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240B37" w:rsidRDefault="00A60D55" w:rsidP="00A60D55">
      <w:pPr>
        <w:widowControl w:val="0"/>
        <w:jc w:val="center"/>
        <w:rPr>
          <w:rFonts w:eastAsia="Calibri"/>
          <w:iCs/>
          <w:lang w:eastAsia="en-US"/>
        </w:rPr>
      </w:pPr>
      <w:r>
        <w:rPr>
          <w:noProof/>
        </w:rPr>
        <w:drawing>
          <wp:inline distT="0" distB="0" distL="0" distR="0" wp14:anchorId="64BF0A24" wp14:editId="0FF4E81D">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240B37" w:rsidRDefault="00F27BB1" w:rsidP="00AD6C57">
      <w:pPr>
        <w:widowControl w:val="0"/>
        <w:rPr>
          <w:rFonts w:eastAsia="Calibri"/>
          <w:iCs/>
          <w:lang w:eastAsia="en-US"/>
        </w:rPr>
      </w:pPr>
    </w:p>
    <w:p w:rsidR="00CE2642" w:rsidRPr="00240B37" w:rsidRDefault="003B0FC8" w:rsidP="00AD6C57">
      <w:pPr>
        <w:widowControl w:val="0"/>
        <w:rPr>
          <w:b/>
          <w:bCs/>
          <w:sz w:val="28"/>
          <w:szCs w:val="28"/>
        </w:rPr>
      </w:pPr>
      <w:r w:rsidRPr="00240B37">
        <w:rPr>
          <w:b/>
          <w:bCs/>
          <w:sz w:val="28"/>
          <w:szCs w:val="28"/>
        </w:rPr>
        <w:t>MŪRININKO</w:t>
      </w:r>
      <w:r w:rsidR="00AE387C" w:rsidRPr="00240B37">
        <w:rPr>
          <w:b/>
          <w:bCs/>
          <w:sz w:val="28"/>
          <w:szCs w:val="28"/>
        </w:rPr>
        <w:t xml:space="preserve"> </w:t>
      </w:r>
      <w:r w:rsidR="005467E5" w:rsidRPr="00240B37">
        <w:rPr>
          <w:b/>
          <w:bCs/>
          <w:sz w:val="28"/>
          <w:szCs w:val="28"/>
        </w:rPr>
        <w:t>PADĖJĖJO</w:t>
      </w:r>
      <w:r w:rsidR="006A656C" w:rsidRPr="00240B37">
        <w:rPr>
          <w:b/>
          <w:bCs/>
          <w:sz w:val="28"/>
          <w:szCs w:val="28"/>
        </w:rPr>
        <w:t xml:space="preserve"> </w:t>
      </w:r>
      <w:r w:rsidRPr="00240B37">
        <w:rPr>
          <w:b/>
          <w:bCs/>
          <w:sz w:val="28"/>
          <w:szCs w:val="28"/>
        </w:rPr>
        <w:t>MODULINĖ</w:t>
      </w:r>
      <w:r w:rsidR="006A656C" w:rsidRPr="00240B37">
        <w:rPr>
          <w:b/>
          <w:bCs/>
          <w:sz w:val="28"/>
          <w:szCs w:val="28"/>
        </w:rPr>
        <w:t xml:space="preserve"> </w:t>
      </w:r>
      <w:r w:rsidRPr="00240B37">
        <w:rPr>
          <w:b/>
          <w:bCs/>
          <w:sz w:val="28"/>
          <w:szCs w:val="28"/>
        </w:rPr>
        <w:t>PROFESINIO</w:t>
      </w:r>
      <w:r w:rsidR="006A656C" w:rsidRPr="00240B37">
        <w:rPr>
          <w:b/>
          <w:bCs/>
          <w:sz w:val="28"/>
          <w:szCs w:val="28"/>
        </w:rPr>
        <w:t xml:space="preserve"> </w:t>
      </w:r>
      <w:r w:rsidRPr="00240B37">
        <w:rPr>
          <w:b/>
          <w:bCs/>
          <w:sz w:val="28"/>
          <w:szCs w:val="28"/>
        </w:rPr>
        <w:t>MOKYMO</w:t>
      </w:r>
      <w:r w:rsidR="006A656C" w:rsidRPr="00240B37">
        <w:rPr>
          <w:b/>
          <w:bCs/>
          <w:sz w:val="28"/>
          <w:szCs w:val="28"/>
        </w:rPr>
        <w:t xml:space="preserve"> </w:t>
      </w:r>
      <w:r w:rsidRPr="00240B37">
        <w:rPr>
          <w:b/>
          <w:bCs/>
          <w:sz w:val="28"/>
          <w:szCs w:val="28"/>
        </w:rPr>
        <w:t>PROGRAMA</w:t>
      </w:r>
    </w:p>
    <w:p w:rsidR="00757A59" w:rsidRPr="00240B37" w:rsidRDefault="00757A59" w:rsidP="00757A59">
      <w:pPr>
        <w:widowControl w:val="0"/>
        <w:rPr>
          <w:bCs/>
        </w:rPr>
      </w:pPr>
      <w:r w:rsidRPr="00240B37">
        <w:rPr>
          <w:bCs/>
        </w:rPr>
        <w:t>______________________</w:t>
      </w:r>
    </w:p>
    <w:p w:rsidR="00CE2642" w:rsidRPr="00240B37" w:rsidRDefault="00CE2642" w:rsidP="00AD6C57">
      <w:pPr>
        <w:widowControl w:val="0"/>
        <w:rPr>
          <w:i/>
          <w:sz w:val="20"/>
          <w:szCs w:val="20"/>
        </w:rPr>
      </w:pPr>
      <w:r w:rsidRPr="00240B37">
        <w:rPr>
          <w:i/>
          <w:sz w:val="20"/>
          <w:szCs w:val="20"/>
        </w:rPr>
        <w:t>(</w:t>
      </w:r>
      <w:r w:rsidR="00F86B0C" w:rsidRPr="00240B37">
        <w:rPr>
          <w:i/>
          <w:sz w:val="20"/>
          <w:szCs w:val="20"/>
        </w:rPr>
        <w:t>P</w:t>
      </w:r>
      <w:r w:rsidR="006D27A7" w:rsidRPr="00240B37">
        <w:rPr>
          <w:i/>
          <w:sz w:val="20"/>
          <w:szCs w:val="20"/>
        </w:rPr>
        <w:t>rogramos</w:t>
      </w:r>
      <w:r w:rsidR="006A656C" w:rsidRPr="00240B37">
        <w:rPr>
          <w:i/>
          <w:sz w:val="20"/>
          <w:szCs w:val="20"/>
        </w:rPr>
        <w:t xml:space="preserve"> </w:t>
      </w:r>
      <w:r w:rsidRPr="00240B37">
        <w:rPr>
          <w:i/>
          <w:sz w:val="20"/>
          <w:szCs w:val="20"/>
        </w:rPr>
        <w:t>pavadinimas)</w:t>
      </w:r>
    </w:p>
    <w:p w:rsidR="001353A1" w:rsidRPr="00240B37" w:rsidRDefault="001353A1" w:rsidP="00AD6C57">
      <w:pPr>
        <w:widowControl w:val="0"/>
        <w:rPr>
          <w:bCs/>
        </w:rPr>
      </w:pPr>
    </w:p>
    <w:p w:rsidR="001353A1" w:rsidRPr="00240B37" w:rsidRDefault="001353A1" w:rsidP="00AD6C57">
      <w:pPr>
        <w:widowControl w:val="0"/>
        <w:rPr>
          <w:bCs/>
        </w:rPr>
      </w:pPr>
    </w:p>
    <w:p w:rsidR="00CE2642" w:rsidRPr="00240B37" w:rsidRDefault="00CE2642" w:rsidP="00AD6C57">
      <w:pPr>
        <w:widowControl w:val="0"/>
      </w:pPr>
    </w:p>
    <w:p w:rsidR="005467E5" w:rsidRPr="00240B37" w:rsidRDefault="005467E5" w:rsidP="00AD6C57">
      <w:pPr>
        <w:widowControl w:val="0"/>
      </w:pPr>
      <w:r w:rsidRPr="00240B37">
        <w:t>Programos</w:t>
      </w:r>
      <w:r w:rsidR="006A656C" w:rsidRPr="00240B37">
        <w:t xml:space="preserve"> </w:t>
      </w:r>
      <w:r w:rsidRPr="00240B37">
        <w:t>valstybinis</w:t>
      </w:r>
      <w:r w:rsidR="006A656C" w:rsidRPr="00240B37">
        <w:t xml:space="preserve"> </w:t>
      </w:r>
      <w:r w:rsidRPr="00240B37">
        <w:t>kodas</w:t>
      </w:r>
      <w:r w:rsidR="006A656C" w:rsidRPr="00240B37">
        <w:t xml:space="preserve"> </w:t>
      </w:r>
      <w:r w:rsidRPr="00240B37">
        <w:t>ir</w:t>
      </w:r>
      <w:r w:rsidR="006A656C" w:rsidRPr="00240B37">
        <w:t xml:space="preserve"> </w:t>
      </w:r>
      <w:r w:rsidRPr="00240B37">
        <w:t>apimtis</w:t>
      </w:r>
      <w:r w:rsidR="006A656C" w:rsidRPr="00240B37">
        <w:t xml:space="preserve"> </w:t>
      </w:r>
      <w:r w:rsidRPr="00240B37">
        <w:t>mokymosi</w:t>
      </w:r>
      <w:r w:rsidR="006A656C" w:rsidRPr="00240B37">
        <w:t xml:space="preserve"> </w:t>
      </w:r>
      <w:r w:rsidRPr="00240B37">
        <w:t>kreditais:</w:t>
      </w:r>
    </w:p>
    <w:p w:rsidR="001B3D66" w:rsidRPr="00240B37" w:rsidRDefault="00832EB3" w:rsidP="00832EB3">
      <w:pPr>
        <w:widowControl w:val="0"/>
        <w:ind w:left="284"/>
      </w:pPr>
      <w:r w:rsidRPr="00832EB3">
        <w:t>T21073204</w:t>
      </w:r>
      <w:r>
        <w:t xml:space="preserve">, </w:t>
      </w:r>
      <w:r w:rsidR="008D6AF5" w:rsidRPr="008D6AF5">
        <w:t>T22073206</w:t>
      </w:r>
      <w:r w:rsidR="006A656C" w:rsidRPr="00240B37">
        <w:t xml:space="preserve"> </w:t>
      </w:r>
      <w:r w:rsidR="005467E5" w:rsidRPr="00240B37">
        <w:t>–</w:t>
      </w:r>
      <w:r w:rsidR="00AE387C" w:rsidRPr="00240B37">
        <w:t xml:space="preserve"> </w:t>
      </w:r>
      <w:r w:rsidR="005467E5" w:rsidRPr="00240B37">
        <w:t>programa,</w:t>
      </w:r>
      <w:r w:rsidR="006A656C" w:rsidRPr="00240B37">
        <w:t xml:space="preserve"> </w:t>
      </w:r>
      <w:r w:rsidR="005467E5" w:rsidRPr="00240B37">
        <w:t>skirta</w:t>
      </w:r>
      <w:r w:rsidR="006A656C" w:rsidRPr="00240B37">
        <w:t xml:space="preserve"> </w:t>
      </w:r>
      <w:r w:rsidR="000C7C46" w:rsidRPr="00240B37">
        <w:t>tęstiniam</w:t>
      </w:r>
      <w:r w:rsidR="006A656C" w:rsidRPr="00240B37">
        <w:t xml:space="preserve"> </w:t>
      </w:r>
      <w:r w:rsidR="005467E5" w:rsidRPr="00240B37">
        <w:t>profesiniam</w:t>
      </w:r>
      <w:r w:rsidR="006A656C" w:rsidRPr="00240B37">
        <w:t xml:space="preserve"> </w:t>
      </w:r>
      <w:r w:rsidR="005467E5" w:rsidRPr="00240B37">
        <w:t>mokymui,</w:t>
      </w:r>
      <w:r w:rsidR="006A656C" w:rsidRPr="00240B37">
        <w:t xml:space="preserve"> </w:t>
      </w:r>
      <w:r w:rsidR="00DA3408" w:rsidRPr="00240B37">
        <w:t>30</w:t>
      </w:r>
      <w:r w:rsidR="006A656C" w:rsidRPr="00240B37">
        <w:t xml:space="preserve"> </w:t>
      </w:r>
      <w:r w:rsidR="005467E5" w:rsidRPr="00240B37">
        <w:t>mokymosi</w:t>
      </w:r>
      <w:r w:rsidR="006A656C" w:rsidRPr="00240B37">
        <w:t xml:space="preserve"> </w:t>
      </w:r>
      <w:r w:rsidR="00AE387C" w:rsidRPr="00240B37">
        <w:t>kreditų</w:t>
      </w:r>
    </w:p>
    <w:p w:rsidR="00AE387C" w:rsidRPr="00240B37" w:rsidRDefault="00AE387C" w:rsidP="00AD6C57">
      <w:pPr>
        <w:widowControl w:val="0"/>
      </w:pPr>
    </w:p>
    <w:p w:rsidR="005467E5" w:rsidRPr="00240B37" w:rsidRDefault="005467E5" w:rsidP="00AD6C57">
      <w:pPr>
        <w:widowControl w:val="0"/>
        <w:rPr>
          <w:i/>
        </w:rPr>
      </w:pPr>
      <w:r w:rsidRPr="00240B37">
        <w:t>Kvalifikacijos</w:t>
      </w:r>
      <w:r w:rsidR="006A656C" w:rsidRPr="00240B37">
        <w:t xml:space="preserve"> </w:t>
      </w:r>
      <w:r w:rsidRPr="00240B37">
        <w:t>pavadinimas</w:t>
      </w:r>
      <w:r w:rsidR="006A656C" w:rsidRPr="00240B37">
        <w:t xml:space="preserve"> </w:t>
      </w:r>
      <w:r w:rsidRPr="00240B37">
        <w:t>–</w:t>
      </w:r>
      <w:r w:rsidR="006A656C" w:rsidRPr="00240B37">
        <w:t xml:space="preserve"> </w:t>
      </w:r>
      <w:r w:rsidRPr="00240B37">
        <w:t>mūrininko</w:t>
      </w:r>
      <w:r w:rsidR="006A656C" w:rsidRPr="00240B37">
        <w:t xml:space="preserve"> </w:t>
      </w:r>
      <w:r w:rsidR="00AE387C" w:rsidRPr="00240B37">
        <w:t>padėjėjas</w:t>
      </w:r>
    </w:p>
    <w:p w:rsidR="005467E5" w:rsidRPr="00240B37" w:rsidRDefault="005467E5" w:rsidP="00AD6C57">
      <w:pPr>
        <w:widowControl w:val="0"/>
      </w:pPr>
    </w:p>
    <w:p w:rsidR="005467E5" w:rsidRPr="00240B37" w:rsidRDefault="005467E5" w:rsidP="00AD6C57">
      <w:pPr>
        <w:widowControl w:val="0"/>
        <w:rPr>
          <w:i/>
        </w:rPr>
      </w:pPr>
      <w:r w:rsidRPr="00240B37">
        <w:t>Kvalifikacijos</w:t>
      </w:r>
      <w:r w:rsidR="006A656C" w:rsidRPr="00240B37">
        <w:t xml:space="preserve"> </w:t>
      </w:r>
      <w:r w:rsidRPr="00240B37">
        <w:t>lygis</w:t>
      </w:r>
      <w:r w:rsidR="006A656C" w:rsidRPr="00240B37">
        <w:t xml:space="preserve"> </w:t>
      </w:r>
      <w:r w:rsidRPr="00240B37">
        <w:t>pagal</w:t>
      </w:r>
      <w:r w:rsidR="006A656C" w:rsidRPr="00240B37">
        <w:t xml:space="preserve"> </w:t>
      </w:r>
      <w:r w:rsidRPr="00240B37">
        <w:t>Lietuvos</w:t>
      </w:r>
      <w:r w:rsidR="006A656C" w:rsidRPr="00240B37">
        <w:t xml:space="preserve"> </w:t>
      </w:r>
      <w:r w:rsidRPr="00240B37">
        <w:t>kvalifikacijų</w:t>
      </w:r>
      <w:r w:rsidR="006A656C" w:rsidRPr="00240B37">
        <w:t xml:space="preserve"> </w:t>
      </w:r>
      <w:r w:rsidRPr="00240B37">
        <w:t>sandarą</w:t>
      </w:r>
      <w:r w:rsidR="006A656C" w:rsidRPr="00240B37">
        <w:t xml:space="preserve"> </w:t>
      </w:r>
      <w:r w:rsidRPr="00240B37">
        <w:t>(LTKS)</w:t>
      </w:r>
      <w:r w:rsidR="006A656C" w:rsidRPr="00240B37">
        <w:t xml:space="preserve"> </w:t>
      </w:r>
      <w:r w:rsidRPr="00240B37">
        <w:t>–</w:t>
      </w:r>
      <w:r w:rsidR="006A656C" w:rsidRPr="00240B37">
        <w:t xml:space="preserve"> </w:t>
      </w:r>
      <w:r w:rsidRPr="00240B37">
        <w:t>II</w:t>
      </w:r>
    </w:p>
    <w:p w:rsidR="005467E5" w:rsidRPr="00240B37" w:rsidRDefault="005467E5" w:rsidP="00AD6C57">
      <w:pPr>
        <w:widowControl w:val="0"/>
      </w:pPr>
    </w:p>
    <w:p w:rsidR="00832EB3" w:rsidRDefault="005467E5" w:rsidP="00AD6C57">
      <w:pPr>
        <w:widowControl w:val="0"/>
      </w:pPr>
      <w:r w:rsidRPr="00240B37">
        <w:t>Minimalus</w:t>
      </w:r>
      <w:r w:rsidR="006A656C" w:rsidRPr="00240B37">
        <w:t xml:space="preserve"> </w:t>
      </w:r>
      <w:r w:rsidRPr="00240B37">
        <w:t>reikalaujamas</w:t>
      </w:r>
      <w:r w:rsidR="006A656C" w:rsidRPr="00240B37">
        <w:t xml:space="preserve"> </w:t>
      </w:r>
      <w:r w:rsidRPr="00240B37">
        <w:t>išsilavinimas</w:t>
      </w:r>
      <w:r w:rsidR="006A656C" w:rsidRPr="00240B37">
        <w:t xml:space="preserve"> </w:t>
      </w:r>
      <w:r w:rsidRPr="00240B37">
        <w:t>kvalifikacijai</w:t>
      </w:r>
      <w:r w:rsidR="006A656C" w:rsidRPr="00240B37">
        <w:t xml:space="preserve"> </w:t>
      </w:r>
      <w:r w:rsidRPr="00240B37">
        <w:t>įgyti</w:t>
      </w:r>
      <w:r w:rsidR="00832EB3">
        <w:t>:</w:t>
      </w:r>
    </w:p>
    <w:p w:rsidR="00832EB3" w:rsidRDefault="00832EB3" w:rsidP="00832EB3">
      <w:pPr>
        <w:widowControl w:val="0"/>
        <w:ind w:left="284"/>
      </w:pPr>
      <w:r w:rsidRPr="00832EB3">
        <w:t>T21073204</w:t>
      </w:r>
      <w:r w:rsidRPr="002E192C">
        <w:t xml:space="preserve">– </w:t>
      </w:r>
      <w:r>
        <w:t>pradinis</w:t>
      </w:r>
      <w:r w:rsidRPr="002E192C">
        <w:t xml:space="preserve"> išsilavinimas</w:t>
      </w:r>
    </w:p>
    <w:p w:rsidR="005467E5" w:rsidRPr="00240B37" w:rsidRDefault="00832EB3" w:rsidP="00832EB3">
      <w:pPr>
        <w:widowControl w:val="0"/>
        <w:ind w:left="284"/>
      </w:pPr>
      <w:r w:rsidRPr="008D6AF5">
        <w:t>T22073206</w:t>
      </w:r>
      <w:r w:rsidR="006A656C" w:rsidRPr="00240B37">
        <w:t xml:space="preserve"> </w:t>
      </w:r>
      <w:r w:rsidR="005467E5" w:rsidRPr="00240B37">
        <w:t>–</w:t>
      </w:r>
      <w:r w:rsidR="006A656C" w:rsidRPr="00240B37">
        <w:t xml:space="preserve"> </w:t>
      </w:r>
      <w:r w:rsidR="008C191B">
        <w:t>pagrindinis</w:t>
      </w:r>
      <w:r w:rsidR="006A656C" w:rsidRPr="00240B37">
        <w:t xml:space="preserve"> </w:t>
      </w:r>
      <w:r w:rsidR="005467E5" w:rsidRPr="00240B37">
        <w:t>išsilavinimas</w:t>
      </w:r>
    </w:p>
    <w:p w:rsidR="005467E5" w:rsidRPr="00240B37" w:rsidRDefault="005467E5" w:rsidP="00AD6C57">
      <w:pPr>
        <w:widowControl w:val="0"/>
      </w:pPr>
    </w:p>
    <w:p w:rsidR="005467E5" w:rsidRPr="00565B8E" w:rsidRDefault="005467E5" w:rsidP="00AD6C57">
      <w:pPr>
        <w:widowControl w:val="0"/>
        <w:rPr>
          <w:bCs/>
        </w:rPr>
      </w:pPr>
      <w:r w:rsidRPr="00240B37">
        <w:t>Reikalavimai</w:t>
      </w:r>
      <w:r w:rsidR="006A656C" w:rsidRPr="00240B37">
        <w:t xml:space="preserve"> </w:t>
      </w:r>
      <w:r w:rsidRPr="00240B37">
        <w:t>profesinei</w:t>
      </w:r>
      <w:r w:rsidR="006A656C" w:rsidRPr="00240B37">
        <w:t xml:space="preserve"> </w:t>
      </w:r>
      <w:r w:rsidRPr="00240B37">
        <w:t>patirčiai</w:t>
      </w:r>
      <w:r w:rsidR="006A656C" w:rsidRPr="00240B37">
        <w:t xml:space="preserve"> </w:t>
      </w:r>
      <w:r w:rsidRPr="00240B37">
        <w:t>(jei</w:t>
      </w:r>
      <w:r w:rsidR="006A656C" w:rsidRPr="00240B37">
        <w:t xml:space="preserve"> </w:t>
      </w:r>
      <w:r w:rsidRPr="00240B37">
        <w:t>taikomi)</w:t>
      </w:r>
      <w:r w:rsidR="006A656C" w:rsidRPr="00240B37">
        <w:t xml:space="preserve"> </w:t>
      </w:r>
      <w:r w:rsidRPr="00240B37">
        <w:rPr>
          <w:i/>
        </w:rPr>
        <w:t>–</w:t>
      </w:r>
      <w:r w:rsidR="006A656C" w:rsidRPr="00240B37">
        <w:rPr>
          <w:i/>
        </w:rPr>
        <w:t xml:space="preserve"> </w:t>
      </w:r>
      <w:r w:rsidRPr="00240B37">
        <w:t>nėra</w:t>
      </w:r>
    </w:p>
    <w:p w:rsidR="005467E5" w:rsidRPr="00240B37" w:rsidRDefault="005467E5" w:rsidP="00AD6C57">
      <w:pPr>
        <w:widowControl w:val="0"/>
      </w:pPr>
    </w:p>
    <w:p w:rsidR="005467E5" w:rsidRPr="00240B37" w:rsidRDefault="005467E5" w:rsidP="00AD6C57">
      <w:pPr>
        <w:widowControl w:val="0"/>
      </w:pPr>
    </w:p>
    <w:p w:rsidR="005467E5" w:rsidRPr="00240B37" w:rsidRDefault="005467E5" w:rsidP="00AD6C57">
      <w:pPr>
        <w:widowControl w:val="0"/>
        <w:jc w:val="both"/>
      </w:pPr>
    </w:p>
    <w:p w:rsidR="005467E5" w:rsidRPr="00240B37" w:rsidRDefault="005467E5" w:rsidP="00AD6C57">
      <w:pPr>
        <w:widowControl w:val="0"/>
        <w:jc w:val="both"/>
      </w:pPr>
    </w:p>
    <w:p w:rsidR="00FB6CFB" w:rsidRPr="00240B37" w:rsidRDefault="00FB6CFB" w:rsidP="00AD6C57">
      <w:pPr>
        <w:widowControl w:val="0"/>
        <w:jc w:val="both"/>
      </w:pPr>
    </w:p>
    <w:p w:rsidR="00FB6CFB" w:rsidRPr="00240B37" w:rsidRDefault="00FB6CFB" w:rsidP="00AD6C57">
      <w:pPr>
        <w:widowControl w:val="0"/>
        <w:jc w:val="both"/>
      </w:pPr>
    </w:p>
    <w:p w:rsidR="00FB6CFB" w:rsidRPr="00240B37" w:rsidRDefault="00FB6CFB" w:rsidP="00AD6C57">
      <w:pPr>
        <w:widowControl w:val="0"/>
        <w:jc w:val="both"/>
      </w:pPr>
    </w:p>
    <w:p w:rsidR="004F011F" w:rsidRPr="00240B37" w:rsidRDefault="004F011F" w:rsidP="00AD6C57">
      <w:pPr>
        <w:widowControl w:val="0"/>
        <w:jc w:val="both"/>
      </w:pPr>
    </w:p>
    <w:p w:rsidR="004F011F" w:rsidRPr="00240B37" w:rsidRDefault="004F011F" w:rsidP="00AD6C57">
      <w:pPr>
        <w:widowControl w:val="0"/>
        <w:jc w:val="both"/>
      </w:pPr>
    </w:p>
    <w:p w:rsidR="00565B8E" w:rsidRPr="00240B37" w:rsidRDefault="00565B8E" w:rsidP="00565B8E">
      <w:pPr>
        <w:widowControl w:val="0"/>
      </w:pPr>
    </w:p>
    <w:p w:rsidR="005467E5" w:rsidRPr="00240B37" w:rsidRDefault="005467E5" w:rsidP="00AD6C57">
      <w:pPr>
        <w:widowControl w:val="0"/>
        <w:jc w:val="both"/>
      </w:pPr>
    </w:p>
    <w:p w:rsidR="008C4DB6" w:rsidRPr="00240B37" w:rsidRDefault="008C4DB6" w:rsidP="00AD6C57">
      <w:pPr>
        <w:widowControl w:val="0"/>
        <w:jc w:val="both"/>
      </w:pPr>
    </w:p>
    <w:p w:rsidR="00ED4776" w:rsidRPr="00240B37" w:rsidRDefault="00ED4776" w:rsidP="00AD6C57">
      <w:pPr>
        <w:widowControl w:val="0"/>
        <w:jc w:val="both"/>
      </w:pPr>
    </w:p>
    <w:p w:rsidR="00ED4776" w:rsidRPr="00240B37" w:rsidRDefault="00ED4776" w:rsidP="00AD6C57">
      <w:pPr>
        <w:widowControl w:val="0"/>
        <w:jc w:val="both"/>
      </w:pPr>
    </w:p>
    <w:p w:rsidR="00ED4776" w:rsidRPr="00240B37" w:rsidRDefault="00ED4776" w:rsidP="00AD6C57">
      <w:pPr>
        <w:widowControl w:val="0"/>
        <w:jc w:val="both"/>
      </w:pPr>
    </w:p>
    <w:p w:rsidR="00ED4776" w:rsidRPr="00240B37" w:rsidRDefault="00ED4776" w:rsidP="00AD6C57">
      <w:pPr>
        <w:widowControl w:val="0"/>
        <w:jc w:val="both"/>
      </w:pPr>
    </w:p>
    <w:p w:rsidR="00ED4776" w:rsidRDefault="00ED4776" w:rsidP="00AD6C57">
      <w:pPr>
        <w:widowControl w:val="0"/>
        <w:jc w:val="both"/>
      </w:pPr>
    </w:p>
    <w:p w:rsidR="00565B8E" w:rsidRDefault="00565B8E" w:rsidP="00AD6C57">
      <w:pPr>
        <w:widowControl w:val="0"/>
        <w:jc w:val="both"/>
      </w:pPr>
    </w:p>
    <w:p w:rsidR="00565B8E" w:rsidRDefault="00565B8E" w:rsidP="00AD6C57">
      <w:pPr>
        <w:widowControl w:val="0"/>
        <w:jc w:val="both"/>
      </w:pPr>
    </w:p>
    <w:p w:rsidR="00565B8E" w:rsidRDefault="00565B8E" w:rsidP="00AD6C57">
      <w:pPr>
        <w:widowControl w:val="0"/>
        <w:jc w:val="both"/>
      </w:pPr>
    </w:p>
    <w:p w:rsidR="00565B8E" w:rsidRDefault="00565B8E" w:rsidP="00AD6C57">
      <w:pPr>
        <w:widowControl w:val="0"/>
        <w:jc w:val="both"/>
      </w:pPr>
    </w:p>
    <w:p w:rsidR="00F651C9" w:rsidRPr="00240B37" w:rsidRDefault="00F651C9" w:rsidP="00AD6C57">
      <w:pPr>
        <w:widowControl w:val="0"/>
        <w:jc w:val="both"/>
      </w:pPr>
      <w:bookmarkStart w:id="0" w:name="_GoBack"/>
      <w:bookmarkEnd w:id="0"/>
    </w:p>
    <w:p w:rsidR="00F651C9" w:rsidRPr="00240B37" w:rsidRDefault="00F651C9" w:rsidP="00AD6C57">
      <w:pPr>
        <w:widowControl w:val="0"/>
        <w:jc w:val="both"/>
      </w:pPr>
    </w:p>
    <w:p w:rsidR="00ED4776" w:rsidRPr="00240B37" w:rsidRDefault="00ED4776" w:rsidP="00AD6C57">
      <w:pPr>
        <w:widowControl w:val="0"/>
        <w:jc w:val="both"/>
      </w:pPr>
    </w:p>
    <w:p w:rsidR="00ED4776" w:rsidRPr="00240B37" w:rsidRDefault="00ED4776" w:rsidP="00AD6C57">
      <w:pPr>
        <w:widowControl w:val="0"/>
        <w:jc w:val="both"/>
      </w:pPr>
    </w:p>
    <w:p w:rsidR="008C4DB6" w:rsidRPr="00240B37" w:rsidRDefault="008C4DB6" w:rsidP="00AD6C57">
      <w:pPr>
        <w:widowControl w:val="0"/>
        <w:jc w:val="both"/>
      </w:pPr>
    </w:p>
    <w:p w:rsidR="008C4DB6" w:rsidRPr="00240B37" w:rsidRDefault="008C4DB6" w:rsidP="00AD6C57">
      <w:pPr>
        <w:widowControl w:val="0"/>
        <w:jc w:val="both"/>
      </w:pPr>
    </w:p>
    <w:p w:rsidR="008C4DB6" w:rsidRPr="00240B37" w:rsidRDefault="008C4DB6" w:rsidP="00AD6C57">
      <w:pPr>
        <w:widowControl w:val="0"/>
        <w:jc w:val="both"/>
      </w:pPr>
    </w:p>
    <w:p w:rsidR="005467E5" w:rsidRPr="00240B37" w:rsidRDefault="005467E5" w:rsidP="00AD6C57">
      <w:pPr>
        <w:widowControl w:val="0"/>
        <w:jc w:val="both"/>
      </w:pPr>
    </w:p>
    <w:p w:rsidR="008C4DB6" w:rsidRPr="00240B37" w:rsidRDefault="008C4DB6" w:rsidP="008C4DB6">
      <w:pPr>
        <w:widowControl w:val="0"/>
        <w:jc w:val="both"/>
        <w:rPr>
          <w:sz w:val="20"/>
        </w:rPr>
      </w:pPr>
      <w:r w:rsidRPr="00240B37">
        <w:rPr>
          <w:sz w:val="20"/>
        </w:rPr>
        <w:t>Programa parengta įgyvendinant iš Europos Sąjungos struktūrinių fondų lėšų bendrai finansuojamą projektą „Lietuvos kvalifikacijų sistemos plėtra (I etapas)“ (projekto Nr. 09.4.1-ESFA-V-734-01-0001).</w:t>
      </w:r>
    </w:p>
    <w:p w:rsidR="00F27BB1" w:rsidRPr="00240B37" w:rsidRDefault="005467E5" w:rsidP="00AD6C57">
      <w:pPr>
        <w:widowControl w:val="0"/>
      </w:pPr>
      <w:r w:rsidRPr="00240B37">
        <w:br w:type="page"/>
      </w:r>
    </w:p>
    <w:p w:rsidR="00E66A3E" w:rsidRPr="00240B37" w:rsidRDefault="00E66A3E" w:rsidP="00054C7C">
      <w:pPr>
        <w:pStyle w:val="Antrat1"/>
        <w:keepNext w:val="0"/>
        <w:widowControl w:val="0"/>
        <w:spacing w:before="0" w:after="0"/>
        <w:jc w:val="center"/>
        <w:rPr>
          <w:rFonts w:ascii="Times New Roman" w:hAnsi="Times New Roman"/>
          <w:sz w:val="28"/>
          <w:szCs w:val="28"/>
        </w:rPr>
      </w:pPr>
      <w:r w:rsidRPr="00240B37">
        <w:rPr>
          <w:rFonts w:ascii="Times New Roman" w:hAnsi="Times New Roman"/>
          <w:sz w:val="28"/>
          <w:szCs w:val="28"/>
        </w:rPr>
        <w:lastRenderedPageBreak/>
        <w:t>1.</w:t>
      </w:r>
      <w:r w:rsidR="006A656C" w:rsidRPr="00240B37">
        <w:rPr>
          <w:rFonts w:ascii="Times New Roman" w:hAnsi="Times New Roman"/>
          <w:sz w:val="28"/>
          <w:szCs w:val="28"/>
        </w:rPr>
        <w:t xml:space="preserve"> </w:t>
      </w:r>
      <w:r w:rsidRPr="00240B37">
        <w:rPr>
          <w:rFonts w:ascii="Times New Roman" w:hAnsi="Times New Roman"/>
          <w:sz w:val="28"/>
          <w:szCs w:val="28"/>
        </w:rPr>
        <w:t>PROGRAMOS</w:t>
      </w:r>
      <w:r w:rsidR="006A656C" w:rsidRPr="00240B37">
        <w:rPr>
          <w:rFonts w:ascii="Times New Roman" w:hAnsi="Times New Roman"/>
          <w:sz w:val="28"/>
          <w:szCs w:val="28"/>
        </w:rPr>
        <w:t xml:space="preserve"> </w:t>
      </w:r>
      <w:r w:rsidRPr="00240B37">
        <w:rPr>
          <w:rFonts w:ascii="Times New Roman" w:hAnsi="Times New Roman"/>
          <w:sz w:val="28"/>
          <w:szCs w:val="28"/>
        </w:rPr>
        <w:t>APIBŪDINIMAS</w:t>
      </w:r>
    </w:p>
    <w:p w:rsidR="00086D78" w:rsidRPr="00240B37" w:rsidRDefault="00086D78" w:rsidP="00FB6CFB">
      <w:pPr>
        <w:widowControl w:val="0"/>
        <w:ind w:firstLine="567"/>
        <w:jc w:val="both"/>
      </w:pPr>
    </w:p>
    <w:p w:rsidR="006A656C" w:rsidRPr="00240B37" w:rsidRDefault="00CE2642" w:rsidP="00FB6CFB">
      <w:pPr>
        <w:widowControl w:val="0"/>
        <w:ind w:firstLine="567"/>
        <w:jc w:val="both"/>
      </w:pPr>
      <w:r w:rsidRPr="00240B37">
        <w:rPr>
          <w:b/>
        </w:rPr>
        <w:t>Programos</w:t>
      </w:r>
      <w:r w:rsidR="006A656C" w:rsidRPr="00240B37">
        <w:rPr>
          <w:b/>
        </w:rPr>
        <w:t xml:space="preserve"> </w:t>
      </w:r>
      <w:r w:rsidRPr="00240B37">
        <w:rPr>
          <w:b/>
        </w:rPr>
        <w:t>paskirtis</w:t>
      </w:r>
      <w:r w:rsidR="00C579B8" w:rsidRPr="00240B37">
        <w:rPr>
          <w:b/>
        </w:rPr>
        <w:t>.</w:t>
      </w:r>
      <w:r w:rsidR="006E1DE6" w:rsidRPr="00240B37">
        <w:rPr>
          <w:b/>
        </w:rPr>
        <w:t xml:space="preserve"> </w:t>
      </w:r>
      <w:r w:rsidR="00021D67" w:rsidRPr="00240B37">
        <w:t>Mūrininko</w:t>
      </w:r>
      <w:r w:rsidR="006A656C" w:rsidRPr="00240B37">
        <w:t xml:space="preserve"> </w:t>
      </w:r>
      <w:r w:rsidR="00021D67" w:rsidRPr="00240B37">
        <w:t>padėjėjo</w:t>
      </w:r>
      <w:r w:rsidR="006A656C" w:rsidRPr="00240B37">
        <w:t xml:space="preserve"> </w:t>
      </w:r>
      <w:r w:rsidR="00021D67" w:rsidRPr="00240B37">
        <w:t>modulinė</w:t>
      </w:r>
      <w:r w:rsidR="006A656C" w:rsidRPr="00240B37">
        <w:t xml:space="preserve"> </w:t>
      </w:r>
      <w:r w:rsidR="00021D67" w:rsidRPr="00240B37">
        <w:t>profesinio</w:t>
      </w:r>
      <w:r w:rsidR="006A656C" w:rsidRPr="00240B37">
        <w:t xml:space="preserve"> </w:t>
      </w:r>
      <w:r w:rsidR="00021D67" w:rsidRPr="00240B37">
        <w:t>mokymo</w:t>
      </w:r>
      <w:r w:rsidR="006A656C" w:rsidRPr="00240B37">
        <w:t xml:space="preserve"> </w:t>
      </w:r>
      <w:r w:rsidR="00021D67" w:rsidRPr="00240B37">
        <w:t>programa</w:t>
      </w:r>
      <w:r w:rsidR="006A656C" w:rsidRPr="00240B37">
        <w:t xml:space="preserve"> </w:t>
      </w:r>
      <w:r w:rsidR="00021D67" w:rsidRPr="00240B37">
        <w:t>skirta</w:t>
      </w:r>
      <w:r w:rsidR="006A656C" w:rsidRPr="00240B37">
        <w:t xml:space="preserve"> </w:t>
      </w:r>
      <w:r w:rsidR="00021D67" w:rsidRPr="00240B37">
        <w:t>kvalifikuotam</w:t>
      </w:r>
      <w:r w:rsidR="006A656C" w:rsidRPr="00240B37">
        <w:t xml:space="preserve"> </w:t>
      </w:r>
      <w:r w:rsidR="00021D67" w:rsidRPr="00240B37">
        <w:t>mūrininko</w:t>
      </w:r>
      <w:r w:rsidR="006A656C" w:rsidRPr="00240B37">
        <w:t xml:space="preserve"> </w:t>
      </w:r>
      <w:r w:rsidR="00021D67" w:rsidRPr="00240B37">
        <w:t>padėjėjui</w:t>
      </w:r>
      <w:r w:rsidR="006A656C" w:rsidRPr="00240B37">
        <w:t xml:space="preserve"> </w:t>
      </w:r>
      <w:r w:rsidR="00021D67" w:rsidRPr="00240B37">
        <w:t>parengti,</w:t>
      </w:r>
      <w:r w:rsidR="006A656C" w:rsidRPr="00240B37">
        <w:t xml:space="preserve"> </w:t>
      </w:r>
      <w:r w:rsidR="00021D67" w:rsidRPr="00240B37">
        <w:t>kuris</w:t>
      </w:r>
      <w:r w:rsidR="006A656C" w:rsidRPr="00240B37">
        <w:t xml:space="preserve"> </w:t>
      </w:r>
      <w:r w:rsidR="00021D67" w:rsidRPr="00240B37">
        <w:t>gebėtų</w:t>
      </w:r>
      <w:r w:rsidR="006A656C" w:rsidRPr="00240B37">
        <w:t xml:space="preserve"> </w:t>
      </w:r>
      <w:r w:rsidR="00021D67" w:rsidRPr="00240B37">
        <w:t>prižiūrint</w:t>
      </w:r>
      <w:r w:rsidR="006A656C" w:rsidRPr="00240B37">
        <w:t xml:space="preserve"> </w:t>
      </w:r>
      <w:r w:rsidR="00021D67" w:rsidRPr="00240B37">
        <w:t>aukštesnės</w:t>
      </w:r>
      <w:r w:rsidR="006A656C" w:rsidRPr="00240B37">
        <w:t xml:space="preserve"> </w:t>
      </w:r>
      <w:r w:rsidR="00021D67" w:rsidRPr="00240B37">
        <w:t>kvalifikacijos</w:t>
      </w:r>
      <w:r w:rsidR="006A656C" w:rsidRPr="00240B37">
        <w:t xml:space="preserve"> </w:t>
      </w:r>
      <w:r w:rsidR="00021D67" w:rsidRPr="00240B37">
        <w:t>darbuotojui,</w:t>
      </w:r>
      <w:r w:rsidR="006A656C" w:rsidRPr="00240B37">
        <w:t xml:space="preserve"> </w:t>
      </w:r>
      <w:r w:rsidR="00021D67" w:rsidRPr="00240B37">
        <w:t>vykdyti</w:t>
      </w:r>
      <w:r w:rsidR="006A656C" w:rsidRPr="00240B37">
        <w:t xml:space="preserve"> </w:t>
      </w:r>
      <w:r w:rsidR="00021D67" w:rsidRPr="00240B37">
        <w:t>bendrąsias</w:t>
      </w:r>
      <w:r w:rsidR="006A656C" w:rsidRPr="00240B37">
        <w:t xml:space="preserve"> </w:t>
      </w:r>
      <w:r w:rsidR="00021D67" w:rsidRPr="00240B37">
        <w:t>veiklas</w:t>
      </w:r>
      <w:r w:rsidR="006A656C" w:rsidRPr="00240B37">
        <w:t xml:space="preserve"> </w:t>
      </w:r>
      <w:r w:rsidR="00021D67" w:rsidRPr="00240B37">
        <w:t>statybos</w:t>
      </w:r>
      <w:r w:rsidR="006A656C" w:rsidRPr="00240B37">
        <w:t xml:space="preserve"> </w:t>
      </w:r>
      <w:r w:rsidR="00021D67" w:rsidRPr="00240B37">
        <w:t>objekte,</w:t>
      </w:r>
      <w:r w:rsidR="006A656C" w:rsidRPr="00240B37">
        <w:t xml:space="preserve"> </w:t>
      </w:r>
      <w:r w:rsidR="00BE12A1" w:rsidRPr="00240B37">
        <w:t xml:space="preserve">mūryti konstrukcijas ir jas remontuoti, montuoti ir betonuoti </w:t>
      </w:r>
      <w:r w:rsidR="00021D67" w:rsidRPr="00240B37">
        <w:t>konstrukcijas.</w:t>
      </w:r>
    </w:p>
    <w:p w:rsidR="00021D67" w:rsidRPr="00240B37" w:rsidRDefault="00021D67" w:rsidP="00FB6CFB">
      <w:pPr>
        <w:pStyle w:val="Default"/>
        <w:widowControl w:val="0"/>
        <w:ind w:firstLine="567"/>
        <w:contextualSpacing/>
        <w:jc w:val="both"/>
        <w:rPr>
          <w:b/>
          <w:color w:val="auto"/>
        </w:rPr>
      </w:pPr>
    </w:p>
    <w:p w:rsidR="00A415B0" w:rsidRPr="00240B37" w:rsidRDefault="001342E0" w:rsidP="00FB6CFB">
      <w:pPr>
        <w:pStyle w:val="m-2762513247344711125default"/>
        <w:shd w:val="clear" w:color="auto" w:fill="FFFFFF"/>
        <w:spacing w:before="0" w:beforeAutospacing="0" w:after="0" w:afterAutospacing="0"/>
        <w:ind w:firstLine="567"/>
        <w:jc w:val="both"/>
        <w:rPr>
          <w:highlight w:val="yellow"/>
        </w:rPr>
      </w:pPr>
      <w:r w:rsidRPr="00240B37">
        <w:rPr>
          <w:b/>
          <w:bCs/>
        </w:rPr>
        <w:t>Būsimo</w:t>
      </w:r>
      <w:r w:rsidR="006A656C" w:rsidRPr="00240B37">
        <w:rPr>
          <w:b/>
          <w:bCs/>
        </w:rPr>
        <w:t xml:space="preserve"> </w:t>
      </w:r>
      <w:r w:rsidRPr="00240B37">
        <w:rPr>
          <w:b/>
          <w:bCs/>
        </w:rPr>
        <w:t>darbo</w:t>
      </w:r>
      <w:r w:rsidR="006A656C" w:rsidRPr="00240B37">
        <w:rPr>
          <w:b/>
          <w:bCs/>
        </w:rPr>
        <w:t xml:space="preserve"> </w:t>
      </w:r>
      <w:r w:rsidRPr="00240B37">
        <w:rPr>
          <w:b/>
          <w:bCs/>
        </w:rPr>
        <w:t>specifika.</w:t>
      </w:r>
      <w:r w:rsidR="006A656C" w:rsidRPr="00240B37">
        <w:t xml:space="preserve"> </w:t>
      </w:r>
      <w:r w:rsidRPr="00240B37">
        <w:t>Asmuo,</w:t>
      </w:r>
      <w:r w:rsidR="006A656C" w:rsidRPr="00240B37">
        <w:t xml:space="preserve"> </w:t>
      </w:r>
      <w:r w:rsidRPr="00240B37">
        <w:t>įgijęs</w:t>
      </w:r>
      <w:r w:rsidR="006A656C" w:rsidRPr="00240B37">
        <w:t xml:space="preserve"> </w:t>
      </w:r>
      <w:r w:rsidRPr="00240B37">
        <w:t>mūrininko</w:t>
      </w:r>
      <w:r w:rsidR="006A656C" w:rsidRPr="00240B37">
        <w:t xml:space="preserve"> </w:t>
      </w:r>
      <w:r w:rsidRPr="00240B37">
        <w:t>padėjėjo</w:t>
      </w:r>
      <w:r w:rsidR="006A656C" w:rsidRPr="00240B37">
        <w:t xml:space="preserve"> </w:t>
      </w:r>
      <w:r w:rsidRPr="00240B37">
        <w:t>kvalifikacij</w:t>
      </w:r>
      <w:r w:rsidR="00AE387C" w:rsidRPr="00240B37">
        <w:t>ą</w:t>
      </w:r>
      <w:r w:rsidR="006A656C" w:rsidRPr="00240B37">
        <w:t xml:space="preserve"> </w:t>
      </w:r>
      <w:r w:rsidRPr="00240B37">
        <w:t>galės</w:t>
      </w:r>
      <w:r w:rsidR="006A656C" w:rsidRPr="00240B37">
        <w:t xml:space="preserve"> </w:t>
      </w:r>
      <w:r w:rsidRPr="00240B37">
        <w:t>dirbti</w:t>
      </w:r>
      <w:r w:rsidR="006A656C" w:rsidRPr="00240B37">
        <w:t xml:space="preserve"> </w:t>
      </w:r>
      <w:r w:rsidRPr="00240B37">
        <w:t>statybos</w:t>
      </w:r>
      <w:r w:rsidR="006A656C" w:rsidRPr="00240B37">
        <w:t xml:space="preserve"> </w:t>
      </w:r>
      <w:r w:rsidRPr="00240B37">
        <w:t>įmonėse</w:t>
      </w:r>
      <w:r w:rsidR="00335C63" w:rsidRPr="00240B37">
        <w:t>.</w:t>
      </w:r>
    </w:p>
    <w:p w:rsidR="006A656C" w:rsidRPr="00240B37" w:rsidRDefault="001342E0" w:rsidP="00FB6CFB">
      <w:pPr>
        <w:pStyle w:val="m-2762513247344711125default"/>
        <w:shd w:val="clear" w:color="auto" w:fill="FFFFFF"/>
        <w:spacing w:before="0" w:beforeAutospacing="0" w:after="0" w:afterAutospacing="0"/>
        <w:ind w:firstLine="567"/>
        <w:jc w:val="both"/>
      </w:pPr>
      <w:r w:rsidRPr="00240B37">
        <w:t>Darbo</w:t>
      </w:r>
      <w:r w:rsidR="006A656C" w:rsidRPr="00240B37">
        <w:t xml:space="preserve"> </w:t>
      </w:r>
      <w:r w:rsidRPr="00240B37">
        <w:t>sąlygos:</w:t>
      </w:r>
      <w:r w:rsidR="006A656C" w:rsidRPr="00240B37">
        <w:t xml:space="preserve"> </w:t>
      </w:r>
      <w:r w:rsidR="00A415B0" w:rsidRPr="00240B37">
        <w:t>veikla</w:t>
      </w:r>
      <w:r w:rsidR="006A656C" w:rsidRPr="00240B37">
        <w:t xml:space="preserve"> </w:t>
      </w:r>
      <w:r w:rsidR="00A415B0" w:rsidRPr="00240B37">
        <w:t>susijusi</w:t>
      </w:r>
      <w:r w:rsidR="006A656C" w:rsidRPr="00240B37">
        <w:t xml:space="preserve"> </w:t>
      </w:r>
      <w:r w:rsidR="00A415B0" w:rsidRPr="00240B37">
        <w:t>su</w:t>
      </w:r>
      <w:r w:rsidR="006A656C" w:rsidRPr="00240B37">
        <w:t xml:space="preserve"> </w:t>
      </w:r>
      <w:r w:rsidR="00A415B0" w:rsidRPr="00240B37">
        <w:t>sunkiu</w:t>
      </w:r>
      <w:r w:rsidR="006A656C" w:rsidRPr="00240B37">
        <w:t xml:space="preserve"> </w:t>
      </w:r>
      <w:r w:rsidR="00A415B0" w:rsidRPr="00240B37">
        <w:t>rankiniu</w:t>
      </w:r>
      <w:r w:rsidR="006A656C" w:rsidRPr="00240B37">
        <w:t xml:space="preserve"> </w:t>
      </w:r>
      <w:r w:rsidR="00A415B0" w:rsidRPr="00240B37">
        <w:t>fiziniu</w:t>
      </w:r>
      <w:r w:rsidR="006A656C" w:rsidRPr="00240B37">
        <w:t xml:space="preserve"> </w:t>
      </w:r>
      <w:r w:rsidR="00A415B0" w:rsidRPr="00240B37">
        <w:t>darbu;</w:t>
      </w:r>
      <w:r w:rsidR="006A656C" w:rsidRPr="00240B37">
        <w:t xml:space="preserve"> </w:t>
      </w:r>
      <w:r w:rsidR="00A415B0" w:rsidRPr="00240B37">
        <w:t>dirbama</w:t>
      </w:r>
      <w:r w:rsidR="006A656C" w:rsidRPr="00240B37">
        <w:t xml:space="preserve"> </w:t>
      </w:r>
      <w:r w:rsidR="00A415B0" w:rsidRPr="00240B37">
        <w:t>atvirose</w:t>
      </w:r>
      <w:r w:rsidR="006A656C" w:rsidRPr="00240B37">
        <w:t xml:space="preserve"> </w:t>
      </w:r>
      <w:r w:rsidR="00A415B0" w:rsidRPr="00240B37">
        <w:t>statybos</w:t>
      </w:r>
      <w:r w:rsidR="006A656C" w:rsidRPr="00240B37">
        <w:t xml:space="preserve"> </w:t>
      </w:r>
      <w:r w:rsidR="00A415B0" w:rsidRPr="00240B37">
        <w:t>aikštelėse</w:t>
      </w:r>
      <w:r w:rsidR="006A656C" w:rsidRPr="00240B37">
        <w:t xml:space="preserve"> </w:t>
      </w:r>
      <w:r w:rsidR="00A415B0" w:rsidRPr="00240B37">
        <w:t>ir</w:t>
      </w:r>
      <w:r w:rsidR="006A656C" w:rsidRPr="00240B37">
        <w:t xml:space="preserve"> </w:t>
      </w:r>
      <w:r w:rsidR="00A415B0" w:rsidRPr="00240B37">
        <w:t>uždarose</w:t>
      </w:r>
      <w:r w:rsidR="006A656C" w:rsidRPr="00240B37">
        <w:t xml:space="preserve"> </w:t>
      </w:r>
      <w:r w:rsidR="00A415B0" w:rsidRPr="00240B37">
        <w:t>patalpose,</w:t>
      </w:r>
      <w:r w:rsidR="006A656C" w:rsidRPr="00240B37">
        <w:t xml:space="preserve"> </w:t>
      </w:r>
      <w:r w:rsidR="00A415B0" w:rsidRPr="00240B37">
        <w:t>įvairiomis</w:t>
      </w:r>
      <w:r w:rsidR="006A656C" w:rsidRPr="00240B37">
        <w:t xml:space="preserve"> </w:t>
      </w:r>
      <w:r w:rsidR="00A415B0" w:rsidRPr="00240B37">
        <w:t>oro</w:t>
      </w:r>
      <w:r w:rsidR="006A656C" w:rsidRPr="00240B37">
        <w:t xml:space="preserve"> </w:t>
      </w:r>
      <w:r w:rsidR="00A415B0" w:rsidRPr="00240B37">
        <w:t>sąlygomis;</w:t>
      </w:r>
      <w:r w:rsidR="006A656C" w:rsidRPr="00240B37">
        <w:t xml:space="preserve"> </w:t>
      </w:r>
      <w:r w:rsidR="00A415B0" w:rsidRPr="00240B37">
        <w:t>tenka</w:t>
      </w:r>
      <w:r w:rsidR="006A656C" w:rsidRPr="00240B37">
        <w:t xml:space="preserve"> </w:t>
      </w:r>
      <w:r w:rsidR="00A415B0" w:rsidRPr="00240B37">
        <w:t>dirbti</w:t>
      </w:r>
      <w:r w:rsidR="006A656C" w:rsidRPr="00240B37">
        <w:t xml:space="preserve"> </w:t>
      </w:r>
      <w:r w:rsidR="00A415B0" w:rsidRPr="00240B37">
        <w:t>su</w:t>
      </w:r>
      <w:r w:rsidR="006A656C" w:rsidRPr="00240B37">
        <w:t xml:space="preserve"> </w:t>
      </w:r>
      <w:r w:rsidR="00A415B0" w:rsidRPr="00240B37">
        <w:t>kėlimo</w:t>
      </w:r>
      <w:r w:rsidR="006A656C" w:rsidRPr="00240B37">
        <w:t xml:space="preserve"> </w:t>
      </w:r>
      <w:r w:rsidR="00A415B0" w:rsidRPr="00240B37">
        <w:t>mechanizmais,</w:t>
      </w:r>
      <w:r w:rsidR="006A656C" w:rsidRPr="00240B37">
        <w:t xml:space="preserve"> </w:t>
      </w:r>
      <w:r w:rsidR="00A415B0" w:rsidRPr="00240B37">
        <w:t>taip</w:t>
      </w:r>
      <w:r w:rsidR="006A656C" w:rsidRPr="00240B37">
        <w:t xml:space="preserve"> </w:t>
      </w:r>
      <w:r w:rsidR="00A415B0" w:rsidRPr="00240B37">
        <w:t>pat</w:t>
      </w:r>
      <w:r w:rsidR="006A656C" w:rsidRPr="00240B37">
        <w:t xml:space="preserve"> </w:t>
      </w:r>
      <w:r w:rsidR="00A415B0" w:rsidRPr="00240B37">
        <w:t>ir</w:t>
      </w:r>
      <w:r w:rsidR="006A656C" w:rsidRPr="00240B37">
        <w:t xml:space="preserve"> </w:t>
      </w:r>
      <w:r w:rsidR="00A415B0" w:rsidRPr="00240B37">
        <w:t>aukštyje.</w:t>
      </w:r>
      <w:r w:rsidR="006A656C" w:rsidRPr="00240B37">
        <w:t xml:space="preserve"> </w:t>
      </w:r>
      <w:r w:rsidR="00A415B0" w:rsidRPr="00240B37">
        <w:t>Dėl</w:t>
      </w:r>
      <w:r w:rsidR="006A656C" w:rsidRPr="00240B37">
        <w:t xml:space="preserve"> </w:t>
      </w:r>
      <w:r w:rsidR="00A415B0" w:rsidRPr="00240B37">
        <w:t>darbų</w:t>
      </w:r>
      <w:r w:rsidR="006A656C" w:rsidRPr="00240B37">
        <w:t xml:space="preserve"> </w:t>
      </w:r>
      <w:r w:rsidR="00A415B0" w:rsidRPr="00240B37">
        <w:t>specifikos</w:t>
      </w:r>
      <w:r w:rsidR="006A656C" w:rsidRPr="00240B37">
        <w:t xml:space="preserve"> </w:t>
      </w:r>
      <w:r w:rsidR="00A415B0" w:rsidRPr="00240B37">
        <w:t>darbuotojas</w:t>
      </w:r>
      <w:r w:rsidR="006A656C" w:rsidRPr="00240B37">
        <w:t xml:space="preserve"> </w:t>
      </w:r>
      <w:r w:rsidR="00A415B0" w:rsidRPr="00240B37">
        <w:t>aprūpinamas</w:t>
      </w:r>
      <w:r w:rsidR="006A656C" w:rsidRPr="00240B37">
        <w:t xml:space="preserve"> </w:t>
      </w:r>
      <w:r w:rsidR="00A415B0" w:rsidRPr="00240B37">
        <w:t>specialia</w:t>
      </w:r>
      <w:r w:rsidR="006A656C" w:rsidRPr="00240B37">
        <w:t xml:space="preserve"> </w:t>
      </w:r>
      <w:r w:rsidR="00A415B0" w:rsidRPr="00240B37">
        <w:t>apranga</w:t>
      </w:r>
      <w:r w:rsidR="00483110" w:rsidRPr="00240B37">
        <w:t>, asmeninėmis apsaugos priemonėmis</w:t>
      </w:r>
      <w:r w:rsidR="00A415B0" w:rsidRPr="00240B37">
        <w:t>.</w:t>
      </w:r>
    </w:p>
    <w:p w:rsidR="00A415B0" w:rsidRPr="00240B37" w:rsidRDefault="001342E0" w:rsidP="00FB6CFB">
      <w:pPr>
        <w:pStyle w:val="m-2762513247344711125default"/>
        <w:shd w:val="clear" w:color="auto" w:fill="FFFFFF"/>
        <w:spacing w:before="0" w:beforeAutospacing="0" w:after="0" w:afterAutospacing="0"/>
        <w:ind w:firstLine="567"/>
        <w:jc w:val="both"/>
      </w:pPr>
      <w:r w:rsidRPr="00240B37">
        <w:t>Mūrininko</w:t>
      </w:r>
      <w:r w:rsidR="006A656C" w:rsidRPr="00240B37">
        <w:t xml:space="preserve"> </w:t>
      </w:r>
      <w:r w:rsidRPr="00240B37">
        <w:t>padėjėjas</w:t>
      </w:r>
      <w:r w:rsidR="006A656C" w:rsidRPr="00240B37">
        <w:t xml:space="preserve"> </w:t>
      </w:r>
      <w:r w:rsidRPr="00240B37">
        <w:t>savo</w:t>
      </w:r>
      <w:r w:rsidR="006A656C" w:rsidRPr="00240B37">
        <w:t xml:space="preserve"> </w:t>
      </w:r>
      <w:r w:rsidRPr="00240B37">
        <w:t>veikloje</w:t>
      </w:r>
      <w:r w:rsidR="006A656C" w:rsidRPr="00240B37">
        <w:t xml:space="preserve"> </w:t>
      </w:r>
      <w:r w:rsidRPr="00240B37">
        <w:t>vadovaujasi</w:t>
      </w:r>
      <w:r w:rsidR="006A656C" w:rsidRPr="00240B37">
        <w:t xml:space="preserve"> </w:t>
      </w:r>
      <w:r w:rsidRPr="00240B37">
        <w:t>darbuotojų</w:t>
      </w:r>
      <w:r w:rsidR="006A656C" w:rsidRPr="00240B37">
        <w:t xml:space="preserve"> </w:t>
      </w:r>
      <w:r w:rsidRPr="00240B37">
        <w:t>saugos</w:t>
      </w:r>
      <w:r w:rsidR="006A656C" w:rsidRPr="00240B37">
        <w:t xml:space="preserve"> </w:t>
      </w:r>
      <w:r w:rsidRPr="00240B37">
        <w:t>ir</w:t>
      </w:r>
      <w:r w:rsidR="006A656C" w:rsidRPr="00240B37">
        <w:t xml:space="preserve"> </w:t>
      </w:r>
      <w:r w:rsidRPr="00240B37">
        <w:t>sveikatos,</w:t>
      </w:r>
      <w:r w:rsidR="006A656C" w:rsidRPr="00240B37">
        <w:t xml:space="preserve"> </w:t>
      </w:r>
      <w:r w:rsidRPr="00240B37">
        <w:t>ergonomikos,</w:t>
      </w:r>
      <w:r w:rsidR="006A656C" w:rsidRPr="00240B37">
        <w:t xml:space="preserve"> </w:t>
      </w:r>
      <w:r w:rsidRPr="00240B37">
        <w:t>darbo</w:t>
      </w:r>
      <w:r w:rsidR="006A656C" w:rsidRPr="00240B37">
        <w:t xml:space="preserve"> </w:t>
      </w:r>
      <w:r w:rsidRPr="00240B37">
        <w:t>higienos,</w:t>
      </w:r>
      <w:r w:rsidR="006A656C" w:rsidRPr="00240B37">
        <w:t xml:space="preserve"> </w:t>
      </w:r>
      <w:r w:rsidRPr="00240B37">
        <w:t>priešgaisrinės</w:t>
      </w:r>
      <w:r w:rsidR="006A656C" w:rsidRPr="00240B37">
        <w:t xml:space="preserve"> </w:t>
      </w:r>
      <w:r w:rsidRPr="00240B37">
        <w:t>saugos,</w:t>
      </w:r>
      <w:r w:rsidR="006A656C" w:rsidRPr="00240B37">
        <w:t xml:space="preserve"> </w:t>
      </w:r>
      <w:r w:rsidRPr="00240B37">
        <w:t>elektrosaugos,</w:t>
      </w:r>
      <w:r w:rsidR="006A656C" w:rsidRPr="00240B37">
        <w:t xml:space="preserve"> </w:t>
      </w:r>
      <w:r w:rsidRPr="00240B37">
        <w:t>aplinkosaugos</w:t>
      </w:r>
      <w:r w:rsidR="006A656C" w:rsidRPr="00240B37">
        <w:t xml:space="preserve"> </w:t>
      </w:r>
      <w:r w:rsidRPr="00240B37">
        <w:t>reikalavimais,</w:t>
      </w:r>
      <w:r w:rsidR="006A656C" w:rsidRPr="00240B37">
        <w:t xml:space="preserve"> </w:t>
      </w:r>
      <w:r w:rsidRPr="00240B37">
        <w:t>tvarios</w:t>
      </w:r>
      <w:r w:rsidR="006A656C" w:rsidRPr="00240B37">
        <w:t xml:space="preserve"> </w:t>
      </w:r>
      <w:r w:rsidRPr="00240B37">
        <w:t>statybos</w:t>
      </w:r>
      <w:r w:rsidR="006A656C" w:rsidRPr="00240B37">
        <w:t xml:space="preserve"> </w:t>
      </w:r>
      <w:r w:rsidRPr="00240B37">
        <w:t>principais.</w:t>
      </w:r>
    </w:p>
    <w:p w:rsidR="00E367A0" w:rsidRPr="00240B37" w:rsidRDefault="001342E0" w:rsidP="00E367A0">
      <w:pPr>
        <w:pStyle w:val="m-2762513247344711125default"/>
        <w:shd w:val="clear" w:color="auto" w:fill="FFFFFF"/>
        <w:spacing w:before="0" w:beforeAutospacing="0" w:after="0" w:afterAutospacing="0"/>
        <w:ind w:firstLine="567"/>
        <w:jc w:val="both"/>
        <w:rPr>
          <w:rFonts w:cs="Calibri"/>
        </w:rPr>
      </w:pPr>
      <w:r w:rsidRPr="00240B37">
        <w:t>Darbuotojui</w:t>
      </w:r>
      <w:r w:rsidR="006A656C" w:rsidRPr="00240B37">
        <w:t xml:space="preserve"> </w:t>
      </w:r>
      <w:r w:rsidRPr="00240B37">
        <w:t>svarbios</w:t>
      </w:r>
      <w:r w:rsidR="006A656C" w:rsidRPr="00240B37">
        <w:t xml:space="preserve"> </w:t>
      </w:r>
      <w:r w:rsidRPr="00240B37">
        <w:t>šios</w:t>
      </w:r>
      <w:r w:rsidR="006A656C" w:rsidRPr="00240B37">
        <w:t xml:space="preserve"> </w:t>
      </w:r>
      <w:r w:rsidRPr="00240B37">
        <w:t>asmeninės</w:t>
      </w:r>
      <w:r w:rsidR="006A656C" w:rsidRPr="00240B37">
        <w:t xml:space="preserve"> </w:t>
      </w:r>
      <w:r w:rsidRPr="00240B37">
        <w:t>savybės:</w:t>
      </w:r>
      <w:r w:rsidR="006A656C" w:rsidRPr="00240B37">
        <w:t xml:space="preserve"> </w:t>
      </w:r>
      <w:r w:rsidR="00E367A0" w:rsidRPr="00240B37">
        <w:t>kruopštumas, dėmesio koncentracija, kūno koordinacija, fizinė ištvermė, gebėjimas dirbti komandoje.</w:t>
      </w:r>
      <w:r w:rsidR="00E367A0" w:rsidRPr="00240B37">
        <w:rPr>
          <w:rFonts w:cs="Calibri"/>
          <w:highlight w:val="white"/>
        </w:rPr>
        <w:t xml:space="preserve"> Mūrininko padėjėjas dirba grupėje, savo veiklą vykdo koordinuojamas ir prižiūrimas aukštesnės kvalifikacijos darbuotojo, pagal nurodymus atlieka nesudėtingas operacijas ir veiksmus, skirt</w:t>
      </w:r>
      <w:r w:rsidR="00E367A0" w:rsidRPr="00240B37">
        <w:rPr>
          <w:rFonts w:cs="Calibri"/>
        </w:rPr>
        <w:t xml:space="preserve">us paprastoms problemoms spręsti, padeda aukštesnės kvalifikacijos darbuotojams, atlikdamas užduotis naudojasi rašytine ir žodine informacija, teikia grįžtamąjį ryšį. </w:t>
      </w:r>
    </w:p>
    <w:p w:rsidR="001342E0" w:rsidRPr="00240B37" w:rsidRDefault="001342E0" w:rsidP="00E367A0">
      <w:pPr>
        <w:pStyle w:val="m-2762513247344711125default"/>
        <w:shd w:val="clear" w:color="auto" w:fill="FFFFFF"/>
        <w:spacing w:before="0" w:beforeAutospacing="0" w:after="0" w:afterAutospacing="0"/>
        <w:ind w:firstLine="567"/>
        <w:jc w:val="both"/>
        <w:rPr>
          <w:bCs/>
        </w:rPr>
      </w:pPr>
      <w:r w:rsidRPr="00240B37">
        <w:t>Darbuotojui</w:t>
      </w:r>
      <w:r w:rsidR="006A656C" w:rsidRPr="00240B37">
        <w:t xml:space="preserve"> </w:t>
      </w:r>
      <w:r w:rsidRPr="00240B37">
        <w:t>privalu</w:t>
      </w:r>
      <w:r w:rsidR="006A656C" w:rsidRPr="00240B37">
        <w:t xml:space="preserve"> </w:t>
      </w:r>
      <w:r w:rsidRPr="00240B37">
        <w:t>atlikti</w:t>
      </w:r>
      <w:r w:rsidR="006A656C" w:rsidRPr="00240B37">
        <w:t xml:space="preserve"> </w:t>
      </w:r>
      <w:r w:rsidRPr="00240B37">
        <w:t>sveikatos</w:t>
      </w:r>
      <w:r w:rsidR="006A656C" w:rsidRPr="00240B37">
        <w:t xml:space="preserve"> </w:t>
      </w:r>
      <w:r w:rsidRPr="00240B37">
        <w:t>profilaktinį</w:t>
      </w:r>
      <w:r w:rsidR="006A656C" w:rsidRPr="00240B37">
        <w:t xml:space="preserve"> </w:t>
      </w:r>
      <w:r w:rsidRPr="00240B37">
        <w:t>patikrinimą</w:t>
      </w:r>
      <w:r w:rsidR="006A656C" w:rsidRPr="00240B37">
        <w:t xml:space="preserve"> </w:t>
      </w:r>
      <w:r w:rsidRPr="00240B37">
        <w:t>ir</w:t>
      </w:r>
      <w:r w:rsidR="006A656C" w:rsidRPr="00240B37">
        <w:t xml:space="preserve"> </w:t>
      </w:r>
      <w:r w:rsidRPr="00240B37">
        <w:t>turėti</w:t>
      </w:r>
      <w:r w:rsidR="006A656C" w:rsidRPr="00240B37">
        <w:t xml:space="preserve"> </w:t>
      </w:r>
      <w:r w:rsidRPr="00240B37">
        <w:t>asmens</w:t>
      </w:r>
      <w:r w:rsidR="006A656C" w:rsidRPr="00240B37">
        <w:t xml:space="preserve"> </w:t>
      </w:r>
      <w:r w:rsidRPr="00240B37">
        <w:t>medicininę</w:t>
      </w:r>
      <w:r w:rsidR="006A656C" w:rsidRPr="00240B37">
        <w:t xml:space="preserve"> </w:t>
      </w:r>
      <w:r w:rsidRPr="00240B37">
        <w:t>knygelę</w:t>
      </w:r>
      <w:r w:rsidR="006A656C" w:rsidRPr="00240B37">
        <w:t xml:space="preserve"> </w:t>
      </w:r>
      <w:r w:rsidRPr="00240B37">
        <w:t>arba</w:t>
      </w:r>
      <w:r w:rsidR="006A656C" w:rsidRPr="00240B37">
        <w:t xml:space="preserve"> </w:t>
      </w:r>
      <w:r w:rsidRPr="00240B37">
        <w:t>privalomojo</w:t>
      </w:r>
      <w:r w:rsidR="006A656C" w:rsidRPr="00240B37">
        <w:t xml:space="preserve"> </w:t>
      </w:r>
      <w:r w:rsidRPr="00240B37">
        <w:t>sveikatos</w:t>
      </w:r>
      <w:r w:rsidR="006A656C" w:rsidRPr="00240B37">
        <w:t xml:space="preserve"> </w:t>
      </w:r>
      <w:r w:rsidR="00A415B0" w:rsidRPr="00240B37">
        <w:t>patikrinimo</w:t>
      </w:r>
      <w:r w:rsidR="006A656C" w:rsidRPr="00240B37">
        <w:t xml:space="preserve"> </w:t>
      </w:r>
      <w:r w:rsidR="00A415B0" w:rsidRPr="00240B37">
        <w:t>medicininę</w:t>
      </w:r>
      <w:r w:rsidR="006A656C" w:rsidRPr="00240B37">
        <w:t xml:space="preserve"> </w:t>
      </w:r>
      <w:r w:rsidR="00A415B0" w:rsidRPr="00240B37">
        <w:t>pažymą</w:t>
      </w:r>
      <w:r w:rsidR="00A415B0" w:rsidRPr="00240B37">
        <w:rPr>
          <w:bCs/>
        </w:rPr>
        <w:t>.</w:t>
      </w:r>
    </w:p>
    <w:p w:rsidR="00DD20FA" w:rsidRPr="00240B37" w:rsidRDefault="00DD20FA" w:rsidP="00FB6CFB">
      <w:pPr>
        <w:pStyle w:val="m-2762513247344711125default"/>
        <w:shd w:val="clear" w:color="auto" w:fill="FFFFFF"/>
        <w:spacing w:before="0" w:beforeAutospacing="0" w:after="0" w:afterAutospacing="0"/>
        <w:ind w:firstLine="567"/>
        <w:jc w:val="both"/>
        <w:rPr>
          <w:bCs/>
        </w:rPr>
      </w:pPr>
    </w:p>
    <w:p w:rsidR="00DD20FA" w:rsidRPr="00240B37" w:rsidRDefault="00DD20FA" w:rsidP="00FB6CFB">
      <w:pPr>
        <w:pStyle w:val="m-2762513247344711125default"/>
        <w:shd w:val="clear" w:color="auto" w:fill="FFFFFF"/>
        <w:spacing w:before="0" w:beforeAutospacing="0" w:after="0" w:afterAutospacing="0"/>
        <w:ind w:firstLine="567"/>
        <w:jc w:val="both"/>
        <w:sectPr w:rsidR="00DD20FA" w:rsidRPr="00240B37" w:rsidSect="00565B8E">
          <w:footerReference w:type="default" r:id="rId9"/>
          <w:pgSz w:w="11906" w:h="16838" w:code="9"/>
          <w:pgMar w:top="567" w:right="567" w:bottom="567" w:left="1418" w:header="284" w:footer="284" w:gutter="0"/>
          <w:cols w:space="1296"/>
          <w:titlePg/>
          <w:docGrid w:linePitch="360"/>
        </w:sectPr>
      </w:pPr>
    </w:p>
    <w:p w:rsidR="00086D78" w:rsidRPr="00240B37" w:rsidRDefault="00B9302B" w:rsidP="00AD6C57">
      <w:pPr>
        <w:widowControl w:val="0"/>
        <w:jc w:val="center"/>
        <w:rPr>
          <w:b/>
          <w:sz w:val="28"/>
          <w:szCs w:val="28"/>
        </w:rPr>
      </w:pPr>
      <w:bookmarkStart w:id="1" w:name="_Toc487033700"/>
      <w:r w:rsidRPr="00240B37">
        <w:rPr>
          <w:b/>
          <w:sz w:val="28"/>
          <w:szCs w:val="28"/>
        </w:rPr>
        <w:lastRenderedPageBreak/>
        <w:t>2.</w:t>
      </w:r>
      <w:r w:rsidR="00532F2C" w:rsidRPr="00240B37">
        <w:rPr>
          <w:b/>
          <w:sz w:val="28"/>
          <w:szCs w:val="28"/>
        </w:rPr>
        <w:t xml:space="preserve"> </w:t>
      </w:r>
      <w:r w:rsidR="00086D78" w:rsidRPr="00240B37">
        <w:rPr>
          <w:b/>
          <w:sz w:val="28"/>
          <w:szCs w:val="28"/>
        </w:rPr>
        <w:t>PROGRAMOS</w:t>
      </w:r>
      <w:r w:rsidR="006A656C" w:rsidRPr="00240B37">
        <w:rPr>
          <w:b/>
          <w:sz w:val="28"/>
          <w:szCs w:val="28"/>
        </w:rPr>
        <w:t xml:space="preserve"> </w:t>
      </w:r>
      <w:r w:rsidR="00086D78" w:rsidRPr="00240B37">
        <w:rPr>
          <w:b/>
          <w:sz w:val="28"/>
          <w:szCs w:val="28"/>
        </w:rPr>
        <w:t>PARAMETRAI</w:t>
      </w:r>
      <w:bookmarkEnd w:id="1"/>
    </w:p>
    <w:p w:rsidR="00B9302B" w:rsidRPr="00240B37" w:rsidRDefault="00B9302B" w:rsidP="00532F2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6"/>
        <w:gridCol w:w="2458"/>
        <w:gridCol w:w="847"/>
        <w:gridCol w:w="1277"/>
        <w:gridCol w:w="3117"/>
        <w:gridCol w:w="6629"/>
      </w:tblGrid>
      <w:tr w:rsidR="00240B37" w:rsidRPr="00240B37" w:rsidTr="00487588">
        <w:trPr>
          <w:trHeight w:val="57"/>
          <w:jc w:val="center"/>
        </w:trPr>
        <w:tc>
          <w:tcPr>
            <w:tcW w:w="435" w:type="pct"/>
            <w:tcBorders>
              <w:top w:val="single" w:sz="4" w:space="0" w:color="auto"/>
            </w:tcBorders>
          </w:tcPr>
          <w:p w:rsidR="00BD5E2A" w:rsidRPr="00240B37" w:rsidRDefault="00BD5E2A" w:rsidP="00AD6C57">
            <w:pPr>
              <w:widowControl w:val="0"/>
              <w:jc w:val="center"/>
              <w:rPr>
                <w:b/>
              </w:rPr>
            </w:pPr>
            <w:r w:rsidRPr="00240B37">
              <w:rPr>
                <w:b/>
              </w:rPr>
              <w:t>Valstybinis</w:t>
            </w:r>
            <w:r w:rsidR="006A656C" w:rsidRPr="00240B37">
              <w:rPr>
                <w:b/>
              </w:rPr>
              <w:t xml:space="preserve"> </w:t>
            </w:r>
            <w:r w:rsidRPr="00240B37">
              <w:rPr>
                <w:b/>
              </w:rPr>
              <w:t>kodas</w:t>
            </w:r>
          </w:p>
        </w:tc>
        <w:tc>
          <w:tcPr>
            <w:tcW w:w="783" w:type="pct"/>
            <w:tcBorders>
              <w:top w:val="single" w:sz="4" w:space="0" w:color="auto"/>
            </w:tcBorders>
          </w:tcPr>
          <w:p w:rsidR="00BD5E2A" w:rsidRPr="00240B37" w:rsidRDefault="00BD5E2A" w:rsidP="00AD6C57">
            <w:pPr>
              <w:widowControl w:val="0"/>
              <w:jc w:val="center"/>
              <w:rPr>
                <w:b/>
              </w:rPr>
            </w:pPr>
            <w:r w:rsidRPr="00240B37">
              <w:rPr>
                <w:b/>
              </w:rPr>
              <w:t>Modulio</w:t>
            </w:r>
            <w:r w:rsidR="006A656C" w:rsidRPr="00240B37">
              <w:rPr>
                <w:b/>
              </w:rPr>
              <w:t xml:space="preserve"> </w:t>
            </w:r>
            <w:r w:rsidRPr="00240B37">
              <w:rPr>
                <w:b/>
              </w:rPr>
              <w:t>pavadinimas</w:t>
            </w:r>
          </w:p>
        </w:tc>
        <w:tc>
          <w:tcPr>
            <w:tcW w:w="270" w:type="pct"/>
            <w:tcBorders>
              <w:top w:val="single" w:sz="4" w:space="0" w:color="auto"/>
            </w:tcBorders>
          </w:tcPr>
          <w:p w:rsidR="00BD5E2A" w:rsidRPr="00240B37" w:rsidRDefault="00BD5E2A" w:rsidP="00AD6C57">
            <w:pPr>
              <w:widowControl w:val="0"/>
              <w:jc w:val="center"/>
              <w:rPr>
                <w:b/>
              </w:rPr>
            </w:pPr>
            <w:r w:rsidRPr="00240B37">
              <w:rPr>
                <w:b/>
              </w:rPr>
              <w:t>LTKS</w:t>
            </w:r>
            <w:r w:rsidR="006A656C" w:rsidRPr="00240B37">
              <w:rPr>
                <w:b/>
              </w:rPr>
              <w:t xml:space="preserve"> </w:t>
            </w:r>
            <w:r w:rsidRPr="00240B37">
              <w:rPr>
                <w:b/>
              </w:rPr>
              <w:t>lygis</w:t>
            </w:r>
          </w:p>
        </w:tc>
        <w:tc>
          <w:tcPr>
            <w:tcW w:w="407" w:type="pct"/>
            <w:tcBorders>
              <w:top w:val="single" w:sz="4" w:space="0" w:color="auto"/>
            </w:tcBorders>
          </w:tcPr>
          <w:p w:rsidR="00BD5E2A" w:rsidRPr="00240B37" w:rsidRDefault="00BD5E2A" w:rsidP="00AD6C57">
            <w:pPr>
              <w:widowControl w:val="0"/>
              <w:jc w:val="center"/>
              <w:rPr>
                <w:b/>
              </w:rPr>
            </w:pPr>
            <w:r w:rsidRPr="00240B37">
              <w:rPr>
                <w:b/>
              </w:rPr>
              <w:t>Apimtis</w:t>
            </w:r>
            <w:r w:rsidR="006A656C" w:rsidRPr="00240B37">
              <w:rPr>
                <w:b/>
              </w:rPr>
              <w:t xml:space="preserve"> </w:t>
            </w:r>
            <w:r w:rsidRPr="00240B37">
              <w:rPr>
                <w:b/>
              </w:rPr>
              <w:t>mokymosi</w:t>
            </w:r>
            <w:r w:rsidR="006A656C" w:rsidRPr="00240B37">
              <w:rPr>
                <w:b/>
              </w:rPr>
              <w:t xml:space="preserve"> </w:t>
            </w:r>
            <w:r w:rsidRPr="00240B37">
              <w:rPr>
                <w:b/>
              </w:rPr>
              <w:t>kreditais</w:t>
            </w:r>
          </w:p>
        </w:tc>
        <w:tc>
          <w:tcPr>
            <w:tcW w:w="993" w:type="pct"/>
            <w:tcBorders>
              <w:top w:val="single" w:sz="4" w:space="0" w:color="auto"/>
            </w:tcBorders>
          </w:tcPr>
          <w:p w:rsidR="00BD5E2A" w:rsidRPr="00240B37" w:rsidRDefault="00BD5E2A" w:rsidP="00AD6C57">
            <w:pPr>
              <w:widowControl w:val="0"/>
              <w:jc w:val="center"/>
              <w:rPr>
                <w:b/>
              </w:rPr>
            </w:pPr>
            <w:r w:rsidRPr="00240B37">
              <w:rPr>
                <w:b/>
              </w:rPr>
              <w:t>Kompetencijos</w:t>
            </w:r>
          </w:p>
        </w:tc>
        <w:tc>
          <w:tcPr>
            <w:tcW w:w="2112" w:type="pct"/>
            <w:tcBorders>
              <w:top w:val="single" w:sz="4" w:space="0" w:color="auto"/>
            </w:tcBorders>
          </w:tcPr>
          <w:p w:rsidR="00BD5E2A" w:rsidRPr="00240B37" w:rsidRDefault="00BD5E2A" w:rsidP="00AD6C57">
            <w:pPr>
              <w:widowControl w:val="0"/>
              <w:jc w:val="center"/>
              <w:rPr>
                <w:b/>
              </w:rPr>
            </w:pPr>
            <w:r w:rsidRPr="00240B37">
              <w:rPr>
                <w:b/>
              </w:rPr>
              <w:t>Kompetencijų</w:t>
            </w:r>
            <w:r w:rsidR="006A656C" w:rsidRPr="00240B37">
              <w:rPr>
                <w:b/>
              </w:rPr>
              <w:t xml:space="preserve"> </w:t>
            </w:r>
            <w:r w:rsidRPr="00240B37">
              <w:rPr>
                <w:b/>
              </w:rPr>
              <w:t>pasiekimą</w:t>
            </w:r>
            <w:r w:rsidR="006A656C" w:rsidRPr="00240B37">
              <w:rPr>
                <w:b/>
              </w:rPr>
              <w:t xml:space="preserve"> </w:t>
            </w:r>
            <w:r w:rsidRPr="00240B37">
              <w:rPr>
                <w:b/>
              </w:rPr>
              <w:t>iliustruojantys</w:t>
            </w:r>
            <w:r w:rsidR="006A656C" w:rsidRPr="00240B37">
              <w:rPr>
                <w:b/>
              </w:rPr>
              <w:t xml:space="preserve"> </w:t>
            </w:r>
            <w:r w:rsidRPr="00240B37">
              <w:rPr>
                <w:b/>
              </w:rPr>
              <w:t>mokymosi</w:t>
            </w:r>
            <w:r w:rsidR="006A656C" w:rsidRPr="00240B37">
              <w:rPr>
                <w:b/>
              </w:rPr>
              <w:t xml:space="preserve"> </w:t>
            </w:r>
            <w:r w:rsidRPr="00240B37">
              <w:rPr>
                <w:b/>
              </w:rPr>
              <w:t>rezultatai</w:t>
            </w:r>
          </w:p>
        </w:tc>
      </w:tr>
      <w:tr w:rsidR="00240B37" w:rsidRPr="00240B37" w:rsidTr="00C629D5">
        <w:trPr>
          <w:trHeight w:val="57"/>
          <w:jc w:val="center"/>
        </w:trPr>
        <w:tc>
          <w:tcPr>
            <w:tcW w:w="5000" w:type="pct"/>
            <w:gridSpan w:val="6"/>
            <w:shd w:val="clear" w:color="auto" w:fill="F2F2F2"/>
          </w:tcPr>
          <w:p w:rsidR="00BD5E2A" w:rsidRPr="00240B37" w:rsidRDefault="00AB6EB3" w:rsidP="00AD6C57">
            <w:pPr>
              <w:pStyle w:val="Betarp"/>
              <w:widowControl w:val="0"/>
              <w:rPr>
                <w:b/>
              </w:rPr>
            </w:pPr>
            <w:r w:rsidRPr="00240B37">
              <w:rPr>
                <w:b/>
              </w:rPr>
              <w:t>Įvadinis modulis*</w:t>
            </w:r>
          </w:p>
        </w:tc>
      </w:tr>
      <w:tr w:rsidR="00240B37" w:rsidRPr="00240B37" w:rsidTr="00C629D5">
        <w:trPr>
          <w:trHeight w:val="57"/>
          <w:jc w:val="center"/>
        </w:trPr>
        <w:tc>
          <w:tcPr>
            <w:tcW w:w="5000" w:type="pct"/>
            <w:gridSpan w:val="6"/>
            <w:shd w:val="clear" w:color="auto" w:fill="F2F2F2"/>
          </w:tcPr>
          <w:p w:rsidR="00AB6EB3" w:rsidRPr="00240B37" w:rsidRDefault="00AB6EB3" w:rsidP="00AD6C57">
            <w:pPr>
              <w:pStyle w:val="Betarp"/>
              <w:widowControl w:val="0"/>
              <w:rPr>
                <w:b/>
              </w:rPr>
            </w:pPr>
            <w:r w:rsidRPr="00240B37">
              <w:rPr>
                <w:b/>
              </w:rPr>
              <w:t>Bendrieji moduliai*</w:t>
            </w:r>
          </w:p>
        </w:tc>
      </w:tr>
      <w:tr w:rsidR="00240B37" w:rsidRPr="00240B37" w:rsidTr="00C629D5">
        <w:trPr>
          <w:trHeight w:val="57"/>
          <w:jc w:val="center"/>
        </w:trPr>
        <w:tc>
          <w:tcPr>
            <w:tcW w:w="5000" w:type="pct"/>
            <w:gridSpan w:val="6"/>
            <w:shd w:val="clear" w:color="auto" w:fill="F2F2F2"/>
          </w:tcPr>
          <w:p w:rsidR="00AB6EB3" w:rsidRPr="00240B37" w:rsidRDefault="00AB6EB3" w:rsidP="00AD6C57">
            <w:pPr>
              <w:pStyle w:val="Betarp"/>
              <w:widowControl w:val="0"/>
              <w:rPr>
                <w:b/>
              </w:rPr>
            </w:pPr>
            <w:r w:rsidRPr="00240B37">
              <w:rPr>
                <w:b/>
              </w:rPr>
              <w:t>Kvalifikaciją sudarančioms kompetencijoms įgyti skirti moduliai (iš viso 25 mokymosi kreditai)</w:t>
            </w:r>
          </w:p>
        </w:tc>
      </w:tr>
      <w:tr w:rsidR="00240B37" w:rsidRPr="00240B37" w:rsidTr="00C629D5">
        <w:trPr>
          <w:trHeight w:val="57"/>
          <w:jc w:val="center"/>
        </w:trPr>
        <w:tc>
          <w:tcPr>
            <w:tcW w:w="5000" w:type="pct"/>
            <w:gridSpan w:val="6"/>
          </w:tcPr>
          <w:p w:rsidR="00BD5E2A" w:rsidRPr="00240B37" w:rsidRDefault="00BD5E2A" w:rsidP="00AD6C57">
            <w:pPr>
              <w:widowControl w:val="0"/>
              <w:rPr>
                <w:i/>
              </w:rPr>
            </w:pPr>
            <w:r w:rsidRPr="00240B37">
              <w:rPr>
                <w:i/>
              </w:rPr>
              <w:t>Privalomieji</w:t>
            </w:r>
            <w:r w:rsidR="006A656C" w:rsidRPr="00240B37">
              <w:rPr>
                <w:i/>
              </w:rPr>
              <w:t xml:space="preserve"> </w:t>
            </w:r>
            <w:r w:rsidRPr="00240B37">
              <w:rPr>
                <w:i/>
              </w:rPr>
              <w:t>(iš</w:t>
            </w:r>
            <w:r w:rsidR="006A656C" w:rsidRPr="00240B37">
              <w:rPr>
                <w:i/>
              </w:rPr>
              <w:t xml:space="preserve"> </w:t>
            </w:r>
            <w:r w:rsidRPr="00240B37">
              <w:rPr>
                <w:i/>
              </w:rPr>
              <w:t>viso</w:t>
            </w:r>
            <w:r w:rsidR="006A656C" w:rsidRPr="00240B37">
              <w:rPr>
                <w:i/>
              </w:rPr>
              <w:t xml:space="preserve"> </w:t>
            </w:r>
            <w:r w:rsidR="00DA3408" w:rsidRPr="00240B37">
              <w:rPr>
                <w:i/>
              </w:rPr>
              <w:t>2</w:t>
            </w:r>
            <w:r w:rsidRPr="00240B37">
              <w:rPr>
                <w:i/>
              </w:rPr>
              <w:t>5</w:t>
            </w:r>
            <w:r w:rsidR="006A656C" w:rsidRPr="00240B37">
              <w:rPr>
                <w:i/>
              </w:rPr>
              <w:t xml:space="preserve"> </w:t>
            </w:r>
            <w:r w:rsidRPr="00240B37">
              <w:rPr>
                <w:i/>
              </w:rPr>
              <w:t>mokymosi</w:t>
            </w:r>
            <w:r w:rsidR="006A656C" w:rsidRPr="00240B37">
              <w:rPr>
                <w:i/>
              </w:rPr>
              <w:t xml:space="preserve"> </w:t>
            </w:r>
            <w:r w:rsidRPr="00240B37">
              <w:rPr>
                <w:i/>
              </w:rPr>
              <w:t>kreditai)</w:t>
            </w:r>
          </w:p>
        </w:tc>
      </w:tr>
      <w:tr w:rsidR="00240B37" w:rsidRPr="00240B37" w:rsidTr="00487588">
        <w:trPr>
          <w:trHeight w:val="57"/>
          <w:jc w:val="center"/>
        </w:trPr>
        <w:tc>
          <w:tcPr>
            <w:tcW w:w="435" w:type="pct"/>
            <w:vMerge w:val="restart"/>
            <w:tcBorders>
              <w:bottom w:val="single" w:sz="4" w:space="0" w:color="auto"/>
            </w:tcBorders>
          </w:tcPr>
          <w:p w:rsidR="00BD5E2A" w:rsidRPr="00240B37" w:rsidRDefault="0051579F" w:rsidP="00AD6C57">
            <w:pPr>
              <w:widowControl w:val="0"/>
              <w:jc w:val="center"/>
            </w:pPr>
            <w:r w:rsidRPr="00240B37">
              <w:t>207320012</w:t>
            </w:r>
          </w:p>
        </w:tc>
        <w:tc>
          <w:tcPr>
            <w:tcW w:w="783" w:type="pct"/>
            <w:vMerge w:val="restart"/>
          </w:tcPr>
          <w:p w:rsidR="00BD5E2A" w:rsidRPr="00240B37" w:rsidRDefault="0051579F" w:rsidP="00AD6C57">
            <w:pPr>
              <w:widowControl w:val="0"/>
              <w:rPr>
                <w:iCs/>
              </w:rPr>
            </w:pPr>
            <w:r w:rsidRPr="00240B37">
              <w:rPr>
                <w:iCs/>
              </w:rPr>
              <w:t>Bendrosios veiklos statybos objekte vykdymas (mūrininko padėjėjo)</w:t>
            </w:r>
          </w:p>
        </w:tc>
        <w:tc>
          <w:tcPr>
            <w:tcW w:w="270" w:type="pct"/>
            <w:vMerge w:val="restart"/>
          </w:tcPr>
          <w:p w:rsidR="00BD5E2A" w:rsidRPr="00240B37" w:rsidRDefault="00BD5E2A" w:rsidP="00AD6C57">
            <w:pPr>
              <w:widowControl w:val="0"/>
              <w:jc w:val="center"/>
            </w:pPr>
            <w:r w:rsidRPr="00240B37">
              <w:t>II</w:t>
            </w:r>
          </w:p>
        </w:tc>
        <w:tc>
          <w:tcPr>
            <w:tcW w:w="407" w:type="pct"/>
            <w:vMerge w:val="restart"/>
          </w:tcPr>
          <w:p w:rsidR="00BD5E2A" w:rsidRPr="00240B37" w:rsidRDefault="00370BAB" w:rsidP="00AD6C57">
            <w:pPr>
              <w:widowControl w:val="0"/>
              <w:jc w:val="center"/>
            </w:pPr>
            <w:r w:rsidRPr="00240B37">
              <w:t>5</w:t>
            </w:r>
          </w:p>
        </w:tc>
        <w:tc>
          <w:tcPr>
            <w:tcW w:w="993" w:type="pct"/>
          </w:tcPr>
          <w:p w:rsidR="00BD5E2A" w:rsidRPr="00240B37" w:rsidRDefault="00BD5E2A" w:rsidP="006B32B3">
            <w:r w:rsidRPr="00240B37">
              <w:t>Sandėliuoti</w:t>
            </w:r>
            <w:r w:rsidR="006A656C" w:rsidRPr="00240B37">
              <w:t xml:space="preserve"> </w:t>
            </w:r>
            <w:r w:rsidRPr="00240B37">
              <w:t>mūrijimo</w:t>
            </w:r>
            <w:r w:rsidR="006A656C" w:rsidRPr="00240B37">
              <w:t xml:space="preserve"> </w:t>
            </w:r>
            <w:r w:rsidRPr="00240B37">
              <w:t>medžiagas,</w:t>
            </w:r>
            <w:r w:rsidR="006A656C" w:rsidRPr="00240B37">
              <w:t xml:space="preserve"> </w:t>
            </w:r>
            <w:r w:rsidRPr="00240B37">
              <w:t>gaminius</w:t>
            </w:r>
            <w:r w:rsidR="006A656C" w:rsidRPr="00240B37">
              <w:t xml:space="preserve"> </w:t>
            </w:r>
            <w:r w:rsidRPr="00240B37">
              <w:t>ir</w:t>
            </w:r>
            <w:r w:rsidR="006A656C" w:rsidRPr="00240B37">
              <w:t xml:space="preserve"> </w:t>
            </w:r>
            <w:r w:rsidRPr="00240B37">
              <w:t>įrangą</w:t>
            </w:r>
            <w:r w:rsidR="006A656C" w:rsidRPr="00240B37">
              <w:t xml:space="preserve"> </w:t>
            </w:r>
            <w:r w:rsidRPr="00240B37">
              <w:t>pagal</w:t>
            </w:r>
            <w:r w:rsidR="006A656C" w:rsidRPr="00240B37">
              <w:t xml:space="preserve"> </w:t>
            </w:r>
            <w:r w:rsidRPr="00240B37">
              <w:t>nurodymus.</w:t>
            </w:r>
          </w:p>
        </w:tc>
        <w:tc>
          <w:tcPr>
            <w:tcW w:w="2112" w:type="pct"/>
          </w:tcPr>
          <w:p w:rsidR="00BD5E2A" w:rsidRPr="00240B37" w:rsidRDefault="00BD5E2A" w:rsidP="00AD6C57">
            <w:pPr>
              <w:widowControl w:val="0"/>
            </w:pPr>
            <w:r w:rsidRPr="00240B37">
              <w:t>Apibrėžti</w:t>
            </w:r>
            <w:r w:rsidR="006A656C" w:rsidRPr="00240B37">
              <w:t xml:space="preserve"> </w:t>
            </w:r>
            <w:r w:rsidRPr="00240B37">
              <w:t>saugaus</w:t>
            </w:r>
            <w:r w:rsidR="006A656C" w:rsidRPr="00240B37">
              <w:t xml:space="preserve"> </w:t>
            </w:r>
            <w:r w:rsidRPr="00240B37">
              <w:t>krovinių</w:t>
            </w:r>
            <w:r w:rsidR="006A656C" w:rsidRPr="00240B37">
              <w:t xml:space="preserve"> </w:t>
            </w:r>
            <w:r w:rsidRPr="00240B37">
              <w:t>perkėlimo</w:t>
            </w:r>
            <w:r w:rsidR="006A656C" w:rsidRPr="00240B37">
              <w:t xml:space="preserve"> </w:t>
            </w:r>
            <w:r w:rsidRPr="00240B37">
              <w:t>reikalavimus</w:t>
            </w:r>
            <w:r w:rsidR="00F456FA" w:rsidRPr="00240B37">
              <w:t>.</w:t>
            </w:r>
          </w:p>
          <w:p w:rsidR="00BD5E2A" w:rsidRPr="00240B37" w:rsidRDefault="00BD5E2A" w:rsidP="00AD6C57">
            <w:pPr>
              <w:widowControl w:val="0"/>
            </w:pPr>
            <w:r w:rsidRPr="00240B37">
              <w:t>Išvardyti</w:t>
            </w:r>
            <w:r w:rsidR="006A656C" w:rsidRPr="00240B37">
              <w:t xml:space="preserve"> </w:t>
            </w:r>
            <w:r w:rsidRPr="00240B37">
              <w:t>statybinių</w:t>
            </w:r>
            <w:r w:rsidR="006A656C" w:rsidRPr="00240B37">
              <w:t xml:space="preserve"> </w:t>
            </w:r>
            <w:r w:rsidRPr="00240B37">
              <w:t>medžiagų</w:t>
            </w:r>
            <w:r w:rsidR="006A656C" w:rsidRPr="00240B37">
              <w:t xml:space="preserve"> </w:t>
            </w:r>
            <w:r w:rsidRPr="00240B37">
              <w:t>ir</w:t>
            </w:r>
            <w:r w:rsidR="006A656C" w:rsidRPr="00240B37">
              <w:t xml:space="preserve"> </w:t>
            </w:r>
            <w:r w:rsidRPr="00240B37">
              <w:t>gaminių</w:t>
            </w:r>
            <w:r w:rsidR="006A656C" w:rsidRPr="00240B37">
              <w:t xml:space="preserve"> </w:t>
            </w:r>
            <w:r w:rsidRPr="00240B37">
              <w:t>rūšis,</w:t>
            </w:r>
            <w:r w:rsidR="006A656C" w:rsidRPr="00240B37">
              <w:t xml:space="preserve"> </w:t>
            </w:r>
            <w:r w:rsidRPr="00240B37">
              <w:t>apibūdinti</w:t>
            </w:r>
            <w:r w:rsidR="006A656C" w:rsidRPr="00240B37">
              <w:t xml:space="preserve"> </w:t>
            </w:r>
            <w:r w:rsidRPr="00240B37">
              <w:t>jų</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paskirtį</w:t>
            </w:r>
            <w:r w:rsidR="00F456FA" w:rsidRPr="00240B37">
              <w:t>.</w:t>
            </w:r>
          </w:p>
          <w:p w:rsidR="00BD5E2A" w:rsidRPr="00240B37" w:rsidRDefault="00BD5E2A" w:rsidP="00AD6C57">
            <w:pPr>
              <w:widowControl w:val="0"/>
            </w:pPr>
            <w:r w:rsidRPr="00240B37">
              <w:t>Pakrauti,</w:t>
            </w:r>
            <w:r w:rsidR="006A656C" w:rsidRPr="00240B37">
              <w:t xml:space="preserve"> </w:t>
            </w:r>
            <w:r w:rsidRPr="00240B37">
              <w:t>iškrauti</w:t>
            </w:r>
            <w:r w:rsidR="006A656C" w:rsidRPr="00240B37">
              <w:t xml:space="preserve"> </w:t>
            </w:r>
            <w:r w:rsidRPr="00240B37">
              <w:t>ir</w:t>
            </w:r>
            <w:r w:rsidR="006A656C" w:rsidRPr="00240B37">
              <w:t xml:space="preserve"> </w:t>
            </w:r>
            <w:r w:rsidRPr="00240B37">
              <w:t>sandėliuoti</w:t>
            </w:r>
            <w:r w:rsidR="006A656C" w:rsidRPr="00240B37">
              <w:t xml:space="preserve"> </w:t>
            </w:r>
            <w:r w:rsidRPr="00240B37">
              <w:t>mūro</w:t>
            </w:r>
            <w:r w:rsidR="006A656C" w:rsidRPr="00240B37">
              <w:t xml:space="preserve"> </w:t>
            </w:r>
            <w:r w:rsidR="00B357BD" w:rsidRPr="00240B37">
              <w:t>darbams</w:t>
            </w:r>
            <w:r w:rsidR="006A656C" w:rsidRPr="00240B37">
              <w:t xml:space="preserve"> </w:t>
            </w:r>
            <w:r w:rsidRPr="00240B37">
              <w:t>reikalingas</w:t>
            </w:r>
            <w:r w:rsidR="006A656C" w:rsidRPr="00240B37">
              <w:t xml:space="preserve"> </w:t>
            </w:r>
            <w:r w:rsidRPr="00240B37">
              <w:t>medžiagas,</w:t>
            </w:r>
            <w:r w:rsidR="006A656C" w:rsidRPr="00240B37">
              <w:t xml:space="preserve"> </w:t>
            </w:r>
            <w:r w:rsidRPr="00240B37">
              <w:t>gaminius</w:t>
            </w:r>
            <w:r w:rsidR="006A656C" w:rsidRPr="00240B37">
              <w:t xml:space="preserve"> </w:t>
            </w:r>
            <w:r w:rsidRPr="00240B37">
              <w:t>ir</w:t>
            </w:r>
            <w:r w:rsidR="006A656C" w:rsidRPr="00240B37">
              <w:t xml:space="preserve"> </w:t>
            </w:r>
            <w:r w:rsidRPr="00240B37">
              <w:t>įrangą</w:t>
            </w:r>
            <w:r w:rsidR="00F456FA" w:rsidRPr="00240B37">
              <w:t>.</w:t>
            </w:r>
          </w:p>
        </w:tc>
      </w:tr>
      <w:tr w:rsidR="00240B37" w:rsidRPr="00240B37" w:rsidTr="00487588">
        <w:trPr>
          <w:trHeight w:val="57"/>
          <w:jc w:val="center"/>
        </w:trPr>
        <w:tc>
          <w:tcPr>
            <w:tcW w:w="435" w:type="pct"/>
            <w:vMerge/>
            <w:tcBorders>
              <w:bottom w:val="single" w:sz="4" w:space="0" w:color="auto"/>
            </w:tcBorders>
          </w:tcPr>
          <w:p w:rsidR="00BD5E2A" w:rsidRPr="00240B37" w:rsidRDefault="00BD5E2A" w:rsidP="00AD6C57">
            <w:pPr>
              <w:widowControl w:val="0"/>
            </w:pPr>
          </w:p>
        </w:tc>
        <w:tc>
          <w:tcPr>
            <w:tcW w:w="783" w:type="pct"/>
            <w:vMerge/>
          </w:tcPr>
          <w:p w:rsidR="00BD5E2A" w:rsidRPr="00240B37" w:rsidRDefault="00BD5E2A" w:rsidP="00AD6C57">
            <w:pPr>
              <w:widowControl w:val="0"/>
              <w:rPr>
                <w:iCs/>
              </w:rPr>
            </w:pPr>
          </w:p>
        </w:tc>
        <w:tc>
          <w:tcPr>
            <w:tcW w:w="270" w:type="pct"/>
            <w:vMerge/>
          </w:tcPr>
          <w:p w:rsidR="00BD5E2A" w:rsidRPr="00240B37" w:rsidRDefault="00BD5E2A" w:rsidP="00AD6C57">
            <w:pPr>
              <w:widowControl w:val="0"/>
              <w:jc w:val="center"/>
            </w:pPr>
          </w:p>
        </w:tc>
        <w:tc>
          <w:tcPr>
            <w:tcW w:w="407" w:type="pct"/>
            <w:vMerge/>
          </w:tcPr>
          <w:p w:rsidR="00BD5E2A" w:rsidRPr="00240B37" w:rsidRDefault="00BD5E2A" w:rsidP="00AD6C57">
            <w:pPr>
              <w:widowControl w:val="0"/>
              <w:jc w:val="center"/>
            </w:pPr>
          </w:p>
        </w:tc>
        <w:tc>
          <w:tcPr>
            <w:tcW w:w="993" w:type="pct"/>
          </w:tcPr>
          <w:p w:rsidR="00BD5E2A" w:rsidRPr="00240B37" w:rsidRDefault="00BD5E2A" w:rsidP="00AD6C57">
            <w:pPr>
              <w:widowControl w:val="0"/>
              <w:rPr>
                <w:iCs/>
              </w:rPr>
            </w:pPr>
            <w:r w:rsidRPr="00240B37">
              <w:rPr>
                <w:iCs/>
              </w:rPr>
              <w:t>Paruošti</w:t>
            </w:r>
            <w:r w:rsidR="006A656C" w:rsidRPr="00240B37">
              <w:rPr>
                <w:iCs/>
              </w:rPr>
              <w:t xml:space="preserve"> </w:t>
            </w:r>
            <w:r w:rsidRPr="00240B37">
              <w:rPr>
                <w:iCs/>
              </w:rPr>
              <w:t>ir</w:t>
            </w:r>
            <w:r w:rsidR="006A656C" w:rsidRPr="00240B37">
              <w:rPr>
                <w:iCs/>
              </w:rPr>
              <w:t xml:space="preserve"> </w:t>
            </w:r>
            <w:r w:rsidRPr="00240B37">
              <w:rPr>
                <w:iCs/>
              </w:rPr>
              <w:t>sutvarkyti</w:t>
            </w:r>
            <w:r w:rsidR="006A656C" w:rsidRPr="00240B37">
              <w:rPr>
                <w:iCs/>
              </w:rPr>
              <w:t xml:space="preserve"> </w:t>
            </w:r>
            <w:r w:rsidRPr="00240B37">
              <w:rPr>
                <w:iCs/>
              </w:rPr>
              <w:t>mūrininko</w:t>
            </w:r>
            <w:r w:rsidR="006A656C" w:rsidRPr="00240B37">
              <w:rPr>
                <w:iCs/>
              </w:rPr>
              <w:t xml:space="preserve"> </w:t>
            </w:r>
            <w:r w:rsidRPr="00240B37">
              <w:rPr>
                <w:iCs/>
              </w:rPr>
              <w:t>darbo</w:t>
            </w:r>
            <w:r w:rsidR="006A656C" w:rsidRPr="00240B37">
              <w:rPr>
                <w:iCs/>
              </w:rPr>
              <w:t xml:space="preserve"> </w:t>
            </w:r>
            <w:r w:rsidRPr="00240B37">
              <w:rPr>
                <w:iCs/>
              </w:rPr>
              <w:t>vietą</w:t>
            </w:r>
            <w:r w:rsidR="006A656C" w:rsidRPr="00240B37">
              <w:rPr>
                <w:iCs/>
              </w:rPr>
              <w:t xml:space="preserve"> </w:t>
            </w:r>
            <w:r w:rsidRPr="00240B37">
              <w:t>pagal</w:t>
            </w:r>
            <w:r w:rsidR="006A656C" w:rsidRPr="00240B37">
              <w:t xml:space="preserve"> </w:t>
            </w:r>
            <w:r w:rsidRPr="00240B37">
              <w:t>nurodymus.</w:t>
            </w:r>
          </w:p>
        </w:tc>
        <w:tc>
          <w:tcPr>
            <w:tcW w:w="2112" w:type="pct"/>
          </w:tcPr>
          <w:p w:rsidR="00BD5E2A" w:rsidRPr="00240B37" w:rsidRDefault="00BD5E2A" w:rsidP="00AD6C57">
            <w:r w:rsidRPr="00240B37">
              <w:t>Išvardyti</w:t>
            </w:r>
            <w:r w:rsidR="006A656C" w:rsidRPr="00240B37">
              <w:t xml:space="preserve"> </w:t>
            </w:r>
            <w:r w:rsidR="00904C55" w:rsidRPr="00240B37">
              <w:t>mūrininko</w:t>
            </w:r>
            <w:r w:rsidR="006A656C" w:rsidRPr="00240B37">
              <w:t xml:space="preserve"> </w:t>
            </w:r>
            <w:r w:rsidR="00483110" w:rsidRPr="00240B37">
              <w:t>asmenine</w:t>
            </w:r>
            <w:r w:rsidRPr="00240B37">
              <w:t>s</w:t>
            </w:r>
            <w:r w:rsidR="006A656C" w:rsidRPr="00240B37">
              <w:t xml:space="preserve"> </w:t>
            </w:r>
            <w:r w:rsidRPr="00240B37">
              <w:t>apsaugos</w:t>
            </w:r>
            <w:r w:rsidR="006A656C" w:rsidRPr="00240B37">
              <w:t xml:space="preserve"> </w:t>
            </w:r>
            <w:r w:rsidRPr="00240B37">
              <w:t>priemones,</w:t>
            </w:r>
            <w:r w:rsidR="006A656C" w:rsidRPr="00240B37">
              <w:t xml:space="preserve"> </w:t>
            </w:r>
            <w:r w:rsidRPr="00240B37">
              <w:t>darbuotojų</w:t>
            </w:r>
            <w:r w:rsidR="006A656C" w:rsidRPr="00240B37">
              <w:t xml:space="preserve"> </w:t>
            </w:r>
            <w:r w:rsidRPr="00240B37">
              <w:t>saugos</w:t>
            </w:r>
            <w:r w:rsidR="006A656C" w:rsidRPr="00240B37">
              <w:t xml:space="preserve"> </w:t>
            </w:r>
            <w:r w:rsidRPr="00240B37">
              <w:t>ir</w:t>
            </w:r>
            <w:r w:rsidR="006A656C" w:rsidRPr="00240B37">
              <w:t xml:space="preserve"> </w:t>
            </w:r>
            <w:r w:rsidRPr="00240B37">
              <w:t>sveikatos,</w:t>
            </w:r>
            <w:r w:rsidR="006A656C" w:rsidRPr="00240B37">
              <w:t xml:space="preserve"> </w:t>
            </w:r>
            <w:r w:rsidRPr="00240B37">
              <w:t>priešgaisrinės</w:t>
            </w:r>
            <w:r w:rsidR="006A656C" w:rsidRPr="00240B37">
              <w:t xml:space="preserve"> </w:t>
            </w:r>
            <w:r w:rsidRPr="00240B37">
              <w:t>saugos,</w:t>
            </w:r>
            <w:r w:rsidR="006A656C" w:rsidRPr="00240B37">
              <w:t xml:space="preserve"> </w:t>
            </w:r>
            <w:r w:rsidRPr="00240B37">
              <w:t>aplinkosaugos</w:t>
            </w:r>
            <w:r w:rsidR="006A656C" w:rsidRPr="00240B37">
              <w:t xml:space="preserve"> </w:t>
            </w:r>
            <w:r w:rsidRPr="00240B37">
              <w:t>reikalavimus</w:t>
            </w:r>
            <w:r w:rsidR="00F456FA" w:rsidRPr="00240B37">
              <w:t>.</w:t>
            </w:r>
          </w:p>
          <w:p w:rsidR="006A656C" w:rsidRPr="00240B37" w:rsidRDefault="00BD5E2A" w:rsidP="00AD6C57">
            <w:pPr>
              <w:widowControl w:val="0"/>
              <w:rPr>
                <w:shd w:val="clear" w:color="auto" w:fill="FFFFFF"/>
              </w:rPr>
            </w:pPr>
            <w:r w:rsidRPr="00240B37">
              <w:t>Apibrėžti</w:t>
            </w:r>
            <w:r w:rsidR="006A656C" w:rsidRPr="00240B37">
              <w:t xml:space="preserve"> </w:t>
            </w:r>
            <w:r w:rsidRPr="00240B37">
              <w:rPr>
                <w:shd w:val="clear" w:color="auto" w:fill="FFFFFF"/>
              </w:rPr>
              <w:t>tvarios</w:t>
            </w:r>
            <w:r w:rsidR="006A656C" w:rsidRPr="00240B37">
              <w:rPr>
                <w:shd w:val="clear" w:color="auto" w:fill="FFFFFF"/>
              </w:rPr>
              <w:t xml:space="preserve"> </w:t>
            </w:r>
            <w:r w:rsidRPr="00240B37">
              <w:rPr>
                <w:shd w:val="clear" w:color="auto" w:fill="FFFFFF"/>
              </w:rPr>
              <w:t>statybos</w:t>
            </w:r>
            <w:r w:rsidR="006A656C" w:rsidRPr="00240B37">
              <w:rPr>
                <w:shd w:val="clear" w:color="auto" w:fill="FFFFFF"/>
              </w:rPr>
              <w:t xml:space="preserve"> </w:t>
            </w:r>
            <w:r w:rsidRPr="00240B37">
              <w:rPr>
                <w:shd w:val="clear" w:color="auto" w:fill="FFFFFF"/>
              </w:rPr>
              <w:t>principus</w:t>
            </w:r>
            <w:r w:rsidR="00F456FA" w:rsidRPr="00240B37">
              <w:rPr>
                <w:shd w:val="clear" w:color="auto" w:fill="FFFFFF"/>
              </w:rPr>
              <w:t>.</w:t>
            </w:r>
          </w:p>
          <w:p w:rsidR="00BD5E2A" w:rsidRPr="00240B37" w:rsidRDefault="00BD5E2A" w:rsidP="00AD6C57">
            <w:r w:rsidRPr="00240B37">
              <w:t>Paruošti</w:t>
            </w:r>
            <w:r w:rsidR="006A656C" w:rsidRPr="00240B37">
              <w:t xml:space="preserve"> </w:t>
            </w:r>
            <w:r w:rsidR="007D4D28" w:rsidRPr="00240B37">
              <w:t>mūrininko</w:t>
            </w:r>
            <w:r w:rsidR="006A656C" w:rsidRPr="00240B37">
              <w:t xml:space="preserve"> </w:t>
            </w:r>
            <w:r w:rsidRPr="00240B37">
              <w:t>darbo</w:t>
            </w:r>
            <w:r w:rsidR="006A656C" w:rsidRPr="00240B37">
              <w:t xml:space="preserve"> </w:t>
            </w:r>
            <w:r w:rsidRPr="00240B37">
              <w:t>vietą</w:t>
            </w:r>
            <w:r w:rsidR="006A656C" w:rsidRPr="00240B37">
              <w:t xml:space="preserve"> </w:t>
            </w:r>
            <w:r w:rsidRPr="00240B37">
              <w:t>pagal</w:t>
            </w:r>
            <w:r w:rsidR="006A656C" w:rsidRPr="00240B37">
              <w:t xml:space="preserve"> </w:t>
            </w:r>
            <w:r w:rsidRPr="00240B37">
              <w:t>darbų</w:t>
            </w:r>
            <w:r w:rsidR="006A656C" w:rsidRPr="00240B37">
              <w:t xml:space="preserve"> </w:t>
            </w:r>
            <w:r w:rsidRPr="00240B37">
              <w:t>saugos</w:t>
            </w:r>
            <w:r w:rsidR="006A656C" w:rsidRPr="00240B37">
              <w:t xml:space="preserve"> </w:t>
            </w:r>
            <w:r w:rsidRPr="00240B37">
              <w:t>reikalavimus,</w:t>
            </w:r>
            <w:r w:rsidR="006A656C" w:rsidRPr="00240B37">
              <w:t xml:space="preserve"> </w:t>
            </w:r>
            <w:r w:rsidRPr="00240B37">
              <w:t>ergonomikos</w:t>
            </w:r>
            <w:r w:rsidR="006A656C" w:rsidRPr="00240B37">
              <w:t xml:space="preserve"> </w:t>
            </w:r>
            <w:r w:rsidRPr="00240B37">
              <w:t>bei</w:t>
            </w:r>
            <w:r w:rsidR="006A656C" w:rsidRPr="00240B37">
              <w:t xml:space="preserve"> </w:t>
            </w:r>
            <w:r w:rsidRPr="00240B37">
              <w:t>tvarios</w:t>
            </w:r>
            <w:r w:rsidR="006A656C" w:rsidRPr="00240B37">
              <w:t xml:space="preserve"> </w:t>
            </w:r>
            <w:r w:rsidRPr="00240B37">
              <w:t>statybos</w:t>
            </w:r>
            <w:r w:rsidR="006A656C" w:rsidRPr="00240B37">
              <w:t xml:space="preserve"> </w:t>
            </w:r>
            <w:r w:rsidRPr="00240B37">
              <w:t>principus</w:t>
            </w:r>
            <w:r w:rsidR="00F456FA" w:rsidRPr="00240B37">
              <w:t>.</w:t>
            </w:r>
          </w:p>
          <w:p w:rsidR="00BD5E2A" w:rsidRPr="00240B37" w:rsidRDefault="00BD5E2A" w:rsidP="00AD6C57">
            <w:pPr>
              <w:widowControl w:val="0"/>
            </w:pPr>
            <w:r w:rsidRPr="00240B37">
              <w:t>Apibrėžti</w:t>
            </w:r>
            <w:r w:rsidR="006A656C" w:rsidRPr="00240B37">
              <w:t xml:space="preserve"> </w:t>
            </w:r>
            <w:r w:rsidRPr="00240B37">
              <w:t>saugaus</w:t>
            </w:r>
            <w:r w:rsidR="006A656C" w:rsidRPr="00240B37">
              <w:t xml:space="preserve"> </w:t>
            </w:r>
            <w:r w:rsidRPr="00240B37">
              <w:t>darbo</w:t>
            </w:r>
            <w:r w:rsidR="006A656C" w:rsidRPr="00240B37">
              <w:t xml:space="preserve"> </w:t>
            </w:r>
            <w:r w:rsidRPr="00240B37">
              <w:t>aukštyje</w:t>
            </w:r>
            <w:r w:rsidR="006A656C" w:rsidRPr="00240B37">
              <w:t xml:space="preserve"> </w:t>
            </w:r>
            <w:r w:rsidRPr="00240B37">
              <w:t>ir</w:t>
            </w:r>
            <w:r w:rsidR="006A656C" w:rsidRPr="00240B37">
              <w:t xml:space="preserve"> </w:t>
            </w:r>
            <w:r w:rsidRPr="00240B37">
              <w:t>ant</w:t>
            </w:r>
            <w:r w:rsidR="006A656C" w:rsidRPr="00240B37">
              <w:t xml:space="preserve"> </w:t>
            </w:r>
            <w:r w:rsidRPr="00240B37">
              <w:t>paaukštinimo</w:t>
            </w:r>
            <w:r w:rsidR="006A656C" w:rsidRPr="00240B37">
              <w:t xml:space="preserve"> </w:t>
            </w:r>
            <w:r w:rsidRPr="00240B37">
              <w:t>įrangos</w:t>
            </w:r>
            <w:r w:rsidR="006A656C" w:rsidRPr="00240B37">
              <w:t xml:space="preserve"> </w:t>
            </w:r>
            <w:r w:rsidRPr="00240B37">
              <w:t>reikalavimus</w:t>
            </w:r>
            <w:r w:rsidR="00F456FA" w:rsidRPr="00240B37">
              <w:t>.</w:t>
            </w:r>
          </w:p>
          <w:p w:rsidR="00BD5E2A" w:rsidRPr="00240B37" w:rsidRDefault="00BD5E2A" w:rsidP="00AD6C57">
            <w:pPr>
              <w:widowControl w:val="0"/>
            </w:pPr>
            <w:r w:rsidRPr="00240B37">
              <w:t>Sumontuoti</w:t>
            </w:r>
            <w:r w:rsidR="006A656C" w:rsidRPr="00240B37">
              <w:t xml:space="preserve"> </w:t>
            </w:r>
            <w:r w:rsidR="0006157C" w:rsidRPr="00240B37">
              <w:t xml:space="preserve">ir </w:t>
            </w:r>
            <w:r w:rsidR="000D4D7E" w:rsidRPr="00240B37">
              <w:t>išmontuoti</w:t>
            </w:r>
            <w:r w:rsidR="0006157C" w:rsidRPr="00240B37">
              <w:t xml:space="preserve"> </w:t>
            </w:r>
            <w:r w:rsidRPr="00240B37">
              <w:t>paaukštinimo</w:t>
            </w:r>
            <w:r w:rsidR="006A656C" w:rsidRPr="00240B37">
              <w:t xml:space="preserve"> </w:t>
            </w:r>
            <w:r w:rsidRPr="00240B37">
              <w:t>įrangą</w:t>
            </w:r>
            <w:r w:rsidR="00F456FA" w:rsidRPr="00240B37">
              <w:t>.</w:t>
            </w:r>
          </w:p>
          <w:p w:rsidR="00BD5E2A" w:rsidRPr="00240B37" w:rsidRDefault="00BD5E2A" w:rsidP="00AD6C57">
            <w:pPr>
              <w:widowControl w:val="0"/>
            </w:pPr>
            <w:r w:rsidRPr="00240B37">
              <w:t>Paruošti</w:t>
            </w:r>
            <w:r w:rsidR="006A656C" w:rsidRPr="00240B37">
              <w:t xml:space="preserve"> </w:t>
            </w:r>
            <w:r w:rsidRPr="00240B37">
              <w:t>mūrijimo</w:t>
            </w:r>
            <w:r w:rsidR="006A656C" w:rsidRPr="00240B37">
              <w:t xml:space="preserve"> </w:t>
            </w:r>
            <w:r w:rsidRPr="00240B37">
              <w:t>įrangą,</w:t>
            </w:r>
            <w:r w:rsidR="006A656C" w:rsidRPr="00240B37">
              <w:t xml:space="preserve"> </w:t>
            </w:r>
            <w:r w:rsidRPr="00240B37">
              <w:t>priemones,</w:t>
            </w:r>
            <w:r w:rsidR="006A656C" w:rsidRPr="00240B37">
              <w:t xml:space="preserve"> </w:t>
            </w:r>
            <w:r w:rsidRPr="00240B37">
              <w:t>inventorių,</w:t>
            </w:r>
            <w:r w:rsidR="006A656C" w:rsidRPr="00240B37">
              <w:t xml:space="preserve"> </w:t>
            </w:r>
            <w:r w:rsidRPr="00240B37">
              <w:t>įrankius</w:t>
            </w:r>
            <w:r w:rsidR="006A656C" w:rsidRPr="00240B37">
              <w:t xml:space="preserve"> </w:t>
            </w:r>
            <w:r w:rsidRPr="00240B37">
              <w:t>darbui</w:t>
            </w:r>
            <w:r w:rsidR="00F456FA" w:rsidRPr="00240B37">
              <w:t>.</w:t>
            </w:r>
          </w:p>
          <w:p w:rsidR="00BD5E2A" w:rsidRPr="00240B37" w:rsidRDefault="00BD5E2A" w:rsidP="00B357BD">
            <w:r w:rsidRPr="00240B37">
              <w:t>Sutvarkyti</w:t>
            </w:r>
            <w:r w:rsidR="006A656C" w:rsidRPr="00240B37">
              <w:t xml:space="preserve"> </w:t>
            </w:r>
            <w:r w:rsidR="00904C55" w:rsidRPr="00240B37">
              <w:t>mūrininko</w:t>
            </w:r>
            <w:r w:rsidR="006A656C" w:rsidRPr="00240B37">
              <w:t xml:space="preserve"> </w:t>
            </w:r>
            <w:r w:rsidR="00904C55" w:rsidRPr="00240B37">
              <w:t>darbo</w:t>
            </w:r>
            <w:r w:rsidR="006A656C" w:rsidRPr="00240B37">
              <w:t xml:space="preserve"> </w:t>
            </w:r>
            <w:r w:rsidR="00904C55" w:rsidRPr="00240B37">
              <w:t>vietą,</w:t>
            </w:r>
            <w:r w:rsidR="006A656C" w:rsidRPr="00240B37">
              <w:t xml:space="preserve"> </w:t>
            </w:r>
            <w:r w:rsidRPr="00240B37">
              <w:t>įrankius</w:t>
            </w:r>
            <w:r w:rsidR="00B357BD" w:rsidRPr="00240B37">
              <w:t xml:space="preserve"> ir</w:t>
            </w:r>
            <w:r w:rsidR="006A656C" w:rsidRPr="00240B37">
              <w:t xml:space="preserve"> </w:t>
            </w:r>
            <w:r w:rsidR="00B357BD" w:rsidRPr="00240B37">
              <w:t xml:space="preserve">mūrijimo </w:t>
            </w:r>
            <w:r w:rsidR="00904C55" w:rsidRPr="00240B37">
              <w:t>atliekas.</w:t>
            </w:r>
          </w:p>
        </w:tc>
      </w:tr>
      <w:tr w:rsidR="00240B37" w:rsidRPr="00240B37" w:rsidTr="00487588">
        <w:trPr>
          <w:trHeight w:val="57"/>
          <w:jc w:val="center"/>
        </w:trPr>
        <w:tc>
          <w:tcPr>
            <w:tcW w:w="435" w:type="pct"/>
            <w:vMerge w:val="restart"/>
            <w:tcBorders>
              <w:top w:val="single" w:sz="4" w:space="0" w:color="auto"/>
            </w:tcBorders>
          </w:tcPr>
          <w:p w:rsidR="00BD5E2A" w:rsidRPr="00240B37" w:rsidRDefault="0051579F" w:rsidP="00AD6C57">
            <w:pPr>
              <w:widowControl w:val="0"/>
              <w:jc w:val="center"/>
            </w:pPr>
            <w:r w:rsidRPr="00240B37">
              <w:t>207320013</w:t>
            </w:r>
          </w:p>
        </w:tc>
        <w:tc>
          <w:tcPr>
            <w:tcW w:w="783" w:type="pct"/>
            <w:vMerge w:val="restart"/>
          </w:tcPr>
          <w:p w:rsidR="00BD5E2A" w:rsidRPr="00240B37" w:rsidRDefault="00BD5E2A" w:rsidP="00AD6C57">
            <w:pPr>
              <w:widowControl w:val="0"/>
              <w:rPr>
                <w:iCs/>
              </w:rPr>
            </w:pPr>
            <w:r w:rsidRPr="00240B37">
              <w:rPr>
                <w:iCs/>
              </w:rPr>
              <w:t>Konstrukcijų</w:t>
            </w:r>
            <w:r w:rsidR="006A656C" w:rsidRPr="00240B37">
              <w:rPr>
                <w:iCs/>
              </w:rPr>
              <w:t xml:space="preserve"> </w:t>
            </w:r>
            <w:r w:rsidRPr="00240B37">
              <w:rPr>
                <w:iCs/>
              </w:rPr>
              <w:t>mūrijimas</w:t>
            </w:r>
            <w:r w:rsidR="006A656C" w:rsidRPr="00240B37">
              <w:rPr>
                <w:iCs/>
              </w:rPr>
              <w:t xml:space="preserve"> </w:t>
            </w:r>
            <w:r w:rsidRPr="00240B37">
              <w:rPr>
                <w:iCs/>
              </w:rPr>
              <w:t>ir</w:t>
            </w:r>
            <w:r w:rsidR="006A656C" w:rsidRPr="00240B37">
              <w:rPr>
                <w:iCs/>
              </w:rPr>
              <w:t xml:space="preserve"> </w:t>
            </w:r>
            <w:r w:rsidRPr="00240B37">
              <w:rPr>
                <w:iCs/>
              </w:rPr>
              <w:t>jų</w:t>
            </w:r>
            <w:r w:rsidR="006A656C" w:rsidRPr="00240B37">
              <w:rPr>
                <w:iCs/>
              </w:rPr>
              <w:t xml:space="preserve"> </w:t>
            </w:r>
            <w:r w:rsidRPr="00240B37">
              <w:rPr>
                <w:iCs/>
              </w:rPr>
              <w:t>remontas</w:t>
            </w:r>
          </w:p>
        </w:tc>
        <w:tc>
          <w:tcPr>
            <w:tcW w:w="270" w:type="pct"/>
            <w:vMerge w:val="restart"/>
          </w:tcPr>
          <w:p w:rsidR="00BD5E2A" w:rsidRPr="00240B37" w:rsidRDefault="00BD5E2A" w:rsidP="00AD6C57">
            <w:pPr>
              <w:widowControl w:val="0"/>
              <w:jc w:val="center"/>
            </w:pPr>
            <w:r w:rsidRPr="00240B37">
              <w:t>II</w:t>
            </w:r>
          </w:p>
        </w:tc>
        <w:tc>
          <w:tcPr>
            <w:tcW w:w="407" w:type="pct"/>
            <w:vMerge w:val="restart"/>
          </w:tcPr>
          <w:p w:rsidR="00BD5E2A" w:rsidRPr="00240B37" w:rsidRDefault="00BD5E2A" w:rsidP="00AD6C57">
            <w:pPr>
              <w:widowControl w:val="0"/>
              <w:jc w:val="center"/>
            </w:pPr>
            <w:r w:rsidRPr="00240B37">
              <w:t>10</w:t>
            </w:r>
          </w:p>
        </w:tc>
        <w:tc>
          <w:tcPr>
            <w:tcW w:w="993" w:type="pct"/>
          </w:tcPr>
          <w:p w:rsidR="00BD5E2A" w:rsidRPr="00240B37" w:rsidRDefault="00BD5E2A" w:rsidP="00AD6C57">
            <w:pPr>
              <w:widowControl w:val="0"/>
            </w:pPr>
            <w:r w:rsidRPr="00240B37">
              <w:t>Paruošti</w:t>
            </w:r>
            <w:r w:rsidR="006A656C" w:rsidRPr="00240B37">
              <w:t xml:space="preserve"> </w:t>
            </w:r>
            <w:r w:rsidRPr="00240B37">
              <w:t>mūro</w:t>
            </w:r>
            <w:r w:rsidR="006A656C" w:rsidRPr="00240B37">
              <w:t xml:space="preserve"> </w:t>
            </w:r>
            <w:r w:rsidRPr="00240B37">
              <w:t>skiedinį</w:t>
            </w:r>
            <w:r w:rsidR="006A656C" w:rsidRPr="00240B37">
              <w:t xml:space="preserve"> </w:t>
            </w:r>
            <w:r w:rsidRPr="00240B37">
              <w:t>pagal</w:t>
            </w:r>
            <w:r w:rsidR="006A656C" w:rsidRPr="00240B37">
              <w:t xml:space="preserve"> </w:t>
            </w:r>
            <w:r w:rsidRPr="00240B37">
              <w:t>nurodymus.</w:t>
            </w:r>
          </w:p>
        </w:tc>
        <w:tc>
          <w:tcPr>
            <w:tcW w:w="2112" w:type="pct"/>
          </w:tcPr>
          <w:p w:rsidR="00BD5E2A" w:rsidRPr="00240B37" w:rsidRDefault="00BD5E2A" w:rsidP="00AD6C57">
            <w:pPr>
              <w:widowControl w:val="0"/>
            </w:pPr>
            <w:r w:rsidRPr="00240B37">
              <w:t>Išvardyti</w:t>
            </w:r>
            <w:r w:rsidR="006A656C" w:rsidRPr="00240B37">
              <w:t xml:space="preserve"> </w:t>
            </w:r>
            <w:r w:rsidRPr="00240B37">
              <w:t>mūrijimo</w:t>
            </w:r>
            <w:r w:rsidR="006A656C" w:rsidRPr="00240B37">
              <w:t xml:space="preserve"> </w:t>
            </w:r>
            <w:r w:rsidRPr="00240B37">
              <w:t>darbams</w:t>
            </w:r>
            <w:r w:rsidR="006A656C" w:rsidRPr="00240B37">
              <w:t xml:space="preserve"> </w:t>
            </w:r>
            <w:r w:rsidRPr="00240B37">
              <w:t>naudojamų</w:t>
            </w:r>
            <w:r w:rsidR="006A656C" w:rsidRPr="00240B37">
              <w:t xml:space="preserve"> </w:t>
            </w:r>
            <w:r w:rsidRPr="00240B37">
              <w:t>skiedinių</w:t>
            </w:r>
            <w:r w:rsidR="006A656C" w:rsidRPr="00240B37">
              <w:t xml:space="preserve"> </w:t>
            </w:r>
            <w:r w:rsidRPr="00240B37">
              <w:t>rūšis</w:t>
            </w:r>
            <w:r w:rsidR="0027178F" w:rsidRPr="00240B37">
              <w:t>,</w:t>
            </w:r>
            <w:r w:rsidR="006A656C" w:rsidRPr="00240B37">
              <w:t xml:space="preserve"> </w:t>
            </w:r>
            <w:r w:rsidR="0027178F" w:rsidRPr="00240B37">
              <w:t>a</w:t>
            </w:r>
            <w:r w:rsidRPr="00240B37">
              <w:t>pibrėžti</w:t>
            </w:r>
            <w:r w:rsidR="006A656C" w:rsidRPr="00240B37">
              <w:t xml:space="preserve"> </w:t>
            </w:r>
            <w:r w:rsidRPr="00240B37">
              <w:t>skiedinių</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paskirtį</w:t>
            </w:r>
            <w:r w:rsidR="00F456FA" w:rsidRPr="00240B37">
              <w:t>.</w:t>
            </w:r>
          </w:p>
          <w:p w:rsidR="00540EB6" w:rsidRPr="00240B37" w:rsidRDefault="00540EB6" w:rsidP="00540EB6">
            <w:pPr>
              <w:widowControl w:val="0"/>
            </w:pPr>
            <w:r w:rsidRPr="00240B37">
              <w:t>Išvardyti mūro skiedinių, skirtų dirbti šaltyje, rūšis, savybes ir paskirtį.</w:t>
            </w:r>
          </w:p>
          <w:p w:rsidR="00BD5E2A" w:rsidRPr="00240B37" w:rsidRDefault="00BD5E2A" w:rsidP="00AD6C57">
            <w:pPr>
              <w:widowControl w:val="0"/>
            </w:pPr>
            <w:r w:rsidRPr="00240B37">
              <w:t>Paruošti</w:t>
            </w:r>
            <w:r w:rsidR="006A656C" w:rsidRPr="00240B37">
              <w:t xml:space="preserve"> </w:t>
            </w:r>
            <w:r w:rsidRPr="00240B37">
              <w:t>paprastą</w:t>
            </w:r>
            <w:r w:rsidR="006A656C" w:rsidRPr="00240B37">
              <w:t xml:space="preserve"> </w:t>
            </w:r>
            <w:r w:rsidRPr="00240B37">
              <w:t>skiedinį</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būdu</w:t>
            </w:r>
            <w:r w:rsidR="00F456FA" w:rsidRPr="00240B37">
              <w:t>.</w:t>
            </w:r>
          </w:p>
          <w:p w:rsidR="00BD5E2A" w:rsidRPr="00240B37" w:rsidRDefault="00BD5E2A" w:rsidP="00AD6C57">
            <w:pPr>
              <w:widowControl w:val="0"/>
            </w:pPr>
            <w:r w:rsidRPr="00240B37">
              <w:t>Paruošti</w:t>
            </w:r>
            <w:r w:rsidR="006A656C" w:rsidRPr="00240B37">
              <w:t xml:space="preserve"> </w:t>
            </w:r>
            <w:r w:rsidRPr="00240B37">
              <w:t>skiedinį,</w:t>
            </w:r>
            <w:r w:rsidR="006A656C" w:rsidRPr="00240B37">
              <w:t xml:space="preserve"> </w:t>
            </w:r>
            <w:r w:rsidRPr="00240B37">
              <w:t>skirtą</w:t>
            </w:r>
            <w:r w:rsidR="006A656C" w:rsidRPr="00240B37">
              <w:t xml:space="preserve"> </w:t>
            </w:r>
            <w:r w:rsidRPr="00240B37">
              <w:t>dirbti</w:t>
            </w:r>
            <w:r w:rsidR="006A656C" w:rsidRPr="00240B37">
              <w:t xml:space="preserve"> </w:t>
            </w:r>
            <w:r w:rsidRPr="00240B37">
              <w:t>šaltyje,</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būdu</w:t>
            </w:r>
            <w:r w:rsidR="00F456FA" w:rsidRPr="00240B37">
              <w:t>.</w:t>
            </w:r>
          </w:p>
        </w:tc>
      </w:tr>
      <w:tr w:rsidR="00240B37" w:rsidRPr="00240B37" w:rsidTr="00487588">
        <w:trPr>
          <w:trHeight w:val="57"/>
          <w:jc w:val="center"/>
        </w:trPr>
        <w:tc>
          <w:tcPr>
            <w:tcW w:w="435" w:type="pct"/>
            <w:vMerge/>
            <w:tcBorders>
              <w:top w:val="single" w:sz="4" w:space="0" w:color="auto"/>
            </w:tcBorders>
          </w:tcPr>
          <w:p w:rsidR="00BD5E2A" w:rsidRPr="00240B37" w:rsidRDefault="00BD5E2A" w:rsidP="00AD6C57">
            <w:pPr>
              <w:widowControl w:val="0"/>
            </w:pPr>
          </w:p>
        </w:tc>
        <w:tc>
          <w:tcPr>
            <w:tcW w:w="783" w:type="pct"/>
            <w:vMerge/>
          </w:tcPr>
          <w:p w:rsidR="00BD5E2A" w:rsidRPr="00240B37" w:rsidRDefault="00BD5E2A" w:rsidP="00AD6C57">
            <w:pPr>
              <w:widowControl w:val="0"/>
              <w:rPr>
                <w:iCs/>
              </w:rPr>
            </w:pPr>
          </w:p>
        </w:tc>
        <w:tc>
          <w:tcPr>
            <w:tcW w:w="270" w:type="pct"/>
            <w:vMerge/>
          </w:tcPr>
          <w:p w:rsidR="00BD5E2A" w:rsidRPr="00240B37" w:rsidRDefault="00BD5E2A" w:rsidP="00AD6C57">
            <w:pPr>
              <w:widowControl w:val="0"/>
              <w:jc w:val="center"/>
            </w:pPr>
          </w:p>
        </w:tc>
        <w:tc>
          <w:tcPr>
            <w:tcW w:w="407" w:type="pct"/>
            <w:vMerge/>
          </w:tcPr>
          <w:p w:rsidR="00BD5E2A" w:rsidRPr="00240B37" w:rsidRDefault="00BD5E2A" w:rsidP="00AD6C57">
            <w:pPr>
              <w:widowControl w:val="0"/>
              <w:jc w:val="center"/>
            </w:pPr>
          </w:p>
        </w:tc>
        <w:tc>
          <w:tcPr>
            <w:tcW w:w="993" w:type="pct"/>
          </w:tcPr>
          <w:p w:rsidR="00BD5E2A" w:rsidRPr="00240B37" w:rsidRDefault="00BD5E2A" w:rsidP="00AD6C57">
            <w:pPr>
              <w:widowControl w:val="0"/>
            </w:pPr>
            <w:r w:rsidRPr="00240B37">
              <w:t>Įrengti</w:t>
            </w:r>
            <w:r w:rsidR="006A656C" w:rsidRPr="00240B37">
              <w:t xml:space="preserve"> </w:t>
            </w:r>
            <w:r w:rsidRPr="00240B37">
              <w:t>mūro</w:t>
            </w:r>
            <w:r w:rsidR="006A656C" w:rsidRPr="00240B37">
              <w:t xml:space="preserve"> </w:t>
            </w:r>
            <w:r w:rsidRPr="00240B37">
              <w:t>konstrukcijoje</w:t>
            </w:r>
            <w:r w:rsidR="006A656C" w:rsidRPr="00240B37">
              <w:t xml:space="preserve"> </w:t>
            </w:r>
            <w:r w:rsidRPr="00240B37">
              <w:t>numatytą</w:t>
            </w:r>
            <w:r w:rsidR="006A656C" w:rsidRPr="00240B37">
              <w:t xml:space="preserve"> </w:t>
            </w:r>
            <w:r w:rsidRPr="00240B37">
              <w:t>hidroizoliaciją</w:t>
            </w:r>
            <w:r w:rsidR="006A656C" w:rsidRPr="00240B37">
              <w:t xml:space="preserve"> </w:t>
            </w:r>
            <w:r w:rsidRPr="00240B37">
              <w:t>pagal</w:t>
            </w:r>
            <w:r w:rsidR="006A656C" w:rsidRPr="00240B37">
              <w:t xml:space="preserve"> </w:t>
            </w:r>
            <w:r w:rsidRPr="00240B37">
              <w:t>nurodymus.</w:t>
            </w:r>
          </w:p>
        </w:tc>
        <w:tc>
          <w:tcPr>
            <w:tcW w:w="2112" w:type="pct"/>
          </w:tcPr>
          <w:p w:rsidR="00BD5E2A" w:rsidRPr="00240B37" w:rsidRDefault="00BD5E2A" w:rsidP="00AD6C57">
            <w:pPr>
              <w:widowControl w:val="0"/>
            </w:pPr>
            <w:r w:rsidRPr="00240B37">
              <w:t>Išvardyti</w:t>
            </w:r>
            <w:r w:rsidR="006A656C" w:rsidRPr="00240B37">
              <w:t xml:space="preserve"> </w:t>
            </w:r>
            <w:r w:rsidRPr="00240B37">
              <w:t>mūro</w:t>
            </w:r>
            <w:r w:rsidR="006A656C" w:rsidRPr="00240B37">
              <w:t xml:space="preserve"> </w:t>
            </w:r>
            <w:r w:rsidRPr="00240B37">
              <w:t>ir</w:t>
            </w:r>
            <w:r w:rsidR="006A656C" w:rsidRPr="00240B37">
              <w:t xml:space="preserve"> </w:t>
            </w:r>
            <w:r w:rsidRPr="00240B37">
              <w:t>betono</w:t>
            </w:r>
            <w:r w:rsidR="006A656C" w:rsidRPr="00240B37">
              <w:t xml:space="preserve"> </w:t>
            </w:r>
            <w:r w:rsidRPr="00240B37">
              <w:t>konstrukcijų</w:t>
            </w:r>
            <w:r w:rsidR="006A656C" w:rsidRPr="00240B37">
              <w:t xml:space="preserve"> </w:t>
            </w:r>
            <w:r w:rsidRPr="00240B37">
              <w:t>hidroizoliacijos</w:t>
            </w:r>
            <w:r w:rsidR="006A656C" w:rsidRPr="00240B37">
              <w:t xml:space="preserve"> </w:t>
            </w:r>
            <w:r w:rsidRPr="00240B37">
              <w:t>tipus</w:t>
            </w:r>
            <w:r w:rsidR="00E63A90" w:rsidRPr="00240B37">
              <w:t>, a</w:t>
            </w:r>
            <w:r w:rsidRPr="00240B37">
              <w:t>pibrėžti</w:t>
            </w:r>
            <w:r w:rsidR="006A656C" w:rsidRPr="00240B37">
              <w:t xml:space="preserve"> </w:t>
            </w:r>
            <w:r w:rsidRPr="00240B37">
              <w:t>mūro</w:t>
            </w:r>
            <w:r w:rsidR="006A656C" w:rsidRPr="00240B37">
              <w:t xml:space="preserve"> </w:t>
            </w:r>
            <w:r w:rsidRPr="00240B37">
              <w:t>ir</w:t>
            </w:r>
            <w:r w:rsidR="006A656C" w:rsidRPr="00240B37">
              <w:t xml:space="preserve"> </w:t>
            </w:r>
            <w:r w:rsidRPr="00240B37">
              <w:t>betono</w:t>
            </w:r>
            <w:r w:rsidR="006A656C" w:rsidRPr="00240B37">
              <w:t xml:space="preserve"> </w:t>
            </w:r>
            <w:r w:rsidRPr="00240B37">
              <w:t>konstrukcijų</w:t>
            </w:r>
            <w:r w:rsidR="006A656C" w:rsidRPr="00240B37">
              <w:t xml:space="preserve"> </w:t>
            </w:r>
            <w:proofErr w:type="spellStart"/>
            <w:r w:rsidRPr="00240B37">
              <w:t>hidroizoliavimo</w:t>
            </w:r>
            <w:proofErr w:type="spellEnd"/>
            <w:r w:rsidR="006A656C" w:rsidRPr="00240B37">
              <w:t xml:space="preserve"> </w:t>
            </w:r>
            <w:r w:rsidRPr="00240B37">
              <w:t>operacijas</w:t>
            </w:r>
            <w:r w:rsidR="00E63A90" w:rsidRPr="00240B37">
              <w:t>, jų sekas</w:t>
            </w:r>
            <w:r w:rsidR="00F456FA" w:rsidRPr="00240B37">
              <w:t>.</w:t>
            </w:r>
          </w:p>
          <w:p w:rsidR="00BD5E2A" w:rsidRPr="00240B37" w:rsidRDefault="00BD5E2A" w:rsidP="00AD6C57">
            <w:pPr>
              <w:widowControl w:val="0"/>
            </w:pPr>
            <w:r w:rsidRPr="00240B37">
              <w:lastRenderedPageBreak/>
              <w:t>Paruošti</w:t>
            </w:r>
            <w:r w:rsidR="006A656C" w:rsidRPr="00240B37">
              <w:t xml:space="preserve"> </w:t>
            </w:r>
            <w:r w:rsidRPr="00240B37">
              <w:t>tepamosios</w:t>
            </w:r>
            <w:r w:rsidR="006A656C" w:rsidRPr="00240B37">
              <w:t xml:space="preserve"> </w:t>
            </w:r>
            <w:r w:rsidRPr="00240B37">
              <w:t>ir</w:t>
            </w:r>
            <w:r w:rsidR="006A656C" w:rsidRPr="00240B37">
              <w:t xml:space="preserve"> </w:t>
            </w:r>
            <w:r w:rsidRPr="00240B37">
              <w:t>klijuojamosios</w:t>
            </w:r>
            <w:r w:rsidR="006A656C" w:rsidRPr="00240B37">
              <w:t xml:space="preserve"> </w:t>
            </w:r>
            <w:proofErr w:type="spellStart"/>
            <w:r w:rsidRPr="00240B37">
              <w:t>hidroizolicijos</w:t>
            </w:r>
            <w:proofErr w:type="spellEnd"/>
            <w:r w:rsidR="006A656C" w:rsidRPr="00240B37">
              <w:t xml:space="preserve"> </w:t>
            </w:r>
            <w:r w:rsidRPr="00240B37">
              <w:t>dangą</w:t>
            </w:r>
            <w:r w:rsidR="00E63A90" w:rsidRPr="00240B37">
              <w:t xml:space="preserve">, </w:t>
            </w:r>
            <w:proofErr w:type="spellStart"/>
            <w:r w:rsidR="00E63A90" w:rsidRPr="00240B37">
              <w:t>hidroizoliuojamą</w:t>
            </w:r>
            <w:proofErr w:type="spellEnd"/>
            <w:r w:rsidR="00E63A90" w:rsidRPr="00240B37">
              <w:t xml:space="preserve"> paviršių</w:t>
            </w:r>
            <w:r w:rsidR="00F456FA" w:rsidRPr="00240B37">
              <w:t>.</w:t>
            </w:r>
          </w:p>
          <w:p w:rsidR="00BD5E2A" w:rsidRPr="00240B37" w:rsidRDefault="00BD5E2A" w:rsidP="00AD6C57">
            <w:pPr>
              <w:widowControl w:val="0"/>
            </w:pPr>
            <w:r w:rsidRPr="00240B37">
              <w:t>Uždėti</w:t>
            </w:r>
            <w:r w:rsidR="006A656C" w:rsidRPr="00240B37">
              <w:t xml:space="preserve"> </w:t>
            </w:r>
            <w:r w:rsidRPr="00240B37">
              <w:t>hidroizoliacijos</w:t>
            </w:r>
            <w:r w:rsidR="006A656C" w:rsidRPr="00240B37">
              <w:t xml:space="preserve"> </w:t>
            </w:r>
            <w:r w:rsidRPr="00240B37">
              <w:t>sluoksnį</w:t>
            </w:r>
            <w:r w:rsidR="00F456FA" w:rsidRPr="00240B37">
              <w:t>.</w:t>
            </w:r>
            <w:r w:rsidR="006A656C" w:rsidRPr="00240B37">
              <w:t xml:space="preserve"> </w:t>
            </w:r>
          </w:p>
        </w:tc>
      </w:tr>
      <w:tr w:rsidR="00240B37" w:rsidRPr="00240B37" w:rsidTr="00487588">
        <w:trPr>
          <w:trHeight w:val="57"/>
          <w:jc w:val="center"/>
        </w:trPr>
        <w:tc>
          <w:tcPr>
            <w:tcW w:w="435" w:type="pct"/>
            <w:vMerge/>
          </w:tcPr>
          <w:p w:rsidR="00F41946" w:rsidRPr="00240B37" w:rsidRDefault="00F41946" w:rsidP="00F41946">
            <w:pPr>
              <w:widowControl w:val="0"/>
            </w:pPr>
          </w:p>
        </w:tc>
        <w:tc>
          <w:tcPr>
            <w:tcW w:w="783" w:type="pct"/>
            <w:vMerge/>
          </w:tcPr>
          <w:p w:rsidR="00F41946" w:rsidRPr="00240B37" w:rsidRDefault="00F41946" w:rsidP="00F41946">
            <w:pPr>
              <w:widowControl w:val="0"/>
              <w:rPr>
                <w:iCs/>
              </w:rPr>
            </w:pPr>
          </w:p>
        </w:tc>
        <w:tc>
          <w:tcPr>
            <w:tcW w:w="270" w:type="pct"/>
            <w:vMerge/>
          </w:tcPr>
          <w:p w:rsidR="00F41946" w:rsidRPr="00240B37" w:rsidRDefault="00F41946" w:rsidP="00F41946">
            <w:pPr>
              <w:widowControl w:val="0"/>
              <w:jc w:val="center"/>
            </w:pPr>
          </w:p>
        </w:tc>
        <w:tc>
          <w:tcPr>
            <w:tcW w:w="407" w:type="pct"/>
            <w:vMerge/>
          </w:tcPr>
          <w:p w:rsidR="00F41946" w:rsidRPr="00240B37" w:rsidRDefault="00F41946" w:rsidP="00F41946">
            <w:pPr>
              <w:widowControl w:val="0"/>
              <w:jc w:val="center"/>
            </w:pPr>
          </w:p>
        </w:tc>
        <w:tc>
          <w:tcPr>
            <w:tcW w:w="993" w:type="pct"/>
          </w:tcPr>
          <w:p w:rsidR="00F41946" w:rsidRPr="00240B37" w:rsidRDefault="00F41946" w:rsidP="00130C90">
            <w:pPr>
              <w:widowControl w:val="0"/>
            </w:pPr>
            <w:r w:rsidRPr="00240B37">
              <w:t xml:space="preserve">Išdėstyti medžiagas mūrijimo </w:t>
            </w:r>
            <w:r w:rsidR="00130C90" w:rsidRPr="00240B37">
              <w:t>vietoje</w:t>
            </w:r>
            <w:r w:rsidRPr="00240B37">
              <w:t xml:space="preserve"> pagal nurodymus.</w:t>
            </w:r>
          </w:p>
        </w:tc>
        <w:tc>
          <w:tcPr>
            <w:tcW w:w="2112" w:type="pct"/>
          </w:tcPr>
          <w:p w:rsidR="00F41946" w:rsidRPr="00240B37" w:rsidRDefault="00F41946" w:rsidP="00F41946">
            <w:pPr>
              <w:widowControl w:val="0"/>
            </w:pPr>
            <w:r w:rsidRPr="00240B37">
              <w:t>Išvardyti mūrijimo darbams naudojamų akmenų ir gaminių rūšis, apibrėžti jų savybes ir paskirtį.</w:t>
            </w:r>
          </w:p>
          <w:p w:rsidR="00F41946" w:rsidRPr="00240B37" w:rsidRDefault="00F41946" w:rsidP="00F41946">
            <w:pPr>
              <w:widowControl w:val="0"/>
            </w:pPr>
            <w:r w:rsidRPr="00240B37">
              <w:t>Apibrėžti konstrukcijų mūrijimo iš įvairių akmenų operacijas, jų seką.</w:t>
            </w:r>
          </w:p>
          <w:p w:rsidR="00F41946" w:rsidRPr="00240B37" w:rsidRDefault="00F41946" w:rsidP="00F41946">
            <w:pPr>
              <w:widowControl w:val="0"/>
            </w:pPr>
            <w:r w:rsidRPr="00240B37">
              <w:t>Paduoti plytas, blokelius ir kitus mūro akmenis į mūrijimo zoną ir išdėstyti juos mūrijimo vietoje.</w:t>
            </w:r>
          </w:p>
          <w:p w:rsidR="00F41946" w:rsidRPr="00240B37" w:rsidRDefault="00F41946" w:rsidP="00F41946">
            <w:pPr>
              <w:widowControl w:val="0"/>
            </w:pPr>
            <w:r w:rsidRPr="00240B37">
              <w:t>Paduoti skiedinį į mūrijimo zoną ir paskleisti jį ant sienos ar į užpildą</w:t>
            </w:r>
            <w:r w:rsidR="006B32B3" w:rsidRPr="00240B37">
              <w:t>.</w:t>
            </w:r>
          </w:p>
        </w:tc>
      </w:tr>
      <w:tr w:rsidR="00240B37" w:rsidRPr="00240B37" w:rsidTr="00487588">
        <w:trPr>
          <w:trHeight w:val="57"/>
          <w:jc w:val="center"/>
        </w:trPr>
        <w:tc>
          <w:tcPr>
            <w:tcW w:w="435" w:type="pct"/>
            <w:vMerge/>
          </w:tcPr>
          <w:p w:rsidR="00BD5E2A" w:rsidRPr="00240B37" w:rsidRDefault="00BD5E2A" w:rsidP="00AD6C57">
            <w:pPr>
              <w:widowControl w:val="0"/>
            </w:pPr>
          </w:p>
        </w:tc>
        <w:tc>
          <w:tcPr>
            <w:tcW w:w="783" w:type="pct"/>
            <w:vMerge/>
          </w:tcPr>
          <w:p w:rsidR="00BD5E2A" w:rsidRPr="00240B37" w:rsidRDefault="00BD5E2A" w:rsidP="00AD6C57">
            <w:pPr>
              <w:widowControl w:val="0"/>
              <w:rPr>
                <w:iCs/>
              </w:rPr>
            </w:pPr>
          </w:p>
        </w:tc>
        <w:tc>
          <w:tcPr>
            <w:tcW w:w="270" w:type="pct"/>
            <w:vMerge/>
          </w:tcPr>
          <w:p w:rsidR="00BD5E2A" w:rsidRPr="00240B37" w:rsidRDefault="00BD5E2A" w:rsidP="00AD6C57">
            <w:pPr>
              <w:widowControl w:val="0"/>
              <w:jc w:val="center"/>
            </w:pPr>
          </w:p>
        </w:tc>
        <w:tc>
          <w:tcPr>
            <w:tcW w:w="407" w:type="pct"/>
            <w:vMerge/>
          </w:tcPr>
          <w:p w:rsidR="00BD5E2A" w:rsidRPr="00240B37" w:rsidRDefault="00BD5E2A" w:rsidP="00AD6C57">
            <w:pPr>
              <w:widowControl w:val="0"/>
              <w:jc w:val="center"/>
            </w:pPr>
          </w:p>
        </w:tc>
        <w:tc>
          <w:tcPr>
            <w:tcW w:w="993" w:type="pct"/>
          </w:tcPr>
          <w:p w:rsidR="00BD5E2A" w:rsidRPr="00240B37" w:rsidRDefault="00BD5E2A" w:rsidP="00AD6C57">
            <w:pPr>
              <w:widowControl w:val="0"/>
            </w:pPr>
            <w:r w:rsidRPr="00240B37">
              <w:t>Paruošti</w:t>
            </w:r>
            <w:r w:rsidR="006A656C" w:rsidRPr="00240B37">
              <w:t xml:space="preserve"> </w:t>
            </w:r>
            <w:r w:rsidR="000D7D8E" w:rsidRPr="00240B37">
              <w:t xml:space="preserve">mūro </w:t>
            </w:r>
            <w:r w:rsidRPr="00240B37">
              <w:t>konstrukciją</w:t>
            </w:r>
            <w:r w:rsidR="006A656C" w:rsidRPr="00240B37">
              <w:t xml:space="preserve"> </w:t>
            </w:r>
            <w:r w:rsidRPr="00240B37">
              <w:t>remonto</w:t>
            </w:r>
            <w:r w:rsidR="006A656C" w:rsidRPr="00240B37">
              <w:t xml:space="preserve"> </w:t>
            </w:r>
            <w:r w:rsidRPr="00240B37">
              <w:t>darbams</w:t>
            </w:r>
            <w:r w:rsidR="006A656C" w:rsidRPr="00240B37">
              <w:t xml:space="preserve"> </w:t>
            </w:r>
            <w:r w:rsidRPr="00240B37">
              <w:t>pagal</w:t>
            </w:r>
            <w:r w:rsidR="006A656C" w:rsidRPr="00240B37">
              <w:t xml:space="preserve"> </w:t>
            </w:r>
            <w:r w:rsidRPr="00240B37">
              <w:t>nurodymus.</w:t>
            </w:r>
          </w:p>
        </w:tc>
        <w:tc>
          <w:tcPr>
            <w:tcW w:w="2112" w:type="pct"/>
          </w:tcPr>
          <w:p w:rsidR="00BD5E2A" w:rsidRPr="00240B37" w:rsidRDefault="00BD5E2A" w:rsidP="00AD6C57">
            <w:pPr>
              <w:widowControl w:val="0"/>
            </w:pPr>
            <w:r w:rsidRPr="00240B37">
              <w:t>Išvardyti</w:t>
            </w:r>
            <w:r w:rsidR="006A656C" w:rsidRPr="00240B37">
              <w:t xml:space="preserve"> </w:t>
            </w:r>
            <w:r w:rsidRPr="00240B37">
              <w:t>mūro</w:t>
            </w:r>
            <w:r w:rsidR="006A656C" w:rsidRPr="00240B37">
              <w:t xml:space="preserve"> </w:t>
            </w:r>
            <w:r w:rsidRPr="00240B37">
              <w:t>konstrukcijų</w:t>
            </w:r>
            <w:r w:rsidR="006A656C" w:rsidRPr="00240B37">
              <w:t xml:space="preserve"> </w:t>
            </w:r>
            <w:r w:rsidRPr="00240B37">
              <w:t>remonto</w:t>
            </w:r>
            <w:r w:rsidR="006A656C" w:rsidRPr="00240B37">
              <w:t xml:space="preserve"> </w:t>
            </w:r>
            <w:r w:rsidRPr="00240B37">
              <w:t>rūšis</w:t>
            </w:r>
            <w:r w:rsidR="00F456FA" w:rsidRPr="00240B37">
              <w:t>.</w:t>
            </w:r>
          </w:p>
          <w:p w:rsidR="00BD5E2A" w:rsidRPr="00240B37" w:rsidRDefault="00BD5E2A" w:rsidP="00AD6C57">
            <w:pPr>
              <w:widowControl w:val="0"/>
            </w:pPr>
            <w:r w:rsidRPr="00240B37">
              <w:t>Apibrėžti</w:t>
            </w:r>
            <w:r w:rsidR="006A656C" w:rsidRPr="00240B37">
              <w:t xml:space="preserve"> </w:t>
            </w:r>
            <w:r w:rsidRPr="00240B37">
              <w:t>mūro</w:t>
            </w:r>
            <w:r w:rsidR="006A656C" w:rsidRPr="00240B37">
              <w:t xml:space="preserve"> </w:t>
            </w:r>
            <w:r w:rsidRPr="00240B37">
              <w:t>konstrukcijų</w:t>
            </w:r>
            <w:r w:rsidR="006A656C" w:rsidRPr="00240B37">
              <w:t xml:space="preserve"> </w:t>
            </w:r>
            <w:r w:rsidRPr="00240B37">
              <w:t>ardymo</w:t>
            </w:r>
            <w:r w:rsidR="006A656C" w:rsidRPr="00240B37">
              <w:t xml:space="preserve"> </w:t>
            </w:r>
            <w:r w:rsidRPr="00240B37">
              <w:t>ir</w:t>
            </w:r>
            <w:r w:rsidR="006A656C" w:rsidRPr="00240B37">
              <w:t xml:space="preserve"> </w:t>
            </w:r>
            <w:r w:rsidRPr="00240B37">
              <w:t>remonto</w:t>
            </w:r>
            <w:r w:rsidR="006A656C" w:rsidRPr="00240B37">
              <w:t xml:space="preserve"> </w:t>
            </w:r>
            <w:r w:rsidRPr="00240B37">
              <w:t>operacijas</w:t>
            </w:r>
            <w:r w:rsidR="00E71FD4" w:rsidRPr="00240B37">
              <w:t>, jų seką</w:t>
            </w:r>
            <w:r w:rsidR="00F456FA" w:rsidRPr="00240B37">
              <w:t>.</w:t>
            </w:r>
          </w:p>
          <w:p w:rsidR="00BD5E2A" w:rsidRPr="00240B37" w:rsidRDefault="00BD5E2A" w:rsidP="00AD6C57">
            <w:pPr>
              <w:widowControl w:val="0"/>
            </w:pPr>
            <w:r w:rsidRPr="00240B37">
              <w:t>Ardyti</w:t>
            </w:r>
            <w:r w:rsidR="006A656C" w:rsidRPr="00240B37">
              <w:t xml:space="preserve"> </w:t>
            </w:r>
            <w:r w:rsidRPr="00240B37">
              <w:t>įvairias</w:t>
            </w:r>
            <w:r w:rsidR="006A656C" w:rsidRPr="00240B37">
              <w:t xml:space="preserve"> </w:t>
            </w:r>
            <w:r w:rsidRPr="00240B37">
              <w:t>mūro</w:t>
            </w:r>
            <w:r w:rsidR="006A656C" w:rsidRPr="00240B37">
              <w:t xml:space="preserve"> </w:t>
            </w:r>
            <w:r w:rsidRPr="00240B37">
              <w:t>konstrukcijas</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būdu</w:t>
            </w:r>
            <w:r w:rsidR="00F456FA" w:rsidRPr="00240B37">
              <w:t>.</w:t>
            </w:r>
          </w:p>
          <w:p w:rsidR="0006157C" w:rsidRPr="00240B37" w:rsidRDefault="0006157C" w:rsidP="00AD6C57">
            <w:pPr>
              <w:widowControl w:val="0"/>
            </w:pPr>
            <w:r w:rsidRPr="00240B37">
              <w:t>Užtaisyti pažeistas mūro konstrukcijas.</w:t>
            </w:r>
          </w:p>
        </w:tc>
      </w:tr>
      <w:tr w:rsidR="00240B37" w:rsidRPr="00240B37" w:rsidTr="00487588">
        <w:trPr>
          <w:trHeight w:val="57"/>
          <w:jc w:val="center"/>
        </w:trPr>
        <w:tc>
          <w:tcPr>
            <w:tcW w:w="435" w:type="pct"/>
            <w:vMerge w:val="restart"/>
          </w:tcPr>
          <w:p w:rsidR="00BD5E2A" w:rsidRPr="00240B37" w:rsidRDefault="0051579F" w:rsidP="00AD6C57">
            <w:pPr>
              <w:widowControl w:val="0"/>
              <w:jc w:val="center"/>
            </w:pPr>
            <w:r w:rsidRPr="00240B37">
              <w:t>207320014</w:t>
            </w:r>
          </w:p>
        </w:tc>
        <w:tc>
          <w:tcPr>
            <w:tcW w:w="783" w:type="pct"/>
            <w:vMerge w:val="restart"/>
            <w:tcBorders>
              <w:top w:val="single" w:sz="4" w:space="0" w:color="auto"/>
            </w:tcBorders>
          </w:tcPr>
          <w:p w:rsidR="00BD5E2A" w:rsidRPr="00240B37" w:rsidRDefault="00BD5E2A" w:rsidP="00AD6C57">
            <w:pPr>
              <w:widowControl w:val="0"/>
              <w:rPr>
                <w:iCs/>
              </w:rPr>
            </w:pPr>
            <w:r w:rsidRPr="00240B37">
              <w:rPr>
                <w:iCs/>
              </w:rPr>
              <w:t>Konstrukcijų</w:t>
            </w:r>
            <w:r w:rsidR="006A656C" w:rsidRPr="00240B37">
              <w:rPr>
                <w:iCs/>
              </w:rPr>
              <w:t xml:space="preserve"> </w:t>
            </w:r>
            <w:r w:rsidRPr="00240B37">
              <w:rPr>
                <w:iCs/>
              </w:rPr>
              <w:t>montavimas</w:t>
            </w:r>
            <w:r w:rsidR="006A656C" w:rsidRPr="00240B37">
              <w:rPr>
                <w:iCs/>
              </w:rPr>
              <w:t xml:space="preserve"> </w:t>
            </w:r>
            <w:r w:rsidRPr="00240B37">
              <w:rPr>
                <w:iCs/>
              </w:rPr>
              <w:t>ir</w:t>
            </w:r>
            <w:r w:rsidR="006A656C" w:rsidRPr="00240B37">
              <w:rPr>
                <w:iCs/>
              </w:rPr>
              <w:t xml:space="preserve"> </w:t>
            </w:r>
            <w:r w:rsidRPr="00240B37">
              <w:rPr>
                <w:iCs/>
              </w:rPr>
              <w:t>betonavimas</w:t>
            </w:r>
          </w:p>
        </w:tc>
        <w:tc>
          <w:tcPr>
            <w:tcW w:w="270" w:type="pct"/>
            <w:vMerge w:val="restart"/>
          </w:tcPr>
          <w:p w:rsidR="00BD5E2A" w:rsidRPr="00240B37" w:rsidRDefault="00BD5E2A" w:rsidP="00AD6C57">
            <w:pPr>
              <w:widowControl w:val="0"/>
              <w:jc w:val="center"/>
            </w:pPr>
            <w:r w:rsidRPr="00240B37">
              <w:t>II</w:t>
            </w:r>
          </w:p>
        </w:tc>
        <w:tc>
          <w:tcPr>
            <w:tcW w:w="407" w:type="pct"/>
            <w:vMerge w:val="restart"/>
          </w:tcPr>
          <w:p w:rsidR="00BD5E2A" w:rsidRPr="00240B37" w:rsidRDefault="00BD5E2A" w:rsidP="00AD6C57">
            <w:pPr>
              <w:widowControl w:val="0"/>
              <w:jc w:val="center"/>
            </w:pPr>
            <w:r w:rsidRPr="00240B37">
              <w:t>10</w:t>
            </w:r>
          </w:p>
        </w:tc>
        <w:tc>
          <w:tcPr>
            <w:tcW w:w="993" w:type="pct"/>
          </w:tcPr>
          <w:p w:rsidR="00BD5E2A" w:rsidRPr="00240B37" w:rsidRDefault="00BD5E2A" w:rsidP="006B32B3">
            <w:pPr>
              <w:widowControl w:val="0"/>
            </w:pPr>
            <w:r w:rsidRPr="00240B37">
              <w:t>Padėti</w:t>
            </w:r>
            <w:r w:rsidR="006A656C" w:rsidRPr="00240B37">
              <w:t xml:space="preserve"> </w:t>
            </w:r>
            <w:r w:rsidRPr="00240B37">
              <w:t>montuoti</w:t>
            </w:r>
            <w:r w:rsidR="006A656C" w:rsidRPr="00240B37">
              <w:t xml:space="preserve"> </w:t>
            </w:r>
            <w:r w:rsidRPr="00240B37">
              <w:t>mūrinio</w:t>
            </w:r>
            <w:r w:rsidR="006A656C" w:rsidRPr="00240B37">
              <w:t xml:space="preserve"> </w:t>
            </w:r>
            <w:r w:rsidRPr="00240B37">
              <w:t>statinio</w:t>
            </w:r>
            <w:r w:rsidR="006A656C" w:rsidRPr="00240B37">
              <w:t xml:space="preserve"> </w:t>
            </w:r>
            <w:r w:rsidRPr="00240B37">
              <w:t>elementus.</w:t>
            </w:r>
          </w:p>
        </w:tc>
        <w:tc>
          <w:tcPr>
            <w:tcW w:w="2112" w:type="pct"/>
          </w:tcPr>
          <w:p w:rsidR="00BD5E2A" w:rsidRPr="00240B37" w:rsidRDefault="00BD5E2A" w:rsidP="00AD6C57">
            <w:pPr>
              <w:widowControl w:val="0"/>
            </w:pPr>
            <w:r w:rsidRPr="00240B37">
              <w:t>Apibrėžti</w:t>
            </w:r>
            <w:r w:rsidR="006A656C" w:rsidRPr="00240B37">
              <w:t xml:space="preserve"> </w:t>
            </w:r>
            <w:r w:rsidRPr="00240B37">
              <w:t>konstrukcijų</w:t>
            </w:r>
            <w:r w:rsidR="006A656C" w:rsidRPr="00240B37">
              <w:t xml:space="preserve"> </w:t>
            </w:r>
            <w:r w:rsidRPr="00240B37">
              <w:t>montavimo</w:t>
            </w:r>
            <w:r w:rsidR="006A656C" w:rsidRPr="00240B37">
              <w:t xml:space="preserve"> </w:t>
            </w:r>
            <w:r w:rsidRPr="00240B37">
              <w:t>operacijas</w:t>
            </w:r>
            <w:r w:rsidR="00B42B39" w:rsidRPr="00240B37">
              <w:t>, jų seką</w:t>
            </w:r>
            <w:r w:rsidR="00F456FA" w:rsidRPr="00240B37">
              <w:t>.</w:t>
            </w:r>
          </w:p>
          <w:p w:rsidR="00BD5E2A" w:rsidRPr="00240B37" w:rsidRDefault="00BD5E2A" w:rsidP="00AD6C57">
            <w:pPr>
              <w:widowControl w:val="0"/>
            </w:pPr>
            <w:r w:rsidRPr="00240B37">
              <w:t>Paruošti</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vietą</w:t>
            </w:r>
            <w:r w:rsidR="00F456FA" w:rsidRPr="00240B37">
              <w:t>.</w:t>
            </w:r>
          </w:p>
          <w:p w:rsidR="00BD5E2A" w:rsidRPr="00240B37" w:rsidRDefault="00BD5E2A" w:rsidP="00AD6C57">
            <w:pPr>
              <w:widowControl w:val="0"/>
            </w:pPr>
            <w:r w:rsidRPr="00240B37">
              <w:t>Nuvalyti</w:t>
            </w:r>
            <w:r w:rsidR="006A656C" w:rsidRPr="00240B37">
              <w:t xml:space="preserve"> </w:t>
            </w:r>
            <w:r w:rsidRPr="00240B37">
              <w:t>nešvarumus</w:t>
            </w:r>
            <w:r w:rsidR="006A656C" w:rsidRPr="00240B37">
              <w:t xml:space="preserve"> </w:t>
            </w:r>
            <w:r w:rsidRPr="00240B37">
              <w:t>nuo</w:t>
            </w:r>
            <w:r w:rsidR="006A656C" w:rsidRPr="00240B37">
              <w:t xml:space="preserve"> </w:t>
            </w:r>
            <w:r w:rsidRPr="00240B37">
              <w:t>konstrukcijų</w:t>
            </w:r>
            <w:r w:rsidR="006A656C" w:rsidRPr="00240B37">
              <w:t xml:space="preserve"> </w:t>
            </w:r>
            <w:r w:rsidRPr="00240B37">
              <w:t>(montuojamų</w:t>
            </w:r>
            <w:r w:rsidR="006A656C" w:rsidRPr="00240B37">
              <w:t xml:space="preserve"> </w:t>
            </w:r>
            <w:r w:rsidRPr="00240B37">
              <w:t>gelžbetoninių,</w:t>
            </w:r>
            <w:r w:rsidR="006A656C" w:rsidRPr="00240B37">
              <w:t xml:space="preserve"> </w:t>
            </w:r>
            <w:r w:rsidRPr="00240B37">
              <w:t>gamykloje</w:t>
            </w:r>
            <w:r w:rsidR="006A656C" w:rsidRPr="00240B37">
              <w:t xml:space="preserve"> </w:t>
            </w:r>
            <w:r w:rsidRPr="00240B37">
              <w:t>dažytų</w:t>
            </w:r>
            <w:r w:rsidR="006A656C" w:rsidRPr="00240B37">
              <w:t xml:space="preserve"> </w:t>
            </w:r>
            <w:r w:rsidRPr="00240B37">
              <w:t>metalinių,</w:t>
            </w:r>
            <w:r w:rsidR="006A656C" w:rsidRPr="00240B37">
              <w:t xml:space="preserve"> </w:t>
            </w:r>
            <w:r w:rsidRPr="00240B37">
              <w:t>medinių)</w:t>
            </w:r>
            <w:r w:rsidR="006A656C" w:rsidRPr="00240B37">
              <w:t xml:space="preserve"> </w:t>
            </w:r>
            <w:r w:rsidRPr="00240B37">
              <w:t>paviršių</w:t>
            </w:r>
            <w:r w:rsidR="00F456FA" w:rsidRPr="00240B37">
              <w:t>.</w:t>
            </w:r>
          </w:p>
        </w:tc>
      </w:tr>
      <w:tr w:rsidR="00240B37" w:rsidRPr="00240B37" w:rsidTr="00487588">
        <w:trPr>
          <w:trHeight w:val="57"/>
          <w:jc w:val="center"/>
        </w:trPr>
        <w:tc>
          <w:tcPr>
            <w:tcW w:w="435" w:type="pct"/>
            <w:vMerge/>
          </w:tcPr>
          <w:p w:rsidR="000A570F" w:rsidRPr="00240B37" w:rsidRDefault="000A570F" w:rsidP="000A570F">
            <w:pPr>
              <w:widowControl w:val="0"/>
            </w:pPr>
          </w:p>
        </w:tc>
        <w:tc>
          <w:tcPr>
            <w:tcW w:w="783" w:type="pct"/>
            <w:vMerge/>
          </w:tcPr>
          <w:p w:rsidR="000A570F" w:rsidRPr="00240B37" w:rsidRDefault="000A570F" w:rsidP="000A570F">
            <w:pPr>
              <w:widowControl w:val="0"/>
              <w:rPr>
                <w:iCs/>
              </w:rPr>
            </w:pPr>
          </w:p>
        </w:tc>
        <w:tc>
          <w:tcPr>
            <w:tcW w:w="270" w:type="pct"/>
            <w:vMerge/>
          </w:tcPr>
          <w:p w:rsidR="000A570F" w:rsidRPr="00240B37" w:rsidRDefault="000A570F" w:rsidP="000A570F">
            <w:pPr>
              <w:widowControl w:val="0"/>
            </w:pPr>
          </w:p>
        </w:tc>
        <w:tc>
          <w:tcPr>
            <w:tcW w:w="407" w:type="pct"/>
            <w:vMerge/>
          </w:tcPr>
          <w:p w:rsidR="000A570F" w:rsidRPr="00240B37" w:rsidRDefault="000A570F" w:rsidP="000A570F">
            <w:pPr>
              <w:widowControl w:val="0"/>
            </w:pPr>
          </w:p>
        </w:tc>
        <w:tc>
          <w:tcPr>
            <w:tcW w:w="993" w:type="pct"/>
          </w:tcPr>
          <w:p w:rsidR="000A570F" w:rsidRPr="00240B37" w:rsidRDefault="000A570F" w:rsidP="000A570F">
            <w:pPr>
              <w:widowControl w:val="0"/>
            </w:pPr>
            <w:r w:rsidRPr="00240B37">
              <w:t>Paruošti betoną, jį paduoti į betonavimo vietą pagal nurodymus.</w:t>
            </w:r>
          </w:p>
        </w:tc>
        <w:tc>
          <w:tcPr>
            <w:tcW w:w="2112" w:type="pct"/>
          </w:tcPr>
          <w:p w:rsidR="000A570F" w:rsidRPr="00240B37" w:rsidRDefault="000A570F" w:rsidP="000A570F">
            <w:pPr>
              <w:widowControl w:val="0"/>
              <w:rPr>
                <w:strike/>
              </w:rPr>
            </w:pPr>
            <w:r w:rsidRPr="00240B37">
              <w:t>Išvardyti betono rišamąsias medžiagas, užpildus,</w:t>
            </w:r>
            <w:r w:rsidRPr="00240B37">
              <w:rPr>
                <w:strike/>
              </w:rPr>
              <w:t xml:space="preserve"> </w:t>
            </w:r>
            <w:r w:rsidRPr="00240B37">
              <w:t>betono savybes ir paskirtį.</w:t>
            </w:r>
          </w:p>
          <w:p w:rsidR="000A570F" w:rsidRPr="00240B37" w:rsidRDefault="000A570F" w:rsidP="000A570F">
            <w:pPr>
              <w:widowControl w:val="0"/>
            </w:pPr>
            <w:r w:rsidRPr="00240B37">
              <w:t>Paruošti betono mišinį rankiniu ir mechanizuotu būdu.</w:t>
            </w:r>
          </w:p>
          <w:p w:rsidR="000A570F" w:rsidRPr="00240B37" w:rsidRDefault="000A570F" w:rsidP="00B97E6D">
            <w:pPr>
              <w:widowControl w:val="0"/>
            </w:pPr>
            <w:r w:rsidRPr="00240B37">
              <w:t>Paduoti betoną į betonavimo viet</w:t>
            </w:r>
            <w:r w:rsidR="00B97E6D" w:rsidRPr="00240B37">
              <w:t>ą</w:t>
            </w:r>
            <w:r w:rsidRPr="00240B37">
              <w:t xml:space="preserve"> ir </w:t>
            </w:r>
            <w:r w:rsidR="00B97E6D" w:rsidRPr="00240B37">
              <w:t xml:space="preserve">jį </w:t>
            </w:r>
            <w:r w:rsidRPr="00240B37">
              <w:t>paskleisti.</w:t>
            </w:r>
          </w:p>
        </w:tc>
      </w:tr>
      <w:tr w:rsidR="00240B37" w:rsidRPr="00240B37" w:rsidTr="00C629D5">
        <w:trPr>
          <w:trHeight w:val="57"/>
          <w:jc w:val="center"/>
        </w:trPr>
        <w:tc>
          <w:tcPr>
            <w:tcW w:w="5000" w:type="pct"/>
            <w:gridSpan w:val="6"/>
            <w:shd w:val="clear" w:color="auto" w:fill="F2F2F2"/>
          </w:tcPr>
          <w:p w:rsidR="00BD5E2A" w:rsidRPr="00240B37" w:rsidRDefault="00AB6EB3" w:rsidP="00AD6C57">
            <w:pPr>
              <w:pStyle w:val="Betarp"/>
              <w:widowControl w:val="0"/>
              <w:rPr>
                <w:b/>
              </w:rPr>
            </w:pPr>
            <w:r w:rsidRPr="00240B37">
              <w:rPr>
                <w:b/>
              </w:rPr>
              <w:t>Pasirenkamieji moduliai*</w:t>
            </w:r>
          </w:p>
        </w:tc>
      </w:tr>
      <w:tr w:rsidR="00240B37" w:rsidRPr="00240B37" w:rsidTr="00C629D5">
        <w:trPr>
          <w:trHeight w:val="57"/>
          <w:jc w:val="center"/>
        </w:trPr>
        <w:tc>
          <w:tcPr>
            <w:tcW w:w="5000" w:type="pct"/>
            <w:gridSpan w:val="6"/>
            <w:shd w:val="clear" w:color="auto" w:fill="F2F2F2"/>
          </w:tcPr>
          <w:p w:rsidR="00AB6EB3" w:rsidRPr="00240B37" w:rsidRDefault="00AB6EB3" w:rsidP="00AB6EB3">
            <w:pPr>
              <w:pStyle w:val="Betarp"/>
              <w:widowControl w:val="0"/>
              <w:rPr>
                <w:b/>
              </w:rPr>
            </w:pPr>
            <w:r w:rsidRPr="00240B37">
              <w:rPr>
                <w:b/>
              </w:rPr>
              <w:t>Baigiamasis modulis (iš viso 5 mokymosi kreditai)</w:t>
            </w:r>
          </w:p>
        </w:tc>
      </w:tr>
      <w:tr w:rsidR="00240B37" w:rsidRPr="00240B37" w:rsidTr="00487588">
        <w:trPr>
          <w:trHeight w:val="57"/>
          <w:jc w:val="center"/>
        </w:trPr>
        <w:tc>
          <w:tcPr>
            <w:tcW w:w="435" w:type="pct"/>
          </w:tcPr>
          <w:p w:rsidR="00AB6EB3" w:rsidRPr="00240B37" w:rsidRDefault="00AB6EB3" w:rsidP="00AB6EB3">
            <w:pPr>
              <w:widowControl w:val="0"/>
              <w:jc w:val="center"/>
            </w:pPr>
            <w:r w:rsidRPr="00240B37">
              <w:t>2000002</w:t>
            </w:r>
          </w:p>
        </w:tc>
        <w:tc>
          <w:tcPr>
            <w:tcW w:w="783" w:type="pct"/>
          </w:tcPr>
          <w:p w:rsidR="00AB6EB3" w:rsidRPr="00240B37" w:rsidRDefault="00AB6EB3" w:rsidP="00AB6EB3">
            <w:pPr>
              <w:widowControl w:val="0"/>
              <w:rPr>
                <w:iCs/>
              </w:rPr>
            </w:pPr>
            <w:r w:rsidRPr="00240B37">
              <w:rPr>
                <w:iCs/>
              </w:rPr>
              <w:t>Įvadas į darbo rinką</w:t>
            </w:r>
          </w:p>
        </w:tc>
        <w:tc>
          <w:tcPr>
            <w:tcW w:w="270" w:type="pct"/>
          </w:tcPr>
          <w:p w:rsidR="00AB6EB3" w:rsidRPr="00240B37" w:rsidRDefault="00AB6EB3" w:rsidP="00AB6EB3">
            <w:pPr>
              <w:widowControl w:val="0"/>
              <w:jc w:val="center"/>
            </w:pPr>
            <w:r w:rsidRPr="00240B37">
              <w:t>II</w:t>
            </w:r>
          </w:p>
        </w:tc>
        <w:tc>
          <w:tcPr>
            <w:tcW w:w="407" w:type="pct"/>
          </w:tcPr>
          <w:p w:rsidR="00AB6EB3" w:rsidRPr="00240B37" w:rsidRDefault="00AB6EB3" w:rsidP="00AB6EB3">
            <w:pPr>
              <w:widowControl w:val="0"/>
              <w:jc w:val="center"/>
            </w:pPr>
            <w:r w:rsidRPr="00240B37">
              <w:t>5</w:t>
            </w:r>
          </w:p>
        </w:tc>
        <w:tc>
          <w:tcPr>
            <w:tcW w:w="993" w:type="pct"/>
          </w:tcPr>
          <w:p w:rsidR="00AB6EB3" w:rsidRPr="00240B37" w:rsidRDefault="00AB6EB3" w:rsidP="00AB6EB3">
            <w:pPr>
              <w:widowControl w:val="0"/>
            </w:pPr>
            <w:r w:rsidRPr="00240B37">
              <w:t>Formuoti darbinius įgūdžius realioje darbo vietoje.</w:t>
            </w:r>
          </w:p>
        </w:tc>
        <w:tc>
          <w:tcPr>
            <w:tcW w:w="2112" w:type="pct"/>
          </w:tcPr>
          <w:p w:rsidR="00AB6EB3" w:rsidRPr="00240B37" w:rsidRDefault="00AB6EB3" w:rsidP="00AB6EB3">
            <w:pPr>
              <w:widowControl w:val="0"/>
              <w:rPr>
                <w:iCs/>
              </w:rPr>
            </w:pPr>
            <w:r w:rsidRPr="00240B37">
              <w:rPr>
                <w:iCs/>
              </w:rPr>
              <w:t>Susipažinti su būsimo darbo specifika ir darbo vieta.</w:t>
            </w:r>
          </w:p>
          <w:p w:rsidR="00AB6EB3" w:rsidRPr="00240B37" w:rsidRDefault="00AB6EB3" w:rsidP="00AB6EB3">
            <w:pPr>
              <w:widowControl w:val="0"/>
              <w:rPr>
                <w:iCs/>
              </w:rPr>
            </w:pPr>
            <w:r w:rsidRPr="00240B37">
              <w:rPr>
                <w:iCs/>
              </w:rPr>
              <w:t>Įvardyti asmenines integracijos į darbo rinką galimybes.</w:t>
            </w:r>
          </w:p>
          <w:p w:rsidR="00AB6EB3" w:rsidRPr="00240B37" w:rsidRDefault="00AB6EB3" w:rsidP="00AB6EB3">
            <w:pPr>
              <w:widowControl w:val="0"/>
            </w:pPr>
            <w:r w:rsidRPr="00240B37">
              <w:rPr>
                <w:iCs/>
              </w:rPr>
              <w:t>Demonstruoti realioje darbo vietoje įgytas kompetencijas.</w:t>
            </w:r>
          </w:p>
        </w:tc>
      </w:tr>
    </w:tbl>
    <w:p w:rsidR="00740885" w:rsidRPr="00240B37" w:rsidRDefault="00740885" w:rsidP="00740885">
      <w:pPr>
        <w:widowControl w:val="0"/>
      </w:pPr>
      <w:r w:rsidRPr="00240B37">
        <w:t xml:space="preserve">* Šie moduliai vykdant tęstinį profesinį mokymą neįgyvendinami, o darbuotojų saugos ir sveikatos bei saugaus elgesio ekstremaliose situacijose mokymas </w:t>
      </w:r>
      <w:r w:rsidR="00565B8E" w:rsidRPr="00240B37">
        <w:t xml:space="preserve">integruojamas </w:t>
      </w:r>
      <w:r w:rsidRPr="00240B37">
        <w:t>į kvalifikaciją sudarančioms kompetencijoms įgyti skirtus modulius.</w:t>
      </w:r>
    </w:p>
    <w:p w:rsidR="005C6D51" w:rsidRPr="00565B8E" w:rsidRDefault="005C6D51" w:rsidP="00AD6C57">
      <w:pPr>
        <w:widowControl w:val="0"/>
        <w:rPr>
          <w:bCs/>
        </w:rPr>
      </w:pPr>
    </w:p>
    <w:p w:rsidR="001C5D3D" w:rsidRPr="00845B87" w:rsidRDefault="001C5D3D" w:rsidP="00AD6C57">
      <w:pPr>
        <w:rPr>
          <w:szCs w:val="28"/>
        </w:rPr>
      </w:pPr>
      <w:r w:rsidRPr="00845B87">
        <w:rPr>
          <w:szCs w:val="28"/>
        </w:rPr>
        <w:br w:type="page"/>
      </w:r>
    </w:p>
    <w:p w:rsidR="005B2359" w:rsidRPr="00240B37" w:rsidRDefault="00086D78" w:rsidP="00AD6C57">
      <w:pPr>
        <w:widowControl w:val="0"/>
        <w:jc w:val="center"/>
        <w:rPr>
          <w:b/>
          <w:sz w:val="28"/>
          <w:szCs w:val="28"/>
        </w:rPr>
      </w:pPr>
      <w:r w:rsidRPr="00240B37">
        <w:rPr>
          <w:b/>
          <w:sz w:val="28"/>
          <w:szCs w:val="28"/>
        </w:rPr>
        <w:lastRenderedPageBreak/>
        <w:t>3.</w:t>
      </w:r>
      <w:r w:rsidR="006A656C" w:rsidRPr="00240B37">
        <w:rPr>
          <w:b/>
          <w:sz w:val="28"/>
          <w:szCs w:val="28"/>
        </w:rPr>
        <w:t xml:space="preserve"> </w:t>
      </w:r>
      <w:r w:rsidRPr="00240B37">
        <w:rPr>
          <w:b/>
          <w:sz w:val="28"/>
          <w:szCs w:val="28"/>
        </w:rPr>
        <w:t>REKOMENDUOJAMA</w:t>
      </w:r>
      <w:r w:rsidR="006A656C" w:rsidRPr="00240B37">
        <w:rPr>
          <w:b/>
          <w:sz w:val="28"/>
          <w:szCs w:val="28"/>
        </w:rPr>
        <w:t xml:space="preserve"> </w:t>
      </w:r>
      <w:r w:rsidRPr="00240B37">
        <w:rPr>
          <w:b/>
          <w:sz w:val="28"/>
          <w:szCs w:val="28"/>
        </w:rPr>
        <w:t>MODULIŲ</w:t>
      </w:r>
      <w:r w:rsidR="006A656C" w:rsidRPr="00240B37">
        <w:rPr>
          <w:b/>
          <w:sz w:val="28"/>
          <w:szCs w:val="28"/>
        </w:rPr>
        <w:t xml:space="preserve"> </w:t>
      </w:r>
      <w:r w:rsidRPr="00240B37">
        <w:rPr>
          <w:b/>
          <w:sz w:val="28"/>
          <w:szCs w:val="28"/>
        </w:rPr>
        <w:t>SEKA</w:t>
      </w:r>
    </w:p>
    <w:p w:rsidR="00253084" w:rsidRPr="00240B37" w:rsidRDefault="00253084" w:rsidP="0025308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240B37" w:rsidRPr="00240B37" w:rsidTr="00BD2716">
        <w:trPr>
          <w:jc w:val="center"/>
        </w:trPr>
        <w:tc>
          <w:tcPr>
            <w:tcW w:w="514" w:type="pct"/>
          </w:tcPr>
          <w:p w:rsidR="00253084" w:rsidRPr="00240B37" w:rsidRDefault="00253084" w:rsidP="00BD2716">
            <w:pPr>
              <w:widowControl w:val="0"/>
              <w:jc w:val="center"/>
              <w:rPr>
                <w:b/>
              </w:rPr>
            </w:pPr>
            <w:r w:rsidRPr="00240B37">
              <w:rPr>
                <w:b/>
              </w:rPr>
              <w:t>Valstybinis kodas</w:t>
            </w:r>
          </w:p>
        </w:tc>
        <w:tc>
          <w:tcPr>
            <w:tcW w:w="1192" w:type="pct"/>
          </w:tcPr>
          <w:p w:rsidR="00253084" w:rsidRPr="00240B37" w:rsidRDefault="00253084" w:rsidP="00BD2716">
            <w:pPr>
              <w:widowControl w:val="0"/>
              <w:jc w:val="center"/>
              <w:rPr>
                <w:b/>
              </w:rPr>
            </w:pPr>
            <w:r w:rsidRPr="00240B37">
              <w:rPr>
                <w:b/>
              </w:rPr>
              <w:t>Modulio pavadinimas</w:t>
            </w:r>
          </w:p>
        </w:tc>
        <w:tc>
          <w:tcPr>
            <w:tcW w:w="401" w:type="pct"/>
          </w:tcPr>
          <w:p w:rsidR="00253084" w:rsidRPr="00240B37" w:rsidRDefault="00253084" w:rsidP="00BD2716">
            <w:pPr>
              <w:widowControl w:val="0"/>
              <w:jc w:val="center"/>
              <w:rPr>
                <w:b/>
              </w:rPr>
            </w:pPr>
            <w:r w:rsidRPr="00240B37">
              <w:rPr>
                <w:b/>
              </w:rPr>
              <w:t>LTKS lygis</w:t>
            </w:r>
          </w:p>
        </w:tc>
        <w:tc>
          <w:tcPr>
            <w:tcW w:w="478" w:type="pct"/>
          </w:tcPr>
          <w:p w:rsidR="00253084" w:rsidRPr="00240B37" w:rsidRDefault="00253084" w:rsidP="00BD2716">
            <w:pPr>
              <w:widowControl w:val="0"/>
              <w:jc w:val="center"/>
              <w:rPr>
                <w:b/>
              </w:rPr>
            </w:pPr>
            <w:r w:rsidRPr="00240B37">
              <w:rPr>
                <w:b/>
              </w:rPr>
              <w:t>Apimtis mokymosi kreditais</w:t>
            </w:r>
          </w:p>
        </w:tc>
        <w:tc>
          <w:tcPr>
            <w:tcW w:w="2415" w:type="pct"/>
          </w:tcPr>
          <w:p w:rsidR="00253084" w:rsidRPr="00240B37" w:rsidRDefault="00253084" w:rsidP="00BD2716">
            <w:pPr>
              <w:widowControl w:val="0"/>
              <w:jc w:val="center"/>
              <w:rPr>
                <w:b/>
              </w:rPr>
            </w:pPr>
            <w:r w:rsidRPr="00240B37">
              <w:rPr>
                <w:b/>
              </w:rPr>
              <w:t>Asmens pasirengimo mokytis modulyje reikalavimai (jei taikoma)</w:t>
            </w:r>
          </w:p>
        </w:tc>
      </w:tr>
      <w:tr w:rsidR="00240B37" w:rsidRPr="00240B37" w:rsidTr="00BD2716">
        <w:trPr>
          <w:jc w:val="center"/>
        </w:trPr>
        <w:tc>
          <w:tcPr>
            <w:tcW w:w="5000" w:type="pct"/>
            <w:gridSpan w:val="5"/>
            <w:shd w:val="clear" w:color="auto" w:fill="F2F2F2" w:themeFill="background1" w:themeFillShade="F2"/>
          </w:tcPr>
          <w:p w:rsidR="00ED3C0F" w:rsidRPr="00240B37" w:rsidRDefault="00ED3C0F" w:rsidP="00ED3C0F">
            <w:pPr>
              <w:widowControl w:val="0"/>
            </w:pPr>
            <w:r w:rsidRPr="00240B37">
              <w:rPr>
                <w:b/>
              </w:rPr>
              <w:t>Įvadinis modulis*</w:t>
            </w:r>
          </w:p>
        </w:tc>
      </w:tr>
      <w:tr w:rsidR="00240B37" w:rsidRPr="00240B37" w:rsidTr="00BD2716">
        <w:trPr>
          <w:jc w:val="center"/>
        </w:trPr>
        <w:tc>
          <w:tcPr>
            <w:tcW w:w="5000" w:type="pct"/>
            <w:gridSpan w:val="5"/>
            <w:shd w:val="clear" w:color="auto" w:fill="F2F2F2" w:themeFill="background1" w:themeFillShade="F2"/>
          </w:tcPr>
          <w:p w:rsidR="00ED3C0F" w:rsidRPr="00240B37" w:rsidRDefault="00ED3C0F" w:rsidP="00ED3C0F">
            <w:pPr>
              <w:widowControl w:val="0"/>
            </w:pPr>
            <w:r w:rsidRPr="00240B37">
              <w:rPr>
                <w:b/>
              </w:rPr>
              <w:t>Bendrieji moduliai*</w:t>
            </w:r>
          </w:p>
        </w:tc>
      </w:tr>
      <w:tr w:rsidR="00240B37" w:rsidRPr="00240B37" w:rsidTr="00BD2716">
        <w:trPr>
          <w:trHeight w:val="174"/>
          <w:jc w:val="center"/>
        </w:trPr>
        <w:tc>
          <w:tcPr>
            <w:tcW w:w="5000" w:type="pct"/>
            <w:gridSpan w:val="5"/>
            <w:shd w:val="clear" w:color="auto" w:fill="F2F2F2" w:themeFill="background1" w:themeFillShade="F2"/>
          </w:tcPr>
          <w:p w:rsidR="00253084" w:rsidRPr="00240B37" w:rsidRDefault="00253084" w:rsidP="00BD2716">
            <w:pPr>
              <w:pStyle w:val="Betarp"/>
              <w:widowControl w:val="0"/>
              <w:rPr>
                <w:b/>
              </w:rPr>
            </w:pPr>
            <w:r w:rsidRPr="00240B37">
              <w:rPr>
                <w:b/>
              </w:rPr>
              <w:t>Kvalifikaciją sudarančioms kompetencijoms įgyti skir</w:t>
            </w:r>
            <w:r w:rsidR="007626DC" w:rsidRPr="00240B37">
              <w:rPr>
                <w:b/>
              </w:rPr>
              <w:t>ti moduliai (iš viso 25</w:t>
            </w:r>
            <w:r w:rsidRPr="00240B37">
              <w:rPr>
                <w:b/>
              </w:rPr>
              <w:t xml:space="preserve"> mokymosi kreditai)</w:t>
            </w:r>
          </w:p>
        </w:tc>
      </w:tr>
      <w:tr w:rsidR="00240B37" w:rsidRPr="00240B37" w:rsidTr="00BD2716">
        <w:trPr>
          <w:trHeight w:val="174"/>
          <w:jc w:val="center"/>
        </w:trPr>
        <w:tc>
          <w:tcPr>
            <w:tcW w:w="5000" w:type="pct"/>
            <w:gridSpan w:val="5"/>
          </w:tcPr>
          <w:p w:rsidR="00253084" w:rsidRPr="00240B37" w:rsidRDefault="007626DC" w:rsidP="00BD2716">
            <w:pPr>
              <w:widowControl w:val="0"/>
              <w:rPr>
                <w:i/>
              </w:rPr>
            </w:pPr>
            <w:r w:rsidRPr="00240B37">
              <w:rPr>
                <w:i/>
              </w:rPr>
              <w:t>Privalomieji (iš viso 25</w:t>
            </w:r>
            <w:r w:rsidR="00253084" w:rsidRPr="00240B37">
              <w:rPr>
                <w:i/>
              </w:rPr>
              <w:t xml:space="preserve"> mokymosi kreditai)</w:t>
            </w:r>
          </w:p>
        </w:tc>
      </w:tr>
      <w:tr w:rsidR="00240B37" w:rsidRPr="00240B37" w:rsidTr="00BD2716">
        <w:trPr>
          <w:trHeight w:val="174"/>
          <w:jc w:val="center"/>
        </w:trPr>
        <w:tc>
          <w:tcPr>
            <w:tcW w:w="514" w:type="pct"/>
          </w:tcPr>
          <w:p w:rsidR="006F189C" w:rsidRPr="00240B37" w:rsidRDefault="006E3067" w:rsidP="006F189C">
            <w:pPr>
              <w:widowControl w:val="0"/>
              <w:jc w:val="center"/>
            </w:pPr>
            <w:r w:rsidRPr="00240B37">
              <w:t>207320012</w:t>
            </w:r>
          </w:p>
        </w:tc>
        <w:tc>
          <w:tcPr>
            <w:tcW w:w="1192" w:type="pct"/>
          </w:tcPr>
          <w:p w:rsidR="006F189C" w:rsidRPr="00240B37" w:rsidRDefault="006E3067" w:rsidP="006F189C">
            <w:pPr>
              <w:widowControl w:val="0"/>
              <w:rPr>
                <w:iCs/>
              </w:rPr>
            </w:pPr>
            <w:r w:rsidRPr="00240B37">
              <w:rPr>
                <w:iCs/>
              </w:rPr>
              <w:t>Bendrosios veiklos statybos objekte vykdymas (mūrininko padėjėjo)</w:t>
            </w:r>
          </w:p>
        </w:tc>
        <w:tc>
          <w:tcPr>
            <w:tcW w:w="401" w:type="pct"/>
          </w:tcPr>
          <w:p w:rsidR="006F189C" w:rsidRPr="00240B37" w:rsidRDefault="006F189C" w:rsidP="006F189C">
            <w:pPr>
              <w:widowControl w:val="0"/>
              <w:jc w:val="center"/>
            </w:pPr>
            <w:r w:rsidRPr="00240B37">
              <w:t>II</w:t>
            </w:r>
          </w:p>
        </w:tc>
        <w:tc>
          <w:tcPr>
            <w:tcW w:w="478" w:type="pct"/>
          </w:tcPr>
          <w:p w:rsidR="006F189C" w:rsidRPr="00240B37" w:rsidRDefault="006F189C" w:rsidP="006F189C">
            <w:pPr>
              <w:widowControl w:val="0"/>
              <w:jc w:val="center"/>
            </w:pPr>
            <w:r w:rsidRPr="00240B37">
              <w:t>5</w:t>
            </w:r>
          </w:p>
        </w:tc>
        <w:tc>
          <w:tcPr>
            <w:tcW w:w="2415" w:type="pct"/>
          </w:tcPr>
          <w:p w:rsidR="006F189C" w:rsidRPr="00240B37" w:rsidRDefault="00782326" w:rsidP="006F189C">
            <w:pPr>
              <w:widowControl w:val="0"/>
            </w:pPr>
            <w:r w:rsidRPr="00240B37">
              <w:rPr>
                <w:i/>
              </w:rPr>
              <w:t>Netaikoma.</w:t>
            </w:r>
          </w:p>
        </w:tc>
      </w:tr>
      <w:tr w:rsidR="00240B37" w:rsidRPr="00240B37" w:rsidTr="00BD2716">
        <w:trPr>
          <w:trHeight w:val="174"/>
          <w:jc w:val="center"/>
        </w:trPr>
        <w:tc>
          <w:tcPr>
            <w:tcW w:w="514" w:type="pct"/>
          </w:tcPr>
          <w:p w:rsidR="006F189C" w:rsidRPr="00240B37" w:rsidRDefault="006E3067" w:rsidP="006F189C">
            <w:pPr>
              <w:widowControl w:val="0"/>
              <w:jc w:val="center"/>
            </w:pPr>
            <w:r w:rsidRPr="00240B37">
              <w:t>207320013</w:t>
            </w:r>
          </w:p>
        </w:tc>
        <w:tc>
          <w:tcPr>
            <w:tcW w:w="1192" w:type="pct"/>
          </w:tcPr>
          <w:p w:rsidR="006F189C" w:rsidRPr="00240B37" w:rsidRDefault="006F189C" w:rsidP="006F189C">
            <w:pPr>
              <w:widowControl w:val="0"/>
              <w:rPr>
                <w:iCs/>
              </w:rPr>
            </w:pPr>
            <w:r w:rsidRPr="00240B37">
              <w:rPr>
                <w:iCs/>
              </w:rPr>
              <w:t>Konstrukcijų mūrijimas ir jų remontas</w:t>
            </w:r>
          </w:p>
        </w:tc>
        <w:tc>
          <w:tcPr>
            <w:tcW w:w="401" w:type="pct"/>
          </w:tcPr>
          <w:p w:rsidR="006F189C" w:rsidRPr="00240B37" w:rsidRDefault="006F189C" w:rsidP="006F189C">
            <w:pPr>
              <w:widowControl w:val="0"/>
              <w:jc w:val="center"/>
            </w:pPr>
            <w:r w:rsidRPr="00240B37">
              <w:t>II</w:t>
            </w:r>
          </w:p>
        </w:tc>
        <w:tc>
          <w:tcPr>
            <w:tcW w:w="478" w:type="pct"/>
          </w:tcPr>
          <w:p w:rsidR="006F189C" w:rsidRPr="00240B37" w:rsidRDefault="006F189C" w:rsidP="006F189C">
            <w:pPr>
              <w:widowControl w:val="0"/>
              <w:jc w:val="center"/>
            </w:pPr>
            <w:r w:rsidRPr="00240B37">
              <w:t>10</w:t>
            </w:r>
          </w:p>
        </w:tc>
        <w:tc>
          <w:tcPr>
            <w:tcW w:w="2415" w:type="pct"/>
          </w:tcPr>
          <w:p w:rsidR="006F189C" w:rsidRPr="00240B37" w:rsidRDefault="006F189C" w:rsidP="006F189C">
            <w:pPr>
              <w:widowControl w:val="0"/>
              <w:rPr>
                <w:i/>
              </w:rPr>
            </w:pPr>
            <w:r w:rsidRPr="00240B37">
              <w:rPr>
                <w:i/>
              </w:rPr>
              <w:t>Baigtas modulis:</w:t>
            </w:r>
          </w:p>
          <w:p w:rsidR="006F189C" w:rsidRPr="00240B37" w:rsidRDefault="006E3067" w:rsidP="006F189C">
            <w:pPr>
              <w:widowControl w:val="0"/>
            </w:pPr>
            <w:r w:rsidRPr="00240B37">
              <w:t>Bendrosios veiklos statybos objekte vykdymas (mūrininko padėjėjo)</w:t>
            </w:r>
          </w:p>
        </w:tc>
      </w:tr>
      <w:tr w:rsidR="00240B37" w:rsidRPr="00240B37" w:rsidTr="00BD2716">
        <w:trPr>
          <w:trHeight w:val="174"/>
          <w:jc w:val="center"/>
        </w:trPr>
        <w:tc>
          <w:tcPr>
            <w:tcW w:w="514" w:type="pct"/>
          </w:tcPr>
          <w:p w:rsidR="006F189C" w:rsidRPr="00240B37" w:rsidRDefault="006E3067" w:rsidP="006F189C">
            <w:pPr>
              <w:widowControl w:val="0"/>
              <w:jc w:val="center"/>
            </w:pPr>
            <w:r w:rsidRPr="00240B37">
              <w:t>207320014</w:t>
            </w:r>
          </w:p>
        </w:tc>
        <w:tc>
          <w:tcPr>
            <w:tcW w:w="1192" w:type="pct"/>
          </w:tcPr>
          <w:p w:rsidR="006F189C" w:rsidRPr="00240B37" w:rsidRDefault="006F189C" w:rsidP="006F189C">
            <w:pPr>
              <w:widowControl w:val="0"/>
              <w:rPr>
                <w:iCs/>
              </w:rPr>
            </w:pPr>
            <w:r w:rsidRPr="00240B37">
              <w:t>Konstrukcijų montavimas ir betonavimas</w:t>
            </w:r>
          </w:p>
        </w:tc>
        <w:tc>
          <w:tcPr>
            <w:tcW w:w="401" w:type="pct"/>
          </w:tcPr>
          <w:p w:rsidR="006F189C" w:rsidRPr="00240B37" w:rsidRDefault="006F189C" w:rsidP="006F189C">
            <w:pPr>
              <w:widowControl w:val="0"/>
              <w:jc w:val="center"/>
            </w:pPr>
            <w:r w:rsidRPr="00240B37">
              <w:t>II</w:t>
            </w:r>
          </w:p>
        </w:tc>
        <w:tc>
          <w:tcPr>
            <w:tcW w:w="478" w:type="pct"/>
          </w:tcPr>
          <w:p w:rsidR="006F189C" w:rsidRPr="00240B37" w:rsidRDefault="006F189C" w:rsidP="006F189C">
            <w:pPr>
              <w:widowControl w:val="0"/>
              <w:jc w:val="center"/>
            </w:pPr>
            <w:r w:rsidRPr="00240B37">
              <w:t>10</w:t>
            </w:r>
          </w:p>
        </w:tc>
        <w:tc>
          <w:tcPr>
            <w:tcW w:w="2415" w:type="pct"/>
          </w:tcPr>
          <w:p w:rsidR="006F189C" w:rsidRPr="00240B37" w:rsidRDefault="006F189C" w:rsidP="006F189C">
            <w:pPr>
              <w:widowControl w:val="0"/>
              <w:rPr>
                <w:i/>
              </w:rPr>
            </w:pPr>
            <w:r w:rsidRPr="00240B37">
              <w:rPr>
                <w:i/>
              </w:rPr>
              <w:t>Baigti moduliai:</w:t>
            </w:r>
          </w:p>
          <w:p w:rsidR="006E3067" w:rsidRPr="00240B37" w:rsidRDefault="006E3067" w:rsidP="006F189C">
            <w:pPr>
              <w:widowControl w:val="0"/>
              <w:rPr>
                <w:iCs/>
              </w:rPr>
            </w:pPr>
            <w:r w:rsidRPr="00240B37">
              <w:t>Bendrosios veiklos statybos objekte vykdymas (mūrininko padėjėjo)</w:t>
            </w:r>
          </w:p>
          <w:p w:rsidR="006F189C" w:rsidRPr="00240B37" w:rsidRDefault="004F011F" w:rsidP="006F189C">
            <w:pPr>
              <w:widowControl w:val="0"/>
              <w:rPr>
                <w:iCs/>
              </w:rPr>
            </w:pPr>
            <w:r w:rsidRPr="00240B37">
              <w:rPr>
                <w:iCs/>
              </w:rPr>
              <w:t>Konstrukcijų mūrijimas ir jų remontas</w:t>
            </w:r>
          </w:p>
        </w:tc>
      </w:tr>
      <w:tr w:rsidR="00240B37" w:rsidRPr="00240B37" w:rsidTr="00BD2716">
        <w:trPr>
          <w:trHeight w:val="174"/>
          <w:jc w:val="center"/>
        </w:trPr>
        <w:tc>
          <w:tcPr>
            <w:tcW w:w="5000" w:type="pct"/>
            <w:gridSpan w:val="5"/>
            <w:shd w:val="clear" w:color="auto" w:fill="F2F2F2" w:themeFill="background1" w:themeFillShade="F2"/>
          </w:tcPr>
          <w:p w:rsidR="006F189C" w:rsidRPr="00240B37" w:rsidRDefault="00A96227" w:rsidP="00A96227">
            <w:pPr>
              <w:pStyle w:val="Betarp"/>
              <w:widowControl w:val="0"/>
              <w:rPr>
                <w:b/>
              </w:rPr>
            </w:pPr>
            <w:r w:rsidRPr="00240B37">
              <w:rPr>
                <w:b/>
              </w:rPr>
              <w:t>Pasirenkamieji moduliai*</w:t>
            </w:r>
          </w:p>
        </w:tc>
      </w:tr>
      <w:tr w:rsidR="00240B37" w:rsidRPr="00240B37" w:rsidTr="00BD2716">
        <w:trPr>
          <w:trHeight w:val="174"/>
          <w:jc w:val="center"/>
        </w:trPr>
        <w:tc>
          <w:tcPr>
            <w:tcW w:w="5000" w:type="pct"/>
            <w:gridSpan w:val="5"/>
            <w:shd w:val="clear" w:color="auto" w:fill="F2F2F2" w:themeFill="background1" w:themeFillShade="F2"/>
          </w:tcPr>
          <w:p w:rsidR="006F189C" w:rsidRPr="00240B37" w:rsidRDefault="007626DC" w:rsidP="006F189C">
            <w:pPr>
              <w:widowControl w:val="0"/>
            </w:pPr>
            <w:r w:rsidRPr="00240B37">
              <w:rPr>
                <w:b/>
              </w:rPr>
              <w:t>Baigiamasis modulis (iš viso 5</w:t>
            </w:r>
            <w:r w:rsidR="006F189C" w:rsidRPr="00240B37">
              <w:rPr>
                <w:b/>
              </w:rPr>
              <w:t xml:space="preserve"> mokymosi kreditai)</w:t>
            </w:r>
          </w:p>
        </w:tc>
      </w:tr>
      <w:tr w:rsidR="00240B37" w:rsidRPr="00240B37" w:rsidTr="00BD2716">
        <w:trPr>
          <w:trHeight w:val="174"/>
          <w:jc w:val="center"/>
        </w:trPr>
        <w:tc>
          <w:tcPr>
            <w:tcW w:w="514" w:type="pct"/>
          </w:tcPr>
          <w:p w:rsidR="006F189C" w:rsidRPr="00240B37" w:rsidRDefault="006E3067" w:rsidP="006F189C">
            <w:pPr>
              <w:widowControl w:val="0"/>
              <w:jc w:val="center"/>
            </w:pPr>
            <w:r w:rsidRPr="00240B37">
              <w:t>2000002</w:t>
            </w:r>
          </w:p>
        </w:tc>
        <w:tc>
          <w:tcPr>
            <w:tcW w:w="1192" w:type="pct"/>
          </w:tcPr>
          <w:p w:rsidR="006F189C" w:rsidRPr="00240B37" w:rsidRDefault="006F189C" w:rsidP="006F189C">
            <w:pPr>
              <w:widowControl w:val="0"/>
              <w:rPr>
                <w:iCs/>
              </w:rPr>
            </w:pPr>
            <w:r w:rsidRPr="00240B37">
              <w:rPr>
                <w:iCs/>
              </w:rPr>
              <w:t>Įvadas į darbo rinką</w:t>
            </w:r>
          </w:p>
        </w:tc>
        <w:tc>
          <w:tcPr>
            <w:tcW w:w="401" w:type="pct"/>
          </w:tcPr>
          <w:p w:rsidR="006F189C" w:rsidRPr="00240B37" w:rsidRDefault="006F189C" w:rsidP="006F189C">
            <w:pPr>
              <w:widowControl w:val="0"/>
              <w:jc w:val="center"/>
            </w:pPr>
            <w:r w:rsidRPr="00240B37">
              <w:t>II</w:t>
            </w:r>
          </w:p>
        </w:tc>
        <w:tc>
          <w:tcPr>
            <w:tcW w:w="478" w:type="pct"/>
          </w:tcPr>
          <w:p w:rsidR="006F189C" w:rsidRPr="00240B37" w:rsidRDefault="006F189C" w:rsidP="006F189C">
            <w:pPr>
              <w:widowControl w:val="0"/>
              <w:jc w:val="center"/>
            </w:pPr>
            <w:r w:rsidRPr="00240B37">
              <w:t>5</w:t>
            </w:r>
          </w:p>
        </w:tc>
        <w:tc>
          <w:tcPr>
            <w:tcW w:w="2415" w:type="pct"/>
          </w:tcPr>
          <w:p w:rsidR="006F189C" w:rsidRPr="00240B37" w:rsidRDefault="006F189C" w:rsidP="00782326">
            <w:pPr>
              <w:widowControl w:val="0"/>
            </w:pPr>
            <w:r w:rsidRPr="00240B37">
              <w:rPr>
                <w:i/>
                <w:iCs/>
              </w:rPr>
              <w:t xml:space="preserve">Baigti visi mūrininko padėjėjo kvalifikaciją </w:t>
            </w:r>
            <w:r w:rsidR="00782326" w:rsidRPr="00240B37">
              <w:rPr>
                <w:i/>
                <w:iCs/>
              </w:rPr>
              <w:t xml:space="preserve">sudarantys privalomieji </w:t>
            </w:r>
            <w:r w:rsidRPr="00240B37">
              <w:rPr>
                <w:i/>
                <w:iCs/>
              </w:rPr>
              <w:t>moduliai.</w:t>
            </w:r>
          </w:p>
        </w:tc>
      </w:tr>
    </w:tbl>
    <w:p w:rsidR="00253084" w:rsidRPr="00240B37" w:rsidRDefault="00253084" w:rsidP="00253084">
      <w:r w:rsidRPr="00240B37">
        <w:t xml:space="preserve">* Šie moduliai vykdant tęstinį profesinį mokymą neįgyvendinami, o darbuotojų saugos ir sveikatos bei saugaus elgesio ekstremaliose situacijose mokymas </w:t>
      </w:r>
      <w:r w:rsidR="00565B8E" w:rsidRPr="00240B37">
        <w:t xml:space="preserve">integruojamas </w:t>
      </w:r>
      <w:r w:rsidRPr="00240B37">
        <w:t>į kvalifikaciją sudarančioms kompetencijoms įgyti skirtus modulius.</w:t>
      </w:r>
    </w:p>
    <w:p w:rsidR="00532F2C" w:rsidRPr="00240B37" w:rsidRDefault="00532F2C" w:rsidP="00532F2C">
      <w:pPr>
        <w:widowControl w:val="0"/>
      </w:pPr>
      <w:r w:rsidRPr="00240B37">
        <w:br w:type="page"/>
      </w:r>
    </w:p>
    <w:p w:rsidR="00D83D76" w:rsidRPr="00240B37" w:rsidRDefault="00D83D76" w:rsidP="00AD6C57">
      <w:pPr>
        <w:pStyle w:val="Antrat1"/>
        <w:keepNext w:val="0"/>
        <w:widowControl w:val="0"/>
        <w:spacing w:before="0" w:after="0"/>
        <w:jc w:val="center"/>
        <w:rPr>
          <w:rFonts w:ascii="Times New Roman" w:hAnsi="Times New Roman"/>
          <w:sz w:val="28"/>
          <w:szCs w:val="28"/>
        </w:rPr>
      </w:pPr>
      <w:r w:rsidRPr="00240B37">
        <w:rPr>
          <w:rFonts w:ascii="Times New Roman" w:hAnsi="Times New Roman"/>
          <w:sz w:val="28"/>
          <w:szCs w:val="28"/>
        </w:rPr>
        <w:lastRenderedPageBreak/>
        <w:t>4.</w:t>
      </w:r>
      <w:r w:rsidR="006A656C" w:rsidRPr="00240B37">
        <w:rPr>
          <w:rFonts w:ascii="Times New Roman" w:hAnsi="Times New Roman"/>
          <w:sz w:val="28"/>
          <w:szCs w:val="28"/>
        </w:rPr>
        <w:t xml:space="preserve"> </w:t>
      </w:r>
      <w:r w:rsidRPr="00240B37">
        <w:rPr>
          <w:rFonts w:ascii="Times New Roman" w:hAnsi="Times New Roman"/>
          <w:sz w:val="28"/>
          <w:szCs w:val="28"/>
        </w:rPr>
        <w:t>REKOMENDACIJOS</w:t>
      </w:r>
      <w:r w:rsidR="006A656C" w:rsidRPr="00240B37">
        <w:rPr>
          <w:rFonts w:ascii="Times New Roman" w:hAnsi="Times New Roman"/>
          <w:sz w:val="28"/>
          <w:szCs w:val="28"/>
        </w:rPr>
        <w:t xml:space="preserve"> </w:t>
      </w:r>
      <w:r w:rsidRPr="00240B37">
        <w:rPr>
          <w:rFonts w:ascii="Times New Roman" w:hAnsi="Times New Roman"/>
          <w:sz w:val="28"/>
          <w:szCs w:val="28"/>
        </w:rPr>
        <w:t>DĖL</w:t>
      </w:r>
      <w:r w:rsidR="006A656C" w:rsidRPr="00240B37">
        <w:rPr>
          <w:rFonts w:ascii="Times New Roman" w:hAnsi="Times New Roman"/>
          <w:sz w:val="28"/>
          <w:szCs w:val="28"/>
        </w:rPr>
        <w:t xml:space="preserve"> </w:t>
      </w:r>
      <w:r w:rsidRPr="00240B37">
        <w:rPr>
          <w:rFonts w:ascii="Times New Roman" w:hAnsi="Times New Roman"/>
          <w:sz w:val="28"/>
          <w:szCs w:val="28"/>
        </w:rPr>
        <w:t>PROFESINEI</w:t>
      </w:r>
      <w:r w:rsidR="006A656C" w:rsidRPr="00240B37">
        <w:rPr>
          <w:rFonts w:ascii="Times New Roman" w:hAnsi="Times New Roman"/>
          <w:sz w:val="28"/>
          <w:szCs w:val="28"/>
        </w:rPr>
        <w:t xml:space="preserve"> </w:t>
      </w:r>
      <w:r w:rsidRPr="00240B37">
        <w:rPr>
          <w:rFonts w:ascii="Times New Roman" w:hAnsi="Times New Roman"/>
          <w:sz w:val="28"/>
          <w:szCs w:val="28"/>
        </w:rPr>
        <w:t>VEIKLAI</w:t>
      </w:r>
      <w:r w:rsidR="006A656C" w:rsidRPr="00240B37">
        <w:rPr>
          <w:rFonts w:ascii="Times New Roman" w:hAnsi="Times New Roman"/>
          <w:sz w:val="28"/>
          <w:szCs w:val="28"/>
        </w:rPr>
        <w:t xml:space="preserve"> </w:t>
      </w:r>
      <w:r w:rsidRPr="00240B37">
        <w:rPr>
          <w:rFonts w:ascii="Times New Roman" w:hAnsi="Times New Roman"/>
          <w:sz w:val="28"/>
          <w:szCs w:val="28"/>
        </w:rPr>
        <w:t>REIKALINGŲ</w:t>
      </w:r>
      <w:r w:rsidR="006A656C" w:rsidRPr="00240B37">
        <w:rPr>
          <w:rFonts w:ascii="Times New Roman" w:hAnsi="Times New Roman"/>
          <w:sz w:val="28"/>
          <w:szCs w:val="28"/>
        </w:rPr>
        <w:t xml:space="preserve"> </w:t>
      </w:r>
      <w:r w:rsidRPr="00240B37">
        <w:rPr>
          <w:rFonts w:ascii="Times New Roman" w:hAnsi="Times New Roman"/>
          <w:sz w:val="28"/>
          <w:szCs w:val="28"/>
        </w:rPr>
        <w:t>BENDRŲJŲ</w:t>
      </w:r>
      <w:r w:rsidR="006A656C" w:rsidRPr="00240B37">
        <w:rPr>
          <w:rFonts w:ascii="Times New Roman" w:hAnsi="Times New Roman"/>
          <w:sz w:val="28"/>
          <w:szCs w:val="28"/>
        </w:rPr>
        <w:t xml:space="preserve"> </w:t>
      </w:r>
      <w:r w:rsidR="007626DC" w:rsidRPr="00240B37">
        <w:rPr>
          <w:rFonts w:ascii="Times New Roman" w:hAnsi="Times New Roman"/>
          <w:sz w:val="28"/>
          <w:szCs w:val="28"/>
        </w:rPr>
        <w:t>KOMPETENCIJŲ</w:t>
      </w:r>
      <w:r w:rsidR="006A656C" w:rsidRPr="00240B37">
        <w:rPr>
          <w:rFonts w:ascii="Times New Roman" w:hAnsi="Times New Roman"/>
          <w:sz w:val="28"/>
          <w:szCs w:val="28"/>
        </w:rPr>
        <w:t xml:space="preserve"> </w:t>
      </w:r>
      <w:r w:rsidRPr="00240B37">
        <w:rPr>
          <w:rFonts w:ascii="Times New Roman" w:hAnsi="Times New Roman"/>
          <w:sz w:val="28"/>
          <w:szCs w:val="28"/>
        </w:rPr>
        <w:t>UGDYMO</w:t>
      </w:r>
    </w:p>
    <w:p w:rsidR="00E2415F" w:rsidRPr="00240B37" w:rsidRDefault="00E2415F" w:rsidP="00E2415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240B37" w:rsidRPr="00240B37" w:rsidTr="00BD2716">
        <w:tc>
          <w:tcPr>
            <w:tcW w:w="1637" w:type="pct"/>
            <w:shd w:val="clear" w:color="auto" w:fill="F2F2F2"/>
          </w:tcPr>
          <w:p w:rsidR="00E2415F" w:rsidRPr="00240B37" w:rsidRDefault="00E2415F" w:rsidP="00BD2716">
            <w:pPr>
              <w:widowControl w:val="0"/>
              <w:rPr>
                <w:b/>
              </w:rPr>
            </w:pPr>
            <w:r w:rsidRPr="00240B37">
              <w:rPr>
                <w:b/>
              </w:rPr>
              <w:t>Bendrosios kompetencijos</w:t>
            </w:r>
          </w:p>
        </w:tc>
        <w:tc>
          <w:tcPr>
            <w:tcW w:w="3363" w:type="pct"/>
            <w:shd w:val="clear" w:color="auto" w:fill="F2F2F2"/>
          </w:tcPr>
          <w:p w:rsidR="00E2415F" w:rsidRPr="00240B37" w:rsidRDefault="00E2415F" w:rsidP="00BD2716">
            <w:pPr>
              <w:widowControl w:val="0"/>
              <w:rPr>
                <w:b/>
              </w:rPr>
            </w:pPr>
            <w:r w:rsidRPr="00240B37">
              <w:rPr>
                <w:b/>
              </w:rPr>
              <w:t>Bendrųjų kompetencijų pasiekimą iliustruojantys mokymosi rezultatai</w:t>
            </w:r>
          </w:p>
        </w:tc>
      </w:tr>
      <w:tr w:rsidR="00240B37" w:rsidRPr="00240B37" w:rsidTr="00BD2716">
        <w:tc>
          <w:tcPr>
            <w:tcW w:w="1637" w:type="pct"/>
          </w:tcPr>
          <w:p w:rsidR="00E2415F" w:rsidRPr="00240B37" w:rsidRDefault="00E2415F" w:rsidP="00E2415F">
            <w:pPr>
              <w:widowControl w:val="0"/>
            </w:pPr>
            <w:r w:rsidRPr="00240B37">
              <w:t>Raštingumo kompetencija</w:t>
            </w:r>
          </w:p>
        </w:tc>
        <w:tc>
          <w:tcPr>
            <w:tcW w:w="3363" w:type="pct"/>
          </w:tcPr>
          <w:p w:rsidR="00C80C63" w:rsidRPr="00240B37" w:rsidRDefault="00C80C63" w:rsidP="00C80C63">
            <w:pPr>
              <w:widowControl w:val="0"/>
            </w:pPr>
            <w:r w:rsidRPr="00240B37">
              <w:t>Rašyti gyvenimo aprašymą, motyvacinį laišką, prašymą.</w:t>
            </w:r>
          </w:p>
          <w:p w:rsidR="00E2415F" w:rsidRPr="00240B37" w:rsidRDefault="00C80C63" w:rsidP="00C80C63">
            <w:r w:rsidRPr="00240B37">
              <w:t>Taisyklingai vartoti pagrindinius profesinius terminus.</w:t>
            </w:r>
          </w:p>
        </w:tc>
      </w:tr>
      <w:tr w:rsidR="00240B37" w:rsidRPr="00240B37" w:rsidTr="00BD2716">
        <w:trPr>
          <w:trHeight w:val="321"/>
        </w:trPr>
        <w:tc>
          <w:tcPr>
            <w:tcW w:w="1637" w:type="pct"/>
          </w:tcPr>
          <w:p w:rsidR="00E2415F" w:rsidRPr="00240B37" w:rsidRDefault="00E2415F" w:rsidP="00E2415F">
            <w:pPr>
              <w:widowControl w:val="0"/>
            </w:pPr>
            <w:r w:rsidRPr="00240B37">
              <w:t>Daugiakalbystės kompetencija</w:t>
            </w:r>
          </w:p>
        </w:tc>
        <w:tc>
          <w:tcPr>
            <w:tcW w:w="3363" w:type="pct"/>
          </w:tcPr>
          <w:p w:rsidR="00C80C63" w:rsidRPr="00240B37" w:rsidRDefault="00C80C63" w:rsidP="00C80C63">
            <w:pPr>
              <w:widowControl w:val="0"/>
            </w:pPr>
            <w:r w:rsidRPr="00240B37">
              <w:t>Rašyti gyvenimo aprašymą, motyvacinį laišką, prašymą.</w:t>
            </w:r>
          </w:p>
          <w:p w:rsidR="000D4D7E" w:rsidRPr="00240B37" w:rsidRDefault="00C80C63" w:rsidP="00C80C63">
            <w:pPr>
              <w:widowControl w:val="0"/>
            </w:pPr>
            <w:r w:rsidRPr="00240B37">
              <w:t>Taisyklingai vartoti pagrindinius profesinius terminus.</w:t>
            </w:r>
          </w:p>
        </w:tc>
      </w:tr>
      <w:tr w:rsidR="00240B37" w:rsidRPr="00240B37" w:rsidTr="00BD2716">
        <w:tc>
          <w:tcPr>
            <w:tcW w:w="1637" w:type="pct"/>
          </w:tcPr>
          <w:p w:rsidR="00E2415F" w:rsidRPr="00240B37" w:rsidRDefault="00E2415F" w:rsidP="00E2415F">
            <w:pPr>
              <w:widowControl w:val="0"/>
            </w:pPr>
            <w:r w:rsidRPr="00240B37">
              <w:t>Matematinė kompetencija ir gamtos mokslų, technologijų ir inžinerijos kompetencija</w:t>
            </w:r>
          </w:p>
        </w:tc>
        <w:tc>
          <w:tcPr>
            <w:tcW w:w="3363" w:type="pct"/>
          </w:tcPr>
          <w:p w:rsidR="00E2415F" w:rsidRPr="00240B37" w:rsidRDefault="00E2415F" w:rsidP="00E2415F">
            <w:pPr>
              <w:widowControl w:val="0"/>
            </w:pPr>
            <w:r w:rsidRPr="00240B37">
              <w:t>Skaičiuoti reikalingų darbams atlikti medžiagų kiekį.</w:t>
            </w:r>
          </w:p>
          <w:p w:rsidR="00E2415F" w:rsidRPr="00240B37" w:rsidRDefault="00E2415F" w:rsidP="00E2415F">
            <w:pPr>
              <w:widowControl w:val="0"/>
            </w:pPr>
            <w:r w:rsidRPr="00240B37">
              <w:t>Skaičiuoti atliktų darbų kiekį.</w:t>
            </w:r>
          </w:p>
          <w:p w:rsidR="00E2415F" w:rsidRPr="00240B37" w:rsidRDefault="00C80C63" w:rsidP="00E2415F">
            <w:pPr>
              <w:widowControl w:val="0"/>
            </w:pPr>
            <w:r w:rsidRPr="00240B37">
              <w:t>Naudotis naujausiomis</w:t>
            </w:r>
            <w:r w:rsidR="00E2415F" w:rsidRPr="00240B37">
              <w:t xml:space="preserve"> te</w:t>
            </w:r>
            <w:r w:rsidRPr="00240B37">
              <w:t>chnologijomis ir įranga</w:t>
            </w:r>
            <w:r w:rsidR="00E2415F" w:rsidRPr="00240B37">
              <w:t xml:space="preserve">. </w:t>
            </w:r>
          </w:p>
        </w:tc>
      </w:tr>
      <w:tr w:rsidR="00240B37" w:rsidRPr="00240B37" w:rsidTr="00BD2716">
        <w:tc>
          <w:tcPr>
            <w:tcW w:w="1637" w:type="pct"/>
          </w:tcPr>
          <w:p w:rsidR="00E2415F" w:rsidRPr="00240B37" w:rsidRDefault="00E2415F" w:rsidP="00E2415F">
            <w:pPr>
              <w:widowControl w:val="0"/>
            </w:pPr>
            <w:r w:rsidRPr="00240B37">
              <w:t>Skaitmeninė kompetencija</w:t>
            </w:r>
          </w:p>
        </w:tc>
        <w:tc>
          <w:tcPr>
            <w:tcW w:w="3363" w:type="pct"/>
          </w:tcPr>
          <w:p w:rsidR="00E2415F" w:rsidRPr="00240B37" w:rsidRDefault="00E2415F" w:rsidP="00E2415F">
            <w:r w:rsidRPr="00240B37">
              <w:t>Naudoti</w:t>
            </w:r>
            <w:r w:rsidR="007626DC" w:rsidRPr="00240B37">
              <w:t>s kompiuterine skaičiuokle skaičiavimams atlikti</w:t>
            </w:r>
            <w:r w:rsidRPr="00240B37">
              <w:t>.</w:t>
            </w:r>
          </w:p>
          <w:p w:rsidR="007626DC" w:rsidRPr="00240B37" w:rsidRDefault="007626DC" w:rsidP="007626DC">
            <w:pPr>
              <w:widowControl w:val="0"/>
            </w:pPr>
            <w:r w:rsidRPr="00240B37">
              <w:t>Rasti darbui reikalingą informaciją internete.</w:t>
            </w:r>
          </w:p>
          <w:p w:rsidR="00E2415F" w:rsidRPr="00240B37" w:rsidRDefault="00E2415F" w:rsidP="00E2415F">
            <w:r w:rsidRPr="00240B37">
              <w:t xml:space="preserve">Rinkti ir saugoti reikalingą </w:t>
            </w:r>
            <w:r w:rsidR="007626DC" w:rsidRPr="00240B37">
              <w:t xml:space="preserve">darbui </w:t>
            </w:r>
            <w:r w:rsidRPr="00240B37">
              <w:t>informaciją.</w:t>
            </w:r>
          </w:p>
          <w:p w:rsidR="007626DC" w:rsidRPr="00240B37" w:rsidRDefault="007626DC" w:rsidP="007626DC">
            <w:r w:rsidRPr="00240B37">
              <w:t>Perduoti informaciją IT priemonėmis.</w:t>
            </w:r>
          </w:p>
        </w:tc>
      </w:tr>
      <w:tr w:rsidR="00240B37" w:rsidRPr="00240B37" w:rsidTr="00BD2716">
        <w:tc>
          <w:tcPr>
            <w:tcW w:w="1637" w:type="pct"/>
          </w:tcPr>
          <w:p w:rsidR="00E2415F" w:rsidRPr="00240B37" w:rsidRDefault="00E2415F" w:rsidP="00E2415F">
            <w:pPr>
              <w:widowControl w:val="0"/>
            </w:pPr>
            <w:r w:rsidRPr="00240B37">
              <w:t>Asmeninė, socialinė ir mokymosi mokytis kompetencija</w:t>
            </w:r>
          </w:p>
        </w:tc>
        <w:tc>
          <w:tcPr>
            <w:tcW w:w="3363" w:type="pct"/>
          </w:tcPr>
          <w:p w:rsidR="00E2415F" w:rsidRPr="00240B37" w:rsidRDefault="00E2415F" w:rsidP="00E2415F">
            <w:r w:rsidRPr="00240B37">
              <w:t>Įsivertinti turimas žinias ir gebėjimus.</w:t>
            </w:r>
          </w:p>
          <w:p w:rsidR="00E2415F" w:rsidRPr="00240B37" w:rsidRDefault="00E2415F" w:rsidP="00E2415F">
            <w:r w:rsidRPr="00240B37">
              <w:t>Pritaikyti turimas žinias ir gebėjimus dirbant individualiai ir grupėje.</w:t>
            </w:r>
          </w:p>
          <w:p w:rsidR="00E2415F" w:rsidRPr="00240B37" w:rsidRDefault="00E2415F" w:rsidP="00E2415F">
            <w:pPr>
              <w:widowControl w:val="0"/>
            </w:pPr>
            <w:r w:rsidRPr="00240B37">
              <w:t xml:space="preserve">Pasirengti asmeninį kompetencijų tobulinimo planą. </w:t>
            </w:r>
          </w:p>
        </w:tc>
      </w:tr>
      <w:tr w:rsidR="00240B37" w:rsidRPr="00240B37" w:rsidTr="00BD2716">
        <w:tc>
          <w:tcPr>
            <w:tcW w:w="1637" w:type="pct"/>
          </w:tcPr>
          <w:p w:rsidR="00E2415F" w:rsidRPr="00240B37" w:rsidRDefault="00E2415F" w:rsidP="00E2415F">
            <w:pPr>
              <w:widowControl w:val="0"/>
            </w:pPr>
            <w:r w:rsidRPr="00240B37">
              <w:t>Pilietiškumo kompetencija</w:t>
            </w:r>
          </w:p>
        </w:tc>
        <w:tc>
          <w:tcPr>
            <w:tcW w:w="3363" w:type="pct"/>
          </w:tcPr>
          <w:p w:rsidR="007626DC" w:rsidRPr="00240B37" w:rsidRDefault="007626DC" w:rsidP="007626DC">
            <w:pPr>
              <w:widowControl w:val="0"/>
            </w:pPr>
            <w:r w:rsidRPr="00240B37">
              <w:t>Mandagiai bendrauti su bendradarbiais, klientais, artimaisiais.</w:t>
            </w:r>
          </w:p>
          <w:p w:rsidR="007626DC" w:rsidRPr="00240B37" w:rsidRDefault="007626DC" w:rsidP="007626DC">
            <w:pPr>
              <w:widowControl w:val="0"/>
            </w:pPr>
            <w:r w:rsidRPr="00240B37">
              <w:t>Tinkamai elgtis konfliktinėse situacijose.</w:t>
            </w:r>
          </w:p>
          <w:p w:rsidR="007626DC" w:rsidRPr="00240B37" w:rsidRDefault="007626DC" w:rsidP="007626DC">
            <w:pPr>
              <w:widowControl w:val="0"/>
            </w:pPr>
            <w:r w:rsidRPr="00240B37">
              <w:t>Valdyti savo psichologines būsenas, pojūčius ir savybes.</w:t>
            </w:r>
          </w:p>
          <w:p w:rsidR="00E2415F" w:rsidRPr="00240B37" w:rsidRDefault="007626DC" w:rsidP="007626DC">
            <w:pPr>
              <w:widowControl w:val="0"/>
            </w:pPr>
            <w:r w:rsidRPr="00240B37">
              <w:t>Gerbti save, kitus, savo šalį ir jos tradicijas.</w:t>
            </w:r>
          </w:p>
        </w:tc>
      </w:tr>
      <w:tr w:rsidR="00240B37" w:rsidRPr="00240B37" w:rsidTr="00BD2716">
        <w:tc>
          <w:tcPr>
            <w:tcW w:w="1637" w:type="pct"/>
          </w:tcPr>
          <w:p w:rsidR="00E2415F" w:rsidRPr="00240B37" w:rsidRDefault="00E2415F" w:rsidP="00E2415F">
            <w:pPr>
              <w:widowControl w:val="0"/>
            </w:pPr>
            <w:r w:rsidRPr="00240B37">
              <w:t>Verslumo kompetencija</w:t>
            </w:r>
          </w:p>
        </w:tc>
        <w:tc>
          <w:tcPr>
            <w:tcW w:w="3363" w:type="pct"/>
          </w:tcPr>
          <w:p w:rsidR="007626DC" w:rsidRPr="00240B37" w:rsidRDefault="007626DC" w:rsidP="007626DC">
            <w:pPr>
              <w:widowControl w:val="0"/>
              <w:shd w:val="clear" w:color="auto" w:fill="FFFFFF"/>
            </w:pPr>
            <w:r w:rsidRPr="00240B37">
              <w:t>Rodyti iniciatyvą darbe, namie, kitoje aplinkoje.</w:t>
            </w:r>
          </w:p>
          <w:p w:rsidR="007626DC" w:rsidRPr="00240B37" w:rsidRDefault="007626DC" w:rsidP="007626DC">
            <w:pPr>
              <w:widowControl w:val="0"/>
              <w:shd w:val="clear" w:color="auto" w:fill="FFFFFF"/>
            </w:pPr>
            <w:r w:rsidRPr="00240B37">
              <w:t>Padėti aplinkiniams, kada jiems reikia pagalbos.</w:t>
            </w:r>
          </w:p>
          <w:p w:rsidR="00E2415F" w:rsidRPr="00240B37" w:rsidRDefault="00E2415F" w:rsidP="00E2415F">
            <w:r w:rsidRPr="00240B37">
              <w:t>Dirbti savarankiškai, planuoti savo laiką.</w:t>
            </w:r>
          </w:p>
        </w:tc>
      </w:tr>
      <w:tr w:rsidR="00E2415F" w:rsidRPr="00240B37" w:rsidTr="00BD2716">
        <w:tc>
          <w:tcPr>
            <w:tcW w:w="1637" w:type="pct"/>
          </w:tcPr>
          <w:p w:rsidR="00E2415F" w:rsidRPr="00240B37" w:rsidRDefault="00E2415F" w:rsidP="00E2415F">
            <w:pPr>
              <w:widowControl w:val="0"/>
            </w:pPr>
            <w:r w:rsidRPr="00240B37">
              <w:t>Kultūrinio sąmoningumo ir raiškos kompetencija</w:t>
            </w:r>
          </w:p>
        </w:tc>
        <w:tc>
          <w:tcPr>
            <w:tcW w:w="3363" w:type="pct"/>
          </w:tcPr>
          <w:p w:rsidR="00E2415F" w:rsidRPr="00240B37" w:rsidRDefault="00E2415F" w:rsidP="00E2415F">
            <w:r w:rsidRPr="00240B37">
              <w:t>Pažinti įvairių šalies regionų tradicijas ir papročius.</w:t>
            </w:r>
          </w:p>
          <w:p w:rsidR="00E2415F" w:rsidRPr="00240B37" w:rsidRDefault="00E2415F" w:rsidP="00E2415F">
            <w:r w:rsidRPr="00240B37">
              <w:t>Pažinti įvairių šalių kultūrinius skirtumus.</w:t>
            </w:r>
          </w:p>
        </w:tc>
      </w:tr>
    </w:tbl>
    <w:p w:rsidR="00E2415F" w:rsidRPr="00240B37" w:rsidRDefault="00E2415F" w:rsidP="00E2415F">
      <w:pPr>
        <w:widowControl w:val="0"/>
        <w:rPr>
          <w:szCs w:val="28"/>
        </w:rPr>
      </w:pPr>
    </w:p>
    <w:p w:rsidR="006A656C" w:rsidRPr="00240B37" w:rsidRDefault="004F35E4" w:rsidP="00532F2C">
      <w:pPr>
        <w:widowControl w:val="0"/>
        <w:jc w:val="center"/>
        <w:rPr>
          <w:b/>
          <w:sz w:val="28"/>
          <w:szCs w:val="28"/>
        </w:rPr>
      </w:pPr>
      <w:r w:rsidRPr="00240B37">
        <w:br w:type="page"/>
      </w:r>
      <w:r w:rsidR="00AE07B4" w:rsidRPr="00240B37">
        <w:rPr>
          <w:b/>
          <w:sz w:val="28"/>
          <w:szCs w:val="28"/>
        </w:rPr>
        <w:lastRenderedPageBreak/>
        <w:t>5.</w:t>
      </w:r>
      <w:r w:rsidR="006A656C" w:rsidRPr="00240B37">
        <w:rPr>
          <w:b/>
          <w:sz w:val="28"/>
          <w:szCs w:val="28"/>
        </w:rPr>
        <w:t xml:space="preserve"> </w:t>
      </w:r>
      <w:r w:rsidR="00AE07B4" w:rsidRPr="00240B37">
        <w:rPr>
          <w:b/>
          <w:sz w:val="28"/>
          <w:szCs w:val="28"/>
        </w:rPr>
        <w:t>PROGRAMOS</w:t>
      </w:r>
      <w:r w:rsidR="006A656C" w:rsidRPr="00240B37">
        <w:rPr>
          <w:b/>
          <w:sz w:val="28"/>
          <w:szCs w:val="28"/>
        </w:rPr>
        <w:t xml:space="preserve"> </w:t>
      </w:r>
      <w:r w:rsidR="00AE07B4" w:rsidRPr="00240B37">
        <w:rPr>
          <w:b/>
          <w:sz w:val="28"/>
          <w:szCs w:val="28"/>
        </w:rPr>
        <w:t>STRUKTŪRA</w:t>
      </w:r>
      <w:r w:rsidR="00592AFC" w:rsidRPr="00240B37">
        <w:rPr>
          <w:b/>
          <w:sz w:val="28"/>
          <w:szCs w:val="28"/>
        </w:rPr>
        <w:t>,</w:t>
      </w:r>
      <w:r w:rsidR="006A656C" w:rsidRPr="00240B37">
        <w:rPr>
          <w:b/>
          <w:sz w:val="28"/>
          <w:szCs w:val="28"/>
        </w:rPr>
        <w:t xml:space="preserve"> </w:t>
      </w:r>
      <w:r w:rsidR="00592AFC" w:rsidRPr="00240B37">
        <w:rPr>
          <w:b/>
          <w:sz w:val="28"/>
          <w:szCs w:val="28"/>
        </w:rPr>
        <w:t>VYKDANT</w:t>
      </w:r>
      <w:r w:rsidR="006A656C" w:rsidRPr="00240B37">
        <w:rPr>
          <w:b/>
          <w:sz w:val="28"/>
          <w:szCs w:val="28"/>
        </w:rPr>
        <w:t xml:space="preserve"> </w:t>
      </w:r>
      <w:r w:rsidR="00592AFC" w:rsidRPr="00240B37">
        <w:rPr>
          <w:b/>
          <w:sz w:val="28"/>
          <w:szCs w:val="28"/>
        </w:rPr>
        <w:t>PIRMINĮ</w:t>
      </w:r>
      <w:r w:rsidR="006A656C" w:rsidRPr="00240B37">
        <w:rPr>
          <w:b/>
          <w:sz w:val="28"/>
          <w:szCs w:val="28"/>
        </w:rPr>
        <w:t xml:space="preserve"> </w:t>
      </w:r>
      <w:r w:rsidR="00592AFC" w:rsidRPr="00240B37">
        <w:rPr>
          <w:b/>
          <w:sz w:val="28"/>
          <w:szCs w:val="28"/>
        </w:rPr>
        <w:t>IR</w:t>
      </w:r>
      <w:r w:rsidR="006A656C" w:rsidRPr="00240B37">
        <w:rPr>
          <w:b/>
          <w:sz w:val="28"/>
          <w:szCs w:val="28"/>
        </w:rPr>
        <w:t xml:space="preserve"> </w:t>
      </w:r>
      <w:r w:rsidR="00592AFC" w:rsidRPr="00240B37">
        <w:rPr>
          <w:b/>
          <w:sz w:val="28"/>
          <w:szCs w:val="28"/>
        </w:rPr>
        <w:t>TĘSTINĮ</w:t>
      </w:r>
      <w:r w:rsidR="006A656C" w:rsidRPr="00240B37">
        <w:rPr>
          <w:b/>
          <w:sz w:val="28"/>
          <w:szCs w:val="28"/>
        </w:rPr>
        <w:t xml:space="preserve"> </w:t>
      </w:r>
      <w:r w:rsidR="00AE07B4" w:rsidRPr="00240B37">
        <w:rPr>
          <w:b/>
          <w:sz w:val="28"/>
          <w:szCs w:val="28"/>
        </w:rPr>
        <w:t>PROF</w:t>
      </w:r>
      <w:r w:rsidR="00592AFC" w:rsidRPr="00240B37">
        <w:rPr>
          <w:b/>
          <w:sz w:val="28"/>
          <w:szCs w:val="28"/>
        </w:rPr>
        <w:t>ES</w:t>
      </w:r>
      <w:r w:rsidR="001353A1" w:rsidRPr="00240B37">
        <w:rPr>
          <w:b/>
          <w:sz w:val="28"/>
          <w:szCs w:val="28"/>
        </w:rPr>
        <w:t>IN</w:t>
      </w:r>
      <w:r w:rsidR="00592AFC" w:rsidRPr="00240B37">
        <w:rPr>
          <w:b/>
          <w:sz w:val="28"/>
          <w:szCs w:val="28"/>
        </w:rPr>
        <w:t>Į</w:t>
      </w:r>
      <w:r w:rsidR="006A656C" w:rsidRPr="00240B37">
        <w:rPr>
          <w:b/>
          <w:sz w:val="28"/>
          <w:szCs w:val="28"/>
        </w:rPr>
        <w:t xml:space="preserve"> </w:t>
      </w:r>
      <w:r w:rsidR="00592AFC" w:rsidRPr="00240B37">
        <w:rPr>
          <w:b/>
          <w:sz w:val="28"/>
          <w:szCs w:val="28"/>
        </w:rPr>
        <w:t>MOKYMĄ</w:t>
      </w:r>
    </w:p>
    <w:p w:rsidR="00704C61" w:rsidRPr="00240B37" w:rsidRDefault="00704C61" w:rsidP="00AD6C5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40B37" w:rsidRPr="00240B37" w:rsidTr="006D263D">
        <w:trPr>
          <w:trHeight w:val="57"/>
        </w:trPr>
        <w:tc>
          <w:tcPr>
            <w:tcW w:w="5000" w:type="pct"/>
            <w:gridSpan w:val="2"/>
          </w:tcPr>
          <w:p w:rsidR="006D263D" w:rsidRPr="00240B37" w:rsidRDefault="006D263D" w:rsidP="00AD6C57">
            <w:pPr>
              <w:widowControl w:val="0"/>
              <w:rPr>
                <w:b/>
              </w:rPr>
            </w:pPr>
            <w:r w:rsidRPr="00240B37">
              <w:rPr>
                <w:b/>
              </w:rPr>
              <w:t>Kvalifikacija – mūrininko padėjėjas, LTKS lygis II</w:t>
            </w:r>
          </w:p>
        </w:tc>
      </w:tr>
      <w:tr w:rsidR="00240B37" w:rsidRPr="00240B37" w:rsidTr="006D263D">
        <w:trPr>
          <w:trHeight w:val="57"/>
        </w:trPr>
        <w:tc>
          <w:tcPr>
            <w:tcW w:w="2500" w:type="pct"/>
            <w:shd w:val="clear" w:color="auto" w:fill="D9D9D9"/>
          </w:tcPr>
          <w:p w:rsidR="006D263D" w:rsidRPr="00240B37" w:rsidRDefault="002D4715" w:rsidP="002D4715">
            <w:pPr>
              <w:widowControl w:val="0"/>
              <w:jc w:val="center"/>
              <w:rPr>
                <w:b/>
              </w:rPr>
            </w:pPr>
            <w:r w:rsidRPr="00240B37">
              <w:rPr>
                <w:b/>
              </w:rPr>
              <w:t>Programos, skirtos pirminiam profesiniam mokymui, struktūra</w:t>
            </w:r>
          </w:p>
        </w:tc>
        <w:tc>
          <w:tcPr>
            <w:tcW w:w="2500" w:type="pct"/>
            <w:shd w:val="clear" w:color="auto" w:fill="D9D9D9"/>
          </w:tcPr>
          <w:p w:rsidR="006D263D" w:rsidRPr="00240B37" w:rsidRDefault="006D263D" w:rsidP="002D4715">
            <w:pPr>
              <w:widowControl w:val="0"/>
              <w:jc w:val="center"/>
              <w:rPr>
                <w:b/>
              </w:rPr>
            </w:pPr>
            <w:r w:rsidRPr="00240B37">
              <w:rPr>
                <w:b/>
              </w:rPr>
              <w:t>Programos, skirtos tęstiniam profesiniam mokymui, struktūra</w:t>
            </w:r>
          </w:p>
        </w:tc>
      </w:tr>
      <w:tr w:rsidR="00240B37" w:rsidRPr="00240B37" w:rsidTr="006D263D">
        <w:trPr>
          <w:trHeight w:val="57"/>
        </w:trPr>
        <w:tc>
          <w:tcPr>
            <w:tcW w:w="2500" w:type="pct"/>
          </w:tcPr>
          <w:p w:rsidR="006D263D" w:rsidRPr="00240B37" w:rsidRDefault="006D263D" w:rsidP="006D263D">
            <w:pPr>
              <w:widowControl w:val="0"/>
              <w:rPr>
                <w:i/>
              </w:rPr>
            </w:pPr>
            <w:r w:rsidRPr="00240B37">
              <w:rPr>
                <w:i/>
              </w:rPr>
              <w:t>Įvadinis modulis (0 mokymosi kreditų)</w:t>
            </w:r>
          </w:p>
          <w:p w:rsidR="006D263D" w:rsidRPr="00240B37" w:rsidRDefault="006D263D" w:rsidP="00487588">
            <w:pPr>
              <w:widowControl w:val="0"/>
              <w:ind w:left="284"/>
              <w:rPr>
                <w:i/>
              </w:rPr>
            </w:pPr>
            <w:r w:rsidRPr="00240B37">
              <w:t>–</w:t>
            </w:r>
          </w:p>
        </w:tc>
        <w:tc>
          <w:tcPr>
            <w:tcW w:w="2500" w:type="pct"/>
            <w:shd w:val="clear" w:color="auto" w:fill="auto"/>
          </w:tcPr>
          <w:p w:rsidR="006D263D" w:rsidRPr="00240B37" w:rsidRDefault="006D263D" w:rsidP="00AD6C57">
            <w:pPr>
              <w:widowControl w:val="0"/>
              <w:rPr>
                <w:i/>
              </w:rPr>
            </w:pPr>
            <w:r w:rsidRPr="00240B37">
              <w:rPr>
                <w:i/>
              </w:rPr>
              <w:t>Įvadinis modulis (0 mokymosi kreditų)</w:t>
            </w:r>
          </w:p>
          <w:p w:rsidR="006D263D" w:rsidRPr="00240B37" w:rsidRDefault="006D263D" w:rsidP="00AD6C57">
            <w:pPr>
              <w:widowControl w:val="0"/>
              <w:ind w:left="284"/>
            </w:pPr>
            <w:r w:rsidRPr="00240B37">
              <w:t>–</w:t>
            </w:r>
          </w:p>
        </w:tc>
      </w:tr>
      <w:tr w:rsidR="00240B37" w:rsidRPr="00240B37" w:rsidTr="006D263D">
        <w:trPr>
          <w:trHeight w:val="57"/>
        </w:trPr>
        <w:tc>
          <w:tcPr>
            <w:tcW w:w="2500" w:type="pct"/>
          </w:tcPr>
          <w:p w:rsidR="006D263D" w:rsidRPr="00240B37" w:rsidRDefault="006D263D" w:rsidP="006D263D">
            <w:pPr>
              <w:widowControl w:val="0"/>
              <w:rPr>
                <w:i/>
              </w:rPr>
            </w:pPr>
            <w:r w:rsidRPr="00240B37">
              <w:rPr>
                <w:i/>
              </w:rPr>
              <w:t>Bendrieji moduliai (0 mokymosi kreditų)</w:t>
            </w:r>
          </w:p>
          <w:p w:rsidR="006D263D" w:rsidRPr="00240B37" w:rsidRDefault="006D263D" w:rsidP="00487588">
            <w:pPr>
              <w:widowControl w:val="0"/>
              <w:ind w:left="284"/>
              <w:rPr>
                <w:i/>
              </w:rPr>
            </w:pPr>
            <w:r w:rsidRPr="00240B37">
              <w:t>–</w:t>
            </w:r>
          </w:p>
        </w:tc>
        <w:tc>
          <w:tcPr>
            <w:tcW w:w="2500" w:type="pct"/>
            <w:shd w:val="clear" w:color="auto" w:fill="auto"/>
          </w:tcPr>
          <w:p w:rsidR="006D263D" w:rsidRPr="00240B37" w:rsidRDefault="006D263D" w:rsidP="00AD6C57">
            <w:pPr>
              <w:widowControl w:val="0"/>
              <w:rPr>
                <w:i/>
              </w:rPr>
            </w:pPr>
            <w:r w:rsidRPr="00240B37">
              <w:rPr>
                <w:i/>
              </w:rPr>
              <w:t>Bendrieji moduliai (0 mokymosi kreditų)</w:t>
            </w:r>
          </w:p>
          <w:p w:rsidR="006D263D" w:rsidRPr="00240B37" w:rsidRDefault="006D263D" w:rsidP="00AD6C57">
            <w:pPr>
              <w:widowControl w:val="0"/>
              <w:ind w:left="284"/>
            </w:pPr>
            <w:r w:rsidRPr="00240B37">
              <w:t>–</w:t>
            </w:r>
          </w:p>
        </w:tc>
      </w:tr>
      <w:tr w:rsidR="00240B37" w:rsidRPr="00240B37" w:rsidTr="006D263D">
        <w:trPr>
          <w:trHeight w:val="57"/>
        </w:trPr>
        <w:tc>
          <w:tcPr>
            <w:tcW w:w="2500" w:type="pct"/>
          </w:tcPr>
          <w:p w:rsidR="00441C58" w:rsidRPr="00240B37" w:rsidRDefault="00441C58" w:rsidP="00441C58">
            <w:pPr>
              <w:widowControl w:val="0"/>
              <w:rPr>
                <w:i/>
              </w:rPr>
            </w:pPr>
            <w:r w:rsidRPr="00240B37">
              <w:rPr>
                <w:i/>
              </w:rPr>
              <w:t>Kvalifikaciją sudarančioms kompetencijoms įgyti skirti moduliai (0 mokymosi kreditų)</w:t>
            </w:r>
          </w:p>
          <w:p w:rsidR="006D263D" w:rsidRPr="00240B37" w:rsidRDefault="00441C58" w:rsidP="00487588">
            <w:pPr>
              <w:widowControl w:val="0"/>
              <w:ind w:left="284"/>
              <w:rPr>
                <w:i/>
              </w:rPr>
            </w:pPr>
            <w:r w:rsidRPr="00240B37">
              <w:t>–</w:t>
            </w:r>
          </w:p>
        </w:tc>
        <w:tc>
          <w:tcPr>
            <w:tcW w:w="2500" w:type="pct"/>
            <w:shd w:val="clear" w:color="auto" w:fill="auto"/>
          </w:tcPr>
          <w:p w:rsidR="006D263D" w:rsidRPr="00240B37" w:rsidRDefault="006D263D" w:rsidP="00AD6C57">
            <w:pPr>
              <w:widowControl w:val="0"/>
              <w:rPr>
                <w:i/>
              </w:rPr>
            </w:pPr>
            <w:r w:rsidRPr="00240B37">
              <w:rPr>
                <w:i/>
              </w:rPr>
              <w:t>Kvalifikaciją sudarančioms kompetencijoms įgyti skirti moduliai (iš viso 25 mokymosi kredit</w:t>
            </w:r>
            <w:r w:rsidR="00B21020" w:rsidRPr="00240B37">
              <w:rPr>
                <w:i/>
              </w:rPr>
              <w:t>ai</w:t>
            </w:r>
            <w:r w:rsidRPr="00240B37">
              <w:rPr>
                <w:i/>
              </w:rPr>
              <w:t>)</w:t>
            </w:r>
          </w:p>
          <w:p w:rsidR="006D263D" w:rsidRPr="00240B37" w:rsidRDefault="006D263D" w:rsidP="00AD6C57">
            <w:pPr>
              <w:widowControl w:val="0"/>
              <w:ind w:left="284"/>
            </w:pPr>
            <w:r w:rsidRPr="00240B37">
              <w:t>Bendrosios veiklos statybos objekte vykdymas (mūrininko padėjėjo), 5 mokymosi kreditai</w:t>
            </w:r>
          </w:p>
          <w:p w:rsidR="006D263D" w:rsidRPr="00240B37" w:rsidRDefault="006D263D" w:rsidP="00AD6C57">
            <w:pPr>
              <w:widowControl w:val="0"/>
              <w:ind w:left="284"/>
            </w:pPr>
            <w:r w:rsidRPr="00240B37">
              <w:t>Konstrukcijų mūrijimas ir jų remontas, 10 mokymosi kreditų</w:t>
            </w:r>
          </w:p>
          <w:p w:rsidR="006D263D" w:rsidRPr="00240B37" w:rsidRDefault="006D263D" w:rsidP="00AD6C57">
            <w:pPr>
              <w:widowControl w:val="0"/>
              <w:ind w:left="284"/>
              <w:rPr>
                <w:iCs/>
              </w:rPr>
            </w:pPr>
            <w:r w:rsidRPr="00240B37">
              <w:rPr>
                <w:iCs/>
              </w:rPr>
              <w:t>Konstrukcijų montavimas ir betonavimas, 10 mokymosi kreditų</w:t>
            </w:r>
          </w:p>
        </w:tc>
      </w:tr>
      <w:tr w:rsidR="00240B37" w:rsidRPr="00240B37" w:rsidTr="006D263D">
        <w:trPr>
          <w:trHeight w:val="57"/>
        </w:trPr>
        <w:tc>
          <w:tcPr>
            <w:tcW w:w="2500" w:type="pct"/>
          </w:tcPr>
          <w:p w:rsidR="006D263D" w:rsidRPr="00240B37" w:rsidRDefault="006D263D" w:rsidP="006D263D">
            <w:pPr>
              <w:widowControl w:val="0"/>
              <w:rPr>
                <w:i/>
                <w:iCs/>
              </w:rPr>
            </w:pPr>
            <w:r w:rsidRPr="00240B37">
              <w:rPr>
                <w:i/>
                <w:iCs/>
              </w:rPr>
              <w:t>Pasirenkamieji moduliai (</w:t>
            </w:r>
            <w:r w:rsidRPr="00240B37">
              <w:rPr>
                <w:i/>
              </w:rPr>
              <w:t>0 mokymosi kreditų</w:t>
            </w:r>
            <w:r w:rsidRPr="00240B37">
              <w:rPr>
                <w:i/>
                <w:iCs/>
              </w:rPr>
              <w:t>)</w:t>
            </w:r>
          </w:p>
          <w:p w:rsidR="006D263D" w:rsidRPr="00240B37" w:rsidRDefault="006D263D" w:rsidP="00487588">
            <w:pPr>
              <w:widowControl w:val="0"/>
              <w:ind w:left="284"/>
              <w:rPr>
                <w:i/>
                <w:iCs/>
              </w:rPr>
            </w:pPr>
            <w:r w:rsidRPr="00240B37">
              <w:t>–</w:t>
            </w:r>
          </w:p>
        </w:tc>
        <w:tc>
          <w:tcPr>
            <w:tcW w:w="2500" w:type="pct"/>
            <w:shd w:val="clear" w:color="auto" w:fill="auto"/>
          </w:tcPr>
          <w:p w:rsidR="006D263D" w:rsidRPr="00240B37" w:rsidRDefault="006D263D" w:rsidP="00AD6C57">
            <w:pPr>
              <w:widowControl w:val="0"/>
              <w:rPr>
                <w:i/>
                <w:iCs/>
              </w:rPr>
            </w:pPr>
            <w:r w:rsidRPr="00240B37">
              <w:rPr>
                <w:i/>
                <w:iCs/>
              </w:rPr>
              <w:t>Pasirenkamieji moduliai (</w:t>
            </w:r>
            <w:r w:rsidRPr="00240B37">
              <w:rPr>
                <w:i/>
              </w:rPr>
              <w:t>0 mokymosi kreditų</w:t>
            </w:r>
            <w:r w:rsidRPr="00240B37">
              <w:rPr>
                <w:i/>
                <w:iCs/>
              </w:rPr>
              <w:t>)</w:t>
            </w:r>
          </w:p>
          <w:p w:rsidR="006D263D" w:rsidRPr="00240B37" w:rsidRDefault="006D263D" w:rsidP="00AD6C57">
            <w:pPr>
              <w:widowControl w:val="0"/>
              <w:ind w:left="284"/>
            </w:pPr>
            <w:r w:rsidRPr="00240B37">
              <w:t>–</w:t>
            </w:r>
          </w:p>
        </w:tc>
      </w:tr>
      <w:tr w:rsidR="006D263D" w:rsidRPr="00240B37" w:rsidTr="006D263D">
        <w:trPr>
          <w:trHeight w:val="57"/>
        </w:trPr>
        <w:tc>
          <w:tcPr>
            <w:tcW w:w="2500" w:type="pct"/>
          </w:tcPr>
          <w:p w:rsidR="006D263D" w:rsidRPr="00240B37" w:rsidRDefault="006D263D" w:rsidP="006D263D">
            <w:pPr>
              <w:widowControl w:val="0"/>
              <w:rPr>
                <w:i/>
              </w:rPr>
            </w:pPr>
            <w:r w:rsidRPr="00240B37">
              <w:rPr>
                <w:i/>
              </w:rPr>
              <w:t>Baigiamasis modulis (0 mokymosi kreditų)</w:t>
            </w:r>
          </w:p>
          <w:p w:rsidR="006D263D" w:rsidRPr="00240B37" w:rsidRDefault="006D263D" w:rsidP="00487588">
            <w:pPr>
              <w:widowControl w:val="0"/>
              <w:ind w:left="284"/>
              <w:rPr>
                <w:i/>
              </w:rPr>
            </w:pPr>
            <w:r w:rsidRPr="00240B37">
              <w:rPr>
                <w:i/>
              </w:rPr>
              <w:t>–</w:t>
            </w:r>
          </w:p>
        </w:tc>
        <w:tc>
          <w:tcPr>
            <w:tcW w:w="2500" w:type="pct"/>
            <w:shd w:val="clear" w:color="auto" w:fill="auto"/>
          </w:tcPr>
          <w:p w:rsidR="006D263D" w:rsidRPr="00240B37" w:rsidRDefault="006D263D" w:rsidP="00AD6C57">
            <w:pPr>
              <w:widowControl w:val="0"/>
            </w:pPr>
            <w:r w:rsidRPr="00240B37">
              <w:rPr>
                <w:i/>
              </w:rPr>
              <w:t>Baigiamasis modulis (iš viso 5 mokymosi kreditai)</w:t>
            </w:r>
          </w:p>
          <w:p w:rsidR="006D263D" w:rsidRPr="00240B37" w:rsidRDefault="006D263D" w:rsidP="00AD6C57">
            <w:pPr>
              <w:widowControl w:val="0"/>
              <w:ind w:left="284"/>
            </w:pPr>
            <w:r w:rsidRPr="00240B37">
              <w:t>Įvadas į darbo rinką, 5 mokymosi kreditai</w:t>
            </w:r>
          </w:p>
        </w:tc>
      </w:tr>
    </w:tbl>
    <w:p w:rsidR="00327A56" w:rsidRPr="00240B37" w:rsidRDefault="00327A56" w:rsidP="00AD6C57">
      <w:pPr>
        <w:widowControl w:val="0"/>
        <w:jc w:val="both"/>
        <w:rPr>
          <w:bCs/>
        </w:rPr>
      </w:pPr>
    </w:p>
    <w:p w:rsidR="00AF5113" w:rsidRPr="00240B37" w:rsidRDefault="00AF5113" w:rsidP="00AF5113">
      <w:pPr>
        <w:widowControl w:val="0"/>
        <w:jc w:val="both"/>
        <w:rPr>
          <w:b/>
          <w:bCs/>
        </w:rPr>
      </w:pPr>
      <w:r w:rsidRPr="00240B37">
        <w:rPr>
          <w:b/>
          <w:bCs/>
        </w:rPr>
        <w:t>Pastabos</w:t>
      </w:r>
    </w:p>
    <w:p w:rsidR="00AF5113" w:rsidRPr="00240B37" w:rsidRDefault="00AF5113" w:rsidP="00AF5113">
      <w:pPr>
        <w:widowControl w:val="0"/>
        <w:numPr>
          <w:ilvl w:val="0"/>
          <w:numId w:val="3"/>
        </w:numPr>
        <w:ind w:left="0" w:firstLine="0"/>
        <w:jc w:val="both"/>
      </w:pPr>
      <w:r w:rsidRPr="00240B37">
        <w:t>Vykdant tęstinį profesinį mokymą asmens ankstesnio mokymosi pasiekimai įskaitomi švietimo ir mokslo ministro nustatyta tvarka.</w:t>
      </w:r>
    </w:p>
    <w:p w:rsidR="00AF5113" w:rsidRPr="00240B37" w:rsidRDefault="00AF5113" w:rsidP="00AF5113">
      <w:pPr>
        <w:widowControl w:val="0"/>
        <w:numPr>
          <w:ilvl w:val="0"/>
          <w:numId w:val="3"/>
        </w:numPr>
        <w:ind w:left="0" w:firstLine="0"/>
        <w:jc w:val="both"/>
      </w:pPr>
      <w:r w:rsidRPr="00240B37">
        <w:t>Tęstinio profesinio mokymo programos modulius gali vesti mokytojai, įgiję andragogikos žinių ir turintys tai pagrindžiantį dokumentą arba turintys neformaliojo suaugusiųjų švietimo patirties.</w:t>
      </w:r>
    </w:p>
    <w:p w:rsidR="00AF5113" w:rsidRPr="00240B37" w:rsidRDefault="00AF5113" w:rsidP="00AF5113">
      <w:pPr>
        <w:widowControl w:val="0"/>
        <w:numPr>
          <w:ilvl w:val="0"/>
          <w:numId w:val="3"/>
        </w:numPr>
        <w:ind w:left="0" w:firstLine="0"/>
        <w:jc w:val="both"/>
      </w:pPr>
      <w:r w:rsidRPr="00240B3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F5113" w:rsidRPr="00240B37" w:rsidRDefault="00AF5113" w:rsidP="00AF5113">
      <w:pPr>
        <w:widowControl w:val="0"/>
        <w:numPr>
          <w:ilvl w:val="0"/>
          <w:numId w:val="3"/>
        </w:numPr>
        <w:ind w:left="0" w:firstLine="0"/>
        <w:jc w:val="both"/>
        <w:rPr>
          <w:rFonts w:eastAsia="Calibri"/>
        </w:rPr>
      </w:pPr>
      <w:r w:rsidRPr="00240B37">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F5113" w:rsidRPr="00240B37" w:rsidRDefault="00AF5113" w:rsidP="00AF5113">
      <w:pPr>
        <w:widowControl w:val="0"/>
        <w:numPr>
          <w:ilvl w:val="0"/>
          <w:numId w:val="3"/>
        </w:numPr>
        <w:ind w:left="0" w:firstLine="0"/>
        <w:jc w:val="both"/>
        <w:rPr>
          <w:rFonts w:eastAsia="Calibri"/>
        </w:rPr>
      </w:pPr>
      <w:r w:rsidRPr="00240B37">
        <w:t xml:space="preserve">Tęstinio profesinio mokymo programose saugaus elgesio ekstremaliose situacijose mokymas integruojamas pagal poreikį į kvalifikaciją sudarančioms kompetencijoms įgyti skirtus modulius. </w:t>
      </w:r>
    </w:p>
    <w:p w:rsidR="00086D78" w:rsidRPr="00240B37" w:rsidRDefault="00C9211B" w:rsidP="00AD6C57">
      <w:pPr>
        <w:widowControl w:val="0"/>
        <w:jc w:val="center"/>
        <w:rPr>
          <w:b/>
          <w:sz w:val="28"/>
          <w:szCs w:val="28"/>
        </w:rPr>
      </w:pPr>
      <w:r w:rsidRPr="00240B37">
        <w:br w:type="page"/>
      </w:r>
      <w:r w:rsidR="004F35E4" w:rsidRPr="00240B37">
        <w:rPr>
          <w:b/>
          <w:sz w:val="28"/>
          <w:szCs w:val="28"/>
        </w:rPr>
        <w:lastRenderedPageBreak/>
        <w:t>6</w:t>
      </w:r>
      <w:r w:rsidR="00086D78" w:rsidRPr="00240B37">
        <w:rPr>
          <w:b/>
          <w:sz w:val="28"/>
          <w:szCs w:val="28"/>
        </w:rPr>
        <w:t>.</w:t>
      </w:r>
      <w:r w:rsidR="006A656C" w:rsidRPr="00240B37">
        <w:rPr>
          <w:b/>
          <w:sz w:val="28"/>
          <w:szCs w:val="28"/>
        </w:rPr>
        <w:t xml:space="preserve"> </w:t>
      </w:r>
      <w:r w:rsidR="00086D78" w:rsidRPr="00240B37">
        <w:rPr>
          <w:b/>
          <w:sz w:val="28"/>
          <w:szCs w:val="28"/>
        </w:rPr>
        <w:t>PROGRAMOS</w:t>
      </w:r>
      <w:r w:rsidR="006A656C" w:rsidRPr="00240B37">
        <w:rPr>
          <w:b/>
          <w:sz w:val="28"/>
          <w:szCs w:val="28"/>
        </w:rPr>
        <w:t xml:space="preserve"> </w:t>
      </w:r>
      <w:r w:rsidR="00086D78" w:rsidRPr="00240B37">
        <w:rPr>
          <w:b/>
          <w:sz w:val="28"/>
          <w:szCs w:val="28"/>
        </w:rPr>
        <w:t>MODULIŲ</w:t>
      </w:r>
      <w:r w:rsidR="006A656C" w:rsidRPr="00240B37">
        <w:rPr>
          <w:b/>
          <w:sz w:val="28"/>
          <w:szCs w:val="28"/>
        </w:rPr>
        <w:t xml:space="preserve"> </w:t>
      </w:r>
      <w:r w:rsidR="00086D78" w:rsidRPr="00240B37">
        <w:rPr>
          <w:b/>
          <w:sz w:val="28"/>
          <w:szCs w:val="28"/>
        </w:rPr>
        <w:t>APRAŠAI</w:t>
      </w:r>
    </w:p>
    <w:p w:rsidR="00086D78" w:rsidRPr="00240B37" w:rsidRDefault="00086D78" w:rsidP="00AD6C57">
      <w:pPr>
        <w:widowControl w:val="0"/>
      </w:pPr>
    </w:p>
    <w:p w:rsidR="00086D78" w:rsidRPr="00240B37" w:rsidRDefault="004F35E4" w:rsidP="00AD6C57">
      <w:pPr>
        <w:widowControl w:val="0"/>
        <w:jc w:val="center"/>
        <w:rPr>
          <w:b/>
        </w:rPr>
      </w:pPr>
      <w:r w:rsidRPr="00240B37">
        <w:rPr>
          <w:b/>
        </w:rPr>
        <w:t>6</w:t>
      </w:r>
      <w:r w:rsidR="00086D78" w:rsidRPr="00240B37">
        <w:rPr>
          <w:b/>
        </w:rPr>
        <w:t>.1.</w:t>
      </w:r>
      <w:r w:rsidR="006A656C" w:rsidRPr="00240B37">
        <w:rPr>
          <w:b/>
        </w:rPr>
        <w:t xml:space="preserve"> </w:t>
      </w:r>
      <w:r w:rsidR="00086D78" w:rsidRPr="00240B37">
        <w:rPr>
          <w:b/>
        </w:rPr>
        <w:t>ĮVADINIS</w:t>
      </w:r>
      <w:r w:rsidR="006A656C" w:rsidRPr="00240B37">
        <w:rPr>
          <w:b/>
        </w:rPr>
        <w:t xml:space="preserve"> </w:t>
      </w:r>
      <w:r w:rsidR="00086D78" w:rsidRPr="00240B37">
        <w:rPr>
          <w:b/>
        </w:rPr>
        <w:t>MODULIS</w:t>
      </w:r>
    </w:p>
    <w:p w:rsidR="00C23F53" w:rsidRPr="00240B37" w:rsidRDefault="00AE387C" w:rsidP="00AD6C57">
      <w:pPr>
        <w:widowControl w:val="0"/>
      </w:pPr>
      <w:r w:rsidRPr="00240B37">
        <w:t>Nėra</w:t>
      </w:r>
    </w:p>
    <w:p w:rsidR="00AE387C" w:rsidRPr="00240B37" w:rsidRDefault="00AE387C" w:rsidP="00AD6C57">
      <w:pPr>
        <w:widowControl w:val="0"/>
      </w:pPr>
    </w:p>
    <w:p w:rsidR="00487588" w:rsidRPr="00240B37" w:rsidRDefault="00487588" w:rsidP="00AD6C57">
      <w:pPr>
        <w:widowControl w:val="0"/>
      </w:pPr>
    </w:p>
    <w:p w:rsidR="007018FB" w:rsidRPr="00240B37" w:rsidRDefault="004F35E4" w:rsidP="00AD6C57">
      <w:pPr>
        <w:widowControl w:val="0"/>
        <w:jc w:val="center"/>
        <w:rPr>
          <w:b/>
        </w:rPr>
      </w:pPr>
      <w:r w:rsidRPr="00240B37">
        <w:rPr>
          <w:b/>
        </w:rPr>
        <w:t>6</w:t>
      </w:r>
      <w:r w:rsidR="00E84E0B" w:rsidRPr="00240B37">
        <w:rPr>
          <w:b/>
        </w:rPr>
        <w:t>.2.</w:t>
      </w:r>
      <w:r w:rsidR="006A656C" w:rsidRPr="00240B37">
        <w:rPr>
          <w:b/>
        </w:rPr>
        <w:t xml:space="preserve"> </w:t>
      </w:r>
      <w:r w:rsidR="007018FB" w:rsidRPr="00240B37">
        <w:rPr>
          <w:b/>
        </w:rPr>
        <w:t>KVALIFIKACIJĄ</w:t>
      </w:r>
      <w:r w:rsidR="006A656C" w:rsidRPr="00240B37">
        <w:rPr>
          <w:b/>
        </w:rPr>
        <w:t xml:space="preserve"> </w:t>
      </w:r>
      <w:r w:rsidR="007018FB" w:rsidRPr="00240B37">
        <w:rPr>
          <w:b/>
        </w:rPr>
        <w:t>SUDARANČIOMS</w:t>
      </w:r>
      <w:r w:rsidR="006A656C" w:rsidRPr="00240B37">
        <w:rPr>
          <w:b/>
        </w:rPr>
        <w:t xml:space="preserve"> </w:t>
      </w:r>
      <w:r w:rsidR="007018FB" w:rsidRPr="00240B37">
        <w:rPr>
          <w:b/>
        </w:rPr>
        <w:t>KOMPETENCIJOMS</w:t>
      </w:r>
      <w:r w:rsidR="006A656C" w:rsidRPr="00240B37">
        <w:rPr>
          <w:b/>
        </w:rPr>
        <w:t xml:space="preserve"> </w:t>
      </w:r>
      <w:r w:rsidR="007018FB" w:rsidRPr="00240B37">
        <w:rPr>
          <w:b/>
        </w:rPr>
        <w:t>ĮGYTI</w:t>
      </w:r>
      <w:r w:rsidR="006A656C" w:rsidRPr="00240B37">
        <w:rPr>
          <w:b/>
        </w:rPr>
        <w:t xml:space="preserve"> </w:t>
      </w:r>
      <w:r w:rsidR="007018FB" w:rsidRPr="00240B37">
        <w:rPr>
          <w:b/>
        </w:rPr>
        <w:t>SKIRTI</w:t>
      </w:r>
      <w:r w:rsidR="006A656C" w:rsidRPr="00240B37">
        <w:rPr>
          <w:b/>
        </w:rPr>
        <w:t xml:space="preserve"> </w:t>
      </w:r>
      <w:r w:rsidR="007018FB" w:rsidRPr="00240B37">
        <w:rPr>
          <w:b/>
        </w:rPr>
        <w:t>MODULIAI</w:t>
      </w:r>
    </w:p>
    <w:p w:rsidR="007018FB" w:rsidRPr="00240B37" w:rsidRDefault="007018FB" w:rsidP="00AD6C57">
      <w:pPr>
        <w:widowControl w:val="0"/>
      </w:pPr>
    </w:p>
    <w:p w:rsidR="007018FB" w:rsidRPr="00240B37" w:rsidRDefault="004F35E4" w:rsidP="00AD6C57">
      <w:pPr>
        <w:widowControl w:val="0"/>
        <w:jc w:val="center"/>
        <w:rPr>
          <w:b/>
        </w:rPr>
      </w:pPr>
      <w:r w:rsidRPr="00240B37">
        <w:rPr>
          <w:b/>
        </w:rPr>
        <w:t>6</w:t>
      </w:r>
      <w:r w:rsidR="007018FB" w:rsidRPr="00240B37">
        <w:rPr>
          <w:b/>
        </w:rPr>
        <w:t>.2.1.</w:t>
      </w:r>
      <w:r w:rsidR="006A656C" w:rsidRPr="00240B37">
        <w:rPr>
          <w:b/>
        </w:rPr>
        <w:t xml:space="preserve"> </w:t>
      </w:r>
      <w:r w:rsidR="007018FB" w:rsidRPr="00240B37">
        <w:rPr>
          <w:b/>
        </w:rPr>
        <w:t>Privalomieji</w:t>
      </w:r>
      <w:r w:rsidR="006A656C" w:rsidRPr="00240B37">
        <w:rPr>
          <w:b/>
        </w:rPr>
        <w:t xml:space="preserve"> </w:t>
      </w:r>
      <w:r w:rsidR="007018FB" w:rsidRPr="00240B37">
        <w:rPr>
          <w:b/>
        </w:rPr>
        <w:t>moduliai</w:t>
      </w:r>
    </w:p>
    <w:p w:rsidR="00F67E19" w:rsidRPr="00240B37" w:rsidRDefault="00F67E19" w:rsidP="00AD6C57">
      <w:pPr>
        <w:widowControl w:val="0"/>
      </w:pPr>
    </w:p>
    <w:p w:rsidR="007D4D28" w:rsidRPr="00240B37" w:rsidRDefault="007D4D28" w:rsidP="00AD6C57">
      <w:pPr>
        <w:widowControl w:val="0"/>
        <w:rPr>
          <w:b/>
          <w:bCs/>
        </w:rPr>
      </w:pPr>
      <w:r w:rsidRPr="00240B37">
        <w:rPr>
          <w:b/>
        </w:rPr>
        <w:t>Modulio</w:t>
      </w:r>
      <w:r w:rsidR="006A656C" w:rsidRPr="00240B37">
        <w:rPr>
          <w:b/>
        </w:rPr>
        <w:t xml:space="preserve"> </w:t>
      </w:r>
      <w:r w:rsidRPr="00240B37">
        <w:rPr>
          <w:b/>
        </w:rPr>
        <w:t>pavadinimas</w:t>
      </w:r>
      <w:r w:rsidR="006A656C" w:rsidRPr="00240B37">
        <w:rPr>
          <w:b/>
        </w:rPr>
        <w:t xml:space="preserve"> </w:t>
      </w:r>
      <w:r w:rsidRPr="00240B37">
        <w:rPr>
          <w:b/>
        </w:rPr>
        <w:t>–</w:t>
      </w:r>
      <w:r w:rsidR="006A656C" w:rsidRPr="00240B37">
        <w:rPr>
          <w:b/>
        </w:rPr>
        <w:t xml:space="preserve"> </w:t>
      </w:r>
      <w:r w:rsidRPr="00240B37">
        <w:rPr>
          <w:b/>
        </w:rPr>
        <w:t>„</w:t>
      </w:r>
      <w:r w:rsidR="006E3067" w:rsidRPr="00240B37">
        <w:rPr>
          <w:b/>
        </w:rPr>
        <w:t>Bendrosios veiklos statybos objekte vykdymas (mūrininko padėjėjo)</w:t>
      </w:r>
      <w:r w:rsidRPr="00240B3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240B37" w:rsidRPr="00240B37" w:rsidTr="00AD6C57">
        <w:trPr>
          <w:trHeight w:val="57"/>
          <w:jc w:val="center"/>
        </w:trPr>
        <w:tc>
          <w:tcPr>
            <w:tcW w:w="947" w:type="pct"/>
          </w:tcPr>
          <w:p w:rsidR="007D4D28" w:rsidRPr="00240B37" w:rsidRDefault="007D4D28" w:rsidP="00AD6C57">
            <w:pPr>
              <w:widowControl w:val="0"/>
              <w:rPr>
                <w:rFonts w:eastAsia="Calibri"/>
              </w:rPr>
            </w:pPr>
            <w:r w:rsidRPr="00240B37">
              <w:rPr>
                <w:rFonts w:eastAsia="Calibri"/>
              </w:rPr>
              <w:t>Valstybinis</w:t>
            </w:r>
            <w:r w:rsidR="006A656C" w:rsidRPr="00240B37">
              <w:rPr>
                <w:rFonts w:eastAsia="Calibri"/>
              </w:rPr>
              <w:t xml:space="preserve"> </w:t>
            </w:r>
            <w:r w:rsidRPr="00240B37">
              <w:rPr>
                <w:rFonts w:eastAsia="Calibri"/>
              </w:rPr>
              <w:t>kodas</w:t>
            </w:r>
          </w:p>
        </w:tc>
        <w:tc>
          <w:tcPr>
            <w:tcW w:w="4053" w:type="pct"/>
            <w:gridSpan w:val="2"/>
          </w:tcPr>
          <w:p w:rsidR="007D4D28" w:rsidRPr="00240B37" w:rsidRDefault="00581599" w:rsidP="00AD6C57">
            <w:pPr>
              <w:widowControl w:val="0"/>
              <w:rPr>
                <w:rFonts w:eastAsia="Calibri"/>
              </w:rPr>
            </w:pPr>
            <w:r w:rsidRPr="00240B37">
              <w:rPr>
                <w:rFonts w:eastAsia="Calibri"/>
              </w:rPr>
              <w:t>207320012</w:t>
            </w:r>
          </w:p>
        </w:tc>
      </w:tr>
      <w:tr w:rsidR="00240B37" w:rsidRPr="00240B37" w:rsidTr="00AD6C57">
        <w:trPr>
          <w:trHeight w:val="57"/>
          <w:jc w:val="center"/>
        </w:trPr>
        <w:tc>
          <w:tcPr>
            <w:tcW w:w="947" w:type="pct"/>
          </w:tcPr>
          <w:p w:rsidR="007D4D28" w:rsidRPr="00240B37" w:rsidRDefault="007D4D28" w:rsidP="00AD6C57">
            <w:pPr>
              <w:widowControl w:val="0"/>
              <w:rPr>
                <w:rFonts w:eastAsia="Calibri"/>
              </w:rPr>
            </w:pPr>
            <w:r w:rsidRPr="00240B37">
              <w:rPr>
                <w:rFonts w:eastAsia="Calibri"/>
              </w:rPr>
              <w:t>Modulio</w:t>
            </w:r>
            <w:r w:rsidR="006A656C" w:rsidRPr="00240B37">
              <w:rPr>
                <w:rFonts w:eastAsia="Calibri"/>
              </w:rPr>
              <w:t xml:space="preserve"> </w:t>
            </w:r>
            <w:r w:rsidRPr="00240B37">
              <w:rPr>
                <w:rFonts w:eastAsia="Calibri"/>
              </w:rPr>
              <w:t>LTKS</w:t>
            </w:r>
            <w:r w:rsidR="006A656C" w:rsidRPr="00240B37">
              <w:rPr>
                <w:rFonts w:eastAsia="Calibri"/>
              </w:rPr>
              <w:t xml:space="preserve"> </w:t>
            </w:r>
            <w:r w:rsidRPr="00240B37">
              <w:rPr>
                <w:rFonts w:eastAsia="Calibri"/>
              </w:rPr>
              <w:t>lygis</w:t>
            </w:r>
          </w:p>
        </w:tc>
        <w:tc>
          <w:tcPr>
            <w:tcW w:w="4053" w:type="pct"/>
            <w:gridSpan w:val="2"/>
          </w:tcPr>
          <w:p w:rsidR="007D4D28" w:rsidRPr="00240B37" w:rsidRDefault="007D4D28" w:rsidP="00AD6C57">
            <w:pPr>
              <w:widowControl w:val="0"/>
              <w:rPr>
                <w:rFonts w:eastAsia="Calibri"/>
              </w:rPr>
            </w:pPr>
            <w:r w:rsidRPr="00240B37">
              <w:rPr>
                <w:rFonts w:eastAsia="Calibri"/>
              </w:rPr>
              <w:t>II</w:t>
            </w:r>
          </w:p>
        </w:tc>
      </w:tr>
      <w:tr w:rsidR="00240B37" w:rsidRPr="00240B37" w:rsidTr="00AD6C57">
        <w:trPr>
          <w:trHeight w:val="57"/>
          <w:jc w:val="center"/>
        </w:trPr>
        <w:tc>
          <w:tcPr>
            <w:tcW w:w="947" w:type="pct"/>
          </w:tcPr>
          <w:p w:rsidR="007D4D28" w:rsidRPr="00240B37" w:rsidRDefault="007D4D28" w:rsidP="00AD6C57">
            <w:pPr>
              <w:widowControl w:val="0"/>
              <w:rPr>
                <w:rFonts w:eastAsia="Calibri"/>
              </w:rPr>
            </w:pPr>
            <w:r w:rsidRPr="00240B37">
              <w:rPr>
                <w:rFonts w:eastAsia="Calibri"/>
              </w:rPr>
              <w:t>Apimtis</w:t>
            </w:r>
            <w:r w:rsidR="006A656C" w:rsidRPr="00240B37">
              <w:rPr>
                <w:rFonts w:eastAsia="Calibri"/>
              </w:rPr>
              <w:t xml:space="preserve"> </w:t>
            </w:r>
            <w:r w:rsidRPr="00240B37">
              <w:rPr>
                <w:rFonts w:eastAsia="Calibri"/>
              </w:rPr>
              <w:t>mokymosi</w:t>
            </w:r>
            <w:r w:rsidR="006A656C" w:rsidRPr="00240B37">
              <w:rPr>
                <w:rFonts w:eastAsia="Calibri"/>
              </w:rPr>
              <w:t xml:space="preserve"> </w:t>
            </w:r>
            <w:r w:rsidRPr="00240B37">
              <w:rPr>
                <w:rFonts w:eastAsia="Calibri"/>
              </w:rPr>
              <w:t>kreditais</w:t>
            </w:r>
          </w:p>
        </w:tc>
        <w:tc>
          <w:tcPr>
            <w:tcW w:w="4053" w:type="pct"/>
            <w:gridSpan w:val="2"/>
          </w:tcPr>
          <w:p w:rsidR="007D4D28" w:rsidRPr="00240B37" w:rsidRDefault="007D4D28" w:rsidP="00AD6C57">
            <w:pPr>
              <w:widowControl w:val="0"/>
              <w:rPr>
                <w:rFonts w:eastAsia="Calibri"/>
              </w:rPr>
            </w:pPr>
            <w:r w:rsidRPr="00240B37">
              <w:rPr>
                <w:rFonts w:eastAsia="Calibri"/>
              </w:rPr>
              <w:t>5</w:t>
            </w:r>
          </w:p>
        </w:tc>
      </w:tr>
      <w:tr w:rsidR="00240B37" w:rsidRPr="00240B37" w:rsidTr="00AD6C57">
        <w:trPr>
          <w:trHeight w:val="57"/>
          <w:jc w:val="center"/>
        </w:trPr>
        <w:tc>
          <w:tcPr>
            <w:tcW w:w="947" w:type="pct"/>
          </w:tcPr>
          <w:p w:rsidR="002338A4" w:rsidRPr="00240B37" w:rsidRDefault="002338A4" w:rsidP="00AD6C57">
            <w:pPr>
              <w:widowControl w:val="0"/>
              <w:rPr>
                <w:rFonts w:eastAsia="Calibri"/>
              </w:rPr>
            </w:pPr>
            <w:r w:rsidRPr="00240B37">
              <w:t>Asmens pasirengimo mokytis modulyje reikalavimai (jei taikoma)</w:t>
            </w:r>
          </w:p>
        </w:tc>
        <w:tc>
          <w:tcPr>
            <w:tcW w:w="4053" w:type="pct"/>
            <w:gridSpan w:val="2"/>
          </w:tcPr>
          <w:p w:rsidR="002338A4" w:rsidRPr="00240B37" w:rsidRDefault="002338A4" w:rsidP="002338A4">
            <w:pPr>
              <w:widowControl w:val="0"/>
              <w:rPr>
                <w:rFonts w:eastAsia="Calibri"/>
              </w:rPr>
            </w:pPr>
            <w:r w:rsidRPr="00240B37">
              <w:t>Netaikoma</w:t>
            </w:r>
          </w:p>
        </w:tc>
      </w:tr>
      <w:tr w:rsidR="00240B37" w:rsidRPr="00240B37" w:rsidTr="00AD6C57">
        <w:trPr>
          <w:trHeight w:val="57"/>
          <w:jc w:val="center"/>
        </w:trPr>
        <w:tc>
          <w:tcPr>
            <w:tcW w:w="947" w:type="pct"/>
            <w:shd w:val="clear" w:color="auto" w:fill="F2F2F2"/>
          </w:tcPr>
          <w:p w:rsidR="007D4D28" w:rsidRPr="00240B37" w:rsidRDefault="007D4D28" w:rsidP="00AD6C57">
            <w:pPr>
              <w:widowControl w:val="0"/>
              <w:rPr>
                <w:rFonts w:eastAsia="Calibri"/>
                <w:bCs/>
                <w:iCs/>
              </w:rPr>
            </w:pPr>
            <w:r w:rsidRPr="00240B37">
              <w:rPr>
                <w:rFonts w:eastAsia="Calibri"/>
              </w:rPr>
              <w:t>Kompetencijos</w:t>
            </w:r>
          </w:p>
        </w:tc>
        <w:tc>
          <w:tcPr>
            <w:tcW w:w="1174" w:type="pct"/>
            <w:shd w:val="clear" w:color="auto" w:fill="F2F2F2"/>
          </w:tcPr>
          <w:p w:rsidR="007D4D28" w:rsidRPr="00240B37" w:rsidRDefault="007D4D28" w:rsidP="00AD6C57">
            <w:pPr>
              <w:widowControl w:val="0"/>
              <w:rPr>
                <w:rFonts w:eastAsia="Calibri"/>
                <w:bCs/>
                <w:iCs/>
              </w:rPr>
            </w:pPr>
            <w:r w:rsidRPr="00240B37">
              <w:rPr>
                <w:rFonts w:eastAsia="Calibri"/>
                <w:bCs/>
                <w:iCs/>
              </w:rPr>
              <w:t>Mokymosi</w:t>
            </w:r>
            <w:r w:rsidR="006A656C" w:rsidRPr="00240B37">
              <w:rPr>
                <w:rFonts w:eastAsia="Calibri"/>
                <w:bCs/>
                <w:iCs/>
              </w:rPr>
              <w:t xml:space="preserve"> </w:t>
            </w:r>
            <w:r w:rsidRPr="00240B37">
              <w:rPr>
                <w:rFonts w:eastAsia="Calibri"/>
                <w:bCs/>
                <w:iCs/>
              </w:rPr>
              <w:t>rezultatai</w:t>
            </w:r>
          </w:p>
        </w:tc>
        <w:tc>
          <w:tcPr>
            <w:tcW w:w="2879" w:type="pct"/>
            <w:shd w:val="clear" w:color="auto" w:fill="F2F2F2"/>
          </w:tcPr>
          <w:p w:rsidR="007D4D28" w:rsidRPr="00240B37" w:rsidRDefault="007D4D28" w:rsidP="00AD6C57">
            <w:pPr>
              <w:widowControl w:val="0"/>
              <w:rPr>
                <w:rFonts w:eastAsia="Calibri"/>
                <w:bCs/>
                <w:iCs/>
              </w:rPr>
            </w:pPr>
            <w:r w:rsidRPr="00240B37">
              <w:rPr>
                <w:rFonts w:eastAsia="Calibri"/>
                <w:bCs/>
                <w:iCs/>
              </w:rPr>
              <w:t>Rekomenduojamas</w:t>
            </w:r>
            <w:r w:rsidR="006A656C" w:rsidRPr="00240B37">
              <w:rPr>
                <w:rFonts w:eastAsia="Calibri"/>
                <w:bCs/>
                <w:iCs/>
              </w:rPr>
              <w:t xml:space="preserve"> </w:t>
            </w:r>
            <w:r w:rsidRPr="00240B37">
              <w:rPr>
                <w:rFonts w:eastAsia="Calibri"/>
                <w:bCs/>
                <w:iCs/>
              </w:rPr>
              <w:t>turinys</w:t>
            </w:r>
            <w:r w:rsidR="006A656C" w:rsidRPr="00240B37">
              <w:rPr>
                <w:rFonts w:eastAsia="Calibri"/>
                <w:bCs/>
                <w:iCs/>
              </w:rPr>
              <w:t xml:space="preserve"> </w:t>
            </w:r>
            <w:r w:rsidRPr="00240B37">
              <w:rPr>
                <w:rFonts w:eastAsia="Calibri"/>
                <w:bCs/>
                <w:iCs/>
              </w:rPr>
              <w:t>mokymosi</w:t>
            </w:r>
            <w:r w:rsidR="006A656C" w:rsidRPr="00240B37">
              <w:rPr>
                <w:rFonts w:eastAsia="Calibri"/>
                <w:bCs/>
                <w:iCs/>
              </w:rPr>
              <w:t xml:space="preserve"> </w:t>
            </w:r>
            <w:r w:rsidRPr="00240B37">
              <w:rPr>
                <w:rFonts w:eastAsia="Calibri"/>
                <w:bCs/>
                <w:iCs/>
              </w:rPr>
              <w:t>rezultatams</w:t>
            </w:r>
            <w:r w:rsidR="006A656C" w:rsidRPr="00240B37">
              <w:rPr>
                <w:rFonts w:eastAsia="Calibri"/>
                <w:bCs/>
                <w:iCs/>
              </w:rPr>
              <w:t xml:space="preserve"> </w:t>
            </w:r>
            <w:r w:rsidRPr="00240B37">
              <w:rPr>
                <w:rFonts w:eastAsia="Calibri"/>
                <w:bCs/>
                <w:iCs/>
              </w:rPr>
              <w:t>pasiekti</w:t>
            </w:r>
          </w:p>
        </w:tc>
      </w:tr>
      <w:tr w:rsidR="00240B37" w:rsidRPr="00240B37" w:rsidTr="00AD6C57">
        <w:trPr>
          <w:trHeight w:val="57"/>
          <w:jc w:val="center"/>
        </w:trPr>
        <w:tc>
          <w:tcPr>
            <w:tcW w:w="947" w:type="pct"/>
            <w:vMerge w:val="restart"/>
          </w:tcPr>
          <w:p w:rsidR="007D4D28" w:rsidRPr="00240B37" w:rsidRDefault="007D4D28" w:rsidP="00AD6C57">
            <w:r w:rsidRPr="00240B37">
              <w:t>1.</w:t>
            </w:r>
            <w:r w:rsidR="006A656C" w:rsidRPr="00240B37">
              <w:t xml:space="preserve"> </w:t>
            </w:r>
            <w:r w:rsidRPr="00240B37">
              <w:t>Sandėliuoti</w:t>
            </w:r>
            <w:r w:rsidR="006A656C" w:rsidRPr="00240B37">
              <w:t xml:space="preserve"> </w:t>
            </w:r>
            <w:r w:rsidRPr="00240B37">
              <w:t>mūrijimo</w:t>
            </w:r>
            <w:r w:rsidR="006A656C" w:rsidRPr="00240B37">
              <w:t xml:space="preserve"> </w:t>
            </w:r>
            <w:r w:rsidRPr="00240B37">
              <w:t>darbams</w:t>
            </w:r>
            <w:r w:rsidR="006A656C" w:rsidRPr="00240B37">
              <w:t xml:space="preserve"> </w:t>
            </w:r>
            <w:r w:rsidRPr="00240B37">
              <w:t>reikalingas</w:t>
            </w:r>
            <w:r w:rsidR="006A656C" w:rsidRPr="00240B37">
              <w:t xml:space="preserve"> </w:t>
            </w:r>
            <w:r w:rsidRPr="00240B37">
              <w:t>medžiagas,</w:t>
            </w:r>
            <w:r w:rsidR="006A656C" w:rsidRPr="00240B37">
              <w:t xml:space="preserve"> </w:t>
            </w:r>
            <w:r w:rsidRPr="00240B37">
              <w:t>gaminius</w:t>
            </w:r>
            <w:r w:rsidR="006A656C" w:rsidRPr="00240B37">
              <w:t xml:space="preserve"> </w:t>
            </w:r>
            <w:r w:rsidRPr="00240B37">
              <w:t>ir</w:t>
            </w:r>
            <w:r w:rsidR="006A656C" w:rsidRPr="00240B37">
              <w:t xml:space="preserve"> </w:t>
            </w:r>
            <w:r w:rsidRPr="00240B37">
              <w:t>įrangą</w:t>
            </w:r>
            <w:r w:rsidR="006A656C" w:rsidRPr="00240B37">
              <w:t xml:space="preserve"> </w:t>
            </w:r>
            <w:r w:rsidRPr="00240B37">
              <w:t>pagal</w:t>
            </w:r>
            <w:r w:rsidR="006A656C" w:rsidRPr="00240B37">
              <w:t xml:space="preserve"> </w:t>
            </w:r>
            <w:r w:rsidRPr="00240B37">
              <w:t>nurodymus.</w:t>
            </w:r>
          </w:p>
        </w:tc>
        <w:tc>
          <w:tcPr>
            <w:tcW w:w="1174" w:type="pct"/>
          </w:tcPr>
          <w:p w:rsidR="007D4D28" w:rsidRPr="00240B37" w:rsidRDefault="007D4D28" w:rsidP="00AD6C57">
            <w:r w:rsidRPr="00240B37">
              <w:t>1.1.</w:t>
            </w:r>
            <w:r w:rsidR="006A656C" w:rsidRPr="00240B37">
              <w:t xml:space="preserve"> </w:t>
            </w:r>
            <w:r w:rsidRPr="00240B37">
              <w:t>Apibrėžti</w:t>
            </w:r>
            <w:r w:rsidR="006A656C" w:rsidRPr="00240B37">
              <w:t xml:space="preserve"> </w:t>
            </w:r>
            <w:r w:rsidRPr="00240B37">
              <w:t>saugaus</w:t>
            </w:r>
            <w:r w:rsidR="006A656C" w:rsidRPr="00240B37">
              <w:t xml:space="preserve"> </w:t>
            </w:r>
            <w:r w:rsidRPr="00240B37">
              <w:t>krovinių</w:t>
            </w:r>
            <w:r w:rsidR="006A656C" w:rsidRPr="00240B37">
              <w:t xml:space="preserve"> </w:t>
            </w:r>
            <w:r w:rsidRPr="00240B37">
              <w:t>perkėlimo</w:t>
            </w:r>
            <w:r w:rsidR="006A656C" w:rsidRPr="00240B37">
              <w:t xml:space="preserve"> </w:t>
            </w:r>
            <w:r w:rsidRPr="00240B37">
              <w:t>reikalavimus.</w:t>
            </w:r>
          </w:p>
        </w:tc>
        <w:tc>
          <w:tcPr>
            <w:tcW w:w="2879" w:type="pct"/>
          </w:tcPr>
          <w:p w:rsidR="007D4D28" w:rsidRPr="00240B37" w:rsidRDefault="007D4D28" w:rsidP="00AD6C57">
            <w:pPr>
              <w:widowControl w:val="0"/>
              <w:rPr>
                <w:rFonts w:eastAsia="Calibri"/>
              </w:rPr>
            </w:pPr>
            <w:r w:rsidRPr="00240B37">
              <w:rPr>
                <w:rFonts w:eastAsia="Calibri"/>
                <w:b/>
              </w:rPr>
              <w:t>Tema.</w:t>
            </w:r>
            <w:r w:rsidR="006A656C" w:rsidRPr="00240B37">
              <w:rPr>
                <w:rFonts w:eastAsia="Calibri"/>
                <w:b/>
              </w:rPr>
              <w:t xml:space="preserve"> </w:t>
            </w:r>
            <w:r w:rsidRPr="00240B37">
              <w:rPr>
                <w:rFonts w:eastAsia="Calibri"/>
                <w:b/>
                <w:i/>
              </w:rPr>
              <w:t>Saugus</w:t>
            </w:r>
            <w:r w:rsidR="006A656C" w:rsidRPr="00240B37">
              <w:rPr>
                <w:rFonts w:eastAsia="Calibri"/>
                <w:b/>
                <w:i/>
              </w:rPr>
              <w:t xml:space="preserve"> </w:t>
            </w:r>
            <w:r w:rsidRPr="00240B37">
              <w:rPr>
                <w:rFonts w:eastAsia="Calibri"/>
                <w:b/>
                <w:i/>
              </w:rPr>
              <w:t>krovinių</w:t>
            </w:r>
            <w:r w:rsidR="006A656C" w:rsidRPr="00240B37">
              <w:rPr>
                <w:rFonts w:eastAsia="Calibri"/>
                <w:b/>
                <w:i/>
              </w:rPr>
              <w:t xml:space="preserve"> </w:t>
            </w:r>
            <w:r w:rsidRPr="00240B37">
              <w:rPr>
                <w:rFonts w:eastAsia="Calibri"/>
                <w:b/>
                <w:i/>
              </w:rPr>
              <w:t>perkėlimas</w:t>
            </w:r>
          </w:p>
          <w:p w:rsidR="007D4D28" w:rsidRPr="00240B37" w:rsidRDefault="007D4D28" w:rsidP="00AD6C57">
            <w:pPr>
              <w:pStyle w:val="Sraopastraipa"/>
              <w:widowControl w:val="0"/>
              <w:numPr>
                <w:ilvl w:val="0"/>
                <w:numId w:val="1"/>
              </w:numPr>
              <w:ind w:left="0" w:firstLine="0"/>
              <w:contextualSpacing/>
              <w:rPr>
                <w:rFonts w:eastAsia="Calibri"/>
              </w:rPr>
            </w:pPr>
            <w:r w:rsidRPr="00240B37">
              <w:rPr>
                <w:rFonts w:eastAsia="Calibri"/>
              </w:rPr>
              <w:t>Saugaus</w:t>
            </w:r>
            <w:r w:rsidR="006A656C" w:rsidRPr="00240B37">
              <w:rPr>
                <w:rFonts w:eastAsia="Calibri"/>
              </w:rPr>
              <w:t xml:space="preserve"> </w:t>
            </w:r>
            <w:r w:rsidRPr="00240B37">
              <w:rPr>
                <w:rFonts w:eastAsia="Calibri"/>
              </w:rPr>
              <w:t>krovinių</w:t>
            </w:r>
            <w:r w:rsidR="006A656C" w:rsidRPr="00240B37">
              <w:rPr>
                <w:rFonts w:eastAsia="Calibri"/>
              </w:rPr>
              <w:t xml:space="preserve"> </w:t>
            </w:r>
            <w:r w:rsidRPr="00240B37">
              <w:rPr>
                <w:rFonts w:eastAsia="Calibri"/>
              </w:rPr>
              <w:t>perkėlimo</w:t>
            </w:r>
            <w:r w:rsidR="006A656C" w:rsidRPr="00240B37">
              <w:rPr>
                <w:rFonts w:eastAsia="Calibri"/>
              </w:rPr>
              <w:t xml:space="preserve"> </w:t>
            </w:r>
            <w:r w:rsidRPr="00240B37">
              <w:rPr>
                <w:rFonts w:eastAsia="Calibri"/>
              </w:rPr>
              <w:t>reikalavimai</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r w:rsidRPr="00240B37">
              <w:t>1.2.</w:t>
            </w:r>
            <w:r w:rsidR="00DC08E3" w:rsidRPr="00240B37">
              <w:t xml:space="preserve"> </w:t>
            </w:r>
            <w:r w:rsidRPr="00240B37">
              <w:t>Išvardyti</w:t>
            </w:r>
            <w:r w:rsidR="006A656C" w:rsidRPr="00240B37">
              <w:t xml:space="preserve"> </w:t>
            </w:r>
            <w:r w:rsidRPr="00240B37">
              <w:t>statybinių</w:t>
            </w:r>
            <w:r w:rsidR="006A656C" w:rsidRPr="00240B37">
              <w:t xml:space="preserve"> </w:t>
            </w:r>
            <w:r w:rsidRPr="00240B37">
              <w:t>medžiagų</w:t>
            </w:r>
            <w:r w:rsidR="006A656C" w:rsidRPr="00240B37">
              <w:t xml:space="preserve"> </w:t>
            </w:r>
            <w:r w:rsidRPr="00240B37">
              <w:t>ir</w:t>
            </w:r>
            <w:r w:rsidR="006A656C" w:rsidRPr="00240B37">
              <w:t xml:space="preserve"> </w:t>
            </w:r>
            <w:r w:rsidRPr="00240B37">
              <w:t>gaminių</w:t>
            </w:r>
            <w:r w:rsidR="006A656C" w:rsidRPr="00240B37">
              <w:t xml:space="preserve"> </w:t>
            </w:r>
            <w:r w:rsidRPr="00240B37">
              <w:t>rūšis,</w:t>
            </w:r>
            <w:r w:rsidR="006A656C" w:rsidRPr="00240B37">
              <w:t xml:space="preserve"> </w:t>
            </w:r>
            <w:r w:rsidR="009D3BA2" w:rsidRPr="00240B37">
              <w:t xml:space="preserve">apibūdinti jų </w:t>
            </w:r>
            <w:r w:rsidR="00DC08E3" w:rsidRPr="00240B37">
              <w:t>savybes ir</w:t>
            </w:r>
            <w:r w:rsidR="006A656C" w:rsidRPr="00240B37">
              <w:t xml:space="preserve"> </w:t>
            </w:r>
            <w:r w:rsidRPr="00240B37">
              <w:t>paskirtį.</w:t>
            </w:r>
          </w:p>
        </w:tc>
        <w:tc>
          <w:tcPr>
            <w:tcW w:w="2879" w:type="pct"/>
          </w:tcPr>
          <w:p w:rsidR="007D4D28" w:rsidRPr="00240B37" w:rsidRDefault="007D4D28" w:rsidP="00AD6C57">
            <w:pPr>
              <w:widowControl w:val="0"/>
              <w:rPr>
                <w:rFonts w:eastAsia="Calibri"/>
                <w:b/>
              </w:rPr>
            </w:pPr>
            <w:r w:rsidRPr="00240B37">
              <w:rPr>
                <w:rFonts w:eastAsia="Calibri"/>
                <w:b/>
              </w:rPr>
              <w:t>Tema.</w:t>
            </w:r>
            <w:r w:rsidR="006A656C" w:rsidRPr="00240B37">
              <w:rPr>
                <w:rFonts w:eastAsia="Calibri"/>
                <w:b/>
              </w:rPr>
              <w:t xml:space="preserve"> </w:t>
            </w:r>
            <w:r w:rsidRPr="00240B37">
              <w:rPr>
                <w:rFonts w:eastAsia="Calibri"/>
                <w:b/>
                <w:i/>
              </w:rPr>
              <w:t>Statybinių</w:t>
            </w:r>
            <w:r w:rsidR="006A656C" w:rsidRPr="00240B37">
              <w:rPr>
                <w:rFonts w:eastAsia="Calibri"/>
                <w:b/>
                <w:i/>
              </w:rPr>
              <w:t xml:space="preserve"> </w:t>
            </w:r>
            <w:r w:rsidRPr="00240B37">
              <w:rPr>
                <w:rFonts w:eastAsia="Calibri"/>
                <w:b/>
                <w:i/>
              </w:rPr>
              <w:t>medžiagų</w:t>
            </w:r>
            <w:r w:rsidR="006A656C" w:rsidRPr="00240B37">
              <w:rPr>
                <w:rFonts w:eastAsia="Calibri"/>
                <w:b/>
                <w:i/>
              </w:rPr>
              <w:t xml:space="preserve"> </w:t>
            </w:r>
            <w:r w:rsidRPr="00240B37">
              <w:rPr>
                <w:rFonts w:eastAsia="Calibri"/>
                <w:b/>
                <w:i/>
              </w:rPr>
              <w:t>savybės</w:t>
            </w:r>
          </w:p>
          <w:p w:rsidR="007D4D28" w:rsidRPr="00240B37" w:rsidRDefault="007D4D28" w:rsidP="00AD6C57">
            <w:pPr>
              <w:pStyle w:val="Sraopastraipa"/>
              <w:widowControl w:val="0"/>
              <w:numPr>
                <w:ilvl w:val="0"/>
                <w:numId w:val="8"/>
              </w:numPr>
              <w:ind w:left="0" w:firstLine="0"/>
              <w:contextualSpacing/>
              <w:rPr>
                <w:rFonts w:eastAsia="Calibri"/>
              </w:rPr>
            </w:pPr>
            <w:r w:rsidRPr="00240B37">
              <w:rPr>
                <w:rFonts w:eastAsia="Calibri"/>
              </w:rPr>
              <w:t>Statybinių</w:t>
            </w:r>
            <w:r w:rsidR="006A656C" w:rsidRPr="00240B37">
              <w:rPr>
                <w:rFonts w:eastAsia="Calibri"/>
              </w:rPr>
              <w:t xml:space="preserve"> </w:t>
            </w:r>
            <w:r w:rsidRPr="00240B37">
              <w:rPr>
                <w:rFonts w:eastAsia="Calibri"/>
              </w:rPr>
              <w:t>medžiagų</w:t>
            </w:r>
            <w:r w:rsidR="006A656C" w:rsidRPr="00240B37">
              <w:rPr>
                <w:rFonts w:eastAsia="Calibri"/>
              </w:rPr>
              <w:t xml:space="preserve"> </w:t>
            </w:r>
            <w:r w:rsidRPr="00240B37">
              <w:rPr>
                <w:rFonts w:eastAsia="Calibri"/>
              </w:rPr>
              <w:t>fizinės,</w:t>
            </w:r>
            <w:r w:rsidR="006A656C" w:rsidRPr="00240B37">
              <w:rPr>
                <w:rFonts w:eastAsia="Calibri"/>
              </w:rPr>
              <w:t xml:space="preserve"> </w:t>
            </w:r>
            <w:r w:rsidRPr="00240B37">
              <w:rPr>
                <w:rFonts w:eastAsia="Calibri"/>
              </w:rPr>
              <w:t>mechaninės,</w:t>
            </w:r>
            <w:r w:rsidR="006A656C" w:rsidRPr="00240B37">
              <w:rPr>
                <w:rFonts w:eastAsia="Calibri"/>
              </w:rPr>
              <w:t xml:space="preserve"> </w:t>
            </w:r>
            <w:r w:rsidRPr="00240B37">
              <w:rPr>
                <w:rFonts w:eastAsia="Calibri"/>
              </w:rPr>
              <w:t>cheminės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technologinės</w:t>
            </w:r>
            <w:r w:rsidR="006A656C" w:rsidRPr="00240B37">
              <w:rPr>
                <w:rFonts w:eastAsia="Calibri"/>
              </w:rPr>
              <w:t xml:space="preserve"> </w:t>
            </w:r>
            <w:r w:rsidRPr="00240B37">
              <w:rPr>
                <w:rFonts w:eastAsia="Calibri"/>
              </w:rPr>
              <w:t>savybės</w:t>
            </w:r>
          </w:p>
          <w:p w:rsidR="007D4D28" w:rsidRPr="00240B37" w:rsidRDefault="007D4D28" w:rsidP="00AD6C57">
            <w:pPr>
              <w:widowControl w:val="0"/>
              <w:rPr>
                <w:rFonts w:eastAsia="Calibri"/>
              </w:rPr>
            </w:pPr>
            <w:r w:rsidRPr="00240B37">
              <w:rPr>
                <w:rFonts w:eastAsia="Calibri"/>
                <w:b/>
              </w:rPr>
              <w:t>Tema.</w:t>
            </w:r>
            <w:r w:rsidR="006A656C" w:rsidRPr="00240B37">
              <w:rPr>
                <w:rFonts w:eastAsia="Calibri"/>
              </w:rPr>
              <w:t xml:space="preserve"> </w:t>
            </w:r>
            <w:r w:rsidRPr="00240B37">
              <w:rPr>
                <w:rFonts w:eastAsia="Calibri"/>
                <w:b/>
                <w:i/>
              </w:rPr>
              <w:t>Statybinių</w:t>
            </w:r>
            <w:r w:rsidR="006A656C" w:rsidRPr="00240B37">
              <w:rPr>
                <w:rFonts w:eastAsia="Calibri"/>
                <w:b/>
                <w:i/>
              </w:rPr>
              <w:t xml:space="preserve"> </w:t>
            </w:r>
            <w:r w:rsidRPr="00240B37">
              <w:rPr>
                <w:rFonts w:eastAsia="Calibri"/>
                <w:b/>
                <w:i/>
              </w:rPr>
              <w:t>medžiagų</w:t>
            </w:r>
            <w:r w:rsidR="006A656C" w:rsidRPr="00240B37">
              <w:rPr>
                <w:rFonts w:eastAsia="Calibri"/>
                <w:b/>
                <w:i/>
              </w:rPr>
              <w:t xml:space="preserve"> </w:t>
            </w:r>
            <w:r w:rsidRPr="00240B37">
              <w:rPr>
                <w:rFonts w:eastAsia="Calibri"/>
                <w:b/>
                <w:i/>
              </w:rPr>
              <w:t>rūšys</w:t>
            </w:r>
          </w:p>
          <w:p w:rsidR="007D4D28" w:rsidRPr="00240B37" w:rsidRDefault="007D4D28" w:rsidP="00AD6C57">
            <w:pPr>
              <w:pStyle w:val="Sraopastraipa"/>
              <w:widowControl w:val="0"/>
              <w:numPr>
                <w:ilvl w:val="0"/>
                <w:numId w:val="8"/>
              </w:numPr>
              <w:ind w:left="0" w:firstLine="0"/>
              <w:contextualSpacing/>
              <w:rPr>
                <w:rFonts w:eastAsia="Calibri"/>
              </w:rPr>
            </w:pPr>
            <w:r w:rsidRPr="00240B37">
              <w:rPr>
                <w:rFonts w:eastAsia="Calibri"/>
              </w:rPr>
              <w:t>Statybinių</w:t>
            </w:r>
            <w:r w:rsidR="006A656C" w:rsidRPr="00240B37">
              <w:rPr>
                <w:rFonts w:eastAsia="Calibri"/>
              </w:rPr>
              <w:t xml:space="preserve"> </w:t>
            </w:r>
            <w:r w:rsidRPr="00240B37">
              <w:rPr>
                <w:rFonts w:eastAsia="Calibri"/>
              </w:rPr>
              <w:t>medžiagų</w:t>
            </w:r>
            <w:r w:rsidR="006A656C" w:rsidRPr="00240B37">
              <w:rPr>
                <w:rFonts w:eastAsia="Calibri"/>
              </w:rPr>
              <w:t xml:space="preserve"> </w:t>
            </w:r>
            <w:r w:rsidRPr="00240B37">
              <w:rPr>
                <w:rFonts w:eastAsia="Calibri"/>
              </w:rPr>
              <w:t>klasifikacija</w:t>
            </w:r>
            <w:r w:rsidR="006A656C" w:rsidRPr="00240B37">
              <w:rPr>
                <w:rFonts w:eastAsia="Calibri"/>
              </w:rPr>
              <w:t xml:space="preserve"> </w:t>
            </w:r>
            <w:r w:rsidRPr="00240B37">
              <w:rPr>
                <w:rFonts w:eastAsia="Calibri"/>
              </w:rPr>
              <w:t>pagal</w:t>
            </w:r>
            <w:r w:rsidR="006A656C" w:rsidRPr="00240B37">
              <w:rPr>
                <w:rFonts w:eastAsia="Calibri"/>
              </w:rPr>
              <w:t xml:space="preserve"> </w:t>
            </w:r>
            <w:r w:rsidRPr="00240B37">
              <w:rPr>
                <w:rFonts w:eastAsia="Calibri"/>
              </w:rPr>
              <w:t>sudėtį,</w:t>
            </w:r>
            <w:r w:rsidR="006A656C" w:rsidRPr="00240B37">
              <w:rPr>
                <w:rFonts w:eastAsia="Calibri"/>
              </w:rPr>
              <w:t xml:space="preserve"> </w:t>
            </w:r>
            <w:r w:rsidRPr="00240B37">
              <w:rPr>
                <w:rFonts w:eastAsia="Calibri"/>
              </w:rPr>
              <w:t>paskirtį</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gavimo</w:t>
            </w:r>
            <w:r w:rsidR="006A656C" w:rsidRPr="00240B37">
              <w:rPr>
                <w:rFonts w:eastAsia="Calibri"/>
              </w:rPr>
              <w:t xml:space="preserve"> </w:t>
            </w:r>
            <w:r w:rsidRPr="00240B37">
              <w:rPr>
                <w:rFonts w:eastAsia="Calibri"/>
              </w:rPr>
              <w:t>būdą</w:t>
            </w:r>
          </w:p>
          <w:p w:rsidR="007D4D28" w:rsidRPr="00240B37" w:rsidRDefault="007D4D28" w:rsidP="00AD6C57">
            <w:pPr>
              <w:pStyle w:val="Sraopastraipa"/>
              <w:widowControl w:val="0"/>
              <w:ind w:left="0"/>
              <w:rPr>
                <w:rFonts w:eastAsia="Calibri"/>
              </w:rPr>
            </w:pPr>
            <w:r w:rsidRPr="00240B37">
              <w:rPr>
                <w:rFonts w:eastAsia="Calibri"/>
                <w:b/>
              </w:rPr>
              <w:t>Tema</w:t>
            </w:r>
            <w:r w:rsidRPr="00240B37">
              <w:rPr>
                <w:rFonts w:eastAsia="Calibri"/>
              </w:rPr>
              <w:t>.</w:t>
            </w:r>
            <w:r w:rsidR="006A656C" w:rsidRPr="00240B37">
              <w:rPr>
                <w:rFonts w:eastAsia="Calibri"/>
              </w:rPr>
              <w:t xml:space="preserve"> </w:t>
            </w:r>
            <w:r w:rsidRPr="00240B37">
              <w:rPr>
                <w:rFonts w:eastAsia="Calibri"/>
                <w:b/>
                <w:i/>
              </w:rPr>
              <w:t>Skiediniai</w:t>
            </w:r>
            <w:r w:rsidR="006A656C" w:rsidRPr="00240B37">
              <w:rPr>
                <w:rFonts w:eastAsia="Calibri"/>
                <w:b/>
                <w:i/>
              </w:rPr>
              <w:t xml:space="preserve"> </w:t>
            </w:r>
            <w:r w:rsidRPr="00240B37">
              <w:rPr>
                <w:rFonts w:eastAsia="Calibri"/>
                <w:b/>
                <w:i/>
              </w:rPr>
              <w:t>ir</w:t>
            </w:r>
            <w:r w:rsidR="006A656C" w:rsidRPr="00240B37">
              <w:rPr>
                <w:rFonts w:eastAsia="Calibri"/>
                <w:b/>
                <w:i/>
              </w:rPr>
              <w:t xml:space="preserve"> </w:t>
            </w:r>
            <w:r w:rsidRPr="00240B37">
              <w:rPr>
                <w:rFonts w:eastAsia="Calibri"/>
                <w:b/>
                <w:i/>
              </w:rPr>
              <w:t>betonai,</w:t>
            </w:r>
            <w:r w:rsidR="006A656C" w:rsidRPr="00240B37">
              <w:rPr>
                <w:rFonts w:eastAsia="Calibri"/>
                <w:b/>
                <w:i/>
              </w:rPr>
              <w:t xml:space="preserve"> </w:t>
            </w:r>
            <w:r w:rsidRPr="00240B37">
              <w:rPr>
                <w:rFonts w:eastAsia="Calibri"/>
                <w:b/>
                <w:i/>
              </w:rPr>
              <w:t>jų</w:t>
            </w:r>
            <w:r w:rsidR="006A656C" w:rsidRPr="00240B37">
              <w:rPr>
                <w:rFonts w:eastAsia="Calibri"/>
                <w:b/>
                <w:i/>
              </w:rPr>
              <w:t xml:space="preserve"> </w:t>
            </w:r>
            <w:r w:rsidRPr="00240B37">
              <w:rPr>
                <w:rFonts w:eastAsia="Calibri"/>
                <w:b/>
                <w:i/>
              </w:rPr>
              <w:t>sudėtis</w:t>
            </w:r>
          </w:p>
          <w:p w:rsidR="007D4D28" w:rsidRPr="00240B37" w:rsidRDefault="007D4D28" w:rsidP="00AD6C57">
            <w:pPr>
              <w:pStyle w:val="Sraopastraipa"/>
              <w:widowControl w:val="0"/>
              <w:numPr>
                <w:ilvl w:val="0"/>
                <w:numId w:val="8"/>
              </w:numPr>
              <w:ind w:left="0" w:firstLine="0"/>
              <w:contextualSpacing/>
              <w:rPr>
                <w:rFonts w:eastAsia="Calibri"/>
              </w:rPr>
            </w:pPr>
            <w:r w:rsidRPr="00240B37">
              <w:t>Hidraulinės</w:t>
            </w:r>
            <w:r w:rsidR="006A656C" w:rsidRPr="00240B37">
              <w:t xml:space="preserve"> </w:t>
            </w:r>
            <w:r w:rsidRPr="00240B37">
              <w:t>ir</w:t>
            </w:r>
            <w:r w:rsidR="006A656C" w:rsidRPr="00240B37">
              <w:t xml:space="preserve"> </w:t>
            </w:r>
            <w:r w:rsidRPr="00240B37">
              <w:t>orinės</w:t>
            </w:r>
            <w:r w:rsidR="006A656C" w:rsidRPr="00240B37">
              <w:t xml:space="preserve"> </w:t>
            </w:r>
            <w:r w:rsidRPr="00240B37">
              <w:t>rišančiosios</w:t>
            </w:r>
            <w:r w:rsidR="006A656C" w:rsidRPr="00240B37">
              <w:t xml:space="preserve"> </w:t>
            </w:r>
            <w:r w:rsidRPr="00240B37">
              <w:t>medžiagos</w:t>
            </w:r>
          </w:p>
          <w:p w:rsidR="007D4D28" w:rsidRPr="00240B37" w:rsidRDefault="007D4D28" w:rsidP="00AD6C57">
            <w:pPr>
              <w:pStyle w:val="Sraopastraipa"/>
              <w:widowControl w:val="0"/>
              <w:numPr>
                <w:ilvl w:val="0"/>
                <w:numId w:val="8"/>
              </w:numPr>
              <w:ind w:left="0" w:firstLine="0"/>
              <w:contextualSpacing/>
              <w:rPr>
                <w:rFonts w:eastAsia="Calibri"/>
              </w:rPr>
            </w:pPr>
            <w:r w:rsidRPr="00240B37">
              <w:t>Sunkieji</w:t>
            </w:r>
            <w:r w:rsidR="006A656C" w:rsidRPr="00240B37">
              <w:t xml:space="preserve"> </w:t>
            </w:r>
            <w:r w:rsidRPr="00240B37">
              <w:t>ir</w:t>
            </w:r>
            <w:r w:rsidR="006A656C" w:rsidRPr="00240B37">
              <w:t xml:space="preserve"> </w:t>
            </w:r>
            <w:r w:rsidRPr="00240B37">
              <w:t>lengvieji</w:t>
            </w:r>
            <w:r w:rsidR="006A656C" w:rsidRPr="00240B37">
              <w:t xml:space="preserve"> </w:t>
            </w:r>
            <w:r w:rsidRPr="00240B37">
              <w:t>užpildai</w:t>
            </w:r>
            <w:r w:rsidR="006A656C" w:rsidRPr="00240B37">
              <w:t xml:space="preserve"> </w:t>
            </w:r>
            <w:r w:rsidRPr="00240B37">
              <w:t>skiediniams</w:t>
            </w:r>
            <w:r w:rsidR="006A656C" w:rsidRPr="00240B37">
              <w:t xml:space="preserve"> </w:t>
            </w:r>
            <w:r w:rsidRPr="00240B37">
              <w:t>ir</w:t>
            </w:r>
            <w:r w:rsidR="006A656C" w:rsidRPr="00240B37">
              <w:t xml:space="preserve"> </w:t>
            </w:r>
            <w:r w:rsidRPr="00240B37">
              <w:t>betonams</w:t>
            </w:r>
          </w:p>
          <w:p w:rsidR="007D4D28" w:rsidRPr="00240B37" w:rsidRDefault="007D4D28" w:rsidP="00AD6C57">
            <w:pPr>
              <w:pStyle w:val="Sraopastraipa"/>
              <w:widowControl w:val="0"/>
              <w:numPr>
                <w:ilvl w:val="0"/>
                <w:numId w:val="8"/>
              </w:numPr>
              <w:ind w:left="0" w:firstLine="0"/>
              <w:contextualSpacing/>
              <w:rPr>
                <w:rFonts w:eastAsia="Calibri"/>
              </w:rPr>
            </w:pPr>
            <w:r w:rsidRPr="00240B37">
              <w:t>Skiedinių</w:t>
            </w:r>
            <w:r w:rsidR="006A656C" w:rsidRPr="00240B37">
              <w:t xml:space="preserve"> </w:t>
            </w:r>
            <w:r w:rsidRPr="00240B37">
              <w:t>ir</w:t>
            </w:r>
            <w:r w:rsidR="006A656C" w:rsidRPr="00240B37">
              <w:t xml:space="preserve"> </w:t>
            </w:r>
            <w:r w:rsidRPr="00240B37">
              <w:t>betono</w:t>
            </w:r>
            <w:r w:rsidR="006A656C" w:rsidRPr="00240B37">
              <w:t xml:space="preserve"> </w:t>
            </w:r>
            <w:r w:rsidRPr="00240B37">
              <w:t>priedai</w:t>
            </w:r>
          </w:p>
          <w:p w:rsidR="007D4D28" w:rsidRPr="00240B37" w:rsidRDefault="007D4D28" w:rsidP="00AD6C57">
            <w:pPr>
              <w:pStyle w:val="Sraopastraipa"/>
              <w:widowControl w:val="0"/>
              <w:numPr>
                <w:ilvl w:val="0"/>
                <w:numId w:val="8"/>
              </w:numPr>
              <w:ind w:left="0" w:firstLine="0"/>
              <w:contextualSpacing/>
              <w:rPr>
                <w:rFonts w:eastAsia="Calibri"/>
              </w:rPr>
            </w:pPr>
            <w:r w:rsidRPr="00240B37">
              <w:rPr>
                <w:rFonts w:eastAsia="Calibri"/>
              </w:rPr>
              <w:t>Skiediniai,</w:t>
            </w:r>
            <w:r w:rsidR="006A656C" w:rsidRPr="00240B37">
              <w:rPr>
                <w:rFonts w:eastAsia="Calibri"/>
              </w:rPr>
              <w:t xml:space="preserve"> </w:t>
            </w:r>
            <w:r w:rsidRPr="00240B37">
              <w:rPr>
                <w:rFonts w:eastAsia="Calibri"/>
              </w:rPr>
              <w:t>jų</w:t>
            </w:r>
            <w:r w:rsidR="006A656C" w:rsidRPr="00240B37">
              <w:rPr>
                <w:rFonts w:eastAsia="Calibri"/>
              </w:rPr>
              <w:t xml:space="preserve"> </w:t>
            </w:r>
            <w:r w:rsidRPr="00240B37">
              <w:rPr>
                <w:rFonts w:eastAsia="Calibri"/>
              </w:rPr>
              <w:t>sudėtis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paskirtis</w:t>
            </w:r>
          </w:p>
          <w:p w:rsidR="007D4D28" w:rsidRPr="00240B37" w:rsidRDefault="007D4D28" w:rsidP="00AD6C57">
            <w:pPr>
              <w:pStyle w:val="Sraopastraipa"/>
              <w:widowControl w:val="0"/>
              <w:numPr>
                <w:ilvl w:val="0"/>
                <w:numId w:val="8"/>
              </w:numPr>
              <w:ind w:left="0" w:firstLine="0"/>
              <w:contextualSpacing/>
              <w:rPr>
                <w:rFonts w:eastAsia="Calibri"/>
              </w:rPr>
            </w:pPr>
            <w:r w:rsidRPr="00240B37">
              <w:rPr>
                <w:rFonts w:eastAsia="Calibri"/>
              </w:rPr>
              <w:t>Betonas,</w:t>
            </w:r>
            <w:r w:rsidR="006A656C" w:rsidRPr="00240B37">
              <w:rPr>
                <w:rFonts w:eastAsia="Calibri"/>
              </w:rPr>
              <w:t xml:space="preserve"> </w:t>
            </w:r>
            <w:r w:rsidRPr="00240B37">
              <w:rPr>
                <w:rFonts w:eastAsia="Calibri"/>
              </w:rPr>
              <w:t>jo</w:t>
            </w:r>
            <w:r w:rsidR="006A656C" w:rsidRPr="00240B37">
              <w:rPr>
                <w:rFonts w:eastAsia="Calibri"/>
              </w:rPr>
              <w:t xml:space="preserve"> </w:t>
            </w:r>
            <w:r w:rsidRPr="00240B37">
              <w:rPr>
                <w:rFonts w:eastAsia="Calibri"/>
              </w:rPr>
              <w:t>sudėtis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paskirtis</w:t>
            </w:r>
          </w:p>
          <w:p w:rsidR="007D4D28" w:rsidRPr="00240B37" w:rsidRDefault="007D4D28" w:rsidP="00AD6C57">
            <w:r w:rsidRPr="00240B37">
              <w:rPr>
                <w:b/>
              </w:rPr>
              <w:t>Tema.</w:t>
            </w:r>
            <w:r w:rsidR="006A656C" w:rsidRPr="00240B37">
              <w:t xml:space="preserve"> </w:t>
            </w:r>
            <w:r w:rsidRPr="00240B37">
              <w:rPr>
                <w:b/>
                <w:i/>
              </w:rPr>
              <w:t>Gamtiniai</w:t>
            </w:r>
            <w:r w:rsidR="006A656C" w:rsidRPr="00240B37">
              <w:rPr>
                <w:b/>
                <w:i/>
              </w:rPr>
              <w:t xml:space="preserve"> </w:t>
            </w:r>
            <w:r w:rsidRPr="00240B37">
              <w:rPr>
                <w:b/>
                <w:i/>
              </w:rPr>
              <w:t>ir</w:t>
            </w:r>
            <w:r w:rsidR="006A656C" w:rsidRPr="00240B37">
              <w:rPr>
                <w:b/>
                <w:i/>
              </w:rPr>
              <w:t xml:space="preserve"> </w:t>
            </w:r>
            <w:r w:rsidRPr="00240B37">
              <w:rPr>
                <w:b/>
                <w:i/>
              </w:rPr>
              <w:t>dirbtiniai</w:t>
            </w:r>
            <w:r w:rsidR="006A656C" w:rsidRPr="00240B37">
              <w:rPr>
                <w:b/>
                <w:i/>
              </w:rPr>
              <w:t xml:space="preserve"> </w:t>
            </w:r>
            <w:r w:rsidRPr="00240B37">
              <w:rPr>
                <w:b/>
                <w:i/>
              </w:rPr>
              <w:t>akmenys</w:t>
            </w:r>
          </w:p>
          <w:p w:rsidR="007D4D28" w:rsidRPr="00240B37" w:rsidRDefault="007D4D28" w:rsidP="00AD6C57">
            <w:pPr>
              <w:pStyle w:val="Sraopastraipa"/>
              <w:numPr>
                <w:ilvl w:val="0"/>
                <w:numId w:val="11"/>
              </w:numPr>
              <w:ind w:left="0" w:firstLine="0"/>
              <w:contextualSpacing/>
            </w:pPr>
            <w:r w:rsidRPr="00240B37">
              <w:t>Gamtinių</w:t>
            </w:r>
            <w:r w:rsidR="006A656C" w:rsidRPr="00240B37">
              <w:t xml:space="preserve"> </w:t>
            </w:r>
            <w:r w:rsidRPr="00240B37">
              <w:t>akmenų</w:t>
            </w:r>
            <w:r w:rsidR="006A656C" w:rsidRPr="00240B37">
              <w:t xml:space="preserve"> </w:t>
            </w:r>
            <w:r w:rsidRPr="00240B37">
              <w:t>rūšys,</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r w:rsidR="006A656C" w:rsidRPr="00240B37">
              <w:t xml:space="preserve"> </w:t>
            </w:r>
            <w:r w:rsidRPr="00240B37">
              <w:t>statyboje</w:t>
            </w:r>
          </w:p>
          <w:p w:rsidR="007D4D28" w:rsidRPr="00240B37" w:rsidRDefault="007D4D28" w:rsidP="00AD6C57">
            <w:pPr>
              <w:pStyle w:val="Sraopastraipa"/>
              <w:numPr>
                <w:ilvl w:val="0"/>
                <w:numId w:val="11"/>
              </w:numPr>
              <w:ind w:left="0" w:firstLine="0"/>
              <w:contextualSpacing/>
            </w:pPr>
            <w:r w:rsidRPr="00240B37">
              <w:t>Dirbtiniai</w:t>
            </w:r>
            <w:r w:rsidR="006A656C" w:rsidRPr="00240B37">
              <w:t xml:space="preserve"> </w:t>
            </w:r>
            <w:r w:rsidRPr="00240B37">
              <w:t>akmenys,</w:t>
            </w:r>
            <w:r w:rsidR="006A656C" w:rsidRPr="00240B37">
              <w:t xml:space="preserve"> </w:t>
            </w:r>
            <w:r w:rsidRPr="00240B37">
              <w:t>jų</w:t>
            </w:r>
            <w:r w:rsidR="006A656C" w:rsidRPr="00240B37">
              <w:t xml:space="preserve"> </w:t>
            </w:r>
            <w:r w:rsidRPr="00240B37">
              <w:t>savybės,</w:t>
            </w:r>
            <w:r w:rsidR="006A656C" w:rsidRPr="00240B37">
              <w:t xml:space="preserve"> </w:t>
            </w:r>
            <w:r w:rsidRPr="00240B37">
              <w:t>paskirtis</w:t>
            </w:r>
          </w:p>
          <w:p w:rsidR="007D4D28" w:rsidRPr="00240B37" w:rsidRDefault="007D4D28" w:rsidP="00AD6C57">
            <w:pPr>
              <w:rPr>
                <w:b/>
                <w:i/>
              </w:rPr>
            </w:pPr>
            <w:r w:rsidRPr="00240B37">
              <w:rPr>
                <w:b/>
              </w:rPr>
              <w:t>Tema.</w:t>
            </w:r>
            <w:r w:rsidR="006A656C" w:rsidRPr="00240B37">
              <w:t xml:space="preserve"> </w:t>
            </w:r>
            <w:r w:rsidRPr="00240B37">
              <w:rPr>
                <w:b/>
                <w:i/>
              </w:rPr>
              <w:t>Metalai</w:t>
            </w:r>
            <w:r w:rsidR="006A656C" w:rsidRPr="00240B37">
              <w:rPr>
                <w:b/>
                <w:i/>
              </w:rPr>
              <w:t xml:space="preserve"> </w:t>
            </w:r>
            <w:r w:rsidRPr="00240B37">
              <w:rPr>
                <w:b/>
                <w:i/>
              </w:rPr>
              <w:t>ir</w:t>
            </w:r>
            <w:r w:rsidR="006A656C" w:rsidRPr="00240B37">
              <w:rPr>
                <w:b/>
                <w:i/>
              </w:rPr>
              <w:t xml:space="preserve"> </w:t>
            </w:r>
            <w:r w:rsidRPr="00240B37">
              <w:rPr>
                <w:b/>
                <w:i/>
              </w:rPr>
              <w:t>jų</w:t>
            </w:r>
            <w:r w:rsidR="006A656C" w:rsidRPr="00240B37">
              <w:rPr>
                <w:b/>
                <w:i/>
              </w:rPr>
              <w:t xml:space="preserve"> </w:t>
            </w:r>
            <w:r w:rsidRPr="00240B37">
              <w:rPr>
                <w:b/>
                <w:i/>
              </w:rPr>
              <w:t>gaminiai</w:t>
            </w:r>
          </w:p>
          <w:p w:rsidR="007D4D28" w:rsidRPr="00240B37" w:rsidRDefault="007D4D28" w:rsidP="00AD6C57">
            <w:pPr>
              <w:pStyle w:val="Sraopastraipa"/>
              <w:numPr>
                <w:ilvl w:val="0"/>
                <w:numId w:val="12"/>
              </w:numPr>
              <w:ind w:left="0" w:firstLine="0"/>
              <w:contextualSpacing/>
            </w:pPr>
            <w:r w:rsidRPr="00240B37">
              <w:lastRenderedPageBreak/>
              <w:t>Metalai,</w:t>
            </w:r>
            <w:r w:rsidR="006A656C" w:rsidRPr="00240B37">
              <w:t xml:space="preserve"> </w:t>
            </w:r>
            <w:r w:rsidRPr="00240B37">
              <w:t>jų</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r w:rsidR="006A656C" w:rsidRPr="00240B37">
              <w:t xml:space="preserve"> </w:t>
            </w:r>
            <w:r w:rsidRPr="00240B37">
              <w:t>statyboje</w:t>
            </w:r>
          </w:p>
          <w:p w:rsidR="007D4D28" w:rsidRPr="00240B37" w:rsidRDefault="007D4D28" w:rsidP="00AD6C57">
            <w:pPr>
              <w:pStyle w:val="Sraopastraipa"/>
              <w:numPr>
                <w:ilvl w:val="0"/>
                <w:numId w:val="12"/>
              </w:numPr>
              <w:ind w:left="0" w:firstLine="0"/>
              <w:contextualSpacing/>
            </w:pPr>
            <w:r w:rsidRPr="00240B37">
              <w:t>Metalo</w:t>
            </w:r>
            <w:r w:rsidR="006A656C" w:rsidRPr="00240B37">
              <w:t xml:space="preserve"> </w:t>
            </w:r>
            <w:r w:rsidRPr="00240B37">
              <w:t>gaminiai,</w:t>
            </w:r>
            <w:r w:rsidR="006A656C" w:rsidRPr="00240B37">
              <w:t xml:space="preserve"> </w:t>
            </w:r>
            <w:r w:rsidRPr="00240B37">
              <w:t>jų</w:t>
            </w:r>
            <w:r w:rsidR="006A656C" w:rsidRPr="00240B37">
              <w:t xml:space="preserve"> </w:t>
            </w:r>
            <w:r w:rsidRPr="00240B37">
              <w:t>rūšys</w:t>
            </w:r>
            <w:r w:rsidR="006A656C" w:rsidRPr="00240B37">
              <w:t xml:space="preserve"> </w:t>
            </w:r>
            <w:r w:rsidRPr="00240B37">
              <w:t>ir</w:t>
            </w:r>
            <w:r w:rsidR="006A656C" w:rsidRPr="00240B37">
              <w:t xml:space="preserve"> </w:t>
            </w:r>
            <w:r w:rsidRPr="00240B37">
              <w:t>paskirtis</w:t>
            </w:r>
            <w:r w:rsidR="006A656C" w:rsidRPr="00240B37">
              <w:t xml:space="preserve"> </w:t>
            </w:r>
            <w:r w:rsidRPr="00240B37">
              <w:t>statyboje</w:t>
            </w:r>
          </w:p>
          <w:p w:rsidR="007D4D28" w:rsidRPr="00240B37" w:rsidRDefault="007D4D28" w:rsidP="00AD6C57">
            <w:pPr>
              <w:rPr>
                <w:b/>
              </w:rPr>
            </w:pPr>
            <w:r w:rsidRPr="00240B37">
              <w:rPr>
                <w:b/>
              </w:rPr>
              <w:t>Tema.</w:t>
            </w:r>
            <w:r w:rsidR="006A656C" w:rsidRPr="00240B37">
              <w:t xml:space="preserve"> </w:t>
            </w:r>
            <w:r w:rsidRPr="00240B37">
              <w:rPr>
                <w:b/>
                <w:i/>
              </w:rPr>
              <w:t>Mediena</w:t>
            </w:r>
            <w:r w:rsidR="006A656C" w:rsidRPr="00240B37">
              <w:rPr>
                <w:b/>
                <w:i/>
              </w:rPr>
              <w:t xml:space="preserve"> </w:t>
            </w:r>
            <w:r w:rsidRPr="00240B37">
              <w:rPr>
                <w:b/>
                <w:i/>
              </w:rPr>
              <w:t>ir</w:t>
            </w:r>
            <w:r w:rsidR="006A656C" w:rsidRPr="00240B37">
              <w:rPr>
                <w:b/>
                <w:i/>
              </w:rPr>
              <w:t xml:space="preserve"> </w:t>
            </w:r>
            <w:r w:rsidRPr="00240B37">
              <w:rPr>
                <w:b/>
                <w:i/>
              </w:rPr>
              <w:t>jos</w:t>
            </w:r>
            <w:r w:rsidR="006A656C" w:rsidRPr="00240B37">
              <w:rPr>
                <w:b/>
                <w:i/>
              </w:rPr>
              <w:t xml:space="preserve"> </w:t>
            </w:r>
            <w:r w:rsidRPr="00240B37">
              <w:rPr>
                <w:b/>
                <w:i/>
              </w:rPr>
              <w:t>gaminiai</w:t>
            </w:r>
          </w:p>
          <w:p w:rsidR="007D4D28" w:rsidRPr="00240B37" w:rsidRDefault="007D4D28" w:rsidP="00AD6C57">
            <w:pPr>
              <w:pStyle w:val="ListParagraph1"/>
              <w:numPr>
                <w:ilvl w:val="0"/>
                <w:numId w:val="12"/>
              </w:numPr>
              <w:ind w:left="0" w:firstLine="0"/>
            </w:pPr>
            <w:r w:rsidRPr="00240B37">
              <w:t>Mediena,</w:t>
            </w:r>
            <w:r w:rsidR="006A656C" w:rsidRPr="00240B37">
              <w:t xml:space="preserve"> </w:t>
            </w:r>
            <w:r w:rsidRPr="00240B37">
              <w:t>jos</w:t>
            </w:r>
            <w:r w:rsidR="006A656C" w:rsidRPr="00240B37">
              <w:t xml:space="preserve"> </w:t>
            </w:r>
            <w:r w:rsidRPr="00240B37">
              <w:t>rūšys,</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paskirtis</w:t>
            </w:r>
          </w:p>
          <w:p w:rsidR="007D4D28" w:rsidRPr="00240B37" w:rsidRDefault="007D4D28" w:rsidP="00AD6C57">
            <w:pPr>
              <w:pStyle w:val="ListParagraph1"/>
              <w:numPr>
                <w:ilvl w:val="0"/>
                <w:numId w:val="12"/>
              </w:numPr>
              <w:ind w:left="0" w:firstLine="0"/>
            </w:pPr>
            <w:r w:rsidRPr="00240B37">
              <w:t>Medienos</w:t>
            </w:r>
            <w:r w:rsidR="006A656C" w:rsidRPr="00240B37">
              <w:t xml:space="preserve"> </w:t>
            </w:r>
            <w:r w:rsidRPr="00240B37">
              <w:t>gaminiai,</w:t>
            </w:r>
            <w:r w:rsidR="006A656C" w:rsidRPr="00240B37">
              <w:t xml:space="preserve"> </w:t>
            </w:r>
            <w:r w:rsidRPr="00240B37">
              <w:t>jų</w:t>
            </w:r>
            <w:r w:rsidR="006A656C" w:rsidRPr="00240B37">
              <w:t xml:space="preserve"> </w:t>
            </w:r>
            <w:r w:rsidRPr="00240B37">
              <w:t>paskirtis</w:t>
            </w:r>
          </w:p>
          <w:p w:rsidR="007D4D28" w:rsidRPr="00240B37" w:rsidRDefault="007D4D28" w:rsidP="00AD6C57">
            <w:r w:rsidRPr="00240B37">
              <w:rPr>
                <w:b/>
              </w:rPr>
              <w:t>Tema.</w:t>
            </w:r>
            <w:r w:rsidR="006A656C" w:rsidRPr="00240B37">
              <w:t xml:space="preserve"> </w:t>
            </w:r>
            <w:r w:rsidRPr="00240B37">
              <w:rPr>
                <w:b/>
                <w:i/>
              </w:rPr>
              <w:t>Termoizoliacinės</w:t>
            </w:r>
            <w:r w:rsidR="006A656C" w:rsidRPr="00240B37">
              <w:rPr>
                <w:b/>
                <w:i/>
              </w:rPr>
              <w:t xml:space="preserve"> </w:t>
            </w:r>
            <w:r w:rsidRPr="00240B37">
              <w:rPr>
                <w:b/>
                <w:i/>
              </w:rPr>
              <w:t>medžiagos</w:t>
            </w:r>
          </w:p>
          <w:p w:rsidR="007D4D28" w:rsidRPr="00240B37" w:rsidRDefault="007D4D28" w:rsidP="00AD6C57">
            <w:pPr>
              <w:pStyle w:val="Sraopastraipa"/>
              <w:numPr>
                <w:ilvl w:val="0"/>
                <w:numId w:val="13"/>
              </w:numPr>
              <w:ind w:left="0" w:firstLine="0"/>
              <w:contextualSpacing/>
            </w:pPr>
            <w:r w:rsidRPr="00240B37">
              <w:t>Termoizoliacinės</w:t>
            </w:r>
            <w:r w:rsidR="006A656C" w:rsidRPr="00240B37">
              <w:t xml:space="preserve"> </w:t>
            </w:r>
            <w:r w:rsidRPr="00240B37">
              <w:t>medžiagos,</w:t>
            </w:r>
            <w:r w:rsidR="006A656C" w:rsidRPr="00240B37">
              <w:t xml:space="preserve"> </w:t>
            </w:r>
            <w:r w:rsidRPr="00240B37">
              <w:t>jų</w:t>
            </w:r>
            <w:r w:rsidR="006A656C" w:rsidRPr="00240B37">
              <w:t xml:space="preserve"> </w:t>
            </w:r>
            <w:r w:rsidRPr="00240B37">
              <w:t>rūšys,</w:t>
            </w:r>
            <w:r w:rsidR="006A656C" w:rsidRPr="00240B37">
              <w:t xml:space="preserve"> </w:t>
            </w:r>
            <w:r w:rsidRPr="00240B37">
              <w:t>savybės,</w:t>
            </w:r>
            <w:r w:rsidR="006A656C" w:rsidRPr="00240B37">
              <w:t xml:space="preserve"> </w:t>
            </w:r>
            <w:r w:rsidRPr="00240B37">
              <w:t>paskirtis</w:t>
            </w:r>
          </w:p>
          <w:p w:rsidR="007D4D28" w:rsidRPr="00240B37" w:rsidRDefault="007D4D28" w:rsidP="00AD6C57">
            <w:pPr>
              <w:pStyle w:val="Sraopastraipa"/>
              <w:numPr>
                <w:ilvl w:val="0"/>
                <w:numId w:val="13"/>
              </w:numPr>
              <w:ind w:left="0" w:firstLine="0"/>
              <w:contextualSpacing/>
            </w:pPr>
            <w:r w:rsidRPr="00240B37">
              <w:t>Termoizoliacinių</w:t>
            </w:r>
            <w:r w:rsidR="006A656C" w:rsidRPr="00240B37">
              <w:t xml:space="preserve"> </w:t>
            </w:r>
            <w:r w:rsidRPr="00240B37">
              <w:t>medžiagų</w:t>
            </w:r>
            <w:r w:rsidR="006A656C" w:rsidRPr="00240B37">
              <w:t xml:space="preserve"> </w:t>
            </w:r>
            <w:r w:rsidRPr="00240B37">
              <w:t>tvirtinimo</w:t>
            </w:r>
            <w:r w:rsidR="006A656C" w:rsidRPr="00240B37">
              <w:t xml:space="preserve"> </w:t>
            </w:r>
            <w:r w:rsidRPr="00240B37">
              <w:t>priemonės</w:t>
            </w:r>
          </w:p>
          <w:p w:rsidR="007D4D28" w:rsidRPr="00240B37" w:rsidRDefault="007D4D28" w:rsidP="00AD6C57">
            <w:r w:rsidRPr="00240B37">
              <w:rPr>
                <w:b/>
              </w:rPr>
              <w:t>Tema</w:t>
            </w:r>
            <w:r w:rsidRPr="00240B37">
              <w:t>.</w:t>
            </w:r>
            <w:r w:rsidR="006A656C" w:rsidRPr="00240B37">
              <w:t xml:space="preserve"> </w:t>
            </w:r>
            <w:r w:rsidRPr="00240B37">
              <w:rPr>
                <w:b/>
                <w:i/>
              </w:rPr>
              <w:t>Hidroizoliacinės</w:t>
            </w:r>
            <w:r w:rsidR="006A656C" w:rsidRPr="00240B37">
              <w:rPr>
                <w:b/>
                <w:i/>
              </w:rPr>
              <w:t xml:space="preserve"> </w:t>
            </w:r>
            <w:r w:rsidRPr="00240B37">
              <w:rPr>
                <w:b/>
                <w:i/>
              </w:rPr>
              <w:t>medžiagos</w:t>
            </w:r>
          </w:p>
          <w:p w:rsidR="007D4D28" w:rsidRPr="00240B37" w:rsidRDefault="007D4D28" w:rsidP="00AD6C57">
            <w:pPr>
              <w:pStyle w:val="Sraopastraipa"/>
              <w:numPr>
                <w:ilvl w:val="0"/>
                <w:numId w:val="14"/>
              </w:numPr>
              <w:ind w:left="0" w:firstLine="0"/>
              <w:contextualSpacing/>
            </w:pPr>
            <w:r w:rsidRPr="00240B37">
              <w:t>Hidroizoliacinės</w:t>
            </w:r>
            <w:r w:rsidR="006A656C" w:rsidRPr="00240B37">
              <w:t xml:space="preserve"> </w:t>
            </w:r>
            <w:r w:rsidRPr="00240B37">
              <w:t>medžiagos,</w:t>
            </w:r>
            <w:r w:rsidR="006A656C" w:rsidRPr="00240B37">
              <w:t xml:space="preserve"> </w:t>
            </w:r>
            <w:r w:rsidRPr="00240B37">
              <w:t>jų</w:t>
            </w:r>
            <w:r w:rsidR="006A656C" w:rsidRPr="00240B37">
              <w:t xml:space="preserve"> </w:t>
            </w:r>
            <w:r w:rsidRPr="00240B37">
              <w:t>rūšys,</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paskirtis</w:t>
            </w:r>
          </w:p>
          <w:p w:rsidR="007D4D28" w:rsidRPr="00240B37" w:rsidRDefault="007D4D28" w:rsidP="00AD6C57">
            <w:r w:rsidRPr="00240B37">
              <w:rPr>
                <w:b/>
              </w:rPr>
              <w:t>Tema</w:t>
            </w:r>
            <w:r w:rsidRPr="00240B37">
              <w:t>.</w:t>
            </w:r>
            <w:r w:rsidR="006A656C" w:rsidRPr="00240B37">
              <w:t xml:space="preserve"> </w:t>
            </w:r>
            <w:r w:rsidRPr="00240B37">
              <w:rPr>
                <w:b/>
                <w:i/>
              </w:rPr>
              <w:t>Polimerinės</w:t>
            </w:r>
            <w:r w:rsidR="006A656C" w:rsidRPr="00240B37">
              <w:rPr>
                <w:b/>
                <w:i/>
              </w:rPr>
              <w:t xml:space="preserve"> </w:t>
            </w:r>
            <w:r w:rsidRPr="00240B37">
              <w:rPr>
                <w:b/>
                <w:i/>
              </w:rPr>
              <w:t>medžiagos</w:t>
            </w:r>
          </w:p>
          <w:p w:rsidR="007D4D28" w:rsidRPr="00240B37" w:rsidRDefault="007D4D28" w:rsidP="00AD6C57">
            <w:pPr>
              <w:pStyle w:val="Sraopastraipa"/>
              <w:numPr>
                <w:ilvl w:val="0"/>
                <w:numId w:val="15"/>
              </w:numPr>
              <w:ind w:left="0" w:firstLine="0"/>
              <w:contextualSpacing/>
            </w:pPr>
            <w:r w:rsidRPr="00240B37">
              <w:t>Polimerinės</w:t>
            </w:r>
            <w:r w:rsidR="006A656C" w:rsidRPr="00240B37">
              <w:t xml:space="preserve"> </w:t>
            </w:r>
            <w:r w:rsidRPr="00240B37">
              <w:t>statybinės</w:t>
            </w:r>
            <w:r w:rsidR="006A656C" w:rsidRPr="00240B37">
              <w:t xml:space="preserve"> </w:t>
            </w:r>
            <w:r w:rsidRPr="00240B37">
              <w:t>medžiagos,</w:t>
            </w:r>
            <w:r w:rsidR="006A656C" w:rsidRPr="00240B37">
              <w:t xml:space="preserve"> </w:t>
            </w:r>
            <w:r w:rsidRPr="00240B37">
              <w:t>jų</w:t>
            </w:r>
            <w:r w:rsidR="006A656C" w:rsidRPr="00240B37">
              <w:t xml:space="preserve"> </w:t>
            </w:r>
            <w:r w:rsidRPr="00240B37">
              <w:t>rūšys,</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B357BD" w:rsidRPr="00240B37" w:rsidRDefault="007D4D28" w:rsidP="002338A4">
            <w:r w:rsidRPr="00240B37">
              <w:t>1.3.</w:t>
            </w:r>
            <w:r w:rsidR="006A656C" w:rsidRPr="00240B37">
              <w:t xml:space="preserve"> </w:t>
            </w:r>
            <w:r w:rsidRPr="00240B37">
              <w:t>Pakrauti,</w:t>
            </w:r>
            <w:r w:rsidR="006A656C" w:rsidRPr="00240B37">
              <w:t xml:space="preserve"> </w:t>
            </w:r>
            <w:r w:rsidRPr="00240B37">
              <w:t>iškrauti</w:t>
            </w:r>
            <w:r w:rsidR="006A656C" w:rsidRPr="00240B37">
              <w:t xml:space="preserve"> </w:t>
            </w:r>
            <w:r w:rsidRPr="00240B37">
              <w:t>ir</w:t>
            </w:r>
            <w:r w:rsidR="006A656C" w:rsidRPr="00240B37">
              <w:t xml:space="preserve"> </w:t>
            </w:r>
            <w:r w:rsidRPr="00240B37">
              <w:t>sandėliuoti</w:t>
            </w:r>
            <w:r w:rsidR="006A656C" w:rsidRPr="00240B37">
              <w:t xml:space="preserve"> </w:t>
            </w:r>
            <w:r w:rsidRPr="00240B37">
              <w:t>mūro</w:t>
            </w:r>
            <w:r w:rsidR="006A656C" w:rsidRPr="00240B37">
              <w:t xml:space="preserve"> </w:t>
            </w:r>
            <w:r w:rsidRPr="00240B37">
              <w:t>darbams</w:t>
            </w:r>
            <w:r w:rsidR="006A656C" w:rsidRPr="00240B37">
              <w:t xml:space="preserve"> </w:t>
            </w:r>
            <w:r w:rsidRPr="00240B37">
              <w:t>reikalingas</w:t>
            </w:r>
            <w:r w:rsidR="006A656C" w:rsidRPr="00240B37">
              <w:t xml:space="preserve"> </w:t>
            </w:r>
            <w:r w:rsidRPr="00240B37">
              <w:t>medžiagas,</w:t>
            </w:r>
            <w:r w:rsidR="006A656C" w:rsidRPr="00240B37">
              <w:t xml:space="preserve"> </w:t>
            </w:r>
            <w:r w:rsidRPr="00240B37">
              <w:t>gaminius</w:t>
            </w:r>
            <w:r w:rsidR="006A656C" w:rsidRPr="00240B37">
              <w:t xml:space="preserve"> </w:t>
            </w:r>
            <w:r w:rsidRPr="00240B37">
              <w:t>ir</w:t>
            </w:r>
            <w:r w:rsidR="006A656C" w:rsidRPr="00240B37">
              <w:t xml:space="preserve"> </w:t>
            </w:r>
            <w:r w:rsidRPr="00240B37">
              <w:t>įrangą.</w:t>
            </w:r>
          </w:p>
        </w:tc>
        <w:tc>
          <w:tcPr>
            <w:tcW w:w="2879" w:type="pct"/>
          </w:tcPr>
          <w:p w:rsidR="007D4D28" w:rsidRPr="00240B37" w:rsidRDefault="007D4D28" w:rsidP="00AD6C57">
            <w:pPr>
              <w:widowControl w:val="0"/>
              <w:rPr>
                <w:rFonts w:eastAsia="Calibri"/>
                <w:b/>
                <w:i/>
              </w:rPr>
            </w:pPr>
            <w:r w:rsidRPr="00240B37">
              <w:rPr>
                <w:rFonts w:eastAsia="Calibri"/>
                <w:b/>
              </w:rPr>
              <w:t>Tema.</w:t>
            </w:r>
            <w:r w:rsidR="006A656C" w:rsidRPr="00240B37">
              <w:rPr>
                <w:rFonts w:eastAsia="Calibri"/>
                <w:b/>
              </w:rPr>
              <w:t xml:space="preserve"> </w:t>
            </w:r>
            <w:r w:rsidRPr="00240B37">
              <w:rPr>
                <w:rFonts w:eastAsia="Calibri"/>
                <w:b/>
                <w:i/>
              </w:rPr>
              <w:t>Mūro</w:t>
            </w:r>
            <w:r w:rsidR="006A656C" w:rsidRPr="00240B37">
              <w:rPr>
                <w:rFonts w:eastAsia="Calibri"/>
                <w:b/>
                <w:i/>
              </w:rPr>
              <w:t xml:space="preserve"> </w:t>
            </w:r>
            <w:r w:rsidRPr="00240B37">
              <w:rPr>
                <w:rFonts w:eastAsia="Calibri"/>
                <w:b/>
                <w:i/>
              </w:rPr>
              <w:t>darbams</w:t>
            </w:r>
            <w:r w:rsidR="006A656C" w:rsidRPr="00240B37">
              <w:rPr>
                <w:rFonts w:eastAsia="Calibri"/>
                <w:b/>
                <w:i/>
              </w:rPr>
              <w:t xml:space="preserve"> </w:t>
            </w:r>
            <w:r w:rsidRPr="00240B37">
              <w:rPr>
                <w:rFonts w:eastAsia="Calibri"/>
                <w:b/>
                <w:i/>
              </w:rPr>
              <w:t>reikalingų</w:t>
            </w:r>
            <w:r w:rsidR="006A656C" w:rsidRPr="00240B37">
              <w:rPr>
                <w:rFonts w:eastAsia="Calibri"/>
                <w:b/>
                <w:i/>
              </w:rPr>
              <w:t xml:space="preserve"> </w:t>
            </w:r>
            <w:r w:rsidRPr="00240B37">
              <w:rPr>
                <w:rFonts w:eastAsia="Calibri"/>
                <w:b/>
                <w:i/>
              </w:rPr>
              <w:t>medžiagų,</w:t>
            </w:r>
            <w:r w:rsidR="006A656C" w:rsidRPr="00240B37">
              <w:rPr>
                <w:rFonts w:eastAsia="Calibri"/>
                <w:b/>
                <w:i/>
              </w:rPr>
              <w:t xml:space="preserve"> </w:t>
            </w:r>
            <w:r w:rsidRPr="00240B37">
              <w:rPr>
                <w:rFonts w:eastAsia="Calibri"/>
                <w:b/>
                <w:i/>
              </w:rPr>
              <w:t>gaminių</w:t>
            </w:r>
            <w:r w:rsidR="006A656C" w:rsidRPr="00240B37">
              <w:rPr>
                <w:rFonts w:eastAsia="Calibri"/>
                <w:b/>
                <w:i/>
              </w:rPr>
              <w:t xml:space="preserve"> </w:t>
            </w:r>
            <w:r w:rsidRPr="00240B37">
              <w:rPr>
                <w:rFonts w:eastAsia="Calibri"/>
                <w:b/>
                <w:i/>
              </w:rPr>
              <w:t>ir</w:t>
            </w:r>
            <w:r w:rsidR="006A656C" w:rsidRPr="00240B37">
              <w:rPr>
                <w:rFonts w:eastAsia="Calibri"/>
                <w:b/>
                <w:i/>
              </w:rPr>
              <w:t xml:space="preserve"> </w:t>
            </w:r>
            <w:r w:rsidRPr="00240B37">
              <w:rPr>
                <w:rFonts w:eastAsia="Calibri"/>
                <w:b/>
                <w:i/>
              </w:rPr>
              <w:t>įrangos</w:t>
            </w:r>
            <w:r w:rsidR="006A656C" w:rsidRPr="00240B37">
              <w:rPr>
                <w:rFonts w:eastAsia="Calibri"/>
                <w:b/>
                <w:i/>
              </w:rPr>
              <w:t xml:space="preserve"> </w:t>
            </w:r>
            <w:r w:rsidRPr="00240B37">
              <w:rPr>
                <w:rFonts w:eastAsia="Calibri"/>
                <w:b/>
                <w:i/>
              </w:rPr>
              <w:t>sandėliavimas</w:t>
            </w:r>
          </w:p>
          <w:p w:rsidR="007D4D28" w:rsidRPr="00240B37" w:rsidRDefault="007D4D28" w:rsidP="00AD6C57">
            <w:pPr>
              <w:pStyle w:val="Sraopastraipa"/>
              <w:widowControl w:val="0"/>
              <w:numPr>
                <w:ilvl w:val="0"/>
                <w:numId w:val="9"/>
              </w:numPr>
              <w:ind w:left="0" w:firstLine="0"/>
              <w:contextualSpacing/>
              <w:rPr>
                <w:rFonts w:eastAsia="Calibri"/>
              </w:rPr>
            </w:pPr>
            <w:r w:rsidRPr="00240B37">
              <w:rPr>
                <w:rFonts w:eastAsia="Calibri"/>
              </w:rPr>
              <w:t>Konstrukcijų,</w:t>
            </w:r>
            <w:r w:rsidR="006A656C" w:rsidRPr="00240B37">
              <w:rPr>
                <w:rFonts w:eastAsia="Calibri"/>
              </w:rPr>
              <w:t xml:space="preserve"> </w:t>
            </w:r>
            <w:r w:rsidRPr="00240B37">
              <w:rPr>
                <w:rFonts w:eastAsia="Calibri"/>
              </w:rPr>
              <w:t>gaminių,</w:t>
            </w:r>
            <w:r w:rsidR="006A656C" w:rsidRPr="00240B37">
              <w:rPr>
                <w:rFonts w:eastAsia="Calibri"/>
              </w:rPr>
              <w:t xml:space="preserve"> </w:t>
            </w:r>
            <w:r w:rsidRPr="00240B37">
              <w:rPr>
                <w:rFonts w:eastAsia="Calibri"/>
              </w:rPr>
              <w:t>statybinių</w:t>
            </w:r>
            <w:r w:rsidR="006A656C" w:rsidRPr="00240B37">
              <w:rPr>
                <w:rFonts w:eastAsia="Calibri"/>
              </w:rPr>
              <w:t xml:space="preserve"> </w:t>
            </w:r>
            <w:r w:rsidRPr="00240B37">
              <w:rPr>
                <w:rFonts w:eastAsia="Calibri"/>
              </w:rPr>
              <w:t>elementų</w:t>
            </w:r>
            <w:r w:rsidR="006A656C" w:rsidRPr="00240B37">
              <w:rPr>
                <w:rFonts w:eastAsia="Calibri"/>
              </w:rPr>
              <w:t xml:space="preserve"> </w:t>
            </w:r>
            <w:r w:rsidRPr="00240B37">
              <w:rPr>
                <w:rFonts w:eastAsia="Calibri"/>
              </w:rPr>
              <w:t>sandėliavimo</w:t>
            </w:r>
            <w:r w:rsidR="006A656C" w:rsidRPr="00240B37">
              <w:rPr>
                <w:rFonts w:eastAsia="Calibri"/>
              </w:rPr>
              <w:t xml:space="preserve"> </w:t>
            </w:r>
            <w:r w:rsidRPr="00240B37">
              <w:rPr>
                <w:rFonts w:eastAsia="Calibri"/>
              </w:rPr>
              <w:t>taisyklės</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t>aikštelėje</w:t>
            </w:r>
          </w:p>
          <w:p w:rsidR="007D4D28" w:rsidRPr="00240B37" w:rsidRDefault="007D4D28" w:rsidP="00AD6C57">
            <w:pPr>
              <w:pStyle w:val="Sraopastraipa"/>
              <w:widowControl w:val="0"/>
              <w:numPr>
                <w:ilvl w:val="0"/>
                <w:numId w:val="9"/>
              </w:numPr>
              <w:ind w:left="0" w:firstLine="0"/>
              <w:contextualSpacing/>
              <w:rPr>
                <w:rFonts w:eastAsia="Calibri"/>
              </w:rPr>
            </w:pPr>
            <w:r w:rsidRPr="00240B37">
              <w:rPr>
                <w:rFonts w:eastAsia="Calibri"/>
              </w:rPr>
              <w:t>Mūrijimo</w:t>
            </w:r>
            <w:r w:rsidR="006A656C" w:rsidRPr="00240B37">
              <w:rPr>
                <w:rFonts w:eastAsia="Calibri"/>
              </w:rPr>
              <w:t xml:space="preserve"> </w:t>
            </w:r>
            <w:r w:rsidRPr="00240B37">
              <w:rPr>
                <w:rFonts w:eastAsia="Calibri"/>
              </w:rPr>
              <w:t>įrangos</w:t>
            </w:r>
            <w:r w:rsidR="006A656C" w:rsidRPr="00240B37">
              <w:rPr>
                <w:rFonts w:eastAsia="Calibri"/>
              </w:rPr>
              <w:t xml:space="preserve"> </w:t>
            </w:r>
            <w:r w:rsidRPr="00240B37">
              <w:rPr>
                <w:rFonts w:eastAsia="Calibri"/>
              </w:rPr>
              <w:t>sandėliavimo</w:t>
            </w:r>
            <w:r w:rsidR="006A656C" w:rsidRPr="00240B37">
              <w:rPr>
                <w:rFonts w:eastAsia="Calibri"/>
              </w:rPr>
              <w:t xml:space="preserve"> </w:t>
            </w:r>
            <w:r w:rsidRPr="00240B37">
              <w:rPr>
                <w:rFonts w:eastAsia="Calibri"/>
              </w:rPr>
              <w:t>reikalavimai</w:t>
            </w:r>
          </w:p>
          <w:p w:rsidR="00D16D30" w:rsidRPr="00240B37" w:rsidRDefault="007D4D28" w:rsidP="00D16D30">
            <w:pPr>
              <w:pStyle w:val="Sraopastraipa"/>
              <w:widowControl w:val="0"/>
              <w:numPr>
                <w:ilvl w:val="0"/>
                <w:numId w:val="9"/>
              </w:numPr>
              <w:ind w:left="0" w:firstLine="0"/>
              <w:contextualSpacing/>
              <w:rPr>
                <w:rFonts w:eastAsia="Calibri"/>
              </w:rPr>
            </w:pPr>
            <w:r w:rsidRPr="00240B37">
              <w:rPr>
                <w:rFonts w:eastAsia="Calibri"/>
              </w:rPr>
              <w:t>Mūro</w:t>
            </w:r>
            <w:r w:rsidR="006A656C" w:rsidRPr="00240B37">
              <w:rPr>
                <w:rFonts w:eastAsia="Calibri"/>
              </w:rPr>
              <w:t xml:space="preserve"> </w:t>
            </w:r>
            <w:r w:rsidRPr="00240B37">
              <w:rPr>
                <w:rFonts w:eastAsia="Calibri"/>
              </w:rPr>
              <w:t>darbams</w:t>
            </w:r>
            <w:r w:rsidR="006A656C" w:rsidRPr="00240B37">
              <w:rPr>
                <w:rFonts w:eastAsia="Calibri"/>
              </w:rPr>
              <w:t xml:space="preserve"> </w:t>
            </w:r>
            <w:r w:rsidRPr="00240B37">
              <w:rPr>
                <w:rFonts w:eastAsia="Calibri"/>
              </w:rPr>
              <w:t>reikalingų</w:t>
            </w:r>
            <w:r w:rsidR="006A656C" w:rsidRPr="00240B37">
              <w:rPr>
                <w:rFonts w:eastAsia="Calibri"/>
              </w:rPr>
              <w:t xml:space="preserve"> </w:t>
            </w:r>
            <w:r w:rsidRPr="00240B37">
              <w:rPr>
                <w:rFonts w:eastAsia="Calibri"/>
              </w:rPr>
              <w:t>medžiagų,</w:t>
            </w:r>
            <w:r w:rsidR="006A656C" w:rsidRPr="00240B37">
              <w:rPr>
                <w:rFonts w:eastAsia="Calibri"/>
              </w:rPr>
              <w:t xml:space="preserve"> </w:t>
            </w:r>
            <w:r w:rsidRPr="00240B37">
              <w:rPr>
                <w:rFonts w:eastAsia="Calibri"/>
              </w:rPr>
              <w:t>gaminių</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įrangos</w:t>
            </w:r>
            <w:r w:rsidR="006A656C" w:rsidRPr="00240B37">
              <w:rPr>
                <w:rFonts w:eastAsia="Calibri"/>
              </w:rPr>
              <w:t xml:space="preserve"> </w:t>
            </w:r>
            <w:r w:rsidRPr="00240B37">
              <w:rPr>
                <w:rFonts w:eastAsia="Calibri"/>
              </w:rPr>
              <w:t>sandėliavimas</w:t>
            </w:r>
            <w:r w:rsidR="006A656C" w:rsidRPr="00240B37">
              <w:rPr>
                <w:rFonts w:eastAsia="Calibri"/>
              </w:rPr>
              <w:t xml:space="preserve"> </w:t>
            </w:r>
            <w:r w:rsidRPr="00240B37">
              <w:rPr>
                <w:rFonts w:eastAsia="Calibri"/>
              </w:rPr>
              <w:t>pagal</w:t>
            </w:r>
            <w:r w:rsidR="006A656C" w:rsidRPr="00240B37">
              <w:rPr>
                <w:rFonts w:eastAsia="Calibri"/>
              </w:rPr>
              <w:t xml:space="preserve"> </w:t>
            </w:r>
            <w:r w:rsidRPr="00240B37">
              <w:rPr>
                <w:rFonts w:eastAsia="Calibri"/>
              </w:rPr>
              <w:t>gamintojų</w:t>
            </w:r>
            <w:r w:rsidR="006A656C" w:rsidRPr="00240B37">
              <w:rPr>
                <w:rFonts w:eastAsia="Calibri"/>
              </w:rPr>
              <w:t xml:space="preserve"> </w:t>
            </w:r>
            <w:r w:rsidRPr="00240B37">
              <w:rPr>
                <w:rFonts w:eastAsia="Calibri"/>
              </w:rPr>
              <w:t>reikalavimus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nepažeidžiant</w:t>
            </w:r>
            <w:r w:rsidR="006A656C" w:rsidRPr="00240B37">
              <w:rPr>
                <w:rFonts w:eastAsia="Calibri"/>
              </w:rPr>
              <w:t xml:space="preserve"> </w:t>
            </w:r>
            <w:r w:rsidRPr="00240B37">
              <w:rPr>
                <w:rFonts w:eastAsia="Calibri"/>
              </w:rPr>
              <w:t>jų</w:t>
            </w:r>
            <w:r w:rsidR="006A656C" w:rsidRPr="00240B37">
              <w:rPr>
                <w:rFonts w:eastAsia="Calibri"/>
              </w:rPr>
              <w:t xml:space="preserve"> </w:t>
            </w:r>
            <w:r w:rsidRPr="00240B37">
              <w:rPr>
                <w:rFonts w:eastAsia="Calibri"/>
              </w:rPr>
              <w:t>kokybės</w:t>
            </w:r>
          </w:p>
        </w:tc>
      </w:tr>
      <w:tr w:rsidR="00240B37" w:rsidRPr="00240B37" w:rsidTr="00AD6C57">
        <w:trPr>
          <w:trHeight w:val="57"/>
          <w:jc w:val="center"/>
        </w:trPr>
        <w:tc>
          <w:tcPr>
            <w:tcW w:w="947" w:type="pct"/>
            <w:vMerge w:val="restart"/>
          </w:tcPr>
          <w:p w:rsidR="007D4D28" w:rsidRPr="00240B37" w:rsidRDefault="007D4D28" w:rsidP="002338A4">
            <w:r w:rsidRPr="00240B37">
              <w:t>2.</w:t>
            </w:r>
            <w:r w:rsidR="006A656C" w:rsidRPr="00240B37">
              <w:t xml:space="preserve"> </w:t>
            </w:r>
            <w:r w:rsidRPr="00240B37">
              <w:t>Paruošti</w:t>
            </w:r>
            <w:r w:rsidR="006A656C" w:rsidRPr="00240B37">
              <w:t xml:space="preserve"> </w:t>
            </w:r>
            <w:r w:rsidRPr="00240B37">
              <w:t>ir</w:t>
            </w:r>
            <w:r w:rsidR="006A656C" w:rsidRPr="00240B37">
              <w:t xml:space="preserve"> </w:t>
            </w:r>
            <w:r w:rsidRPr="00240B37">
              <w:t>sutvarkyti</w:t>
            </w:r>
            <w:r w:rsidR="006A656C" w:rsidRPr="00240B37">
              <w:t xml:space="preserve"> </w:t>
            </w:r>
            <w:r w:rsidRPr="00240B37">
              <w:t>mūrininko</w:t>
            </w:r>
            <w:r w:rsidR="002338A4" w:rsidRPr="00240B37">
              <w:t xml:space="preserve"> </w:t>
            </w:r>
            <w:r w:rsidRPr="00240B37">
              <w:t>darbo</w:t>
            </w:r>
            <w:r w:rsidR="006A656C" w:rsidRPr="00240B37">
              <w:t xml:space="preserve"> </w:t>
            </w:r>
            <w:r w:rsidRPr="00240B37">
              <w:t>vietą</w:t>
            </w:r>
            <w:r w:rsidR="006A656C" w:rsidRPr="00240B37">
              <w:t xml:space="preserve"> </w:t>
            </w:r>
            <w:r w:rsidRPr="00240B37">
              <w:t>pagal</w:t>
            </w:r>
            <w:r w:rsidR="006A656C" w:rsidRPr="00240B37">
              <w:t xml:space="preserve"> </w:t>
            </w:r>
            <w:r w:rsidRPr="00240B37">
              <w:t>nurodymus.</w:t>
            </w:r>
          </w:p>
        </w:tc>
        <w:tc>
          <w:tcPr>
            <w:tcW w:w="1174" w:type="pct"/>
          </w:tcPr>
          <w:p w:rsidR="007D4D28" w:rsidRPr="00240B37" w:rsidRDefault="007D4D28" w:rsidP="00AD6C57">
            <w:r w:rsidRPr="00240B37">
              <w:t>2.1.</w:t>
            </w:r>
            <w:r w:rsidR="006A656C" w:rsidRPr="00240B37">
              <w:t xml:space="preserve"> </w:t>
            </w:r>
            <w:r w:rsidRPr="00240B37">
              <w:t>Išvardyti</w:t>
            </w:r>
            <w:r w:rsidR="006A656C" w:rsidRPr="00240B37">
              <w:t xml:space="preserve"> </w:t>
            </w:r>
            <w:r w:rsidR="00BC4150" w:rsidRPr="00240B37">
              <w:t>mūrininko</w:t>
            </w:r>
            <w:r w:rsidR="006A656C" w:rsidRPr="00240B37">
              <w:t xml:space="preserve"> </w:t>
            </w:r>
            <w:r w:rsidR="00483110" w:rsidRPr="00240B37">
              <w:t>asmenine</w:t>
            </w:r>
            <w:r w:rsidRPr="00240B37">
              <w:t>s</w:t>
            </w:r>
            <w:r w:rsidR="006A656C" w:rsidRPr="00240B37">
              <w:t xml:space="preserve"> </w:t>
            </w:r>
            <w:r w:rsidRPr="00240B37">
              <w:t>apsaugos</w:t>
            </w:r>
            <w:r w:rsidR="006A656C" w:rsidRPr="00240B37">
              <w:t xml:space="preserve"> </w:t>
            </w:r>
            <w:r w:rsidRPr="00240B37">
              <w:t>priemones,</w:t>
            </w:r>
            <w:r w:rsidR="006A656C" w:rsidRPr="00240B37">
              <w:t xml:space="preserve"> </w:t>
            </w:r>
            <w:r w:rsidRPr="00240B37">
              <w:t>darbuotojų</w:t>
            </w:r>
            <w:r w:rsidR="006A656C" w:rsidRPr="00240B37">
              <w:t xml:space="preserve"> </w:t>
            </w:r>
            <w:r w:rsidRPr="00240B37">
              <w:t>saugos</w:t>
            </w:r>
            <w:r w:rsidR="006A656C" w:rsidRPr="00240B37">
              <w:t xml:space="preserve"> </w:t>
            </w:r>
            <w:r w:rsidRPr="00240B37">
              <w:t>ir</w:t>
            </w:r>
            <w:r w:rsidR="006A656C" w:rsidRPr="00240B37">
              <w:t xml:space="preserve"> </w:t>
            </w:r>
            <w:r w:rsidRPr="00240B37">
              <w:t>sveikatos,</w:t>
            </w:r>
            <w:r w:rsidR="006A656C" w:rsidRPr="00240B37">
              <w:t xml:space="preserve"> </w:t>
            </w:r>
            <w:r w:rsidRPr="00240B37">
              <w:t>priešgaisrinės</w:t>
            </w:r>
            <w:r w:rsidR="006A656C" w:rsidRPr="00240B37">
              <w:t xml:space="preserve"> </w:t>
            </w:r>
            <w:r w:rsidRPr="00240B37">
              <w:t>saugos,</w:t>
            </w:r>
            <w:r w:rsidR="006A656C" w:rsidRPr="00240B37">
              <w:t xml:space="preserve"> </w:t>
            </w:r>
            <w:r w:rsidRPr="00240B37">
              <w:t>aplinkosaugos</w:t>
            </w:r>
            <w:r w:rsidR="006A656C" w:rsidRPr="00240B37">
              <w:t xml:space="preserve"> </w:t>
            </w:r>
            <w:r w:rsidRPr="00240B37">
              <w:t>reikalavimus.</w:t>
            </w:r>
          </w:p>
        </w:tc>
        <w:tc>
          <w:tcPr>
            <w:tcW w:w="2879" w:type="pct"/>
          </w:tcPr>
          <w:p w:rsidR="007D4D28" w:rsidRPr="00240B37" w:rsidRDefault="007D4D28" w:rsidP="00AD6C57">
            <w:pPr>
              <w:widowControl w:val="0"/>
              <w:rPr>
                <w:b/>
                <w:i/>
              </w:rPr>
            </w:pPr>
            <w:r w:rsidRPr="00240B37">
              <w:rPr>
                <w:b/>
              </w:rPr>
              <w:t>Tema.</w:t>
            </w:r>
            <w:r w:rsidR="006A656C" w:rsidRPr="00240B37">
              <w:rPr>
                <w:b/>
                <w:i/>
              </w:rPr>
              <w:t xml:space="preserve"> </w:t>
            </w:r>
            <w:r w:rsidRPr="00240B37">
              <w:rPr>
                <w:b/>
                <w:i/>
              </w:rPr>
              <w:t>Darbuotojų,</w:t>
            </w:r>
            <w:r w:rsidR="006A656C" w:rsidRPr="00240B37">
              <w:rPr>
                <w:b/>
                <w:i/>
              </w:rPr>
              <w:t xml:space="preserve"> </w:t>
            </w:r>
            <w:r w:rsidRPr="00240B37">
              <w:rPr>
                <w:b/>
                <w:i/>
              </w:rPr>
              <w:t>atliekančių</w:t>
            </w:r>
            <w:r w:rsidR="006A656C" w:rsidRPr="00240B37">
              <w:rPr>
                <w:b/>
                <w:i/>
              </w:rPr>
              <w:t xml:space="preserve"> </w:t>
            </w:r>
            <w:r w:rsidRPr="00240B37">
              <w:rPr>
                <w:b/>
                <w:i/>
              </w:rPr>
              <w:t>mūrijimo</w:t>
            </w:r>
            <w:r w:rsidR="006A656C" w:rsidRPr="00240B37">
              <w:rPr>
                <w:b/>
                <w:i/>
              </w:rPr>
              <w:t xml:space="preserve"> </w:t>
            </w:r>
            <w:r w:rsidRPr="00240B37">
              <w:rPr>
                <w:b/>
                <w:i/>
              </w:rPr>
              <w:t>darbus,</w:t>
            </w:r>
            <w:r w:rsidR="006A656C" w:rsidRPr="00240B37">
              <w:rPr>
                <w:b/>
                <w:i/>
              </w:rPr>
              <w:t xml:space="preserve"> </w:t>
            </w:r>
            <w:r w:rsidRPr="00240B37">
              <w:rPr>
                <w:b/>
                <w:i/>
              </w:rPr>
              <w:t>saugos</w:t>
            </w:r>
            <w:r w:rsidR="006A656C" w:rsidRPr="00240B37">
              <w:rPr>
                <w:b/>
                <w:i/>
              </w:rPr>
              <w:t xml:space="preserve"> </w:t>
            </w:r>
            <w:r w:rsidRPr="00240B37">
              <w:rPr>
                <w:b/>
                <w:i/>
              </w:rPr>
              <w:t>ir</w:t>
            </w:r>
            <w:r w:rsidR="006A656C" w:rsidRPr="00240B37">
              <w:rPr>
                <w:b/>
                <w:i/>
              </w:rPr>
              <w:t xml:space="preserve"> </w:t>
            </w:r>
            <w:r w:rsidRPr="00240B37">
              <w:rPr>
                <w:b/>
                <w:i/>
              </w:rPr>
              <w:t>sveikatos</w:t>
            </w:r>
            <w:r w:rsidR="006A656C" w:rsidRPr="00240B37">
              <w:rPr>
                <w:b/>
                <w:i/>
              </w:rPr>
              <w:t xml:space="preserve"> </w:t>
            </w:r>
            <w:r w:rsidRPr="00240B37">
              <w:rPr>
                <w:b/>
                <w:i/>
              </w:rPr>
              <w:t>reikalavimai</w:t>
            </w:r>
            <w:r w:rsidR="006A656C" w:rsidRPr="00240B37">
              <w:rPr>
                <w:b/>
                <w:i/>
              </w:rPr>
              <w:t xml:space="preserve"> </w:t>
            </w:r>
            <w:r w:rsidRPr="00240B37">
              <w:rPr>
                <w:b/>
                <w:i/>
              </w:rPr>
              <w:t>statybos</w:t>
            </w:r>
            <w:r w:rsidR="006A656C" w:rsidRPr="00240B37">
              <w:rPr>
                <w:b/>
                <w:i/>
              </w:rPr>
              <w:t xml:space="preserve"> </w:t>
            </w:r>
            <w:r w:rsidRPr="00240B37">
              <w:rPr>
                <w:b/>
                <w:i/>
              </w:rPr>
              <w:t>objekte</w:t>
            </w:r>
          </w:p>
          <w:p w:rsidR="007D4D28" w:rsidRPr="00240B37" w:rsidRDefault="007D4D28" w:rsidP="006C15A2">
            <w:pPr>
              <w:numPr>
                <w:ilvl w:val="0"/>
                <w:numId w:val="20"/>
              </w:numPr>
              <w:ind w:left="0" w:firstLine="0"/>
              <w:contextualSpacing/>
              <w:rPr>
                <w:rFonts w:eastAsia="Calibri"/>
                <w:noProof/>
              </w:rPr>
            </w:pPr>
            <w:r w:rsidRPr="00240B37">
              <w:rPr>
                <w:noProof/>
              </w:rPr>
              <w:t>Bendrosios</w:t>
            </w:r>
            <w:r w:rsidR="006A656C" w:rsidRPr="00240B37">
              <w:rPr>
                <w:noProof/>
              </w:rPr>
              <w:t xml:space="preserve"> </w:t>
            </w:r>
            <w:r w:rsidRPr="00240B37">
              <w:rPr>
                <w:noProof/>
              </w:rPr>
              <w:t>darbuotojų</w:t>
            </w:r>
            <w:r w:rsidR="006A656C" w:rsidRPr="00240B37">
              <w:rPr>
                <w:noProof/>
              </w:rPr>
              <w:t xml:space="preserve"> </w:t>
            </w:r>
            <w:r w:rsidRPr="00240B37">
              <w:rPr>
                <w:rFonts w:eastAsia="Calibri"/>
                <w:noProof/>
              </w:rPr>
              <w:t>saugos</w:t>
            </w:r>
            <w:r w:rsidR="006A656C" w:rsidRPr="00240B37">
              <w:rPr>
                <w:rFonts w:eastAsia="Calibri"/>
                <w:noProof/>
              </w:rPr>
              <w:t xml:space="preserve"> </w:t>
            </w:r>
            <w:r w:rsidRPr="00240B37">
              <w:rPr>
                <w:rFonts w:eastAsia="Calibri"/>
                <w:noProof/>
              </w:rPr>
              <w:t>ir</w:t>
            </w:r>
            <w:r w:rsidR="006A656C" w:rsidRPr="00240B37">
              <w:rPr>
                <w:rFonts w:eastAsia="Calibri"/>
                <w:noProof/>
              </w:rPr>
              <w:t xml:space="preserve"> </w:t>
            </w:r>
            <w:r w:rsidRPr="00240B37">
              <w:rPr>
                <w:rFonts w:eastAsia="Calibri"/>
                <w:noProof/>
              </w:rPr>
              <w:t>sveikatos</w:t>
            </w:r>
            <w:r w:rsidR="006A656C" w:rsidRPr="00240B37">
              <w:rPr>
                <w:rFonts w:eastAsia="Calibri"/>
                <w:noProof/>
              </w:rPr>
              <w:t xml:space="preserve"> </w:t>
            </w:r>
            <w:r w:rsidRPr="00240B37">
              <w:rPr>
                <w:rFonts w:eastAsia="Calibri"/>
                <w:noProof/>
              </w:rPr>
              <w:t>taisykl</w:t>
            </w:r>
            <w:r w:rsidRPr="00240B37">
              <w:rPr>
                <w:noProof/>
              </w:rPr>
              <w:t>ė</w:t>
            </w:r>
            <w:r w:rsidRPr="00240B37">
              <w:rPr>
                <w:rFonts w:eastAsia="Calibri"/>
                <w:noProof/>
              </w:rPr>
              <w:t>s</w:t>
            </w:r>
            <w:r w:rsidR="006A656C" w:rsidRPr="00240B37">
              <w:rPr>
                <w:rFonts w:eastAsia="Calibri"/>
                <w:noProof/>
              </w:rPr>
              <w:t xml:space="preserve"> </w:t>
            </w:r>
            <w:r w:rsidRPr="00240B37">
              <w:rPr>
                <w:rFonts w:eastAsia="Calibri"/>
                <w:noProof/>
              </w:rPr>
              <w:t>statybos</w:t>
            </w:r>
            <w:r w:rsidR="006A656C" w:rsidRPr="00240B37">
              <w:rPr>
                <w:rFonts w:eastAsia="Calibri"/>
                <w:noProof/>
              </w:rPr>
              <w:t xml:space="preserve"> </w:t>
            </w:r>
            <w:r w:rsidRPr="00240B37">
              <w:rPr>
                <w:rFonts w:eastAsia="Calibri"/>
                <w:noProof/>
              </w:rPr>
              <w:t>objekte</w:t>
            </w:r>
          </w:p>
          <w:p w:rsidR="007D4D28" w:rsidRPr="00240B37" w:rsidRDefault="007D4D28" w:rsidP="006C15A2">
            <w:pPr>
              <w:widowControl w:val="0"/>
              <w:numPr>
                <w:ilvl w:val="0"/>
                <w:numId w:val="19"/>
              </w:numPr>
              <w:ind w:left="0" w:firstLine="0"/>
              <w:rPr>
                <w:i/>
              </w:rPr>
            </w:pPr>
            <w:r w:rsidRPr="00240B37">
              <w:t>Asmeninės</w:t>
            </w:r>
            <w:r w:rsidR="006A656C" w:rsidRPr="00240B37">
              <w:t xml:space="preserve"> </w:t>
            </w:r>
            <w:r w:rsidRPr="00240B37">
              <w:t>mūrininko</w:t>
            </w:r>
            <w:r w:rsidR="006A656C" w:rsidRPr="00240B37">
              <w:t xml:space="preserve"> </w:t>
            </w:r>
            <w:r w:rsidRPr="00240B37">
              <w:t>apsaugos</w:t>
            </w:r>
            <w:r w:rsidR="006A656C" w:rsidRPr="00240B37">
              <w:t xml:space="preserve"> </w:t>
            </w:r>
            <w:r w:rsidRPr="00240B37">
              <w:t>priemonės</w:t>
            </w:r>
            <w:r w:rsidR="006A656C" w:rsidRPr="00240B37">
              <w:t xml:space="preserve"> </w:t>
            </w:r>
            <w:r w:rsidRPr="00240B37">
              <w:t>ir</w:t>
            </w:r>
            <w:r w:rsidR="006A656C" w:rsidRPr="00240B37">
              <w:t xml:space="preserve"> </w:t>
            </w:r>
            <w:r w:rsidRPr="00240B37">
              <w:t>jų</w:t>
            </w:r>
            <w:r w:rsidR="006A656C" w:rsidRPr="00240B37">
              <w:t xml:space="preserve"> </w:t>
            </w:r>
            <w:r w:rsidRPr="00240B37">
              <w:t>naudojimas</w:t>
            </w:r>
          </w:p>
          <w:p w:rsidR="006A656C" w:rsidRPr="00240B37" w:rsidRDefault="007D4D28" w:rsidP="006C15A2">
            <w:pPr>
              <w:widowControl w:val="0"/>
              <w:numPr>
                <w:ilvl w:val="0"/>
                <w:numId w:val="19"/>
              </w:numPr>
              <w:ind w:left="0" w:firstLine="0"/>
            </w:pPr>
            <w:r w:rsidRPr="00240B37">
              <w:t>Kolektyvinės</w:t>
            </w:r>
            <w:r w:rsidR="006A656C" w:rsidRPr="00240B37">
              <w:t xml:space="preserve"> </w:t>
            </w:r>
            <w:r w:rsidRPr="00240B37">
              <w:t>darbuotojų,</w:t>
            </w:r>
            <w:r w:rsidR="006A656C" w:rsidRPr="00240B37">
              <w:t xml:space="preserve"> </w:t>
            </w:r>
            <w:r w:rsidRPr="00240B37">
              <w:t>atliekančių</w:t>
            </w:r>
            <w:r w:rsidR="006A656C" w:rsidRPr="00240B37">
              <w:t xml:space="preserve"> </w:t>
            </w:r>
            <w:r w:rsidRPr="00240B37">
              <w:t>mūrijimo</w:t>
            </w:r>
            <w:r w:rsidR="006A656C" w:rsidRPr="00240B37">
              <w:t xml:space="preserve"> </w:t>
            </w:r>
            <w:r w:rsidRPr="00240B37">
              <w:t>darbus,</w:t>
            </w:r>
            <w:r w:rsidR="006A656C" w:rsidRPr="00240B37">
              <w:rPr>
                <w:b/>
                <w:i/>
              </w:rPr>
              <w:t xml:space="preserve"> </w:t>
            </w:r>
            <w:r w:rsidRPr="00240B37">
              <w:t>saugos</w:t>
            </w:r>
            <w:r w:rsidR="006A656C" w:rsidRPr="00240B37">
              <w:t xml:space="preserve"> </w:t>
            </w:r>
            <w:r w:rsidRPr="00240B37">
              <w:t>priemonės</w:t>
            </w:r>
            <w:r w:rsidR="006A656C" w:rsidRPr="00240B37">
              <w:t xml:space="preserve"> </w:t>
            </w:r>
            <w:r w:rsidRPr="00240B37">
              <w:t>statybos</w:t>
            </w:r>
            <w:r w:rsidR="006A656C" w:rsidRPr="00240B37">
              <w:t xml:space="preserve"> </w:t>
            </w:r>
            <w:r w:rsidRPr="00240B37">
              <w:t>objekte</w:t>
            </w:r>
            <w:r w:rsidR="006A656C" w:rsidRPr="00240B37">
              <w:t xml:space="preserve"> </w:t>
            </w:r>
            <w:r w:rsidRPr="00240B37">
              <w:t>ir</w:t>
            </w:r>
            <w:r w:rsidR="006A656C" w:rsidRPr="00240B37">
              <w:t xml:space="preserve"> </w:t>
            </w:r>
            <w:r w:rsidRPr="00240B37">
              <w:t>jų</w:t>
            </w:r>
            <w:r w:rsidR="006A656C" w:rsidRPr="00240B37">
              <w:t xml:space="preserve"> </w:t>
            </w:r>
            <w:r w:rsidRPr="00240B37">
              <w:t>naudojimas</w:t>
            </w:r>
          </w:p>
          <w:p w:rsidR="007D4D28" w:rsidRPr="00240B37" w:rsidRDefault="007D4D28" w:rsidP="006C15A2">
            <w:pPr>
              <w:widowControl w:val="0"/>
              <w:numPr>
                <w:ilvl w:val="0"/>
                <w:numId w:val="19"/>
              </w:numPr>
              <w:ind w:left="0" w:firstLine="0"/>
            </w:pPr>
            <w:r w:rsidRPr="00240B37">
              <w:t>Statybvietėje</w:t>
            </w:r>
            <w:r w:rsidR="006A656C" w:rsidRPr="00240B37">
              <w:t xml:space="preserve"> </w:t>
            </w:r>
            <w:r w:rsidRPr="00240B37">
              <w:t>naudojami</w:t>
            </w:r>
            <w:r w:rsidR="006A656C" w:rsidRPr="00240B37">
              <w:t xml:space="preserve"> </w:t>
            </w:r>
            <w:r w:rsidRPr="00240B37">
              <w:t>saugos</w:t>
            </w:r>
            <w:r w:rsidR="006A656C" w:rsidRPr="00240B37">
              <w:t xml:space="preserve"> </w:t>
            </w:r>
            <w:r w:rsidRPr="00240B37">
              <w:t>ženklai</w:t>
            </w:r>
          </w:p>
          <w:p w:rsidR="007D4D28" w:rsidRPr="00240B37" w:rsidRDefault="007D4D28" w:rsidP="00AD6C57">
            <w:pPr>
              <w:widowControl w:val="0"/>
              <w:rPr>
                <w:b/>
                <w:i/>
              </w:rPr>
            </w:pPr>
            <w:r w:rsidRPr="00240B37">
              <w:rPr>
                <w:b/>
              </w:rPr>
              <w:t>Tema.</w:t>
            </w:r>
            <w:r w:rsidR="006A656C" w:rsidRPr="00240B37">
              <w:rPr>
                <w:b/>
                <w:i/>
              </w:rPr>
              <w:t xml:space="preserve"> </w:t>
            </w:r>
            <w:r w:rsidRPr="00240B37">
              <w:rPr>
                <w:rFonts w:eastAsia="Calibri"/>
                <w:b/>
                <w:i/>
              </w:rPr>
              <w:t>Priešgaisrinė</w:t>
            </w:r>
            <w:r w:rsidR="006A656C" w:rsidRPr="00240B37">
              <w:rPr>
                <w:rFonts w:eastAsia="Calibri"/>
                <w:b/>
                <w:i/>
              </w:rPr>
              <w:t xml:space="preserve"> </w:t>
            </w:r>
            <w:r w:rsidRPr="00240B37">
              <w:rPr>
                <w:rFonts w:eastAsia="Calibri"/>
                <w:b/>
                <w:i/>
              </w:rPr>
              <w:t>sauga,</w:t>
            </w:r>
            <w:r w:rsidR="006A656C" w:rsidRPr="00240B37">
              <w:rPr>
                <w:rFonts w:eastAsia="Calibri"/>
                <w:b/>
                <w:i/>
              </w:rPr>
              <w:t xml:space="preserve"> </w:t>
            </w:r>
            <w:r w:rsidRPr="00240B37">
              <w:rPr>
                <w:b/>
                <w:i/>
              </w:rPr>
              <w:t>elektrosauga</w:t>
            </w:r>
            <w:r w:rsidR="006A656C" w:rsidRPr="00240B37">
              <w:rPr>
                <w:b/>
                <w:i/>
              </w:rPr>
              <w:t xml:space="preserve"> </w:t>
            </w:r>
            <w:r w:rsidRPr="00240B37">
              <w:rPr>
                <w:b/>
                <w:i/>
              </w:rPr>
              <w:t>mūrininko</w:t>
            </w:r>
            <w:r w:rsidR="006A656C" w:rsidRPr="00240B37">
              <w:rPr>
                <w:b/>
                <w:i/>
              </w:rPr>
              <w:t xml:space="preserve"> </w:t>
            </w:r>
            <w:r w:rsidRPr="00240B37">
              <w:rPr>
                <w:b/>
                <w:i/>
              </w:rPr>
              <w:t>ir</w:t>
            </w:r>
            <w:r w:rsidR="006A656C" w:rsidRPr="00240B37">
              <w:rPr>
                <w:b/>
                <w:i/>
              </w:rPr>
              <w:t xml:space="preserve"> </w:t>
            </w:r>
            <w:r w:rsidRPr="00240B37">
              <w:rPr>
                <w:b/>
                <w:i/>
              </w:rPr>
              <w:t>betonuotojo</w:t>
            </w:r>
            <w:r w:rsidR="006A656C" w:rsidRPr="00240B37">
              <w:rPr>
                <w:b/>
                <w:i/>
              </w:rPr>
              <w:t xml:space="preserve"> </w:t>
            </w:r>
            <w:r w:rsidRPr="00240B37">
              <w:rPr>
                <w:b/>
                <w:i/>
              </w:rPr>
              <w:t>darbo</w:t>
            </w:r>
            <w:r w:rsidR="006A656C" w:rsidRPr="00240B37">
              <w:rPr>
                <w:b/>
                <w:i/>
              </w:rPr>
              <w:t xml:space="preserve"> </w:t>
            </w:r>
            <w:r w:rsidRPr="00240B37">
              <w:rPr>
                <w:b/>
                <w:i/>
              </w:rPr>
              <w:t>vietoje</w:t>
            </w:r>
          </w:p>
          <w:p w:rsidR="007D4D28" w:rsidRPr="00240B37" w:rsidRDefault="007D4D28" w:rsidP="006C15A2">
            <w:pPr>
              <w:numPr>
                <w:ilvl w:val="0"/>
                <w:numId w:val="21"/>
              </w:numPr>
              <w:ind w:left="0" w:firstLine="0"/>
              <w:contextualSpacing/>
              <w:rPr>
                <w:bCs/>
                <w:noProof/>
              </w:rPr>
            </w:pPr>
            <w:r w:rsidRPr="00240B37">
              <w:rPr>
                <w:bCs/>
                <w:noProof/>
              </w:rPr>
              <w:t>Elektrosaugos</w:t>
            </w:r>
            <w:r w:rsidR="006A656C" w:rsidRPr="00240B37">
              <w:rPr>
                <w:bCs/>
                <w:noProof/>
              </w:rPr>
              <w:t xml:space="preserve"> </w:t>
            </w:r>
            <w:r w:rsidRPr="00240B37">
              <w:rPr>
                <w:bCs/>
                <w:noProof/>
              </w:rPr>
              <w:t>reikalavimai</w:t>
            </w:r>
            <w:r w:rsidR="006A656C" w:rsidRPr="00240B37">
              <w:rPr>
                <w:bCs/>
                <w:noProof/>
              </w:rPr>
              <w:t xml:space="preserve"> </w:t>
            </w:r>
            <w:r w:rsidRPr="00240B37">
              <w:rPr>
                <w:bCs/>
                <w:noProof/>
              </w:rPr>
              <w:t>ir</w:t>
            </w:r>
            <w:r w:rsidR="006A656C" w:rsidRPr="00240B37">
              <w:rPr>
                <w:bCs/>
                <w:noProof/>
              </w:rPr>
              <w:t xml:space="preserve"> </w:t>
            </w:r>
            <w:r w:rsidRPr="00240B37">
              <w:rPr>
                <w:bCs/>
                <w:noProof/>
              </w:rPr>
              <w:t>jų</w:t>
            </w:r>
            <w:r w:rsidR="006A656C" w:rsidRPr="00240B37">
              <w:rPr>
                <w:bCs/>
                <w:noProof/>
              </w:rPr>
              <w:t xml:space="preserve"> </w:t>
            </w:r>
            <w:r w:rsidRPr="00240B37">
              <w:rPr>
                <w:bCs/>
                <w:noProof/>
              </w:rPr>
              <w:t>laikymasis</w:t>
            </w:r>
          </w:p>
          <w:p w:rsidR="007D4D28" w:rsidRPr="00240B37" w:rsidRDefault="007D4D28" w:rsidP="006C15A2">
            <w:pPr>
              <w:numPr>
                <w:ilvl w:val="0"/>
                <w:numId w:val="21"/>
              </w:numPr>
              <w:ind w:left="0" w:firstLine="0"/>
              <w:contextualSpacing/>
              <w:rPr>
                <w:bCs/>
                <w:noProof/>
              </w:rPr>
            </w:pPr>
            <w:r w:rsidRPr="00240B37">
              <w:rPr>
                <w:bCs/>
                <w:noProof/>
              </w:rPr>
              <w:t>Priešgaisrinės</w:t>
            </w:r>
            <w:r w:rsidR="006A656C" w:rsidRPr="00240B37">
              <w:rPr>
                <w:bCs/>
                <w:noProof/>
              </w:rPr>
              <w:t xml:space="preserve"> </w:t>
            </w:r>
            <w:r w:rsidRPr="00240B37">
              <w:rPr>
                <w:bCs/>
                <w:noProof/>
              </w:rPr>
              <w:t>saugos</w:t>
            </w:r>
            <w:r w:rsidR="006A656C" w:rsidRPr="00240B37">
              <w:rPr>
                <w:bCs/>
                <w:noProof/>
              </w:rPr>
              <w:t xml:space="preserve"> </w:t>
            </w:r>
            <w:r w:rsidRPr="00240B37">
              <w:rPr>
                <w:bCs/>
                <w:noProof/>
              </w:rPr>
              <w:t>reikalavimai</w:t>
            </w:r>
            <w:r w:rsidR="006A656C" w:rsidRPr="00240B37">
              <w:rPr>
                <w:bCs/>
                <w:noProof/>
              </w:rPr>
              <w:t xml:space="preserve"> </w:t>
            </w:r>
            <w:r w:rsidRPr="00240B37">
              <w:rPr>
                <w:bCs/>
                <w:noProof/>
              </w:rPr>
              <w:t>ir</w:t>
            </w:r>
            <w:r w:rsidR="006A656C" w:rsidRPr="00240B37">
              <w:rPr>
                <w:bCs/>
                <w:noProof/>
              </w:rPr>
              <w:t xml:space="preserve"> </w:t>
            </w:r>
            <w:r w:rsidRPr="00240B37">
              <w:rPr>
                <w:bCs/>
                <w:noProof/>
              </w:rPr>
              <w:t>jų</w:t>
            </w:r>
            <w:r w:rsidR="006A656C" w:rsidRPr="00240B37">
              <w:rPr>
                <w:bCs/>
                <w:noProof/>
              </w:rPr>
              <w:t xml:space="preserve"> </w:t>
            </w:r>
            <w:r w:rsidRPr="00240B37">
              <w:rPr>
                <w:bCs/>
                <w:noProof/>
              </w:rPr>
              <w:t>laikymasis</w:t>
            </w:r>
          </w:p>
          <w:p w:rsidR="007D4D28" w:rsidRPr="00240B37" w:rsidRDefault="007D4D28" w:rsidP="00AD6C57">
            <w:pPr>
              <w:widowControl w:val="0"/>
              <w:rPr>
                <w:rFonts w:eastAsia="Calibri"/>
                <w:b/>
                <w:i/>
              </w:rPr>
            </w:pPr>
            <w:r w:rsidRPr="00240B37">
              <w:rPr>
                <w:rFonts w:eastAsia="Calibri"/>
                <w:b/>
              </w:rPr>
              <w:t>Tema.</w:t>
            </w:r>
            <w:r w:rsidR="006A656C" w:rsidRPr="00240B37">
              <w:rPr>
                <w:rFonts w:eastAsia="Calibri"/>
              </w:rPr>
              <w:t xml:space="preserve"> </w:t>
            </w:r>
            <w:r w:rsidRPr="00240B37">
              <w:rPr>
                <w:rFonts w:eastAsia="Calibri"/>
                <w:b/>
                <w:i/>
              </w:rPr>
              <w:t>Aplinkosauga</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Norminiai</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įstatyminiai</w:t>
            </w:r>
            <w:r w:rsidR="006A656C" w:rsidRPr="00240B37">
              <w:rPr>
                <w:rFonts w:eastAsia="Calibri"/>
              </w:rPr>
              <w:t xml:space="preserve"> </w:t>
            </w:r>
            <w:r w:rsidRPr="00240B37">
              <w:rPr>
                <w:rFonts w:eastAsia="Calibri"/>
              </w:rPr>
              <w:t>dokumentai,</w:t>
            </w:r>
            <w:r w:rsidR="006A656C" w:rsidRPr="00240B37">
              <w:rPr>
                <w:rFonts w:eastAsia="Calibri"/>
              </w:rPr>
              <w:t xml:space="preserve"> </w:t>
            </w:r>
            <w:r w:rsidRPr="00240B37">
              <w:rPr>
                <w:rFonts w:eastAsia="Calibri"/>
              </w:rPr>
              <w:t>reglamentuojantys</w:t>
            </w:r>
            <w:r w:rsidR="006A656C" w:rsidRPr="00240B37">
              <w:rPr>
                <w:rFonts w:eastAsia="Calibri"/>
              </w:rPr>
              <w:t xml:space="preserve"> </w:t>
            </w:r>
            <w:r w:rsidRPr="00240B37">
              <w:rPr>
                <w:rFonts w:eastAsia="Calibri"/>
              </w:rPr>
              <w:t>aplinkosaugą</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t>vietoje</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Aplinkosaugos</w:t>
            </w:r>
            <w:r w:rsidR="006A656C" w:rsidRPr="00240B37">
              <w:rPr>
                <w:rFonts w:eastAsia="Calibri"/>
              </w:rPr>
              <w:t xml:space="preserve"> </w:t>
            </w:r>
            <w:r w:rsidRPr="00240B37">
              <w:rPr>
                <w:rFonts w:eastAsia="Calibri"/>
              </w:rPr>
              <w:t>reikalavimai</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t>vietoje</w:t>
            </w:r>
          </w:p>
          <w:p w:rsidR="007D4D28" w:rsidRPr="00240B37" w:rsidRDefault="007D4D28" w:rsidP="00AD6C57">
            <w:pPr>
              <w:snapToGrid w:val="0"/>
              <w:rPr>
                <w:rFonts w:eastAsia="Calibri"/>
              </w:rPr>
            </w:pPr>
            <w:r w:rsidRPr="00240B37">
              <w:rPr>
                <w:b/>
              </w:rPr>
              <w:t>Tema</w:t>
            </w:r>
            <w:r w:rsidRPr="00240B37">
              <w:t>.</w:t>
            </w:r>
            <w:r w:rsidR="006A656C" w:rsidRPr="00240B37">
              <w:t xml:space="preserve"> </w:t>
            </w:r>
            <w:r w:rsidRPr="00240B37">
              <w:rPr>
                <w:b/>
                <w:i/>
              </w:rPr>
              <w:t>Atmosferos</w:t>
            </w:r>
            <w:r w:rsidR="006A656C" w:rsidRPr="00240B37">
              <w:rPr>
                <w:b/>
                <w:i/>
              </w:rPr>
              <w:t xml:space="preserve"> </w:t>
            </w:r>
            <w:r w:rsidRPr="00240B37">
              <w:rPr>
                <w:b/>
                <w:i/>
              </w:rPr>
              <w:t>taršos</w:t>
            </w:r>
            <w:r w:rsidR="006A656C" w:rsidRPr="00240B37">
              <w:rPr>
                <w:b/>
                <w:i/>
              </w:rPr>
              <w:t xml:space="preserve"> </w:t>
            </w:r>
            <w:r w:rsidRPr="00240B37">
              <w:rPr>
                <w:b/>
                <w:i/>
              </w:rPr>
              <w:t>šaltiniai</w:t>
            </w:r>
            <w:r w:rsidR="006A656C" w:rsidRPr="00240B37">
              <w:rPr>
                <w:b/>
                <w:i/>
              </w:rPr>
              <w:t xml:space="preserve"> </w:t>
            </w:r>
            <w:r w:rsidRPr="00240B37">
              <w:rPr>
                <w:b/>
                <w:i/>
              </w:rPr>
              <w:t>statyboje,</w:t>
            </w:r>
            <w:r w:rsidR="006A656C" w:rsidRPr="00240B37">
              <w:rPr>
                <w:b/>
                <w:i/>
              </w:rPr>
              <w:t xml:space="preserve"> </w:t>
            </w:r>
            <w:r w:rsidRPr="00240B37">
              <w:rPr>
                <w:b/>
                <w:i/>
              </w:rPr>
              <w:t>aplinkos</w:t>
            </w:r>
            <w:r w:rsidR="006A656C" w:rsidRPr="00240B37">
              <w:rPr>
                <w:b/>
                <w:i/>
              </w:rPr>
              <w:t xml:space="preserve"> </w:t>
            </w:r>
            <w:r w:rsidRPr="00240B37">
              <w:rPr>
                <w:b/>
                <w:i/>
              </w:rPr>
              <w:t>ir</w:t>
            </w:r>
            <w:r w:rsidR="006A656C" w:rsidRPr="00240B37">
              <w:rPr>
                <w:b/>
                <w:i/>
              </w:rPr>
              <w:t xml:space="preserve"> </w:t>
            </w:r>
            <w:r w:rsidRPr="00240B37">
              <w:rPr>
                <w:b/>
                <w:i/>
              </w:rPr>
              <w:t>vandens</w:t>
            </w:r>
            <w:r w:rsidR="006A656C" w:rsidRPr="00240B37">
              <w:rPr>
                <w:b/>
                <w:i/>
              </w:rPr>
              <w:t xml:space="preserve"> </w:t>
            </w:r>
            <w:r w:rsidRPr="00240B37">
              <w:rPr>
                <w:b/>
                <w:i/>
              </w:rPr>
              <w:t>apsaugos</w:t>
            </w:r>
            <w:r w:rsidR="006A656C" w:rsidRPr="00240B37">
              <w:rPr>
                <w:b/>
                <w:i/>
              </w:rPr>
              <w:t xml:space="preserve"> </w:t>
            </w:r>
            <w:r w:rsidRPr="00240B37">
              <w:rPr>
                <w:b/>
                <w:i/>
              </w:rPr>
              <w:t>svarba</w:t>
            </w:r>
            <w:r w:rsidR="006A656C" w:rsidRPr="00240B37">
              <w:rPr>
                <w:b/>
                <w:i/>
              </w:rPr>
              <w:t xml:space="preserve"> </w:t>
            </w:r>
            <w:r w:rsidRPr="00240B37">
              <w:rPr>
                <w:b/>
                <w:i/>
              </w:rPr>
              <w:t>Lietuvoje</w:t>
            </w:r>
            <w:r w:rsidR="006A656C" w:rsidRPr="00240B37">
              <w:rPr>
                <w:b/>
                <w:i/>
              </w:rPr>
              <w:t xml:space="preserve"> </w:t>
            </w:r>
            <w:r w:rsidRPr="00240B37">
              <w:rPr>
                <w:b/>
                <w:i/>
              </w:rPr>
              <w:t>ir</w:t>
            </w:r>
            <w:r w:rsidR="006A656C" w:rsidRPr="00240B37">
              <w:rPr>
                <w:b/>
                <w:i/>
              </w:rPr>
              <w:t xml:space="preserve"> </w:t>
            </w:r>
            <w:r w:rsidRPr="00240B37">
              <w:rPr>
                <w:b/>
                <w:i/>
              </w:rPr>
              <w:t>ES</w:t>
            </w:r>
          </w:p>
          <w:p w:rsidR="007D4D28" w:rsidRPr="00240B37" w:rsidRDefault="007D4D28" w:rsidP="00AD6C57">
            <w:pPr>
              <w:pStyle w:val="Sraopastraipa"/>
              <w:numPr>
                <w:ilvl w:val="0"/>
                <w:numId w:val="16"/>
              </w:numPr>
              <w:snapToGrid w:val="0"/>
              <w:ind w:left="0" w:firstLine="0"/>
              <w:contextualSpacing/>
            </w:pPr>
            <w:r w:rsidRPr="00240B37">
              <w:t>Atmosferos</w:t>
            </w:r>
            <w:r w:rsidR="006A656C" w:rsidRPr="00240B37">
              <w:t xml:space="preserve"> </w:t>
            </w:r>
            <w:r w:rsidRPr="00240B37">
              <w:t>taršos</w:t>
            </w:r>
            <w:r w:rsidR="006A656C" w:rsidRPr="00240B37">
              <w:t xml:space="preserve"> </w:t>
            </w:r>
            <w:r w:rsidRPr="00240B37">
              <w:t>šaltiniai</w:t>
            </w:r>
            <w:r w:rsidR="006A656C" w:rsidRPr="00240B37">
              <w:t xml:space="preserve"> </w:t>
            </w:r>
            <w:r w:rsidRPr="00240B37">
              <w:t>ir</w:t>
            </w:r>
            <w:r w:rsidR="006A656C" w:rsidRPr="00240B37">
              <w:t xml:space="preserve"> </w:t>
            </w:r>
            <w:r w:rsidRPr="00240B37">
              <w:t>taršos</w:t>
            </w:r>
            <w:r w:rsidR="006A656C" w:rsidRPr="00240B37">
              <w:t xml:space="preserve"> </w:t>
            </w:r>
            <w:r w:rsidRPr="00240B37">
              <w:t>mažinimo</w:t>
            </w:r>
            <w:r w:rsidR="006A656C" w:rsidRPr="00240B37">
              <w:t xml:space="preserve"> </w:t>
            </w:r>
            <w:r w:rsidRPr="00240B37">
              <w:t>būdai</w:t>
            </w:r>
          </w:p>
          <w:p w:rsidR="007D4D28" w:rsidRPr="00240B37" w:rsidRDefault="007D4D28" w:rsidP="00AD6C57">
            <w:pPr>
              <w:pStyle w:val="Sraopastraipa"/>
              <w:numPr>
                <w:ilvl w:val="0"/>
                <w:numId w:val="16"/>
              </w:numPr>
              <w:snapToGrid w:val="0"/>
              <w:ind w:left="0" w:firstLine="0"/>
              <w:contextualSpacing/>
            </w:pPr>
            <w:r w:rsidRPr="00240B37">
              <w:t>Vandens</w:t>
            </w:r>
            <w:r w:rsidR="006A656C" w:rsidRPr="00240B37">
              <w:t xml:space="preserve"> </w:t>
            </w:r>
            <w:r w:rsidRPr="00240B37">
              <w:t>taršos</w:t>
            </w:r>
            <w:r w:rsidR="006A656C" w:rsidRPr="00240B37">
              <w:t xml:space="preserve"> </w:t>
            </w:r>
            <w:r w:rsidRPr="00240B37">
              <w:t>šaltiniai</w:t>
            </w:r>
            <w:r w:rsidR="006A656C" w:rsidRPr="00240B37">
              <w:t xml:space="preserve"> </w:t>
            </w:r>
            <w:r w:rsidRPr="00240B37">
              <w:t>ir</w:t>
            </w:r>
            <w:r w:rsidR="006A656C" w:rsidRPr="00240B37">
              <w:t xml:space="preserve"> </w:t>
            </w:r>
            <w:r w:rsidRPr="00240B37">
              <w:t>vandens</w:t>
            </w:r>
            <w:r w:rsidR="006A656C" w:rsidRPr="00240B37">
              <w:t xml:space="preserve"> </w:t>
            </w:r>
            <w:r w:rsidRPr="00240B37">
              <w:t>apsaugos</w:t>
            </w:r>
            <w:r w:rsidR="006A656C" w:rsidRPr="00240B37">
              <w:t xml:space="preserve"> </w:t>
            </w:r>
            <w:r w:rsidRPr="00240B37">
              <w:t>būdai</w:t>
            </w:r>
          </w:p>
          <w:p w:rsidR="007D4D28" w:rsidRPr="00240B37" w:rsidRDefault="007D4D28" w:rsidP="00AD6C57">
            <w:pPr>
              <w:pStyle w:val="Sraopastraipa"/>
              <w:numPr>
                <w:ilvl w:val="0"/>
                <w:numId w:val="16"/>
              </w:numPr>
              <w:snapToGrid w:val="0"/>
              <w:ind w:left="0" w:firstLine="0"/>
              <w:contextualSpacing/>
            </w:pPr>
            <w:r w:rsidRPr="00240B37">
              <w:lastRenderedPageBreak/>
              <w:t>Buitinių</w:t>
            </w:r>
            <w:r w:rsidR="006A656C" w:rsidRPr="00240B37">
              <w:t xml:space="preserve"> </w:t>
            </w:r>
            <w:r w:rsidRPr="00240B37">
              <w:t>ir</w:t>
            </w:r>
            <w:r w:rsidR="006A656C" w:rsidRPr="00240B37">
              <w:t xml:space="preserve"> </w:t>
            </w:r>
            <w:r w:rsidRPr="00240B37">
              <w:t>statybinių</w:t>
            </w:r>
            <w:r w:rsidR="006A656C" w:rsidRPr="00240B37">
              <w:t xml:space="preserve"> </w:t>
            </w:r>
            <w:r w:rsidRPr="00240B37">
              <w:t>atliekų</w:t>
            </w:r>
            <w:r w:rsidR="006A656C" w:rsidRPr="00240B37">
              <w:t xml:space="preserve"> </w:t>
            </w:r>
            <w:r w:rsidRPr="00240B37">
              <w:t>rūšiavimas</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pPr>
              <w:widowControl w:val="0"/>
            </w:pPr>
            <w:r w:rsidRPr="00240B37">
              <w:t>2.2.</w:t>
            </w:r>
            <w:r w:rsidR="006A656C" w:rsidRPr="00240B37">
              <w:t xml:space="preserve"> </w:t>
            </w:r>
            <w:r w:rsidRPr="00240B37">
              <w:t>Apibrėžti</w:t>
            </w:r>
            <w:r w:rsidR="006A656C" w:rsidRPr="00240B37">
              <w:t xml:space="preserve"> </w:t>
            </w:r>
            <w:r w:rsidRPr="00240B37">
              <w:rPr>
                <w:shd w:val="clear" w:color="auto" w:fill="FFFFFF"/>
              </w:rPr>
              <w:t>tvarios</w:t>
            </w:r>
            <w:r w:rsidR="006A656C" w:rsidRPr="00240B37">
              <w:rPr>
                <w:shd w:val="clear" w:color="auto" w:fill="FFFFFF"/>
              </w:rPr>
              <w:t xml:space="preserve"> </w:t>
            </w:r>
            <w:r w:rsidRPr="00240B37">
              <w:rPr>
                <w:shd w:val="clear" w:color="auto" w:fill="FFFFFF"/>
              </w:rPr>
              <w:t>statybos</w:t>
            </w:r>
            <w:r w:rsidR="006A656C" w:rsidRPr="00240B37">
              <w:rPr>
                <w:shd w:val="clear" w:color="auto" w:fill="FFFFFF"/>
              </w:rPr>
              <w:t xml:space="preserve"> </w:t>
            </w:r>
            <w:r w:rsidRPr="00240B37">
              <w:rPr>
                <w:shd w:val="clear" w:color="auto" w:fill="FFFFFF"/>
              </w:rPr>
              <w:t>principus.</w:t>
            </w:r>
          </w:p>
        </w:tc>
        <w:tc>
          <w:tcPr>
            <w:tcW w:w="2879" w:type="pct"/>
          </w:tcPr>
          <w:p w:rsidR="007D4D28" w:rsidRPr="00240B37" w:rsidRDefault="007D4D28" w:rsidP="00AD6C57">
            <w:pPr>
              <w:widowControl w:val="0"/>
              <w:rPr>
                <w:rFonts w:eastAsia="Calibri"/>
              </w:rPr>
            </w:pPr>
            <w:r w:rsidRPr="00240B37">
              <w:rPr>
                <w:rFonts w:eastAsia="Calibri"/>
                <w:b/>
              </w:rPr>
              <w:t>Tema.</w:t>
            </w:r>
            <w:r w:rsidR="006A656C" w:rsidRPr="00240B37">
              <w:rPr>
                <w:rFonts w:eastAsia="Calibri"/>
                <w:b/>
              </w:rPr>
              <w:t xml:space="preserve"> </w:t>
            </w:r>
            <w:r w:rsidRPr="00240B37">
              <w:rPr>
                <w:b/>
                <w:bCs/>
                <w:i/>
                <w:iCs/>
              </w:rPr>
              <w:t>Tvarios</w:t>
            </w:r>
            <w:r w:rsidR="006A656C" w:rsidRPr="00240B37">
              <w:rPr>
                <w:b/>
                <w:bCs/>
                <w:i/>
                <w:iCs/>
              </w:rPr>
              <w:t xml:space="preserve"> </w:t>
            </w:r>
            <w:r w:rsidRPr="00240B37">
              <w:rPr>
                <w:b/>
                <w:bCs/>
                <w:i/>
                <w:iCs/>
              </w:rPr>
              <w:t>statybos</w:t>
            </w:r>
            <w:r w:rsidR="006A656C" w:rsidRPr="00240B37">
              <w:rPr>
                <w:b/>
                <w:bCs/>
                <w:i/>
                <w:iCs/>
              </w:rPr>
              <w:t xml:space="preserve"> </w:t>
            </w:r>
            <w:r w:rsidRPr="00240B37">
              <w:rPr>
                <w:b/>
                <w:bCs/>
                <w:i/>
                <w:iCs/>
              </w:rPr>
              <w:t>principai</w:t>
            </w:r>
            <w:r w:rsidR="006A656C" w:rsidRPr="00240B37">
              <w:rPr>
                <w:b/>
                <w:bCs/>
                <w:i/>
                <w:iCs/>
              </w:rPr>
              <w:t xml:space="preserve"> </w:t>
            </w:r>
            <w:r w:rsidRPr="00240B37">
              <w:rPr>
                <w:b/>
                <w:bCs/>
                <w:i/>
                <w:iCs/>
              </w:rPr>
              <w:t>ir</w:t>
            </w:r>
            <w:r w:rsidR="006A656C" w:rsidRPr="00240B37">
              <w:rPr>
                <w:b/>
                <w:bCs/>
                <w:i/>
                <w:iCs/>
              </w:rPr>
              <w:t xml:space="preserve"> </w:t>
            </w:r>
            <w:r w:rsidRPr="00240B37">
              <w:rPr>
                <w:b/>
                <w:bCs/>
                <w:i/>
                <w:iCs/>
              </w:rPr>
              <w:t>jų</w:t>
            </w:r>
            <w:r w:rsidR="006A656C" w:rsidRPr="00240B37">
              <w:rPr>
                <w:b/>
                <w:bCs/>
                <w:i/>
                <w:iCs/>
              </w:rPr>
              <w:t xml:space="preserve"> </w:t>
            </w:r>
            <w:r w:rsidRPr="00240B37">
              <w:rPr>
                <w:b/>
                <w:bCs/>
                <w:i/>
                <w:iCs/>
              </w:rPr>
              <w:t>reikšmė</w:t>
            </w:r>
            <w:r w:rsidR="006A656C" w:rsidRPr="00240B37">
              <w:rPr>
                <w:b/>
                <w:bCs/>
                <w:i/>
                <w:iCs/>
              </w:rPr>
              <w:t xml:space="preserve"> </w:t>
            </w:r>
            <w:r w:rsidRPr="00240B37">
              <w:rPr>
                <w:b/>
                <w:bCs/>
                <w:i/>
                <w:iCs/>
              </w:rPr>
              <w:t>statyboje</w:t>
            </w:r>
          </w:p>
          <w:p w:rsidR="007D4D28" w:rsidRPr="00240B37" w:rsidRDefault="007D4D28" w:rsidP="00AD6C57">
            <w:pPr>
              <w:pStyle w:val="Sraopastraipa"/>
              <w:widowControl w:val="0"/>
              <w:numPr>
                <w:ilvl w:val="0"/>
                <w:numId w:val="10"/>
              </w:numPr>
              <w:ind w:left="0" w:firstLine="0"/>
              <w:contextualSpacing/>
              <w:rPr>
                <w:rFonts w:eastAsia="Calibri"/>
              </w:rPr>
            </w:pPr>
            <w:r w:rsidRPr="00240B37">
              <w:t>Tvarios</w:t>
            </w:r>
            <w:r w:rsidR="006A656C" w:rsidRPr="00240B37">
              <w:t xml:space="preserve"> </w:t>
            </w:r>
            <w:r w:rsidRPr="00240B37">
              <w:t>statybos</w:t>
            </w:r>
            <w:r w:rsidR="006A656C" w:rsidRPr="00240B37">
              <w:t xml:space="preserve"> </w:t>
            </w:r>
            <w:r w:rsidRPr="00240B37">
              <w:t>tikslai,</w:t>
            </w:r>
            <w:r w:rsidR="006A656C" w:rsidRPr="00240B37">
              <w:t xml:space="preserve"> </w:t>
            </w:r>
            <w:r w:rsidRPr="00240B37">
              <w:t>tvarumo</w:t>
            </w:r>
            <w:r w:rsidR="006A656C" w:rsidRPr="00240B37">
              <w:t xml:space="preserve"> </w:t>
            </w:r>
            <w:r w:rsidRPr="00240B37">
              <w:t>aspektai</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Tvarios</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t>principai</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jų</w:t>
            </w:r>
            <w:r w:rsidR="006A656C" w:rsidRPr="00240B37">
              <w:rPr>
                <w:rFonts w:eastAsia="Calibri"/>
              </w:rPr>
              <w:t xml:space="preserve"> </w:t>
            </w:r>
            <w:r w:rsidRPr="00240B37">
              <w:rPr>
                <w:rFonts w:eastAsia="Calibri"/>
              </w:rPr>
              <w:t>reikšmė</w:t>
            </w:r>
            <w:r w:rsidR="006A656C" w:rsidRPr="00240B37">
              <w:rPr>
                <w:rFonts w:eastAsia="Calibri"/>
              </w:rPr>
              <w:t xml:space="preserve"> </w:t>
            </w:r>
            <w:r w:rsidRPr="00240B37">
              <w:rPr>
                <w:rFonts w:eastAsia="Calibri"/>
              </w:rPr>
              <w:t>statyboje</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r w:rsidRPr="00240B37">
              <w:t>2.3.</w:t>
            </w:r>
            <w:r w:rsidR="006A656C" w:rsidRPr="00240B37">
              <w:t xml:space="preserve"> </w:t>
            </w:r>
            <w:r w:rsidRPr="00240B37">
              <w:t>Paruošti</w:t>
            </w:r>
            <w:r w:rsidR="006A656C" w:rsidRPr="00240B37">
              <w:t xml:space="preserve"> </w:t>
            </w:r>
            <w:r w:rsidRPr="00240B37">
              <w:t>mūrininko</w:t>
            </w:r>
            <w:r w:rsidR="006A656C" w:rsidRPr="00240B37">
              <w:t xml:space="preserve"> </w:t>
            </w:r>
            <w:r w:rsidRPr="00240B37">
              <w:t>darbo</w:t>
            </w:r>
            <w:r w:rsidR="006A656C" w:rsidRPr="00240B37">
              <w:t xml:space="preserve"> </w:t>
            </w:r>
            <w:r w:rsidRPr="00240B37">
              <w:t>vietą</w:t>
            </w:r>
            <w:r w:rsidR="006A656C" w:rsidRPr="00240B37">
              <w:t xml:space="preserve"> </w:t>
            </w:r>
            <w:r w:rsidRPr="00240B37">
              <w:t>pagal</w:t>
            </w:r>
            <w:r w:rsidR="006A656C" w:rsidRPr="00240B37">
              <w:t xml:space="preserve"> </w:t>
            </w:r>
            <w:r w:rsidRPr="00240B37">
              <w:t>darbų</w:t>
            </w:r>
            <w:r w:rsidR="006A656C" w:rsidRPr="00240B37">
              <w:t xml:space="preserve"> </w:t>
            </w:r>
            <w:r w:rsidRPr="00240B37">
              <w:t>saugos</w:t>
            </w:r>
            <w:r w:rsidR="006A656C" w:rsidRPr="00240B37">
              <w:t xml:space="preserve"> </w:t>
            </w:r>
            <w:r w:rsidRPr="00240B37">
              <w:t>reikalavimus,</w:t>
            </w:r>
            <w:r w:rsidR="006A656C" w:rsidRPr="00240B37">
              <w:t xml:space="preserve"> </w:t>
            </w:r>
            <w:r w:rsidRPr="00240B37">
              <w:t>ergonomikos</w:t>
            </w:r>
            <w:r w:rsidR="006A656C" w:rsidRPr="00240B37">
              <w:t xml:space="preserve"> </w:t>
            </w:r>
            <w:r w:rsidRPr="00240B37">
              <w:t>bei</w:t>
            </w:r>
            <w:r w:rsidR="006A656C" w:rsidRPr="00240B37">
              <w:t xml:space="preserve"> </w:t>
            </w:r>
            <w:r w:rsidRPr="00240B37">
              <w:t>tvarios</w:t>
            </w:r>
            <w:r w:rsidR="006A656C" w:rsidRPr="00240B37">
              <w:t xml:space="preserve"> </w:t>
            </w:r>
            <w:r w:rsidRPr="00240B37">
              <w:t>statybos</w:t>
            </w:r>
            <w:r w:rsidR="006A656C" w:rsidRPr="00240B37">
              <w:t xml:space="preserve"> </w:t>
            </w:r>
            <w:r w:rsidRPr="00240B37">
              <w:t>principus.</w:t>
            </w:r>
          </w:p>
        </w:tc>
        <w:tc>
          <w:tcPr>
            <w:tcW w:w="2879" w:type="pct"/>
          </w:tcPr>
          <w:p w:rsidR="006A656C" w:rsidRPr="00240B37" w:rsidRDefault="007D4D28" w:rsidP="00AD6C57">
            <w:pPr>
              <w:pStyle w:val="Betarp"/>
              <w:widowControl w:val="0"/>
              <w:rPr>
                <w:rFonts w:eastAsia="Calibri"/>
                <w:b/>
                <w:i/>
              </w:rPr>
            </w:pPr>
            <w:r w:rsidRPr="00240B37">
              <w:rPr>
                <w:rFonts w:eastAsia="Calibri"/>
                <w:b/>
              </w:rPr>
              <w:t>Tema</w:t>
            </w:r>
            <w:r w:rsidRPr="00240B37">
              <w:rPr>
                <w:rFonts w:eastAsia="Calibri"/>
              </w:rPr>
              <w:t>.</w:t>
            </w:r>
            <w:r w:rsidR="006A656C" w:rsidRPr="00240B37">
              <w:rPr>
                <w:rFonts w:eastAsia="Calibri"/>
              </w:rPr>
              <w:t xml:space="preserve"> </w:t>
            </w:r>
            <w:r w:rsidRPr="00240B37">
              <w:rPr>
                <w:rFonts w:eastAsia="Calibri"/>
                <w:b/>
                <w:i/>
              </w:rPr>
              <w:t>Mūrininko</w:t>
            </w:r>
            <w:r w:rsidR="006A656C" w:rsidRPr="00240B37">
              <w:rPr>
                <w:rFonts w:eastAsia="Calibri"/>
                <w:b/>
                <w:i/>
              </w:rPr>
              <w:t xml:space="preserve"> </w:t>
            </w:r>
            <w:r w:rsidRPr="00240B37">
              <w:rPr>
                <w:rFonts w:eastAsia="Calibri"/>
                <w:b/>
                <w:i/>
              </w:rPr>
              <w:t>darbo</w:t>
            </w:r>
            <w:r w:rsidR="006A656C" w:rsidRPr="00240B37">
              <w:rPr>
                <w:rFonts w:eastAsia="Calibri"/>
                <w:b/>
                <w:i/>
              </w:rPr>
              <w:t xml:space="preserve"> </w:t>
            </w:r>
            <w:r w:rsidRPr="00240B37">
              <w:rPr>
                <w:rFonts w:eastAsia="Calibri"/>
                <w:b/>
                <w:i/>
              </w:rPr>
              <w:t>vieta,</w:t>
            </w:r>
            <w:r w:rsidR="006A656C" w:rsidRPr="00240B37">
              <w:rPr>
                <w:rFonts w:eastAsia="Calibri"/>
                <w:i/>
              </w:rPr>
              <w:t xml:space="preserve"> </w:t>
            </w:r>
            <w:r w:rsidRPr="00240B37">
              <w:rPr>
                <w:rFonts w:eastAsia="Calibri"/>
                <w:b/>
                <w:i/>
              </w:rPr>
              <w:t>jos</w:t>
            </w:r>
            <w:r w:rsidR="006A656C" w:rsidRPr="00240B37">
              <w:rPr>
                <w:rFonts w:eastAsia="Calibri"/>
                <w:b/>
                <w:i/>
              </w:rPr>
              <w:t xml:space="preserve"> </w:t>
            </w:r>
            <w:r w:rsidRPr="00240B37">
              <w:rPr>
                <w:rFonts w:eastAsia="Calibri"/>
                <w:b/>
                <w:i/>
              </w:rPr>
              <w:t>paruošimas</w:t>
            </w:r>
          </w:p>
          <w:p w:rsidR="007D4D28" w:rsidRPr="00240B37" w:rsidRDefault="007D4D28" w:rsidP="006C15A2">
            <w:pPr>
              <w:pStyle w:val="Betarp"/>
              <w:widowControl w:val="0"/>
              <w:numPr>
                <w:ilvl w:val="0"/>
                <w:numId w:val="43"/>
              </w:numPr>
              <w:ind w:left="0" w:firstLine="0"/>
              <w:rPr>
                <w:rFonts w:eastAsia="Calibri"/>
              </w:rPr>
            </w:pPr>
            <w:r w:rsidRPr="00240B37">
              <w:rPr>
                <w:rFonts w:eastAsia="Calibri"/>
              </w:rPr>
              <w:t>Darbų</w:t>
            </w:r>
            <w:r w:rsidR="006A656C" w:rsidRPr="00240B37">
              <w:rPr>
                <w:rFonts w:eastAsia="Calibri"/>
              </w:rPr>
              <w:t xml:space="preserve"> </w:t>
            </w:r>
            <w:r w:rsidRPr="00240B37">
              <w:rPr>
                <w:rFonts w:eastAsia="Calibri"/>
              </w:rPr>
              <w:t>saugos</w:t>
            </w:r>
            <w:r w:rsidR="006A656C" w:rsidRPr="00240B37">
              <w:rPr>
                <w:rFonts w:eastAsia="Calibri"/>
              </w:rPr>
              <w:t xml:space="preserve"> </w:t>
            </w:r>
            <w:r w:rsidRPr="00240B37">
              <w:rPr>
                <w:rFonts w:eastAsia="Calibri"/>
              </w:rPr>
              <w:t>reikalavimai</w:t>
            </w:r>
            <w:r w:rsidR="006A656C" w:rsidRPr="00240B37">
              <w:rPr>
                <w:rFonts w:eastAsia="Calibri"/>
              </w:rPr>
              <w:t xml:space="preserve"> </w:t>
            </w:r>
            <w:r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vietai</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Ergonomikos</w:t>
            </w:r>
            <w:r w:rsidR="006A656C" w:rsidRPr="00240B37">
              <w:rPr>
                <w:rFonts w:eastAsia="Calibri"/>
              </w:rPr>
              <w:t xml:space="preserve"> </w:t>
            </w:r>
            <w:r w:rsidRPr="00240B37">
              <w:rPr>
                <w:rFonts w:eastAsia="Calibri"/>
              </w:rPr>
              <w:t>principai</w:t>
            </w:r>
            <w:r w:rsidR="006A656C" w:rsidRPr="00240B37">
              <w:rPr>
                <w:rFonts w:eastAsia="Calibri"/>
              </w:rPr>
              <w:t xml:space="preserve"> </w:t>
            </w:r>
            <w:r w:rsidRPr="00240B37">
              <w:rPr>
                <w:rFonts w:eastAsia="Calibri"/>
              </w:rPr>
              <w:t>ruošiant</w:t>
            </w:r>
            <w:r w:rsidR="006A656C" w:rsidRPr="00240B37">
              <w:rPr>
                <w:rFonts w:eastAsia="Calibri"/>
              </w:rPr>
              <w:t xml:space="preserve"> </w:t>
            </w:r>
            <w:r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vietą</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vietos</w:t>
            </w:r>
            <w:r w:rsidR="006A656C" w:rsidRPr="00240B37">
              <w:rPr>
                <w:rFonts w:eastAsia="Calibri"/>
              </w:rPr>
              <w:t xml:space="preserve"> </w:t>
            </w:r>
            <w:r w:rsidRPr="00240B37">
              <w:rPr>
                <w:rFonts w:eastAsia="Calibri"/>
              </w:rPr>
              <w:t>paruošimas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tvarkymas,</w:t>
            </w:r>
            <w:r w:rsidR="006A656C" w:rsidRPr="00240B37">
              <w:rPr>
                <w:rFonts w:eastAsia="Calibri"/>
              </w:rPr>
              <w:t xml:space="preserve"> </w:t>
            </w:r>
            <w:r w:rsidRPr="00240B37">
              <w:rPr>
                <w:rFonts w:eastAsia="Calibri"/>
              </w:rPr>
              <w:t>taikant</w:t>
            </w:r>
            <w:r w:rsidR="006A656C" w:rsidRPr="00240B37">
              <w:rPr>
                <w:rFonts w:eastAsia="Calibri"/>
              </w:rPr>
              <w:t xml:space="preserve"> </w:t>
            </w:r>
            <w:r w:rsidRPr="00240B37">
              <w:rPr>
                <w:rFonts w:eastAsia="Calibri"/>
              </w:rPr>
              <w:t>darbų</w:t>
            </w:r>
            <w:r w:rsidR="006A656C" w:rsidRPr="00240B37">
              <w:rPr>
                <w:rFonts w:eastAsia="Calibri"/>
              </w:rPr>
              <w:t xml:space="preserve"> </w:t>
            </w:r>
            <w:r w:rsidRPr="00240B37">
              <w:rPr>
                <w:rFonts w:eastAsia="Calibri"/>
              </w:rPr>
              <w:t>saugos</w:t>
            </w:r>
            <w:r w:rsidR="006A656C" w:rsidRPr="00240B37">
              <w:rPr>
                <w:rFonts w:eastAsia="Calibri"/>
              </w:rPr>
              <w:t xml:space="preserve"> </w:t>
            </w:r>
            <w:r w:rsidRPr="00240B37">
              <w:rPr>
                <w:rFonts w:eastAsia="Calibri"/>
              </w:rPr>
              <w:t>reikalavimus,</w:t>
            </w:r>
            <w:r w:rsidR="006A656C" w:rsidRPr="00240B37">
              <w:rPr>
                <w:rFonts w:eastAsia="Calibri"/>
              </w:rPr>
              <w:t xml:space="preserve"> </w:t>
            </w:r>
            <w:r w:rsidRPr="00240B37">
              <w:rPr>
                <w:rFonts w:eastAsia="Calibri"/>
              </w:rPr>
              <w:t>ergonomikos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tvarios</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t>principus</w:t>
            </w:r>
          </w:p>
          <w:p w:rsidR="007D4D28" w:rsidRPr="00240B37" w:rsidRDefault="007D4D28" w:rsidP="002338A4">
            <w:pPr>
              <w:pStyle w:val="Sraopastraipa"/>
              <w:widowControl w:val="0"/>
              <w:ind w:left="0"/>
              <w:contextualSpacing/>
              <w:rPr>
                <w:rFonts w:eastAsia="Calibri"/>
              </w:rPr>
            </w:pPr>
            <w:r w:rsidRPr="00240B37">
              <w:rPr>
                <w:rFonts w:eastAsia="Calibri"/>
                <w:b/>
              </w:rPr>
              <w:t>Tema.</w:t>
            </w:r>
            <w:r w:rsidR="006A656C" w:rsidRPr="00240B37">
              <w:rPr>
                <w:rFonts w:eastAsia="Calibri"/>
              </w:rPr>
              <w:t xml:space="preserve"> </w:t>
            </w:r>
            <w:r w:rsidRPr="00240B37">
              <w:rPr>
                <w:rFonts w:eastAsia="Calibri"/>
                <w:b/>
                <w:i/>
              </w:rPr>
              <w:t>Medžiagų</w:t>
            </w:r>
            <w:r w:rsidR="006A656C" w:rsidRPr="00240B37">
              <w:rPr>
                <w:rFonts w:eastAsia="Calibri"/>
                <w:b/>
                <w:i/>
              </w:rPr>
              <w:t xml:space="preserve"> </w:t>
            </w:r>
            <w:r w:rsidRPr="00240B37">
              <w:rPr>
                <w:rFonts w:eastAsia="Calibri"/>
                <w:b/>
                <w:i/>
              </w:rPr>
              <w:t>išdėstymas</w:t>
            </w:r>
            <w:r w:rsidR="006A656C" w:rsidRPr="00240B37">
              <w:rPr>
                <w:rFonts w:eastAsia="Calibri"/>
              </w:rPr>
              <w:t xml:space="preserve"> </w:t>
            </w:r>
            <w:r w:rsidR="00BC4150" w:rsidRPr="00240B37">
              <w:rPr>
                <w:rFonts w:eastAsia="Calibri"/>
                <w:b/>
                <w:i/>
              </w:rPr>
              <w:t>mūrininko</w:t>
            </w:r>
            <w:r w:rsidR="006A656C" w:rsidRPr="00240B37">
              <w:rPr>
                <w:rFonts w:eastAsia="Calibri"/>
                <w:b/>
                <w:i/>
              </w:rPr>
              <w:t xml:space="preserve"> </w:t>
            </w:r>
            <w:r w:rsidRPr="00240B37">
              <w:rPr>
                <w:rFonts w:eastAsia="Calibri"/>
                <w:b/>
                <w:i/>
              </w:rPr>
              <w:t>darbo</w:t>
            </w:r>
            <w:r w:rsidR="006A656C" w:rsidRPr="00240B37">
              <w:rPr>
                <w:rFonts w:eastAsia="Calibri"/>
                <w:b/>
                <w:i/>
              </w:rPr>
              <w:t xml:space="preserve"> </w:t>
            </w:r>
            <w:r w:rsidRPr="00240B37">
              <w:rPr>
                <w:rFonts w:eastAsia="Calibri"/>
                <w:b/>
                <w:i/>
              </w:rPr>
              <w:t>zonoje</w:t>
            </w:r>
            <w:r w:rsidR="006A656C" w:rsidRPr="00240B37">
              <w:rPr>
                <w:rFonts w:eastAsia="Calibri"/>
              </w:rPr>
              <w:t xml:space="preserve"> </w:t>
            </w:r>
            <w:r w:rsidRPr="00240B37">
              <w:rPr>
                <w:rFonts w:eastAsia="Calibri"/>
                <w:b/>
                <w:i/>
              </w:rPr>
              <w:t>pagal</w:t>
            </w:r>
            <w:r w:rsidR="006A656C" w:rsidRPr="00240B37">
              <w:rPr>
                <w:rFonts w:eastAsia="Calibri"/>
                <w:b/>
                <w:i/>
              </w:rPr>
              <w:t xml:space="preserve"> </w:t>
            </w:r>
            <w:r w:rsidRPr="00240B37">
              <w:rPr>
                <w:rFonts w:eastAsia="Calibri"/>
                <w:b/>
                <w:i/>
              </w:rPr>
              <w:t>ergonomikos</w:t>
            </w:r>
            <w:r w:rsidR="006A656C" w:rsidRPr="00240B37">
              <w:rPr>
                <w:rFonts w:eastAsia="Calibri"/>
                <w:b/>
                <w:i/>
              </w:rPr>
              <w:t xml:space="preserve"> </w:t>
            </w:r>
            <w:r w:rsidRPr="00240B37">
              <w:rPr>
                <w:rFonts w:eastAsia="Calibri"/>
                <w:b/>
                <w:i/>
              </w:rPr>
              <w:t>principus</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pPr>
              <w:widowControl w:val="0"/>
            </w:pPr>
            <w:r w:rsidRPr="00240B37">
              <w:t>2.4.</w:t>
            </w:r>
            <w:r w:rsidR="006A656C" w:rsidRPr="00240B37">
              <w:t xml:space="preserve"> </w:t>
            </w:r>
            <w:r w:rsidRPr="00240B37">
              <w:t>Apibrėžti</w:t>
            </w:r>
            <w:r w:rsidR="006A656C" w:rsidRPr="00240B37">
              <w:t xml:space="preserve"> </w:t>
            </w:r>
            <w:r w:rsidRPr="00240B37">
              <w:t>saugaus</w:t>
            </w:r>
            <w:r w:rsidR="006A656C" w:rsidRPr="00240B37">
              <w:t xml:space="preserve"> </w:t>
            </w:r>
            <w:r w:rsidRPr="00240B37">
              <w:t>darbo</w:t>
            </w:r>
            <w:r w:rsidR="006A656C" w:rsidRPr="00240B37">
              <w:t xml:space="preserve"> </w:t>
            </w:r>
            <w:r w:rsidRPr="00240B37">
              <w:t>aukštyje</w:t>
            </w:r>
            <w:r w:rsidR="006A656C" w:rsidRPr="00240B37">
              <w:t xml:space="preserve"> </w:t>
            </w:r>
            <w:r w:rsidRPr="00240B37">
              <w:t>ir</w:t>
            </w:r>
            <w:r w:rsidR="006A656C" w:rsidRPr="00240B37">
              <w:t xml:space="preserve"> </w:t>
            </w:r>
            <w:r w:rsidRPr="00240B37">
              <w:t>ant</w:t>
            </w:r>
            <w:r w:rsidR="006A656C" w:rsidRPr="00240B37">
              <w:t xml:space="preserve"> </w:t>
            </w:r>
            <w:r w:rsidRPr="00240B37">
              <w:t>paaukštinimo</w:t>
            </w:r>
            <w:r w:rsidR="006A656C" w:rsidRPr="00240B37">
              <w:t xml:space="preserve"> </w:t>
            </w:r>
            <w:r w:rsidRPr="00240B37">
              <w:t>įrangos</w:t>
            </w:r>
            <w:r w:rsidR="006A656C" w:rsidRPr="00240B37">
              <w:t xml:space="preserve"> </w:t>
            </w:r>
            <w:r w:rsidRPr="00240B37">
              <w:t>reikalavimus.</w:t>
            </w:r>
          </w:p>
        </w:tc>
        <w:tc>
          <w:tcPr>
            <w:tcW w:w="2879" w:type="pct"/>
          </w:tcPr>
          <w:p w:rsidR="007D4D28" w:rsidRPr="00240B37" w:rsidRDefault="007D4D28" w:rsidP="00AD6C57">
            <w:pPr>
              <w:widowControl w:val="0"/>
              <w:rPr>
                <w:rFonts w:eastAsia="Calibri"/>
              </w:rPr>
            </w:pPr>
            <w:r w:rsidRPr="00240B37">
              <w:rPr>
                <w:rFonts w:eastAsia="Calibri"/>
                <w:b/>
              </w:rPr>
              <w:t>Tema.</w:t>
            </w:r>
            <w:r w:rsidR="006A656C" w:rsidRPr="00240B37">
              <w:rPr>
                <w:rFonts w:eastAsia="Calibri"/>
              </w:rPr>
              <w:t xml:space="preserve"> </w:t>
            </w:r>
            <w:r w:rsidRPr="00240B37">
              <w:rPr>
                <w:rFonts w:eastAsia="Calibri"/>
                <w:b/>
                <w:i/>
              </w:rPr>
              <w:t>Saugus</w:t>
            </w:r>
            <w:r w:rsidR="006A656C" w:rsidRPr="00240B37">
              <w:rPr>
                <w:rFonts w:eastAsia="Calibri"/>
                <w:b/>
                <w:i/>
              </w:rPr>
              <w:t xml:space="preserve"> </w:t>
            </w:r>
            <w:r w:rsidRPr="00240B37">
              <w:rPr>
                <w:rFonts w:eastAsia="Calibri"/>
                <w:b/>
                <w:i/>
              </w:rPr>
              <w:t>darbas</w:t>
            </w:r>
            <w:r w:rsidR="006A656C" w:rsidRPr="00240B37">
              <w:rPr>
                <w:rFonts w:eastAsia="Calibri"/>
                <w:b/>
                <w:i/>
              </w:rPr>
              <w:t xml:space="preserve"> </w:t>
            </w:r>
            <w:r w:rsidRPr="00240B37">
              <w:rPr>
                <w:rFonts w:eastAsia="Calibri"/>
                <w:b/>
                <w:i/>
              </w:rPr>
              <w:t>aukštyje</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Saugaus</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reikalavimai,</w:t>
            </w:r>
            <w:r w:rsidR="006A656C" w:rsidRPr="00240B37">
              <w:rPr>
                <w:rFonts w:eastAsia="Calibri"/>
              </w:rPr>
              <w:t xml:space="preserve"> </w:t>
            </w:r>
            <w:r w:rsidRPr="00240B37">
              <w:rPr>
                <w:rFonts w:eastAsia="Calibri"/>
              </w:rPr>
              <w:t>montuojant</w:t>
            </w:r>
            <w:r w:rsidR="006A656C" w:rsidRPr="00240B37">
              <w:rPr>
                <w:rFonts w:eastAsia="Calibri"/>
              </w:rPr>
              <w:t xml:space="preserve"> </w:t>
            </w:r>
            <w:r w:rsidRPr="00240B37">
              <w:rPr>
                <w:rFonts w:eastAsia="Calibri"/>
              </w:rPr>
              <w:t>paaukštinimo</w:t>
            </w:r>
            <w:r w:rsidR="006A656C" w:rsidRPr="00240B37">
              <w:rPr>
                <w:rFonts w:eastAsia="Calibri"/>
              </w:rPr>
              <w:t xml:space="preserve"> </w:t>
            </w:r>
            <w:r w:rsidRPr="00240B37">
              <w:rPr>
                <w:rFonts w:eastAsia="Calibri"/>
              </w:rPr>
              <w:t>įrangą</w:t>
            </w:r>
          </w:p>
          <w:p w:rsidR="007D4D28" w:rsidRPr="00240B37" w:rsidRDefault="007D4D28" w:rsidP="00AD6C57">
            <w:pPr>
              <w:pStyle w:val="Sraopastraipa"/>
              <w:widowControl w:val="0"/>
              <w:numPr>
                <w:ilvl w:val="0"/>
                <w:numId w:val="10"/>
              </w:numPr>
              <w:ind w:left="0" w:firstLine="0"/>
              <w:contextualSpacing/>
              <w:rPr>
                <w:rFonts w:eastAsia="Calibri"/>
              </w:rPr>
            </w:pPr>
            <w:r w:rsidRPr="00240B37">
              <w:rPr>
                <w:rFonts w:eastAsia="Calibri"/>
              </w:rPr>
              <w:t>Saugaus</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reikalavimai,</w:t>
            </w:r>
            <w:r w:rsidR="006A656C" w:rsidRPr="00240B37">
              <w:rPr>
                <w:rFonts w:eastAsia="Calibri"/>
              </w:rPr>
              <w:t xml:space="preserve"> </w:t>
            </w:r>
            <w:r w:rsidRPr="00240B37">
              <w:rPr>
                <w:rFonts w:eastAsia="Calibri"/>
              </w:rPr>
              <w:t>dirbant</w:t>
            </w:r>
            <w:r w:rsidR="006A656C" w:rsidRPr="00240B37">
              <w:rPr>
                <w:rFonts w:eastAsia="Calibri"/>
              </w:rPr>
              <w:t xml:space="preserve"> </w:t>
            </w:r>
            <w:r w:rsidRPr="00240B37">
              <w:rPr>
                <w:rFonts w:eastAsia="Calibri"/>
              </w:rPr>
              <w:t>ant</w:t>
            </w:r>
            <w:r w:rsidR="006A656C" w:rsidRPr="00240B37">
              <w:rPr>
                <w:rFonts w:eastAsia="Calibri"/>
              </w:rPr>
              <w:t xml:space="preserve"> </w:t>
            </w:r>
            <w:r w:rsidRPr="00240B37">
              <w:rPr>
                <w:rFonts w:eastAsia="Calibri"/>
              </w:rPr>
              <w:t>paaukštinimo</w:t>
            </w:r>
            <w:r w:rsidR="006A656C" w:rsidRPr="00240B37">
              <w:rPr>
                <w:rFonts w:eastAsia="Calibri"/>
              </w:rPr>
              <w:t xml:space="preserve"> </w:t>
            </w:r>
            <w:r w:rsidRPr="00240B37">
              <w:rPr>
                <w:rFonts w:eastAsia="Calibri"/>
              </w:rPr>
              <w:t>įrangos</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pPr>
              <w:widowControl w:val="0"/>
            </w:pPr>
            <w:r w:rsidRPr="00240B37">
              <w:t>2.5.</w:t>
            </w:r>
            <w:r w:rsidR="006A656C" w:rsidRPr="00240B37">
              <w:t xml:space="preserve"> </w:t>
            </w:r>
            <w:r w:rsidRPr="00240B37">
              <w:t>Sumontuoti</w:t>
            </w:r>
            <w:r w:rsidR="006A656C" w:rsidRPr="00240B37">
              <w:t xml:space="preserve"> </w:t>
            </w:r>
            <w:r w:rsidR="00725A63" w:rsidRPr="00240B37">
              <w:t xml:space="preserve">ir </w:t>
            </w:r>
            <w:r w:rsidR="000D4D7E" w:rsidRPr="00240B37">
              <w:t>išmontuoti</w:t>
            </w:r>
            <w:r w:rsidR="00725A63" w:rsidRPr="00240B37">
              <w:t xml:space="preserve"> </w:t>
            </w:r>
            <w:r w:rsidRPr="00240B37">
              <w:t>paaukštinimo</w:t>
            </w:r>
            <w:r w:rsidR="006A656C" w:rsidRPr="00240B37">
              <w:t xml:space="preserve"> </w:t>
            </w:r>
            <w:r w:rsidRPr="00240B37">
              <w:t>įrangą.</w:t>
            </w:r>
            <w:r w:rsidR="006A656C" w:rsidRPr="00240B37">
              <w:t xml:space="preserve"> </w:t>
            </w:r>
          </w:p>
        </w:tc>
        <w:tc>
          <w:tcPr>
            <w:tcW w:w="2879" w:type="pct"/>
          </w:tcPr>
          <w:p w:rsidR="007D4D28" w:rsidRPr="00240B37" w:rsidRDefault="007D4D28" w:rsidP="00AD6C57">
            <w:pPr>
              <w:pStyle w:val="Betarp"/>
              <w:widowControl w:val="0"/>
            </w:pPr>
            <w:r w:rsidRPr="00240B37">
              <w:rPr>
                <w:b/>
                <w:shd w:val="clear" w:color="auto" w:fill="FFFFFF"/>
              </w:rPr>
              <w:t>Tema.</w:t>
            </w:r>
            <w:r w:rsidR="006A656C" w:rsidRPr="00240B37">
              <w:rPr>
                <w:shd w:val="clear" w:color="auto" w:fill="FFFFFF"/>
              </w:rPr>
              <w:t xml:space="preserve"> </w:t>
            </w:r>
            <w:r w:rsidRPr="00240B37">
              <w:rPr>
                <w:b/>
                <w:i/>
                <w:shd w:val="clear" w:color="auto" w:fill="FFFFFF"/>
              </w:rPr>
              <w:t>Paaukštinimo</w:t>
            </w:r>
            <w:r w:rsidR="006A656C" w:rsidRPr="00240B37">
              <w:rPr>
                <w:b/>
                <w:i/>
                <w:shd w:val="clear" w:color="auto" w:fill="FFFFFF"/>
              </w:rPr>
              <w:t xml:space="preserve"> </w:t>
            </w:r>
            <w:r w:rsidRPr="00240B37">
              <w:rPr>
                <w:b/>
                <w:i/>
                <w:shd w:val="clear" w:color="auto" w:fill="FFFFFF"/>
              </w:rPr>
              <w:t>įrangos</w:t>
            </w:r>
            <w:r w:rsidR="006A656C" w:rsidRPr="00240B37">
              <w:rPr>
                <w:b/>
                <w:i/>
                <w:shd w:val="clear" w:color="auto" w:fill="FFFFFF"/>
              </w:rPr>
              <w:t xml:space="preserve"> </w:t>
            </w:r>
            <w:r w:rsidRPr="00240B37">
              <w:rPr>
                <w:b/>
                <w:i/>
                <w:shd w:val="clear" w:color="auto" w:fill="FFFFFF"/>
              </w:rPr>
              <w:t>surinkimas</w:t>
            </w:r>
            <w:r w:rsidR="006A656C" w:rsidRPr="00240B37">
              <w:rPr>
                <w:b/>
                <w:i/>
                <w:shd w:val="clear" w:color="auto" w:fill="FFFFFF"/>
              </w:rPr>
              <w:t xml:space="preserve"> </w:t>
            </w:r>
            <w:r w:rsidRPr="00240B37">
              <w:rPr>
                <w:b/>
                <w:i/>
                <w:shd w:val="clear" w:color="auto" w:fill="FFFFFF"/>
              </w:rPr>
              <w:t>ir</w:t>
            </w:r>
            <w:r w:rsidR="006A656C" w:rsidRPr="00240B37">
              <w:rPr>
                <w:b/>
                <w:i/>
                <w:shd w:val="clear" w:color="auto" w:fill="FFFFFF"/>
              </w:rPr>
              <w:t xml:space="preserve"> </w:t>
            </w:r>
            <w:r w:rsidRPr="00240B37">
              <w:rPr>
                <w:b/>
                <w:i/>
                <w:shd w:val="clear" w:color="auto" w:fill="FFFFFF"/>
              </w:rPr>
              <w:t>išardymas,</w:t>
            </w:r>
            <w:r w:rsidR="006A656C" w:rsidRPr="00240B37">
              <w:rPr>
                <w:b/>
                <w:i/>
                <w:shd w:val="clear" w:color="auto" w:fill="FFFFFF"/>
              </w:rPr>
              <w:t xml:space="preserve"> </w:t>
            </w:r>
            <w:r w:rsidRPr="00240B37">
              <w:rPr>
                <w:b/>
                <w:i/>
                <w:shd w:val="clear" w:color="auto" w:fill="FFFFFF"/>
              </w:rPr>
              <w:t>prižiūrint</w:t>
            </w:r>
            <w:r w:rsidR="006A656C" w:rsidRPr="00240B37">
              <w:rPr>
                <w:b/>
                <w:i/>
                <w:shd w:val="clear" w:color="auto" w:fill="FFFFFF"/>
              </w:rPr>
              <w:t xml:space="preserve"> </w:t>
            </w:r>
            <w:r w:rsidRPr="00240B37">
              <w:rPr>
                <w:b/>
                <w:i/>
                <w:shd w:val="clear" w:color="auto" w:fill="FFFFFF"/>
              </w:rPr>
              <w:t>aukštesnės</w:t>
            </w:r>
            <w:r w:rsidR="006A656C" w:rsidRPr="00240B37">
              <w:rPr>
                <w:b/>
                <w:i/>
                <w:shd w:val="clear" w:color="auto" w:fill="FFFFFF"/>
              </w:rPr>
              <w:t xml:space="preserve"> </w:t>
            </w:r>
            <w:r w:rsidRPr="00240B37">
              <w:rPr>
                <w:b/>
                <w:i/>
                <w:shd w:val="clear" w:color="auto" w:fill="FFFFFF"/>
              </w:rPr>
              <w:t>kvalifikacijos</w:t>
            </w:r>
            <w:r w:rsidR="006A656C" w:rsidRPr="00240B37">
              <w:rPr>
                <w:b/>
                <w:i/>
                <w:shd w:val="clear" w:color="auto" w:fill="FFFFFF"/>
              </w:rPr>
              <w:t xml:space="preserve"> </w:t>
            </w:r>
            <w:r w:rsidRPr="00240B37">
              <w:rPr>
                <w:b/>
                <w:i/>
                <w:shd w:val="clear" w:color="auto" w:fill="FFFFFF"/>
              </w:rPr>
              <w:t>darbuotojo</w:t>
            </w:r>
          </w:p>
          <w:p w:rsidR="007D4D28" w:rsidRPr="00240B37" w:rsidRDefault="007D4D28" w:rsidP="00AD6C57">
            <w:pPr>
              <w:pStyle w:val="Sraopastraipa"/>
              <w:numPr>
                <w:ilvl w:val="0"/>
                <w:numId w:val="10"/>
              </w:numPr>
              <w:ind w:left="0" w:firstLine="0"/>
              <w:contextualSpacing/>
              <w:rPr>
                <w:shd w:val="clear" w:color="auto" w:fill="FFFFFF"/>
              </w:rPr>
            </w:pPr>
            <w:r w:rsidRPr="00240B37">
              <w:rPr>
                <w:shd w:val="clear" w:color="auto" w:fill="FFFFFF"/>
              </w:rPr>
              <w:t>Paaukštinimo</w:t>
            </w:r>
            <w:r w:rsidR="006A656C" w:rsidRPr="00240B37">
              <w:rPr>
                <w:shd w:val="clear" w:color="auto" w:fill="FFFFFF"/>
              </w:rPr>
              <w:t xml:space="preserve"> </w:t>
            </w:r>
            <w:r w:rsidRPr="00240B37">
              <w:rPr>
                <w:shd w:val="clear" w:color="auto" w:fill="FFFFFF"/>
              </w:rPr>
              <w:t>įrangos</w:t>
            </w:r>
            <w:r w:rsidR="006A656C" w:rsidRPr="00240B37">
              <w:rPr>
                <w:shd w:val="clear" w:color="auto" w:fill="FFFFFF"/>
              </w:rPr>
              <w:t xml:space="preserve"> </w:t>
            </w:r>
            <w:r w:rsidRPr="00240B37">
              <w:rPr>
                <w:shd w:val="clear" w:color="auto" w:fill="FFFFFF"/>
              </w:rPr>
              <w:t>klasifikacija</w:t>
            </w:r>
            <w:r w:rsidR="006A656C" w:rsidRPr="00240B37">
              <w:rPr>
                <w:shd w:val="clear" w:color="auto" w:fill="FFFFFF"/>
              </w:rPr>
              <w:t xml:space="preserve"> </w:t>
            </w:r>
            <w:r w:rsidRPr="00240B37">
              <w:rPr>
                <w:shd w:val="clear" w:color="auto" w:fill="FFFFFF"/>
              </w:rPr>
              <w:t>pagal</w:t>
            </w:r>
            <w:r w:rsidR="006A656C" w:rsidRPr="00240B37">
              <w:rPr>
                <w:shd w:val="clear" w:color="auto" w:fill="FFFFFF"/>
              </w:rPr>
              <w:t xml:space="preserve"> </w:t>
            </w:r>
            <w:r w:rsidRPr="00240B37">
              <w:rPr>
                <w:shd w:val="clear" w:color="auto" w:fill="FFFFFF"/>
              </w:rPr>
              <w:t>medžiagas,</w:t>
            </w:r>
            <w:r w:rsidR="006A656C" w:rsidRPr="00240B37">
              <w:rPr>
                <w:shd w:val="clear" w:color="auto" w:fill="FFFFFF"/>
              </w:rPr>
              <w:t xml:space="preserve"> </w:t>
            </w:r>
            <w:r w:rsidRPr="00240B37">
              <w:rPr>
                <w:shd w:val="clear" w:color="auto" w:fill="FFFFFF"/>
              </w:rPr>
              <w:t>tipus,</w:t>
            </w:r>
            <w:r w:rsidR="006A656C" w:rsidRPr="00240B37">
              <w:rPr>
                <w:shd w:val="clear" w:color="auto" w:fill="FFFFFF"/>
              </w:rPr>
              <w:t xml:space="preserve"> </w:t>
            </w:r>
            <w:r w:rsidRPr="00240B37">
              <w:rPr>
                <w:shd w:val="clear" w:color="auto" w:fill="FFFFFF"/>
              </w:rPr>
              <w:t>paskirtį</w:t>
            </w:r>
          </w:p>
          <w:p w:rsidR="007D4D28" w:rsidRPr="00240B37" w:rsidRDefault="007D4D28" w:rsidP="00AD6C57">
            <w:pPr>
              <w:pStyle w:val="Sraopastraipa"/>
              <w:numPr>
                <w:ilvl w:val="0"/>
                <w:numId w:val="10"/>
              </w:numPr>
              <w:ind w:left="0" w:firstLine="0"/>
              <w:contextualSpacing/>
              <w:rPr>
                <w:shd w:val="clear" w:color="auto" w:fill="FFFFFF"/>
              </w:rPr>
            </w:pPr>
            <w:r w:rsidRPr="00240B37">
              <w:rPr>
                <w:shd w:val="clear" w:color="auto" w:fill="FFFFFF"/>
              </w:rPr>
              <w:t>Pastoliai,</w:t>
            </w:r>
            <w:r w:rsidR="006A656C" w:rsidRPr="00240B37">
              <w:rPr>
                <w:shd w:val="clear" w:color="auto" w:fill="FFFFFF"/>
              </w:rPr>
              <w:t xml:space="preserve"> </w:t>
            </w:r>
            <w:r w:rsidRPr="00240B37">
              <w:rPr>
                <w:shd w:val="clear" w:color="auto" w:fill="FFFFFF"/>
              </w:rPr>
              <w:t>jų</w:t>
            </w:r>
            <w:r w:rsidR="006A656C" w:rsidRPr="00240B37">
              <w:rPr>
                <w:shd w:val="clear" w:color="auto" w:fill="FFFFFF"/>
              </w:rPr>
              <w:t xml:space="preserve"> </w:t>
            </w:r>
            <w:r w:rsidRPr="00240B37">
              <w:rPr>
                <w:shd w:val="clear" w:color="auto" w:fill="FFFFFF"/>
              </w:rPr>
              <w:t>klasifikacija</w:t>
            </w:r>
            <w:r w:rsidR="006A656C" w:rsidRPr="00240B37">
              <w:rPr>
                <w:shd w:val="clear" w:color="auto" w:fill="FFFFFF"/>
              </w:rPr>
              <w:t xml:space="preserve"> </w:t>
            </w:r>
            <w:r w:rsidRPr="00240B37">
              <w:rPr>
                <w:shd w:val="clear" w:color="auto" w:fill="FFFFFF"/>
              </w:rPr>
              <w:t>pagal</w:t>
            </w:r>
            <w:r w:rsidR="006A656C" w:rsidRPr="00240B37">
              <w:rPr>
                <w:shd w:val="clear" w:color="auto" w:fill="FFFFFF"/>
              </w:rPr>
              <w:t xml:space="preserve"> </w:t>
            </w:r>
            <w:r w:rsidRPr="00240B37">
              <w:rPr>
                <w:shd w:val="clear" w:color="auto" w:fill="FFFFFF"/>
              </w:rPr>
              <w:t>medžiagas,</w:t>
            </w:r>
            <w:r w:rsidR="006A656C" w:rsidRPr="00240B37">
              <w:rPr>
                <w:shd w:val="clear" w:color="auto" w:fill="FFFFFF"/>
              </w:rPr>
              <w:t xml:space="preserve"> </w:t>
            </w:r>
            <w:r w:rsidRPr="00240B37">
              <w:rPr>
                <w:shd w:val="clear" w:color="auto" w:fill="FFFFFF"/>
              </w:rPr>
              <w:t>tipus,</w:t>
            </w:r>
            <w:r w:rsidR="006A656C" w:rsidRPr="00240B37">
              <w:rPr>
                <w:shd w:val="clear" w:color="auto" w:fill="FFFFFF"/>
              </w:rPr>
              <w:t xml:space="preserve"> </w:t>
            </w:r>
            <w:r w:rsidRPr="00240B37">
              <w:rPr>
                <w:shd w:val="clear" w:color="auto" w:fill="FFFFFF"/>
              </w:rPr>
              <w:t>paskirtį</w:t>
            </w:r>
          </w:p>
          <w:p w:rsidR="007D4D28" w:rsidRPr="00240B37" w:rsidRDefault="007D4D28" w:rsidP="006C15A2">
            <w:pPr>
              <w:pStyle w:val="Sraopastraipa"/>
              <w:widowControl w:val="0"/>
              <w:numPr>
                <w:ilvl w:val="0"/>
                <w:numId w:val="42"/>
              </w:numPr>
              <w:ind w:left="0" w:firstLine="0"/>
            </w:pPr>
            <w:r w:rsidRPr="00240B37">
              <w:t>Paaukštinimo</w:t>
            </w:r>
            <w:r w:rsidR="006A656C" w:rsidRPr="00240B37">
              <w:t xml:space="preserve"> </w:t>
            </w:r>
            <w:r w:rsidRPr="00240B37">
              <w:t>įrangos</w:t>
            </w:r>
            <w:r w:rsidR="006A656C" w:rsidRPr="00240B37">
              <w:t xml:space="preserve"> </w:t>
            </w:r>
            <w:r w:rsidRPr="00240B37">
              <w:t>surinkimas</w:t>
            </w:r>
            <w:r w:rsidR="006A656C" w:rsidRPr="00240B37">
              <w:t xml:space="preserve"> </w:t>
            </w:r>
            <w:r w:rsidRPr="00240B37">
              <w:t>pagal</w:t>
            </w:r>
            <w:r w:rsidR="006A656C" w:rsidRPr="00240B37">
              <w:t xml:space="preserve"> </w:t>
            </w:r>
            <w:r w:rsidRPr="00240B37">
              <w:t>aukštesnės</w:t>
            </w:r>
            <w:r w:rsidR="006A656C" w:rsidRPr="00240B37">
              <w:t xml:space="preserve"> </w:t>
            </w:r>
            <w:r w:rsidRPr="00240B37">
              <w:t>kvalifikacijos</w:t>
            </w:r>
            <w:r w:rsidR="006A656C" w:rsidRPr="00240B37">
              <w:t xml:space="preserve"> </w:t>
            </w:r>
            <w:r w:rsidRPr="00240B37">
              <w:t>darbuotojo</w:t>
            </w:r>
            <w:r w:rsidR="006A656C" w:rsidRPr="00240B37">
              <w:t xml:space="preserve"> </w:t>
            </w:r>
            <w:r w:rsidRPr="00240B37">
              <w:t>nurodymus</w:t>
            </w:r>
          </w:p>
          <w:p w:rsidR="007D4D28" w:rsidRPr="00240B37" w:rsidRDefault="007D4D28" w:rsidP="006C15A2">
            <w:pPr>
              <w:pStyle w:val="Sraopastraipa"/>
              <w:widowControl w:val="0"/>
              <w:numPr>
                <w:ilvl w:val="0"/>
                <w:numId w:val="42"/>
              </w:numPr>
              <w:ind w:left="0" w:firstLine="0"/>
            </w:pPr>
            <w:r w:rsidRPr="00240B37">
              <w:t>Paaukštinimo</w:t>
            </w:r>
            <w:r w:rsidR="006A656C" w:rsidRPr="00240B37">
              <w:t xml:space="preserve"> </w:t>
            </w:r>
            <w:r w:rsidRPr="00240B37">
              <w:t>įrangos</w:t>
            </w:r>
            <w:r w:rsidR="006A656C" w:rsidRPr="00240B37">
              <w:t xml:space="preserve"> </w:t>
            </w:r>
            <w:r w:rsidRPr="00240B37">
              <w:t>išardymas</w:t>
            </w:r>
            <w:r w:rsidR="006A656C" w:rsidRPr="00240B37">
              <w:t xml:space="preserve"> </w:t>
            </w:r>
            <w:r w:rsidRPr="00240B37">
              <w:t>ir</w:t>
            </w:r>
            <w:r w:rsidR="006A656C" w:rsidRPr="00240B37">
              <w:t xml:space="preserve"> </w:t>
            </w:r>
            <w:r w:rsidRPr="00240B37">
              <w:t>paruošimas</w:t>
            </w:r>
            <w:r w:rsidR="006A656C" w:rsidRPr="00240B37">
              <w:t xml:space="preserve"> </w:t>
            </w:r>
            <w:r w:rsidRPr="00240B37">
              <w:t>išvežimui</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pPr>
              <w:widowControl w:val="0"/>
            </w:pPr>
            <w:r w:rsidRPr="00240B37">
              <w:t>2.6.</w:t>
            </w:r>
            <w:r w:rsidR="006A656C" w:rsidRPr="00240B37">
              <w:t xml:space="preserve"> </w:t>
            </w:r>
            <w:r w:rsidR="00BC4150" w:rsidRPr="00240B37">
              <w:t>Paruošti</w:t>
            </w:r>
            <w:r w:rsidR="006A656C" w:rsidRPr="00240B37">
              <w:t xml:space="preserve"> </w:t>
            </w:r>
            <w:r w:rsidR="00BC4150" w:rsidRPr="00240B37">
              <w:t>mūrijimo</w:t>
            </w:r>
            <w:r w:rsidR="006A656C" w:rsidRPr="00240B37">
              <w:t xml:space="preserve"> </w:t>
            </w:r>
            <w:r w:rsidRPr="00240B37">
              <w:t>įrangą,</w:t>
            </w:r>
            <w:r w:rsidR="006A656C" w:rsidRPr="00240B37">
              <w:t xml:space="preserve"> </w:t>
            </w:r>
            <w:r w:rsidRPr="00240B37">
              <w:t>priemones,</w:t>
            </w:r>
            <w:r w:rsidR="006A656C" w:rsidRPr="00240B37">
              <w:t xml:space="preserve"> </w:t>
            </w:r>
            <w:r w:rsidRPr="00240B37">
              <w:t>inventorių,</w:t>
            </w:r>
            <w:r w:rsidR="006A656C" w:rsidRPr="00240B37">
              <w:t xml:space="preserve"> </w:t>
            </w:r>
            <w:r w:rsidRPr="00240B37">
              <w:t>įrankius</w:t>
            </w:r>
            <w:r w:rsidR="006A656C" w:rsidRPr="00240B37">
              <w:t xml:space="preserve"> </w:t>
            </w:r>
            <w:r w:rsidRPr="00240B37">
              <w:t>darbui.</w:t>
            </w:r>
          </w:p>
        </w:tc>
        <w:tc>
          <w:tcPr>
            <w:tcW w:w="2879" w:type="pct"/>
          </w:tcPr>
          <w:p w:rsidR="007D4D28" w:rsidRPr="00240B37" w:rsidRDefault="007D4D28" w:rsidP="00AD6C57">
            <w:pPr>
              <w:widowControl w:val="0"/>
              <w:rPr>
                <w:rFonts w:eastAsia="Calibri"/>
              </w:rPr>
            </w:pPr>
            <w:r w:rsidRPr="00240B37">
              <w:rPr>
                <w:rFonts w:eastAsia="Calibri"/>
                <w:b/>
              </w:rPr>
              <w:t>Tema.</w:t>
            </w:r>
            <w:r w:rsidR="006A656C" w:rsidRPr="00240B37">
              <w:rPr>
                <w:rFonts w:eastAsia="Calibri"/>
                <w:b/>
              </w:rPr>
              <w:t xml:space="preserve"> </w:t>
            </w:r>
            <w:r w:rsidRPr="00240B37">
              <w:rPr>
                <w:rFonts w:eastAsia="Calibri"/>
                <w:b/>
                <w:i/>
              </w:rPr>
              <w:t>Priemonės</w:t>
            </w:r>
            <w:r w:rsidR="006A656C" w:rsidRPr="00240B37">
              <w:rPr>
                <w:rFonts w:eastAsia="Calibri"/>
                <w:b/>
                <w:i/>
              </w:rPr>
              <w:t xml:space="preserve"> </w:t>
            </w:r>
            <w:r w:rsidRPr="00240B37">
              <w:rPr>
                <w:rFonts w:eastAsia="Calibri"/>
                <w:b/>
                <w:i/>
              </w:rPr>
              <w:t>ir</w:t>
            </w:r>
            <w:r w:rsidR="006A656C" w:rsidRPr="00240B37">
              <w:rPr>
                <w:rFonts w:eastAsia="Calibri"/>
                <w:b/>
                <w:i/>
              </w:rPr>
              <w:t xml:space="preserve"> </w:t>
            </w:r>
            <w:r w:rsidRPr="00240B37">
              <w:rPr>
                <w:rFonts w:eastAsia="Calibri"/>
                <w:b/>
                <w:i/>
              </w:rPr>
              <w:t>įranga</w:t>
            </w:r>
            <w:r w:rsidR="006A656C" w:rsidRPr="00240B37">
              <w:rPr>
                <w:rFonts w:eastAsia="Calibri"/>
                <w:b/>
                <w:i/>
              </w:rPr>
              <w:t xml:space="preserve"> </w:t>
            </w:r>
            <w:r w:rsidRPr="00240B37">
              <w:rPr>
                <w:rFonts w:eastAsia="Calibri"/>
                <w:b/>
                <w:i/>
              </w:rPr>
              <w:t>mūrijimo</w:t>
            </w:r>
            <w:r w:rsidR="006A656C" w:rsidRPr="00240B37">
              <w:rPr>
                <w:rFonts w:eastAsia="Calibri"/>
                <w:b/>
                <w:i/>
              </w:rPr>
              <w:t xml:space="preserve"> </w:t>
            </w:r>
            <w:r w:rsidRPr="00240B37">
              <w:rPr>
                <w:rFonts w:eastAsia="Calibri"/>
                <w:b/>
                <w:i/>
              </w:rPr>
              <w:t>darbams</w:t>
            </w:r>
          </w:p>
          <w:p w:rsidR="007D4D28" w:rsidRPr="00240B37" w:rsidRDefault="007D4D28" w:rsidP="00AD6C57">
            <w:pPr>
              <w:pStyle w:val="Sraopastraipa"/>
              <w:widowControl w:val="0"/>
              <w:numPr>
                <w:ilvl w:val="0"/>
                <w:numId w:val="17"/>
              </w:numPr>
              <w:ind w:left="0" w:firstLine="0"/>
              <w:contextualSpacing/>
              <w:rPr>
                <w:rFonts w:eastAsia="Calibri"/>
              </w:rPr>
            </w:pPr>
            <w:r w:rsidRPr="00240B37">
              <w:rPr>
                <w:rFonts w:eastAsia="Calibri"/>
              </w:rPr>
              <w:t>Įranga,</w:t>
            </w:r>
            <w:r w:rsidR="006A656C" w:rsidRPr="00240B37">
              <w:rPr>
                <w:rFonts w:eastAsia="Calibri"/>
              </w:rPr>
              <w:t xml:space="preserve"> </w:t>
            </w:r>
            <w:r w:rsidRPr="00240B37">
              <w:rPr>
                <w:rFonts w:eastAsia="Calibri"/>
              </w:rPr>
              <w:t>inventorius,</w:t>
            </w:r>
            <w:r w:rsidR="006A656C" w:rsidRPr="00240B37">
              <w:rPr>
                <w:rFonts w:eastAsia="Calibri"/>
              </w:rPr>
              <w:t xml:space="preserve"> </w:t>
            </w:r>
            <w:r w:rsidRPr="00240B37">
              <w:rPr>
                <w:rFonts w:eastAsia="Calibri"/>
              </w:rPr>
              <w:t>įrankiai,</w:t>
            </w:r>
            <w:r w:rsidR="006A656C" w:rsidRPr="00240B37">
              <w:rPr>
                <w:rFonts w:eastAsia="Calibri"/>
              </w:rPr>
              <w:t xml:space="preserve"> </w:t>
            </w:r>
            <w:r w:rsidRPr="00240B37">
              <w:rPr>
                <w:rFonts w:eastAsia="Calibri"/>
              </w:rPr>
              <w:t>priemonės</w:t>
            </w:r>
            <w:r w:rsidR="006A656C" w:rsidRPr="00240B37">
              <w:rPr>
                <w:rFonts w:eastAsia="Calibri"/>
              </w:rPr>
              <w:t xml:space="preserve"> </w:t>
            </w:r>
            <w:r w:rsidRPr="00240B37">
              <w:rPr>
                <w:rFonts w:eastAsia="Calibri"/>
              </w:rPr>
              <w:t>mūrijimo</w:t>
            </w:r>
            <w:r w:rsidR="006A656C" w:rsidRPr="00240B37">
              <w:rPr>
                <w:rFonts w:eastAsia="Calibri"/>
              </w:rPr>
              <w:t xml:space="preserve"> </w:t>
            </w:r>
            <w:r w:rsidRPr="00240B37">
              <w:rPr>
                <w:rFonts w:eastAsia="Calibri"/>
              </w:rPr>
              <w:t>darbams</w:t>
            </w:r>
          </w:p>
          <w:p w:rsidR="007D4D28" w:rsidRPr="00240B37" w:rsidRDefault="007D4D28" w:rsidP="00AD6C57">
            <w:pPr>
              <w:pStyle w:val="Sraopastraipa"/>
              <w:widowControl w:val="0"/>
              <w:numPr>
                <w:ilvl w:val="0"/>
                <w:numId w:val="17"/>
              </w:numPr>
              <w:ind w:left="0" w:firstLine="0"/>
              <w:contextualSpacing/>
              <w:rPr>
                <w:rFonts w:eastAsia="Calibri"/>
              </w:rPr>
            </w:pPr>
            <w:r w:rsidRPr="00240B37">
              <w:rPr>
                <w:rFonts w:eastAsia="Calibri"/>
              </w:rPr>
              <w:t>Mūrijimo</w:t>
            </w:r>
            <w:r w:rsidR="006A656C" w:rsidRPr="00240B37">
              <w:rPr>
                <w:rFonts w:eastAsia="Calibri"/>
              </w:rPr>
              <w:t xml:space="preserve"> </w:t>
            </w:r>
            <w:r w:rsidRPr="00240B37">
              <w:rPr>
                <w:rFonts w:eastAsia="Calibri"/>
              </w:rPr>
              <w:t>įrangos,</w:t>
            </w:r>
            <w:r w:rsidR="006A656C" w:rsidRPr="00240B37">
              <w:rPr>
                <w:rFonts w:eastAsia="Calibri"/>
              </w:rPr>
              <w:t xml:space="preserve"> </w:t>
            </w:r>
            <w:r w:rsidRPr="00240B37">
              <w:rPr>
                <w:rFonts w:eastAsia="Calibri"/>
              </w:rPr>
              <w:t>priemonių,</w:t>
            </w:r>
            <w:r w:rsidR="006A656C" w:rsidRPr="00240B37">
              <w:rPr>
                <w:rFonts w:eastAsia="Calibri"/>
              </w:rPr>
              <w:t xml:space="preserve"> </w:t>
            </w:r>
            <w:r w:rsidRPr="00240B37">
              <w:rPr>
                <w:rFonts w:eastAsia="Calibri"/>
              </w:rPr>
              <w:t>inventoriaus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įrankių</w:t>
            </w:r>
            <w:r w:rsidR="006A656C" w:rsidRPr="00240B37">
              <w:rPr>
                <w:rFonts w:eastAsia="Calibri"/>
              </w:rPr>
              <w:t xml:space="preserve"> </w:t>
            </w:r>
            <w:r w:rsidRPr="00240B37">
              <w:rPr>
                <w:rFonts w:eastAsia="Calibri"/>
              </w:rPr>
              <w:t>paruošimas</w:t>
            </w:r>
            <w:r w:rsidR="006A656C" w:rsidRPr="00240B37">
              <w:rPr>
                <w:rFonts w:eastAsia="Calibri"/>
              </w:rPr>
              <w:t xml:space="preserve"> </w:t>
            </w:r>
            <w:r w:rsidRPr="00240B37">
              <w:rPr>
                <w:rFonts w:eastAsia="Calibri"/>
              </w:rPr>
              <w:t>darbui</w:t>
            </w:r>
          </w:p>
        </w:tc>
      </w:tr>
      <w:tr w:rsidR="00240B37" w:rsidRPr="00240B37" w:rsidTr="00AD6C57">
        <w:trPr>
          <w:trHeight w:val="57"/>
          <w:jc w:val="center"/>
        </w:trPr>
        <w:tc>
          <w:tcPr>
            <w:tcW w:w="947" w:type="pct"/>
            <w:vMerge/>
          </w:tcPr>
          <w:p w:rsidR="007D4D28" w:rsidRPr="00240B37" w:rsidRDefault="007D4D28" w:rsidP="00AD6C57"/>
        </w:tc>
        <w:tc>
          <w:tcPr>
            <w:tcW w:w="1174" w:type="pct"/>
          </w:tcPr>
          <w:p w:rsidR="007D4D28" w:rsidRPr="00240B37" w:rsidRDefault="007D4D28" w:rsidP="00AD6C57">
            <w:pPr>
              <w:widowControl w:val="0"/>
            </w:pPr>
            <w:r w:rsidRPr="00240B37">
              <w:t>2.7.</w:t>
            </w:r>
            <w:r w:rsidR="006A656C" w:rsidRPr="00240B37">
              <w:t xml:space="preserve"> </w:t>
            </w:r>
            <w:r w:rsidRPr="00240B37">
              <w:t>Sutvarkyti</w:t>
            </w:r>
            <w:r w:rsidR="006A656C" w:rsidRPr="00240B37">
              <w:t xml:space="preserve"> </w:t>
            </w:r>
            <w:r w:rsidR="00BC4150" w:rsidRPr="00240B37">
              <w:t>mūrininko</w:t>
            </w:r>
            <w:r w:rsidR="006A656C" w:rsidRPr="00240B37">
              <w:t xml:space="preserve"> </w:t>
            </w:r>
            <w:r w:rsidRPr="00240B37">
              <w:t>darbo</w:t>
            </w:r>
            <w:r w:rsidR="006A656C" w:rsidRPr="00240B37">
              <w:t xml:space="preserve"> </w:t>
            </w:r>
            <w:r w:rsidRPr="00240B37">
              <w:t>vietą</w:t>
            </w:r>
            <w:r w:rsidR="005F5A2B" w:rsidRPr="00240B37">
              <w:t>,</w:t>
            </w:r>
            <w:r w:rsidR="006A656C" w:rsidRPr="00240B37">
              <w:t xml:space="preserve"> </w:t>
            </w:r>
            <w:r w:rsidR="002338A4" w:rsidRPr="00240B37">
              <w:t>įrankius ir</w:t>
            </w:r>
            <w:r w:rsidR="006A656C" w:rsidRPr="00240B37">
              <w:t xml:space="preserve"> </w:t>
            </w:r>
            <w:r w:rsidR="00BC4150" w:rsidRPr="00240B37">
              <w:t>mūrijimo</w:t>
            </w:r>
            <w:r w:rsidR="006A656C" w:rsidRPr="00240B37">
              <w:t xml:space="preserve"> </w:t>
            </w:r>
            <w:r w:rsidRPr="00240B37">
              <w:t>atliekas</w:t>
            </w:r>
            <w:r w:rsidR="00B357BD" w:rsidRPr="00240B37">
              <w:t>.</w:t>
            </w:r>
          </w:p>
        </w:tc>
        <w:tc>
          <w:tcPr>
            <w:tcW w:w="2879" w:type="pct"/>
          </w:tcPr>
          <w:p w:rsidR="007D4D28" w:rsidRPr="00240B37" w:rsidRDefault="007D4D28" w:rsidP="00AD6C57">
            <w:pPr>
              <w:widowControl w:val="0"/>
              <w:rPr>
                <w:rFonts w:eastAsia="Calibri"/>
              </w:rPr>
            </w:pPr>
            <w:r w:rsidRPr="00240B37">
              <w:rPr>
                <w:rFonts w:eastAsia="Calibri"/>
                <w:b/>
              </w:rPr>
              <w:t>Tema.</w:t>
            </w:r>
            <w:r w:rsidR="006A656C" w:rsidRPr="00240B37">
              <w:rPr>
                <w:rFonts w:eastAsia="Calibri"/>
                <w:b/>
              </w:rPr>
              <w:t xml:space="preserve"> </w:t>
            </w:r>
            <w:r w:rsidRPr="00240B37">
              <w:rPr>
                <w:rFonts w:eastAsia="Calibri"/>
                <w:b/>
                <w:i/>
              </w:rPr>
              <w:t>Mūrininko</w:t>
            </w:r>
            <w:r w:rsidR="006A656C" w:rsidRPr="00240B37">
              <w:rPr>
                <w:rFonts w:eastAsia="Calibri"/>
                <w:b/>
              </w:rPr>
              <w:t xml:space="preserve"> </w:t>
            </w:r>
            <w:r w:rsidRPr="00240B37">
              <w:rPr>
                <w:rFonts w:eastAsia="Calibri"/>
                <w:b/>
                <w:i/>
              </w:rPr>
              <w:t>darbo</w:t>
            </w:r>
            <w:r w:rsidR="006A656C" w:rsidRPr="00240B37">
              <w:rPr>
                <w:rFonts w:eastAsia="Calibri"/>
                <w:b/>
                <w:i/>
              </w:rPr>
              <w:t xml:space="preserve"> </w:t>
            </w:r>
            <w:r w:rsidRPr="00240B37">
              <w:rPr>
                <w:rFonts w:eastAsia="Calibri"/>
                <w:b/>
                <w:i/>
              </w:rPr>
              <w:t>vietos</w:t>
            </w:r>
            <w:r w:rsidR="006A656C" w:rsidRPr="00240B37">
              <w:rPr>
                <w:rFonts w:eastAsia="Calibri"/>
                <w:b/>
                <w:i/>
              </w:rPr>
              <w:t xml:space="preserve"> </w:t>
            </w:r>
            <w:r w:rsidRPr="00240B37">
              <w:rPr>
                <w:rFonts w:eastAsia="Calibri"/>
                <w:b/>
                <w:i/>
              </w:rPr>
              <w:t>tvarkymas,</w:t>
            </w:r>
            <w:r w:rsidR="006A656C" w:rsidRPr="00240B37">
              <w:rPr>
                <w:rFonts w:eastAsia="Calibri"/>
                <w:b/>
                <w:i/>
              </w:rPr>
              <w:t xml:space="preserve"> </w:t>
            </w:r>
            <w:r w:rsidRPr="00240B37">
              <w:rPr>
                <w:rFonts w:eastAsia="Calibri"/>
                <w:b/>
                <w:i/>
              </w:rPr>
              <w:t>baigus</w:t>
            </w:r>
            <w:r w:rsidR="006A656C" w:rsidRPr="00240B37">
              <w:rPr>
                <w:rFonts w:eastAsia="Calibri"/>
                <w:b/>
                <w:i/>
              </w:rPr>
              <w:t xml:space="preserve"> </w:t>
            </w:r>
            <w:r w:rsidRPr="00240B37">
              <w:rPr>
                <w:rFonts w:eastAsia="Calibri"/>
                <w:b/>
                <w:i/>
              </w:rPr>
              <w:t>darbą</w:t>
            </w:r>
          </w:p>
          <w:p w:rsidR="007D4D28" w:rsidRPr="00240B37" w:rsidRDefault="007D4D28" w:rsidP="006C15A2">
            <w:pPr>
              <w:pStyle w:val="Sraopastraipa"/>
              <w:widowControl w:val="0"/>
              <w:numPr>
                <w:ilvl w:val="0"/>
                <w:numId w:val="36"/>
              </w:numPr>
              <w:ind w:left="0" w:firstLine="0"/>
              <w:rPr>
                <w:rFonts w:eastAsia="Calibri"/>
              </w:rPr>
            </w:pPr>
            <w:r w:rsidRPr="00240B37">
              <w:rPr>
                <w:rFonts w:eastAsia="Calibri"/>
              </w:rPr>
              <w:t>Mūrijamos</w:t>
            </w:r>
            <w:r w:rsidR="006A656C" w:rsidRPr="00240B37">
              <w:rPr>
                <w:rFonts w:eastAsia="Calibri"/>
              </w:rPr>
              <w:t xml:space="preserve"> </w:t>
            </w:r>
            <w:r w:rsidRPr="00240B37">
              <w:rPr>
                <w:rFonts w:eastAsia="Calibri"/>
              </w:rPr>
              <w:t>konstrukcijos</w:t>
            </w:r>
            <w:r w:rsidR="006A656C" w:rsidRPr="00240B37">
              <w:rPr>
                <w:rFonts w:eastAsia="Calibri"/>
              </w:rPr>
              <w:t xml:space="preserve"> </w:t>
            </w:r>
            <w:r w:rsidRPr="00240B37">
              <w:rPr>
                <w:rFonts w:eastAsia="Calibri"/>
              </w:rPr>
              <w:t>sutvarkymas</w:t>
            </w:r>
            <w:r w:rsidR="006A656C" w:rsidRPr="00240B37">
              <w:rPr>
                <w:rFonts w:eastAsia="Calibri"/>
              </w:rPr>
              <w:t xml:space="preserve"> </w:t>
            </w:r>
            <w:r w:rsidRPr="00240B37">
              <w:rPr>
                <w:rFonts w:eastAsia="Calibri"/>
              </w:rPr>
              <w:t>prieš</w:t>
            </w:r>
            <w:r w:rsidR="006A656C" w:rsidRPr="00240B37">
              <w:rPr>
                <w:rFonts w:eastAsia="Calibri"/>
              </w:rPr>
              <w:t xml:space="preserve"> </w:t>
            </w:r>
            <w:r w:rsidRPr="00240B37">
              <w:rPr>
                <w:rFonts w:eastAsia="Calibri"/>
              </w:rPr>
              <w:t>pertrauką</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baigus</w:t>
            </w:r>
            <w:r w:rsidR="006A656C" w:rsidRPr="00240B37">
              <w:rPr>
                <w:rFonts w:eastAsia="Calibri"/>
              </w:rPr>
              <w:t xml:space="preserve"> </w:t>
            </w:r>
            <w:r w:rsidRPr="00240B37">
              <w:rPr>
                <w:rFonts w:eastAsia="Calibri"/>
              </w:rPr>
              <w:t>darbą</w:t>
            </w:r>
          </w:p>
          <w:p w:rsidR="007D4D28" w:rsidRPr="00240B37" w:rsidRDefault="007D4D28" w:rsidP="006C15A2">
            <w:pPr>
              <w:pStyle w:val="Sraopastraipa"/>
              <w:widowControl w:val="0"/>
              <w:numPr>
                <w:ilvl w:val="0"/>
                <w:numId w:val="36"/>
              </w:numPr>
              <w:ind w:left="0" w:firstLine="0"/>
              <w:rPr>
                <w:rFonts w:eastAsia="Calibri"/>
              </w:rPr>
            </w:pPr>
            <w:r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įrankių</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įrangos</w:t>
            </w:r>
            <w:r w:rsidR="006A656C" w:rsidRPr="00240B37">
              <w:rPr>
                <w:rFonts w:eastAsia="Calibri"/>
              </w:rPr>
              <w:t xml:space="preserve"> </w:t>
            </w:r>
            <w:r w:rsidRPr="00240B37">
              <w:rPr>
                <w:rFonts w:eastAsia="Calibri"/>
              </w:rPr>
              <w:t>sutvarkymas</w:t>
            </w:r>
            <w:r w:rsidR="006A656C" w:rsidRPr="00240B37">
              <w:rPr>
                <w:rFonts w:eastAsia="Calibri"/>
              </w:rPr>
              <w:t xml:space="preserve"> </w:t>
            </w:r>
            <w:r w:rsidRPr="00240B37">
              <w:rPr>
                <w:rFonts w:eastAsia="Calibri"/>
              </w:rPr>
              <w:t>prieš</w:t>
            </w:r>
            <w:r w:rsidR="006A656C" w:rsidRPr="00240B37">
              <w:rPr>
                <w:rFonts w:eastAsia="Calibri"/>
              </w:rPr>
              <w:t xml:space="preserve"> </w:t>
            </w:r>
            <w:r w:rsidRPr="00240B37">
              <w:rPr>
                <w:rFonts w:eastAsia="Calibri"/>
              </w:rPr>
              <w:t>pertrauką</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baigus</w:t>
            </w:r>
            <w:r w:rsidR="006A656C" w:rsidRPr="00240B37">
              <w:rPr>
                <w:rFonts w:eastAsia="Calibri"/>
              </w:rPr>
              <w:t xml:space="preserve"> </w:t>
            </w:r>
            <w:r w:rsidRPr="00240B37">
              <w:rPr>
                <w:rFonts w:eastAsia="Calibri"/>
              </w:rPr>
              <w:t>darbą</w:t>
            </w:r>
          </w:p>
          <w:p w:rsidR="007D4D28" w:rsidRPr="00240B37" w:rsidRDefault="007D4D28" w:rsidP="006C15A2">
            <w:pPr>
              <w:pStyle w:val="Sraopastraipa"/>
              <w:widowControl w:val="0"/>
              <w:numPr>
                <w:ilvl w:val="0"/>
                <w:numId w:val="36"/>
              </w:numPr>
              <w:ind w:left="0" w:firstLine="0"/>
              <w:rPr>
                <w:rFonts w:eastAsia="Calibri"/>
              </w:rPr>
            </w:pPr>
            <w:r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vietos</w:t>
            </w:r>
            <w:r w:rsidR="006A656C" w:rsidRPr="00240B37">
              <w:rPr>
                <w:rFonts w:eastAsia="Calibri"/>
              </w:rPr>
              <w:t xml:space="preserve"> </w:t>
            </w:r>
            <w:r w:rsidRPr="00240B37">
              <w:rPr>
                <w:rFonts w:eastAsia="Calibri"/>
              </w:rPr>
              <w:t>tvarkymas,</w:t>
            </w:r>
            <w:r w:rsidR="006A656C" w:rsidRPr="00240B37">
              <w:rPr>
                <w:rFonts w:eastAsia="Calibri"/>
              </w:rPr>
              <w:t xml:space="preserve"> </w:t>
            </w:r>
            <w:r w:rsidRPr="00240B37">
              <w:rPr>
                <w:rFonts w:eastAsia="Calibri"/>
              </w:rPr>
              <w:t>atlikus</w:t>
            </w:r>
            <w:r w:rsidR="006A656C" w:rsidRPr="00240B37">
              <w:rPr>
                <w:rFonts w:eastAsia="Calibri"/>
              </w:rPr>
              <w:t xml:space="preserve"> </w:t>
            </w:r>
            <w:r w:rsidRPr="00240B37">
              <w:rPr>
                <w:rFonts w:eastAsia="Calibri"/>
              </w:rPr>
              <w:t>nurodytą</w:t>
            </w:r>
            <w:r w:rsidR="006A656C" w:rsidRPr="00240B37">
              <w:rPr>
                <w:rFonts w:eastAsia="Calibri"/>
              </w:rPr>
              <w:t xml:space="preserve"> </w:t>
            </w:r>
            <w:r w:rsidRPr="00240B37">
              <w:rPr>
                <w:rFonts w:eastAsia="Calibri"/>
              </w:rPr>
              <w:t>užduotį</w:t>
            </w:r>
          </w:p>
          <w:p w:rsidR="006A656C" w:rsidRPr="00240B37" w:rsidRDefault="007D4D28" w:rsidP="006C15A2">
            <w:pPr>
              <w:pStyle w:val="Sraopastraipa"/>
              <w:widowControl w:val="0"/>
              <w:numPr>
                <w:ilvl w:val="0"/>
                <w:numId w:val="36"/>
              </w:numPr>
              <w:ind w:left="0" w:firstLine="0"/>
            </w:pPr>
            <w:r w:rsidRPr="00240B37">
              <w:t>Mūrijimo</w:t>
            </w:r>
            <w:r w:rsidR="006A656C" w:rsidRPr="00240B37">
              <w:t xml:space="preserve"> </w:t>
            </w:r>
            <w:r w:rsidRPr="00240B37">
              <w:t>statybinių</w:t>
            </w:r>
            <w:r w:rsidR="006A656C" w:rsidRPr="00240B37">
              <w:t xml:space="preserve"> </w:t>
            </w:r>
            <w:r w:rsidRPr="00240B37">
              <w:t>atliekų</w:t>
            </w:r>
            <w:r w:rsidR="006A656C" w:rsidRPr="00240B37">
              <w:t xml:space="preserve"> </w:t>
            </w:r>
            <w:r w:rsidRPr="00240B37">
              <w:t>rūšiavimas</w:t>
            </w:r>
          </w:p>
          <w:p w:rsidR="007D4D28" w:rsidRPr="00240B37" w:rsidRDefault="007D4D28" w:rsidP="006C15A2">
            <w:pPr>
              <w:pStyle w:val="Sraopastraipa"/>
              <w:widowControl w:val="0"/>
              <w:numPr>
                <w:ilvl w:val="0"/>
                <w:numId w:val="36"/>
              </w:numPr>
              <w:ind w:left="0" w:firstLine="0"/>
              <w:rPr>
                <w:rFonts w:eastAsia="Calibri"/>
              </w:rPr>
            </w:pPr>
            <w:r w:rsidRPr="00240B37">
              <w:t>Mūrijimo</w:t>
            </w:r>
            <w:r w:rsidR="006A656C" w:rsidRPr="00240B37">
              <w:t xml:space="preserve"> </w:t>
            </w:r>
            <w:r w:rsidRPr="00240B37">
              <w:t>atliekų</w:t>
            </w:r>
            <w:r w:rsidR="006A656C" w:rsidRPr="00240B37">
              <w:t xml:space="preserve"> </w:t>
            </w:r>
            <w:r w:rsidRPr="00240B37">
              <w:t>perdirbimas</w:t>
            </w:r>
            <w:r w:rsidR="006A656C" w:rsidRPr="00240B37">
              <w:t xml:space="preserve"> </w:t>
            </w:r>
            <w:r w:rsidRPr="00240B37">
              <w:t>ir</w:t>
            </w:r>
            <w:r w:rsidR="006A656C" w:rsidRPr="00240B37">
              <w:t xml:space="preserve"> </w:t>
            </w:r>
            <w:r w:rsidRPr="00240B37">
              <w:t>panaudojimas</w:t>
            </w:r>
            <w:r w:rsidR="006A656C" w:rsidRPr="00240B37">
              <w:t xml:space="preserve"> </w:t>
            </w:r>
          </w:p>
        </w:tc>
      </w:tr>
      <w:tr w:rsidR="00240B37" w:rsidRPr="00240B37" w:rsidTr="00AD6C57">
        <w:trPr>
          <w:trHeight w:val="57"/>
          <w:jc w:val="center"/>
        </w:trPr>
        <w:tc>
          <w:tcPr>
            <w:tcW w:w="947" w:type="pct"/>
          </w:tcPr>
          <w:p w:rsidR="007D4D28" w:rsidRPr="00240B37" w:rsidRDefault="007D4D28" w:rsidP="00AD6C57">
            <w:pPr>
              <w:pStyle w:val="Betarp"/>
              <w:widowControl w:val="0"/>
              <w:spacing w:line="276" w:lineRule="auto"/>
            </w:pPr>
            <w:r w:rsidRPr="00240B37">
              <w:t>Mokymosi</w:t>
            </w:r>
            <w:r w:rsidR="006A656C" w:rsidRPr="00240B37">
              <w:t xml:space="preserve"> </w:t>
            </w:r>
            <w:r w:rsidRPr="00240B37">
              <w:t>pasiekimų</w:t>
            </w:r>
            <w:r w:rsidR="006A656C" w:rsidRPr="00240B37">
              <w:t xml:space="preserve"> </w:t>
            </w:r>
            <w:r w:rsidRPr="00240B37">
              <w:t>vertinimo</w:t>
            </w:r>
            <w:r w:rsidR="006A656C" w:rsidRPr="00240B37">
              <w:t xml:space="preserve"> </w:t>
            </w:r>
            <w:r w:rsidRPr="00240B37">
              <w:t>kriterijai</w:t>
            </w:r>
            <w:r w:rsidR="006A656C" w:rsidRPr="00240B37">
              <w:t xml:space="preserve"> </w:t>
            </w:r>
          </w:p>
        </w:tc>
        <w:tc>
          <w:tcPr>
            <w:tcW w:w="4053" w:type="pct"/>
            <w:gridSpan w:val="2"/>
          </w:tcPr>
          <w:p w:rsidR="007D4D28" w:rsidRPr="00240B37" w:rsidRDefault="007D4D28" w:rsidP="002338A4">
            <w:pPr>
              <w:pStyle w:val="Betarp"/>
              <w:widowControl w:val="0"/>
              <w:jc w:val="both"/>
            </w:pPr>
            <w:r w:rsidRPr="00240B37">
              <w:t>Apibrėžti</w:t>
            </w:r>
            <w:r w:rsidR="006A656C" w:rsidRPr="00240B37">
              <w:t xml:space="preserve"> </w:t>
            </w:r>
            <w:r w:rsidRPr="00240B37">
              <w:t>saugaus</w:t>
            </w:r>
            <w:r w:rsidR="006A656C" w:rsidRPr="00240B37">
              <w:t xml:space="preserve"> </w:t>
            </w:r>
            <w:r w:rsidRPr="00240B37">
              <w:t>krovinių</w:t>
            </w:r>
            <w:r w:rsidR="006A656C" w:rsidRPr="00240B37">
              <w:t xml:space="preserve"> </w:t>
            </w:r>
            <w:r w:rsidRPr="00240B37">
              <w:t>perkėlimo</w:t>
            </w:r>
            <w:r w:rsidR="006A656C" w:rsidRPr="00240B37">
              <w:t xml:space="preserve"> </w:t>
            </w:r>
            <w:r w:rsidRPr="00240B37">
              <w:t>reikalavimai,</w:t>
            </w:r>
            <w:r w:rsidR="006A656C" w:rsidRPr="00240B37">
              <w:t xml:space="preserve"> </w:t>
            </w:r>
            <w:r w:rsidRPr="00240B37">
              <w:t>tvarios</w:t>
            </w:r>
            <w:r w:rsidR="006A656C" w:rsidRPr="00240B37">
              <w:t xml:space="preserve"> </w:t>
            </w:r>
            <w:r w:rsidRPr="00240B37">
              <w:t>statybos</w:t>
            </w:r>
            <w:r w:rsidR="006A656C" w:rsidRPr="00240B37">
              <w:t xml:space="preserve"> </w:t>
            </w:r>
            <w:r w:rsidRPr="00240B37">
              <w:t>principai,</w:t>
            </w:r>
            <w:r w:rsidR="006A656C" w:rsidRPr="00240B37">
              <w:t xml:space="preserve"> </w:t>
            </w:r>
            <w:r w:rsidRPr="00240B37">
              <w:t>išvardytos</w:t>
            </w:r>
            <w:r w:rsidR="006A656C" w:rsidRPr="00240B37">
              <w:t xml:space="preserve"> </w:t>
            </w:r>
            <w:r w:rsidR="00BC4150" w:rsidRPr="00240B37">
              <w:t>mūrininko</w:t>
            </w:r>
            <w:r w:rsidR="006A656C" w:rsidRPr="00240B37">
              <w:t xml:space="preserve"> </w:t>
            </w:r>
            <w:r w:rsidRPr="00240B37">
              <w:t>asmeninės</w:t>
            </w:r>
            <w:r w:rsidR="006A656C" w:rsidRPr="00240B37">
              <w:t xml:space="preserve"> </w:t>
            </w:r>
            <w:r w:rsidRPr="00240B37">
              <w:t>apsaugos</w:t>
            </w:r>
            <w:r w:rsidR="006A656C" w:rsidRPr="00240B37">
              <w:t xml:space="preserve"> </w:t>
            </w:r>
            <w:r w:rsidRPr="00240B37">
              <w:t>priemonės,</w:t>
            </w:r>
            <w:r w:rsidR="006A656C" w:rsidRPr="00240B37">
              <w:t xml:space="preserve"> </w:t>
            </w:r>
            <w:r w:rsidRPr="00240B37">
              <w:t>darbuotojų</w:t>
            </w:r>
            <w:r w:rsidR="006A656C" w:rsidRPr="00240B37">
              <w:t xml:space="preserve"> </w:t>
            </w:r>
            <w:r w:rsidRPr="00240B37">
              <w:t>saugos</w:t>
            </w:r>
            <w:r w:rsidR="006A656C" w:rsidRPr="00240B37">
              <w:t xml:space="preserve"> </w:t>
            </w:r>
            <w:r w:rsidRPr="00240B37">
              <w:t>ir</w:t>
            </w:r>
            <w:r w:rsidR="006A656C" w:rsidRPr="00240B37">
              <w:t xml:space="preserve"> </w:t>
            </w:r>
            <w:r w:rsidRPr="00240B37">
              <w:t>sveikatos,</w:t>
            </w:r>
            <w:r w:rsidR="006A656C" w:rsidRPr="00240B37">
              <w:t xml:space="preserve"> </w:t>
            </w:r>
            <w:r w:rsidRPr="00240B37">
              <w:t>priešgaisrinės</w:t>
            </w:r>
            <w:r w:rsidR="006A656C" w:rsidRPr="00240B37">
              <w:t xml:space="preserve"> </w:t>
            </w:r>
            <w:r w:rsidRPr="00240B37">
              <w:t>saugos,</w:t>
            </w:r>
            <w:r w:rsidR="006A656C" w:rsidRPr="00240B37">
              <w:t xml:space="preserve"> </w:t>
            </w:r>
            <w:r w:rsidRPr="00240B37">
              <w:t>aplinkosaugos</w:t>
            </w:r>
            <w:r w:rsidR="006A656C" w:rsidRPr="00240B37">
              <w:t xml:space="preserve"> </w:t>
            </w:r>
            <w:r w:rsidRPr="00240B37">
              <w:t>reikalavimai.</w:t>
            </w:r>
            <w:r w:rsidR="006A656C" w:rsidRPr="00240B37">
              <w:t xml:space="preserve"> </w:t>
            </w:r>
            <w:r w:rsidRPr="00240B37">
              <w:t>I</w:t>
            </w:r>
            <w:r w:rsidRPr="00240B37">
              <w:rPr>
                <w:rFonts w:eastAsia="Calibri"/>
              </w:rPr>
              <w:t>švardyti</w:t>
            </w:r>
            <w:r w:rsidR="006A656C" w:rsidRPr="00240B37">
              <w:rPr>
                <w:rFonts w:eastAsia="Calibri"/>
              </w:rPr>
              <w:t xml:space="preserve"> </w:t>
            </w:r>
            <w:r w:rsidRPr="00240B37">
              <w:rPr>
                <w:rFonts w:eastAsia="Calibri"/>
              </w:rPr>
              <w:t>saugaus</w:t>
            </w:r>
            <w:r w:rsidR="006A656C" w:rsidRPr="00240B37">
              <w:rPr>
                <w:rFonts w:eastAsia="Calibri"/>
              </w:rPr>
              <w:t xml:space="preserve"> </w:t>
            </w:r>
            <w:r w:rsidRPr="00240B37">
              <w:rPr>
                <w:rFonts w:eastAsia="Calibri"/>
              </w:rPr>
              <w:t>krovinių</w:t>
            </w:r>
            <w:r w:rsidR="006A656C" w:rsidRPr="00240B37">
              <w:rPr>
                <w:rFonts w:eastAsia="Calibri"/>
              </w:rPr>
              <w:t xml:space="preserve"> </w:t>
            </w:r>
            <w:r w:rsidRPr="00240B37">
              <w:rPr>
                <w:rFonts w:eastAsia="Calibri"/>
              </w:rPr>
              <w:t>perkėlimo</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sandėliavimo</w:t>
            </w:r>
            <w:r w:rsidR="006A656C" w:rsidRPr="00240B37">
              <w:rPr>
                <w:rFonts w:eastAsia="Calibri"/>
              </w:rPr>
              <w:t xml:space="preserve"> </w:t>
            </w:r>
            <w:r w:rsidRPr="00240B37">
              <w:rPr>
                <w:rFonts w:eastAsia="Calibri"/>
              </w:rPr>
              <w:t>reikalavimai.</w:t>
            </w:r>
            <w:r w:rsidR="006A656C" w:rsidRPr="00240B37">
              <w:rPr>
                <w:rFonts w:eastAsia="Calibri"/>
              </w:rPr>
              <w:t xml:space="preserve"> </w:t>
            </w:r>
            <w:r w:rsidRPr="00240B37">
              <w:rPr>
                <w:rFonts w:eastAsia="Calibri"/>
              </w:rPr>
              <w:t>Išvardytos</w:t>
            </w:r>
            <w:r w:rsidR="006A656C" w:rsidRPr="00240B37">
              <w:rPr>
                <w:rFonts w:eastAsia="Calibri"/>
              </w:rPr>
              <w:t xml:space="preserve"> </w:t>
            </w:r>
            <w:r w:rsidRPr="00240B37">
              <w:rPr>
                <w:rFonts w:eastAsia="Calibri"/>
              </w:rPr>
              <w:t>statybinės</w:t>
            </w:r>
            <w:r w:rsidR="006A656C" w:rsidRPr="00240B37">
              <w:rPr>
                <w:rFonts w:eastAsia="Calibri"/>
              </w:rPr>
              <w:t xml:space="preserve"> </w:t>
            </w:r>
            <w:r w:rsidRPr="00240B37">
              <w:rPr>
                <w:rFonts w:eastAsia="Calibri"/>
              </w:rPr>
              <w:t>medžiagos,</w:t>
            </w:r>
            <w:r w:rsidR="006A656C" w:rsidRPr="00240B37">
              <w:rPr>
                <w:rFonts w:eastAsia="Calibri"/>
              </w:rPr>
              <w:t xml:space="preserve"> </w:t>
            </w:r>
            <w:r w:rsidRPr="00240B37">
              <w:rPr>
                <w:rFonts w:eastAsia="Calibri"/>
              </w:rPr>
              <w:t>gaminiai,</w:t>
            </w:r>
            <w:r w:rsidR="006A656C" w:rsidRPr="00240B37">
              <w:rPr>
                <w:rFonts w:eastAsia="Calibri"/>
              </w:rPr>
              <w:t xml:space="preserve"> </w:t>
            </w:r>
            <w:r w:rsidRPr="00240B37">
              <w:rPr>
                <w:rFonts w:eastAsia="Calibri"/>
              </w:rPr>
              <w:t>jų</w:t>
            </w:r>
            <w:r w:rsidR="006A656C" w:rsidRPr="00240B37">
              <w:rPr>
                <w:rFonts w:eastAsia="Calibri"/>
              </w:rPr>
              <w:t xml:space="preserve"> </w:t>
            </w:r>
            <w:r w:rsidRPr="00240B37">
              <w:rPr>
                <w:rFonts w:eastAsia="Calibri"/>
              </w:rPr>
              <w:t>savybės</w:t>
            </w:r>
            <w:r w:rsidR="006A656C" w:rsidRPr="00240B37">
              <w:rPr>
                <w:rFonts w:eastAsia="Calibri"/>
              </w:rPr>
              <w:t xml:space="preserve"> </w:t>
            </w:r>
            <w:r w:rsidRPr="00240B37">
              <w:rPr>
                <w:rFonts w:eastAsia="Calibri"/>
              </w:rPr>
              <w:t>ir</w:t>
            </w:r>
            <w:r w:rsidR="006A656C" w:rsidRPr="00240B37">
              <w:rPr>
                <w:rFonts w:eastAsia="Calibri"/>
              </w:rPr>
              <w:t xml:space="preserve"> </w:t>
            </w:r>
            <w:r w:rsidRPr="00240B37">
              <w:rPr>
                <w:rFonts w:eastAsia="Calibri"/>
              </w:rPr>
              <w:t>paskirtis.</w:t>
            </w:r>
            <w:r w:rsidR="006A656C" w:rsidRPr="00240B37">
              <w:rPr>
                <w:rFonts w:eastAsia="Calibri"/>
              </w:rPr>
              <w:t xml:space="preserve"> </w:t>
            </w:r>
            <w:r w:rsidRPr="00240B37">
              <w:rPr>
                <w:rFonts w:eastAsia="Calibri"/>
              </w:rPr>
              <w:t>Apibrėžtos</w:t>
            </w:r>
            <w:r w:rsidR="006A656C" w:rsidRPr="00240B37">
              <w:rPr>
                <w:rFonts w:eastAsia="Calibri"/>
              </w:rPr>
              <w:t xml:space="preserve"> </w:t>
            </w:r>
            <w:r w:rsidRPr="00240B37">
              <w:t>mūro</w:t>
            </w:r>
            <w:r w:rsidR="006A656C" w:rsidRPr="00240B37">
              <w:t xml:space="preserve"> </w:t>
            </w:r>
            <w:r w:rsidRPr="00240B37">
              <w:t>darbams</w:t>
            </w:r>
            <w:r w:rsidR="006A656C" w:rsidRPr="00240B37">
              <w:t xml:space="preserve"> </w:t>
            </w:r>
            <w:r w:rsidRPr="00240B37">
              <w:t>reikalingų</w:t>
            </w:r>
            <w:r w:rsidR="006A656C" w:rsidRPr="00240B37">
              <w:t xml:space="preserve"> </w:t>
            </w:r>
            <w:r w:rsidRPr="00240B37">
              <w:t>medžiagų,</w:t>
            </w:r>
            <w:r w:rsidR="006A656C" w:rsidRPr="00240B37">
              <w:t xml:space="preserve"> </w:t>
            </w:r>
            <w:r w:rsidRPr="00240B37">
              <w:t>gaminių</w:t>
            </w:r>
            <w:r w:rsidR="006A656C" w:rsidRPr="00240B37">
              <w:t xml:space="preserve"> </w:t>
            </w:r>
            <w:r w:rsidRPr="00240B37">
              <w:t>ir</w:t>
            </w:r>
            <w:r w:rsidR="006A656C" w:rsidRPr="00240B37">
              <w:t xml:space="preserve"> </w:t>
            </w:r>
            <w:r w:rsidRPr="00240B37">
              <w:t>įrangos</w:t>
            </w:r>
            <w:r w:rsidR="006A656C" w:rsidRPr="00240B37">
              <w:t xml:space="preserve"> </w:t>
            </w:r>
            <w:r w:rsidRPr="00240B37">
              <w:t>pakrovimo,</w:t>
            </w:r>
            <w:r w:rsidR="006A656C" w:rsidRPr="00240B37">
              <w:t xml:space="preserve"> </w:t>
            </w:r>
            <w:r w:rsidRPr="00240B37">
              <w:t>iškrovimo</w:t>
            </w:r>
            <w:r w:rsidR="006A656C" w:rsidRPr="00240B37">
              <w:t xml:space="preserve"> </w:t>
            </w:r>
            <w:r w:rsidRPr="00240B37">
              <w:t>ir</w:t>
            </w:r>
            <w:r w:rsidR="006A656C" w:rsidRPr="00240B37">
              <w:t xml:space="preserve"> </w:t>
            </w:r>
            <w:r w:rsidRPr="00240B37">
              <w:t>sandėliavimo</w:t>
            </w:r>
            <w:r w:rsidR="006A656C" w:rsidRPr="00240B37">
              <w:t xml:space="preserve"> </w:t>
            </w:r>
            <w:r w:rsidRPr="00240B37">
              <w:t>taisyklės.</w:t>
            </w:r>
            <w:r w:rsidR="006A656C" w:rsidRPr="00240B37">
              <w:t xml:space="preserve"> </w:t>
            </w:r>
            <w:r w:rsidRPr="00240B37">
              <w:t>Pademonstruoti</w:t>
            </w:r>
            <w:r w:rsidR="006A656C" w:rsidRPr="00240B37">
              <w:t xml:space="preserve"> </w:t>
            </w:r>
            <w:r w:rsidRPr="00240B37">
              <w:t>mūro</w:t>
            </w:r>
            <w:r w:rsidR="006A656C" w:rsidRPr="00240B37">
              <w:t xml:space="preserve"> </w:t>
            </w:r>
            <w:r w:rsidRPr="00240B37">
              <w:t>darbams</w:t>
            </w:r>
            <w:r w:rsidR="006A656C" w:rsidRPr="00240B37">
              <w:t xml:space="preserve"> </w:t>
            </w:r>
            <w:r w:rsidRPr="00240B37">
              <w:t>reikalingų</w:t>
            </w:r>
            <w:r w:rsidR="006A656C" w:rsidRPr="00240B37">
              <w:t xml:space="preserve"> </w:t>
            </w:r>
            <w:r w:rsidRPr="00240B37">
              <w:t>medžiagų,</w:t>
            </w:r>
            <w:r w:rsidR="006A656C" w:rsidRPr="00240B37">
              <w:t xml:space="preserve"> </w:t>
            </w:r>
            <w:r w:rsidRPr="00240B37">
              <w:t>gaminių</w:t>
            </w:r>
            <w:r w:rsidR="006A656C" w:rsidRPr="00240B37">
              <w:t xml:space="preserve"> </w:t>
            </w:r>
            <w:r w:rsidRPr="00240B37">
              <w:t>ir</w:t>
            </w:r>
            <w:r w:rsidR="006A656C" w:rsidRPr="00240B37">
              <w:t xml:space="preserve"> </w:t>
            </w:r>
            <w:r w:rsidRPr="00240B37">
              <w:t>įrangos</w:t>
            </w:r>
            <w:r w:rsidR="006A656C" w:rsidRPr="00240B37">
              <w:t xml:space="preserve"> </w:t>
            </w:r>
            <w:r w:rsidRPr="00240B37">
              <w:t>pakrovimo,</w:t>
            </w:r>
            <w:r w:rsidR="006A656C" w:rsidRPr="00240B37">
              <w:t xml:space="preserve"> </w:t>
            </w:r>
            <w:r w:rsidRPr="00240B37">
              <w:t>iškrovimo</w:t>
            </w:r>
            <w:r w:rsidR="006A656C" w:rsidRPr="00240B37">
              <w:t xml:space="preserve"> </w:t>
            </w:r>
            <w:r w:rsidRPr="00240B37">
              <w:t>ir</w:t>
            </w:r>
            <w:r w:rsidR="006A656C" w:rsidRPr="00240B37">
              <w:t xml:space="preserve"> </w:t>
            </w:r>
            <w:r w:rsidRPr="00240B37">
              <w:t>sandėliavimo</w:t>
            </w:r>
            <w:r w:rsidR="006A656C" w:rsidRPr="00240B37">
              <w:t xml:space="preserve"> </w:t>
            </w:r>
            <w:r w:rsidRPr="00240B37">
              <w:t>darbų</w:t>
            </w:r>
            <w:r w:rsidR="006A656C" w:rsidRPr="00240B37">
              <w:t xml:space="preserve"> </w:t>
            </w:r>
            <w:r w:rsidRPr="00240B37">
              <w:t>atlikimo</w:t>
            </w:r>
            <w:r w:rsidR="006A656C" w:rsidRPr="00240B37">
              <w:t xml:space="preserve"> </w:t>
            </w:r>
            <w:r w:rsidRPr="00240B37">
              <w:t>būdai</w:t>
            </w:r>
            <w:r w:rsidR="006A656C" w:rsidRPr="00240B37">
              <w:t xml:space="preserve"> </w:t>
            </w:r>
            <w:r w:rsidRPr="00240B37">
              <w:t>ir</w:t>
            </w:r>
            <w:r w:rsidR="006A656C" w:rsidRPr="00240B37">
              <w:t xml:space="preserve"> </w:t>
            </w:r>
            <w:r w:rsidRPr="00240B37">
              <w:t>veiksmai.</w:t>
            </w:r>
            <w:r w:rsidR="006A656C" w:rsidRPr="00240B37">
              <w:rPr>
                <w:rFonts w:eastAsia="Calibri"/>
              </w:rPr>
              <w:t xml:space="preserve"> </w:t>
            </w:r>
            <w:r w:rsidRPr="00240B37">
              <w:rPr>
                <w:rFonts w:eastAsia="Calibri"/>
              </w:rPr>
              <w:t>P</w:t>
            </w:r>
            <w:r w:rsidR="00BC4150" w:rsidRPr="00240B37">
              <w:rPr>
                <w:rFonts w:eastAsia="Calibri"/>
              </w:rPr>
              <w:t>aruošta</w:t>
            </w:r>
            <w:r w:rsidR="006A656C" w:rsidRPr="00240B37">
              <w:rPr>
                <w:rFonts w:eastAsia="Calibri"/>
              </w:rPr>
              <w:t xml:space="preserve"> </w:t>
            </w:r>
            <w:r w:rsidR="00BC4150" w:rsidRPr="00240B37">
              <w:rPr>
                <w:rFonts w:eastAsia="Calibri"/>
              </w:rPr>
              <w:t>mūrininko</w:t>
            </w:r>
            <w:r w:rsidR="006A656C" w:rsidRPr="00240B37">
              <w:rPr>
                <w:rFonts w:eastAsia="Calibri"/>
              </w:rPr>
              <w:t xml:space="preserve"> </w:t>
            </w:r>
            <w:r w:rsidRPr="00240B37">
              <w:rPr>
                <w:rFonts w:eastAsia="Calibri"/>
              </w:rPr>
              <w:t>darbo</w:t>
            </w:r>
            <w:r w:rsidR="006A656C" w:rsidRPr="00240B37">
              <w:rPr>
                <w:rFonts w:eastAsia="Calibri"/>
              </w:rPr>
              <w:t xml:space="preserve"> </w:t>
            </w:r>
            <w:r w:rsidRPr="00240B37">
              <w:rPr>
                <w:rFonts w:eastAsia="Calibri"/>
              </w:rPr>
              <w:t>vieta:</w:t>
            </w:r>
            <w:r w:rsidR="006A656C" w:rsidRPr="00240B37">
              <w:rPr>
                <w:rFonts w:eastAsia="Calibri"/>
              </w:rPr>
              <w:t xml:space="preserve"> </w:t>
            </w:r>
            <w:r w:rsidRPr="00240B37">
              <w:rPr>
                <w:rFonts w:eastAsia="Calibri"/>
              </w:rPr>
              <w:t>išdėstytos</w:t>
            </w:r>
            <w:r w:rsidR="006A656C" w:rsidRPr="00240B37">
              <w:rPr>
                <w:rFonts w:eastAsia="Calibri"/>
              </w:rPr>
              <w:t xml:space="preserve"> </w:t>
            </w:r>
            <w:r w:rsidRPr="00240B37">
              <w:rPr>
                <w:rFonts w:eastAsia="Calibri"/>
              </w:rPr>
              <w:t>medžiagos,</w:t>
            </w:r>
            <w:r w:rsidR="006A656C" w:rsidRPr="00240B37">
              <w:rPr>
                <w:rFonts w:eastAsia="Calibri"/>
              </w:rPr>
              <w:t xml:space="preserve"> </w:t>
            </w:r>
            <w:r w:rsidRPr="00240B37">
              <w:rPr>
                <w:rFonts w:eastAsia="Calibri"/>
              </w:rPr>
              <w:t>paruošta</w:t>
            </w:r>
            <w:r w:rsidR="006A656C" w:rsidRPr="00240B37">
              <w:rPr>
                <w:rFonts w:eastAsia="Calibri"/>
              </w:rPr>
              <w:t xml:space="preserve"> </w:t>
            </w:r>
            <w:r w:rsidRPr="00240B37">
              <w:rPr>
                <w:rFonts w:eastAsia="Calibri"/>
              </w:rPr>
              <w:t>įranga</w:t>
            </w:r>
            <w:r w:rsidR="006A656C" w:rsidRPr="00240B37">
              <w:rPr>
                <w:rFonts w:eastAsia="Calibri"/>
              </w:rPr>
              <w:t xml:space="preserve"> </w:t>
            </w:r>
            <w:r w:rsidRPr="00240B37">
              <w:rPr>
                <w:rFonts w:eastAsia="Calibri"/>
              </w:rPr>
              <w:t>darbui,</w:t>
            </w:r>
            <w:r w:rsidR="006A656C" w:rsidRPr="00240B37">
              <w:rPr>
                <w:rFonts w:eastAsia="Calibri"/>
              </w:rPr>
              <w:t xml:space="preserve"> </w:t>
            </w:r>
            <w:r w:rsidRPr="00240B37">
              <w:rPr>
                <w:rFonts w:eastAsia="Calibri"/>
              </w:rPr>
              <w:t>taikant</w:t>
            </w:r>
            <w:r w:rsidR="006A656C" w:rsidRPr="00240B37">
              <w:rPr>
                <w:rFonts w:eastAsia="Calibri"/>
              </w:rPr>
              <w:t xml:space="preserve"> </w:t>
            </w:r>
            <w:r w:rsidRPr="00240B37">
              <w:rPr>
                <w:rFonts w:eastAsia="Calibri"/>
              </w:rPr>
              <w:t>darbuotojų</w:t>
            </w:r>
            <w:r w:rsidR="006A656C" w:rsidRPr="00240B37">
              <w:rPr>
                <w:rFonts w:eastAsia="Calibri"/>
              </w:rPr>
              <w:t xml:space="preserve"> </w:t>
            </w:r>
            <w:r w:rsidRPr="00240B37">
              <w:rPr>
                <w:rFonts w:eastAsia="Calibri"/>
              </w:rPr>
              <w:t>saugos</w:t>
            </w:r>
            <w:r w:rsidR="006A656C" w:rsidRPr="00240B37">
              <w:rPr>
                <w:rFonts w:eastAsia="Calibri"/>
              </w:rPr>
              <w:t xml:space="preserve"> </w:t>
            </w:r>
            <w:r w:rsidRPr="00240B37">
              <w:rPr>
                <w:rFonts w:eastAsia="Calibri"/>
              </w:rPr>
              <w:t>reikalavimus,</w:t>
            </w:r>
            <w:r w:rsidR="006A656C" w:rsidRPr="00240B37">
              <w:rPr>
                <w:rFonts w:eastAsia="Calibri"/>
              </w:rPr>
              <w:t xml:space="preserve"> </w:t>
            </w:r>
            <w:r w:rsidRPr="00240B37">
              <w:rPr>
                <w:rFonts w:eastAsia="Calibri"/>
              </w:rPr>
              <w:t>ergonomikos</w:t>
            </w:r>
            <w:r w:rsidR="006A656C" w:rsidRPr="00240B37">
              <w:rPr>
                <w:rFonts w:eastAsia="Calibri"/>
              </w:rPr>
              <w:t xml:space="preserve"> </w:t>
            </w:r>
            <w:r w:rsidRPr="00240B37">
              <w:rPr>
                <w:rFonts w:eastAsia="Calibri"/>
              </w:rPr>
              <w:t>bei</w:t>
            </w:r>
            <w:r w:rsidR="006A656C" w:rsidRPr="00240B37">
              <w:rPr>
                <w:rFonts w:eastAsia="Calibri"/>
              </w:rPr>
              <w:t xml:space="preserve"> </w:t>
            </w:r>
            <w:r w:rsidRPr="00240B37">
              <w:rPr>
                <w:rFonts w:eastAsia="Calibri"/>
              </w:rPr>
              <w:t>tvarios</w:t>
            </w:r>
            <w:r w:rsidR="006A656C" w:rsidRPr="00240B37">
              <w:rPr>
                <w:rFonts w:eastAsia="Calibri"/>
              </w:rPr>
              <w:t xml:space="preserve"> </w:t>
            </w:r>
            <w:r w:rsidRPr="00240B37">
              <w:rPr>
                <w:rFonts w:eastAsia="Calibri"/>
              </w:rPr>
              <w:t>statybos</w:t>
            </w:r>
            <w:r w:rsidR="006A656C" w:rsidRPr="00240B37">
              <w:rPr>
                <w:rFonts w:eastAsia="Calibri"/>
              </w:rPr>
              <w:t xml:space="preserve"> </w:t>
            </w:r>
            <w:r w:rsidRPr="00240B37">
              <w:rPr>
                <w:rFonts w:eastAsia="Calibri"/>
              </w:rPr>
              <w:lastRenderedPageBreak/>
              <w:t>principus;</w:t>
            </w:r>
            <w:r w:rsidR="006A656C" w:rsidRPr="00240B37">
              <w:rPr>
                <w:rFonts w:eastAsia="Calibri"/>
              </w:rPr>
              <w:t xml:space="preserve"> </w:t>
            </w:r>
            <w:r w:rsidR="002338A4" w:rsidRPr="00240B37">
              <w:rPr>
                <w:rFonts w:eastAsia="Calibri"/>
              </w:rPr>
              <w:t>sumontuota</w:t>
            </w:r>
            <w:r w:rsidR="006A656C" w:rsidRPr="00240B37">
              <w:rPr>
                <w:rFonts w:eastAsia="Calibri"/>
              </w:rPr>
              <w:t xml:space="preserve"> </w:t>
            </w:r>
            <w:r w:rsidR="00725A63" w:rsidRPr="00240B37">
              <w:rPr>
                <w:rFonts w:eastAsia="Calibri"/>
              </w:rPr>
              <w:t xml:space="preserve">ir demontuota </w:t>
            </w:r>
            <w:r w:rsidRPr="00240B37">
              <w:rPr>
                <w:rFonts w:eastAsia="Calibri"/>
              </w:rPr>
              <w:t>paaukštinimo</w:t>
            </w:r>
            <w:r w:rsidR="006A656C" w:rsidRPr="00240B37">
              <w:rPr>
                <w:rFonts w:eastAsia="Calibri"/>
              </w:rPr>
              <w:t xml:space="preserve"> </w:t>
            </w:r>
            <w:r w:rsidRPr="00240B37">
              <w:rPr>
                <w:rFonts w:eastAsia="Calibri"/>
              </w:rPr>
              <w:t>įranga</w:t>
            </w:r>
            <w:r w:rsidRPr="00240B37">
              <w:t>,</w:t>
            </w:r>
            <w:r w:rsidR="006A656C" w:rsidRPr="00240B37">
              <w:t xml:space="preserve"> </w:t>
            </w:r>
            <w:r w:rsidRPr="00240B37">
              <w:t>pagal</w:t>
            </w:r>
            <w:r w:rsidR="006A656C" w:rsidRPr="00240B37">
              <w:t xml:space="preserve"> </w:t>
            </w:r>
            <w:r w:rsidRPr="00240B37">
              <w:t>aukštesnės</w:t>
            </w:r>
            <w:r w:rsidR="006A656C" w:rsidRPr="00240B37">
              <w:t xml:space="preserve"> </w:t>
            </w:r>
            <w:r w:rsidRPr="00240B37">
              <w:t>kvalifikacijos</w:t>
            </w:r>
            <w:r w:rsidR="006A656C" w:rsidRPr="00240B37">
              <w:t xml:space="preserve"> </w:t>
            </w:r>
            <w:r w:rsidRPr="00240B37">
              <w:t>darbuotojo</w:t>
            </w:r>
            <w:r w:rsidR="006A656C" w:rsidRPr="00240B37">
              <w:t xml:space="preserve"> </w:t>
            </w:r>
            <w:r w:rsidRPr="00240B37">
              <w:t>nurodymus,</w:t>
            </w:r>
            <w:r w:rsidR="006A656C" w:rsidRPr="00240B37">
              <w:t xml:space="preserve"> </w:t>
            </w:r>
            <w:r w:rsidRPr="00240B37">
              <w:t>jam</w:t>
            </w:r>
            <w:r w:rsidR="006A656C" w:rsidRPr="00240B37">
              <w:t xml:space="preserve"> </w:t>
            </w:r>
            <w:r w:rsidRPr="00240B37">
              <w:t>prižiūrint</w:t>
            </w:r>
            <w:r w:rsidR="006A656C" w:rsidRPr="00240B37">
              <w:t xml:space="preserve"> </w:t>
            </w:r>
            <w:r w:rsidRPr="00240B37">
              <w:t>darbų</w:t>
            </w:r>
            <w:r w:rsidR="006A656C" w:rsidRPr="00240B37">
              <w:t xml:space="preserve"> </w:t>
            </w:r>
            <w:r w:rsidRPr="00240B37">
              <w:t>eigą</w:t>
            </w:r>
            <w:r w:rsidR="006A656C" w:rsidRPr="00240B37">
              <w:t xml:space="preserve"> </w:t>
            </w:r>
            <w:r w:rsidRPr="00240B37">
              <w:t>ir</w:t>
            </w:r>
            <w:r w:rsidR="006A656C" w:rsidRPr="00240B37">
              <w:t xml:space="preserve"> </w:t>
            </w:r>
            <w:r w:rsidRPr="00240B37">
              <w:t>kokybę.</w:t>
            </w:r>
            <w:r w:rsidR="006A656C" w:rsidRPr="00240B37">
              <w:rPr>
                <w:rFonts w:eastAsia="Calibri"/>
              </w:rPr>
              <w:t xml:space="preserve"> </w:t>
            </w:r>
            <w:r w:rsidR="00BC4150" w:rsidRPr="00240B37">
              <w:rPr>
                <w:rFonts w:eastAsia="Calibri"/>
              </w:rPr>
              <w:t>Sutvarkyta</w:t>
            </w:r>
            <w:r w:rsidR="006A656C" w:rsidRPr="00240B37">
              <w:rPr>
                <w:rFonts w:eastAsia="Calibri"/>
              </w:rPr>
              <w:t xml:space="preserve"> </w:t>
            </w:r>
            <w:r w:rsidR="00BC4150" w:rsidRPr="00240B37">
              <w:rPr>
                <w:rFonts w:eastAsia="Calibri"/>
              </w:rPr>
              <w:t>mūrininko</w:t>
            </w:r>
            <w:r w:rsidR="006A656C" w:rsidRPr="00240B37">
              <w:rPr>
                <w:rFonts w:eastAsia="Calibri"/>
              </w:rPr>
              <w:t xml:space="preserve"> </w:t>
            </w:r>
            <w:r w:rsidR="00BC4150" w:rsidRPr="00240B37">
              <w:rPr>
                <w:rFonts w:eastAsia="Calibri"/>
              </w:rPr>
              <w:t>darbo</w:t>
            </w:r>
            <w:r w:rsidR="006A656C" w:rsidRPr="00240B37">
              <w:rPr>
                <w:rFonts w:eastAsia="Calibri"/>
              </w:rPr>
              <w:t xml:space="preserve"> </w:t>
            </w:r>
            <w:r w:rsidR="00BC4150" w:rsidRPr="00240B37">
              <w:rPr>
                <w:rFonts w:eastAsia="Calibri"/>
              </w:rPr>
              <w:t>vieta,</w:t>
            </w:r>
            <w:r w:rsidR="006A656C" w:rsidRPr="00240B37">
              <w:rPr>
                <w:rFonts w:eastAsia="Calibri"/>
              </w:rPr>
              <w:t xml:space="preserve"> </w:t>
            </w:r>
            <w:r w:rsidR="00BC4150" w:rsidRPr="00240B37">
              <w:rPr>
                <w:rFonts w:eastAsia="Calibri"/>
              </w:rPr>
              <w:t>mūrijimo</w:t>
            </w:r>
            <w:r w:rsidR="006A656C" w:rsidRPr="00240B37">
              <w:rPr>
                <w:rFonts w:eastAsia="Calibri"/>
              </w:rPr>
              <w:t xml:space="preserve"> </w:t>
            </w:r>
            <w:r w:rsidR="00BC4150" w:rsidRPr="00240B37">
              <w:rPr>
                <w:rFonts w:eastAsia="Calibri"/>
              </w:rPr>
              <w:t>atliekos</w:t>
            </w:r>
            <w:r w:rsidR="006A656C" w:rsidRPr="00240B37">
              <w:rPr>
                <w:rFonts w:eastAsia="Calibri"/>
              </w:rPr>
              <w:t xml:space="preserve"> </w:t>
            </w:r>
            <w:r w:rsidR="00BC4150" w:rsidRPr="00240B37">
              <w:t>pagal</w:t>
            </w:r>
            <w:r w:rsidR="006A656C" w:rsidRPr="00240B37">
              <w:t xml:space="preserve"> </w:t>
            </w:r>
            <w:r w:rsidR="00BC4150" w:rsidRPr="00240B37">
              <w:t>aukštesnės</w:t>
            </w:r>
            <w:r w:rsidR="006A656C" w:rsidRPr="00240B37">
              <w:t xml:space="preserve"> </w:t>
            </w:r>
            <w:r w:rsidR="00BC4150" w:rsidRPr="00240B37">
              <w:t>kvalifikacijos</w:t>
            </w:r>
            <w:r w:rsidR="006A656C" w:rsidRPr="00240B37">
              <w:t xml:space="preserve"> </w:t>
            </w:r>
            <w:r w:rsidR="00BC4150" w:rsidRPr="00240B37">
              <w:t>darbuotojo</w:t>
            </w:r>
            <w:r w:rsidR="006A656C" w:rsidRPr="00240B37">
              <w:t xml:space="preserve"> </w:t>
            </w:r>
            <w:r w:rsidR="00BC4150" w:rsidRPr="00240B37">
              <w:t>nurodymus,</w:t>
            </w:r>
            <w:r w:rsidR="006A656C" w:rsidRPr="00240B37">
              <w:t xml:space="preserve"> </w:t>
            </w:r>
            <w:r w:rsidR="00BC4150" w:rsidRPr="00240B37">
              <w:t>jam</w:t>
            </w:r>
            <w:r w:rsidR="006A656C" w:rsidRPr="00240B37">
              <w:t xml:space="preserve"> </w:t>
            </w:r>
            <w:r w:rsidR="00BC4150" w:rsidRPr="00240B37">
              <w:t>prižiūrint</w:t>
            </w:r>
            <w:r w:rsidR="006A656C" w:rsidRPr="00240B37">
              <w:t xml:space="preserve"> </w:t>
            </w:r>
            <w:r w:rsidR="00BC4150" w:rsidRPr="00240B37">
              <w:t>darbų</w:t>
            </w:r>
            <w:r w:rsidR="006A656C" w:rsidRPr="00240B37">
              <w:t xml:space="preserve"> </w:t>
            </w:r>
            <w:r w:rsidR="00BC4150" w:rsidRPr="00240B37">
              <w:t>eigą</w:t>
            </w:r>
            <w:r w:rsidR="006A656C" w:rsidRPr="00240B37">
              <w:t xml:space="preserve"> </w:t>
            </w:r>
            <w:r w:rsidR="00BC4150" w:rsidRPr="00240B37">
              <w:t>ir</w:t>
            </w:r>
            <w:r w:rsidR="006A656C" w:rsidRPr="00240B37">
              <w:t xml:space="preserve"> </w:t>
            </w:r>
            <w:r w:rsidR="00BC4150" w:rsidRPr="00240B37">
              <w:t>kokybę.</w:t>
            </w:r>
            <w:r w:rsidR="006A656C" w:rsidRPr="00240B37">
              <w:t xml:space="preserve"> </w:t>
            </w:r>
            <w:r w:rsidRPr="00240B37">
              <w:rPr>
                <w:rFonts w:eastAsia="Calibri"/>
              </w:rPr>
              <w:t>Atsakinėta</w:t>
            </w:r>
            <w:r w:rsidR="006A656C" w:rsidRPr="00240B37">
              <w:rPr>
                <w:rFonts w:eastAsia="Calibri"/>
              </w:rPr>
              <w:t xml:space="preserve"> </w:t>
            </w:r>
            <w:r w:rsidRPr="00240B37">
              <w:rPr>
                <w:rFonts w:eastAsia="Calibri"/>
              </w:rPr>
              <w:t>tiksliai,</w:t>
            </w:r>
            <w:r w:rsidR="006A656C" w:rsidRPr="00240B37">
              <w:rPr>
                <w:rFonts w:eastAsia="Calibri"/>
              </w:rPr>
              <w:t xml:space="preserve"> </w:t>
            </w:r>
            <w:r w:rsidRPr="00240B37">
              <w:rPr>
                <w:rFonts w:eastAsia="Calibri"/>
              </w:rPr>
              <w:t>vartoti</w:t>
            </w:r>
            <w:r w:rsidR="006A656C" w:rsidRPr="00240B37">
              <w:rPr>
                <w:rFonts w:eastAsia="Calibri"/>
              </w:rPr>
              <w:t xml:space="preserve"> </w:t>
            </w:r>
            <w:r w:rsidRPr="00240B37">
              <w:rPr>
                <w:rFonts w:eastAsia="Calibri"/>
              </w:rPr>
              <w:t>technologiniai</w:t>
            </w:r>
            <w:r w:rsidR="006A656C" w:rsidRPr="00240B37">
              <w:rPr>
                <w:rFonts w:eastAsia="Calibri"/>
              </w:rPr>
              <w:t xml:space="preserve"> </w:t>
            </w:r>
            <w:r w:rsidRPr="00240B37">
              <w:rPr>
                <w:rFonts w:eastAsia="Calibri"/>
              </w:rPr>
              <w:t>terminai</w:t>
            </w:r>
            <w:r w:rsidR="006A656C" w:rsidRPr="00240B37">
              <w:rPr>
                <w:rFonts w:eastAsia="Calibri"/>
              </w:rPr>
              <w:t xml:space="preserve"> </w:t>
            </w:r>
            <w:r w:rsidRPr="00240B37">
              <w:rPr>
                <w:rFonts w:eastAsia="Calibri"/>
              </w:rPr>
              <w:t>valstybine</w:t>
            </w:r>
            <w:r w:rsidR="006A656C" w:rsidRPr="00240B37">
              <w:rPr>
                <w:rFonts w:eastAsia="Calibri"/>
              </w:rPr>
              <w:t xml:space="preserve"> </w:t>
            </w:r>
            <w:r w:rsidRPr="00240B37">
              <w:rPr>
                <w:rFonts w:eastAsia="Calibri"/>
              </w:rPr>
              <w:t>kalba.</w:t>
            </w:r>
          </w:p>
        </w:tc>
      </w:tr>
      <w:tr w:rsidR="00240B37" w:rsidRPr="00240B37" w:rsidTr="00AD6C57">
        <w:trPr>
          <w:trHeight w:val="57"/>
          <w:jc w:val="center"/>
        </w:trPr>
        <w:tc>
          <w:tcPr>
            <w:tcW w:w="947" w:type="pct"/>
          </w:tcPr>
          <w:p w:rsidR="007D4D28" w:rsidRPr="00240B37" w:rsidRDefault="007D4D28" w:rsidP="00AD6C57">
            <w:pPr>
              <w:pStyle w:val="2vidutinistinklelis1"/>
              <w:widowControl w:val="0"/>
              <w:spacing w:line="276" w:lineRule="auto"/>
            </w:pPr>
            <w:r w:rsidRPr="00240B37">
              <w:t>Reikalavimai</w:t>
            </w:r>
            <w:r w:rsidR="006A656C" w:rsidRPr="00240B37">
              <w:t xml:space="preserve"> </w:t>
            </w:r>
            <w:r w:rsidRPr="00240B37">
              <w:t>mokymui</w:t>
            </w:r>
            <w:r w:rsidR="006A656C" w:rsidRPr="00240B37">
              <w:t xml:space="preserve"> </w:t>
            </w:r>
            <w:r w:rsidRPr="00240B37">
              <w:t>skirtiems</w:t>
            </w:r>
            <w:r w:rsidR="006A656C" w:rsidRPr="00240B37">
              <w:t xml:space="preserve"> </w:t>
            </w:r>
            <w:r w:rsidRPr="00240B37">
              <w:t>metodiniams</w:t>
            </w:r>
            <w:r w:rsidR="006A656C" w:rsidRPr="00240B37">
              <w:t xml:space="preserve"> </w:t>
            </w:r>
            <w:r w:rsidRPr="00240B37">
              <w:t>ir</w:t>
            </w:r>
            <w:r w:rsidR="006A656C" w:rsidRPr="00240B37">
              <w:t xml:space="preserve"> </w:t>
            </w:r>
            <w:r w:rsidRPr="00240B37">
              <w:t>materialiesiems</w:t>
            </w:r>
            <w:r w:rsidR="006A656C" w:rsidRPr="00240B37">
              <w:t xml:space="preserve"> </w:t>
            </w:r>
            <w:r w:rsidRPr="00240B37">
              <w:t>ištekliams</w:t>
            </w:r>
          </w:p>
        </w:tc>
        <w:tc>
          <w:tcPr>
            <w:tcW w:w="4053" w:type="pct"/>
            <w:gridSpan w:val="2"/>
          </w:tcPr>
          <w:p w:rsidR="007D4D28" w:rsidRPr="00240B37" w:rsidRDefault="007D4D28" w:rsidP="00AD6C57">
            <w:pPr>
              <w:widowControl w:val="0"/>
              <w:rPr>
                <w:rFonts w:eastAsia="Calibri"/>
                <w:i/>
                <w:noProof/>
              </w:rPr>
            </w:pPr>
            <w:r w:rsidRPr="00240B37">
              <w:rPr>
                <w:rFonts w:eastAsia="Calibri"/>
                <w:i/>
                <w:noProof/>
              </w:rPr>
              <w:t>Mokymo(si)</w:t>
            </w:r>
            <w:r w:rsidR="006A656C" w:rsidRPr="00240B37">
              <w:rPr>
                <w:rFonts w:eastAsia="Calibri"/>
                <w:i/>
                <w:noProof/>
              </w:rPr>
              <w:t xml:space="preserve"> </w:t>
            </w:r>
            <w:r w:rsidRPr="00240B37">
              <w:rPr>
                <w:rFonts w:eastAsia="Calibri"/>
                <w:i/>
                <w:noProof/>
              </w:rPr>
              <w:t>medžiaga:</w:t>
            </w:r>
          </w:p>
          <w:p w:rsidR="00025703" w:rsidRPr="00240B37" w:rsidRDefault="00025703" w:rsidP="00025703">
            <w:pPr>
              <w:widowControl w:val="0"/>
              <w:numPr>
                <w:ilvl w:val="0"/>
                <w:numId w:val="2"/>
              </w:numPr>
              <w:ind w:left="0" w:firstLine="0"/>
              <w:jc w:val="both"/>
              <w:rPr>
                <w:noProof/>
              </w:rPr>
            </w:pPr>
            <w:r w:rsidRPr="00240B37">
              <w:rPr>
                <w:noProof/>
              </w:rPr>
              <w:t>Vadovėliai ir kita mokomoji medžiaga</w:t>
            </w:r>
          </w:p>
          <w:p w:rsidR="007D4D28" w:rsidRPr="00240B37" w:rsidRDefault="00F20F2F" w:rsidP="006C15A2">
            <w:pPr>
              <w:pStyle w:val="Sraopastraipa"/>
              <w:numPr>
                <w:ilvl w:val="0"/>
                <w:numId w:val="18"/>
              </w:numPr>
              <w:tabs>
                <w:tab w:val="clear" w:pos="360"/>
              </w:tabs>
              <w:ind w:left="0" w:firstLine="0"/>
              <w:rPr>
                <w:bCs/>
                <w:lang w:val="pt-BR"/>
              </w:rPr>
            </w:pPr>
            <w:r w:rsidRPr="00240B37">
              <w:rPr>
                <w:bCs/>
                <w:lang w:val="pt-BR"/>
              </w:rPr>
              <w:t>Technologinės</w:t>
            </w:r>
            <w:r w:rsidR="006A656C" w:rsidRPr="00240B37">
              <w:rPr>
                <w:bCs/>
                <w:lang w:val="pt-BR"/>
              </w:rPr>
              <w:t xml:space="preserve"> </w:t>
            </w:r>
            <w:r w:rsidR="007D4D28" w:rsidRPr="00240B37">
              <w:rPr>
                <w:bCs/>
                <w:lang w:val="pt-BR"/>
              </w:rPr>
              <w:t>kortelės</w:t>
            </w:r>
          </w:p>
          <w:p w:rsidR="007D4D28" w:rsidRPr="00240B37" w:rsidRDefault="00F20F2F" w:rsidP="00AD6C57">
            <w:pPr>
              <w:widowControl w:val="0"/>
              <w:numPr>
                <w:ilvl w:val="0"/>
                <w:numId w:val="2"/>
              </w:numPr>
              <w:ind w:left="0" w:firstLine="0"/>
              <w:jc w:val="both"/>
              <w:rPr>
                <w:rFonts w:eastAsia="Calibri"/>
                <w:noProof/>
              </w:rPr>
            </w:pPr>
            <w:r w:rsidRPr="00240B37">
              <w:rPr>
                <w:noProof/>
              </w:rPr>
              <w:t>Teisės</w:t>
            </w:r>
            <w:r w:rsidR="006A656C" w:rsidRPr="00240B37">
              <w:rPr>
                <w:noProof/>
              </w:rPr>
              <w:t xml:space="preserve"> </w:t>
            </w:r>
            <w:r w:rsidR="007D4D28" w:rsidRPr="00240B37">
              <w:rPr>
                <w:noProof/>
              </w:rPr>
              <w:t>aktai,</w:t>
            </w:r>
            <w:r w:rsidR="006A656C" w:rsidRPr="00240B37">
              <w:rPr>
                <w:noProof/>
              </w:rPr>
              <w:t xml:space="preserve"> </w:t>
            </w:r>
            <w:r w:rsidR="007D4D28" w:rsidRPr="00240B37">
              <w:rPr>
                <w:noProof/>
              </w:rPr>
              <w:t>reglamentuojantys</w:t>
            </w:r>
            <w:r w:rsidR="006A656C" w:rsidRPr="00240B37">
              <w:rPr>
                <w:noProof/>
              </w:rPr>
              <w:t xml:space="preserve"> </w:t>
            </w:r>
            <w:r w:rsidR="007D4D28" w:rsidRPr="00240B37">
              <w:rPr>
                <w:noProof/>
              </w:rPr>
              <w:t>darbuotojų</w:t>
            </w:r>
            <w:r w:rsidR="006A656C" w:rsidRPr="00240B37">
              <w:rPr>
                <w:rFonts w:eastAsia="Calibri"/>
                <w:noProof/>
              </w:rPr>
              <w:t xml:space="preserve"> </w:t>
            </w:r>
            <w:r w:rsidR="007D4D28" w:rsidRPr="00240B37">
              <w:rPr>
                <w:rFonts w:eastAsia="Calibri"/>
                <w:noProof/>
              </w:rPr>
              <w:t>saugos</w:t>
            </w:r>
            <w:r w:rsidR="006A656C" w:rsidRPr="00240B37">
              <w:rPr>
                <w:rFonts w:eastAsia="Calibri"/>
                <w:noProof/>
              </w:rPr>
              <w:t xml:space="preserve"> </w:t>
            </w:r>
            <w:r w:rsidR="007D4D28" w:rsidRPr="00240B37">
              <w:rPr>
                <w:rFonts w:eastAsia="Calibri"/>
                <w:noProof/>
              </w:rPr>
              <w:t>ir</w:t>
            </w:r>
            <w:r w:rsidR="006A656C" w:rsidRPr="00240B37">
              <w:rPr>
                <w:rFonts w:eastAsia="Calibri"/>
                <w:noProof/>
              </w:rPr>
              <w:t xml:space="preserve"> </w:t>
            </w:r>
            <w:r w:rsidR="007D4D28" w:rsidRPr="00240B37">
              <w:rPr>
                <w:rFonts w:eastAsia="Calibri"/>
                <w:noProof/>
              </w:rPr>
              <w:t>sveikatos</w:t>
            </w:r>
            <w:r w:rsidR="006A656C" w:rsidRPr="00240B37">
              <w:rPr>
                <w:rFonts w:eastAsia="Calibri"/>
                <w:noProof/>
              </w:rPr>
              <w:t xml:space="preserve"> </w:t>
            </w:r>
            <w:r w:rsidR="007D4D28" w:rsidRPr="00240B37">
              <w:rPr>
                <w:rFonts w:eastAsia="Calibri"/>
                <w:noProof/>
              </w:rPr>
              <w:t>reikalavimus</w:t>
            </w:r>
          </w:p>
          <w:p w:rsidR="007D4D28" w:rsidRPr="00240B37" w:rsidRDefault="007D4D28" w:rsidP="00AD6C57">
            <w:pPr>
              <w:widowControl w:val="0"/>
              <w:rPr>
                <w:rFonts w:eastAsia="Calibri"/>
                <w:i/>
              </w:rPr>
            </w:pPr>
            <w:r w:rsidRPr="00240B37">
              <w:rPr>
                <w:rFonts w:eastAsia="Calibri"/>
                <w:i/>
              </w:rPr>
              <w:t>Mokymo(</w:t>
            </w:r>
            <w:proofErr w:type="spellStart"/>
            <w:r w:rsidRPr="00240B37">
              <w:rPr>
                <w:rFonts w:eastAsia="Calibri"/>
                <w:i/>
              </w:rPr>
              <w:t>si</w:t>
            </w:r>
            <w:proofErr w:type="spellEnd"/>
            <w:r w:rsidRPr="00240B37">
              <w:rPr>
                <w:rFonts w:eastAsia="Calibri"/>
                <w:i/>
              </w:rPr>
              <w:t>)</w:t>
            </w:r>
            <w:r w:rsidR="006A656C" w:rsidRPr="00240B37">
              <w:rPr>
                <w:rFonts w:eastAsia="Calibri"/>
                <w:i/>
              </w:rPr>
              <w:t xml:space="preserve"> </w:t>
            </w:r>
            <w:r w:rsidRPr="00240B37">
              <w:rPr>
                <w:rFonts w:eastAsia="Calibri"/>
                <w:i/>
              </w:rPr>
              <w:t>priemonės:</w:t>
            </w:r>
          </w:p>
          <w:p w:rsidR="007D4D28" w:rsidRPr="00240B37" w:rsidRDefault="00F20F2F" w:rsidP="00AD6C57">
            <w:pPr>
              <w:widowControl w:val="0"/>
              <w:numPr>
                <w:ilvl w:val="0"/>
                <w:numId w:val="2"/>
              </w:numPr>
              <w:ind w:left="0" w:firstLine="0"/>
            </w:pPr>
            <w:r w:rsidRPr="00240B37">
              <w:t>Vaizdinės</w:t>
            </w:r>
            <w:r w:rsidR="006A656C" w:rsidRPr="00240B37">
              <w:t xml:space="preserve"> </w:t>
            </w:r>
            <w:r w:rsidR="007D4D28" w:rsidRPr="00240B37">
              <w:t>priemonės,</w:t>
            </w:r>
            <w:r w:rsidR="006A656C" w:rsidRPr="00240B37">
              <w:t xml:space="preserve"> </w:t>
            </w:r>
            <w:r w:rsidR="007D4D28" w:rsidRPr="00240B37">
              <w:t>skaidrės,</w:t>
            </w:r>
            <w:r w:rsidR="006A656C" w:rsidRPr="00240B37">
              <w:t xml:space="preserve"> </w:t>
            </w:r>
            <w:r w:rsidR="007D4D28" w:rsidRPr="00240B37">
              <w:t>maketai,</w:t>
            </w:r>
            <w:r w:rsidR="006A656C" w:rsidRPr="00240B37">
              <w:t xml:space="preserve"> </w:t>
            </w:r>
            <w:r w:rsidR="007D4D28" w:rsidRPr="00240B37">
              <w:t>pavyzdžiai,</w:t>
            </w:r>
            <w:r w:rsidR="006A656C" w:rsidRPr="00240B37">
              <w:t xml:space="preserve"> </w:t>
            </w:r>
            <w:r w:rsidR="007D4D28" w:rsidRPr="00240B37">
              <w:t>katalogai,</w:t>
            </w:r>
            <w:r w:rsidR="006A656C" w:rsidRPr="00240B37">
              <w:t xml:space="preserve"> </w:t>
            </w:r>
            <w:r w:rsidR="007D4D28" w:rsidRPr="00240B37">
              <w:t>plakatai</w:t>
            </w:r>
          </w:p>
          <w:p w:rsidR="007D4D28" w:rsidRPr="00240B37" w:rsidRDefault="00F20F2F" w:rsidP="00AD6C57">
            <w:pPr>
              <w:pStyle w:val="Sraopastraipa"/>
              <w:numPr>
                <w:ilvl w:val="0"/>
                <w:numId w:val="2"/>
              </w:numPr>
              <w:ind w:left="0" w:firstLine="0"/>
              <w:rPr>
                <w:rFonts w:eastAsia="Calibri"/>
              </w:rPr>
            </w:pPr>
            <w:r w:rsidRPr="00240B37">
              <w:rPr>
                <w:bCs/>
              </w:rPr>
              <w:t>Grafinės</w:t>
            </w:r>
            <w:r w:rsidR="006A656C" w:rsidRPr="00240B37">
              <w:rPr>
                <w:bCs/>
              </w:rPr>
              <w:t xml:space="preserve"> </w:t>
            </w:r>
            <w:r w:rsidR="007D4D28" w:rsidRPr="00240B37">
              <w:rPr>
                <w:bCs/>
              </w:rPr>
              <w:t>automatizuoto</w:t>
            </w:r>
            <w:r w:rsidR="006A656C" w:rsidRPr="00240B37">
              <w:rPr>
                <w:bCs/>
              </w:rPr>
              <w:t xml:space="preserve"> </w:t>
            </w:r>
            <w:r w:rsidR="007D4D28" w:rsidRPr="00240B37">
              <w:rPr>
                <w:bCs/>
              </w:rPr>
              <w:t>kompiuterinio</w:t>
            </w:r>
            <w:r w:rsidR="006A656C" w:rsidRPr="00240B37">
              <w:rPr>
                <w:bCs/>
              </w:rPr>
              <w:t xml:space="preserve"> </w:t>
            </w:r>
            <w:r w:rsidR="007D4D28" w:rsidRPr="00240B37">
              <w:rPr>
                <w:bCs/>
              </w:rPr>
              <w:t>projektavimo</w:t>
            </w:r>
            <w:r w:rsidR="006A656C" w:rsidRPr="00240B37">
              <w:rPr>
                <w:bCs/>
              </w:rPr>
              <w:t xml:space="preserve"> </w:t>
            </w:r>
            <w:r w:rsidR="007D4D28" w:rsidRPr="00240B37">
              <w:rPr>
                <w:bCs/>
              </w:rPr>
              <w:t>programos</w:t>
            </w:r>
            <w:r w:rsidR="006A656C" w:rsidRPr="00240B37">
              <w:rPr>
                <w:bCs/>
              </w:rPr>
              <w:t xml:space="preserve"> </w:t>
            </w:r>
            <w:r w:rsidR="007D4D28" w:rsidRPr="00240B37">
              <w:rPr>
                <w:bCs/>
              </w:rPr>
              <w:t>statinio</w:t>
            </w:r>
            <w:r w:rsidR="006A656C" w:rsidRPr="00240B37">
              <w:rPr>
                <w:bCs/>
              </w:rPr>
              <w:t xml:space="preserve"> </w:t>
            </w:r>
            <w:r w:rsidR="007D4D28" w:rsidRPr="00240B37">
              <w:rPr>
                <w:bCs/>
              </w:rPr>
              <w:t>skaitmeninis</w:t>
            </w:r>
            <w:r w:rsidR="006A656C" w:rsidRPr="00240B37">
              <w:rPr>
                <w:bCs/>
              </w:rPr>
              <w:t xml:space="preserve"> </w:t>
            </w:r>
            <w:r w:rsidR="007D4D28" w:rsidRPr="00240B37">
              <w:rPr>
                <w:bCs/>
              </w:rPr>
              <w:t>modelis</w:t>
            </w:r>
            <w:r w:rsidR="006A656C" w:rsidRPr="00240B37">
              <w:rPr>
                <w:bCs/>
              </w:rPr>
              <w:t xml:space="preserve"> </w:t>
            </w:r>
            <w:r w:rsidR="007D4D28" w:rsidRPr="00240B37">
              <w:rPr>
                <w:bCs/>
              </w:rPr>
              <w:t>(demonstracinė</w:t>
            </w:r>
            <w:r w:rsidR="006A656C" w:rsidRPr="00240B37">
              <w:rPr>
                <w:bCs/>
              </w:rPr>
              <w:t xml:space="preserve"> </w:t>
            </w:r>
            <w:r w:rsidR="007D4D28" w:rsidRPr="00240B37">
              <w:rPr>
                <w:bCs/>
              </w:rPr>
              <w:t>versija)</w:t>
            </w:r>
          </w:p>
          <w:p w:rsidR="007D4D28" w:rsidRPr="00240B37" w:rsidRDefault="00F20F2F" w:rsidP="006C15A2">
            <w:pPr>
              <w:widowControl w:val="0"/>
              <w:numPr>
                <w:ilvl w:val="0"/>
                <w:numId w:val="18"/>
              </w:numPr>
              <w:tabs>
                <w:tab w:val="clear" w:pos="360"/>
              </w:tabs>
              <w:ind w:left="0" w:firstLine="0"/>
              <w:rPr>
                <w:rFonts w:eastAsia="Calibri"/>
              </w:rPr>
            </w:pPr>
            <w:r w:rsidRPr="00240B37">
              <w:rPr>
                <w:rFonts w:eastAsia="Calibri"/>
              </w:rPr>
              <w:t>Technologinės</w:t>
            </w:r>
            <w:r w:rsidR="006A656C" w:rsidRPr="00240B37">
              <w:rPr>
                <w:rFonts w:eastAsia="Calibri"/>
              </w:rPr>
              <w:t xml:space="preserve"> </w:t>
            </w:r>
            <w:r w:rsidR="007D4D28" w:rsidRPr="00240B37">
              <w:rPr>
                <w:rFonts w:eastAsia="Calibri"/>
              </w:rPr>
              <w:t>kortelės</w:t>
            </w:r>
          </w:p>
          <w:p w:rsidR="007D4D28" w:rsidRPr="00240B37" w:rsidRDefault="00F20F2F" w:rsidP="006C15A2">
            <w:pPr>
              <w:widowControl w:val="0"/>
              <w:numPr>
                <w:ilvl w:val="0"/>
                <w:numId w:val="18"/>
              </w:numPr>
              <w:tabs>
                <w:tab w:val="clear" w:pos="360"/>
              </w:tabs>
              <w:ind w:left="0" w:firstLine="0"/>
              <w:rPr>
                <w:rFonts w:eastAsia="Calibri"/>
              </w:rPr>
            </w:pPr>
            <w:r w:rsidRPr="00240B37">
              <w:rPr>
                <w:rFonts w:eastAsia="Calibri"/>
              </w:rPr>
              <w:t>Instrukcijos</w:t>
            </w:r>
          </w:p>
          <w:p w:rsidR="007D4D28" w:rsidRPr="00240B37" w:rsidRDefault="00F20F2F" w:rsidP="006C15A2">
            <w:pPr>
              <w:widowControl w:val="0"/>
              <w:numPr>
                <w:ilvl w:val="0"/>
                <w:numId w:val="18"/>
              </w:numPr>
              <w:tabs>
                <w:tab w:val="clear" w:pos="360"/>
              </w:tabs>
              <w:ind w:left="0" w:firstLine="0"/>
              <w:rPr>
                <w:rFonts w:eastAsia="Calibri"/>
              </w:rPr>
            </w:pPr>
            <w:r w:rsidRPr="00240B37">
              <w:rPr>
                <w:rFonts w:eastAsia="Calibri"/>
              </w:rPr>
              <w:t>Statybinės</w:t>
            </w:r>
            <w:r w:rsidR="006A656C" w:rsidRPr="00240B37">
              <w:rPr>
                <w:rFonts w:eastAsia="Calibri"/>
              </w:rPr>
              <w:t xml:space="preserve"> </w:t>
            </w:r>
            <w:r w:rsidR="007D4D28" w:rsidRPr="00240B37">
              <w:rPr>
                <w:rFonts w:eastAsia="Calibri"/>
              </w:rPr>
              <w:t>medžiagos,</w:t>
            </w:r>
            <w:r w:rsidR="006A656C" w:rsidRPr="00240B37">
              <w:rPr>
                <w:rFonts w:eastAsia="Calibri"/>
              </w:rPr>
              <w:t xml:space="preserve"> </w:t>
            </w:r>
            <w:r w:rsidR="007D4D28" w:rsidRPr="00240B37">
              <w:rPr>
                <w:rFonts w:eastAsia="Calibri"/>
              </w:rPr>
              <w:t>įranga,</w:t>
            </w:r>
            <w:r w:rsidR="006A656C" w:rsidRPr="00240B37">
              <w:rPr>
                <w:rFonts w:eastAsia="Calibri"/>
              </w:rPr>
              <w:t xml:space="preserve"> </w:t>
            </w:r>
            <w:r w:rsidR="007D4D28" w:rsidRPr="00240B37">
              <w:rPr>
                <w:rFonts w:eastAsia="Calibri"/>
              </w:rPr>
              <w:t>darbo</w:t>
            </w:r>
            <w:r w:rsidR="006A656C" w:rsidRPr="00240B37">
              <w:rPr>
                <w:rFonts w:eastAsia="Calibri"/>
              </w:rPr>
              <w:t xml:space="preserve"> </w:t>
            </w:r>
            <w:r w:rsidR="007D4D28" w:rsidRPr="00240B37">
              <w:rPr>
                <w:rFonts w:eastAsia="Calibri"/>
              </w:rPr>
              <w:t>įrankiai</w:t>
            </w:r>
            <w:r w:rsidR="006A656C" w:rsidRPr="00240B37">
              <w:rPr>
                <w:rFonts w:eastAsia="Calibri"/>
              </w:rPr>
              <w:t xml:space="preserve"> </w:t>
            </w:r>
            <w:r w:rsidR="007D4D28" w:rsidRPr="00240B37">
              <w:rPr>
                <w:rFonts w:eastAsia="Calibri"/>
              </w:rPr>
              <w:t>ir</w:t>
            </w:r>
            <w:r w:rsidR="006A656C" w:rsidRPr="00240B37">
              <w:rPr>
                <w:rFonts w:eastAsia="Calibri"/>
              </w:rPr>
              <w:t xml:space="preserve"> </w:t>
            </w:r>
            <w:r w:rsidR="007D4D28" w:rsidRPr="00240B37">
              <w:rPr>
                <w:rFonts w:eastAsia="Calibri"/>
              </w:rPr>
              <w:t>kontroliniai</w:t>
            </w:r>
            <w:r w:rsidR="006A656C" w:rsidRPr="00240B37">
              <w:rPr>
                <w:rFonts w:eastAsia="Calibri"/>
              </w:rPr>
              <w:t xml:space="preserve"> </w:t>
            </w:r>
            <w:r w:rsidR="007D4D28" w:rsidRPr="00240B37">
              <w:rPr>
                <w:rFonts w:eastAsia="Calibri"/>
              </w:rPr>
              <w:t>matavimo</w:t>
            </w:r>
            <w:r w:rsidR="006A656C" w:rsidRPr="00240B37">
              <w:rPr>
                <w:rFonts w:eastAsia="Calibri"/>
              </w:rPr>
              <w:t xml:space="preserve"> </w:t>
            </w:r>
            <w:r w:rsidR="007D4D28" w:rsidRPr="00240B37">
              <w:rPr>
                <w:rFonts w:eastAsia="Calibri"/>
              </w:rPr>
              <w:t>prietaisai</w:t>
            </w:r>
          </w:p>
        </w:tc>
      </w:tr>
      <w:tr w:rsidR="00240B37" w:rsidRPr="00240B37" w:rsidTr="00AD6C57">
        <w:trPr>
          <w:trHeight w:val="57"/>
          <w:jc w:val="center"/>
        </w:trPr>
        <w:tc>
          <w:tcPr>
            <w:tcW w:w="947" w:type="pct"/>
          </w:tcPr>
          <w:p w:rsidR="007D4D28" w:rsidRPr="00240B37" w:rsidRDefault="007D4D28" w:rsidP="00AD6C57">
            <w:pPr>
              <w:pStyle w:val="2vidutinistinklelis1"/>
              <w:widowControl w:val="0"/>
              <w:spacing w:line="276" w:lineRule="auto"/>
            </w:pPr>
            <w:r w:rsidRPr="00240B37">
              <w:t>Reikalavimai</w:t>
            </w:r>
            <w:r w:rsidR="006A656C" w:rsidRPr="00240B37">
              <w:t xml:space="preserve"> </w:t>
            </w:r>
            <w:r w:rsidRPr="00240B37">
              <w:t>teorinio</w:t>
            </w:r>
            <w:r w:rsidR="006A656C" w:rsidRPr="00240B37">
              <w:t xml:space="preserve"> </w:t>
            </w:r>
            <w:r w:rsidRPr="00240B37">
              <w:t>ir</w:t>
            </w:r>
            <w:r w:rsidR="006A656C" w:rsidRPr="00240B37">
              <w:t xml:space="preserve"> </w:t>
            </w:r>
            <w:r w:rsidRPr="00240B37">
              <w:t>praktinio</w:t>
            </w:r>
            <w:r w:rsidR="006A656C" w:rsidRPr="00240B37">
              <w:t xml:space="preserve"> </w:t>
            </w:r>
            <w:r w:rsidRPr="00240B37">
              <w:t>mokymo</w:t>
            </w:r>
            <w:r w:rsidR="006A656C" w:rsidRPr="00240B37">
              <w:t xml:space="preserve"> </w:t>
            </w:r>
            <w:r w:rsidRPr="00240B37">
              <w:t>vietai</w:t>
            </w:r>
          </w:p>
        </w:tc>
        <w:tc>
          <w:tcPr>
            <w:tcW w:w="4053" w:type="pct"/>
            <w:gridSpan w:val="2"/>
          </w:tcPr>
          <w:p w:rsidR="007D4D28" w:rsidRPr="00240B37" w:rsidRDefault="007D4D28" w:rsidP="008343B2">
            <w:pPr>
              <w:widowControl w:val="0"/>
              <w:jc w:val="both"/>
            </w:pPr>
            <w:r w:rsidRPr="00240B37">
              <w:t>Klasė</w:t>
            </w:r>
            <w:r w:rsidR="006A656C" w:rsidRPr="00240B37">
              <w:t xml:space="preserve"> </w:t>
            </w:r>
            <w:r w:rsidRPr="00240B37">
              <w:t>ar</w:t>
            </w:r>
            <w:r w:rsidR="006A656C" w:rsidRPr="00240B37">
              <w:t xml:space="preserve"> </w:t>
            </w:r>
            <w:r w:rsidRPr="00240B37">
              <w:t>kita</w:t>
            </w:r>
            <w:r w:rsidR="006A656C" w:rsidRPr="00240B37">
              <w:t xml:space="preserve"> </w:t>
            </w:r>
            <w:r w:rsidRPr="00240B37">
              <w:t>mokymui(</w:t>
            </w:r>
            <w:proofErr w:type="spellStart"/>
            <w:r w:rsidRPr="00240B37">
              <w:t>si</w:t>
            </w:r>
            <w:proofErr w:type="spellEnd"/>
            <w:r w:rsidRPr="00240B37">
              <w:t>)</w:t>
            </w:r>
            <w:r w:rsidR="006A656C" w:rsidRPr="00240B37">
              <w:t xml:space="preserve"> </w:t>
            </w:r>
            <w:r w:rsidRPr="00240B37">
              <w:t>pritaikyta</w:t>
            </w:r>
            <w:r w:rsidR="006A656C" w:rsidRPr="00240B37">
              <w:t xml:space="preserve"> </w:t>
            </w:r>
            <w:r w:rsidRPr="00240B37">
              <w:t>patalpa</w:t>
            </w:r>
            <w:r w:rsidR="006A656C" w:rsidRPr="00240B37">
              <w:t xml:space="preserve"> </w:t>
            </w:r>
            <w:r w:rsidRPr="00240B37">
              <w:t>su</w:t>
            </w:r>
            <w:r w:rsidR="006A656C" w:rsidRPr="00240B37">
              <w:t xml:space="preserve"> </w:t>
            </w:r>
            <w:r w:rsidRPr="00240B37">
              <w:t>techninėmis</w:t>
            </w:r>
            <w:r w:rsidR="006A656C" w:rsidRPr="00240B37">
              <w:t xml:space="preserve"> </w:t>
            </w:r>
            <w:r w:rsidRPr="00240B37">
              <w:t>priemonėmis</w:t>
            </w:r>
            <w:r w:rsidR="006A656C" w:rsidRPr="00240B37">
              <w:t xml:space="preserve"> </w:t>
            </w:r>
            <w:r w:rsidRPr="00240B37">
              <w:t>(kompiuteriu,</w:t>
            </w:r>
            <w:r w:rsidR="006A656C" w:rsidRPr="00240B37">
              <w:t xml:space="preserve"> </w:t>
            </w:r>
            <w:r w:rsidRPr="00240B37">
              <w:t>vaizdo</w:t>
            </w:r>
            <w:r w:rsidR="006A656C" w:rsidRPr="00240B37">
              <w:t xml:space="preserve"> </w:t>
            </w:r>
            <w:r w:rsidR="00483110" w:rsidRPr="00240B37">
              <w:t>projektoriumi</w:t>
            </w:r>
            <w:r w:rsidRPr="00240B37">
              <w:t>)</w:t>
            </w:r>
            <w:r w:rsidR="006A656C" w:rsidRPr="00240B37">
              <w:t xml:space="preserve"> </w:t>
            </w:r>
            <w:r w:rsidRPr="00240B37">
              <w:t>mokymo(</w:t>
            </w:r>
            <w:proofErr w:type="spellStart"/>
            <w:r w:rsidRPr="00240B37">
              <w:t>si</w:t>
            </w:r>
            <w:proofErr w:type="spellEnd"/>
            <w:r w:rsidRPr="00240B37">
              <w:t>)</w:t>
            </w:r>
            <w:r w:rsidR="006A656C" w:rsidRPr="00240B37">
              <w:t xml:space="preserve"> </w:t>
            </w:r>
            <w:r w:rsidRPr="00240B37">
              <w:t>medžiagai</w:t>
            </w:r>
            <w:r w:rsidR="006A656C" w:rsidRPr="00240B37">
              <w:t xml:space="preserve"> </w:t>
            </w:r>
            <w:r w:rsidRPr="00240B37">
              <w:t>pateikti.</w:t>
            </w:r>
          </w:p>
          <w:p w:rsidR="007D4D28" w:rsidRPr="00240B37" w:rsidRDefault="00DF00E3" w:rsidP="008343B2">
            <w:pPr>
              <w:contextualSpacing/>
              <w:jc w:val="both"/>
              <w:rPr>
                <w:bCs/>
                <w:lang w:val="pt-BR"/>
              </w:rPr>
            </w:pPr>
            <w:r w:rsidRPr="00240B37">
              <w:rPr>
                <w:rFonts w:eastAsia="Calibri"/>
              </w:rPr>
              <w:t xml:space="preserve">Praktinio mokymo klasė (patalpa), aprūpinta </w:t>
            </w:r>
            <w:r w:rsidR="007D4D28" w:rsidRPr="00240B37">
              <w:rPr>
                <w:rFonts w:eastAsia="Calibri"/>
              </w:rPr>
              <w:t>darbo</w:t>
            </w:r>
            <w:r w:rsidR="006A656C" w:rsidRPr="00240B37">
              <w:rPr>
                <w:rFonts w:eastAsia="Calibri"/>
              </w:rPr>
              <w:t xml:space="preserve"> </w:t>
            </w:r>
            <w:r w:rsidR="007D4D28" w:rsidRPr="00240B37">
              <w:rPr>
                <w:rFonts w:eastAsia="Calibri"/>
              </w:rPr>
              <w:t>drabužiais,</w:t>
            </w:r>
            <w:r w:rsidR="006A656C" w:rsidRPr="00240B37">
              <w:rPr>
                <w:rFonts w:eastAsia="Calibri"/>
              </w:rPr>
              <w:t xml:space="preserve"> </w:t>
            </w:r>
            <w:r w:rsidR="00483110" w:rsidRPr="00240B37">
              <w:rPr>
                <w:rFonts w:eastAsia="Calibri"/>
              </w:rPr>
              <w:t xml:space="preserve">asmeninėmis </w:t>
            </w:r>
            <w:r w:rsidR="007D4D28" w:rsidRPr="00240B37">
              <w:rPr>
                <w:rFonts w:eastAsia="Calibri"/>
              </w:rPr>
              <w:t>apsaugos</w:t>
            </w:r>
            <w:r w:rsidR="006A656C" w:rsidRPr="00240B37">
              <w:rPr>
                <w:rFonts w:eastAsia="Calibri"/>
              </w:rPr>
              <w:t xml:space="preserve"> </w:t>
            </w:r>
            <w:r w:rsidR="007D4D28" w:rsidRPr="00240B37">
              <w:rPr>
                <w:rFonts w:eastAsia="Calibri"/>
              </w:rPr>
              <w:t>priemonėmis,</w:t>
            </w:r>
            <w:r w:rsidR="006A656C" w:rsidRPr="00240B37">
              <w:rPr>
                <w:rFonts w:eastAsia="Calibri"/>
              </w:rPr>
              <w:t xml:space="preserve"> </w:t>
            </w:r>
            <w:r w:rsidR="007D4D28" w:rsidRPr="00240B37">
              <w:rPr>
                <w:rFonts w:eastAsia="Calibri"/>
              </w:rPr>
              <w:t>paaukštinimo</w:t>
            </w:r>
            <w:r w:rsidR="006A656C" w:rsidRPr="00240B37">
              <w:rPr>
                <w:rFonts w:eastAsia="Calibri"/>
              </w:rPr>
              <w:t xml:space="preserve"> </w:t>
            </w:r>
            <w:r w:rsidR="007D4D28" w:rsidRPr="00240B37">
              <w:rPr>
                <w:rFonts w:eastAsia="Calibri"/>
              </w:rPr>
              <w:t>įranga,</w:t>
            </w:r>
            <w:r w:rsidR="006A656C" w:rsidRPr="00240B37">
              <w:rPr>
                <w:rFonts w:eastAsia="Calibri"/>
              </w:rPr>
              <w:t xml:space="preserve"> </w:t>
            </w:r>
            <w:r w:rsidR="007D4D28" w:rsidRPr="00240B37">
              <w:rPr>
                <w:bCs/>
                <w:lang w:val="pt-BR"/>
              </w:rPr>
              <w:t>įrankiais,</w:t>
            </w:r>
            <w:r w:rsidR="006A656C" w:rsidRPr="00240B37">
              <w:rPr>
                <w:bCs/>
                <w:lang w:val="pt-BR"/>
              </w:rPr>
              <w:t xml:space="preserve"> </w:t>
            </w:r>
            <w:r w:rsidR="002338A4" w:rsidRPr="00240B37">
              <w:rPr>
                <w:bCs/>
                <w:lang w:val="pt-BR"/>
              </w:rPr>
              <w:t xml:space="preserve">mūrijimo darbams atlikti </w:t>
            </w:r>
            <w:r w:rsidR="007D4D28" w:rsidRPr="00240B37">
              <w:rPr>
                <w:bCs/>
                <w:lang w:val="pt-BR"/>
              </w:rPr>
              <w:t>reikalingomis</w:t>
            </w:r>
            <w:r w:rsidR="006A656C" w:rsidRPr="00240B37">
              <w:rPr>
                <w:bCs/>
                <w:lang w:val="pt-BR"/>
              </w:rPr>
              <w:t xml:space="preserve"> </w:t>
            </w:r>
            <w:r w:rsidR="007D4D28" w:rsidRPr="00240B37">
              <w:rPr>
                <w:bCs/>
                <w:lang w:val="pt-BR"/>
              </w:rPr>
              <w:t>medžiagomis</w:t>
            </w:r>
            <w:r w:rsidR="007D4D28" w:rsidRPr="00240B37">
              <w:rPr>
                <w:rFonts w:eastAsia="Calibri"/>
              </w:rPr>
              <w:t>.</w:t>
            </w:r>
          </w:p>
        </w:tc>
      </w:tr>
      <w:tr w:rsidR="00F55F8B" w:rsidRPr="00240B37" w:rsidTr="00AD6C57">
        <w:trPr>
          <w:trHeight w:val="57"/>
          <w:jc w:val="center"/>
        </w:trPr>
        <w:tc>
          <w:tcPr>
            <w:tcW w:w="947" w:type="pct"/>
          </w:tcPr>
          <w:p w:rsidR="007D4D28" w:rsidRPr="00240B37" w:rsidRDefault="007D4D28" w:rsidP="00AD6C57">
            <w:pPr>
              <w:pStyle w:val="2vidutinistinklelis1"/>
              <w:widowControl w:val="0"/>
              <w:spacing w:line="276" w:lineRule="auto"/>
            </w:pPr>
            <w:r w:rsidRPr="00240B37">
              <w:t>Reikalavimai</w:t>
            </w:r>
            <w:r w:rsidR="006A656C" w:rsidRPr="00240B37">
              <w:t xml:space="preserve"> </w:t>
            </w:r>
            <w:r w:rsidRPr="00240B37">
              <w:t>mokytojų</w:t>
            </w:r>
            <w:r w:rsidR="006A656C" w:rsidRPr="00240B37">
              <w:t xml:space="preserve"> </w:t>
            </w:r>
            <w:r w:rsidRPr="00240B37">
              <w:t>dalykiniam</w:t>
            </w:r>
            <w:r w:rsidR="006A656C" w:rsidRPr="00240B37">
              <w:t xml:space="preserve"> </w:t>
            </w:r>
            <w:r w:rsidRPr="00240B37">
              <w:t>pasirengimui</w:t>
            </w:r>
            <w:r w:rsidR="006A656C" w:rsidRPr="00240B37">
              <w:t xml:space="preserve"> </w:t>
            </w:r>
            <w:r w:rsidRPr="00240B37">
              <w:t>(dalykinei</w:t>
            </w:r>
            <w:r w:rsidR="006A656C" w:rsidRPr="00240B37">
              <w:t xml:space="preserve"> </w:t>
            </w:r>
            <w:r w:rsidRPr="00240B37">
              <w:t>kvalifikacijai)</w:t>
            </w:r>
          </w:p>
        </w:tc>
        <w:tc>
          <w:tcPr>
            <w:tcW w:w="4053" w:type="pct"/>
            <w:gridSpan w:val="2"/>
          </w:tcPr>
          <w:p w:rsidR="007D4D28" w:rsidRPr="00240B37" w:rsidRDefault="007D4D28" w:rsidP="00AD6C57">
            <w:pPr>
              <w:widowControl w:val="0"/>
              <w:jc w:val="both"/>
            </w:pPr>
            <w:r w:rsidRPr="00240B37">
              <w:t>Modulį</w:t>
            </w:r>
            <w:r w:rsidR="006A656C" w:rsidRPr="00240B37">
              <w:t xml:space="preserve"> </w:t>
            </w:r>
            <w:r w:rsidRPr="00240B37">
              <w:t>gali</w:t>
            </w:r>
            <w:r w:rsidR="006A656C" w:rsidRPr="00240B37">
              <w:t xml:space="preserve"> </w:t>
            </w:r>
            <w:r w:rsidRPr="00240B37">
              <w:t>vesti</w:t>
            </w:r>
            <w:r w:rsidR="006A656C" w:rsidRPr="00240B37">
              <w:t xml:space="preserve"> </w:t>
            </w:r>
            <w:r w:rsidRPr="00240B37">
              <w:t>mokytojas,</w:t>
            </w:r>
            <w:r w:rsidR="006A656C" w:rsidRPr="00240B37">
              <w:t xml:space="preserve"> </w:t>
            </w:r>
            <w:r w:rsidRPr="00240B37">
              <w:t>turintis:</w:t>
            </w:r>
          </w:p>
          <w:p w:rsidR="007D4D28" w:rsidRPr="00240B37" w:rsidRDefault="007D4D28" w:rsidP="00AD6C57">
            <w:pPr>
              <w:shd w:val="clear" w:color="auto" w:fill="FFFFFF"/>
              <w:jc w:val="both"/>
            </w:pPr>
            <w:r w:rsidRPr="00240B37">
              <w:t>1)</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įstatyme</w:t>
            </w:r>
            <w:r w:rsidR="006A656C" w:rsidRPr="00240B37">
              <w:t xml:space="preserve"> </w:t>
            </w:r>
            <w:r w:rsidRPr="00240B37">
              <w:t>ir</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apraše,</w:t>
            </w:r>
            <w:r w:rsidR="006A656C" w:rsidRPr="00240B37">
              <w:t xml:space="preserve"> </w:t>
            </w:r>
            <w:r w:rsidRPr="00240B37">
              <w:t>patvirtintame</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ir</w:t>
            </w:r>
            <w:r w:rsidR="006A656C" w:rsidRPr="00240B37">
              <w:t xml:space="preserve"> </w:t>
            </w:r>
            <w:r w:rsidRPr="00240B37">
              <w:t>mokslo</w:t>
            </w:r>
            <w:r w:rsidR="006A656C" w:rsidRPr="00240B37">
              <w:t xml:space="preserve"> </w:t>
            </w:r>
            <w:r w:rsidRPr="00240B37">
              <w:t>ministro</w:t>
            </w:r>
            <w:r w:rsidR="006A656C" w:rsidRPr="00240B37">
              <w:t xml:space="preserve"> </w:t>
            </w:r>
            <w:r w:rsidRPr="00240B37">
              <w:t>2014</w:t>
            </w:r>
            <w:r w:rsidR="006A656C" w:rsidRPr="00240B37">
              <w:t xml:space="preserve"> </w:t>
            </w:r>
            <w:r w:rsidRPr="00240B37">
              <w:t>m.</w:t>
            </w:r>
            <w:r w:rsidR="006A656C" w:rsidRPr="00240B37">
              <w:t xml:space="preserve"> </w:t>
            </w:r>
            <w:r w:rsidRPr="00240B37">
              <w:t>rugpjūčio</w:t>
            </w:r>
            <w:r w:rsidR="006A656C" w:rsidRPr="00240B37">
              <w:t xml:space="preserve"> </w:t>
            </w:r>
            <w:r w:rsidRPr="00240B37">
              <w:t>29</w:t>
            </w:r>
            <w:r w:rsidR="006A656C" w:rsidRPr="00240B37">
              <w:t xml:space="preserve"> </w:t>
            </w:r>
            <w:r w:rsidRPr="00240B37">
              <w:t>d.</w:t>
            </w:r>
            <w:r w:rsidR="006A656C" w:rsidRPr="00240B37">
              <w:t xml:space="preserve"> </w:t>
            </w:r>
            <w:r w:rsidRPr="00240B37">
              <w:t>įsakymu</w:t>
            </w:r>
            <w:r w:rsidR="006A656C" w:rsidRPr="00240B37">
              <w:t xml:space="preserve"> </w:t>
            </w:r>
            <w:r w:rsidRPr="00240B37">
              <w:t>Nr.</w:t>
            </w:r>
            <w:r w:rsidR="006A656C" w:rsidRPr="00240B37">
              <w:t xml:space="preserve"> </w:t>
            </w:r>
            <w:r w:rsidRPr="00240B37">
              <w:t>V-774</w:t>
            </w:r>
            <w:r w:rsidR="006A656C" w:rsidRPr="00240B37">
              <w:t xml:space="preserve"> </w:t>
            </w:r>
            <w:r w:rsidRPr="00240B37">
              <w:t>„Dėl</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aprašo</w:t>
            </w:r>
            <w:r w:rsidR="006A656C" w:rsidRPr="00240B37">
              <w:t xml:space="preserve"> </w:t>
            </w:r>
            <w:r w:rsidRPr="00240B37">
              <w:t>patvirtinimo“,</w:t>
            </w:r>
            <w:r w:rsidR="006A656C" w:rsidRPr="00240B37">
              <w:t xml:space="preserve"> </w:t>
            </w:r>
            <w:r w:rsidRPr="00240B37">
              <w:t>nustatytą</w:t>
            </w:r>
            <w:r w:rsidR="006A656C" w:rsidRPr="00240B37">
              <w:t xml:space="preserve"> </w:t>
            </w:r>
            <w:r w:rsidRPr="00240B37">
              <w:t>išsilavinimą</w:t>
            </w:r>
            <w:r w:rsidR="006A656C" w:rsidRPr="00240B37">
              <w:t xml:space="preserve"> </w:t>
            </w:r>
            <w:r w:rsidRPr="00240B37">
              <w:t>ir</w:t>
            </w:r>
            <w:r w:rsidR="006A656C" w:rsidRPr="00240B37">
              <w:t xml:space="preserve"> </w:t>
            </w:r>
            <w:r w:rsidRPr="00240B37">
              <w:t>kvalifikaciją;</w:t>
            </w:r>
          </w:p>
          <w:p w:rsidR="007D4D28" w:rsidRPr="00240B37" w:rsidRDefault="007D4D28" w:rsidP="008343B2">
            <w:pPr>
              <w:shd w:val="clear" w:color="auto" w:fill="FFFFFF"/>
              <w:jc w:val="both"/>
            </w:pPr>
            <w:r w:rsidRPr="00240B37">
              <w:t>2)</w:t>
            </w:r>
            <w:r w:rsidR="006A656C" w:rsidRPr="00240B37">
              <w:t xml:space="preserve"> </w:t>
            </w:r>
            <w:r w:rsidRPr="00240B37">
              <w:t>mūrininko</w:t>
            </w:r>
            <w:r w:rsidR="006A656C" w:rsidRPr="00240B37">
              <w:t xml:space="preserve"> </w:t>
            </w:r>
            <w:r w:rsidRPr="00240B37">
              <w:t>ar</w:t>
            </w:r>
            <w:r w:rsidR="006A656C" w:rsidRPr="00240B37">
              <w:t xml:space="preserve"> </w:t>
            </w:r>
            <w:r w:rsidRPr="00240B37">
              <w:t>lygiavertę</w:t>
            </w:r>
            <w:r w:rsidR="006A656C" w:rsidRPr="00240B37">
              <w:t xml:space="preserve"> </w:t>
            </w:r>
            <w:r w:rsidRPr="00240B37">
              <w:t>kvalifikaciją</w:t>
            </w:r>
            <w:r w:rsidR="006A656C" w:rsidRPr="00240B37">
              <w:t xml:space="preserve"> </w:t>
            </w:r>
            <w:r w:rsidRPr="00240B37">
              <w:t>arba</w:t>
            </w:r>
            <w:r w:rsidR="006A656C" w:rsidRPr="00240B37">
              <w:t xml:space="preserve"> </w:t>
            </w:r>
            <w:r w:rsidRPr="00240B37">
              <w:t>statybos</w:t>
            </w:r>
            <w:r w:rsidR="006A656C" w:rsidRPr="00240B37">
              <w:t xml:space="preserve"> </w:t>
            </w:r>
            <w:r w:rsidRPr="00240B37">
              <w:t>inžinerijos</w:t>
            </w:r>
            <w:r w:rsidR="006A656C" w:rsidRPr="00240B37">
              <w:t xml:space="preserve"> </w:t>
            </w:r>
            <w:r w:rsidRPr="00240B37">
              <w:t>studijų</w:t>
            </w:r>
            <w:r w:rsidR="006A656C" w:rsidRPr="00240B37">
              <w:t xml:space="preserve"> </w:t>
            </w:r>
            <w:r w:rsidRPr="00240B37">
              <w:t>krypties</w:t>
            </w:r>
            <w:r w:rsidR="006A656C" w:rsidRPr="00240B37">
              <w:t xml:space="preserve"> </w:t>
            </w:r>
            <w:r w:rsidRPr="00240B37">
              <w:t>ar</w:t>
            </w:r>
            <w:r w:rsidR="006A656C" w:rsidRPr="00240B37">
              <w:t xml:space="preserve"> </w:t>
            </w:r>
            <w:r w:rsidRPr="00240B37">
              <w:t>lygiavertį</w:t>
            </w:r>
            <w:r w:rsidR="006A656C" w:rsidRPr="00240B37">
              <w:t xml:space="preserve"> </w:t>
            </w:r>
            <w:r w:rsidRPr="00240B37">
              <w:t>išsilavinimą,</w:t>
            </w:r>
            <w:r w:rsidR="006A656C" w:rsidRPr="00240B37">
              <w:t xml:space="preserve"> </w:t>
            </w:r>
            <w:r w:rsidRPr="00240B37">
              <w:t>arba</w:t>
            </w:r>
            <w:r w:rsidR="006A656C" w:rsidRPr="00240B37">
              <w:t xml:space="preserve"> </w:t>
            </w:r>
            <w:r w:rsidRPr="00240B37">
              <w:t>ne</w:t>
            </w:r>
            <w:r w:rsidR="006A656C" w:rsidRPr="00240B37">
              <w:t xml:space="preserve"> </w:t>
            </w:r>
            <w:r w:rsidRPr="00240B37">
              <w:t>mažesnę</w:t>
            </w:r>
            <w:r w:rsidR="006A656C" w:rsidRPr="00240B37">
              <w:t xml:space="preserve"> </w:t>
            </w:r>
            <w:r w:rsidRPr="00240B37">
              <w:t>kaip</w:t>
            </w:r>
            <w:r w:rsidR="006A656C" w:rsidRPr="00240B37">
              <w:t xml:space="preserve"> </w:t>
            </w:r>
            <w:r w:rsidRPr="00240B37">
              <w:t>3</w:t>
            </w:r>
            <w:r w:rsidR="006A656C" w:rsidRPr="00240B37">
              <w:t xml:space="preserve"> </w:t>
            </w:r>
            <w:r w:rsidRPr="00240B37">
              <w:t>metų</w:t>
            </w:r>
            <w:r w:rsidR="006A656C" w:rsidRPr="00240B37">
              <w:t xml:space="preserve"> </w:t>
            </w:r>
            <w:r w:rsidRPr="00240B37">
              <w:t>mūrijimo</w:t>
            </w:r>
            <w:r w:rsidR="006A656C" w:rsidRPr="00240B37">
              <w:t xml:space="preserve"> </w:t>
            </w:r>
            <w:r w:rsidRPr="00240B37">
              <w:t>darbų</w:t>
            </w:r>
            <w:r w:rsidR="006A656C" w:rsidRPr="00240B37">
              <w:t xml:space="preserve"> </w:t>
            </w:r>
            <w:r w:rsidRPr="00240B37">
              <w:t>profesinės</w:t>
            </w:r>
            <w:r w:rsidR="006A656C" w:rsidRPr="00240B37">
              <w:t xml:space="preserve"> </w:t>
            </w:r>
            <w:r w:rsidRPr="00240B37">
              <w:t>veiklos</w:t>
            </w:r>
            <w:r w:rsidR="006A656C" w:rsidRPr="00240B37">
              <w:t xml:space="preserve"> </w:t>
            </w:r>
            <w:r w:rsidRPr="00240B37">
              <w:t>patirtį.</w:t>
            </w:r>
          </w:p>
        </w:tc>
      </w:tr>
    </w:tbl>
    <w:p w:rsidR="007D4D28" w:rsidRPr="00240B37" w:rsidRDefault="007D4D28" w:rsidP="00AD6C57">
      <w:pPr>
        <w:widowControl w:val="0"/>
      </w:pPr>
    </w:p>
    <w:p w:rsidR="00370BAB" w:rsidRPr="00240B37" w:rsidRDefault="00370BAB" w:rsidP="00AD6C57">
      <w:pPr>
        <w:widowControl w:val="0"/>
        <w:rPr>
          <w:b/>
        </w:rPr>
      </w:pPr>
    </w:p>
    <w:p w:rsidR="001F4423" w:rsidRPr="00240B37" w:rsidRDefault="001F4423" w:rsidP="00AD6C57">
      <w:pPr>
        <w:widowControl w:val="0"/>
      </w:pPr>
      <w:r w:rsidRPr="00240B37">
        <w:rPr>
          <w:b/>
        </w:rPr>
        <w:t>Modulio</w:t>
      </w:r>
      <w:r w:rsidR="006A656C" w:rsidRPr="00240B37">
        <w:rPr>
          <w:b/>
        </w:rPr>
        <w:t xml:space="preserve"> </w:t>
      </w:r>
      <w:r w:rsidRPr="00240B37">
        <w:rPr>
          <w:b/>
        </w:rPr>
        <w:t>pavadinimas</w:t>
      </w:r>
      <w:r w:rsidR="006A656C" w:rsidRPr="00240B37">
        <w:rPr>
          <w:b/>
        </w:rPr>
        <w:t xml:space="preserve"> </w:t>
      </w:r>
      <w:r w:rsidRPr="00240B37">
        <w:rPr>
          <w:b/>
        </w:rPr>
        <w:t>–</w:t>
      </w:r>
      <w:r w:rsidR="006A656C" w:rsidRPr="00240B37">
        <w:rPr>
          <w:b/>
        </w:rPr>
        <w:t xml:space="preserve"> </w:t>
      </w:r>
      <w:r w:rsidRPr="00240B37">
        <w:rPr>
          <w:b/>
        </w:rPr>
        <w:t>„Konstrukcijų</w:t>
      </w:r>
      <w:r w:rsidR="006A656C" w:rsidRPr="00240B37">
        <w:rPr>
          <w:b/>
        </w:rPr>
        <w:t xml:space="preserve"> </w:t>
      </w:r>
      <w:r w:rsidRPr="00240B37">
        <w:rPr>
          <w:b/>
        </w:rPr>
        <w:t>mūrijimas</w:t>
      </w:r>
      <w:r w:rsidR="007265F6" w:rsidRPr="00240B37">
        <w:rPr>
          <w:b/>
        </w:rPr>
        <w:t xml:space="preserve"> ir jų remontas</w:t>
      </w:r>
      <w:r w:rsidRPr="00240B3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40B37" w:rsidRPr="00240B37" w:rsidTr="00AD6C57">
        <w:trPr>
          <w:trHeight w:val="57"/>
          <w:jc w:val="center"/>
        </w:trPr>
        <w:tc>
          <w:tcPr>
            <w:tcW w:w="947" w:type="pct"/>
          </w:tcPr>
          <w:p w:rsidR="001F4423" w:rsidRPr="00240B37" w:rsidRDefault="001F4423" w:rsidP="00AD6C57">
            <w:pPr>
              <w:pStyle w:val="Betarp"/>
              <w:widowControl w:val="0"/>
            </w:pPr>
            <w:r w:rsidRPr="00240B37">
              <w:t>Valstybinis</w:t>
            </w:r>
            <w:r w:rsidR="006A656C" w:rsidRPr="00240B37">
              <w:t xml:space="preserve"> </w:t>
            </w:r>
            <w:r w:rsidRPr="00240B37">
              <w:t>kodas</w:t>
            </w:r>
          </w:p>
        </w:tc>
        <w:tc>
          <w:tcPr>
            <w:tcW w:w="4053" w:type="pct"/>
            <w:gridSpan w:val="2"/>
          </w:tcPr>
          <w:p w:rsidR="001F4423" w:rsidRPr="00240B37" w:rsidRDefault="00581599" w:rsidP="00AD6C57">
            <w:pPr>
              <w:pStyle w:val="Betarp"/>
              <w:widowControl w:val="0"/>
            </w:pPr>
            <w:r w:rsidRPr="00240B37">
              <w:t>207320013</w:t>
            </w:r>
          </w:p>
        </w:tc>
      </w:tr>
      <w:tr w:rsidR="00240B37" w:rsidRPr="00240B37" w:rsidTr="00AD6C57">
        <w:trPr>
          <w:trHeight w:val="57"/>
          <w:jc w:val="center"/>
        </w:trPr>
        <w:tc>
          <w:tcPr>
            <w:tcW w:w="947" w:type="pct"/>
          </w:tcPr>
          <w:p w:rsidR="001F4423" w:rsidRPr="00240B37" w:rsidRDefault="001F4423" w:rsidP="00AD6C57">
            <w:pPr>
              <w:pStyle w:val="Betarp"/>
              <w:widowControl w:val="0"/>
            </w:pPr>
            <w:r w:rsidRPr="00240B37">
              <w:t>Modulio</w:t>
            </w:r>
            <w:r w:rsidR="006A656C" w:rsidRPr="00240B37">
              <w:t xml:space="preserve"> </w:t>
            </w:r>
            <w:r w:rsidRPr="00240B37">
              <w:t>LTKS</w:t>
            </w:r>
            <w:r w:rsidR="006A656C" w:rsidRPr="00240B37">
              <w:t xml:space="preserve"> </w:t>
            </w:r>
            <w:r w:rsidRPr="00240B37">
              <w:t>lygis</w:t>
            </w:r>
          </w:p>
        </w:tc>
        <w:tc>
          <w:tcPr>
            <w:tcW w:w="4053" w:type="pct"/>
            <w:gridSpan w:val="2"/>
          </w:tcPr>
          <w:p w:rsidR="001F4423" w:rsidRPr="00240B37" w:rsidRDefault="001F4423" w:rsidP="00AD6C57">
            <w:pPr>
              <w:pStyle w:val="Betarp"/>
              <w:widowControl w:val="0"/>
            </w:pPr>
            <w:r w:rsidRPr="00240B37">
              <w:t>II</w:t>
            </w:r>
          </w:p>
        </w:tc>
      </w:tr>
      <w:tr w:rsidR="00240B37" w:rsidRPr="00240B37" w:rsidTr="00AD6C57">
        <w:trPr>
          <w:trHeight w:val="57"/>
          <w:jc w:val="center"/>
        </w:trPr>
        <w:tc>
          <w:tcPr>
            <w:tcW w:w="947" w:type="pct"/>
          </w:tcPr>
          <w:p w:rsidR="001F4423" w:rsidRPr="00240B37" w:rsidRDefault="001F4423" w:rsidP="00AD6C57">
            <w:pPr>
              <w:pStyle w:val="Betarp"/>
              <w:widowControl w:val="0"/>
            </w:pPr>
            <w:r w:rsidRPr="00240B37">
              <w:t>Apimtis</w:t>
            </w:r>
            <w:r w:rsidR="006A656C" w:rsidRPr="00240B37">
              <w:t xml:space="preserve"> </w:t>
            </w:r>
            <w:r w:rsidRPr="00240B37">
              <w:t>mokymosi</w:t>
            </w:r>
            <w:r w:rsidR="006A656C" w:rsidRPr="00240B37">
              <w:t xml:space="preserve"> </w:t>
            </w:r>
            <w:r w:rsidRPr="00240B37">
              <w:t>kreditais</w:t>
            </w:r>
          </w:p>
        </w:tc>
        <w:tc>
          <w:tcPr>
            <w:tcW w:w="4053" w:type="pct"/>
            <w:gridSpan w:val="2"/>
          </w:tcPr>
          <w:p w:rsidR="001F4423" w:rsidRPr="00240B37" w:rsidRDefault="001F4423" w:rsidP="00AD6C57">
            <w:pPr>
              <w:pStyle w:val="Betarp"/>
              <w:widowControl w:val="0"/>
            </w:pPr>
            <w:r w:rsidRPr="00240B37">
              <w:t>10</w:t>
            </w:r>
          </w:p>
        </w:tc>
      </w:tr>
      <w:tr w:rsidR="00240B37" w:rsidRPr="00240B37" w:rsidTr="00AD6C57">
        <w:trPr>
          <w:trHeight w:val="57"/>
          <w:jc w:val="center"/>
        </w:trPr>
        <w:tc>
          <w:tcPr>
            <w:tcW w:w="947" w:type="pct"/>
          </w:tcPr>
          <w:p w:rsidR="002338A4" w:rsidRPr="00240B37" w:rsidRDefault="002338A4" w:rsidP="00AD6C57">
            <w:pPr>
              <w:pStyle w:val="Betarp"/>
              <w:widowControl w:val="0"/>
            </w:pPr>
            <w:r w:rsidRPr="00240B37">
              <w:t>Asmens pasirengimo mokytis modulyje reikalavimai (jei taikoma)</w:t>
            </w:r>
          </w:p>
        </w:tc>
        <w:tc>
          <w:tcPr>
            <w:tcW w:w="4053" w:type="pct"/>
            <w:gridSpan w:val="2"/>
          </w:tcPr>
          <w:p w:rsidR="002338A4" w:rsidRPr="00240B37" w:rsidRDefault="00130C90" w:rsidP="002338A4">
            <w:pPr>
              <w:widowControl w:val="0"/>
              <w:rPr>
                <w:i/>
              </w:rPr>
            </w:pPr>
            <w:r w:rsidRPr="00240B37">
              <w:rPr>
                <w:i/>
              </w:rPr>
              <w:t>Baigtas šis modulis</w:t>
            </w:r>
            <w:r w:rsidR="002338A4" w:rsidRPr="00240B37">
              <w:rPr>
                <w:i/>
              </w:rPr>
              <w:t>:</w:t>
            </w:r>
          </w:p>
          <w:p w:rsidR="002338A4" w:rsidRPr="00240B37" w:rsidRDefault="002338A4" w:rsidP="002338A4">
            <w:pPr>
              <w:widowControl w:val="0"/>
              <w:rPr>
                <w:iCs/>
              </w:rPr>
            </w:pPr>
            <w:r w:rsidRPr="00240B37">
              <w:t>Bendrosios veiklos statybos objekte vykdymas</w:t>
            </w:r>
            <w:r w:rsidR="002C10B6" w:rsidRPr="00240B37">
              <w:t xml:space="preserve"> (mūrininko padėjėjo)</w:t>
            </w:r>
          </w:p>
        </w:tc>
      </w:tr>
      <w:tr w:rsidR="00240B37" w:rsidRPr="00240B37" w:rsidTr="00AD6C57">
        <w:trPr>
          <w:trHeight w:val="57"/>
          <w:jc w:val="center"/>
        </w:trPr>
        <w:tc>
          <w:tcPr>
            <w:tcW w:w="947" w:type="pct"/>
            <w:shd w:val="clear" w:color="auto" w:fill="F2F2F2"/>
          </w:tcPr>
          <w:p w:rsidR="001F4423" w:rsidRPr="00240B37" w:rsidRDefault="001F4423" w:rsidP="00AD6C57">
            <w:pPr>
              <w:pStyle w:val="Betarp"/>
              <w:widowControl w:val="0"/>
              <w:rPr>
                <w:bCs/>
                <w:iCs/>
              </w:rPr>
            </w:pPr>
            <w:r w:rsidRPr="00240B37">
              <w:t>Kompetencijos</w:t>
            </w:r>
          </w:p>
        </w:tc>
        <w:tc>
          <w:tcPr>
            <w:tcW w:w="1180" w:type="pct"/>
            <w:shd w:val="clear" w:color="auto" w:fill="F2F2F2"/>
          </w:tcPr>
          <w:p w:rsidR="001F4423" w:rsidRPr="00240B37" w:rsidRDefault="001F4423" w:rsidP="00AD6C57">
            <w:pPr>
              <w:pStyle w:val="Betarp"/>
              <w:widowControl w:val="0"/>
              <w:rPr>
                <w:bCs/>
                <w:iCs/>
              </w:rPr>
            </w:pPr>
            <w:r w:rsidRPr="00240B37">
              <w:rPr>
                <w:bCs/>
                <w:iCs/>
              </w:rPr>
              <w:t>Mokymosi</w:t>
            </w:r>
            <w:r w:rsidR="006A656C" w:rsidRPr="00240B37">
              <w:rPr>
                <w:bCs/>
                <w:iCs/>
              </w:rPr>
              <w:t xml:space="preserve"> </w:t>
            </w:r>
            <w:r w:rsidRPr="00240B37">
              <w:rPr>
                <w:bCs/>
                <w:iCs/>
              </w:rPr>
              <w:t>rezultatai</w:t>
            </w:r>
          </w:p>
        </w:tc>
        <w:tc>
          <w:tcPr>
            <w:tcW w:w="2873" w:type="pct"/>
            <w:shd w:val="clear" w:color="auto" w:fill="F2F2F2"/>
          </w:tcPr>
          <w:p w:rsidR="001F4423" w:rsidRPr="00240B37" w:rsidRDefault="001F4423" w:rsidP="00AD6C57">
            <w:pPr>
              <w:pStyle w:val="Betarp"/>
              <w:widowControl w:val="0"/>
              <w:rPr>
                <w:bCs/>
                <w:iCs/>
              </w:rPr>
            </w:pPr>
            <w:r w:rsidRPr="00240B37">
              <w:rPr>
                <w:bCs/>
                <w:iCs/>
              </w:rPr>
              <w:t>Rekomenduojamas</w:t>
            </w:r>
            <w:r w:rsidR="006A656C" w:rsidRPr="00240B37">
              <w:rPr>
                <w:bCs/>
                <w:iCs/>
              </w:rPr>
              <w:t xml:space="preserve"> </w:t>
            </w:r>
            <w:r w:rsidRPr="00240B37">
              <w:rPr>
                <w:bCs/>
                <w:iCs/>
              </w:rPr>
              <w:t>turinys</w:t>
            </w:r>
            <w:r w:rsidR="006A656C" w:rsidRPr="00240B37">
              <w:rPr>
                <w:bCs/>
                <w:iCs/>
              </w:rPr>
              <w:t xml:space="preserve"> </w:t>
            </w:r>
            <w:r w:rsidRPr="00240B37">
              <w:rPr>
                <w:bCs/>
                <w:iCs/>
              </w:rPr>
              <w:t>mokymosi</w:t>
            </w:r>
            <w:r w:rsidR="006A656C" w:rsidRPr="00240B37">
              <w:rPr>
                <w:bCs/>
                <w:iCs/>
              </w:rPr>
              <w:t xml:space="preserve"> </w:t>
            </w:r>
            <w:r w:rsidRPr="00240B37">
              <w:rPr>
                <w:bCs/>
                <w:iCs/>
              </w:rPr>
              <w:t>rezultatams</w:t>
            </w:r>
            <w:r w:rsidR="006A656C" w:rsidRPr="00240B37">
              <w:rPr>
                <w:bCs/>
                <w:iCs/>
              </w:rPr>
              <w:t xml:space="preserve"> </w:t>
            </w:r>
            <w:r w:rsidRPr="00240B37">
              <w:rPr>
                <w:bCs/>
                <w:iCs/>
              </w:rPr>
              <w:t>pasiekti</w:t>
            </w:r>
          </w:p>
        </w:tc>
      </w:tr>
      <w:tr w:rsidR="00240B37" w:rsidRPr="00240B37" w:rsidTr="00AD6C57">
        <w:trPr>
          <w:trHeight w:val="57"/>
          <w:jc w:val="center"/>
        </w:trPr>
        <w:tc>
          <w:tcPr>
            <w:tcW w:w="947" w:type="pct"/>
            <w:vMerge w:val="restart"/>
          </w:tcPr>
          <w:p w:rsidR="001F4423" w:rsidRPr="00240B37" w:rsidRDefault="00655446" w:rsidP="00AD6C57">
            <w:pPr>
              <w:pStyle w:val="Betarp"/>
              <w:widowControl w:val="0"/>
            </w:pPr>
            <w:r w:rsidRPr="00240B37">
              <w:t>1.</w:t>
            </w:r>
            <w:r w:rsidR="006A656C" w:rsidRPr="00240B37">
              <w:t xml:space="preserve"> </w:t>
            </w:r>
            <w:r w:rsidRPr="00240B37">
              <w:t>Paruošti</w:t>
            </w:r>
            <w:r w:rsidR="006A656C" w:rsidRPr="00240B37">
              <w:t xml:space="preserve"> </w:t>
            </w:r>
            <w:r w:rsidRPr="00240B37">
              <w:t>mūro</w:t>
            </w:r>
            <w:r w:rsidR="006A656C" w:rsidRPr="00240B37">
              <w:t xml:space="preserve"> </w:t>
            </w:r>
            <w:r w:rsidRPr="00240B37">
              <w:t>skiedinį</w:t>
            </w:r>
            <w:r w:rsidR="006A656C" w:rsidRPr="00240B37">
              <w:t xml:space="preserve"> </w:t>
            </w:r>
            <w:r w:rsidRPr="00240B37">
              <w:t>pagal</w:t>
            </w:r>
            <w:r w:rsidR="006A656C" w:rsidRPr="00240B37">
              <w:t xml:space="preserve"> </w:t>
            </w:r>
            <w:r w:rsidRPr="00240B37">
              <w:t>nurodymus</w:t>
            </w:r>
            <w:r w:rsidR="002E666F" w:rsidRPr="00240B37">
              <w:t>.</w:t>
            </w:r>
          </w:p>
        </w:tc>
        <w:tc>
          <w:tcPr>
            <w:tcW w:w="1180" w:type="pct"/>
          </w:tcPr>
          <w:p w:rsidR="00B357BD" w:rsidRPr="00240B37" w:rsidRDefault="001F4423" w:rsidP="00B357BD">
            <w:pPr>
              <w:widowControl w:val="0"/>
            </w:pPr>
            <w:r w:rsidRPr="00240B37">
              <w:t>1.</w:t>
            </w:r>
            <w:r w:rsidR="00655446" w:rsidRPr="00240B37">
              <w:t>1</w:t>
            </w:r>
            <w:r w:rsidRPr="00240B37">
              <w:t>.</w:t>
            </w:r>
            <w:r w:rsidR="006A656C" w:rsidRPr="00240B37">
              <w:t xml:space="preserve"> </w:t>
            </w:r>
            <w:r w:rsidR="00B357BD" w:rsidRPr="00240B37">
              <w:t xml:space="preserve">Išvardyti mūrijimo darbams naudojamų skiedinių rūšis, apibrėžti </w:t>
            </w:r>
            <w:r w:rsidR="00B357BD" w:rsidRPr="00240B37">
              <w:lastRenderedPageBreak/>
              <w:t>skiedinių savybes ir paskirtį.</w:t>
            </w:r>
          </w:p>
        </w:tc>
        <w:tc>
          <w:tcPr>
            <w:tcW w:w="2873" w:type="pct"/>
          </w:tcPr>
          <w:p w:rsidR="00CB6418" w:rsidRPr="00240B37" w:rsidRDefault="00CB6418" w:rsidP="00AD6C57">
            <w:pPr>
              <w:pStyle w:val="Betarp"/>
              <w:widowControl w:val="0"/>
              <w:rPr>
                <w:b/>
              </w:rPr>
            </w:pPr>
            <w:r w:rsidRPr="00240B37">
              <w:rPr>
                <w:b/>
              </w:rPr>
              <w:lastRenderedPageBreak/>
              <w:t>Tema.</w:t>
            </w:r>
            <w:r w:rsidR="006A656C" w:rsidRPr="00240B37">
              <w:rPr>
                <w:b/>
              </w:rPr>
              <w:t xml:space="preserve"> </w:t>
            </w:r>
            <w:r w:rsidRPr="00240B37">
              <w:rPr>
                <w:b/>
                <w:i/>
              </w:rPr>
              <w:t>Darbuotojų</w:t>
            </w:r>
            <w:r w:rsidR="006A656C" w:rsidRPr="00240B37">
              <w:rPr>
                <w:b/>
                <w:i/>
              </w:rPr>
              <w:t xml:space="preserve"> </w:t>
            </w:r>
            <w:r w:rsidRPr="00240B37">
              <w:rPr>
                <w:b/>
                <w:i/>
              </w:rPr>
              <w:t>saugos</w:t>
            </w:r>
            <w:r w:rsidR="006A656C" w:rsidRPr="00240B37">
              <w:rPr>
                <w:b/>
                <w:i/>
              </w:rPr>
              <w:t xml:space="preserve"> </w:t>
            </w:r>
            <w:r w:rsidRPr="00240B37">
              <w:rPr>
                <w:b/>
                <w:i/>
              </w:rPr>
              <w:t>ir</w:t>
            </w:r>
            <w:r w:rsidR="006A656C" w:rsidRPr="00240B37">
              <w:rPr>
                <w:b/>
                <w:i/>
              </w:rPr>
              <w:t xml:space="preserve"> </w:t>
            </w:r>
            <w:r w:rsidRPr="00240B37">
              <w:rPr>
                <w:b/>
                <w:i/>
              </w:rPr>
              <w:t>sveikatos</w:t>
            </w:r>
            <w:r w:rsidR="006A656C" w:rsidRPr="00240B37">
              <w:rPr>
                <w:b/>
                <w:i/>
              </w:rPr>
              <w:t xml:space="preserve"> </w:t>
            </w:r>
            <w:r w:rsidRPr="00240B37">
              <w:rPr>
                <w:b/>
                <w:i/>
              </w:rPr>
              <w:t>reikalavimai,</w:t>
            </w:r>
            <w:r w:rsidR="006A656C" w:rsidRPr="00240B37">
              <w:rPr>
                <w:b/>
                <w:i/>
              </w:rPr>
              <w:t xml:space="preserve"> </w:t>
            </w:r>
            <w:r w:rsidRPr="00240B37">
              <w:rPr>
                <w:b/>
                <w:i/>
              </w:rPr>
              <w:t>ruošiant</w:t>
            </w:r>
            <w:r w:rsidR="006A656C" w:rsidRPr="00240B37">
              <w:rPr>
                <w:b/>
                <w:i/>
              </w:rPr>
              <w:t xml:space="preserve"> </w:t>
            </w:r>
            <w:r w:rsidRPr="00240B37">
              <w:rPr>
                <w:b/>
                <w:i/>
              </w:rPr>
              <w:t>mūro</w:t>
            </w:r>
            <w:r w:rsidR="006A656C" w:rsidRPr="00240B37">
              <w:rPr>
                <w:b/>
                <w:i/>
              </w:rPr>
              <w:t xml:space="preserve"> </w:t>
            </w:r>
            <w:r w:rsidRPr="00240B37">
              <w:rPr>
                <w:b/>
                <w:i/>
              </w:rPr>
              <w:t>skiedinius</w:t>
            </w:r>
          </w:p>
          <w:p w:rsidR="001F4423" w:rsidRPr="00240B37" w:rsidRDefault="00F138FB" w:rsidP="00AD6C57">
            <w:pPr>
              <w:pStyle w:val="Betarp"/>
              <w:widowControl w:val="0"/>
            </w:pPr>
            <w:r w:rsidRPr="00240B37">
              <w:rPr>
                <w:b/>
              </w:rPr>
              <w:t>Tema.</w:t>
            </w:r>
            <w:r w:rsidR="006A656C" w:rsidRPr="00240B37">
              <w:rPr>
                <w:b/>
                <w:i/>
              </w:rPr>
              <w:t xml:space="preserve"> </w:t>
            </w:r>
            <w:r w:rsidR="001F4423" w:rsidRPr="00240B37">
              <w:rPr>
                <w:b/>
                <w:i/>
              </w:rPr>
              <w:t>Mūro</w:t>
            </w:r>
            <w:r w:rsidR="006A656C" w:rsidRPr="00240B37">
              <w:rPr>
                <w:b/>
                <w:i/>
              </w:rPr>
              <w:t xml:space="preserve"> </w:t>
            </w:r>
            <w:r w:rsidR="001F4423" w:rsidRPr="00240B37">
              <w:rPr>
                <w:b/>
                <w:i/>
              </w:rPr>
              <w:t>skiediniai</w:t>
            </w:r>
          </w:p>
          <w:p w:rsidR="00D360F9" w:rsidRPr="00240B37" w:rsidRDefault="001F4423" w:rsidP="00AD6C57">
            <w:pPr>
              <w:pStyle w:val="Betarp"/>
              <w:widowControl w:val="0"/>
              <w:numPr>
                <w:ilvl w:val="0"/>
                <w:numId w:val="1"/>
              </w:numPr>
              <w:ind w:left="0" w:firstLine="0"/>
            </w:pPr>
            <w:r w:rsidRPr="00240B37">
              <w:lastRenderedPageBreak/>
              <w:t>Mūro</w:t>
            </w:r>
            <w:r w:rsidR="006A656C" w:rsidRPr="00240B37">
              <w:t xml:space="preserve"> </w:t>
            </w:r>
            <w:r w:rsidRPr="00240B37">
              <w:t>skiediniai</w:t>
            </w:r>
            <w:r w:rsidR="006A656C" w:rsidRPr="00240B37">
              <w:t xml:space="preserve"> </w:t>
            </w:r>
            <w:r w:rsidR="00D360F9" w:rsidRPr="00240B37">
              <w:t>ir</w:t>
            </w:r>
            <w:r w:rsidR="006A656C" w:rsidRPr="00240B37">
              <w:t xml:space="preserve"> </w:t>
            </w:r>
            <w:r w:rsidR="00AC52CF" w:rsidRPr="00240B37">
              <w:t>jų</w:t>
            </w:r>
            <w:r w:rsidR="006A656C" w:rsidRPr="00240B37">
              <w:t xml:space="preserve"> </w:t>
            </w:r>
            <w:r w:rsidR="00AC52CF" w:rsidRPr="00240B37">
              <w:t>rūšys</w:t>
            </w:r>
          </w:p>
          <w:p w:rsidR="001F4423" w:rsidRPr="00240B37" w:rsidRDefault="00D360F9" w:rsidP="00AD6C57">
            <w:pPr>
              <w:pStyle w:val="Betarp"/>
              <w:widowControl w:val="0"/>
              <w:numPr>
                <w:ilvl w:val="0"/>
                <w:numId w:val="1"/>
              </w:numPr>
              <w:ind w:left="0" w:firstLine="0"/>
            </w:pPr>
            <w:r w:rsidRPr="00240B37">
              <w:t>Mūro</w:t>
            </w:r>
            <w:r w:rsidR="006A656C" w:rsidRPr="00240B37">
              <w:t xml:space="preserve"> </w:t>
            </w:r>
            <w:r w:rsidRPr="00240B37">
              <w:t>skiedinių</w:t>
            </w:r>
            <w:r w:rsidR="006A656C" w:rsidRPr="00240B37">
              <w:t xml:space="preserve"> </w:t>
            </w:r>
            <w:r w:rsidR="005044BF" w:rsidRPr="00240B37">
              <w:t>savybės</w:t>
            </w:r>
            <w:r w:rsidR="006A656C" w:rsidRPr="00240B37">
              <w:t xml:space="preserve"> </w:t>
            </w:r>
            <w:r w:rsidR="001F4423" w:rsidRPr="00240B37">
              <w:t>ir</w:t>
            </w:r>
            <w:r w:rsidR="006A656C" w:rsidRPr="00240B37">
              <w:t xml:space="preserve"> </w:t>
            </w:r>
            <w:r w:rsidR="001F4423" w:rsidRPr="00240B37">
              <w:t>paskirtis</w:t>
            </w:r>
          </w:p>
          <w:p w:rsidR="001F4423" w:rsidRPr="00240B37" w:rsidRDefault="005044BF" w:rsidP="00AD6C57">
            <w:pPr>
              <w:pStyle w:val="Betarp"/>
              <w:widowControl w:val="0"/>
              <w:numPr>
                <w:ilvl w:val="0"/>
                <w:numId w:val="1"/>
              </w:numPr>
              <w:ind w:left="0" w:firstLine="0"/>
            </w:pPr>
            <w:r w:rsidRPr="00240B37">
              <w:t>Skiedinių</w:t>
            </w:r>
            <w:r w:rsidR="006A656C" w:rsidRPr="00240B37">
              <w:t xml:space="preserve"> </w:t>
            </w:r>
            <w:r w:rsidRPr="00240B37">
              <w:t>rišančios</w:t>
            </w:r>
            <w:r w:rsidR="006A656C" w:rsidRPr="00240B37">
              <w:t xml:space="preserve"> </w:t>
            </w:r>
            <w:r w:rsidRPr="00240B37">
              <w:t>medžiagos</w:t>
            </w:r>
            <w:r w:rsidR="006A656C" w:rsidRPr="00240B37">
              <w:t xml:space="preserve"> </w:t>
            </w:r>
            <w:r w:rsidRPr="00240B37">
              <w:t>ir</w:t>
            </w:r>
            <w:r w:rsidR="006A656C" w:rsidRPr="00240B37">
              <w:t xml:space="preserve"> </w:t>
            </w:r>
            <w:r w:rsidRPr="00240B37">
              <w:t>jų</w:t>
            </w:r>
            <w:r w:rsidR="006A656C" w:rsidRPr="00240B37">
              <w:t xml:space="preserve"> </w:t>
            </w:r>
            <w:r w:rsidRPr="00240B37">
              <w:t>paskirtis</w:t>
            </w:r>
          </w:p>
          <w:p w:rsidR="001F4423" w:rsidRPr="00240B37" w:rsidRDefault="005044BF" w:rsidP="00AD6C57">
            <w:pPr>
              <w:pStyle w:val="Betarp"/>
              <w:widowControl w:val="0"/>
              <w:numPr>
                <w:ilvl w:val="0"/>
                <w:numId w:val="1"/>
              </w:numPr>
              <w:ind w:left="0" w:firstLine="0"/>
            </w:pPr>
            <w:r w:rsidRPr="00240B37">
              <w:t>Skiedinių</w:t>
            </w:r>
            <w:r w:rsidR="006A656C" w:rsidRPr="00240B37">
              <w:t xml:space="preserve"> </w:t>
            </w:r>
            <w:r w:rsidRPr="00240B37">
              <w:t>užpildai</w:t>
            </w:r>
            <w:r w:rsidR="006A656C" w:rsidRPr="00240B37">
              <w:t xml:space="preserve"> </w:t>
            </w:r>
            <w:r w:rsidRPr="00240B37">
              <w:t>ir</w:t>
            </w:r>
            <w:r w:rsidR="006A656C" w:rsidRPr="00240B37">
              <w:t xml:space="preserve"> </w:t>
            </w:r>
            <w:r w:rsidRPr="00240B37">
              <w:t>jų</w:t>
            </w:r>
            <w:r w:rsidR="006A656C" w:rsidRPr="00240B37">
              <w:t xml:space="preserve"> </w:t>
            </w:r>
            <w:r w:rsidRPr="00240B37">
              <w:t>paskirtis</w:t>
            </w:r>
          </w:p>
          <w:p w:rsidR="00F138FB" w:rsidRPr="00240B37" w:rsidRDefault="00F138FB" w:rsidP="00AD6C57">
            <w:pPr>
              <w:pStyle w:val="Betarp"/>
              <w:widowControl w:val="0"/>
            </w:pPr>
            <w:r w:rsidRPr="00240B37">
              <w:rPr>
                <w:b/>
              </w:rPr>
              <w:t>Tema.</w:t>
            </w:r>
            <w:r w:rsidR="006A656C" w:rsidRPr="00240B37">
              <w:rPr>
                <w:b/>
                <w:i/>
              </w:rPr>
              <w:t xml:space="preserve"> </w:t>
            </w:r>
            <w:r w:rsidRPr="00240B37">
              <w:rPr>
                <w:b/>
                <w:i/>
              </w:rPr>
              <w:t>Mūro</w:t>
            </w:r>
            <w:r w:rsidR="006A656C" w:rsidRPr="00240B37">
              <w:rPr>
                <w:b/>
                <w:i/>
              </w:rPr>
              <w:t xml:space="preserve"> </w:t>
            </w:r>
            <w:r w:rsidRPr="00240B37">
              <w:rPr>
                <w:b/>
                <w:i/>
              </w:rPr>
              <w:t>skiedinio</w:t>
            </w:r>
            <w:r w:rsidR="006A656C" w:rsidRPr="00240B37">
              <w:rPr>
                <w:b/>
                <w:i/>
              </w:rPr>
              <w:t xml:space="preserve"> </w:t>
            </w:r>
            <w:r w:rsidRPr="00240B37">
              <w:rPr>
                <w:b/>
                <w:i/>
              </w:rPr>
              <w:t>ruošimas</w:t>
            </w:r>
            <w:r w:rsidR="006A656C" w:rsidRPr="00240B37">
              <w:rPr>
                <w:b/>
                <w:i/>
              </w:rPr>
              <w:t xml:space="preserve"> </w:t>
            </w:r>
            <w:r w:rsidRPr="00240B37">
              <w:rPr>
                <w:b/>
                <w:i/>
              </w:rPr>
              <w:t>rankiniu</w:t>
            </w:r>
            <w:r w:rsidR="006A656C" w:rsidRPr="00240B37">
              <w:rPr>
                <w:b/>
                <w:i/>
              </w:rPr>
              <w:t xml:space="preserve"> </w:t>
            </w:r>
            <w:r w:rsidRPr="00240B37">
              <w:rPr>
                <w:b/>
                <w:i/>
              </w:rPr>
              <w:t>būdu</w:t>
            </w:r>
          </w:p>
          <w:p w:rsidR="00F138FB" w:rsidRPr="00240B37" w:rsidRDefault="00F138FB" w:rsidP="006C15A2">
            <w:pPr>
              <w:pStyle w:val="Betarp"/>
              <w:widowControl w:val="0"/>
              <w:numPr>
                <w:ilvl w:val="0"/>
                <w:numId w:val="24"/>
              </w:numPr>
              <w:ind w:left="0" w:firstLine="0"/>
            </w:pPr>
            <w:r w:rsidRPr="00240B37">
              <w:t>Įrankiai</w:t>
            </w:r>
            <w:r w:rsidR="006A656C" w:rsidRPr="00240B37">
              <w:t xml:space="preserve"> </w:t>
            </w:r>
            <w:r w:rsidRPr="00240B37">
              <w:t>ir</w:t>
            </w:r>
            <w:r w:rsidR="006A656C" w:rsidRPr="00240B37">
              <w:t xml:space="preserve"> </w:t>
            </w:r>
            <w:r w:rsidRPr="00240B37">
              <w:t>priemonės</w:t>
            </w:r>
            <w:r w:rsidR="006A656C" w:rsidRPr="00240B37">
              <w:t xml:space="preserve"> </w:t>
            </w:r>
            <w:r w:rsidRPr="00240B37">
              <w:t>mūro</w:t>
            </w:r>
            <w:r w:rsidR="006A656C" w:rsidRPr="00240B37">
              <w:t xml:space="preserve"> </w:t>
            </w:r>
            <w:r w:rsidRPr="00240B37">
              <w:t>skiedinio</w:t>
            </w:r>
            <w:r w:rsidR="006A656C" w:rsidRPr="00240B37">
              <w:t xml:space="preserve"> </w:t>
            </w:r>
            <w:r w:rsidRPr="00240B37">
              <w:t>ruošimui</w:t>
            </w:r>
            <w:r w:rsidR="006A656C" w:rsidRPr="00240B37">
              <w:t xml:space="preserve"> </w:t>
            </w:r>
            <w:r w:rsidRPr="00240B37">
              <w:t>rankiniu</w:t>
            </w:r>
            <w:r w:rsidR="006A656C" w:rsidRPr="00240B37">
              <w:t xml:space="preserve"> </w:t>
            </w:r>
            <w:r w:rsidRPr="00240B37">
              <w:t>būdu</w:t>
            </w:r>
          </w:p>
          <w:p w:rsidR="00F138FB" w:rsidRPr="00240B37" w:rsidRDefault="00F138FB" w:rsidP="006C15A2">
            <w:pPr>
              <w:pStyle w:val="Betarp"/>
              <w:widowControl w:val="0"/>
              <w:numPr>
                <w:ilvl w:val="0"/>
                <w:numId w:val="24"/>
              </w:numPr>
              <w:ind w:left="0" w:firstLine="0"/>
            </w:pPr>
            <w:r w:rsidRPr="00240B37">
              <w:t>Mūro</w:t>
            </w:r>
            <w:r w:rsidR="006A656C" w:rsidRPr="00240B37">
              <w:t xml:space="preserve"> </w:t>
            </w:r>
            <w:r w:rsidRPr="00240B37">
              <w:t>skiedinio</w:t>
            </w:r>
            <w:r w:rsidR="006A656C" w:rsidRPr="00240B37">
              <w:t xml:space="preserve"> </w:t>
            </w:r>
            <w:r w:rsidRPr="00240B37">
              <w:t>ruošimo</w:t>
            </w:r>
            <w:r w:rsidR="006A656C" w:rsidRPr="00240B37">
              <w:t xml:space="preserve"> </w:t>
            </w:r>
            <w:r w:rsidRPr="00240B37">
              <w:t>rankiniu</w:t>
            </w:r>
            <w:r w:rsidR="006A656C" w:rsidRPr="00240B37">
              <w:t xml:space="preserve"> </w:t>
            </w:r>
            <w:r w:rsidRPr="00240B37">
              <w:t>būdu</w:t>
            </w:r>
            <w:r w:rsidR="006A656C" w:rsidRPr="00240B37">
              <w:t xml:space="preserve"> </w:t>
            </w:r>
            <w:r w:rsidRPr="00240B37">
              <w:t>operacijos</w:t>
            </w:r>
          </w:p>
          <w:p w:rsidR="00F138FB" w:rsidRPr="00240B37" w:rsidRDefault="00F138FB" w:rsidP="00AD6C57">
            <w:pPr>
              <w:pStyle w:val="Betarp"/>
              <w:widowControl w:val="0"/>
            </w:pPr>
            <w:r w:rsidRPr="00240B37">
              <w:rPr>
                <w:b/>
              </w:rPr>
              <w:t>Tema.</w:t>
            </w:r>
            <w:r w:rsidR="006A656C" w:rsidRPr="00240B37">
              <w:rPr>
                <w:b/>
                <w:i/>
              </w:rPr>
              <w:t xml:space="preserve"> </w:t>
            </w:r>
            <w:r w:rsidRPr="00240B37">
              <w:rPr>
                <w:b/>
                <w:i/>
              </w:rPr>
              <w:t>Mūro</w:t>
            </w:r>
            <w:r w:rsidR="006A656C" w:rsidRPr="00240B37">
              <w:rPr>
                <w:b/>
                <w:i/>
              </w:rPr>
              <w:t xml:space="preserve"> </w:t>
            </w:r>
            <w:r w:rsidRPr="00240B37">
              <w:rPr>
                <w:b/>
                <w:i/>
              </w:rPr>
              <w:t>skiedinio</w:t>
            </w:r>
            <w:r w:rsidR="006A656C" w:rsidRPr="00240B37">
              <w:rPr>
                <w:b/>
                <w:i/>
              </w:rPr>
              <w:t xml:space="preserve"> </w:t>
            </w:r>
            <w:r w:rsidRPr="00240B37">
              <w:rPr>
                <w:b/>
                <w:i/>
              </w:rPr>
              <w:t>ruošimas</w:t>
            </w:r>
            <w:r w:rsidR="006A656C" w:rsidRPr="00240B37">
              <w:rPr>
                <w:b/>
                <w:i/>
              </w:rPr>
              <w:t xml:space="preserve"> </w:t>
            </w:r>
            <w:r w:rsidRPr="00240B37">
              <w:rPr>
                <w:b/>
                <w:i/>
              </w:rPr>
              <w:t>mechanizuotu</w:t>
            </w:r>
            <w:r w:rsidR="006A656C" w:rsidRPr="00240B37">
              <w:rPr>
                <w:b/>
                <w:i/>
              </w:rPr>
              <w:t xml:space="preserve"> </w:t>
            </w:r>
            <w:r w:rsidRPr="00240B37">
              <w:rPr>
                <w:b/>
                <w:i/>
              </w:rPr>
              <w:t>būdu</w:t>
            </w:r>
          </w:p>
          <w:p w:rsidR="00F138FB" w:rsidRPr="00240B37" w:rsidRDefault="00F138FB" w:rsidP="006C15A2">
            <w:pPr>
              <w:pStyle w:val="Betarp"/>
              <w:widowControl w:val="0"/>
              <w:numPr>
                <w:ilvl w:val="0"/>
                <w:numId w:val="24"/>
              </w:numPr>
              <w:ind w:left="0" w:firstLine="0"/>
            </w:pPr>
            <w:r w:rsidRPr="00240B37">
              <w:t>Įranga,</w:t>
            </w:r>
            <w:r w:rsidR="006A656C" w:rsidRPr="00240B37">
              <w:t xml:space="preserve"> </w:t>
            </w:r>
            <w:r w:rsidRPr="00240B37">
              <w:t>įrankiai</w:t>
            </w:r>
            <w:r w:rsidR="006A656C" w:rsidRPr="00240B37">
              <w:t xml:space="preserve"> </w:t>
            </w:r>
            <w:r w:rsidRPr="00240B37">
              <w:t>ir</w:t>
            </w:r>
            <w:r w:rsidR="006A656C" w:rsidRPr="00240B37">
              <w:t xml:space="preserve"> </w:t>
            </w:r>
            <w:r w:rsidRPr="00240B37">
              <w:t>priemonės</w:t>
            </w:r>
            <w:r w:rsidR="006A656C" w:rsidRPr="00240B37">
              <w:t xml:space="preserve"> </w:t>
            </w:r>
            <w:r w:rsidRPr="00240B37">
              <w:t>mūro</w:t>
            </w:r>
            <w:r w:rsidR="006A656C" w:rsidRPr="00240B37">
              <w:t xml:space="preserve"> </w:t>
            </w:r>
            <w:r w:rsidRPr="00240B37">
              <w:t>skiedinio</w:t>
            </w:r>
            <w:r w:rsidR="006A656C" w:rsidRPr="00240B37">
              <w:t xml:space="preserve"> </w:t>
            </w:r>
            <w:r w:rsidRPr="00240B37">
              <w:t>ruošimui</w:t>
            </w:r>
            <w:r w:rsidR="006A656C" w:rsidRPr="00240B37">
              <w:t xml:space="preserve"> </w:t>
            </w:r>
            <w:r w:rsidRPr="00240B37">
              <w:t>mechanizuotu</w:t>
            </w:r>
            <w:r w:rsidR="006A656C" w:rsidRPr="00240B37">
              <w:t xml:space="preserve"> </w:t>
            </w:r>
            <w:r w:rsidRPr="00240B37">
              <w:t>būdu</w:t>
            </w:r>
          </w:p>
          <w:p w:rsidR="007649B7" w:rsidRPr="00240B37" w:rsidRDefault="00F138FB" w:rsidP="006C15A2">
            <w:pPr>
              <w:pStyle w:val="Betarp"/>
              <w:widowControl w:val="0"/>
              <w:numPr>
                <w:ilvl w:val="0"/>
                <w:numId w:val="24"/>
              </w:numPr>
              <w:ind w:left="0" w:firstLine="0"/>
            </w:pPr>
            <w:r w:rsidRPr="00240B37">
              <w:t>Mūro</w:t>
            </w:r>
            <w:r w:rsidR="006A656C" w:rsidRPr="00240B37">
              <w:t xml:space="preserve"> </w:t>
            </w:r>
            <w:r w:rsidRPr="00240B37">
              <w:t>skiedinio</w:t>
            </w:r>
            <w:r w:rsidR="006A656C" w:rsidRPr="00240B37">
              <w:t xml:space="preserve"> </w:t>
            </w:r>
            <w:r w:rsidRPr="00240B37">
              <w:t>ruošimo</w:t>
            </w:r>
            <w:r w:rsidR="006A656C" w:rsidRPr="00240B37">
              <w:t xml:space="preserve"> </w:t>
            </w:r>
            <w:r w:rsidRPr="00240B37">
              <w:t>mechanizuotu</w:t>
            </w:r>
            <w:r w:rsidR="006A656C" w:rsidRPr="00240B37">
              <w:t xml:space="preserve"> </w:t>
            </w:r>
            <w:r w:rsidRPr="00240B37">
              <w:t>būdu</w:t>
            </w:r>
            <w:r w:rsidR="006A656C" w:rsidRPr="00240B37">
              <w:t xml:space="preserve"> </w:t>
            </w:r>
            <w:r w:rsidRPr="00240B37">
              <w:t>operacijos</w:t>
            </w:r>
          </w:p>
        </w:tc>
      </w:tr>
      <w:tr w:rsidR="00240B37" w:rsidRPr="00240B37" w:rsidTr="00AD6C57">
        <w:trPr>
          <w:trHeight w:val="57"/>
          <w:jc w:val="center"/>
        </w:trPr>
        <w:tc>
          <w:tcPr>
            <w:tcW w:w="947" w:type="pct"/>
            <w:vMerge/>
          </w:tcPr>
          <w:p w:rsidR="001F4423" w:rsidRPr="00240B37" w:rsidRDefault="001F4423" w:rsidP="00AD6C57">
            <w:pPr>
              <w:pStyle w:val="Betarp"/>
              <w:widowControl w:val="0"/>
            </w:pPr>
          </w:p>
        </w:tc>
        <w:tc>
          <w:tcPr>
            <w:tcW w:w="1180" w:type="pct"/>
          </w:tcPr>
          <w:p w:rsidR="001F4423" w:rsidRPr="00240B37" w:rsidRDefault="00655446" w:rsidP="00AD6C57">
            <w:pPr>
              <w:pStyle w:val="Betarp"/>
              <w:widowControl w:val="0"/>
            </w:pPr>
            <w:r w:rsidRPr="00240B37">
              <w:t>1.2.</w:t>
            </w:r>
            <w:r w:rsidR="006A656C" w:rsidRPr="00240B37">
              <w:t xml:space="preserve"> </w:t>
            </w:r>
            <w:r w:rsidRPr="00240B37">
              <w:t>Išvardyti</w:t>
            </w:r>
            <w:r w:rsidR="006A656C" w:rsidRPr="00240B37">
              <w:t xml:space="preserve"> </w:t>
            </w:r>
            <w:r w:rsidRPr="00240B37">
              <w:t>mūro</w:t>
            </w:r>
            <w:r w:rsidR="006A656C" w:rsidRPr="00240B37">
              <w:t xml:space="preserve"> </w:t>
            </w:r>
            <w:r w:rsidRPr="00240B37">
              <w:t>skiedinių,</w:t>
            </w:r>
            <w:r w:rsidR="006A656C" w:rsidRPr="00240B37">
              <w:t xml:space="preserve"> </w:t>
            </w:r>
            <w:r w:rsidRPr="00240B37">
              <w:t>skirtų</w:t>
            </w:r>
            <w:r w:rsidR="006A656C" w:rsidRPr="00240B37">
              <w:t xml:space="preserve"> </w:t>
            </w:r>
            <w:r w:rsidRPr="00240B37">
              <w:t>dirbti</w:t>
            </w:r>
            <w:r w:rsidR="006A656C" w:rsidRPr="00240B37">
              <w:t xml:space="preserve"> </w:t>
            </w:r>
            <w:r w:rsidRPr="00240B37">
              <w:t>šaltyje,</w:t>
            </w:r>
            <w:r w:rsidR="006A656C" w:rsidRPr="00240B37">
              <w:t xml:space="preserve"> </w:t>
            </w:r>
            <w:r w:rsidRPr="00240B37">
              <w:t>rūšis,</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paskirtį</w:t>
            </w:r>
            <w:r w:rsidR="002E666F" w:rsidRPr="00240B37">
              <w:t>.</w:t>
            </w:r>
          </w:p>
        </w:tc>
        <w:tc>
          <w:tcPr>
            <w:tcW w:w="2873" w:type="pct"/>
          </w:tcPr>
          <w:p w:rsidR="001F4423" w:rsidRPr="00240B37" w:rsidRDefault="00F138FB" w:rsidP="00AD6C57">
            <w:pPr>
              <w:pStyle w:val="Betarp"/>
              <w:widowControl w:val="0"/>
            </w:pPr>
            <w:r w:rsidRPr="00240B37">
              <w:rPr>
                <w:b/>
              </w:rPr>
              <w:t>Tema.</w:t>
            </w:r>
            <w:r w:rsidR="006A656C" w:rsidRPr="00240B37">
              <w:rPr>
                <w:b/>
                <w:i/>
              </w:rPr>
              <w:t xml:space="preserve"> </w:t>
            </w:r>
            <w:r w:rsidR="005044BF" w:rsidRPr="00240B37">
              <w:rPr>
                <w:b/>
                <w:i/>
              </w:rPr>
              <w:t>Mūro</w:t>
            </w:r>
            <w:r w:rsidR="006A656C" w:rsidRPr="00240B37">
              <w:rPr>
                <w:b/>
                <w:i/>
              </w:rPr>
              <w:t xml:space="preserve"> </w:t>
            </w:r>
            <w:r w:rsidR="005044BF" w:rsidRPr="00240B37">
              <w:rPr>
                <w:b/>
                <w:i/>
              </w:rPr>
              <w:t>skiediniai</w:t>
            </w:r>
            <w:r w:rsidR="006A656C" w:rsidRPr="00240B37">
              <w:rPr>
                <w:b/>
                <w:i/>
              </w:rPr>
              <w:t xml:space="preserve"> </w:t>
            </w:r>
            <w:r w:rsidR="005044BF" w:rsidRPr="00240B37">
              <w:rPr>
                <w:b/>
                <w:i/>
              </w:rPr>
              <w:t>darbui</w:t>
            </w:r>
            <w:r w:rsidR="006A656C" w:rsidRPr="00240B37">
              <w:rPr>
                <w:b/>
                <w:i/>
              </w:rPr>
              <w:t xml:space="preserve"> </w:t>
            </w:r>
            <w:r w:rsidR="005044BF" w:rsidRPr="00240B37">
              <w:rPr>
                <w:b/>
                <w:i/>
              </w:rPr>
              <w:t>šaltyje</w:t>
            </w:r>
          </w:p>
          <w:p w:rsidR="005044BF" w:rsidRPr="00240B37" w:rsidRDefault="00AC52CF" w:rsidP="006C15A2">
            <w:pPr>
              <w:pStyle w:val="Betarp"/>
              <w:widowControl w:val="0"/>
              <w:numPr>
                <w:ilvl w:val="0"/>
                <w:numId w:val="23"/>
              </w:numPr>
              <w:ind w:left="0" w:firstLine="0"/>
            </w:pPr>
            <w:r w:rsidRPr="00240B37">
              <w:t>Mūro</w:t>
            </w:r>
            <w:r w:rsidR="006A656C" w:rsidRPr="00240B37">
              <w:t xml:space="preserve"> </w:t>
            </w:r>
            <w:r w:rsidRPr="00240B37">
              <w:t>skiediniai</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jų</w:t>
            </w:r>
            <w:r w:rsidR="006A656C" w:rsidRPr="00240B37">
              <w:t xml:space="preserve"> </w:t>
            </w:r>
            <w:r w:rsidRPr="00240B37">
              <w:t>rūšys,</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p>
          <w:p w:rsidR="007649B7" w:rsidRPr="00240B37" w:rsidRDefault="00AC52CF" w:rsidP="006C15A2">
            <w:pPr>
              <w:pStyle w:val="Betarp"/>
              <w:widowControl w:val="0"/>
              <w:numPr>
                <w:ilvl w:val="0"/>
                <w:numId w:val="24"/>
              </w:numPr>
              <w:ind w:left="0" w:firstLine="0"/>
            </w:pPr>
            <w:r w:rsidRPr="00240B37">
              <w:t>Priedai,</w:t>
            </w:r>
            <w:r w:rsidR="006A656C" w:rsidRPr="00240B37">
              <w:t xml:space="preserve"> </w:t>
            </w:r>
            <w:r w:rsidRPr="00240B37">
              <w:t>naudojami</w:t>
            </w:r>
            <w:r w:rsidR="006A656C" w:rsidRPr="00240B37">
              <w:t xml:space="preserve"> </w:t>
            </w:r>
            <w:r w:rsidRPr="00240B37">
              <w:t>mūro</w:t>
            </w:r>
            <w:r w:rsidR="006A656C" w:rsidRPr="00240B37">
              <w:t xml:space="preserve"> </w:t>
            </w:r>
            <w:r w:rsidRPr="00240B37">
              <w:t>skiediniams</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jų</w:t>
            </w:r>
            <w:r w:rsidR="006A656C" w:rsidRPr="00240B37">
              <w:t xml:space="preserve"> </w:t>
            </w:r>
            <w:r w:rsidRPr="00240B37">
              <w:t>paskirtis</w:t>
            </w:r>
          </w:p>
          <w:p w:rsidR="007649B7" w:rsidRPr="00240B37" w:rsidRDefault="007649B7" w:rsidP="006C15A2">
            <w:pPr>
              <w:pStyle w:val="Betarp"/>
              <w:widowControl w:val="0"/>
              <w:numPr>
                <w:ilvl w:val="0"/>
                <w:numId w:val="24"/>
              </w:numPr>
              <w:ind w:left="0" w:firstLine="0"/>
            </w:pPr>
            <w:r w:rsidRPr="00240B37">
              <w:t>Įrankiai</w:t>
            </w:r>
            <w:r w:rsidR="006A656C" w:rsidRPr="00240B37">
              <w:t xml:space="preserve"> </w:t>
            </w:r>
            <w:r w:rsidRPr="00240B37">
              <w:t>ir</w:t>
            </w:r>
            <w:r w:rsidR="006A656C" w:rsidRPr="00240B37">
              <w:t xml:space="preserve"> </w:t>
            </w:r>
            <w:r w:rsidRPr="00240B37">
              <w:t>priemonės</w:t>
            </w:r>
            <w:r w:rsidR="006A656C" w:rsidRPr="00240B37">
              <w:t xml:space="preserve"> </w:t>
            </w:r>
            <w:r w:rsidRPr="00240B37">
              <w:t>mūro</w:t>
            </w:r>
            <w:r w:rsidR="006A656C" w:rsidRPr="00240B37">
              <w:t xml:space="preserve"> </w:t>
            </w:r>
            <w:r w:rsidRPr="00240B37">
              <w:t>skiedinio</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ruošimui</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būdais</w:t>
            </w:r>
          </w:p>
          <w:p w:rsidR="007649B7" w:rsidRPr="00240B37" w:rsidRDefault="007649B7" w:rsidP="006C15A2">
            <w:pPr>
              <w:pStyle w:val="Betarp"/>
              <w:widowControl w:val="0"/>
              <w:numPr>
                <w:ilvl w:val="0"/>
                <w:numId w:val="24"/>
              </w:numPr>
              <w:ind w:left="0" w:firstLine="0"/>
            </w:pPr>
            <w:r w:rsidRPr="00240B37">
              <w:t>Mūro</w:t>
            </w:r>
            <w:r w:rsidR="006A656C" w:rsidRPr="00240B37">
              <w:t xml:space="preserve"> </w:t>
            </w:r>
            <w:r w:rsidRPr="00240B37">
              <w:t>skiedinio</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ruošimo</w:t>
            </w:r>
            <w:r w:rsidR="006A656C" w:rsidRPr="00240B37">
              <w:t xml:space="preserve"> </w:t>
            </w:r>
            <w:r w:rsidRPr="00240B37">
              <w:t>rankiniu</w:t>
            </w:r>
            <w:r w:rsidR="006A656C" w:rsidRPr="00240B37">
              <w:t xml:space="preserve"> </w:t>
            </w:r>
            <w:r w:rsidRPr="00240B37">
              <w:t>būdu</w:t>
            </w:r>
            <w:r w:rsidR="006A656C" w:rsidRPr="00240B37">
              <w:t xml:space="preserve"> </w:t>
            </w:r>
            <w:r w:rsidRPr="00240B37">
              <w:t>operacijos</w:t>
            </w:r>
          </w:p>
          <w:p w:rsidR="00AC52CF" w:rsidRPr="00240B37" w:rsidRDefault="007649B7" w:rsidP="006C15A2">
            <w:pPr>
              <w:pStyle w:val="Betarp"/>
              <w:widowControl w:val="0"/>
              <w:numPr>
                <w:ilvl w:val="0"/>
                <w:numId w:val="24"/>
              </w:numPr>
              <w:ind w:left="0" w:firstLine="0"/>
            </w:pPr>
            <w:r w:rsidRPr="00240B37">
              <w:t>Mūro</w:t>
            </w:r>
            <w:r w:rsidR="006A656C" w:rsidRPr="00240B37">
              <w:t xml:space="preserve"> </w:t>
            </w:r>
            <w:r w:rsidRPr="00240B37">
              <w:t>skiedinio</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ruošimo</w:t>
            </w:r>
            <w:r w:rsidR="006A656C" w:rsidRPr="00240B37">
              <w:t xml:space="preserve"> </w:t>
            </w:r>
            <w:r w:rsidRPr="00240B37">
              <w:t>mechanizuotu</w:t>
            </w:r>
            <w:r w:rsidR="006A656C" w:rsidRPr="00240B37">
              <w:t xml:space="preserve"> </w:t>
            </w:r>
            <w:r w:rsidRPr="00240B37">
              <w:t>būdu</w:t>
            </w:r>
            <w:r w:rsidR="006A656C" w:rsidRPr="00240B37">
              <w:t xml:space="preserve"> </w:t>
            </w:r>
            <w:r w:rsidRPr="00240B37">
              <w:t>operacijos</w:t>
            </w:r>
          </w:p>
        </w:tc>
      </w:tr>
      <w:tr w:rsidR="00240B37" w:rsidRPr="00240B37" w:rsidTr="00AD6C57">
        <w:trPr>
          <w:trHeight w:val="57"/>
          <w:jc w:val="center"/>
        </w:trPr>
        <w:tc>
          <w:tcPr>
            <w:tcW w:w="947" w:type="pct"/>
            <w:vMerge/>
          </w:tcPr>
          <w:p w:rsidR="001F4423" w:rsidRPr="00240B37" w:rsidRDefault="001F4423" w:rsidP="00AD6C57">
            <w:pPr>
              <w:pStyle w:val="Betarp"/>
              <w:widowControl w:val="0"/>
            </w:pPr>
          </w:p>
        </w:tc>
        <w:tc>
          <w:tcPr>
            <w:tcW w:w="1180" w:type="pct"/>
          </w:tcPr>
          <w:p w:rsidR="001F4423" w:rsidRPr="00240B37" w:rsidRDefault="00655446" w:rsidP="00AD6C57">
            <w:r w:rsidRPr="00240B37">
              <w:t>1.3.</w:t>
            </w:r>
            <w:r w:rsidR="006A656C" w:rsidRPr="00240B37">
              <w:t xml:space="preserve"> </w:t>
            </w:r>
            <w:r w:rsidRPr="00240B37">
              <w:t>Paruošti</w:t>
            </w:r>
            <w:r w:rsidR="006A656C" w:rsidRPr="00240B37">
              <w:t xml:space="preserve"> </w:t>
            </w:r>
            <w:r w:rsidRPr="00240B37">
              <w:t>paprastą</w:t>
            </w:r>
            <w:r w:rsidR="006A656C" w:rsidRPr="00240B37">
              <w:t xml:space="preserve"> </w:t>
            </w:r>
            <w:r w:rsidRPr="00240B37">
              <w:t>skiedinį</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būdu</w:t>
            </w:r>
            <w:r w:rsidR="002E666F" w:rsidRPr="00240B37">
              <w:t>.</w:t>
            </w:r>
          </w:p>
        </w:tc>
        <w:tc>
          <w:tcPr>
            <w:tcW w:w="2873" w:type="pct"/>
          </w:tcPr>
          <w:p w:rsidR="00131A14" w:rsidRPr="00240B37" w:rsidRDefault="00F138FB" w:rsidP="00AD6C57">
            <w:pPr>
              <w:pStyle w:val="Betarp"/>
              <w:widowControl w:val="0"/>
            </w:pPr>
            <w:r w:rsidRPr="00240B37">
              <w:rPr>
                <w:b/>
              </w:rPr>
              <w:t>Tema.</w:t>
            </w:r>
            <w:r w:rsidR="006A656C" w:rsidRPr="00240B37">
              <w:rPr>
                <w:b/>
                <w:i/>
              </w:rPr>
              <w:t xml:space="preserve"> </w:t>
            </w:r>
            <w:r w:rsidR="00B51B60" w:rsidRPr="00240B37">
              <w:rPr>
                <w:b/>
                <w:i/>
              </w:rPr>
              <w:t>Mūro</w:t>
            </w:r>
            <w:r w:rsidR="006A656C" w:rsidRPr="00240B37">
              <w:rPr>
                <w:b/>
                <w:i/>
              </w:rPr>
              <w:t xml:space="preserve"> </w:t>
            </w:r>
            <w:r w:rsidR="00B51B60" w:rsidRPr="00240B37">
              <w:rPr>
                <w:b/>
                <w:i/>
              </w:rPr>
              <w:t>skiedinio</w:t>
            </w:r>
            <w:r w:rsidR="006A656C" w:rsidRPr="00240B37">
              <w:rPr>
                <w:b/>
                <w:i/>
              </w:rPr>
              <w:t xml:space="preserve"> </w:t>
            </w:r>
            <w:r w:rsidR="00B51B60" w:rsidRPr="00240B37">
              <w:rPr>
                <w:b/>
                <w:i/>
              </w:rPr>
              <w:t>ruošimas</w:t>
            </w:r>
            <w:r w:rsidR="006A656C" w:rsidRPr="00240B37">
              <w:rPr>
                <w:b/>
                <w:i/>
              </w:rPr>
              <w:t xml:space="preserve"> </w:t>
            </w:r>
            <w:r w:rsidR="00B51B60" w:rsidRPr="00240B37">
              <w:rPr>
                <w:b/>
                <w:i/>
              </w:rPr>
              <w:t>rankiniu</w:t>
            </w:r>
            <w:r w:rsidR="006A656C" w:rsidRPr="00240B37">
              <w:rPr>
                <w:b/>
                <w:i/>
              </w:rPr>
              <w:t xml:space="preserve"> </w:t>
            </w:r>
            <w:r w:rsidR="007649B7" w:rsidRPr="00240B37">
              <w:rPr>
                <w:b/>
                <w:i/>
              </w:rPr>
              <w:t>ir</w:t>
            </w:r>
            <w:r w:rsidR="006A656C" w:rsidRPr="00240B37">
              <w:rPr>
                <w:b/>
                <w:i/>
              </w:rPr>
              <w:t xml:space="preserve"> </w:t>
            </w:r>
            <w:r w:rsidR="007649B7" w:rsidRPr="00240B37">
              <w:rPr>
                <w:b/>
                <w:i/>
              </w:rPr>
              <w:t>mechanizuotu</w:t>
            </w:r>
            <w:r w:rsidR="006A656C" w:rsidRPr="00240B37">
              <w:rPr>
                <w:b/>
                <w:i/>
              </w:rPr>
              <w:t xml:space="preserve"> </w:t>
            </w:r>
            <w:r w:rsidR="007649B7" w:rsidRPr="00240B37">
              <w:rPr>
                <w:b/>
                <w:i/>
              </w:rPr>
              <w:t>būdais,</w:t>
            </w:r>
            <w:r w:rsidR="006A656C" w:rsidRPr="00240B37">
              <w:rPr>
                <w:b/>
                <w:i/>
              </w:rPr>
              <w:t xml:space="preserve"> </w:t>
            </w:r>
            <w:r w:rsidR="00131A14" w:rsidRPr="00240B37">
              <w:rPr>
                <w:b/>
                <w:i/>
              </w:rPr>
              <w:t>prižiūrint</w:t>
            </w:r>
            <w:r w:rsidR="006A656C" w:rsidRPr="00240B37">
              <w:rPr>
                <w:b/>
                <w:i/>
              </w:rPr>
              <w:t xml:space="preserve"> </w:t>
            </w:r>
            <w:r w:rsidR="00131A14" w:rsidRPr="00240B37">
              <w:rPr>
                <w:b/>
                <w:i/>
              </w:rPr>
              <w:t>aukštesnės</w:t>
            </w:r>
            <w:r w:rsidR="006A656C" w:rsidRPr="00240B37">
              <w:rPr>
                <w:b/>
                <w:i/>
              </w:rPr>
              <w:t xml:space="preserve"> </w:t>
            </w:r>
            <w:r w:rsidR="00131A14" w:rsidRPr="00240B37">
              <w:rPr>
                <w:b/>
                <w:i/>
              </w:rPr>
              <w:t>kvalifikacijos</w:t>
            </w:r>
            <w:r w:rsidR="006A656C" w:rsidRPr="00240B37">
              <w:rPr>
                <w:b/>
                <w:i/>
              </w:rPr>
              <w:t xml:space="preserve"> </w:t>
            </w:r>
            <w:r w:rsidR="00131A14" w:rsidRPr="00240B37">
              <w:rPr>
                <w:b/>
                <w:i/>
              </w:rPr>
              <w:t>darbuotojo</w:t>
            </w:r>
            <w:r w:rsidR="006A656C" w:rsidRPr="00240B37">
              <w:rPr>
                <w:b/>
                <w:i/>
              </w:rPr>
              <w:t xml:space="preserve"> </w:t>
            </w:r>
            <w:r w:rsidR="00131A14" w:rsidRPr="00240B37">
              <w:rPr>
                <w:b/>
                <w:i/>
              </w:rPr>
              <w:t>pagal</w:t>
            </w:r>
            <w:r w:rsidR="006A656C" w:rsidRPr="00240B37">
              <w:rPr>
                <w:b/>
                <w:i/>
              </w:rPr>
              <w:t xml:space="preserve"> </w:t>
            </w:r>
            <w:r w:rsidR="00131A14" w:rsidRPr="00240B37">
              <w:rPr>
                <w:b/>
                <w:i/>
              </w:rPr>
              <w:t>nurodymus</w:t>
            </w:r>
          </w:p>
          <w:p w:rsidR="00B51B60" w:rsidRPr="00240B37" w:rsidRDefault="00B51B60" w:rsidP="006C15A2">
            <w:pPr>
              <w:pStyle w:val="Betarp"/>
              <w:widowControl w:val="0"/>
              <w:numPr>
                <w:ilvl w:val="0"/>
                <w:numId w:val="24"/>
              </w:numPr>
              <w:ind w:left="0" w:firstLine="0"/>
            </w:pPr>
            <w:r w:rsidRPr="00240B37">
              <w:t>Skirtingų</w:t>
            </w:r>
            <w:r w:rsidR="006A656C" w:rsidRPr="00240B37">
              <w:t xml:space="preserve"> </w:t>
            </w:r>
            <w:r w:rsidRPr="00240B37">
              <w:t>rūšių</w:t>
            </w:r>
            <w:r w:rsidR="006A656C" w:rsidRPr="00240B37">
              <w:t xml:space="preserve"> </w:t>
            </w:r>
            <w:r w:rsidRPr="00240B37">
              <w:t>skiedinio</w:t>
            </w:r>
            <w:r w:rsidR="006A656C" w:rsidRPr="00240B37">
              <w:t xml:space="preserve"> </w:t>
            </w:r>
            <w:r w:rsidRPr="00240B37">
              <w:t>ruošimas</w:t>
            </w:r>
            <w:r w:rsidR="006A656C" w:rsidRPr="00240B37">
              <w:t xml:space="preserve"> </w:t>
            </w:r>
            <w:r w:rsidRPr="00240B37">
              <w:t>rankiniu</w:t>
            </w:r>
            <w:r w:rsidR="006A656C" w:rsidRPr="00240B37">
              <w:t xml:space="preserve"> </w:t>
            </w:r>
            <w:r w:rsidRPr="00240B37">
              <w:t>būdu</w:t>
            </w:r>
          </w:p>
          <w:p w:rsidR="004C0143" w:rsidRPr="00240B37" w:rsidRDefault="004C0143" w:rsidP="006C15A2">
            <w:pPr>
              <w:pStyle w:val="Betarp"/>
              <w:widowControl w:val="0"/>
              <w:numPr>
                <w:ilvl w:val="0"/>
                <w:numId w:val="24"/>
              </w:numPr>
              <w:ind w:left="0" w:firstLine="0"/>
            </w:pPr>
            <w:r w:rsidRPr="00240B37">
              <w:t>Skirtingų</w:t>
            </w:r>
            <w:r w:rsidR="006A656C" w:rsidRPr="00240B37">
              <w:t xml:space="preserve"> </w:t>
            </w:r>
            <w:r w:rsidRPr="00240B37">
              <w:t>rūšių</w:t>
            </w:r>
            <w:r w:rsidR="006A656C" w:rsidRPr="00240B37">
              <w:t xml:space="preserve"> </w:t>
            </w:r>
            <w:r w:rsidRPr="00240B37">
              <w:t>skiedinio</w:t>
            </w:r>
            <w:r w:rsidR="006A656C" w:rsidRPr="00240B37">
              <w:t xml:space="preserve"> </w:t>
            </w:r>
            <w:r w:rsidRPr="00240B37">
              <w:t>ruošimas</w:t>
            </w:r>
            <w:r w:rsidR="006A656C" w:rsidRPr="00240B37">
              <w:t xml:space="preserve"> </w:t>
            </w:r>
            <w:r w:rsidRPr="00240B37">
              <w:t>mechanizuotu</w:t>
            </w:r>
            <w:r w:rsidR="006A656C" w:rsidRPr="00240B37">
              <w:t xml:space="preserve"> </w:t>
            </w:r>
            <w:r w:rsidRPr="00240B37">
              <w:t>būdu</w:t>
            </w:r>
          </w:p>
        </w:tc>
      </w:tr>
      <w:tr w:rsidR="00240B37" w:rsidRPr="00240B37" w:rsidTr="00AD6C57">
        <w:trPr>
          <w:trHeight w:val="57"/>
          <w:jc w:val="center"/>
        </w:trPr>
        <w:tc>
          <w:tcPr>
            <w:tcW w:w="947" w:type="pct"/>
            <w:vMerge/>
          </w:tcPr>
          <w:p w:rsidR="00510A58" w:rsidRPr="00240B37" w:rsidRDefault="00510A58" w:rsidP="00AD6C57">
            <w:pPr>
              <w:pStyle w:val="Betarp"/>
              <w:widowControl w:val="0"/>
            </w:pPr>
          </w:p>
        </w:tc>
        <w:tc>
          <w:tcPr>
            <w:tcW w:w="1180" w:type="pct"/>
          </w:tcPr>
          <w:p w:rsidR="00510A58" w:rsidRPr="00240B37" w:rsidRDefault="00510A58" w:rsidP="00AD6C57">
            <w:r w:rsidRPr="00240B37">
              <w:t>1.4.</w:t>
            </w:r>
            <w:r w:rsidR="006A656C" w:rsidRPr="00240B37">
              <w:t xml:space="preserve"> </w:t>
            </w:r>
            <w:r w:rsidRPr="00240B37">
              <w:t>Paruošti</w:t>
            </w:r>
            <w:r w:rsidR="006A656C" w:rsidRPr="00240B37">
              <w:t xml:space="preserve"> </w:t>
            </w:r>
            <w:r w:rsidRPr="00240B37">
              <w:t>skiedinį,</w:t>
            </w:r>
            <w:r w:rsidR="006A656C" w:rsidRPr="00240B37">
              <w:t xml:space="preserve"> </w:t>
            </w:r>
            <w:r w:rsidRPr="00240B37">
              <w:t>skirtą</w:t>
            </w:r>
            <w:r w:rsidR="006A656C" w:rsidRPr="00240B37">
              <w:t xml:space="preserve"> </w:t>
            </w:r>
            <w:r w:rsidRPr="00240B37">
              <w:t>dirbti</w:t>
            </w:r>
            <w:r w:rsidR="006A656C" w:rsidRPr="00240B37">
              <w:t xml:space="preserve"> </w:t>
            </w:r>
            <w:r w:rsidRPr="00240B37">
              <w:t>šaltyje,</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būdu</w:t>
            </w:r>
            <w:r w:rsidR="002E666F" w:rsidRPr="00240B37">
              <w:t>.</w:t>
            </w:r>
          </w:p>
        </w:tc>
        <w:tc>
          <w:tcPr>
            <w:tcW w:w="2873" w:type="pct"/>
          </w:tcPr>
          <w:p w:rsidR="00510A58" w:rsidRPr="00240B37" w:rsidRDefault="007649B7" w:rsidP="00AD6C57">
            <w:pPr>
              <w:pStyle w:val="Betarp"/>
              <w:widowControl w:val="0"/>
            </w:pPr>
            <w:r w:rsidRPr="00240B37">
              <w:rPr>
                <w:b/>
              </w:rPr>
              <w:t>Tema.</w:t>
            </w:r>
            <w:r w:rsidR="006A656C" w:rsidRPr="00240B37">
              <w:rPr>
                <w:b/>
                <w:i/>
              </w:rPr>
              <w:t xml:space="preserve"> </w:t>
            </w:r>
            <w:r w:rsidR="00510A58" w:rsidRPr="00240B37">
              <w:rPr>
                <w:b/>
                <w:i/>
              </w:rPr>
              <w:t>Mūro</w:t>
            </w:r>
            <w:r w:rsidR="006A656C" w:rsidRPr="00240B37">
              <w:rPr>
                <w:b/>
                <w:i/>
              </w:rPr>
              <w:t xml:space="preserve"> </w:t>
            </w:r>
            <w:r w:rsidR="00510A58" w:rsidRPr="00240B37">
              <w:rPr>
                <w:b/>
                <w:i/>
              </w:rPr>
              <w:t>skiedinio</w:t>
            </w:r>
            <w:r w:rsidR="006A656C" w:rsidRPr="00240B37">
              <w:rPr>
                <w:b/>
                <w:i/>
              </w:rPr>
              <w:t xml:space="preserve"> </w:t>
            </w:r>
            <w:r w:rsidR="00510A58" w:rsidRPr="00240B37">
              <w:rPr>
                <w:b/>
                <w:i/>
              </w:rPr>
              <w:t>darbui</w:t>
            </w:r>
            <w:r w:rsidR="006A656C" w:rsidRPr="00240B37">
              <w:rPr>
                <w:b/>
                <w:i/>
              </w:rPr>
              <w:t xml:space="preserve"> </w:t>
            </w:r>
            <w:r w:rsidR="00510A58" w:rsidRPr="00240B37">
              <w:rPr>
                <w:b/>
                <w:i/>
              </w:rPr>
              <w:t>šaltyje</w:t>
            </w:r>
            <w:r w:rsidR="006A656C" w:rsidRPr="00240B37">
              <w:rPr>
                <w:b/>
                <w:i/>
              </w:rPr>
              <w:t xml:space="preserve"> </w:t>
            </w:r>
            <w:r w:rsidR="00510A58" w:rsidRPr="00240B37">
              <w:rPr>
                <w:b/>
                <w:i/>
              </w:rPr>
              <w:t>ruošimas</w:t>
            </w:r>
            <w:r w:rsidR="006A656C" w:rsidRPr="00240B37">
              <w:rPr>
                <w:b/>
                <w:i/>
              </w:rPr>
              <w:t xml:space="preserve"> </w:t>
            </w:r>
            <w:r w:rsidR="00510A58" w:rsidRPr="00240B37">
              <w:rPr>
                <w:b/>
                <w:i/>
              </w:rPr>
              <w:t>rankiniu</w:t>
            </w:r>
            <w:r w:rsidR="006A656C" w:rsidRPr="00240B37">
              <w:rPr>
                <w:b/>
                <w:i/>
              </w:rPr>
              <w:t xml:space="preserve"> </w:t>
            </w:r>
            <w:r w:rsidRPr="00240B37">
              <w:rPr>
                <w:b/>
                <w:i/>
              </w:rPr>
              <w:t>ir</w:t>
            </w:r>
            <w:r w:rsidR="006A656C" w:rsidRPr="00240B37">
              <w:rPr>
                <w:b/>
                <w:i/>
              </w:rPr>
              <w:t xml:space="preserve"> </w:t>
            </w:r>
            <w:r w:rsidRPr="00240B37">
              <w:rPr>
                <w:b/>
                <w:i/>
              </w:rPr>
              <w:t>mechanizuotais</w:t>
            </w:r>
            <w:r w:rsidR="006A656C" w:rsidRPr="00240B37">
              <w:rPr>
                <w:b/>
                <w:i/>
              </w:rPr>
              <w:t xml:space="preserve"> </w:t>
            </w:r>
            <w:r w:rsidR="00510A58" w:rsidRPr="00240B37">
              <w:rPr>
                <w:b/>
                <w:i/>
              </w:rPr>
              <w:t>būd</w:t>
            </w:r>
            <w:r w:rsidRPr="00240B37">
              <w:rPr>
                <w:b/>
                <w:i/>
              </w:rPr>
              <w:t>ais</w:t>
            </w:r>
            <w:r w:rsidR="00131A14" w:rsidRPr="00240B37">
              <w:rPr>
                <w:b/>
                <w:i/>
              </w:rPr>
              <w:t>,</w:t>
            </w:r>
            <w:r w:rsidR="006A656C" w:rsidRPr="00240B37">
              <w:rPr>
                <w:b/>
                <w:i/>
              </w:rPr>
              <w:t xml:space="preserve"> </w:t>
            </w:r>
            <w:r w:rsidR="00131A14" w:rsidRPr="00240B37">
              <w:rPr>
                <w:b/>
                <w:i/>
              </w:rPr>
              <w:t>prižiūrint</w:t>
            </w:r>
            <w:r w:rsidR="006A656C" w:rsidRPr="00240B37">
              <w:rPr>
                <w:b/>
                <w:i/>
              </w:rPr>
              <w:t xml:space="preserve"> </w:t>
            </w:r>
            <w:r w:rsidR="00131A14" w:rsidRPr="00240B37">
              <w:rPr>
                <w:b/>
                <w:i/>
              </w:rPr>
              <w:t>aukštesnės</w:t>
            </w:r>
            <w:r w:rsidR="006A656C" w:rsidRPr="00240B37">
              <w:rPr>
                <w:b/>
                <w:i/>
              </w:rPr>
              <w:t xml:space="preserve"> </w:t>
            </w:r>
            <w:r w:rsidR="00131A14" w:rsidRPr="00240B37">
              <w:rPr>
                <w:b/>
                <w:i/>
              </w:rPr>
              <w:t>kvalifikacijos</w:t>
            </w:r>
            <w:r w:rsidR="006A656C" w:rsidRPr="00240B37">
              <w:rPr>
                <w:b/>
                <w:i/>
              </w:rPr>
              <w:t xml:space="preserve"> </w:t>
            </w:r>
            <w:r w:rsidR="00131A14" w:rsidRPr="00240B37">
              <w:rPr>
                <w:b/>
                <w:i/>
              </w:rPr>
              <w:t>darbuotojo</w:t>
            </w:r>
            <w:r w:rsidR="006A656C" w:rsidRPr="00240B37">
              <w:rPr>
                <w:b/>
                <w:i/>
              </w:rPr>
              <w:t xml:space="preserve"> </w:t>
            </w:r>
            <w:r w:rsidR="00131A14" w:rsidRPr="00240B37">
              <w:rPr>
                <w:b/>
                <w:i/>
              </w:rPr>
              <w:t>pagal</w:t>
            </w:r>
            <w:r w:rsidR="006A656C" w:rsidRPr="00240B37">
              <w:rPr>
                <w:b/>
                <w:i/>
              </w:rPr>
              <w:t xml:space="preserve"> </w:t>
            </w:r>
            <w:r w:rsidR="00131A14" w:rsidRPr="00240B37">
              <w:rPr>
                <w:b/>
                <w:i/>
              </w:rPr>
              <w:t>nurodymus</w:t>
            </w:r>
          </w:p>
          <w:p w:rsidR="00510A58" w:rsidRPr="00240B37" w:rsidRDefault="00510A58" w:rsidP="006C15A2">
            <w:pPr>
              <w:pStyle w:val="Betarp"/>
              <w:widowControl w:val="0"/>
              <w:numPr>
                <w:ilvl w:val="0"/>
                <w:numId w:val="24"/>
              </w:numPr>
              <w:ind w:left="0" w:firstLine="0"/>
            </w:pPr>
            <w:r w:rsidRPr="00240B37">
              <w:t>Skirtingų</w:t>
            </w:r>
            <w:r w:rsidR="006A656C" w:rsidRPr="00240B37">
              <w:t xml:space="preserve"> </w:t>
            </w:r>
            <w:r w:rsidRPr="00240B37">
              <w:t>rūšių</w:t>
            </w:r>
            <w:r w:rsidR="006A656C" w:rsidRPr="00240B37">
              <w:t xml:space="preserve"> </w:t>
            </w:r>
            <w:r w:rsidRPr="00240B37">
              <w:t>skiedinio</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ruošimas</w:t>
            </w:r>
            <w:r w:rsidR="006A656C" w:rsidRPr="00240B37">
              <w:t xml:space="preserve"> </w:t>
            </w:r>
            <w:r w:rsidRPr="00240B37">
              <w:t>rankiniu</w:t>
            </w:r>
            <w:r w:rsidR="006A656C" w:rsidRPr="00240B37">
              <w:t xml:space="preserve"> </w:t>
            </w:r>
            <w:r w:rsidRPr="00240B37">
              <w:t>būdu</w:t>
            </w:r>
          </w:p>
          <w:p w:rsidR="00510A58" w:rsidRPr="00240B37" w:rsidRDefault="00510A58" w:rsidP="006C15A2">
            <w:pPr>
              <w:pStyle w:val="Betarp"/>
              <w:widowControl w:val="0"/>
              <w:numPr>
                <w:ilvl w:val="0"/>
                <w:numId w:val="24"/>
              </w:numPr>
              <w:ind w:left="0" w:firstLine="0"/>
            </w:pPr>
            <w:r w:rsidRPr="00240B37">
              <w:t>Skirtingų</w:t>
            </w:r>
            <w:r w:rsidR="006A656C" w:rsidRPr="00240B37">
              <w:t xml:space="preserve"> </w:t>
            </w:r>
            <w:r w:rsidRPr="00240B37">
              <w:t>rūšių</w:t>
            </w:r>
            <w:r w:rsidR="006A656C" w:rsidRPr="00240B37">
              <w:t xml:space="preserve"> </w:t>
            </w:r>
            <w:r w:rsidRPr="00240B37">
              <w:t>skiedinio</w:t>
            </w:r>
            <w:r w:rsidR="006A656C" w:rsidRPr="00240B37">
              <w:t xml:space="preserve"> </w:t>
            </w:r>
            <w:r w:rsidRPr="00240B37">
              <w:t>darbui</w:t>
            </w:r>
            <w:r w:rsidR="006A656C" w:rsidRPr="00240B37">
              <w:t xml:space="preserve"> </w:t>
            </w:r>
            <w:r w:rsidRPr="00240B37">
              <w:t>šaltyje</w:t>
            </w:r>
            <w:r w:rsidR="006A656C" w:rsidRPr="00240B37">
              <w:t xml:space="preserve"> </w:t>
            </w:r>
            <w:r w:rsidRPr="00240B37">
              <w:t>ruošimas</w:t>
            </w:r>
            <w:r w:rsidR="006A656C" w:rsidRPr="00240B37">
              <w:t xml:space="preserve"> </w:t>
            </w:r>
            <w:r w:rsidRPr="00240B37">
              <w:t>mechanizuotu</w:t>
            </w:r>
            <w:r w:rsidR="006A656C" w:rsidRPr="00240B37">
              <w:t xml:space="preserve"> </w:t>
            </w:r>
            <w:r w:rsidRPr="00240B37">
              <w:t>būdu</w:t>
            </w:r>
          </w:p>
        </w:tc>
      </w:tr>
      <w:tr w:rsidR="00240B37" w:rsidRPr="00240B37" w:rsidTr="00AD6C57">
        <w:trPr>
          <w:trHeight w:val="57"/>
          <w:jc w:val="center"/>
        </w:trPr>
        <w:tc>
          <w:tcPr>
            <w:tcW w:w="947" w:type="pct"/>
            <w:vMerge w:val="restart"/>
          </w:tcPr>
          <w:p w:rsidR="003A10DA" w:rsidRPr="00240B37" w:rsidRDefault="003A10DA" w:rsidP="00AD6C57">
            <w:r w:rsidRPr="00240B37">
              <w:t>2.</w:t>
            </w:r>
            <w:r w:rsidR="006A656C" w:rsidRPr="00240B37">
              <w:t xml:space="preserve"> </w:t>
            </w:r>
            <w:r w:rsidRPr="00240B37">
              <w:t>Įrengti</w:t>
            </w:r>
            <w:r w:rsidR="006A656C" w:rsidRPr="00240B37">
              <w:t xml:space="preserve"> </w:t>
            </w:r>
            <w:r w:rsidRPr="00240B37">
              <w:t>mūro</w:t>
            </w:r>
            <w:r w:rsidR="006A656C" w:rsidRPr="00240B37">
              <w:t xml:space="preserve"> </w:t>
            </w:r>
            <w:r w:rsidRPr="00240B37">
              <w:t>konstrukcijoje</w:t>
            </w:r>
            <w:r w:rsidR="006A656C" w:rsidRPr="00240B37">
              <w:t xml:space="preserve"> </w:t>
            </w:r>
            <w:r w:rsidRPr="00240B37">
              <w:t>numatytą</w:t>
            </w:r>
            <w:r w:rsidR="006A656C" w:rsidRPr="00240B37">
              <w:t xml:space="preserve"> </w:t>
            </w:r>
            <w:r w:rsidRPr="00240B37">
              <w:t>hidroizoliaciją</w:t>
            </w:r>
            <w:r w:rsidR="006A656C" w:rsidRPr="00240B37">
              <w:t xml:space="preserve"> </w:t>
            </w:r>
            <w:r w:rsidRPr="00240B37">
              <w:t>pagal</w:t>
            </w:r>
            <w:r w:rsidR="006A656C" w:rsidRPr="00240B37">
              <w:t xml:space="preserve"> </w:t>
            </w:r>
            <w:r w:rsidRPr="00240B37">
              <w:t>nurodymus.</w:t>
            </w:r>
          </w:p>
        </w:tc>
        <w:tc>
          <w:tcPr>
            <w:tcW w:w="1180" w:type="pct"/>
          </w:tcPr>
          <w:p w:rsidR="003A10DA" w:rsidRPr="00240B37" w:rsidRDefault="003A10DA" w:rsidP="00AD6C57">
            <w:r w:rsidRPr="00240B37">
              <w:t>2.1.</w:t>
            </w:r>
            <w:r w:rsidR="006A656C" w:rsidRPr="00240B37">
              <w:t xml:space="preserve"> </w:t>
            </w:r>
            <w:r w:rsidRPr="00240B37">
              <w:t>Išvardyti</w:t>
            </w:r>
            <w:r w:rsidR="006A656C" w:rsidRPr="00240B37">
              <w:t xml:space="preserve"> </w:t>
            </w:r>
            <w:r w:rsidRPr="00240B37">
              <w:t>mūro</w:t>
            </w:r>
            <w:r w:rsidR="006A656C" w:rsidRPr="00240B37">
              <w:t xml:space="preserve"> </w:t>
            </w:r>
            <w:r w:rsidRPr="00240B37">
              <w:t>ir</w:t>
            </w:r>
            <w:r w:rsidR="006A656C" w:rsidRPr="00240B37">
              <w:t xml:space="preserve"> </w:t>
            </w:r>
            <w:r w:rsidRPr="00240B37">
              <w:t>betono</w:t>
            </w:r>
            <w:r w:rsidR="006A656C" w:rsidRPr="00240B37">
              <w:t xml:space="preserve"> </w:t>
            </w:r>
            <w:r w:rsidRPr="00240B37">
              <w:t>konstrukcijų</w:t>
            </w:r>
            <w:r w:rsidR="006A656C" w:rsidRPr="00240B37">
              <w:t xml:space="preserve"> </w:t>
            </w:r>
            <w:r w:rsidRPr="00240B37">
              <w:t>hidroizoliacijos</w:t>
            </w:r>
            <w:r w:rsidR="006A656C" w:rsidRPr="00240B37">
              <w:t xml:space="preserve"> </w:t>
            </w:r>
            <w:r w:rsidRPr="00240B37">
              <w:t>tipus,</w:t>
            </w:r>
            <w:r w:rsidR="006A656C" w:rsidRPr="00240B37">
              <w:t xml:space="preserve"> </w:t>
            </w:r>
            <w:r w:rsidRPr="00240B37">
              <w:t>apibrėžti</w:t>
            </w:r>
            <w:r w:rsidR="006A656C" w:rsidRPr="00240B37">
              <w:t xml:space="preserve"> </w:t>
            </w:r>
            <w:r w:rsidRPr="00240B37">
              <w:t>mūro</w:t>
            </w:r>
            <w:r w:rsidR="006A656C" w:rsidRPr="00240B37">
              <w:t xml:space="preserve"> </w:t>
            </w:r>
            <w:r w:rsidRPr="00240B37">
              <w:t>ir</w:t>
            </w:r>
            <w:r w:rsidR="006A656C" w:rsidRPr="00240B37">
              <w:t xml:space="preserve"> </w:t>
            </w:r>
            <w:r w:rsidRPr="00240B37">
              <w:t>betono</w:t>
            </w:r>
            <w:r w:rsidR="006A656C" w:rsidRPr="00240B37">
              <w:t xml:space="preserve"> </w:t>
            </w:r>
            <w:r w:rsidRPr="00240B37">
              <w:t>konstrukcijų</w:t>
            </w:r>
            <w:r w:rsidR="006A656C" w:rsidRPr="00240B37">
              <w:t xml:space="preserve"> </w:t>
            </w:r>
            <w:proofErr w:type="spellStart"/>
            <w:r w:rsidRPr="00240B37">
              <w:t>hidroizoliavimo</w:t>
            </w:r>
            <w:proofErr w:type="spellEnd"/>
            <w:r w:rsidR="006A656C" w:rsidRPr="00240B37">
              <w:t xml:space="preserve"> </w:t>
            </w:r>
            <w:r w:rsidRPr="00240B37">
              <w:t>operacijas,</w:t>
            </w:r>
            <w:r w:rsidR="006A656C" w:rsidRPr="00240B37">
              <w:t xml:space="preserve"> </w:t>
            </w:r>
            <w:r w:rsidRPr="00240B37">
              <w:t>jų</w:t>
            </w:r>
            <w:r w:rsidR="006A656C" w:rsidRPr="00240B37">
              <w:t xml:space="preserve"> </w:t>
            </w:r>
            <w:r w:rsidRPr="00240B37">
              <w:t>sekas.</w:t>
            </w:r>
          </w:p>
        </w:tc>
        <w:tc>
          <w:tcPr>
            <w:tcW w:w="2873" w:type="pct"/>
          </w:tcPr>
          <w:p w:rsidR="003A10DA" w:rsidRPr="00240B37" w:rsidRDefault="003A10DA" w:rsidP="00AD6C57">
            <w:pPr>
              <w:pStyle w:val="Betarp"/>
              <w:widowControl w:val="0"/>
              <w:rPr>
                <w:lang w:eastAsia="en-US"/>
              </w:rPr>
            </w:pPr>
            <w:r w:rsidRPr="00240B37">
              <w:rPr>
                <w:b/>
              </w:rPr>
              <w:t>Tema.</w:t>
            </w:r>
            <w:r w:rsidR="006A656C" w:rsidRPr="00240B37">
              <w:rPr>
                <w:b/>
              </w:rPr>
              <w:t xml:space="preserve"> </w:t>
            </w:r>
            <w:r w:rsidRPr="00240B37">
              <w:rPr>
                <w:b/>
                <w:bCs/>
                <w:i/>
              </w:rPr>
              <w:t>Darbuotojų</w:t>
            </w:r>
            <w:r w:rsidR="006A656C" w:rsidRPr="00240B37">
              <w:rPr>
                <w:b/>
                <w:bCs/>
                <w:i/>
              </w:rPr>
              <w:t xml:space="preserve"> </w:t>
            </w:r>
            <w:r w:rsidRPr="00240B37">
              <w:rPr>
                <w:b/>
                <w:bCs/>
                <w:i/>
              </w:rPr>
              <w:t>sauga</w:t>
            </w:r>
            <w:r w:rsidR="006A656C" w:rsidRPr="00240B37">
              <w:rPr>
                <w:b/>
                <w:bCs/>
                <w:i/>
              </w:rPr>
              <w:t xml:space="preserve"> </w:t>
            </w:r>
            <w:r w:rsidRPr="00240B37">
              <w:rPr>
                <w:b/>
                <w:bCs/>
                <w:i/>
              </w:rPr>
              <w:t>ir</w:t>
            </w:r>
            <w:r w:rsidR="006A656C" w:rsidRPr="00240B37">
              <w:rPr>
                <w:b/>
                <w:bCs/>
                <w:i/>
              </w:rPr>
              <w:t xml:space="preserve"> </w:t>
            </w:r>
            <w:r w:rsidRPr="00240B37">
              <w:rPr>
                <w:b/>
                <w:bCs/>
                <w:i/>
              </w:rPr>
              <w:t>sveikata,</w:t>
            </w:r>
            <w:r w:rsidR="006A656C" w:rsidRPr="00240B37">
              <w:rPr>
                <w:b/>
                <w:bCs/>
                <w:i/>
              </w:rPr>
              <w:t xml:space="preserve"> </w:t>
            </w:r>
            <w:r w:rsidRPr="00240B37">
              <w:rPr>
                <w:b/>
                <w:bCs/>
                <w:i/>
              </w:rPr>
              <w:t>atliekant</w:t>
            </w:r>
            <w:r w:rsidR="006A656C" w:rsidRPr="00240B37">
              <w:rPr>
                <w:b/>
                <w:bCs/>
                <w:i/>
              </w:rPr>
              <w:t xml:space="preserve"> </w:t>
            </w:r>
            <w:r w:rsidRPr="00240B37">
              <w:rPr>
                <w:b/>
                <w:bCs/>
                <w:i/>
              </w:rPr>
              <w:t>hidroizoliacijos</w:t>
            </w:r>
            <w:r w:rsidR="006A656C" w:rsidRPr="00240B37">
              <w:rPr>
                <w:b/>
                <w:bCs/>
                <w:i/>
              </w:rPr>
              <w:t xml:space="preserve"> </w:t>
            </w:r>
            <w:r w:rsidRPr="00240B37">
              <w:rPr>
                <w:b/>
                <w:bCs/>
                <w:i/>
              </w:rPr>
              <w:t>darbus</w:t>
            </w:r>
          </w:p>
          <w:p w:rsidR="003A10DA" w:rsidRPr="00240B37" w:rsidRDefault="003A10DA" w:rsidP="00AD6C57">
            <w:pPr>
              <w:pStyle w:val="Betarp"/>
              <w:widowControl w:val="0"/>
              <w:numPr>
                <w:ilvl w:val="0"/>
                <w:numId w:val="1"/>
              </w:numPr>
              <w:ind w:left="0" w:firstLine="0"/>
            </w:pPr>
            <w:r w:rsidRPr="00240B37">
              <w:rPr>
                <w:bCs/>
              </w:rPr>
              <w:t>Darbuotojų</w:t>
            </w:r>
            <w:r w:rsidR="006A656C" w:rsidRPr="00240B37">
              <w:rPr>
                <w:bCs/>
              </w:rPr>
              <w:t xml:space="preserve"> </w:t>
            </w:r>
            <w:r w:rsidRPr="00240B37">
              <w:rPr>
                <w:bCs/>
              </w:rPr>
              <w:t>saugos</w:t>
            </w:r>
            <w:r w:rsidR="006A656C" w:rsidRPr="00240B37">
              <w:rPr>
                <w:bCs/>
              </w:rPr>
              <w:t xml:space="preserve"> </w:t>
            </w:r>
            <w:r w:rsidRPr="00240B37">
              <w:rPr>
                <w:bCs/>
              </w:rPr>
              <w:t>ir</w:t>
            </w:r>
            <w:r w:rsidR="006A656C" w:rsidRPr="00240B37">
              <w:rPr>
                <w:bCs/>
              </w:rPr>
              <w:t xml:space="preserve"> </w:t>
            </w:r>
            <w:r w:rsidRPr="00240B37">
              <w:rPr>
                <w:bCs/>
              </w:rPr>
              <w:t>sveikatos</w:t>
            </w:r>
            <w:r w:rsidR="006A656C" w:rsidRPr="00240B37">
              <w:rPr>
                <w:bCs/>
              </w:rPr>
              <w:t xml:space="preserve"> </w:t>
            </w:r>
            <w:r w:rsidRPr="00240B37">
              <w:rPr>
                <w:bCs/>
              </w:rPr>
              <w:t>reikalavimai</w:t>
            </w:r>
            <w:r w:rsidR="006A656C" w:rsidRPr="00240B37">
              <w:rPr>
                <w:bCs/>
              </w:rPr>
              <w:t xml:space="preserve"> </w:t>
            </w:r>
            <w:r w:rsidRPr="00240B37">
              <w:rPr>
                <w:bCs/>
              </w:rPr>
              <w:t>ruošiant</w:t>
            </w:r>
            <w:r w:rsidR="006A656C" w:rsidRPr="00240B37">
              <w:rPr>
                <w:bCs/>
              </w:rPr>
              <w:t xml:space="preserve"> </w:t>
            </w:r>
            <w:r w:rsidRPr="00240B37">
              <w:rPr>
                <w:bCs/>
              </w:rPr>
              <w:t>hidroizoliacines</w:t>
            </w:r>
            <w:r w:rsidR="006A656C" w:rsidRPr="00240B37">
              <w:rPr>
                <w:bCs/>
              </w:rPr>
              <w:t xml:space="preserve"> </w:t>
            </w:r>
            <w:r w:rsidRPr="00240B37">
              <w:rPr>
                <w:bCs/>
              </w:rPr>
              <w:t>medžiagas</w:t>
            </w:r>
            <w:r w:rsidR="006A656C" w:rsidRPr="00240B37">
              <w:rPr>
                <w:bCs/>
              </w:rPr>
              <w:t xml:space="preserve"> </w:t>
            </w:r>
            <w:r w:rsidRPr="00240B37">
              <w:rPr>
                <w:bCs/>
              </w:rPr>
              <w:t>ir</w:t>
            </w:r>
            <w:r w:rsidR="006A656C" w:rsidRPr="00240B37">
              <w:rPr>
                <w:bCs/>
              </w:rPr>
              <w:t xml:space="preserve"> </w:t>
            </w:r>
            <w:r w:rsidRPr="00240B37">
              <w:rPr>
                <w:bCs/>
              </w:rPr>
              <w:t>dirbant</w:t>
            </w:r>
            <w:r w:rsidR="006A656C" w:rsidRPr="00240B37">
              <w:rPr>
                <w:bCs/>
              </w:rPr>
              <w:t xml:space="preserve"> </w:t>
            </w:r>
            <w:r w:rsidRPr="00240B37">
              <w:rPr>
                <w:bCs/>
              </w:rPr>
              <w:t>su</w:t>
            </w:r>
            <w:r w:rsidR="006A656C" w:rsidRPr="00240B37">
              <w:rPr>
                <w:bCs/>
              </w:rPr>
              <w:t xml:space="preserve"> </w:t>
            </w:r>
            <w:r w:rsidRPr="00240B37">
              <w:rPr>
                <w:bCs/>
              </w:rPr>
              <w:t>jomis</w:t>
            </w:r>
          </w:p>
          <w:p w:rsidR="003A10DA" w:rsidRPr="00240B37" w:rsidRDefault="003A10DA" w:rsidP="00AD6C57">
            <w:pPr>
              <w:pStyle w:val="Betarp"/>
              <w:widowControl w:val="0"/>
              <w:rPr>
                <w:b/>
                <w:i/>
              </w:rPr>
            </w:pPr>
            <w:r w:rsidRPr="00240B37">
              <w:rPr>
                <w:b/>
              </w:rPr>
              <w:t>Tema.</w:t>
            </w:r>
            <w:r w:rsidR="006A656C" w:rsidRPr="00240B37">
              <w:t xml:space="preserve"> </w:t>
            </w:r>
            <w:r w:rsidRPr="00240B37">
              <w:rPr>
                <w:b/>
                <w:bCs/>
                <w:i/>
              </w:rPr>
              <w:t>Hidroizoliacinės</w:t>
            </w:r>
            <w:r w:rsidR="006A656C" w:rsidRPr="00240B37">
              <w:rPr>
                <w:b/>
                <w:bCs/>
                <w:i/>
              </w:rPr>
              <w:t xml:space="preserve"> </w:t>
            </w:r>
            <w:r w:rsidRPr="00240B37">
              <w:rPr>
                <w:b/>
                <w:bCs/>
                <w:i/>
              </w:rPr>
              <w:t>medžiagos</w:t>
            </w:r>
            <w:r w:rsidR="006A656C" w:rsidRPr="00240B37">
              <w:rPr>
                <w:b/>
                <w:bCs/>
                <w:i/>
              </w:rPr>
              <w:t xml:space="preserve"> </w:t>
            </w:r>
            <w:r w:rsidRPr="00240B37">
              <w:rPr>
                <w:b/>
                <w:bCs/>
                <w:i/>
              </w:rPr>
              <w:t>ir</w:t>
            </w:r>
            <w:r w:rsidR="006A656C" w:rsidRPr="00240B37">
              <w:rPr>
                <w:b/>
                <w:bCs/>
                <w:i/>
              </w:rPr>
              <w:t xml:space="preserve"> </w:t>
            </w:r>
            <w:r w:rsidRPr="00240B37">
              <w:rPr>
                <w:b/>
                <w:bCs/>
                <w:i/>
              </w:rPr>
              <w:t>įrankiai</w:t>
            </w:r>
          </w:p>
          <w:p w:rsidR="003A10DA" w:rsidRPr="00240B37" w:rsidRDefault="003A10DA" w:rsidP="00AD6C57">
            <w:pPr>
              <w:pStyle w:val="Betarp"/>
              <w:widowControl w:val="0"/>
              <w:numPr>
                <w:ilvl w:val="0"/>
                <w:numId w:val="1"/>
              </w:numPr>
              <w:ind w:left="0" w:firstLine="0"/>
              <w:rPr>
                <w:bCs/>
              </w:rPr>
            </w:pPr>
            <w:r w:rsidRPr="00240B37">
              <w:rPr>
                <w:bCs/>
              </w:rPr>
              <w:t>Hidroizoliacinių</w:t>
            </w:r>
            <w:r w:rsidR="006A656C" w:rsidRPr="00240B37">
              <w:rPr>
                <w:bCs/>
              </w:rPr>
              <w:t xml:space="preserve"> </w:t>
            </w:r>
            <w:r w:rsidRPr="00240B37">
              <w:rPr>
                <w:bCs/>
              </w:rPr>
              <w:t>medžiagų</w:t>
            </w:r>
            <w:r w:rsidR="006A656C" w:rsidRPr="00240B37">
              <w:rPr>
                <w:bCs/>
              </w:rPr>
              <w:t xml:space="preserve"> </w:t>
            </w:r>
            <w:r w:rsidRPr="00240B37">
              <w:rPr>
                <w:bCs/>
              </w:rPr>
              <w:t>ir</w:t>
            </w:r>
            <w:r w:rsidR="006A656C" w:rsidRPr="00240B37">
              <w:rPr>
                <w:bCs/>
              </w:rPr>
              <w:t xml:space="preserve"> </w:t>
            </w:r>
            <w:proofErr w:type="spellStart"/>
            <w:r w:rsidRPr="00240B37">
              <w:rPr>
                <w:bCs/>
              </w:rPr>
              <w:t>impregnantų</w:t>
            </w:r>
            <w:proofErr w:type="spellEnd"/>
            <w:r w:rsidR="006A656C" w:rsidRPr="00240B37">
              <w:rPr>
                <w:bCs/>
              </w:rPr>
              <w:t xml:space="preserve"> </w:t>
            </w:r>
            <w:r w:rsidRPr="00240B37">
              <w:rPr>
                <w:bCs/>
              </w:rPr>
              <w:t>klasifikacija</w:t>
            </w:r>
            <w:r w:rsidR="006A656C" w:rsidRPr="00240B37">
              <w:rPr>
                <w:bCs/>
              </w:rPr>
              <w:t xml:space="preserve"> </w:t>
            </w:r>
            <w:r w:rsidRPr="00240B37">
              <w:rPr>
                <w:bCs/>
              </w:rPr>
              <w:t>pagal</w:t>
            </w:r>
            <w:r w:rsidR="006A656C" w:rsidRPr="00240B37">
              <w:rPr>
                <w:bCs/>
              </w:rPr>
              <w:t xml:space="preserve"> </w:t>
            </w:r>
            <w:r w:rsidRPr="00240B37">
              <w:rPr>
                <w:bCs/>
              </w:rPr>
              <w:t>paskirtį</w:t>
            </w:r>
            <w:r w:rsidR="006A656C" w:rsidRPr="00240B37">
              <w:rPr>
                <w:bCs/>
              </w:rPr>
              <w:t xml:space="preserve"> </w:t>
            </w:r>
            <w:r w:rsidRPr="00240B37">
              <w:rPr>
                <w:bCs/>
              </w:rPr>
              <w:t>ir</w:t>
            </w:r>
            <w:r w:rsidR="006A656C" w:rsidRPr="00240B37">
              <w:rPr>
                <w:bCs/>
              </w:rPr>
              <w:t xml:space="preserve"> </w:t>
            </w:r>
            <w:proofErr w:type="spellStart"/>
            <w:r w:rsidRPr="00240B37">
              <w:rPr>
                <w:bCs/>
              </w:rPr>
              <w:t>hidroizoliavimo</w:t>
            </w:r>
            <w:proofErr w:type="spellEnd"/>
            <w:r w:rsidR="006A656C" w:rsidRPr="00240B37">
              <w:rPr>
                <w:bCs/>
              </w:rPr>
              <w:t xml:space="preserve"> </w:t>
            </w:r>
            <w:r w:rsidRPr="00240B37">
              <w:rPr>
                <w:bCs/>
              </w:rPr>
              <w:t>būdus</w:t>
            </w:r>
          </w:p>
          <w:p w:rsidR="003A10DA" w:rsidRPr="00240B37" w:rsidRDefault="003A10DA" w:rsidP="00AD6C57">
            <w:pPr>
              <w:pStyle w:val="Betarp"/>
              <w:widowControl w:val="0"/>
              <w:numPr>
                <w:ilvl w:val="0"/>
                <w:numId w:val="1"/>
              </w:numPr>
              <w:ind w:left="0" w:firstLine="0"/>
            </w:pPr>
            <w:r w:rsidRPr="00240B37">
              <w:rPr>
                <w:bCs/>
              </w:rPr>
              <w:t>Įrankiai</w:t>
            </w:r>
            <w:r w:rsidR="006A656C" w:rsidRPr="00240B37">
              <w:rPr>
                <w:bCs/>
              </w:rPr>
              <w:t xml:space="preserve"> </w:t>
            </w:r>
            <w:r w:rsidRPr="00240B37">
              <w:rPr>
                <w:bCs/>
              </w:rPr>
              <w:t>visų</w:t>
            </w:r>
            <w:r w:rsidR="006A656C" w:rsidRPr="00240B37">
              <w:rPr>
                <w:bCs/>
              </w:rPr>
              <w:t xml:space="preserve"> </w:t>
            </w:r>
            <w:r w:rsidRPr="00240B37">
              <w:rPr>
                <w:bCs/>
              </w:rPr>
              <w:t>rūšių</w:t>
            </w:r>
            <w:r w:rsidR="006A656C" w:rsidRPr="00240B37">
              <w:rPr>
                <w:bCs/>
              </w:rPr>
              <w:t xml:space="preserve"> </w:t>
            </w:r>
            <w:r w:rsidRPr="00240B37">
              <w:rPr>
                <w:bCs/>
              </w:rPr>
              <w:t>hidroizoliacijai</w:t>
            </w:r>
            <w:r w:rsidR="006A656C" w:rsidRPr="00240B37">
              <w:rPr>
                <w:bCs/>
              </w:rPr>
              <w:t xml:space="preserve"> </w:t>
            </w:r>
            <w:r w:rsidRPr="00240B37">
              <w:rPr>
                <w:bCs/>
              </w:rPr>
              <w:t>įrengti</w:t>
            </w:r>
          </w:p>
          <w:p w:rsidR="006A656C" w:rsidRPr="00240B37" w:rsidRDefault="003A10DA" w:rsidP="00AD6C57">
            <w:pPr>
              <w:pStyle w:val="Betarp"/>
              <w:widowControl w:val="0"/>
              <w:rPr>
                <w:b/>
                <w:bCs/>
                <w:i/>
              </w:rPr>
            </w:pPr>
            <w:r w:rsidRPr="00240B37">
              <w:rPr>
                <w:b/>
                <w:bCs/>
              </w:rPr>
              <w:t>Tema.</w:t>
            </w:r>
            <w:r w:rsidR="006A656C" w:rsidRPr="00240B37">
              <w:rPr>
                <w:b/>
                <w:bCs/>
              </w:rPr>
              <w:t xml:space="preserve"> </w:t>
            </w:r>
            <w:r w:rsidRPr="00240B37">
              <w:rPr>
                <w:b/>
                <w:bCs/>
                <w:i/>
              </w:rPr>
              <w:t>Mūrinių</w:t>
            </w:r>
            <w:r w:rsidR="006A656C" w:rsidRPr="00240B37">
              <w:rPr>
                <w:b/>
                <w:bCs/>
                <w:i/>
              </w:rPr>
              <w:t xml:space="preserve"> </w:t>
            </w:r>
            <w:r w:rsidRPr="00240B37">
              <w:rPr>
                <w:b/>
                <w:bCs/>
                <w:i/>
              </w:rPr>
              <w:t>ir</w:t>
            </w:r>
            <w:r w:rsidR="006A656C" w:rsidRPr="00240B37">
              <w:rPr>
                <w:b/>
                <w:bCs/>
                <w:i/>
              </w:rPr>
              <w:t xml:space="preserve"> </w:t>
            </w:r>
            <w:r w:rsidRPr="00240B37">
              <w:rPr>
                <w:b/>
                <w:bCs/>
                <w:i/>
              </w:rPr>
              <w:t>betoninių</w:t>
            </w:r>
            <w:r w:rsidR="006A656C" w:rsidRPr="00240B37">
              <w:rPr>
                <w:b/>
                <w:bCs/>
                <w:i/>
              </w:rPr>
              <w:t xml:space="preserve"> </w:t>
            </w:r>
            <w:r w:rsidRPr="00240B37">
              <w:rPr>
                <w:b/>
                <w:bCs/>
                <w:i/>
              </w:rPr>
              <w:t>konstrukcijų</w:t>
            </w:r>
            <w:r w:rsidR="006A656C" w:rsidRPr="00240B37">
              <w:rPr>
                <w:b/>
                <w:bCs/>
                <w:i/>
              </w:rPr>
              <w:t xml:space="preserve"> </w:t>
            </w:r>
            <w:r w:rsidRPr="00240B37">
              <w:rPr>
                <w:b/>
                <w:bCs/>
                <w:i/>
              </w:rPr>
              <w:t>hidroizoliacijos</w:t>
            </w:r>
            <w:r w:rsidR="006A656C" w:rsidRPr="00240B37">
              <w:rPr>
                <w:b/>
                <w:bCs/>
                <w:i/>
              </w:rPr>
              <w:t xml:space="preserve"> </w:t>
            </w:r>
            <w:r w:rsidRPr="00240B37">
              <w:rPr>
                <w:b/>
                <w:bCs/>
                <w:i/>
              </w:rPr>
              <w:t>įrengimo</w:t>
            </w:r>
            <w:r w:rsidR="006A656C" w:rsidRPr="00240B37">
              <w:rPr>
                <w:b/>
                <w:bCs/>
                <w:i/>
              </w:rPr>
              <w:t xml:space="preserve"> </w:t>
            </w:r>
            <w:r w:rsidRPr="00240B37">
              <w:rPr>
                <w:b/>
                <w:bCs/>
                <w:i/>
              </w:rPr>
              <w:t>darbo</w:t>
            </w:r>
            <w:r w:rsidR="006A656C" w:rsidRPr="00240B37">
              <w:rPr>
                <w:b/>
                <w:bCs/>
                <w:i/>
              </w:rPr>
              <w:t xml:space="preserve"> </w:t>
            </w:r>
            <w:r w:rsidRPr="00240B37">
              <w:rPr>
                <w:b/>
                <w:bCs/>
                <w:i/>
              </w:rPr>
              <w:t>operacijos</w:t>
            </w:r>
          </w:p>
          <w:p w:rsidR="003A10DA" w:rsidRPr="00240B37" w:rsidRDefault="003A10DA" w:rsidP="006C15A2">
            <w:pPr>
              <w:pStyle w:val="Betarp"/>
              <w:widowControl w:val="0"/>
              <w:numPr>
                <w:ilvl w:val="0"/>
                <w:numId w:val="41"/>
              </w:numPr>
              <w:ind w:left="0" w:firstLine="0"/>
            </w:pPr>
            <w:r w:rsidRPr="00240B37">
              <w:t>Mūrinių</w:t>
            </w:r>
            <w:r w:rsidR="006A656C" w:rsidRPr="00240B37">
              <w:t xml:space="preserve"> </w:t>
            </w:r>
            <w:r w:rsidRPr="00240B37">
              <w:t>ir</w:t>
            </w:r>
            <w:r w:rsidR="006A656C" w:rsidRPr="00240B37">
              <w:t xml:space="preserve"> </w:t>
            </w:r>
            <w:r w:rsidRPr="00240B37">
              <w:t>betoninių</w:t>
            </w:r>
            <w:r w:rsidR="006A656C" w:rsidRPr="00240B37">
              <w:t xml:space="preserve"> </w:t>
            </w:r>
            <w:r w:rsidRPr="00240B37">
              <w:t>konstrukcijų</w:t>
            </w:r>
            <w:r w:rsidR="006A656C" w:rsidRPr="00240B37">
              <w:t xml:space="preserve"> </w:t>
            </w:r>
            <w:r w:rsidRPr="00240B37">
              <w:t>hidroizoliacijos</w:t>
            </w:r>
            <w:r w:rsidR="006A656C" w:rsidRPr="00240B37">
              <w:t xml:space="preserve"> </w:t>
            </w:r>
            <w:r w:rsidRPr="00240B37">
              <w:t>tipai</w:t>
            </w:r>
          </w:p>
          <w:p w:rsidR="003A10DA" w:rsidRPr="00240B37" w:rsidRDefault="003A10DA" w:rsidP="006C15A2">
            <w:pPr>
              <w:pStyle w:val="Betarp"/>
              <w:widowControl w:val="0"/>
              <w:numPr>
                <w:ilvl w:val="0"/>
                <w:numId w:val="25"/>
              </w:numPr>
              <w:ind w:left="0" w:firstLine="0"/>
            </w:pPr>
            <w:r w:rsidRPr="00240B37">
              <w:lastRenderedPageBreak/>
              <w:t>Vertikaliųjų</w:t>
            </w:r>
            <w:r w:rsidR="006A656C" w:rsidRPr="00240B37">
              <w:t xml:space="preserve"> </w:t>
            </w:r>
            <w:r w:rsidRPr="00240B37">
              <w:t>mūrinių</w:t>
            </w:r>
            <w:r w:rsidR="006A656C" w:rsidRPr="00240B37">
              <w:t xml:space="preserve"> </w:t>
            </w:r>
            <w:r w:rsidRPr="00240B37">
              <w:t>ir</w:t>
            </w:r>
            <w:r w:rsidR="006A656C" w:rsidRPr="00240B37">
              <w:t xml:space="preserve"> </w:t>
            </w:r>
            <w:r w:rsidRPr="00240B37">
              <w:t>betoninių</w:t>
            </w:r>
            <w:r w:rsidR="006A656C" w:rsidRPr="00240B37">
              <w:t xml:space="preserve"> </w:t>
            </w:r>
            <w:r w:rsidRPr="00240B37">
              <w:t>paviršių</w:t>
            </w:r>
            <w:r w:rsidR="006A656C" w:rsidRPr="00240B37">
              <w:t xml:space="preserve"> </w:t>
            </w:r>
            <w:proofErr w:type="spellStart"/>
            <w:r w:rsidRPr="00240B37">
              <w:t>hidroizoliavimo</w:t>
            </w:r>
            <w:proofErr w:type="spellEnd"/>
            <w:r w:rsidR="006A656C" w:rsidRPr="00240B37">
              <w:t xml:space="preserve"> </w:t>
            </w:r>
            <w:r w:rsidRPr="00240B37">
              <w:t>operacijos,</w:t>
            </w:r>
            <w:r w:rsidR="006A656C" w:rsidRPr="00240B37">
              <w:t xml:space="preserve"> </w:t>
            </w:r>
            <w:r w:rsidRPr="00240B37">
              <w:t>jų</w:t>
            </w:r>
            <w:r w:rsidR="006A656C" w:rsidRPr="00240B37">
              <w:t xml:space="preserve"> </w:t>
            </w:r>
            <w:r w:rsidRPr="00240B37">
              <w:t>seka</w:t>
            </w:r>
          </w:p>
          <w:p w:rsidR="003A10DA" w:rsidRPr="00240B37" w:rsidRDefault="003A10DA" w:rsidP="006C15A2">
            <w:pPr>
              <w:pStyle w:val="Betarp"/>
              <w:widowControl w:val="0"/>
              <w:numPr>
                <w:ilvl w:val="0"/>
                <w:numId w:val="26"/>
              </w:numPr>
              <w:ind w:left="0" w:firstLine="0"/>
            </w:pPr>
            <w:r w:rsidRPr="00240B37">
              <w:t>Horizontaliųjų</w:t>
            </w:r>
            <w:r w:rsidR="006A656C" w:rsidRPr="00240B37">
              <w:t xml:space="preserve"> </w:t>
            </w:r>
            <w:r w:rsidRPr="00240B37">
              <w:t>mūrinių</w:t>
            </w:r>
            <w:r w:rsidR="006A656C" w:rsidRPr="00240B37">
              <w:t xml:space="preserve"> </w:t>
            </w:r>
            <w:r w:rsidRPr="00240B37">
              <w:t>paviršių</w:t>
            </w:r>
            <w:r w:rsidR="006A656C" w:rsidRPr="00240B37">
              <w:t xml:space="preserve"> </w:t>
            </w:r>
            <w:r w:rsidRPr="00240B37">
              <w:t>ir</w:t>
            </w:r>
            <w:r w:rsidR="006A656C" w:rsidRPr="00240B37">
              <w:t xml:space="preserve"> </w:t>
            </w:r>
            <w:r w:rsidRPr="00240B37">
              <w:t>betoninių</w:t>
            </w:r>
            <w:r w:rsidR="006A656C" w:rsidRPr="00240B37">
              <w:t xml:space="preserve"> </w:t>
            </w:r>
            <w:proofErr w:type="spellStart"/>
            <w:r w:rsidRPr="00240B37">
              <w:t>hidroizoliavimo</w:t>
            </w:r>
            <w:proofErr w:type="spellEnd"/>
            <w:r w:rsidR="006A656C" w:rsidRPr="00240B37">
              <w:t xml:space="preserve"> </w:t>
            </w:r>
            <w:r w:rsidRPr="00240B37">
              <w:t>operacijos,</w:t>
            </w:r>
            <w:r w:rsidR="006A656C" w:rsidRPr="00240B37">
              <w:t xml:space="preserve"> </w:t>
            </w:r>
            <w:r w:rsidRPr="00240B37">
              <w:t>jų</w:t>
            </w:r>
            <w:r w:rsidR="006A656C" w:rsidRPr="00240B37">
              <w:t xml:space="preserve"> </w:t>
            </w:r>
            <w:r w:rsidRPr="00240B37">
              <w:t>seka</w:t>
            </w:r>
          </w:p>
          <w:p w:rsidR="003A10DA" w:rsidRPr="00240B37" w:rsidRDefault="003A10DA" w:rsidP="00AD6C57">
            <w:pPr>
              <w:pStyle w:val="Betarp"/>
              <w:widowControl w:val="0"/>
            </w:pPr>
            <w:r w:rsidRPr="00240B37">
              <w:rPr>
                <w:b/>
              </w:rPr>
              <w:t>Tema.</w:t>
            </w:r>
            <w:r w:rsidR="006A656C" w:rsidRPr="00240B37">
              <w:rPr>
                <w:b/>
              </w:rPr>
              <w:t xml:space="preserve"> </w:t>
            </w:r>
            <w:r w:rsidRPr="00240B37">
              <w:rPr>
                <w:b/>
                <w:i/>
              </w:rPr>
              <w:t>Tepamos</w:t>
            </w:r>
            <w:r w:rsidR="006A656C" w:rsidRPr="00240B37">
              <w:rPr>
                <w:b/>
                <w:i/>
              </w:rPr>
              <w:t xml:space="preserve"> </w:t>
            </w:r>
            <w:r w:rsidRPr="00240B37">
              <w:rPr>
                <w:b/>
                <w:i/>
              </w:rPr>
              <w:t>ir</w:t>
            </w:r>
            <w:r w:rsidR="006A656C" w:rsidRPr="00240B37">
              <w:rPr>
                <w:b/>
                <w:i/>
              </w:rPr>
              <w:t xml:space="preserve"> </w:t>
            </w:r>
            <w:r w:rsidRPr="00240B37">
              <w:rPr>
                <w:b/>
                <w:i/>
              </w:rPr>
              <w:t>klijuojamos</w:t>
            </w:r>
            <w:r w:rsidR="006A656C" w:rsidRPr="00240B37">
              <w:rPr>
                <w:b/>
                <w:i/>
              </w:rPr>
              <w:t xml:space="preserve"> </w:t>
            </w:r>
            <w:r w:rsidRPr="00240B37">
              <w:rPr>
                <w:b/>
                <w:i/>
              </w:rPr>
              <w:t>hidroizoliacijos</w:t>
            </w:r>
            <w:r w:rsidR="006A656C" w:rsidRPr="00240B37">
              <w:rPr>
                <w:b/>
                <w:i/>
              </w:rPr>
              <w:t xml:space="preserve"> </w:t>
            </w:r>
            <w:r w:rsidRPr="00240B37">
              <w:rPr>
                <w:b/>
                <w:i/>
              </w:rPr>
              <w:t>paruošimo</w:t>
            </w:r>
            <w:r w:rsidR="006A656C" w:rsidRPr="00240B37">
              <w:rPr>
                <w:b/>
                <w:i/>
              </w:rPr>
              <w:t xml:space="preserve"> </w:t>
            </w:r>
            <w:r w:rsidRPr="00240B37">
              <w:rPr>
                <w:b/>
                <w:i/>
              </w:rPr>
              <w:t>darbo</w:t>
            </w:r>
            <w:r w:rsidR="006A656C" w:rsidRPr="00240B37">
              <w:rPr>
                <w:b/>
                <w:i/>
              </w:rPr>
              <w:t xml:space="preserve"> </w:t>
            </w:r>
            <w:r w:rsidRPr="00240B37">
              <w:rPr>
                <w:b/>
                <w:i/>
              </w:rPr>
              <w:t>operacijos</w:t>
            </w:r>
          </w:p>
          <w:p w:rsidR="003A10DA" w:rsidRPr="00240B37" w:rsidRDefault="003A10DA" w:rsidP="006C15A2">
            <w:pPr>
              <w:pStyle w:val="Betarp"/>
              <w:widowControl w:val="0"/>
              <w:numPr>
                <w:ilvl w:val="0"/>
                <w:numId w:val="26"/>
              </w:numPr>
              <w:ind w:left="0" w:firstLine="0"/>
            </w:pPr>
            <w:r w:rsidRPr="00240B37">
              <w:t>Paviršiaus</w:t>
            </w:r>
            <w:r w:rsidR="006A656C" w:rsidRPr="00240B37">
              <w:t xml:space="preserve"> </w:t>
            </w:r>
            <w:r w:rsidRPr="00240B37">
              <w:t>paruošimo</w:t>
            </w:r>
            <w:r w:rsidR="006A656C" w:rsidRPr="00240B37">
              <w:t xml:space="preserve"> </w:t>
            </w:r>
            <w:r w:rsidRPr="00240B37">
              <w:t>tepamai</w:t>
            </w:r>
            <w:r w:rsidR="006A656C" w:rsidRPr="00240B37">
              <w:t xml:space="preserve"> </w:t>
            </w:r>
            <w:r w:rsidRPr="00240B37">
              <w:t>hidroizoliacijai</w:t>
            </w:r>
            <w:r w:rsidR="006A656C" w:rsidRPr="00240B37">
              <w:t xml:space="preserve"> </w:t>
            </w:r>
            <w:r w:rsidRPr="00240B37">
              <w:t>įrengti</w:t>
            </w:r>
            <w:r w:rsidR="006A656C" w:rsidRPr="00240B37">
              <w:t xml:space="preserve"> </w:t>
            </w:r>
            <w:r w:rsidRPr="00240B37">
              <w:t>operacijos</w:t>
            </w:r>
            <w:r w:rsidR="006A656C" w:rsidRPr="00240B37">
              <w:t xml:space="preserve"> </w:t>
            </w:r>
            <w:r w:rsidRPr="00240B37">
              <w:t>ir</w:t>
            </w:r>
            <w:r w:rsidR="006A656C" w:rsidRPr="00240B37">
              <w:t xml:space="preserve"> </w:t>
            </w:r>
            <w:r w:rsidRPr="00240B37">
              <w:t>seka</w:t>
            </w:r>
          </w:p>
          <w:p w:rsidR="003A10DA" w:rsidRPr="00240B37" w:rsidRDefault="003A10DA" w:rsidP="006C15A2">
            <w:pPr>
              <w:pStyle w:val="Betarp"/>
              <w:widowControl w:val="0"/>
              <w:numPr>
                <w:ilvl w:val="0"/>
                <w:numId w:val="26"/>
              </w:numPr>
              <w:ind w:left="0" w:firstLine="0"/>
            </w:pPr>
            <w:r w:rsidRPr="00240B37">
              <w:t>Paviršiaus</w:t>
            </w:r>
            <w:r w:rsidR="006A656C" w:rsidRPr="00240B37">
              <w:t xml:space="preserve"> </w:t>
            </w:r>
            <w:r w:rsidRPr="00240B37">
              <w:t>paruošimo</w:t>
            </w:r>
            <w:r w:rsidR="006A656C" w:rsidRPr="00240B37">
              <w:t xml:space="preserve"> </w:t>
            </w:r>
            <w:r w:rsidRPr="00240B37">
              <w:t>klijuojamai</w:t>
            </w:r>
            <w:r w:rsidR="006A656C" w:rsidRPr="00240B37">
              <w:t xml:space="preserve"> </w:t>
            </w:r>
            <w:r w:rsidRPr="00240B37">
              <w:t>hidroizoliacijai</w:t>
            </w:r>
            <w:r w:rsidR="006A656C" w:rsidRPr="00240B37">
              <w:t xml:space="preserve"> </w:t>
            </w:r>
            <w:r w:rsidRPr="00240B37">
              <w:t>įrengti</w:t>
            </w:r>
            <w:r w:rsidR="006A656C" w:rsidRPr="00240B37">
              <w:t xml:space="preserve"> </w:t>
            </w:r>
            <w:r w:rsidRPr="00240B37">
              <w:t>operacijos</w:t>
            </w:r>
            <w:r w:rsidR="006A656C" w:rsidRPr="00240B37">
              <w:t xml:space="preserve"> </w:t>
            </w:r>
            <w:r w:rsidRPr="00240B37">
              <w:t>ir</w:t>
            </w:r>
            <w:r w:rsidR="006A656C" w:rsidRPr="00240B37">
              <w:t xml:space="preserve"> </w:t>
            </w:r>
            <w:r w:rsidRPr="00240B37">
              <w:t>seka</w:t>
            </w:r>
          </w:p>
          <w:p w:rsidR="003A10DA" w:rsidRPr="00240B37" w:rsidRDefault="003A10DA" w:rsidP="006C15A2">
            <w:pPr>
              <w:pStyle w:val="Betarp"/>
              <w:widowControl w:val="0"/>
              <w:numPr>
                <w:ilvl w:val="0"/>
                <w:numId w:val="26"/>
              </w:numPr>
              <w:ind w:left="0" w:firstLine="0"/>
            </w:pPr>
            <w:r w:rsidRPr="00240B37">
              <w:t>Tepamos</w:t>
            </w:r>
            <w:r w:rsidR="006A656C" w:rsidRPr="00240B37">
              <w:t xml:space="preserve"> </w:t>
            </w:r>
            <w:r w:rsidRPr="00240B37">
              <w:t>ir</w:t>
            </w:r>
            <w:r w:rsidR="006A656C" w:rsidRPr="00240B37">
              <w:t xml:space="preserve"> </w:t>
            </w:r>
            <w:r w:rsidRPr="00240B37">
              <w:t>klijuojamos</w:t>
            </w:r>
            <w:r w:rsidR="006A656C" w:rsidRPr="00240B37">
              <w:t xml:space="preserve"> </w:t>
            </w:r>
            <w:r w:rsidRPr="00240B37">
              <w:t>hidroizoliacijos</w:t>
            </w:r>
            <w:r w:rsidR="006A656C" w:rsidRPr="00240B37">
              <w:t xml:space="preserve"> </w:t>
            </w:r>
            <w:r w:rsidRPr="00240B37">
              <w:t>paruošimo</w:t>
            </w:r>
            <w:r w:rsidR="006A656C" w:rsidRPr="00240B37">
              <w:t xml:space="preserve"> </w:t>
            </w:r>
            <w:r w:rsidRPr="00240B37">
              <w:t>darbo</w:t>
            </w:r>
            <w:r w:rsidR="006A656C" w:rsidRPr="00240B37">
              <w:t xml:space="preserve"> </w:t>
            </w:r>
            <w:r w:rsidRPr="00240B37">
              <w:t>operacijos</w:t>
            </w:r>
          </w:p>
          <w:p w:rsidR="003A10DA" w:rsidRPr="00240B37" w:rsidRDefault="003A10DA" w:rsidP="00AD6C57">
            <w:pPr>
              <w:pStyle w:val="Betarp"/>
              <w:widowControl w:val="0"/>
              <w:rPr>
                <w:b/>
                <w:i/>
              </w:rPr>
            </w:pPr>
            <w:r w:rsidRPr="00240B37">
              <w:rPr>
                <w:b/>
              </w:rPr>
              <w:t>Tema.</w:t>
            </w:r>
            <w:r w:rsidR="006A656C" w:rsidRPr="00240B37">
              <w:rPr>
                <w:b/>
              </w:rPr>
              <w:t xml:space="preserve"> </w:t>
            </w:r>
            <w:r w:rsidRPr="00240B37">
              <w:rPr>
                <w:b/>
                <w:i/>
              </w:rPr>
              <w:t>Tepamos</w:t>
            </w:r>
            <w:r w:rsidR="006A656C" w:rsidRPr="00240B37">
              <w:rPr>
                <w:b/>
                <w:i/>
              </w:rPr>
              <w:t xml:space="preserve"> </w:t>
            </w:r>
            <w:r w:rsidRPr="00240B37">
              <w:rPr>
                <w:b/>
                <w:i/>
              </w:rPr>
              <w:t>ir</w:t>
            </w:r>
            <w:r w:rsidR="006A656C" w:rsidRPr="00240B37">
              <w:rPr>
                <w:b/>
                <w:i/>
              </w:rPr>
              <w:t xml:space="preserve"> </w:t>
            </w:r>
            <w:r w:rsidRPr="00240B37">
              <w:rPr>
                <w:b/>
                <w:i/>
              </w:rPr>
              <w:t>klijuojamos</w:t>
            </w:r>
            <w:r w:rsidR="006A656C" w:rsidRPr="00240B37">
              <w:rPr>
                <w:b/>
                <w:i/>
              </w:rPr>
              <w:t xml:space="preserve"> </w:t>
            </w:r>
            <w:r w:rsidRPr="00240B37">
              <w:rPr>
                <w:b/>
                <w:i/>
              </w:rPr>
              <w:t>hidroizoliacijos</w:t>
            </w:r>
            <w:r w:rsidR="006A656C" w:rsidRPr="00240B37">
              <w:rPr>
                <w:b/>
                <w:i/>
              </w:rPr>
              <w:t xml:space="preserve"> </w:t>
            </w:r>
            <w:r w:rsidRPr="00240B37">
              <w:rPr>
                <w:b/>
                <w:i/>
              </w:rPr>
              <w:t>uždėjimo</w:t>
            </w:r>
            <w:r w:rsidR="006A656C" w:rsidRPr="00240B37">
              <w:rPr>
                <w:b/>
                <w:i/>
              </w:rPr>
              <w:t xml:space="preserve"> </w:t>
            </w:r>
            <w:r w:rsidRPr="00240B37">
              <w:rPr>
                <w:b/>
                <w:i/>
              </w:rPr>
              <w:t>darbo</w:t>
            </w:r>
            <w:r w:rsidR="006A656C" w:rsidRPr="00240B37">
              <w:rPr>
                <w:b/>
                <w:i/>
              </w:rPr>
              <w:t xml:space="preserve"> </w:t>
            </w:r>
            <w:r w:rsidRPr="00240B37">
              <w:rPr>
                <w:b/>
                <w:i/>
              </w:rPr>
              <w:t>operacijos</w:t>
            </w:r>
          </w:p>
          <w:p w:rsidR="003A10DA" w:rsidRPr="00240B37" w:rsidRDefault="003A10DA" w:rsidP="006C15A2">
            <w:pPr>
              <w:pStyle w:val="Betarp"/>
              <w:widowControl w:val="0"/>
              <w:numPr>
                <w:ilvl w:val="0"/>
                <w:numId w:val="26"/>
              </w:numPr>
              <w:ind w:left="0" w:firstLine="0"/>
            </w:pPr>
            <w:r w:rsidRPr="00240B37">
              <w:t>Tepamos</w:t>
            </w:r>
            <w:r w:rsidR="006A656C" w:rsidRPr="00240B37">
              <w:t xml:space="preserve"> </w:t>
            </w:r>
            <w:r w:rsidRPr="00240B37">
              <w:t>hidroizoliacijos</w:t>
            </w:r>
            <w:r w:rsidR="006A656C" w:rsidRPr="00240B37">
              <w:t xml:space="preserve"> </w:t>
            </w:r>
            <w:r w:rsidRPr="00240B37">
              <w:t>įrengimo</w:t>
            </w:r>
            <w:r w:rsidR="006A656C" w:rsidRPr="00240B37">
              <w:t xml:space="preserve"> </w:t>
            </w:r>
            <w:r w:rsidRPr="00240B37">
              <w:t>operacijos</w:t>
            </w:r>
            <w:r w:rsidR="006A656C" w:rsidRPr="00240B37">
              <w:t xml:space="preserve"> </w:t>
            </w:r>
            <w:r w:rsidRPr="00240B37">
              <w:t>ir</w:t>
            </w:r>
            <w:r w:rsidR="006A656C" w:rsidRPr="00240B37">
              <w:t xml:space="preserve"> </w:t>
            </w:r>
            <w:r w:rsidRPr="00240B37">
              <w:t>jų</w:t>
            </w:r>
            <w:r w:rsidR="006A656C" w:rsidRPr="00240B37">
              <w:t xml:space="preserve"> </w:t>
            </w:r>
            <w:r w:rsidRPr="00240B37">
              <w:t>seka</w:t>
            </w:r>
          </w:p>
          <w:p w:rsidR="003A10DA" w:rsidRPr="00240B37" w:rsidRDefault="003A10DA" w:rsidP="006C15A2">
            <w:pPr>
              <w:pStyle w:val="Betarp"/>
              <w:widowControl w:val="0"/>
              <w:numPr>
                <w:ilvl w:val="0"/>
                <w:numId w:val="28"/>
              </w:numPr>
              <w:ind w:left="0" w:firstLine="0"/>
            </w:pPr>
            <w:r w:rsidRPr="00240B37">
              <w:t>Klijuojamos</w:t>
            </w:r>
            <w:r w:rsidR="006A656C" w:rsidRPr="00240B37">
              <w:t xml:space="preserve"> </w:t>
            </w:r>
            <w:r w:rsidRPr="00240B37">
              <w:t>hidroizoliacijos</w:t>
            </w:r>
            <w:r w:rsidR="006A656C" w:rsidRPr="00240B37">
              <w:t xml:space="preserve"> </w:t>
            </w:r>
            <w:r w:rsidRPr="00240B37">
              <w:t>įrengimo</w:t>
            </w:r>
            <w:r w:rsidR="006A656C" w:rsidRPr="00240B37">
              <w:t xml:space="preserve"> </w:t>
            </w:r>
            <w:r w:rsidRPr="00240B37">
              <w:t>operacijos</w:t>
            </w:r>
            <w:r w:rsidR="006A656C" w:rsidRPr="00240B37">
              <w:t xml:space="preserve"> </w:t>
            </w:r>
            <w:r w:rsidRPr="00240B37">
              <w:t>ir</w:t>
            </w:r>
            <w:r w:rsidR="006A656C" w:rsidRPr="00240B37">
              <w:t xml:space="preserve"> </w:t>
            </w:r>
            <w:r w:rsidRPr="00240B37">
              <w:t>jų</w:t>
            </w:r>
            <w:r w:rsidR="006A656C" w:rsidRPr="00240B37">
              <w:t xml:space="preserve"> </w:t>
            </w:r>
            <w:r w:rsidRPr="00240B37">
              <w:t>seka</w:t>
            </w:r>
          </w:p>
        </w:tc>
      </w:tr>
      <w:tr w:rsidR="00240B37" w:rsidRPr="00240B37" w:rsidTr="00AD6C57">
        <w:trPr>
          <w:trHeight w:val="57"/>
          <w:jc w:val="center"/>
        </w:trPr>
        <w:tc>
          <w:tcPr>
            <w:tcW w:w="947" w:type="pct"/>
            <w:vMerge/>
          </w:tcPr>
          <w:p w:rsidR="003A10DA" w:rsidRPr="00240B37" w:rsidRDefault="003A10DA" w:rsidP="00AD6C57"/>
        </w:tc>
        <w:tc>
          <w:tcPr>
            <w:tcW w:w="1180" w:type="pct"/>
          </w:tcPr>
          <w:p w:rsidR="00B97E6D" w:rsidRPr="00240B37" w:rsidRDefault="003A10DA" w:rsidP="00B97E6D">
            <w:r w:rsidRPr="00240B37">
              <w:t>2.2.</w:t>
            </w:r>
            <w:r w:rsidR="006A656C" w:rsidRPr="00240B37">
              <w:t xml:space="preserve"> </w:t>
            </w:r>
            <w:r w:rsidR="00B97E6D" w:rsidRPr="00240B37">
              <w:t xml:space="preserve">Paruošti tepamosios ir klijuojamosios </w:t>
            </w:r>
            <w:proofErr w:type="spellStart"/>
            <w:r w:rsidR="00B97E6D" w:rsidRPr="00240B37">
              <w:t>hidroizolicijos</w:t>
            </w:r>
            <w:proofErr w:type="spellEnd"/>
            <w:r w:rsidR="00B97E6D" w:rsidRPr="00240B37">
              <w:t xml:space="preserve"> dangą, </w:t>
            </w:r>
            <w:proofErr w:type="spellStart"/>
            <w:r w:rsidR="00B97E6D" w:rsidRPr="00240B37">
              <w:t>hidroizoliuojamą</w:t>
            </w:r>
            <w:proofErr w:type="spellEnd"/>
            <w:r w:rsidR="00B97E6D" w:rsidRPr="00240B37">
              <w:t xml:space="preserve"> paviršių.</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Tepamos</w:t>
            </w:r>
            <w:r w:rsidR="006A656C" w:rsidRPr="00240B37">
              <w:rPr>
                <w:b/>
                <w:i/>
              </w:rPr>
              <w:t xml:space="preserve"> </w:t>
            </w:r>
            <w:r w:rsidRPr="00240B37">
              <w:rPr>
                <w:b/>
                <w:i/>
              </w:rPr>
              <w:t>hidroizoliacijos</w:t>
            </w:r>
            <w:r w:rsidR="006A656C" w:rsidRPr="00240B37">
              <w:rPr>
                <w:b/>
                <w:i/>
              </w:rPr>
              <w:t xml:space="preserve"> </w:t>
            </w:r>
            <w:r w:rsidRPr="00240B37">
              <w:rPr>
                <w:b/>
                <w:i/>
              </w:rPr>
              <w:t>paruošimas,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p>
          <w:p w:rsidR="003A10DA" w:rsidRPr="00240B37" w:rsidRDefault="003A10DA" w:rsidP="006C15A2">
            <w:pPr>
              <w:pStyle w:val="Betarp"/>
              <w:widowControl w:val="0"/>
              <w:numPr>
                <w:ilvl w:val="0"/>
                <w:numId w:val="26"/>
              </w:numPr>
              <w:ind w:left="0" w:firstLine="0"/>
            </w:pPr>
            <w:r w:rsidRPr="00240B37">
              <w:t>Medžiagų</w:t>
            </w:r>
            <w:r w:rsidR="006A656C" w:rsidRPr="00240B37">
              <w:t xml:space="preserve"> </w:t>
            </w:r>
            <w:r w:rsidRPr="00240B37">
              <w:t>parinkimas</w:t>
            </w:r>
            <w:r w:rsidR="006A656C" w:rsidRPr="00240B37">
              <w:t xml:space="preserve"> </w:t>
            </w:r>
            <w:r w:rsidRPr="00240B37">
              <w:t>tepamai</w:t>
            </w:r>
            <w:r w:rsidR="006A656C" w:rsidRPr="00240B37">
              <w:t xml:space="preserve"> </w:t>
            </w:r>
            <w:r w:rsidRPr="00240B37">
              <w:t>hidroizoliacijai</w:t>
            </w:r>
            <w:r w:rsidR="006A656C" w:rsidRPr="00240B37">
              <w:t xml:space="preserve"> </w:t>
            </w:r>
            <w:r w:rsidRPr="00240B37">
              <w:t>įrengti</w:t>
            </w:r>
          </w:p>
          <w:p w:rsidR="003A10DA" w:rsidRPr="00240B37" w:rsidRDefault="003A10DA" w:rsidP="006C15A2">
            <w:pPr>
              <w:pStyle w:val="Betarp"/>
              <w:widowControl w:val="0"/>
              <w:numPr>
                <w:ilvl w:val="0"/>
                <w:numId w:val="26"/>
              </w:numPr>
              <w:ind w:left="0" w:firstLine="0"/>
            </w:pPr>
            <w:r w:rsidRPr="00240B37">
              <w:t>Įrankių</w:t>
            </w:r>
            <w:r w:rsidR="006A656C" w:rsidRPr="00240B37">
              <w:t xml:space="preserve"> </w:t>
            </w:r>
            <w:r w:rsidRPr="00240B37">
              <w:t>ir</w:t>
            </w:r>
            <w:r w:rsidR="006A656C" w:rsidRPr="00240B37">
              <w:t xml:space="preserve"> </w:t>
            </w:r>
            <w:r w:rsidRPr="00240B37">
              <w:t>įrangos</w:t>
            </w:r>
            <w:r w:rsidR="006A656C" w:rsidRPr="00240B37">
              <w:t xml:space="preserve"> </w:t>
            </w:r>
            <w:r w:rsidRPr="00240B37">
              <w:t>parinkimas</w:t>
            </w:r>
            <w:r w:rsidR="006A656C" w:rsidRPr="00240B37">
              <w:t xml:space="preserve"> </w:t>
            </w:r>
            <w:r w:rsidRPr="00240B37">
              <w:t>tepamai</w:t>
            </w:r>
            <w:r w:rsidR="006A656C" w:rsidRPr="00240B37">
              <w:t xml:space="preserve"> </w:t>
            </w:r>
            <w:r w:rsidRPr="00240B37">
              <w:t>hidroizoliacijai</w:t>
            </w:r>
            <w:r w:rsidR="006A656C" w:rsidRPr="00240B37">
              <w:t xml:space="preserve"> </w:t>
            </w:r>
            <w:r w:rsidRPr="00240B37">
              <w:t>įrengti</w:t>
            </w:r>
          </w:p>
          <w:p w:rsidR="003A10DA" w:rsidRPr="00240B37" w:rsidRDefault="003A10DA" w:rsidP="006C15A2">
            <w:pPr>
              <w:pStyle w:val="Betarp"/>
              <w:widowControl w:val="0"/>
              <w:numPr>
                <w:ilvl w:val="0"/>
                <w:numId w:val="26"/>
              </w:numPr>
              <w:ind w:left="0" w:firstLine="0"/>
            </w:pPr>
            <w:r w:rsidRPr="00240B37">
              <w:t>Nurodyto</w:t>
            </w:r>
            <w:r w:rsidR="006A656C" w:rsidRPr="00240B37">
              <w:t xml:space="preserve"> </w:t>
            </w:r>
            <w:r w:rsidRPr="00240B37">
              <w:t>paviršiaus</w:t>
            </w:r>
            <w:r w:rsidR="006A656C" w:rsidRPr="00240B37">
              <w:t xml:space="preserve"> </w:t>
            </w:r>
            <w:r w:rsidRPr="00240B37">
              <w:t>paruošimas</w:t>
            </w:r>
            <w:r w:rsidR="006A656C" w:rsidRPr="00240B37">
              <w:t xml:space="preserve"> </w:t>
            </w:r>
            <w:r w:rsidRPr="00240B37">
              <w:t>tepamai</w:t>
            </w:r>
            <w:r w:rsidR="006A656C" w:rsidRPr="00240B37">
              <w:t xml:space="preserve"> </w:t>
            </w:r>
            <w:r w:rsidRPr="00240B37">
              <w:t>hidroizoliacijai</w:t>
            </w:r>
            <w:r w:rsidR="006A656C" w:rsidRPr="00240B37">
              <w:t xml:space="preserve"> </w:t>
            </w:r>
            <w:r w:rsidRPr="00240B37">
              <w:t>įrengti</w:t>
            </w:r>
          </w:p>
          <w:p w:rsidR="006A656C" w:rsidRPr="00240B37" w:rsidRDefault="003A10DA" w:rsidP="006C15A2">
            <w:pPr>
              <w:pStyle w:val="Betarp"/>
              <w:widowControl w:val="0"/>
              <w:numPr>
                <w:ilvl w:val="0"/>
                <w:numId w:val="26"/>
              </w:numPr>
              <w:ind w:left="0" w:firstLine="0"/>
            </w:pPr>
            <w:r w:rsidRPr="00240B37">
              <w:t>Tepamos</w:t>
            </w:r>
            <w:r w:rsidR="006A656C" w:rsidRPr="00240B37">
              <w:t xml:space="preserve"> </w:t>
            </w:r>
            <w:r w:rsidRPr="00240B37">
              <w:t>hidroizoliacijos</w:t>
            </w:r>
            <w:r w:rsidR="006A656C" w:rsidRPr="00240B37">
              <w:t xml:space="preserve"> </w:t>
            </w:r>
            <w:r w:rsidRPr="00240B37">
              <w:t>paruošimas</w:t>
            </w:r>
          </w:p>
          <w:p w:rsidR="003A10DA" w:rsidRPr="00240B37" w:rsidRDefault="003A10DA" w:rsidP="00AD6C57">
            <w:pPr>
              <w:pStyle w:val="Betarp"/>
              <w:widowControl w:val="0"/>
            </w:pPr>
            <w:r w:rsidRPr="00240B37">
              <w:rPr>
                <w:b/>
              </w:rPr>
              <w:t>Tema.</w:t>
            </w:r>
            <w:r w:rsidR="006A656C" w:rsidRPr="00240B37">
              <w:rPr>
                <w:b/>
              </w:rPr>
              <w:t xml:space="preserve"> </w:t>
            </w:r>
            <w:r w:rsidRPr="00240B37">
              <w:rPr>
                <w:b/>
                <w:i/>
              </w:rPr>
              <w:t>Klijuojama</w:t>
            </w:r>
            <w:r w:rsidR="006A656C" w:rsidRPr="00240B37">
              <w:rPr>
                <w:b/>
                <w:i/>
              </w:rPr>
              <w:t xml:space="preserve"> </w:t>
            </w:r>
            <w:r w:rsidRPr="00240B37">
              <w:rPr>
                <w:b/>
                <w:i/>
              </w:rPr>
              <w:t>hidroizoliacija</w:t>
            </w:r>
            <w:r w:rsidR="006A656C" w:rsidRPr="00240B37">
              <w:rPr>
                <w:b/>
                <w:i/>
              </w:rPr>
              <w:t xml:space="preserve"> </w:t>
            </w:r>
            <w:r w:rsidRPr="00240B37">
              <w:rPr>
                <w:b/>
                <w:i/>
              </w:rPr>
              <w:t>paruošimas,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27"/>
              </w:numPr>
              <w:ind w:left="0" w:firstLine="0"/>
            </w:pPr>
            <w:r w:rsidRPr="00240B37">
              <w:t>Medžiagų</w:t>
            </w:r>
            <w:r w:rsidR="006A656C" w:rsidRPr="00240B37">
              <w:t xml:space="preserve"> </w:t>
            </w:r>
            <w:r w:rsidRPr="00240B37">
              <w:t>parinkimas</w:t>
            </w:r>
            <w:r w:rsidR="006A656C" w:rsidRPr="00240B37">
              <w:t xml:space="preserve"> </w:t>
            </w:r>
            <w:r w:rsidRPr="00240B37">
              <w:t>klijuojamai</w:t>
            </w:r>
            <w:r w:rsidR="006A656C" w:rsidRPr="00240B37">
              <w:t xml:space="preserve"> </w:t>
            </w:r>
            <w:r w:rsidRPr="00240B37">
              <w:t>hidroizoliacijai</w:t>
            </w:r>
            <w:r w:rsidR="006A656C" w:rsidRPr="00240B37">
              <w:t xml:space="preserve"> </w:t>
            </w:r>
            <w:r w:rsidRPr="00240B37">
              <w:t>įrengti</w:t>
            </w:r>
          </w:p>
          <w:p w:rsidR="003A10DA" w:rsidRPr="00240B37" w:rsidRDefault="003A10DA" w:rsidP="006C15A2">
            <w:pPr>
              <w:pStyle w:val="Betarp"/>
              <w:widowControl w:val="0"/>
              <w:numPr>
                <w:ilvl w:val="0"/>
                <w:numId w:val="27"/>
              </w:numPr>
              <w:ind w:left="0" w:firstLine="0"/>
            </w:pPr>
            <w:r w:rsidRPr="00240B37">
              <w:t>Įrankių</w:t>
            </w:r>
            <w:r w:rsidR="006A656C" w:rsidRPr="00240B37">
              <w:t xml:space="preserve"> </w:t>
            </w:r>
            <w:r w:rsidRPr="00240B37">
              <w:t>ir</w:t>
            </w:r>
            <w:r w:rsidR="006A656C" w:rsidRPr="00240B37">
              <w:t xml:space="preserve"> </w:t>
            </w:r>
            <w:r w:rsidRPr="00240B37">
              <w:t>įrangos</w:t>
            </w:r>
            <w:r w:rsidR="006A656C" w:rsidRPr="00240B37">
              <w:t xml:space="preserve"> </w:t>
            </w:r>
            <w:r w:rsidRPr="00240B37">
              <w:t>parinkimas</w:t>
            </w:r>
            <w:r w:rsidR="006A656C" w:rsidRPr="00240B37">
              <w:t xml:space="preserve"> </w:t>
            </w:r>
            <w:r w:rsidRPr="00240B37">
              <w:t>klijuojamai</w:t>
            </w:r>
            <w:r w:rsidR="006A656C" w:rsidRPr="00240B37">
              <w:t xml:space="preserve"> </w:t>
            </w:r>
            <w:r w:rsidRPr="00240B37">
              <w:t>hidroizoliacijai</w:t>
            </w:r>
            <w:r w:rsidR="006A656C" w:rsidRPr="00240B37">
              <w:t xml:space="preserve"> </w:t>
            </w:r>
            <w:r w:rsidRPr="00240B37">
              <w:t>įrengti</w:t>
            </w:r>
          </w:p>
          <w:p w:rsidR="003A10DA" w:rsidRPr="00240B37" w:rsidRDefault="003A10DA" w:rsidP="006C15A2">
            <w:pPr>
              <w:pStyle w:val="Betarp"/>
              <w:widowControl w:val="0"/>
              <w:numPr>
                <w:ilvl w:val="0"/>
                <w:numId w:val="27"/>
              </w:numPr>
              <w:ind w:left="0" w:firstLine="0"/>
            </w:pPr>
            <w:r w:rsidRPr="00240B37">
              <w:t>Nurodyto</w:t>
            </w:r>
            <w:r w:rsidR="006A656C" w:rsidRPr="00240B37">
              <w:t xml:space="preserve"> </w:t>
            </w:r>
            <w:r w:rsidRPr="00240B37">
              <w:t>paviršiaus</w:t>
            </w:r>
            <w:r w:rsidR="006A656C" w:rsidRPr="00240B37">
              <w:t xml:space="preserve"> </w:t>
            </w:r>
            <w:r w:rsidRPr="00240B37">
              <w:t>paruošimas</w:t>
            </w:r>
            <w:r w:rsidR="006A656C" w:rsidRPr="00240B37">
              <w:t xml:space="preserve"> </w:t>
            </w:r>
            <w:r w:rsidRPr="00240B37">
              <w:t>klijuojamai</w:t>
            </w:r>
            <w:r w:rsidR="006A656C" w:rsidRPr="00240B37">
              <w:t xml:space="preserve"> </w:t>
            </w:r>
            <w:r w:rsidRPr="00240B37">
              <w:t>hidroizoliacijai</w:t>
            </w:r>
            <w:r w:rsidR="006A656C" w:rsidRPr="00240B37">
              <w:t xml:space="preserve"> </w:t>
            </w:r>
            <w:r w:rsidRPr="00240B37">
              <w:t>įrengti</w:t>
            </w:r>
          </w:p>
          <w:p w:rsidR="003A10DA" w:rsidRPr="00240B37" w:rsidRDefault="003A10DA" w:rsidP="006C15A2">
            <w:pPr>
              <w:pStyle w:val="Betarp"/>
              <w:widowControl w:val="0"/>
              <w:numPr>
                <w:ilvl w:val="0"/>
                <w:numId w:val="27"/>
              </w:numPr>
              <w:ind w:left="0" w:firstLine="0"/>
            </w:pPr>
            <w:r w:rsidRPr="00240B37">
              <w:t>Klijuojamos</w:t>
            </w:r>
            <w:r w:rsidR="006A656C" w:rsidRPr="00240B37">
              <w:t xml:space="preserve"> </w:t>
            </w:r>
            <w:r w:rsidRPr="00240B37">
              <w:t>hidroizoliacijos</w:t>
            </w:r>
            <w:r w:rsidR="006A656C" w:rsidRPr="00240B37">
              <w:t xml:space="preserve"> </w:t>
            </w:r>
            <w:r w:rsidRPr="00240B37">
              <w:t>paruošimas</w:t>
            </w:r>
          </w:p>
        </w:tc>
      </w:tr>
      <w:tr w:rsidR="00240B37" w:rsidRPr="00240B37" w:rsidTr="00AD6C57">
        <w:trPr>
          <w:trHeight w:val="57"/>
          <w:jc w:val="center"/>
        </w:trPr>
        <w:tc>
          <w:tcPr>
            <w:tcW w:w="947" w:type="pct"/>
            <w:vMerge/>
          </w:tcPr>
          <w:p w:rsidR="003A10DA" w:rsidRPr="00240B37" w:rsidRDefault="003A10DA" w:rsidP="00AD6C57"/>
        </w:tc>
        <w:tc>
          <w:tcPr>
            <w:tcW w:w="1180" w:type="pct"/>
          </w:tcPr>
          <w:p w:rsidR="003A10DA" w:rsidRPr="00240B37" w:rsidRDefault="003A10DA" w:rsidP="00AD6C57">
            <w:r w:rsidRPr="00240B37">
              <w:t>2.3.</w:t>
            </w:r>
            <w:r w:rsidR="006A656C" w:rsidRPr="00240B37">
              <w:t xml:space="preserve"> </w:t>
            </w:r>
            <w:r w:rsidRPr="00240B37">
              <w:t>Uždėti</w:t>
            </w:r>
            <w:r w:rsidR="006A656C" w:rsidRPr="00240B37">
              <w:t xml:space="preserve"> </w:t>
            </w:r>
            <w:r w:rsidRPr="00240B37">
              <w:t>hidroizoliacijos</w:t>
            </w:r>
            <w:r w:rsidR="006A656C" w:rsidRPr="00240B37">
              <w:t xml:space="preserve"> </w:t>
            </w:r>
            <w:r w:rsidRPr="00240B37">
              <w:t>sluoksnį.</w:t>
            </w:r>
            <w:r w:rsidR="006A656C" w:rsidRPr="00240B37">
              <w:t xml:space="preserve"> </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Tepamos</w:t>
            </w:r>
            <w:r w:rsidR="006A656C" w:rsidRPr="00240B37">
              <w:rPr>
                <w:b/>
                <w:i/>
              </w:rPr>
              <w:t xml:space="preserve"> </w:t>
            </w:r>
            <w:r w:rsidRPr="00240B37">
              <w:rPr>
                <w:b/>
                <w:i/>
              </w:rPr>
              <w:t>hidroizoliacijos</w:t>
            </w:r>
            <w:r w:rsidR="006A656C" w:rsidRPr="00240B37">
              <w:rPr>
                <w:b/>
                <w:i/>
              </w:rPr>
              <w:t xml:space="preserve"> </w:t>
            </w:r>
            <w:r w:rsidRPr="00240B37">
              <w:rPr>
                <w:b/>
                <w:i/>
              </w:rPr>
              <w:t>uždėjimas,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26"/>
              </w:numPr>
              <w:ind w:left="0" w:firstLine="0"/>
            </w:pPr>
            <w:r w:rsidRPr="00240B37">
              <w:t>Tepamos</w:t>
            </w:r>
            <w:r w:rsidR="006A656C" w:rsidRPr="00240B37">
              <w:t xml:space="preserve"> </w:t>
            </w:r>
            <w:r w:rsidRPr="00240B37">
              <w:t>hidroizoliacijos</w:t>
            </w:r>
            <w:r w:rsidR="006A656C" w:rsidRPr="00240B37">
              <w:t xml:space="preserve"> </w:t>
            </w:r>
            <w:r w:rsidRPr="00240B37">
              <w:t>uždėjimas</w:t>
            </w:r>
            <w:r w:rsidR="006A656C" w:rsidRPr="00240B37">
              <w:t xml:space="preserve"> </w:t>
            </w:r>
            <w:r w:rsidRPr="00240B37">
              <w:t>ant</w:t>
            </w:r>
            <w:r w:rsidR="006A656C" w:rsidRPr="00240B37">
              <w:t xml:space="preserve"> </w:t>
            </w:r>
            <w:r w:rsidRPr="00240B37">
              <w:t>nurodyto</w:t>
            </w:r>
            <w:r w:rsidR="006A656C" w:rsidRPr="00240B37">
              <w:t xml:space="preserve"> </w:t>
            </w:r>
            <w:r w:rsidRPr="00240B37">
              <w:t>paviršiaus</w:t>
            </w:r>
          </w:p>
          <w:p w:rsidR="003A10DA" w:rsidRPr="00240B37" w:rsidRDefault="003A10DA" w:rsidP="00AD6C57">
            <w:pPr>
              <w:pStyle w:val="Betarp"/>
              <w:widowControl w:val="0"/>
            </w:pPr>
            <w:r w:rsidRPr="00240B37">
              <w:rPr>
                <w:b/>
              </w:rPr>
              <w:t>Tema.</w:t>
            </w:r>
            <w:r w:rsidR="006A656C" w:rsidRPr="00240B37">
              <w:rPr>
                <w:b/>
              </w:rPr>
              <w:t xml:space="preserve"> </w:t>
            </w:r>
            <w:r w:rsidRPr="00240B37">
              <w:rPr>
                <w:b/>
                <w:i/>
              </w:rPr>
              <w:t>Klijuojamos</w:t>
            </w:r>
            <w:r w:rsidR="006A656C" w:rsidRPr="00240B37">
              <w:rPr>
                <w:b/>
                <w:i/>
              </w:rPr>
              <w:t xml:space="preserve"> </w:t>
            </w:r>
            <w:r w:rsidRPr="00240B37">
              <w:rPr>
                <w:b/>
                <w:i/>
              </w:rPr>
              <w:t>hidroizoliacijos</w:t>
            </w:r>
            <w:r w:rsidR="006A656C" w:rsidRPr="00240B37">
              <w:rPr>
                <w:b/>
                <w:i/>
              </w:rPr>
              <w:t xml:space="preserve"> </w:t>
            </w:r>
            <w:r w:rsidRPr="00240B37">
              <w:rPr>
                <w:b/>
                <w:i/>
              </w:rPr>
              <w:t>uždėjimas,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28"/>
              </w:numPr>
              <w:ind w:left="0" w:firstLine="0"/>
            </w:pPr>
            <w:r w:rsidRPr="00240B37">
              <w:t>Klijuojamos</w:t>
            </w:r>
            <w:r w:rsidR="006A656C" w:rsidRPr="00240B37">
              <w:t xml:space="preserve"> </w:t>
            </w:r>
            <w:r w:rsidRPr="00240B37">
              <w:t>hidroizoliacijos</w:t>
            </w:r>
            <w:r w:rsidR="006A656C" w:rsidRPr="00240B37">
              <w:t xml:space="preserve"> </w:t>
            </w:r>
            <w:r w:rsidRPr="00240B37">
              <w:t>uždėjimas</w:t>
            </w:r>
            <w:r w:rsidR="006A656C" w:rsidRPr="00240B37">
              <w:t xml:space="preserve"> </w:t>
            </w:r>
            <w:r w:rsidRPr="00240B37">
              <w:t>ant</w:t>
            </w:r>
            <w:r w:rsidR="006A656C" w:rsidRPr="00240B37">
              <w:t xml:space="preserve"> </w:t>
            </w:r>
            <w:r w:rsidRPr="00240B37">
              <w:t>nurodyto</w:t>
            </w:r>
            <w:r w:rsidR="006A656C" w:rsidRPr="00240B37">
              <w:t xml:space="preserve"> </w:t>
            </w:r>
            <w:r w:rsidRPr="00240B37">
              <w:t>paviršiaus</w:t>
            </w:r>
          </w:p>
        </w:tc>
      </w:tr>
      <w:tr w:rsidR="00240B37" w:rsidRPr="00240B37" w:rsidTr="00AD6C57">
        <w:trPr>
          <w:trHeight w:val="57"/>
          <w:jc w:val="center"/>
        </w:trPr>
        <w:tc>
          <w:tcPr>
            <w:tcW w:w="947" w:type="pct"/>
            <w:vMerge w:val="restart"/>
          </w:tcPr>
          <w:p w:rsidR="003A10DA" w:rsidRPr="00240B37" w:rsidRDefault="003A10DA" w:rsidP="00130C90">
            <w:pPr>
              <w:pStyle w:val="Betarp"/>
              <w:widowControl w:val="0"/>
            </w:pPr>
            <w:r w:rsidRPr="00240B37">
              <w:t>3.</w:t>
            </w:r>
            <w:r w:rsidR="006A656C" w:rsidRPr="00240B37">
              <w:t xml:space="preserve"> </w:t>
            </w:r>
            <w:r w:rsidRPr="00240B37">
              <w:t>Išdėstyti</w:t>
            </w:r>
            <w:r w:rsidR="006A656C" w:rsidRPr="00240B37">
              <w:t xml:space="preserve"> </w:t>
            </w:r>
            <w:r w:rsidRPr="00240B37">
              <w:t>medžiagas</w:t>
            </w:r>
            <w:r w:rsidR="006A656C" w:rsidRPr="00240B37">
              <w:t xml:space="preserve"> </w:t>
            </w:r>
            <w:r w:rsidRPr="00240B37">
              <w:t>mūrijimo</w:t>
            </w:r>
            <w:r w:rsidR="006A656C" w:rsidRPr="00240B37">
              <w:t xml:space="preserve"> </w:t>
            </w:r>
            <w:r w:rsidR="00130C90" w:rsidRPr="00240B37">
              <w:t>vietoje</w:t>
            </w:r>
            <w:r w:rsidR="006A656C" w:rsidRPr="00240B37">
              <w:t xml:space="preserve"> </w:t>
            </w:r>
            <w:r w:rsidRPr="00240B37">
              <w:t>pagal</w:t>
            </w:r>
            <w:r w:rsidR="006A656C" w:rsidRPr="00240B37">
              <w:t xml:space="preserve"> </w:t>
            </w:r>
            <w:r w:rsidRPr="00240B37">
              <w:t>nurodymus.</w:t>
            </w:r>
          </w:p>
        </w:tc>
        <w:tc>
          <w:tcPr>
            <w:tcW w:w="1180" w:type="pct"/>
          </w:tcPr>
          <w:p w:rsidR="003A10DA" w:rsidRPr="00240B37" w:rsidRDefault="003A10DA" w:rsidP="00AD6C57">
            <w:r w:rsidRPr="00240B37">
              <w:t>3.1.</w:t>
            </w:r>
            <w:r w:rsidR="006A656C" w:rsidRPr="00240B37">
              <w:t xml:space="preserve"> </w:t>
            </w:r>
            <w:r w:rsidRPr="00240B37">
              <w:t>Išvardyti</w:t>
            </w:r>
            <w:r w:rsidR="006A656C" w:rsidRPr="00240B37">
              <w:t xml:space="preserve"> </w:t>
            </w:r>
            <w:r w:rsidRPr="00240B37">
              <w:t>mūrijimo</w:t>
            </w:r>
            <w:r w:rsidR="006A656C" w:rsidRPr="00240B37">
              <w:t xml:space="preserve"> </w:t>
            </w:r>
            <w:r w:rsidRPr="00240B37">
              <w:t>darbams</w:t>
            </w:r>
            <w:r w:rsidR="006A656C" w:rsidRPr="00240B37">
              <w:t xml:space="preserve"> </w:t>
            </w:r>
            <w:r w:rsidRPr="00240B37">
              <w:t>naudojamų</w:t>
            </w:r>
            <w:r w:rsidR="006A656C" w:rsidRPr="00240B37">
              <w:t xml:space="preserve"> </w:t>
            </w:r>
            <w:r w:rsidRPr="00240B37">
              <w:t>akmenų</w:t>
            </w:r>
            <w:r w:rsidR="006A656C" w:rsidRPr="00240B37">
              <w:t xml:space="preserve"> </w:t>
            </w:r>
            <w:r w:rsidRPr="00240B37">
              <w:t>ir</w:t>
            </w:r>
            <w:r w:rsidR="006A656C" w:rsidRPr="00240B37">
              <w:t xml:space="preserve"> </w:t>
            </w:r>
            <w:r w:rsidRPr="00240B37">
              <w:t>gaminių</w:t>
            </w:r>
            <w:r w:rsidR="006A656C" w:rsidRPr="00240B37">
              <w:t xml:space="preserve"> </w:t>
            </w:r>
            <w:r w:rsidRPr="00240B37">
              <w:t>rūšis,</w:t>
            </w:r>
            <w:r w:rsidR="006A656C" w:rsidRPr="00240B37">
              <w:t xml:space="preserve"> </w:t>
            </w:r>
            <w:r w:rsidRPr="00240B37">
              <w:t>apibrėžti</w:t>
            </w:r>
            <w:r w:rsidR="006A656C" w:rsidRPr="00240B37">
              <w:t xml:space="preserve"> </w:t>
            </w:r>
            <w:r w:rsidRPr="00240B37">
              <w:t>jų</w:t>
            </w:r>
            <w:r w:rsidR="006A656C" w:rsidRPr="00240B37">
              <w:t xml:space="preserve"> </w:t>
            </w:r>
            <w:r w:rsidRPr="00240B37">
              <w:t>savybes</w:t>
            </w:r>
            <w:r w:rsidR="006A656C" w:rsidRPr="00240B37">
              <w:t xml:space="preserve"> </w:t>
            </w:r>
            <w:r w:rsidRPr="00240B37">
              <w:t>ir</w:t>
            </w:r>
            <w:r w:rsidR="006A656C" w:rsidRPr="00240B37">
              <w:t xml:space="preserve"> </w:t>
            </w:r>
            <w:r w:rsidRPr="00240B37">
              <w:t>paskirtį.</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Mūrijimo</w:t>
            </w:r>
            <w:r w:rsidR="006A656C" w:rsidRPr="00240B37">
              <w:rPr>
                <w:b/>
                <w:i/>
              </w:rPr>
              <w:t xml:space="preserve"> </w:t>
            </w:r>
            <w:r w:rsidRPr="00240B37">
              <w:rPr>
                <w:b/>
                <w:i/>
              </w:rPr>
              <w:t>medžiagos</w:t>
            </w:r>
          </w:p>
          <w:p w:rsidR="003A10DA" w:rsidRPr="00240B37" w:rsidRDefault="003A10DA" w:rsidP="00AD6C57">
            <w:pPr>
              <w:pStyle w:val="Betarp"/>
              <w:widowControl w:val="0"/>
              <w:numPr>
                <w:ilvl w:val="0"/>
                <w:numId w:val="1"/>
              </w:numPr>
              <w:ind w:left="0" w:firstLine="0"/>
            </w:pPr>
            <w:r w:rsidRPr="00240B37">
              <w:t>Dirbtiniai</w:t>
            </w:r>
            <w:r w:rsidR="006A656C" w:rsidRPr="00240B37">
              <w:t xml:space="preserve"> </w:t>
            </w:r>
            <w:r w:rsidRPr="00240B37">
              <w:t>mūro</w:t>
            </w:r>
            <w:r w:rsidR="006A656C" w:rsidRPr="00240B37">
              <w:t xml:space="preserve"> </w:t>
            </w:r>
            <w:r w:rsidRPr="00240B37">
              <w:t>akmenys</w:t>
            </w:r>
            <w:r w:rsidR="006A656C" w:rsidRPr="00240B37">
              <w:t xml:space="preserve"> </w:t>
            </w:r>
            <w:r w:rsidRPr="00240B37">
              <w:t>ir</w:t>
            </w:r>
            <w:r w:rsidR="006A656C" w:rsidRPr="00240B37">
              <w:t xml:space="preserve"> </w:t>
            </w:r>
            <w:r w:rsidRPr="00240B37">
              <w:t>jų</w:t>
            </w:r>
            <w:r w:rsidR="006A656C" w:rsidRPr="00240B37">
              <w:t xml:space="preserve"> </w:t>
            </w:r>
            <w:r w:rsidRPr="00240B37">
              <w:t>rūšys</w:t>
            </w:r>
          </w:p>
          <w:p w:rsidR="003A10DA" w:rsidRPr="00240B37" w:rsidRDefault="003A10DA" w:rsidP="00AD6C57">
            <w:pPr>
              <w:pStyle w:val="Betarp"/>
              <w:widowControl w:val="0"/>
              <w:numPr>
                <w:ilvl w:val="0"/>
                <w:numId w:val="1"/>
              </w:numPr>
              <w:ind w:left="0" w:firstLine="0"/>
            </w:pPr>
            <w:r w:rsidRPr="00240B37">
              <w:t>Dirbtinių</w:t>
            </w:r>
            <w:r w:rsidR="006A656C" w:rsidRPr="00240B37">
              <w:t xml:space="preserve"> </w:t>
            </w:r>
            <w:r w:rsidRPr="00240B37">
              <w:t>akmenų</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p>
          <w:p w:rsidR="003A10DA" w:rsidRPr="00240B37" w:rsidRDefault="003A10DA" w:rsidP="00AD6C57">
            <w:pPr>
              <w:pStyle w:val="Betarp"/>
              <w:widowControl w:val="0"/>
              <w:numPr>
                <w:ilvl w:val="0"/>
                <w:numId w:val="1"/>
              </w:numPr>
              <w:ind w:left="0" w:firstLine="0"/>
            </w:pPr>
            <w:r w:rsidRPr="00240B37">
              <w:t>Natūralūs</w:t>
            </w:r>
            <w:r w:rsidR="006A656C" w:rsidRPr="00240B37">
              <w:t xml:space="preserve"> </w:t>
            </w:r>
            <w:r w:rsidRPr="00240B37">
              <w:t>mūro</w:t>
            </w:r>
            <w:r w:rsidR="006A656C" w:rsidRPr="00240B37">
              <w:t xml:space="preserve"> </w:t>
            </w:r>
            <w:r w:rsidRPr="00240B37">
              <w:t>akmenys</w:t>
            </w:r>
            <w:r w:rsidR="006A656C" w:rsidRPr="00240B37">
              <w:t xml:space="preserve"> </w:t>
            </w:r>
            <w:r w:rsidRPr="00240B37">
              <w:t>ir</w:t>
            </w:r>
            <w:r w:rsidR="006A656C" w:rsidRPr="00240B37">
              <w:t xml:space="preserve"> </w:t>
            </w:r>
            <w:r w:rsidRPr="00240B37">
              <w:t>jų</w:t>
            </w:r>
            <w:r w:rsidR="006A656C" w:rsidRPr="00240B37">
              <w:t xml:space="preserve"> </w:t>
            </w:r>
            <w:r w:rsidRPr="00240B37">
              <w:t>rūšys</w:t>
            </w:r>
          </w:p>
          <w:p w:rsidR="003A10DA" w:rsidRPr="00240B37" w:rsidRDefault="003A10DA" w:rsidP="00AD6C57">
            <w:pPr>
              <w:pStyle w:val="Betarp"/>
              <w:widowControl w:val="0"/>
              <w:numPr>
                <w:ilvl w:val="0"/>
                <w:numId w:val="1"/>
              </w:numPr>
              <w:ind w:left="0" w:firstLine="0"/>
            </w:pPr>
            <w:r w:rsidRPr="00240B37">
              <w:t>Natūralių</w:t>
            </w:r>
            <w:r w:rsidR="006A656C" w:rsidRPr="00240B37">
              <w:t xml:space="preserve"> </w:t>
            </w:r>
            <w:r w:rsidRPr="00240B37">
              <w:t>akmenų</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p>
          <w:p w:rsidR="003A10DA" w:rsidRPr="00240B37" w:rsidRDefault="003A10DA" w:rsidP="00AD6C57">
            <w:pPr>
              <w:pStyle w:val="Betarp"/>
              <w:widowControl w:val="0"/>
              <w:numPr>
                <w:ilvl w:val="0"/>
                <w:numId w:val="1"/>
              </w:numPr>
              <w:ind w:left="0" w:firstLine="0"/>
            </w:pPr>
            <w:r w:rsidRPr="00240B37">
              <w:t>Betoniniai,</w:t>
            </w:r>
            <w:r w:rsidR="006A656C" w:rsidRPr="00240B37">
              <w:t xml:space="preserve"> </w:t>
            </w:r>
            <w:r w:rsidRPr="00240B37">
              <w:t>gelžbetoniniai,</w:t>
            </w:r>
            <w:r w:rsidR="006A656C" w:rsidRPr="00240B37">
              <w:t xml:space="preserve"> </w:t>
            </w:r>
            <w:r w:rsidRPr="00240B37">
              <w:t>metaliniai,</w:t>
            </w:r>
            <w:r w:rsidR="006A656C" w:rsidRPr="00240B37">
              <w:t xml:space="preserve"> </w:t>
            </w:r>
            <w:r w:rsidRPr="00240B37">
              <w:t>mediniai</w:t>
            </w:r>
            <w:r w:rsidR="006A656C" w:rsidRPr="00240B37">
              <w:t xml:space="preserve"> </w:t>
            </w:r>
            <w:r w:rsidRPr="00240B37">
              <w:t>gaminiai,</w:t>
            </w:r>
            <w:r w:rsidR="006A656C" w:rsidRPr="00240B37">
              <w:t xml:space="preserve"> </w:t>
            </w:r>
            <w:r w:rsidRPr="00240B37">
              <w:t>naudojami</w:t>
            </w:r>
            <w:r w:rsidR="006A656C" w:rsidRPr="00240B37">
              <w:t xml:space="preserve"> </w:t>
            </w:r>
            <w:r w:rsidRPr="00240B37">
              <w:t>mūrijant</w:t>
            </w:r>
            <w:r w:rsidR="006A656C" w:rsidRPr="00240B37">
              <w:t xml:space="preserve"> </w:t>
            </w:r>
            <w:r w:rsidRPr="00240B37">
              <w:t>konstrukcijas</w:t>
            </w:r>
            <w:r w:rsidR="006A656C" w:rsidRPr="00240B37">
              <w:t xml:space="preserve"> </w:t>
            </w:r>
            <w:r w:rsidRPr="00240B37">
              <w:t>iš</w:t>
            </w:r>
            <w:r w:rsidR="006A656C" w:rsidRPr="00240B37">
              <w:t xml:space="preserve"> </w:t>
            </w:r>
            <w:r w:rsidRPr="00240B37">
              <w:t>dirbtinių</w:t>
            </w:r>
            <w:r w:rsidR="006A656C" w:rsidRPr="00240B37">
              <w:t xml:space="preserve"> </w:t>
            </w:r>
            <w:r w:rsidRPr="00240B37">
              <w:t>ir</w:t>
            </w:r>
            <w:r w:rsidR="006A656C" w:rsidRPr="00240B37">
              <w:t xml:space="preserve"> </w:t>
            </w:r>
            <w:r w:rsidRPr="00240B37">
              <w:t>natūralių</w:t>
            </w:r>
            <w:r w:rsidR="006A656C" w:rsidRPr="00240B37">
              <w:t xml:space="preserve"> </w:t>
            </w:r>
            <w:r w:rsidRPr="00240B37">
              <w:t>akmenų,</w:t>
            </w:r>
            <w:r w:rsidR="006A656C" w:rsidRPr="00240B37">
              <w:t xml:space="preserve"> </w:t>
            </w:r>
            <w:r w:rsidRPr="00240B37">
              <w:t>jų</w:t>
            </w:r>
            <w:r w:rsidR="006A656C" w:rsidRPr="00240B37">
              <w:t xml:space="preserve"> </w:t>
            </w:r>
            <w:r w:rsidRPr="00240B37">
              <w:t>rūšys</w:t>
            </w:r>
            <w:r w:rsidR="006A656C" w:rsidRPr="00240B37">
              <w:t xml:space="preserve"> </w:t>
            </w:r>
            <w:r w:rsidRPr="00240B37">
              <w:t>ir</w:t>
            </w:r>
            <w:r w:rsidR="006A656C" w:rsidRPr="00240B37">
              <w:t xml:space="preserve"> </w:t>
            </w:r>
            <w:r w:rsidRPr="00240B37">
              <w:t>paskirtis</w:t>
            </w:r>
          </w:p>
          <w:p w:rsidR="003A10DA" w:rsidRPr="00240B37" w:rsidRDefault="003A10DA" w:rsidP="00AD6C57">
            <w:pPr>
              <w:pStyle w:val="Betarp"/>
              <w:widowControl w:val="0"/>
              <w:numPr>
                <w:ilvl w:val="0"/>
                <w:numId w:val="1"/>
              </w:numPr>
              <w:ind w:left="0" w:firstLine="0"/>
            </w:pPr>
            <w:r w:rsidRPr="00240B37">
              <w:lastRenderedPageBreak/>
              <w:t>Mūro</w:t>
            </w:r>
            <w:r w:rsidR="006A656C" w:rsidRPr="00240B37">
              <w:t xml:space="preserve"> </w:t>
            </w:r>
            <w:r w:rsidRPr="00240B37">
              <w:t>skiediniai,</w:t>
            </w:r>
            <w:r w:rsidR="006A656C" w:rsidRPr="00240B37">
              <w:t xml:space="preserve"> </w:t>
            </w:r>
            <w:r w:rsidRPr="00240B37">
              <w:t>jų</w:t>
            </w:r>
            <w:r w:rsidR="006A656C" w:rsidRPr="00240B37">
              <w:t xml:space="preserve"> </w:t>
            </w:r>
            <w:r w:rsidRPr="00240B37">
              <w:t>rūšis</w:t>
            </w:r>
            <w:r w:rsidR="006A656C" w:rsidRPr="00240B37">
              <w:t xml:space="preserve"> </w:t>
            </w:r>
            <w:r w:rsidRPr="00240B37">
              <w:t>ir</w:t>
            </w:r>
            <w:r w:rsidR="006A656C" w:rsidRPr="00240B37">
              <w:t xml:space="preserve"> </w:t>
            </w:r>
            <w:r w:rsidRPr="00240B37">
              <w:t>sudėtis</w:t>
            </w:r>
          </w:p>
        </w:tc>
      </w:tr>
      <w:tr w:rsidR="00240B37" w:rsidRPr="00240B37" w:rsidTr="00AD6C57">
        <w:trPr>
          <w:trHeight w:val="57"/>
          <w:jc w:val="center"/>
        </w:trPr>
        <w:tc>
          <w:tcPr>
            <w:tcW w:w="947" w:type="pct"/>
            <w:vMerge/>
          </w:tcPr>
          <w:p w:rsidR="003A10DA" w:rsidRPr="00240B37" w:rsidRDefault="003A10DA" w:rsidP="00AD6C57">
            <w:pPr>
              <w:pStyle w:val="Betarp"/>
              <w:widowControl w:val="0"/>
            </w:pPr>
          </w:p>
        </w:tc>
        <w:tc>
          <w:tcPr>
            <w:tcW w:w="1180" w:type="pct"/>
          </w:tcPr>
          <w:p w:rsidR="003A10DA" w:rsidRPr="00240B37" w:rsidRDefault="003A10DA" w:rsidP="00AD6C57">
            <w:r w:rsidRPr="00240B37">
              <w:t>3.2.</w:t>
            </w:r>
            <w:r w:rsidR="006A656C" w:rsidRPr="00240B37">
              <w:t xml:space="preserve"> </w:t>
            </w:r>
            <w:r w:rsidRPr="00240B37">
              <w:t>Apibrėžti</w:t>
            </w:r>
            <w:r w:rsidR="006A656C" w:rsidRPr="00240B37">
              <w:t xml:space="preserve"> </w:t>
            </w:r>
            <w:r w:rsidRPr="00240B37">
              <w:t>konstrukcijų</w:t>
            </w:r>
            <w:r w:rsidR="006A656C" w:rsidRPr="00240B37">
              <w:t xml:space="preserve"> </w:t>
            </w:r>
            <w:r w:rsidRPr="00240B37">
              <w:t>mūrijimo</w:t>
            </w:r>
            <w:r w:rsidR="006A656C" w:rsidRPr="00240B37">
              <w:t xml:space="preserve"> </w:t>
            </w:r>
            <w:r w:rsidRPr="00240B37">
              <w:t>iš</w:t>
            </w:r>
            <w:r w:rsidR="006A656C" w:rsidRPr="00240B37">
              <w:t xml:space="preserve"> </w:t>
            </w:r>
            <w:r w:rsidRPr="00240B37">
              <w:t>įvairių</w:t>
            </w:r>
            <w:r w:rsidR="006A656C" w:rsidRPr="00240B37">
              <w:t xml:space="preserve"> </w:t>
            </w:r>
            <w:r w:rsidRPr="00240B37">
              <w:t>akmenų</w:t>
            </w:r>
            <w:r w:rsidR="006A656C" w:rsidRPr="00240B37">
              <w:t xml:space="preserve"> </w:t>
            </w:r>
            <w:r w:rsidRPr="00240B37">
              <w:t>operacijas,</w:t>
            </w:r>
            <w:r w:rsidR="006A656C" w:rsidRPr="00240B37">
              <w:t xml:space="preserve"> </w:t>
            </w:r>
            <w:r w:rsidRPr="00240B37">
              <w:t>jų</w:t>
            </w:r>
            <w:r w:rsidR="006A656C" w:rsidRPr="00240B37">
              <w:t xml:space="preserve"> </w:t>
            </w:r>
            <w:r w:rsidRPr="00240B37">
              <w:t>seką.</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Darbuotojų</w:t>
            </w:r>
            <w:r w:rsidR="006A656C" w:rsidRPr="00240B37">
              <w:rPr>
                <w:b/>
                <w:i/>
              </w:rPr>
              <w:t xml:space="preserve"> </w:t>
            </w:r>
            <w:r w:rsidRPr="00240B37">
              <w:rPr>
                <w:b/>
                <w:i/>
              </w:rPr>
              <w:t>sauga</w:t>
            </w:r>
            <w:r w:rsidR="006A656C" w:rsidRPr="00240B37">
              <w:rPr>
                <w:b/>
                <w:i/>
              </w:rPr>
              <w:t xml:space="preserve"> </w:t>
            </w:r>
            <w:r w:rsidRPr="00240B37">
              <w:rPr>
                <w:b/>
                <w:i/>
              </w:rPr>
              <w:t>ir</w:t>
            </w:r>
            <w:r w:rsidR="006A656C" w:rsidRPr="00240B37">
              <w:rPr>
                <w:b/>
                <w:i/>
              </w:rPr>
              <w:t xml:space="preserve"> </w:t>
            </w:r>
            <w:r w:rsidRPr="00240B37">
              <w:rPr>
                <w:b/>
                <w:i/>
              </w:rPr>
              <w:t>sveikata,</w:t>
            </w:r>
            <w:r w:rsidR="006A656C" w:rsidRPr="00240B37">
              <w:rPr>
                <w:b/>
                <w:i/>
              </w:rPr>
              <w:t xml:space="preserve"> </w:t>
            </w:r>
            <w:r w:rsidRPr="00240B37">
              <w:rPr>
                <w:b/>
                <w:i/>
              </w:rPr>
              <w:t>mūrijant</w:t>
            </w:r>
            <w:r w:rsidR="006A656C" w:rsidRPr="00240B37">
              <w:rPr>
                <w:b/>
                <w:i/>
              </w:rPr>
              <w:t xml:space="preserve"> </w:t>
            </w:r>
            <w:r w:rsidRPr="00240B37">
              <w:rPr>
                <w:b/>
                <w:i/>
              </w:rPr>
              <w:t>konstrukcijas</w:t>
            </w:r>
            <w:r w:rsidR="006A656C" w:rsidRPr="00240B37">
              <w:rPr>
                <w:b/>
                <w:i/>
              </w:rPr>
              <w:t xml:space="preserve"> </w:t>
            </w:r>
            <w:r w:rsidRPr="00240B37">
              <w:rPr>
                <w:b/>
                <w:i/>
              </w:rPr>
              <w:t>iš</w:t>
            </w:r>
            <w:r w:rsidR="006A656C" w:rsidRPr="00240B37">
              <w:rPr>
                <w:b/>
                <w:i/>
              </w:rPr>
              <w:t xml:space="preserve"> </w:t>
            </w:r>
            <w:r w:rsidRPr="00240B37">
              <w:rPr>
                <w:b/>
                <w:i/>
              </w:rPr>
              <w:t>dirbtinių</w:t>
            </w:r>
            <w:r w:rsidR="006A656C" w:rsidRPr="00240B37">
              <w:rPr>
                <w:b/>
                <w:i/>
              </w:rPr>
              <w:t xml:space="preserve"> </w:t>
            </w:r>
            <w:r w:rsidRPr="00240B37">
              <w:rPr>
                <w:b/>
                <w:i/>
              </w:rPr>
              <w:t>ir</w:t>
            </w:r>
            <w:r w:rsidR="006A656C" w:rsidRPr="00240B37">
              <w:rPr>
                <w:b/>
                <w:i/>
              </w:rPr>
              <w:t xml:space="preserve"> </w:t>
            </w:r>
            <w:r w:rsidRPr="00240B37">
              <w:rPr>
                <w:b/>
                <w:i/>
              </w:rPr>
              <w:t>natūralių</w:t>
            </w:r>
            <w:r w:rsidR="006A656C" w:rsidRPr="00240B37">
              <w:rPr>
                <w:b/>
                <w:i/>
              </w:rPr>
              <w:t xml:space="preserve"> </w:t>
            </w:r>
            <w:r w:rsidRPr="00240B37">
              <w:rPr>
                <w:b/>
                <w:i/>
              </w:rPr>
              <w:t>akmenų</w:t>
            </w:r>
          </w:p>
          <w:p w:rsidR="003A10DA" w:rsidRPr="00240B37" w:rsidRDefault="003A10DA" w:rsidP="00AD6C57">
            <w:pPr>
              <w:pStyle w:val="Betarp"/>
              <w:widowControl w:val="0"/>
            </w:pPr>
            <w:r w:rsidRPr="00240B37">
              <w:rPr>
                <w:b/>
              </w:rPr>
              <w:t>Tema.</w:t>
            </w:r>
            <w:r w:rsidR="006A656C" w:rsidRPr="00240B37">
              <w:t xml:space="preserve"> </w:t>
            </w:r>
            <w:r w:rsidRPr="00240B37">
              <w:rPr>
                <w:b/>
                <w:i/>
              </w:rPr>
              <w:t>Mūro</w:t>
            </w:r>
            <w:r w:rsidR="006A656C" w:rsidRPr="00240B37">
              <w:rPr>
                <w:b/>
                <w:i/>
              </w:rPr>
              <w:t xml:space="preserve"> </w:t>
            </w:r>
            <w:r w:rsidRPr="00240B37">
              <w:rPr>
                <w:b/>
                <w:i/>
              </w:rPr>
              <w:t>rūšys.</w:t>
            </w:r>
            <w:r w:rsidR="006A656C" w:rsidRPr="00240B37">
              <w:rPr>
                <w:b/>
                <w:i/>
              </w:rPr>
              <w:t xml:space="preserve"> </w:t>
            </w:r>
            <w:r w:rsidRPr="00240B37">
              <w:rPr>
                <w:b/>
                <w:i/>
              </w:rPr>
              <w:t>Konstrukcijų</w:t>
            </w:r>
            <w:r w:rsidR="006A656C" w:rsidRPr="00240B37">
              <w:rPr>
                <w:b/>
                <w:i/>
              </w:rPr>
              <w:t xml:space="preserve"> </w:t>
            </w:r>
            <w:r w:rsidRPr="00240B37">
              <w:rPr>
                <w:b/>
                <w:i/>
              </w:rPr>
              <w:t>mūrijimo</w:t>
            </w:r>
            <w:r w:rsidR="006A656C" w:rsidRPr="00240B37">
              <w:rPr>
                <w:b/>
                <w:i/>
              </w:rPr>
              <w:t xml:space="preserve"> </w:t>
            </w:r>
            <w:r w:rsidRPr="00240B37">
              <w:rPr>
                <w:b/>
                <w:i/>
              </w:rPr>
              <w:t>iš</w:t>
            </w:r>
            <w:r w:rsidR="006A656C" w:rsidRPr="00240B37">
              <w:rPr>
                <w:b/>
                <w:i/>
              </w:rPr>
              <w:t xml:space="preserve"> </w:t>
            </w:r>
            <w:r w:rsidRPr="00240B37">
              <w:rPr>
                <w:b/>
                <w:i/>
              </w:rPr>
              <w:t>įvairių</w:t>
            </w:r>
            <w:r w:rsidR="006A656C" w:rsidRPr="00240B37">
              <w:rPr>
                <w:b/>
                <w:i/>
              </w:rPr>
              <w:t xml:space="preserve"> </w:t>
            </w:r>
            <w:r w:rsidRPr="00240B37">
              <w:rPr>
                <w:b/>
                <w:i/>
              </w:rPr>
              <w:t>akmenų</w:t>
            </w:r>
            <w:r w:rsidR="006A656C" w:rsidRPr="00240B37">
              <w:rPr>
                <w:b/>
                <w:i/>
              </w:rPr>
              <w:t xml:space="preserve"> </w:t>
            </w:r>
            <w:r w:rsidRPr="00240B37">
              <w:rPr>
                <w:b/>
                <w:i/>
              </w:rPr>
              <w:t>darbo</w:t>
            </w:r>
            <w:r w:rsidR="006A656C" w:rsidRPr="00240B37">
              <w:rPr>
                <w:b/>
                <w:i/>
              </w:rPr>
              <w:t xml:space="preserve"> </w:t>
            </w:r>
            <w:r w:rsidRPr="00240B37">
              <w:rPr>
                <w:b/>
                <w:i/>
              </w:rPr>
              <w:t>operacijos</w:t>
            </w:r>
          </w:p>
          <w:p w:rsidR="003A10DA" w:rsidRPr="00240B37" w:rsidRDefault="003A10DA" w:rsidP="00AD6C57">
            <w:pPr>
              <w:pStyle w:val="Betarp"/>
              <w:widowControl w:val="0"/>
              <w:numPr>
                <w:ilvl w:val="0"/>
                <w:numId w:val="1"/>
              </w:numPr>
              <w:ind w:left="0" w:firstLine="0"/>
            </w:pPr>
            <w:r w:rsidRPr="00240B37">
              <w:t>Mūro</w:t>
            </w:r>
            <w:r w:rsidR="006A656C" w:rsidRPr="00240B37">
              <w:t xml:space="preserve"> </w:t>
            </w:r>
            <w:r w:rsidRPr="00240B37">
              <w:t>rūšys</w:t>
            </w:r>
            <w:r w:rsidR="006A656C" w:rsidRPr="00240B37">
              <w:t xml:space="preserve"> </w:t>
            </w:r>
            <w:r w:rsidRPr="00240B37">
              <w:t>ir</w:t>
            </w:r>
            <w:r w:rsidR="006A656C" w:rsidRPr="00240B37">
              <w:t xml:space="preserve"> </w:t>
            </w:r>
            <w:r w:rsidRPr="00240B37">
              <w:t>jų</w:t>
            </w:r>
            <w:r w:rsidR="006A656C" w:rsidRPr="00240B37">
              <w:t xml:space="preserve"> </w:t>
            </w:r>
            <w:r w:rsidRPr="00240B37">
              <w:t>paskirtis</w:t>
            </w:r>
          </w:p>
          <w:p w:rsidR="003A10DA" w:rsidRPr="00240B37" w:rsidRDefault="003A10DA" w:rsidP="00AD6C57">
            <w:pPr>
              <w:pStyle w:val="Betarp"/>
              <w:widowControl w:val="0"/>
              <w:numPr>
                <w:ilvl w:val="0"/>
                <w:numId w:val="1"/>
              </w:numPr>
              <w:ind w:left="0" w:firstLine="0"/>
            </w:pPr>
            <w:r w:rsidRPr="00240B37">
              <w:t>Dirbtinių</w:t>
            </w:r>
            <w:r w:rsidR="006A656C" w:rsidRPr="00240B37">
              <w:t xml:space="preserve"> </w:t>
            </w:r>
            <w:r w:rsidRPr="00240B37">
              <w:t>ir</w:t>
            </w:r>
            <w:r w:rsidR="006A656C" w:rsidRPr="00240B37">
              <w:t xml:space="preserve"> </w:t>
            </w:r>
            <w:r w:rsidRPr="00240B37">
              <w:t>natūralių</w:t>
            </w:r>
            <w:r w:rsidR="006A656C" w:rsidRPr="00240B37">
              <w:t xml:space="preserve"> </w:t>
            </w:r>
            <w:r w:rsidRPr="00240B37">
              <w:t>akmenų</w:t>
            </w:r>
            <w:r w:rsidR="006A656C" w:rsidRPr="00240B37">
              <w:t xml:space="preserve"> </w:t>
            </w:r>
            <w:r w:rsidRPr="00240B37">
              <w:t>rišimo</w:t>
            </w:r>
            <w:r w:rsidR="006A656C" w:rsidRPr="00240B37">
              <w:t xml:space="preserve"> </w:t>
            </w:r>
            <w:r w:rsidRPr="00240B37">
              <w:t>būdai</w:t>
            </w:r>
            <w:r w:rsidR="006A656C" w:rsidRPr="00240B37">
              <w:t xml:space="preserve"> </w:t>
            </w:r>
            <w:r w:rsidRPr="00240B37">
              <w:t>ir</w:t>
            </w:r>
            <w:r w:rsidR="006A656C" w:rsidRPr="00240B37">
              <w:t xml:space="preserve"> </w:t>
            </w:r>
            <w:r w:rsidRPr="00240B37">
              <w:t>jų</w:t>
            </w:r>
            <w:r w:rsidR="006A656C" w:rsidRPr="00240B37">
              <w:t xml:space="preserve"> </w:t>
            </w:r>
            <w:r w:rsidRPr="00240B37">
              <w:t>naudojimo</w:t>
            </w:r>
            <w:r w:rsidR="006A656C" w:rsidRPr="00240B37">
              <w:t xml:space="preserve"> </w:t>
            </w:r>
            <w:r w:rsidRPr="00240B37">
              <w:t>sritis</w:t>
            </w:r>
          </w:p>
          <w:p w:rsidR="003A10DA" w:rsidRPr="00240B37" w:rsidRDefault="003A10DA" w:rsidP="006C15A2">
            <w:pPr>
              <w:pStyle w:val="Betarp"/>
              <w:widowControl w:val="0"/>
              <w:numPr>
                <w:ilvl w:val="0"/>
                <w:numId w:val="29"/>
              </w:numPr>
              <w:ind w:left="0" w:firstLine="0"/>
            </w:pPr>
            <w:r w:rsidRPr="00240B37">
              <w:t>Mūrijimo</w:t>
            </w:r>
            <w:r w:rsidR="006A656C" w:rsidRPr="00240B37">
              <w:t xml:space="preserve"> </w:t>
            </w:r>
            <w:r w:rsidRPr="00240B37">
              <w:t>procesas</w:t>
            </w:r>
            <w:r w:rsidR="006A656C" w:rsidRPr="00240B37">
              <w:t xml:space="preserve"> </w:t>
            </w:r>
            <w:r w:rsidRPr="00240B37">
              <w:t>ir</w:t>
            </w:r>
            <w:r w:rsidR="006A656C" w:rsidRPr="00240B37">
              <w:t xml:space="preserve"> </w:t>
            </w:r>
            <w:r w:rsidRPr="00240B37">
              <w:t>mūrijimo</w:t>
            </w:r>
            <w:r w:rsidR="006A656C" w:rsidRPr="00240B37">
              <w:t xml:space="preserve"> </w:t>
            </w:r>
            <w:r w:rsidRPr="00240B37">
              <w:t>seka,</w:t>
            </w:r>
            <w:r w:rsidR="006A656C" w:rsidRPr="00240B37">
              <w:t xml:space="preserve"> </w:t>
            </w:r>
            <w:r w:rsidRPr="00240B37">
              <w:t>dirbtinių</w:t>
            </w:r>
            <w:r w:rsidR="006A656C" w:rsidRPr="00240B37">
              <w:t xml:space="preserve"> </w:t>
            </w:r>
            <w:r w:rsidRPr="00240B37">
              <w:t>ir</w:t>
            </w:r>
            <w:r w:rsidR="006A656C" w:rsidRPr="00240B37">
              <w:t xml:space="preserve"> </w:t>
            </w:r>
            <w:r w:rsidRPr="00240B37">
              <w:t>natūralių</w:t>
            </w:r>
            <w:r w:rsidR="006A656C" w:rsidRPr="00240B37">
              <w:t xml:space="preserve"> </w:t>
            </w:r>
            <w:r w:rsidRPr="00240B37">
              <w:t>akmenų</w:t>
            </w:r>
            <w:r w:rsidR="006A656C" w:rsidRPr="00240B37">
              <w:t xml:space="preserve"> </w:t>
            </w:r>
            <w:r w:rsidRPr="00240B37">
              <w:t>dėjimo</w:t>
            </w:r>
            <w:r w:rsidR="006A656C" w:rsidRPr="00240B37">
              <w:t xml:space="preserve"> </w:t>
            </w:r>
            <w:r w:rsidRPr="00240B37">
              <w:t>eiliškumas</w:t>
            </w:r>
          </w:p>
          <w:p w:rsidR="003A10DA" w:rsidRPr="00240B37" w:rsidRDefault="003A10DA" w:rsidP="006C15A2">
            <w:pPr>
              <w:pStyle w:val="Betarp"/>
              <w:widowControl w:val="0"/>
              <w:numPr>
                <w:ilvl w:val="0"/>
                <w:numId w:val="29"/>
              </w:numPr>
              <w:ind w:left="0" w:firstLine="0"/>
            </w:pPr>
            <w:r w:rsidRPr="00240B37">
              <w:t>Plytų,</w:t>
            </w:r>
            <w:r w:rsidR="006A656C" w:rsidRPr="00240B37">
              <w:t xml:space="preserve"> </w:t>
            </w:r>
            <w:r w:rsidRPr="00240B37">
              <w:t>blokelių</w:t>
            </w:r>
            <w:r w:rsidR="006A656C" w:rsidRPr="00240B37">
              <w:t xml:space="preserve"> </w:t>
            </w:r>
            <w:r w:rsidRPr="00240B37">
              <w:t>ir</w:t>
            </w:r>
            <w:r w:rsidR="006A656C" w:rsidRPr="00240B37">
              <w:t xml:space="preserve"> </w:t>
            </w:r>
            <w:r w:rsidRPr="00240B37">
              <w:t>kitų</w:t>
            </w:r>
            <w:r w:rsidR="006A656C" w:rsidRPr="00240B37">
              <w:t xml:space="preserve"> </w:t>
            </w:r>
            <w:r w:rsidRPr="00240B37">
              <w:t>akmenų</w:t>
            </w:r>
            <w:r w:rsidR="006A656C" w:rsidRPr="00240B37">
              <w:t xml:space="preserve"> </w:t>
            </w:r>
            <w:r w:rsidRPr="00240B37">
              <w:t>padavimo</w:t>
            </w:r>
            <w:r w:rsidR="006A656C" w:rsidRPr="00240B37">
              <w:t xml:space="preserve"> </w:t>
            </w:r>
            <w:r w:rsidRPr="00240B37">
              <w:t>ir</w:t>
            </w:r>
            <w:r w:rsidR="006A656C" w:rsidRPr="00240B37">
              <w:t xml:space="preserve"> </w:t>
            </w:r>
            <w:r w:rsidRPr="00240B37">
              <w:t>išdėstymo</w:t>
            </w:r>
            <w:r w:rsidR="006A656C" w:rsidRPr="00240B37">
              <w:t xml:space="preserve"> </w:t>
            </w:r>
            <w:r w:rsidRPr="00240B37">
              <w:t>skirtingų</w:t>
            </w:r>
            <w:r w:rsidR="006A656C" w:rsidRPr="00240B37">
              <w:t xml:space="preserve"> </w:t>
            </w:r>
            <w:r w:rsidRPr="00240B37">
              <w:t>konstrukcijų</w:t>
            </w:r>
            <w:r w:rsidR="006A656C" w:rsidRPr="00240B37">
              <w:t xml:space="preserve"> </w:t>
            </w:r>
            <w:r w:rsidRPr="00240B37">
              <w:t>mūrijimui</w:t>
            </w:r>
            <w:r w:rsidR="006A656C" w:rsidRPr="00240B37">
              <w:t xml:space="preserve"> </w:t>
            </w:r>
            <w:r w:rsidRPr="00240B37">
              <w:t>darbo</w:t>
            </w:r>
            <w:r w:rsidR="006A656C" w:rsidRPr="00240B37">
              <w:t xml:space="preserve"> </w:t>
            </w:r>
            <w:r w:rsidRPr="00240B37">
              <w:t>operacijos</w:t>
            </w:r>
          </w:p>
        </w:tc>
      </w:tr>
      <w:tr w:rsidR="00240B37" w:rsidRPr="00240B37" w:rsidTr="00AD6C57">
        <w:trPr>
          <w:trHeight w:val="57"/>
          <w:jc w:val="center"/>
        </w:trPr>
        <w:tc>
          <w:tcPr>
            <w:tcW w:w="947" w:type="pct"/>
            <w:vMerge/>
          </w:tcPr>
          <w:p w:rsidR="003A10DA" w:rsidRPr="00240B37" w:rsidRDefault="003A10DA" w:rsidP="00AD6C57">
            <w:pPr>
              <w:pStyle w:val="Betarp"/>
              <w:widowControl w:val="0"/>
            </w:pPr>
          </w:p>
        </w:tc>
        <w:tc>
          <w:tcPr>
            <w:tcW w:w="1180" w:type="pct"/>
          </w:tcPr>
          <w:p w:rsidR="003A10DA" w:rsidRPr="00240B37" w:rsidRDefault="003A10DA" w:rsidP="00AD6C57">
            <w:r w:rsidRPr="00240B37">
              <w:t>3.3.</w:t>
            </w:r>
            <w:r w:rsidR="006A656C" w:rsidRPr="00240B37">
              <w:t xml:space="preserve"> </w:t>
            </w:r>
            <w:r w:rsidRPr="00240B37">
              <w:t>Paduoti</w:t>
            </w:r>
            <w:r w:rsidR="006A656C" w:rsidRPr="00240B37">
              <w:t xml:space="preserve"> </w:t>
            </w:r>
            <w:r w:rsidRPr="00240B37">
              <w:t>plytas,</w:t>
            </w:r>
            <w:r w:rsidR="006A656C" w:rsidRPr="00240B37">
              <w:t xml:space="preserve"> </w:t>
            </w:r>
            <w:r w:rsidRPr="00240B37">
              <w:t>blokelius</w:t>
            </w:r>
            <w:r w:rsidR="006A656C" w:rsidRPr="00240B37">
              <w:t xml:space="preserve"> </w:t>
            </w:r>
            <w:r w:rsidRPr="00240B37">
              <w:t>ir</w:t>
            </w:r>
            <w:r w:rsidR="006A656C" w:rsidRPr="00240B37">
              <w:t xml:space="preserve"> </w:t>
            </w:r>
            <w:r w:rsidRPr="00240B37">
              <w:t>kitus</w:t>
            </w:r>
            <w:r w:rsidR="006A656C" w:rsidRPr="00240B37">
              <w:t xml:space="preserve"> </w:t>
            </w:r>
            <w:r w:rsidR="003E1B84" w:rsidRPr="00240B37">
              <w:t xml:space="preserve">mūro </w:t>
            </w:r>
            <w:r w:rsidRPr="00240B37">
              <w:t>akmenis</w:t>
            </w:r>
            <w:r w:rsidR="006A656C" w:rsidRPr="00240B37">
              <w:t xml:space="preserve"> </w:t>
            </w:r>
            <w:r w:rsidRPr="00240B37">
              <w:t>į</w:t>
            </w:r>
            <w:r w:rsidR="006A656C" w:rsidRPr="00240B37">
              <w:t xml:space="preserve"> </w:t>
            </w:r>
            <w:r w:rsidRPr="00240B37">
              <w:t>mūrijimo</w:t>
            </w:r>
            <w:r w:rsidR="006A656C" w:rsidRPr="00240B37">
              <w:t xml:space="preserve"> </w:t>
            </w:r>
            <w:r w:rsidRPr="00240B37">
              <w:t>zoną</w:t>
            </w:r>
            <w:r w:rsidR="006A656C" w:rsidRPr="00240B37">
              <w:t xml:space="preserve"> </w:t>
            </w:r>
            <w:r w:rsidRPr="00240B37">
              <w:t>ir</w:t>
            </w:r>
            <w:r w:rsidR="006A656C" w:rsidRPr="00240B37">
              <w:t xml:space="preserve"> </w:t>
            </w:r>
            <w:r w:rsidRPr="00240B37">
              <w:t>išdėstyti</w:t>
            </w:r>
            <w:r w:rsidR="006A656C" w:rsidRPr="00240B37">
              <w:t xml:space="preserve"> </w:t>
            </w:r>
            <w:r w:rsidRPr="00240B37">
              <w:t>juos</w:t>
            </w:r>
            <w:r w:rsidR="006A656C" w:rsidRPr="00240B37">
              <w:t xml:space="preserve"> </w:t>
            </w:r>
            <w:r w:rsidRPr="00240B37">
              <w:t>mūrijimo</w:t>
            </w:r>
            <w:r w:rsidR="006A656C" w:rsidRPr="00240B37">
              <w:t xml:space="preserve"> </w:t>
            </w:r>
            <w:r w:rsidRPr="00240B37">
              <w:t>vietoje.</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Plytų,</w:t>
            </w:r>
            <w:r w:rsidR="006A656C" w:rsidRPr="00240B37">
              <w:rPr>
                <w:b/>
                <w:i/>
              </w:rPr>
              <w:t xml:space="preserve"> </w:t>
            </w:r>
            <w:r w:rsidRPr="00240B37">
              <w:rPr>
                <w:b/>
                <w:i/>
              </w:rPr>
              <w:t>blokelių</w:t>
            </w:r>
            <w:r w:rsidR="006A656C" w:rsidRPr="00240B37">
              <w:rPr>
                <w:b/>
                <w:i/>
              </w:rPr>
              <w:t xml:space="preserve"> </w:t>
            </w:r>
            <w:r w:rsidRPr="00240B37">
              <w:rPr>
                <w:b/>
                <w:i/>
              </w:rPr>
              <w:t>ir</w:t>
            </w:r>
            <w:r w:rsidR="006A656C" w:rsidRPr="00240B37">
              <w:rPr>
                <w:b/>
                <w:i/>
              </w:rPr>
              <w:t xml:space="preserve"> </w:t>
            </w:r>
            <w:r w:rsidRPr="00240B37">
              <w:rPr>
                <w:b/>
                <w:i/>
              </w:rPr>
              <w:t>kitų</w:t>
            </w:r>
            <w:r w:rsidR="006A656C" w:rsidRPr="00240B37">
              <w:rPr>
                <w:b/>
                <w:i/>
              </w:rPr>
              <w:t xml:space="preserve"> </w:t>
            </w:r>
            <w:r w:rsidRPr="00240B37">
              <w:rPr>
                <w:b/>
                <w:i/>
              </w:rPr>
              <w:t>akmenų</w:t>
            </w:r>
            <w:r w:rsidR="006A656C" w:rsidRPr="00240B37">
              <w:rPr>
                <w:b/>
                <w:i/>
              </w:rPr>
              <w:t xml:space="preserve"> </w:t>
            </w:r>
            <w:r w:rsidRPr="00240B37">
              <w:rPr>
                <w:b/>
                <w:i/>
              </w:rPr>
              <w:t>padavimas</w:t>
            </w:r>
            <w:r w:rsidR="006A656C" w:rsidRPr="00240B37">
              <w:rPr>
                <w:b/>
                <w:i/>
              </w:rPr>
              <w:t xml:space="preserve"> </w:t>
            </w:r>
            <w:r w:rsidRPr="00240B37">
              <w:rPr>
                <w:b/>
                <w:i/>
              </w:rPr>
              <w:t>ir</w:t>
            </w:r>
            <w:r w:rsidR="006A656C" w:rsidRPr="00240B37">
              <w:rPr>
                <w:b/>
                <w:i/>
              </w:rPr>
              <w:t xml:space="preserve"> </w:t>
            </w:r>
            <w:r w:rsidRPr="00240B37">
              <w:rPr>
                <w:b/>
                <w:i/>
              </w:rPr>
              <w:t>išdėstymas</w:t>
            </w:r>
            <w:r w:rsidR="006A656C" w:rsidRPr="00240B37">
              <w:rPr>
                <w:b/>
                <w:i/>
              </w:rPr>
              <w:t xml:space="preserve"> </w:t>
            </w:r>
            <w:r w:rsidRPr="00240B37">
              <w:rPr>
                <w:b/>
                <w:i/>
              </w:rPr>
              <w:t>skirtingų</w:t>
            </w:r>
            <w:r w:rsidR="006A656C" w:rsidRPr="00240B37">
              <w:rPr>
                <w:b/>
                <w:i/>
              </w:rPr>
              <w:t xml:space="preserve"> </w:t>
            </w:r>
            <w:r w:rsidRPr="00240B37">
              <w:rPr>
                <w:b/>
                <w:i/>
              </w:rPr>
              <w:t>konstrukcijų</w:t>
            </w:r>
            <w:r w:rsidR="006A656C" w:rsidRPr="00240B37">
              <w:rPr>
                <w:b/>
                <w:i/>
              </w:rPr>
              <w:t xml:space="preserve"> </w:t>
            </w:r>
            <w:r w:rsidRPr="00240B37">
              <w:rPr>
                <w:b/>
                <w:i/>
              </w:rPr>
              <w:t>mūrijimui,</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29"/>
              </w:numPr>
              <w:ind w:left="0" w:firstLine="0"/>
            </w:pPr>
            <w:r w:rsidRPr="00240B37">
              <w:t>Plytų,</w:t>
            </w:r>
            <w:r w:rsidR="006A656C" w:rsidRPr="00240B37">
              <w:t xml:space="preserve"> </w:t>
            </w:r>
            <w:r w:rsidRPr="00240B37">
              <w:t>blokelių</w:t>
            </w:r>
            <w:r w:rsidR="006A656C" w:rsidRPr="00240B37">
              <w:t xml:space="preserve"> </w:t>
            </w:r>
            <w:r w:rsidRPr="00240B37">
              <w:t>ir</w:t>
            </w:r>
            <w:r w:rsidR="006A656C" w:rsidRPr="00240B37">
              <w:t xml:space="preserve"> </w:t>
            </w:r>
            <w:r w:rsidRPr="00240B37">
              <w:t>kitų</w:t>
            </w:r>
            <w:r w:rsidR="006A656C" w:rsidRPr="00240B37">
              <w:t xml:space="preserve"> </w:t>
            </w:r>
            <w:r w:rsidRPr="00240B37">
              <w:t>akmenų</w:t>
            </w:r>
            <w:r w:rsidR="006A656C" w:rsidRPr="00240B37">
              <w:t xml:space="preserve"> </w:t>
            </w:r>
            <w:r w:rsidRPr="00240B37">
              <w:t>padavimas</w:t>
            </w:r>
            <w:r w:rsidR="006A656C" w:rsidRPr="00240B37">
              <w:t xml:space="preserve"> </w:t>
            </w:r>
            <w:r w:rsidRPr="00240B37">
              <w:t>į</w:t>
            </w:r>
            <w:r w:rsidR="006A656C" w:rsidRPr="00240B37">
              <w:t xml:space="preserve"> </w:t>
            </w:r>
            <w:r w:rsidRPr="00240B37">
              <w:t>mūrijimo</w:t>
            </w:r>
            <w:r w:rsidR="006A656C" w:rsidRPr="00240B37">
              <w:t xml:space="preserve"> </w:t>
            </w:r>
            <w:r w:rsidRPr="00240B37">
              <w:t>zoną</w:t>
            </w:r>
            <w:r w:rsidR="006A656C" w:rsidRPr="00240B37">
              <w:t xml:space="preserve"> </w:t>
            </w:r>
            <w:r w:rsidRPr="00240B37">
              <w:t>skirtingų</w:t>
            </w:r>
            <w:r w:rsidR="006A656C" w:rsidRPr="00240B37">
              <w:t xml:space="preserve"> </w:t>
            </w:r>
            <w:r w:rsidRPr="00240B37">
              <w:t>konstrukcijų</w:t>
            </w:r>
            <w:r w:rsidR="006A656C" w:rsidRPr="00240B37">
              <w:t xml:space="preserve"> </w:t>
            </w:r>
            <w:r w:rsidRPr="00240B37">
              <w:t>mūrijimui</w:t>
            </w:r>
          </w:p>
          <w:p w:rsidR="003A10DA" w:rsidRPr="00240B37" w:rsidRDefault="003A10DA" w:rsidP="006C15A2">
            <w:pPr>
              <w:pStyle w:val="Betarp"/>
              <w:widowControl w:val="0"/>
              <w:numPr>
                <w:ilvl w:val="0"/>
                <w:numId w:val="29"/>
              </w:numPr>
              <w:ind w:left="0" w:firstLine="0"/>
            </w:pPr>
            <w:r w:rsidRPr="00240B37">
              <w:t>Plytų,</w:t>
            </w:r>
            <w:r w:rsidR="006A656C" w:rsidRPr="00240B37">
              <w:t xml:space="preserve"> </w:t>
            </w:r>
            <w:r w:rsidRPr="00240B37">
              <w:t>blokelių</w:t>
            </w:r>
            <w:r w:rsidR="006A656C" w:rsidRPr="00240B37">
              <w:t xml:space="preserve"> </w:t>
            </w:r>
            <w:r w:rsidRPr="00240B37">
              <w:t>ir</w:t>
            </w:r>
            <w:r w:rsidR="006A656C" w:rsidRPr="00240B37">
              <w:t xml:space="preserve"> </w:t>
            </w:r>
            <w:r w:rsidRPr="00240B37">
              <w:t>kitų</w:t>
            </w:r>
            <w:r w:rsidR="006A656C" w:rsidRPr="00240B37">
              <w:t xml:space="preserve"> </w:t>
            </w:r>
            <w:r w:rsidRPr="00240B37">
              <w:t>akmenų</w:t>
            </w:r>
            <w:r w:rsidR="006A656C" w:rsidRPr="00240B37">
              <w:t xml:space="preserve"> </w:t>
            </w:r>
            <w:r w:rsidRPr="00240B37">
              <w:t>išdėstymas</w:t>
            </w:r>
            <w:r w:rsidR="006A656C" w:rsidRPr="00240B37">
              <w:t xml:space="preserve"> </w:t>
            </w:r>
            <w:r w:rsidRPr="00240B37">
              <w:t>mūrijimo</w:t>
            </w:r>
            <w:r w:rsidR="006A656C" w:rsidRPr="00240B37">
              <w:t xml:space="preserve"> </w:t>
            </w:r>
            <w:r w:rsidRPr="00240B37">
              <w:t>vietoje</w:t>
            </w:r>
            <w:r w:rsidR="006A656C" w:rsidRPr="00240B37">
              <w:t xml:space="preserve"> </w:t>
            </w:r>
            <w:r w:rsidRPr="00240B37">
              <w:t>skirtingų</w:t>
            </w:r>
            <w:r w:rsidR="006A656C" w:rsidRPr="00240B37">
              <w:t xml:space="preserve"> </w:t>
            </w:r>
            <w:r w:rsidRPr="00240B37">
              <w:t>konstrukcijų</w:t>
            </w:r>
            <w:r w:rsidR="006A656C" w:rsidRPr="00240B37">
              <w:t xml:space="preserve"> </w:t>
            </w:r>
            <w:r w:rsidRPr="00240B37">
              <w:t>mūrijimui</w:t>
            </w:r>
          </w:p>
        </w:tc>
      </w:tr>
      <w:tr w:rsidR="00240B37" w:rsidRPr="00240B37" w:rsidTr="00AD6C57">
        <w:trPr>
          <w:trHeight w:val="57"/>
          <w:jc w:val="center"/>
        </w:trPr>
        <w:tc>
          <w:tcPr>
            <w:tcW w:w="947" w:type="pct"/>
            <w:vMerge/>
          </w:tcPr>
          <w:p w:rsidR="003A10DA" w:rsidRPr="00240B37" w:rsidRDefault="003A10DA" w:rsidP="00AD6C57">
            <w:pPr>
              <w:pStyle w:val="Betarp"/>
              <w:widowControl w:val="0"/>
            </w:pPr>
          </w:p>
        </w:tc>
        <w:tc>
          <w:tcPr>
            <w:tcW w:w="1180" w:type="pct"/>
          </w:tcPr>
          <w:p w:rsidR="003A10DA" w:rsidRPr="00240B37" w:rsidRDefault="003A10DA" w:rsidP="00AD6C57">
            <w:r w:rsidRPr="00240B37">
              <w:t>3.4.</w:t>
            </w:r>
            <w:r w:rsidR="006A656C" w:rsidRPr="00240B37">
              <w:t xml:space="preserve"> </w:t>
            </w:r>
            <w:r w:rsidRPr="00240B37">
              <w:t>Paduoti</w:t>
            </w:r>
            <w:r w:rsidR="006A656C" w:rsidRPr="00240B37">
              <w:t xml:space="preserve"> </w:t>
            </w:r>
            <w:r w:rsidRPr="00240B37">
              <w:t>skiedinį</w:t>
            </w:r>
            <w:r w:rsidR="006A656C" w:rsidRPr="00240B37">
              <w:t xml:space="preserve"> </w:t>
            </w:r>
            <w:r w:rsidRPr="00240B37">
              <w:t>į</w:t>
            </w:r>
            <w:r w:rsidR="006A656C" w:rsidRPr="00240B37">
              <w:t xml:space="preserve"> </w:t>
            </w:r>
            <w:r w:rsidRPr="00240B37">
              <w:t>mūrijimo</w:t>
            </w:r>
            <w:r w:rsidR="006A656C" w:rsidRPr="00240B37">
              <w:t xml:space="preserve"> </w:t>
            </w:r>
            <w:r w:rsidRPr="00240B37">
              <w:t>zoną</w:t>
            </w:r>
            <w:r w:rsidR="006A656C" w:rsidRPr="00240B37">
              <w:t xml:space="preserve"> </w:t>
            </w:r>
            <w:r w:rsidRPr="00240B37">
              <w:t>ir</w:t>
            </w:r>
            <w:r w:rsidR="006A656C" w:rsidRPr="00240B37">
              <w:t xml:space="preserve"> </w:t>
            </w:r>
            <w:r w:rsidRPr="00240B37">
              <w:t>paskleisti</w:t>
            </w:r>
            <w:r w:rsidR="006A656C" w:rsidRPr="00240B37">
              <w:t xml:space="preserve"> </w:t>
            </w:r>
            <w:r w:rsidRPr="00240B37">
              <w:t>jį</w:t>
            </w:r>
            <w:r w:rsidR="006A656C" w:rsidRPr="00240B37">
              <w:t xml:space="preserve"> </w:t>
            </w:r>
            <w:r w:rsidRPr="00240B37">
              <w:t>ant</w:t>
            </w:r>
            <w:r w:rsidR="006A656C" w:rsidRPr="00240B37">
              <w:t xml:space="preserve"> </w:t>
            </w:r>
            <w:r w:rsidRPr="00240B37">
              <w:t>sienos</w:t>
            </w:r>
            <w:r w:rsidR="00E42AEC" w:rsidRPr="00240B37">
              <w:t xml:space="preserve"> ar į užpildą.</w:t>
            </w:r>
          </w:p>
        </w:tc>
        <w:tc>
          <w:tcPr>
            <w:tcW w:w="2873" w:type="pct"/>
          </w:tcPr>
          <w:p w:rsidR="003A10DA" w:rsidRPr="00240B37" w:rsidRDefault="003A10DA" w:rsidP="00AD6C57">
            <w:pPr>
              <w:pStyle w:val="Betarp"/>
              <w:widowControl w:val="0"/>
            </w:pPr>
            <w:r w:rsidRPr="00240B37">
              <w:rPr>
                <w:b/>
              </w:rPr>
              <w:t>Tema.</w:t>
            </w:r>
            <w:r w:rsidR="006A656C" w:rsidRPr="00240B37">
              <w:rPr>
                <w:b/>
              </w:rPr>
              <w:t xml:space="preserve"> </w:t>
            </w:r>
            <w:r w:rsidRPr="00240B37">
              <w:rPr>
                <w:b/>
                <w:i/>
              </w:rPr>
              <w:t>Skiedinio</w:t>
            </w:r>
            <w:r w:rsidR="006A656C" w:rsidRPr="00240B37">
              <w:rPr>
                <w:b/>
                <w:i/>
              </w:rPr>
              <w:t xml:space="preserve"> </w:t>
            </w:r>
            <w:r w:rsidRPr="00240B37">
              <w:rPr>
                <w:b/>
                <w:i/>
              </w:rPr>
              <w:t>padavimas</w:t>
            </w:r>
            <w:r w:rsidR="006A656C" w:rsidRPr="00240B37">
              <w:rPr>
                <w:b/>
                <w:i/>
              </w:rPr>
              <w:t xml:space="preserve"> </w:t>
            </w:r>
            <w:r w:rsidRPr="00240B37">
              <w:rPr>
                <w:b/>
                <w:i/>
              </w:rPr>
              <w:t>ir</w:t>
            </w:r>
            <w:r w:rsidR="006A656C" w:rsidRPr="00240B37">
              <w:rPr>
                <w:b/>
                <w:i/>
              </w:rPr>
              <w:t xml:space="preserve"> </w:t>
            </w:r>
            <w:r w:rsidRPr="00240B37">
              <w:rPr>
                <w:b/>
                <w:i/>
              </w:rPr>
              <w:t>paskleidimas</w:t>
            </w:r>
            <w:r w:rsidR="006A656C" w:rsidRPr="00240B37">
              <w:rPr>
                <w:b/>
                <w:i/>
              </w:rPr>
              <w:t xml:space="preserve"> </w:t>
            </w:r>
            <w:r w:rsidRPr="00240B37">
              <w:rPr>
                <w:b/>
                <w:i/>
              </w:rPr>
              <w:t>ant</w:t>
            </w:r>
            <w:r w:rsidR="006A656C" w:rsidRPr="00240B37">
              <w:rPr>
                <w:b/>
                <w:i/>
              </w:rPr>
              <w:t xml:space="preserve"> </w:t>
            </w:r>
            <w:r w:rsidRPr="00240B37">
              <w:rPr>
                <w:b/>
                <w:i/>
              </w:rPr>
              <w:t>mūrinės</w:t>
            </w:r>
            <w:r w:rsidR="006A656C" w:rsidRPr="00240B37">
              <w:rPr>
                <w:b/>
                <w:i/>
              </w:rPr>
              <w:t xml:space="preserve"> </w:t>
            </w:r>
            <w:r w:rsidRPr="00240B37">
              <w:rPr>
                <w:b/>
                <w:i/>
              </w:rPr>
              <w:t>konstrukcijos,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30"/>
              </w:numPr>
              <w:ind w:left="0" w:firstLine="0"/>
            </w:pPr>
            <w:r w:rsidRPr="00240B37">
              <w:t>Skiedinio</w:t>
            </w:r>
            <w:r w:rsidR="006A656C" w:rsidRPr="00240B37">
              <w:t xml:space="preserve"> </w:t>
            </w:r>
            <w:r w:rsidRPr="00240B37">
              <w:t>padavimas</w:t>
            </w:r>
            <w:r w:rsidR="006A656C" w:rsidRPr="00240B37">
              <w:t xml:space="preserve"> </w:t>
            </w:r>
            <w:r w:rsidRPr="00240B37">
              <w:t>skirtingų</w:t>
            </w:r>
            <w:r w:rsidR="006A656C" w:rsidRPr="00240B37">
              <w:t xml:space="preserve"> </w:t>
            </w:r>
            <w:r w:rsidRPr="00240B37">
              <w:t>konstrukcijų</w:t>
            </w:r>
            <w:r w:rsidR="006A656C" w:rsidRPr="00240B37">
              <w:t xml:space="preserve"> </w:t>
            </w:r>
            <w:r w:rsidRPr="00240B37">
              <w:t>mūrijimui</w:t>
            </w:r>
          </w:p>
          <w:p w:rsidR="003A10DA" w:rsidRPr="00240B37" w:rsidRDefault="003A10DA" w:rsidP="006C15A2">
            <w:pPr>
              <w:pStyle w:val="Betarp"/>
              <w:widowControl w:val="0"/>
              <w:numPr>
                <w:ilvl w:val="0"/>
                <w:numId w:val="30"/>
              </w:numPr>
              <w:ind w:left="0" w:firstLine="0"/>
            </w:pPr>
            <w:r w:rsidRPr="00240B37">
              <w:t>Skiedinio</w:t>
            </w:r>
            <w:r w:rsidR="006A656C" w:rsidRPr="00240B37">
              <w:t xml:space="preserve"> </w:t>
            </w:r>
            <w:r w:rsidRPr="00240B37">
              <w:t>paskleidimas</w:t>
            </w:r>
            <w:r w:rsidR="006A656C" w:rsidRPr="00240B37">
              <w:t xml:space="preserve"> </w:t>
            </w:r>
            <w:r w:rsidRPr="00240B37">
              <w:t>skirtingų</w:t>
            </w:r>
            <w:r w:rsidR="006A656C" w:rsidRPr="00240B37">
              <w:t xml:space="preserve"> </w:t>
            </w:r>
            <w:r w:rsidRPr="00240B37">
              <w:t>storių</w:t>
            </w:r>
            <w:r w:rsidR="006A656C" w:rsidRPr="00240B37">
              <w:t xml:space="preserve"> </w:t>
            </w:r>
            <w:r w:rsidRPr="00240B37">
              <w:t>sienų</w:t>
            </w:r>
            <w:r w:rsidR="006A656C" w:rsidRPr="00240B37">
              <w:t xml:space="preserve"> </w:t>
            </w:r>
            <w:r w:rsidRPr="00240B37">
              <w:t>mūrijimui</w:t>
            </w:r>
          </w:p>
        </w:tc>
      </w:tr>
      <w:tr w:rsidR="00240B37" w:rsidRPr="00240B37" w:rsidTr="00AD6C57">
        <w:trPr>
          <w:trHeight w:val="57"/>
          <w:jc w:val="center"/>
        </w:trPr>
        <w:tc>
          <w:tcPr>
            <w:tcW w:w="947" w:type="pct"/>
            <w:vMerge w:val="restart"/>
          </w:tcPr>
          <w:p w:rsidR="00B1294F" w:rsidRPr="00240B37" w:rsidRDefault="00B1294F" w:rsidP="00AD6C57">
            <w:pPr>
              <w:pStyle w:val="Betarp"/>
              <w:widowControl w:val="0"/>
            </w:pPr>
            <w:r w:rsidRPr="00240B37">
              <w:t>4. Paruošti mūro konstrukciją remonto darbams pagal nurodymus.</w:t>
            </w:r>
          </w:p>
        </w:tc>
        <w:tc>
          <w:tcPr>
            <w:tcW w:w="1180" w:type="pct"/>
          </w:tcPr>
          <w:p w:rsidR="00B1294F" w:rsidRPr="00240B37" w:rsidRDefault="00B1294F" w:rsidP="00AD6C57">
            <w:r w:rsidRPr="00240B37">
              <w:t>4.1. Išvardyti mūro konstrukcijų remonto rūšis.</w:t>
            </w:r>
          </w:p>
        </w:tc>
        <w:tc>
          <w:tcPr>
            <w:tcW w:w="2873" w:type="pct"/>
          </w:tcPr>
          <w:p w:rsidR="00B1294F" w:rsidRPr="00240B37" w:rsidRDefault="00B1294F" w:rsidP="00AD6C57">
            <w:pPr>
              <w:pStyle w:val="Betarp"/>
              <w:widowControl w:val="0"/>
              <w:rPr>
                <w:b/>
                <w:i/>
              </w:rPr>
            </w:pPr>
            <w:r w:rsidRPr="00240B37">
              <w:rPr>
                <w:b/>
              </w:rPr>
              <w:t xml:space="preserve">Tema. </w:t>
            </w:r>
            <w:r w:rsidRPr="00240B37">
              <w:rPr>
                <w:b/>
                <w:i/>
              </w:rPr>
              <w:t>Mūro konstrukcijų remontas</w:t>
            </w:r>
          </w:p>
          <w:p w:rsidR="00B1294F" w:rsidRPr="00240B37" w:rsidRDefault="00B1294F" w:rsidP="006C15A2">
            <w:pPr>
              <w:pStyle w:val="Betarp"/>
              <w:widowControl w:val="0"/>
              <w:numPr>
                <w:ilvl w:val="0"/>
                <w:numId w:val="31"/>
              </w:numPr>
              <w:ind w:left="0" w:firstLine="0"/>
              <w:rPr>
                <w:i/>
              </w:rPr>
            </w:pPr>
            <w:r w:rsidRPr="00240B37">
              <w:t>Mūro konstrukcijų remonto rūšys</w:t>
            </w:r>
          </w:p>
        </w:tc>
      </w:tr>
      <w:tr w:rsidR="00240B37" w:rsidRPr="00240B37" w:rsidTr="00AD6C57">
        <w:trPr>
          <w:trHeight w:val="57"/>
          <w:jc w:val="center"/>
        </w:trPr>
        <w:tc>
          <w:tcPr>
            <w:tcW w:w="947" w:type="pct"/>
            <w:vMerge/>
          </w:tcPr>
          <w:p w:rsidR="00B1294F" w:rsidRPr="00240B37" w:rsidRDefault="00B1294F" w:rsidP="00AD6C57">
            <w:pPr>
              <w:pStyle w:val="Betarp"/>
              <w:widowControl w:val="0"/>
            </w:pPr>
          </w:p>
        </w:tc>
        <w:tc>
          <w:tcPr>
            <w:tcW w:w="1180" w:type="pct"/>
          </w:tcPr>
          <w:p w:rsidR="00B1294F" w:rsidRPr="00240B37" w:rsidRDefault="00B1294F" w:rsidP="00AD6C57">
            <w:pPr>
              <w:widowControl w:val="0"/>
            </w:pPr>
            <w:r w:rsidRPr="00240B37">
              <w:t xml:space="preserve">4.2. Apibrėžti mūro konstrukcijų ardymo ir remonto operacijas, jų seką. </w:t>
            </w:r>
          </w:p>
        </w:tc>
        <w:tc>
          <w:tcPr>
            <w:tcW w:w="2873" w:type="pct"/>
          </w:tcPr>
          <w:p w:rsidR="00B1294F" w:rsidRPr="00240B37" w:rsidRDefault="00B1294F" w:rsidP="00AD6C57">
            <w:pPr>
              <w:pStyle w:val="Betarp"/>
              <w:widowControl w:val="0"/>
              <w:rPr>
                <w:b/>
                <w:i/>
              </w:rPr>
            </w:pPr>
            <w:r w:rsidRPr="00240B37">
              <w:rPr>
                <w:b/>
              </w:rPr>
              <w:t xml:space="preserve">Tema. </w:t>
            </w:r>
            <w:r w:rsidRPr="00240B37">
              <w:rPr>
                <w:b/>
                <w:i/>
              </w:rPr>
              <w:t>Darbuotojų saugos ir sveikatos taisyklės bei reikalavimai, ardant ir remontuojant mūro konstrukcijas</w:t>
            </w:r>
          </w:p>
          <w:p w:rsidR="00B1294F" w:rsidRPr="00240B37" w:rsidRDefault="00B1294F" w:rsidP="00AD6C57">
            <w:pPr>
              <w:pStyle w:val="Betarp"/>
              <w:widowControl w:val="0"/>
              <w:rPr>
                <w:b/>
                <w:i/>
              </w:rPr>
            </w:pPr>
            <w:r w:rsidRPr="00240B37">
              <w:rPr>
                <w:b/>
              </w:rPr>
              <w:t>Tema.</w:t>
            </w:r>
            <w:r w:rsidRPr="00240B37">
              <w:t xml:space="preserve"> </w:t>
            </w:r>
            <w:r w:rsidRPr="00240B37">
              <w:rPr>
                <w:b/>
                <w:i/>
              </w:rPr>
              <w:t>Mūro konstrukcijų ir elementų ardymas rankiniu ir mechanizuotu būdais darbo operacijos</w:t>
            </w:r>
          </w:p>
          <w:p w:rsidR="00B1294F" w:rsidRPr="00240B37" w:rsidRDefault="00B1294F" w:rsidP="006C15A2">
            <w:pPr>
              <w:pStyle w:val="Betarp"/>
              <w:widowControl w:val="0"/>
              <w:numPr>
                <w:ilvl w:val="0"/>
                <w:numId w:val="22"/>
              </w:numPr>
              <w:ind w:left="0" w:firstLine="0"/>
            </w:pPr>
            <w:r w:rsidRPr="00240B37">
              <w:t>Mūro konstrukcijų ardymo būdai: rankinis ir mechanizuotas ardymas, sprogdinimas</w:t>
            </w:r>
          </w:p>
          <w:p w:rsidR="00B1294F" w:rsidRPr="00240B37" w:rsidRDefault="00B1294F" w:rsidP="006C15A2">
            <w:pPr>
              <w:pStyle w:val="Betarp"/>
              <w:widowControl w:val="0"/>
              <w:numPr>
                <w:ilvl w:val="0"/>
                <w:numId w:val="22"/>
              </w:numPr>
              <w:ind w:left="0" w:firstLine="0"/>
            </w:pPr>
            <w:r w:rsidRPr="00240B37">
              <w:t>Mūro konstrukcijų ardymo rankiniu būdu įrankiai ir įranga</w:t>
            </w:r>
          </w:p>
          <w:p w:rsidR="00B1294F" w:rsidRPr="00240B37" w:rsidRDefault="00B1294F" w:rsidP="006C15A2">
            <w:pPr>
              <w:pStyle w:val="Betarp"/>
              <w:widowControl w:val="0"/>
              <w:numPr>
                <w:ilvl w:val="0"/>
                <w:numId w:val="22"/>
              </w:numPr>
              <w:ind w:left="0" w:firstLine="0"/>
            </w:pPr>
            <w:r w:rsidRPr="00240B37">
              <w:t>Mūro konstrukcijų ardymo rankiniu būdu operacijos</w:t>
            </w:r>
          </w:p>
          <w:p w:rsidR="00B1294F" w:rsidRPr="00240B37" w:rsidRDefault="00B1294F" w:rsidP="006C15A2">
            <w:pPr>
              <w:pStyle w:val="Betarp"/>
              <w:widowControl w:val="0"/>
              <w:numPr>
                <w:ilvl w:val="0"/>
                <w:numId w:val="22"/>
              </w:numPr>
              <w:ind w:left="0" w:firstLine="0"/>
            </w:pPr>
            <w:r w:rsidRPr="00240B37">
              <w:t>Mūro konstrukcijų ardymo mechanizuotu būdu įrankiai ir įranga</w:t>
            </w:r>
          </w:p>
          <w:p w:rsidR="00B1294F" w:rsidRPr="00240B37" w:rsidRDefault="00B1294F" w:rsidP="006C15A2">
            <w:pPr>
              <w:pStyle w:val="Betarp"/>
              <w:widowControl w:val="0"/>
              <w:numPr>
                <w:ilvl w:val="0"/>
                <w:numId w:val="22"/>
              </w:numPr>
              <w:ind w:left="0" w:firstLine="0"/>
            </w:pPr>
            <w:r w:rsidRPr="00240B37">
              <w:t>Mūro konstrukcijų ardymo mechanizuotu būdu operacijos</w:t>
            </w:r>
          </w:p>
          <w:p w:rsidR="00B1294F" w:rsidRPr="00240B37" w:rsidRDefault="00B1294F" w:rsidP="00AD6C57">
            <w:pPr>
              <w:pStyle w:val="Betarp"/>
              <w:widowControl w:val="0"/>
              <w:rPr>
                <w:b/>
                <w:i/>
              </w:rPr>
            </w:pPr>
            <w:r w:rsidRPr="00240B37">
              <w:rPr>
                <w:b/>
              </w:rPr>
              <w:t xml:space="preserve">Tema. </w:t>
            </w:r>
            <w:r w:rsidRPr="00240B37">
              <w:rPr>
                <w:b/>
                <w:i/>
              </w:rPr>
              <w:t>Mūro konstrukcijų remonto būdai</w:t>
            </w:r>
          </w:p>
          <w:p w:rsidR="00B1294F" w:rsidRPr="00240B37" w:rsidRDefault="00B1294F" w:rsidP="006C15A2">
            <w:pPr>
              <w:pStyle w:val="Betarp"/>
              <w:widowControl w:val="0"/>
              <w:numPr>
                <w:ilvl w:val="0"/>
                <w:numId w:val="22"/>
              </w:numPr>
              <w:ind w:left="0" w:firstLine="0"/>
            </w:pPr>
            <w:r w:rsidRPr="00240B37">
              <w:t>Mūro konstrukcijų remonto operacijos</w:t>
            </w:r>
          </w:p>
        </w:tc>
      </w:tr>
      <w:tr w:rsidR="00240B37" w:rsidRPr="00240B37" w:rsidTr="00AD6C57">
        <w:trPr>
          <w:trHeight w:val="57"/>
          <w:jc w:val="center"/>
        </w:trPr>
        <w:tc>
          <w:tcPr>
            <w:tcW w:w="947" w:type="pct"/>
            <w:vMerge/>
          </w:tcPr>
          <w:p w:rsidR="00B1294F" w:rsidRPr="00240B37" w:rsidRDefault="00B1294F" w:rsidP="00AD6C57">
            <w:pPr>
              <w:pStyle w:val="Betarp"/>
              <w:widowControl w:val="0"/>
            </w:pPr>
          </w:p>
        </w:tc>
        <w:tc>
          <w:tcPr>
            <w:tcW w:w="1180" w:type="pct"/>
          </w:tcPr>
          <w:p w:rsidR="00B1294F" w:rsidRPr="00240B37" w:rsidRDefault="00B1294F" w:rsidP="00AD6C57">
            <w:pPr>
              <w:widowControl w:val="0"/>
            </w:pPr>
            <w:r w:rsidRPr="00240B37">
              <w:t xml:space="preserve">4.3. Ardyti įvairias mūro konstrukcijas rankiniu ir </w:t>
            </w:r>
            <w:r w:rsidRPr="00240B37">
              <w:lastRenderedPageBreak/>
              <w:t>mechanizuotu būdu.</w:t>
            </w:r>
          </w:p>
        </w:tc>
        <w:tc>
          <w:tcPr>
            <w:tcW w:w="2873" w:type="pct"/>
          </w:tcPr>
          <w:p w:rsidR="00B1294F" w:rsidRPr="00240B37" w:rsidRDefault="00B1294F" w:rsidP="00AD6C57">
            <w:pPr>
              <w:pStyle w:val="Betarp"/>
              <w:widowControl w:val="0"/>
            </w:pPr>
            <w:r w:rsidRPr="00240B37">
              <w:rPr>
                <w:b/>
              </w:rPr>
              <w:lastRenderedPageBreak/>
              <w:t xml:space="preserve">Tema. </w:t>
            </w:r>
            <w:r w:rsidRPr="00240B37">
              <w:rPr>
                <w:b/>
                <w:i/>
              </w:rPr>
              <w:t>Mūro konstrukcijų ardymas rankiniu ir mechanizuotu būdais, prižiūrint aukštesnės kvalifikacijos darbuotojo</w:t>
            </w:r>
          </w:p>
          <w:p w:rsidR="00B1294F" w:rsidRPr="00240B37" w:rsidRDefault="00B1294F" w:rsidP="006C15A2">
            <w:pPr>
              <w:pStyle w:val="Betarp"/>
              <w:widowControl w:val="0"/>
              <w:numPr>
                <w:ilvl w:val="0"/>
                <w:numId w:val="22"/>
              </w:numPr>
              <w:ind w:left="0" w:firstLine="0"/>
            </w:pPr>
            <w:r w:rsidRPr="00240B37">
              <w:lastRenderedPageBreak/>
              <w:t>Nurodytos mūro konstrukcijos ardymas rankiniu būdu</w:t>
            </w:r>
          </w:p>
          <w:p w:rsidR="00B1294F" w:rsidRPr="00240B37" w:rsidRDefault="00B1294F" w:rsidP="006C15A2">
            <w:pPr>
              <w:pStyle w:val="Betarp"/>
              <w:widowControl w:val="0"/>
              <w:numPr>
                <w:ilvl w:val="0"/>
                <w:numId w:val="22"/>
              </w:numPr>
              <w:ind w:left="0" w:firstLine="0"/>
            </w:pPr>
            <w:r w:rsidRPr="00240B37">
              <w:t>Nurodytos mūro konstrukcijos ardymas mechanizuotu būdu</w:t>
            </w:r>
          </w:p>
        </w:tc>
      </w:tr>
      <w:tr w:rsidR="00240B37" w:rsidRPr="00240B37" w:rsidTr="00AD6C57">
        <w:trPr>
          <w:trHeight w:val="57"/>
          <w:jc w:val="center"/>
        </w:trPr>
        <w:tc>
          <w:tcPr>
            <w:tcW w:w="947" w:type="pct"/>
            <w:vMerge/>
          </w:tcPr>
          <w:p w:rsidR="00B1294F" w:rsidRPr="00240B37" w:rsidRDefault="00B1294F" w:rsidP="00AD6C57">
            <w:pPr>
              <w:pStyle w:val="Betarp"/>
              <w:widowControl w:val="0"/>
            </w:pPr>
          </w:p>
        </w:tc>
        <w:tc>
          <w:tcPr>
            <w:tcW w:w="1180" w:type="pct"/>
          </w:tcPr>
          <w:p w:rsidR="00B1294F" w:rsidRPr="00240B37" w:rsidRDefault="00B1294F" w:rsidP="00AD6C57">
            <w:pPr>
              <w:widowControl w:val="0"/>
            </w:pPr>
            <w:r w:rsidRPr="00240B37">
              <w:t>4.4. Užtaisyti pažeistas mūro konstrukcijas.</w:t>
            </w:r>
          </w:p>
        </w:tc>
        <w:tc>
          <w:tcPr>
            <w:tcW w:w="2873" w:type="pct"/>
          </w:tcPr>
          <w:p w:rsidR="00B1294F" w:rsidRPr="00240B37" w:rsidRDefault="00B1294F" w:rsidP="00AD6C57">
            <w:pPr>
              <w:pStyle w:val="Betarp"/>
              <w:widowControl w:val="0"/>
            </w:pPr>
            <w:r w:rsidRPr="00240B37">
              <w:rPr>
                <w:b/>
              </w:rPr>
              <w:t xml:space="preserve">Tema. </w:t>
            </w:r>
            <w:r w:rsidRPr="00240B37">
              <w:rPr>
                <w:b/>
                <w:i/>
              </w:rPr>
              <w:t>Pažeistų mūro konstrukcijų užtaisymas</w:t>
            </w:r>
          </w:p>
          <w:p w:rsidR="00B1294F" w:rsidRPr="00240B37" w:rsidRDefault="00B1294F" w:rsidP="00B1294F">
            <w:pPr>
              <w:pStyle w:val="Betarp"/>
              <w:widowControl w:val="0"/>
              <w:numPr>
                <w:ilvl w:val="0"/>
                <w:numId w:val="22"/>
              </w:numPr>
              <w:ind w:left="360"/>
            </w:pPr>
            <w:r w:rsidRPr="00240B37">
              <w:t>Pažeistų plytų mūro konstrukcijų užtaisymas</w:t>
            </w:r>
          </w:p>
          <w:p w:rsidR="00B1294F" w:rsidRPr="00240B37" w:rsidRDefault="00B1294F" w:rsidP="00B1294F">
            <w:pPr>
              <w:pStyle w:val="Betarp"/>
              <w:widowControl w:val="0"/>
              <w:numPr>
                <w:ilvl w:val="0"/>
                <w:numId w:val="22"/>
              </w:numPr>
              <w:ind w:left="360"/>
            </w:pPr>
            <w:r w:rsidRPr="00240B37">
              <w:t>Pažeistų blokelių mūro konstrukcijų užtaisymas</w:t>
            </w:r>
          </w:p>
          <w:p w:rsidR="00B1294F" w:rsidRPr="00240B37" w:rsidRDefault="00B1294F" w:rsidP="00B1294F">
            <w:pPr>
              <w:pStyle w:val="Betarp"/>
              <w:widowControl w:val="0"/>
              <w:numPr>
                <w:ilvl w:val="0"/>
                <w:numId w:val="22"/>
              </w:numPr>
              <w:ind w:left="360"/>
            </w:pPr>
            <w:r w:rsidRPr="00240B37">
              <w:t xml:space="preserve">Pažeistų </w:t>
            </w:r>
            <w:proofErr w:type="spellStart"/>
            <w:r w:rsidRPr="00240B37">
              <w:t>laukakmenio</w:t>
            </w:r>
            <w:proofErr w:type="spellEnd"/>
            <w:r w:rsidRPr="00240B37">
              <w:t xml:space="preserve"> mūro konstrukcijų užtaisymas</w:t>
            </w:r>
          </w:p>
        </w:tc>
      </w:tr>
      <w:tr w:rsidR="00240B37" w:rsidRPr="00240B37" w:rsidTr="00AD6C57">
        <w:trPr>
          <w:trHeight w:val="57"/>
          <w:jc w:val="center"/>
        </w:trPr>
        <w:tc>
          <w:tcPr>
            <w:tcW w:w="947" w:type="pct"/>
          </w:tcPr>
          <w:p w:rsidR="003A10DA" w:rsidRPr="00240B37" w:rsidRDefault="003A10DA" w:rsidP="00AD6C57">
            <w:pPr>
              <w:pStyle w:val="Betarp"/>
              <w:widowControl w:val="0"/>
              <w:spacing w:line="276" w:lineRule="auto"/>
            </w:pPr>
            <w:r w:rsidRPr="00240B37">
              <w:t>Mokymosi</w:t>
            </w:r>
            <w:r w:rsidR="006A656C" w:rsidRPr="00240B37">
              <w:t xml:space="preserve"> </w:t>
            </w:r>
            <w:r w:rsidRPr="00240B37">
              <w:t>pasiekimų</w:t>
            </w:r>
            <w:r w:rsidR="006A656C" w:rsidRPr="00240B37">
              <w:t xml:space="preserve"> </w:t>
            </w:r>
            <w:r w:rsidRPr="00240B37">
              <w:t>vertinimo</w:t>
            </w:r>
            <w:r w:rsidR="006A656C" w:rsidRPr="00240B37">
              <w:t xml:space="preserve"> </w:t>
            </w:r>
            <w:r w:rsidRPr="00240B37">
              <w:t>kriterijai</w:t>
            </w:r>
            <w:r w:rsidR="006A656C" w:rsidRPr="00240B37">
              <w:t xml:space="preserve"> </w:t>
            </w:r>
          </w:p>
        </w:tc>
        <w:tc>
          <w:tcPr>
            <w:tcW w:w="4053" w:type="pct"/>
            <w:gridSpan w:val="2"/>
          </w:tcPr>
          <w:p w:rsidR="006A656C" w:rsidRPr="00240B37" w:rsidRDefault="003A10DA" w:rsidP="00302CCD">
            <w:pPr>
              <w:pStyle w:val="Betarp"/>
              <w:widowControl w:val="0"/>
              <w:jc w:val="both"/>
            </w:pPr>
            <w:r w:rsidRPr="00240B37">
              <w:t>Išvardyti</w:t>
            </w:r>
            <w:r w:rsidR="006A656C" w:rsidRPr="00240B37">
              <w:t xml:space="preserve"> </w:t>
            </w:r>
            <w:r w:rsidRPr="00240B37">
              <w:t>darbuotojų</w:t>
            </w:r>
            <w:r w:rsidR="006A656C" w:rsidRPr="00240B37">
              <w:t xml:space="preserve"> </w:t>
            </w:r>
            <w:r w:rsidRPr="00240B37">
              <w:t>saugos</w:t>
            </w:r>
            <w:r w:rsidR="006A656C" w:rsidRPr="00240B37">
              <w:t xml:space="preserve"> </w:t>
            </w:r>
            <w:r w:rsidRPr="00240B37">
              <w:t>ir</w:t>
            </w:r>
            <w:r w:rsidR="006A656C" w:rsidRPr="00240B37">
              <w:t xml:space="preserve"> </w:t>
            </w:r>
            <w:r w:rsidRPr="00240B37">
              <w:t>sveikatos</w:t>
            </w:r>
            <w:r w:rsidR="006A656C" w:rsidRPr="00240B37">
              <w:t xml:space="preserve"> </w:t>
            </w:r>
            <w:r w:rsidRPr="00240B37">
              <w:t>reikalavimai</w:t>
            </w:r>
            <w:r w:rsidR="006A656C" w:rsidRPr="00240B37">
              <w:t xml:space="preserve"> </w:t>
            </w:r>
            <w:r w:rsidRPr="00240B37">
              <w:t>ruošiant</w:t>
            </w:r>
            <w:r w:rsidR="006A656C" w:rsidRPr="00240B37">
              <w:t xml:space="preserve"> </w:t>
            </w:r>
            <w:r w:rsidRPr="00240B37">
              <w:t>mūro</w:t>
            </w:r>
            <w:r w:rsidR="006A656C" w:rsidRPr="00240B37">
              <w:t xml:space="preserve"> </w:t>
            </w:r>
            <w:r w:rsidRPr="00240B37">
              <w:t>skiedinius,</w:t>
            </w:r>
            <w:r w:rsidR="006A656C" w:rsidRPr="00240B37">
              <w:t xml:space="preserve"> </w:t>
            </w:r>
            <w:r w:rsidRPr="00240B37">
              <w:t>mūrijant</w:t>
            </w:r>
            <w:r w:rsidR="006A656C" w:rsidRPr="00240B37">
              <w:t xml:space="preserve"> </w:t>
            </w:r>
            <w:r w:rsidRPr="00240B37">
              <w:t>konstrukcijos</w:t>
            </w:r>
            <w:r w:rsidR="006A656C" w:rsidRPr="00240B37">
              <w:t xml:space="preserve"> </w:t>
            </w:r>
            <w:r w:rsidRPr="00240B37">
              <w:t>iš</w:t>
            </w:r>
            <w:r w:rsidR="006A656C" w:rsidRPr="00240B37">
              <w:t xml:space="preserve"> </w:t>
            </w:r>
            <w:r w:rsidRPr="00240B37">
              <w:t>dirbtinių</w:t>
            </w:r>
            <w:r w:rsidR="006A656C" w:rsidRPr="00240B37">
              <w:t xml:space="preserve"> </w:t>
            </w:r>
            <w:r w:rsidRPr="00240B37">
              <w:t>ir</w:t>
            </w:r>
            <w:r w:rsidR="006A656C" w:rsidRPr="00240B37">
              <w:t xml:space="preserve"> </w:t>
            </w:r>
            <w:r w:rsidRPr="00240B37">
              <w:t>natūralių</w:t>
            </w:r>
            <w:r w:rsidR="006A656C" w:rsidRPr="00240B37">
              <w:t xml:space="preserve"> </w:t>
            </w:r>
            <w:r w:rsidRPr="00240B37">
              <w:t>akmenų</w:t>
            </w:r>
            <w:r w:rsidR="006A656C" w:rsidRPr="00240B37">
              <w:t xml:space="preserve"> </w:t>
            </w:r>
            <w:r w:rsidRPr="00240B37">
              <w:t>ir</w:t>
            </w:r>
            <w:r w:rsidR="006A656C" w:rsidRPr="00240B37">
              <w:t xml:space="preserve"> </w:t>
            </w:r>
            <w:r w:rsidRPr="00240B37">
              <w:t>ardant</w:t>
            </w:r>
            <w:r w:rsidR="006A656C" w:rsidRPr="00240B37">
              <w:t xml:space="preserve"> </w:t>
            </w:r>
            <w:r w:rsidRPr="00240B37">
              <w:t>bei</w:t>
            </w:r>
            <w:r w:rsidR="006A656C" w:rsidRPr="00240B37">
              <w:t xml:space="preserve"> </w:t>
            </w:r>
            <w:r w:rsidRPr="00240B37">
              <w:t>remontuojant</w:t>
            </w:r>
            <w:r w:rsidR="006A656C" w:rsidRPr="00240B37">
              <w:t xml:space="preserve"> </w:t>
            </w:r>
            <w:r w:rsidRPr="00240B37">
              <w:t>mūro</w:t>
            </w:r>
            <w:r w:rsidR="006A656C" w:rsidRPr="00240B37">
              <w:t xml:space="preserve"> </w:t>
            </w:r>
            <w:r w:rsidRPr="00240B37">
              <w:t>konstrukcijas.</w:t>
            </w:r>
            <w:r w:rsidR="006A656C" w:rsidRPr="00240B37">
              <w:t xml:space="preserve"> </w:t>
            </w:r>
            <w:r w:rsidRPr="00240B37">
              <w:t>Išvardytos</w:t>
            </w:r>
            <w:r w:rsidR="006A656C" w:rsidRPr="00240B37">
              <w:t xml:space="preserve"> </w:t>
            </w:r>
            <w:r w:rsidRPr="00240B37">
              <w:t>mūrijimo</w:t>
            </w:r>
            <w:r w:rsidR="006A656C" w:rsidRPr="00240B37">
              <w:t xml:space="preserve"> </w:t>
            </w:r>
            <w:r w:rsidRPr="00240B37">
              <w:t>darbams</w:t>
            </w:r>
            <w:r w:rsidR="006A656C" w:rsidRPr="00240B37">
              <w:t xml:space="preserve"> </w:t>
            </w:r>
            <w:r w:rsidRPr="00240B37">
              <w:t>naudojamų</w:t>
            </w:r>
            <w:r w:rsidR="006A656C" w:rsidRPr="00240B37">
              <w:t xml:space="preserve"> </w:t>
            </w:r>
            <w:r w:rsidRPr="00240B37">
              <w:t>skiedinių</w:t>
            </w:r>
            <w:r w:rsidR="006A656C" w:rsidRPr="00240B37">
              <w:t xml:space="preserve"> </w:t>
            </w:r>
            <w:r w:rsidRPr="00240B37">
              <w:t>rūšys,</w:t>
            </w:r>
            <w:r w:rsidR="006A656C" w:rsidRPr="00240B37">
              <w:t xml:space="preserve"> </w:t>
            </w:r>
            <w:r w:rsidRPr="00240B37">
              <w:t>dirbtiniai</w:t>
            </w:r>
            <w:r w:rsidR="006A656C" w:rsidRPr="00240B37">
              <w:t xml:space="preserve"> </w:t>
            </w:r>
            <w:r w:rsidRPr="00240B37">
              <w:t>ir</w:t>
            </w:r>
            <w:r w:rsidR="006A656C" w:rsidRPr="00240B37">
              <w:t xml:space="preserve"> </w:t>
            </w:r>
            <w:r w:rsidRPr="00240B37">
              <w:t>natūralus</w:t>
            </w:r>
            <w:r w:rsidR="006A656C" w:rsidRPr="00240B37">
              <w:t xml:space="preserve"> </w:t>
            </w:r>
            <w:r w:rsidRPr="00240B37">
              <w:t>akmenys,</w:t>
            </w:r>
            <w:r w:rsidR="006A656C" w:rsidRPr="00240B37">
              <w:t xml:space="preserve"> </w:t>
            </w:r>
            <w:r w:rsidRPr="00240B37">
              <w:t>apibrėžtos</w:t>
            </w:r>
            <w:r w:rsidR="006A656C" w:rsidRPr="00240B37">
              <w:t xml:space="preserve"> </w:t>
            </w:r>
            <w:r w:rsidRPr="00240B37">
              <w:t>jų</w:t>
            </w:r>
            <w:r w:rsidR="006A656C" w:rsidRPr="00240B37">
              <w:t xml:space="preserve"> </w:t>
            </w:r>
            <w:r w:rsidRPr="00240B37">
              <w:t>savybės</w:t>
            </w:r>
            <w:r w:rsidR="006A656C" w:rsidRPr="00240B37">
              <w:t xml:space="preserve"> </w:t>
            </w:r>
            <w:r w:rsidRPr="00240B37">
              <w:t>ir</w:t>
            </w:r>
            <w:r w:rsidR="006A656C" w:rsidRPr="00240B37">
              <w:t xml:space="preserve"> </w:t>
            </w:r>
            <w:r w:rsidRPr="00240B37">
              <w:t>paskirtis.</w:t>
            </w:r>
            <w:r w:rsidR="006A656C" w:rsidRPr="00240B37">
              <w:t xml:space="preserve"> </w:t>
            </w:r>
            <w:r w:rsidRPr="00240B37">
              <w:t>Apibrėžtos</w:t>
            </w:r>
            <w:r w:rsidR="006A656C" w:rsidRPr="00240B37">
              <w:t xml:space="preserve"> </w:t>
            </w:r>
            <w:r w:rsidRPr="00240B37">
              <w:t>akmenų</w:t>
            </w:r>
            <w:r w:rsidR="006A656C" w:rsidRPr="00240B37">
              <w:t xml:space="preserve"> </w:t>
            </w:r>
            <w:r w:rsidRPr="00240B37">
              <w:t>padavimo,</w:t>
            </w:r>
            <w:r w:rsidR="006A656C" w:rsidRPr="00240B37">
              <w:t xml:space="preserve"> </w:t>
            </w:r>
            <w:r w:rsidRPr="00240B37">
              <w:t>išdėstymo</w:t>
            </w:r>
            <w:r w:rsidR="006A656C" w:rsidRPr="00240B37">
              <w:t xml:space="preserve"> </w:t>
            </w:r>
            <w:r w:rsidRPr="00240B37">
              <w:t>darbo</w:t>
            </w:r>
            <w:r w:rsidR="006A656C" w:rsidRPr="00240B37">
              <w:t xml:space="preserve"> </w:t>
            </w:r>
            <w:r w:rsidRPr="00240B37">
              <w:t>vietoje,</w:t>
            </w:r>
            <w:r w:rsidR="006A656C" w:rsidRPr="00240B37">
              <w:t xml:space="preserve"> </w:t>
            </w:r>
            <w:r w:rsidRPr="00240B37">
              <w:t>skiedinio</w:t>
            </w:r>
            <w:r w:rsidR="006A656C" w:rsidRPr="00240B37">
              <w:t xml:space="preserve"> </w:t>
            </w:r>
            <w:r w:rsidRPr="00240B37">
              <w:t>padavimo</w:t>
            </w:r>
            <w:r w:rsidR="006A656C" w:rsidRPr="00240B37">
              <w:t xml:space="preserve"> </w:t>
            </w:r>
            <w:r w:rsidRPr="00240B37">
              <w:t>ir</w:t>
            </w:r>
            <w:r w:rsidR="006A656C" w:rsidRPr="00240B37">
              <w:t xml:space="preserve"> </w:t>
            </w:r>
            <w:r w:rsidRPr="00240B37">
              <w:t>paskleidimo</w:t>
            </w:r>
            <w:r w:rsidR="006A656C" w:rsidRPr="00240B37">
              <w:t xml:space="preserve"> </w:t>
            </w:r>
            <w:r w:rsidRPr="00240B37">
              <w:t>ant</w:t>
            </w:r>
            <w:r w:rsidR="006A656C" w:rsidRPr="00240B37">
              <w:t xml:space="preserve"> </w:t>
            </w:r>
            <w:r w:rsidRPr="00240B37">
              <w:t>sienos</w:t>
            </w:r>
            <w:r w:rsidR="006A656C" w:rsidRPr="00240B37">
              <w:t xml:space="preserve"> </w:t>
            </w:r>
            <w:r w:rsidRPr="00240B37">
              <w:t>darbo</w:t>
            </w:r>
            <w:r w:rsidR="006A656C" w:rsidRPr="00240B37">
              <w:t xml:space="preserve"> </w:t>
            </w:r>
            <w:r w:rsidRPr="00240B37">
              <w:t>operacijos.</w:t>
            </w:r>
            <w:r w:rsidR="006A656C" w:rsidRPr="00240B37">
              <w:t xml:space="preserve"> </w:t>
            </w:r>
            <w:r w:rsidRPr="00240B37">
              <w:t>Išvardytos</w:t>
            </w:r>
            <w:r w:rsidR="006A656C" w:rsidRPr="00240B37">
              <w:t xml:space="preserve"> </w:t>
            </w:r>
            <w:r w:rsidRPr="00240B37">
              <w:t>mūro</w:t>
            </w:r>
            <w:r w:rsidR="006A656C" w:rsidRPr="00240B37">
              <w:t xml:space="preserve"> </w:t>
            </w:r>
            <w:r w:rsidRPr="00240B37">
              <w:t>konstrukcijų</w:t>
            </w:r>
            <w:r w:rsidR="006A656C" w:rsidRPr="00240B37">
              <w:t xml:space="preserve"> </w:t>
            </w:r>
            <w:r w:rsidRPr="00240B37">
              <w:t>remonto</w:t>
            </w:r>
            <w:r w:rsidR="006A656C" w:rsidRPr="00240B37">
              <w:t xml:space="preserve"> </w:t>
            </w:r>
            <w:r w:rsidRPr="00240B37">
              <w:t>rūšys,</w:t>
            </w:r>
            <w:r w:rsidR="006A656C" w:rsidRPr="00240B37">
              <w:t xml:space="preserve"> </w:t>
            </w:r>
            <w:r w:rsidRPr="00240B37">
              <w:t>mūro</w:t>
            </w:r>
            <w:r w:rsidR="006A656C" w:rsidRPr="00240B37">
              <w:t xml:space="preserve"> </w:t>
            </w:r>
            <w:r w:rsidRPr="00240B37">
              <w:t>konstrukcijų</w:t>
            </w:r>
            <w:r w:rsidR="006A656C" w:rsidRPr="00240B37">
              <w:t xml:space="preserve"> </w:t>
            </w:r>
            <w:r w:rsidRPr="00240B37">
              <w:t>ardymo</w:t>
            </w:r>
            <w:r w:rsidR="006A656C" w:rsidRPr="00240B37">
              <w:t xml:space="preserve"> </w:t>
            </w:r>
            <w:r w:rsidRPr="00240B37">
              <w:t>būdai,</w:t>
            </w:r>
            <w:r w:rsidR="006A656C" w:rsidRPr="00240B37">
              <w:t xml:space="preserve"> </w:t>
            </w:r>
            <w:r w:rsidRPr="00240B37">
              <w:t>apibrėžtos</w:t>
            </w:r>
            <w:r w:rsidR="006A656C" w:rsidRPr="00240B37">
              <w:t xml:space="preserve"> </w:t>
            </w:r>
            <w:r w:rsidRPr="00240B37">
              <w:t>ardymo</w:t>
            </w:r>
            <w:r w:rsidR="006A656C" w:rsidRPr="00240B37">
              <w:t xml:space="preserve"> </w:t>
            </w:r>
            <w:r w:rsidRPr="00240B37">
              <w:t>ir</w:t>
            </w:r>
            <w:r w:rsidR="006A656C" w:rsidRPr="00240B37">
              <w:t xml:space="preserve"> </w:t>
            </w:r>
            <w:r w:rsidRPr="00240B37">
              <w:t>remonto</w:t>
            </w:r>
            <w:r w:rsidR="006A656C" w:rsidRPr="00240B37">
              <w:t xml:space="preserve"> </w:t>
            </w:r>
            <w:r w:rsidRPr="00240B37">
              <w:t>darbo</w:t>
            </w:r>
            <w:r w:rsidR="006A656C" w:rsidRPr="00240B37">
              <w:t xml:space="preserve"> </w:t>
            </w:r>
            <w:r w:rsidRPr="00240B37">
              <w:t>operacijos.</w:t>
            </w:r>
          </w:p>
          <w:p w:rsidR="006A656C" w:rsidRPr="00240B37" w:rsidRDefault="003A10DA" w:rsidP="00302CCD">
            <w:pPr>
              <w:pStyle w:val="Betarp"/>
              <w:widowControl w:val="0"/>
              <w:jc w:val="both"/>
            </w:pPr>
            <w:r w:rsidRPr="00240B37">
              <w:t>Atliktos</w:t>
            </w:r>
            <w:r w:rsidR="006A656C" w:rsidRPr="00240B37">
              <w:t xml:space="preserve"> </w:t>
            </w:r>
            <w:r w:rsidRPr="00240B37">
              <w:t>plytų,</w:t>
            </w:r>
            <w:r w:rsidR="006A656C" w:rsidRPr="00240B37">
              <w:t xml:space="preserve"> </w:t>
            </w:r>
            <w:r w:rsidRPr="00240B37">
              <w:t>blokelių</w:t>
            </w:r>
            <w:r w:rsidR="006A656C" w:rsidRPr="00240B37">
              <w:t xml:space="preserve"> </w:t>
            </w:r>
            <w:r w:rsidR="00FB088C" w:rsidRPr="00240B37">
              <w:t>padavimo i</w:t>
            </w:r>
            <w:r w:rsidRPr="00240B37">
              <w:t>r</w:t>
            </w:r>
            <w:r w:rsidR="006A656C" w:rsidRPr="00240B37">
              <w:t xml:space="preserve"> </w:t>
            </w:r>
            <w:r w:rsidRPr="00240B37">
              <w:t>išdėstymo</w:t>
            </w:r>
            <w:r w:rsidR="006A656C" w:rsidRPr="00240B37">
              <w:t xml:space="preserve"> </w:t>
            </w:r>
            <w:r w:rsidRPr="00240B37">
              <w:t>skirtingų</w:t>
            </w:r>
            <w:r w:rsidR="006A656C" w:rsidRPr="00240B37">
              <w:t xml:space="preserve"> </w:t>
            </w:r>
            <w:r w:rsidRPr="00240B37">
              <w:t>konstrukcijų</w:t>
            </w:r>
            <w:r w:rsidR="006A656C" w:rsidRPr="00240B37">
              <w:t xml:space="preserve"> </w:t>
            </w:r>
            <w:r w:rsidRPr="00240B37">
              <w:t>mūrijimui,</w:t>
            </w:r>
            <w:r w:rsidR="006A656C" w:rsidRPr="00240B37">
              <w:t xml:space="preserve"> </w:t>
            </w:r>
            <w:r w:rsidRPr="00240B37">
              <w:t>skiedinio</w:t>
            </w:r>
            <w:r w:rsidR="006A656C" w:rsidRPr="00240B37">
              <w:t xml:space="preserve"> </w:t>
            </w:r>
            <w:r w:rsidRPr="00240B37">
              <w:t>padavimo</w:t>
            </w:r>
            <w:r w:rsidR="006A656C" w:rsidRPr="00240B37">
              <w:t xml:space="preserve"> </w:t>
            </w:r>
            <w:r w:rsidRPr="00240B37">
              <w:t>ir</w:t>
            </w:r>
            <w:r w:rsidR="006A656C" w:rsidRPr="00240B37">
              <w:t xml:space="preserve"> </w:t>
            </w:r>
            <w:r w:rsidRPr="00240B37">
              <w:t>paskleidimo</w:t>
            </w:r>
            <w:r w:rsidR="006A656C" w:rsidRPr="00240B37">
              <w:t xml:space="preserve"> </w:t>
            </w:r>
            <w:r w:rsidRPr="00240B37">
              <w:t>ant</w:t>
            </w:r>
            <w:r w:rsidR="006A656C" w:rsidRPr="00240B37">
              <w:t xml:space="preserve"> </w:t>
            </w:r>
            <w:r w:rsidRPr="00240B37">
              <w:t>mūrinės</w:t>
            </w:r>
            <w:r w:rsidR="006A656C" w:rsidRPr="00240B37">
              <w:t xml:space="preserve"> </w:t>
            </w:r>
            <w:r w:rsidRPr="00240B37">
              <w:t>konstrukcijos,</w:t>
            </w:r>
            <w:r w:rsidR="006A656C" w:rsidRPr="00240B37">
              <w:t xml:space="preserve"> </w:t>
            </w:r>
            <w:r w:rsidRPr="00240B37">
              <w:t>mūro</w:t>
            </w:r>
            <w:r w:rsidR="006A656C" w:rsidRPr="00240B37">
              <w:t xml:space="preserve"> </w:t>
            </w:r>
            <w:r w:rsidRPr="00240B37">
              <w:t>konstrukcijų</w:t>
            </w:r>
            <w:r w:rsidR="006A656C" w:rsidRPr="00240B37">
              <w:t xml:space="preserve"> </w:t>
            </w:r>
            <w:r w:rsidRPr="00240B37">
              <w:t>ardymo</w:t>
            </w:r>
            <w:r w:rsidR="006A656C" w:rsidRPr="00240B37">
              <w:t xml:space="preserve"> </w:t>
            </w:r>
            <w:r w:rsidRPr="00240B37">
              <w:t>rankiniu</w:t>
            </w:r>
            <w:r w:rsidR="006A656C" w:rsidRPr="00240B37">
              <w:t xml:space="preserve"> </w:t>
            </w:r>
            <w:r w:rsidRPr="00240B37">
              <w:t>ir</w:t>
            </w:r>
            <w:r w:rsidR="006A656C" w:rsidRPr="00240B37">
              <w:t xml:space="preserve"> </w:t>
            </w:r>
            <w:r w:rsidRPr="00240B37">
              <w:t>mechanizuotu</w:t>
            </w:r>
            <w:r w:rsidR="006A656C" w:rsidRPr="00240B37">
              <w:t xml:space="preserve"> </w:t>
            </w:r>
            <w:r w:rsidRPr="00240B37">
              <w:t>būdais</w:t>
            </w:r>
            <w:r w:rsidR="00105D3C" w:rsidRPr="00240B37">
              <w:t>,</w:t>
            </w:r>
            <w:r w:rsidR="00B1294F" w:rsidRPr="00240B37">
              <w:t xml:space="preserve"> pažeistų skirtingų rūšių mūro konstrukcijų užtaisym</w:t>
            </w:r>
            <w:r w:rsidR="00105D3C" w:rsidRPr="00240B37">
              <w:t>o operacijos</w:t>
            </w:r>
            <w:r w:rsidR="006A656C" w:rsidRPr="00240B37">
              <w:t xml:space="preserve"> </w:t>
            </w:r>
            <w:r w:rsidRPr="00240B37">
              <w:t>pagal</w:t>
            </w:r>
            <w:r w:rsidR="006A656C" w:rsidRPr="00240B37">
              <w:t xml:space="preserve"> </w:t>
            </w:r>
            <w:r w:rsidRPr="00240B37">
              <w:t>aukštesnės</w:t>
            </w:r>
            <w:r w:rsidR="006A656C" w:rsidRPr="00240B37">
              <w:t xml:space="preserve"> </w:t>
            </w:r>
            <w:r w:rsidRPr="00240B37">
              <w:t>kvalifikacijos</w:t>
            </w:r>
            <w:r w:rsidR="006A656C" w:rsidRPr="00240B37">
              <w:t xml:space="preserve"> </w:t>
            </w:r>
            <w:r w:rsidRPr="00240B37">
              <w:t>darbuotojo</w:t>
            </w:r>
            <w:r w:rsidR="006A656C" w:rsidRPr="00240B37">
              <w:t xml:space="preserve"> </w:t>
            </w:r>
            <w:r w:rsidRPr="00240B37">
              <w:t>nurodymus,</w:t>
            </w:r>
            <w:r w:rsidR="006A656C" w:rsidRPr="00240B37">
              <w:t xml:space="preserve"> </w:t>
            </w:r>
            <w:r w:rsidRPr="00240B37">
              <w:t>jam</w:t>
            </w:r>
            <w:r w:rsidR="006A656C" w:rsidRPr="00240B37">
              <w:t xml:space="preserve"> </w:t>
            </w:r>
            <w:r w:rsidRPr="00240B37">
              <w:t>prižiūrint</w:t>
            </w:r>
            <w:r w:rsidR="006A656C" w:rsidRPr="00240B37">
              <w:t xml:space="preserve"> </w:t>
            </w:r>
            <w:r w:rsidRPr="00240B37">
              <w:t>darbų</w:t>
            </w:r>
            <w:r w:rsidR="006A656C" w:rsidRPr="00240B37">
              <w:t xml:space="preserve"> </w:t>
            </w:r>
            <w:r w:rsidRPr="00240B37">
              <w:t>eigą</w:t>
            </w:r>
            <w:r w:rsidR="006A656C" w:rsidRPr="00240B37">
              <w:t xml:space="preserve"> </w:t>
            </w:r>
            <w:r w:rsidRPr="00240B37">
              <w:t>ir</w:t>
            </w:r>
            <w:r w:rsidR="006A656C" w:rsidRPr="00240B37">
              <w:t xml:space="preserve"> </w:t>
            </w:r>
            <w:r w:rsidRPr="00240B37">
              <w:t>kokybę.</w:t>
            </w:r>
          </w:p>
          <w:p w:rsidR="003A10DA" w:rsidRPr="00240B37" w:rsidRDefault="003A10DA" w:rsidP="00302CCD">
            <w:pPr>
              <w:pStyle w:val="Betarp"/>
              <w:widowControl w:val="0"/>
              <w:jc w:val="both"/>
            </w:pPr>
            <w:r w:rsidRPr="00240B37">
              <w:rPr>
                <w:bCs/>
                <w:shd w:val="clear" w:color="auto" w:fill="FFFFFF"/>
              </w:rPr>
              <w:t>Darbo</w:t>
            </w:r>
            <w:r w:rsidR="006A656C" w:rsidRPr="00240B37">
              <w:rPr>
                <w:bCs/>
                <w:shd w:val="clear" w:color="auto" w:fill="FFFFFF"/>
              </w:rPr>
              <w:t xml:space="preserve"> </w:t>
            </w:r>
            <w:r w:rsidRPr="00240B37">
              <w:rPr>
                <w:bCs/>
                <w:shd w:val="clear" w:color="auto" w:fill="FFFFFF"/>
              </w:rPr>
              <w:t>operacijos</w:t>
            </w:r>
            <w:r w:rsidR="006A656C" w:rsidRPr="00240B37">
              <w:rPr>
                <w:bCs/>
                <w:shd w:val="clear" w:color="auto" w:fill="FFFFFF"/>
              </w:rPr>
              <w:t xml:space="preserve"> </w:t>
            </w:r>
            <w:r w:rsidRPr="00240B37">
              <w:rPr>
                <w:bCs/>
                <w:shd w:val="clear" w:color="auto" w:fill="FFFFFF"/>
              </w:rPr>
              <w:t>atliktos</w:t>
            </w:r>
            <w:r w:rsidR="006A656C" w:rsidRPr="00240B37">
              <w:rPr>
                <w:bCs/>
                <w:shd w:val="clear" w:color="auto" w:fill="FFFFFF"/>
              </w:rPr>
              <w:t xml:space="preserve"> </w:t>
            </w:r>
            <w:r w:rsidRPr="00240B37">
              <w:rPr>
                <w:bCs/>
                <w:shd w:val="clear" w:color="auto" w:fill="FFFFFF"/>
              </w:rPr>
              <w:t>laiku,</w:t>
            </w:r>
            <w:r w:rsidR="006A656C" w:rsidRPr="00240B37">
              <w:rPr>
                <w:bCs/>
                <w:shd w:val="clear" w:color="auto" w:fill="FFFFFF"/>
              </w:rPr>
              <w:t xml:space="preserve"> </w:t>
            </w:r>
            <w:r w:rsidRPr="00240B37">
              <w:rPr>
                <w:bCs/>
                <w:shd w:val="clear" w:color="auto" w:fill="FFFFFF"/>
              </w:rPr>
              <w:t>laikantis</w:t>
            </w:r>
            <w:r w:rsidR="006A656C" w:rsidRPr="00240B37">
              <w:rPr>
                <w:bCs/>
                <w:shd w:val="clear" w:color="auto" w:fill="FFFFFF"/>
              </w:rPr>
              <w:t xml:space="preserve"> </w:t>
            </w:r>
            <w:r w:rsidRPr="00240B37">
              <w:rPr>
                <w:bCs/>
                <w:shd w:val="clear" w:color="auto" w:fill="FFFFFF"/>
              </w:rPr>
              <w:t>darbuotojų</w:t>
            </w:r>
            <w:r w:rsidR="006A656C" w:rsidRPr="00240B37">
              <w:rPr>
                <w:bCs/>
                <w:shd w:val="clear" w:color="auto" w:fill="FFFFFF"/>
              </w:rPr>
              <w:t xml:space="preserve"> </w:t>
            </w:r>
            <w:r w:rsidRPr="00240B37">
              <w:rPr>
                <w:bCs/>
                <w:shd w:val="clear" w:color="auto" w:fill="FFFFFF"/>
              </w:rPr>
              <w:t>saugos</w:t>
            </w:r>
            <w:r w:rsidR="006A656C" w:rsidRPr="00240B37">
              <w:rPr>
                <w:bCs/>
                <w:shd w:val="clear" w:color="auto" w:fill="FFFFFF"/>
              </w:rPr>
              <w:t xml:space="preserve"> </w:t>
            </w:r>
            <w:r w:rsidRPr="00240B37">
              <w:rPr>
                <w:bCs/>
                <w:shd w:val="clear" w:color="auto" w:fill="FFFFFF"/>
              </w:rPr>
              <w:t>ir</w:t>
            </w:r>
            <w:r w:rsidR="006A656C" w:rsidRPr="00240B37">
              <w:rPr>
                <w:bCs/>
                <w:shd w:val="clear" w:color="auto" w:fill="FFFFFF"/>
              </w:rPr>
              <w:t xml:space="preserve"> </w:t>
            </w:r>
            <w:r w:rsidRPr="00240B37">
              <w:rPr>
                <w:bCs/>
                <w:shd w:val="clear" w:color="auto" w:fill="FFFFFF"/>
              </w:rPr>
              <w:t>sveikatos</w:t>
            </w:r>
            <w:r w:rsidR="006A656C" w:rsidRPr="00240B37">
              <w:rPr>
                <w:bCs/>
                <w:shd w:val="clear" w:color="auto" w:fill="FFFFFF"/>
              </w:rPr>
              <w:t xml:space="preserve"> </w:t>
            </w:r>
            <w:r w:rsidRPr="00240B37">
              <w:rPr>
                <w:bCs/>
                <w:shd w:val="clear" w:color="auto" w:fill="FFFFFF"/>
              </w:rPr>
              <w:t>reikalavimų,</w:t>
            </w:r>
            <w:r w:rsidR="006A656C" w:rsidRPr="00240B37">
              <w:rPr>
                <w:bCs/>
                <w:shd w:val="clear" w:color="auto" w:fill="FFFFFF"/>
              </w:rPr>
              <w:t xml:space="preserve"> </w:t>
            </w:r>
            <w:r w:rsidRPr="00240B37">
              <w:rPr>
                <w:rFonts w:eastAsia="Calibri"/>
              </w:rPr>
              <w:t>atsakinėta</w:t>
            </w:r>
            <w:r w:rsidR="006A656C" w:rsidRPr="00240B37">
              <w:rPr>
                <w:rFonts w:eastAsia="Calibri"/>
              </w:rPr>
              <w:t xml:space="preserve"> </w:t>
            </w:r>
            <w:r w:rsidRPr="00240B37">
              <w:rPr>
                <w:rFonts w:eastAsia="Calibri"/>
              </w:rPr>
              <w:t>tiksliai,</w:t>
            </w:r>
            <w:r w:rsidR="006A656C" w:rsidRPr="00240B37">
              <w:rPr>
                <w:rFonts w:eastAsia="Calibri"/>
              </w:rPr>
              <w:t xml:space="preserve"> </w:t>
            </w:r>
            <w:r w:rsidRPr="00240B37">
              <w:rPr>
                <w:rFonts w:eastAsia="Calibri"/>
              </w:rPr>
              <w:t>vartoti</w:t>
            </w:r>
            <w:r w:rsidR="006A656C" w:rsidRPr="00240B37">
              <w:rPr>
                <w:rFonts w:eastAsia="Calibri"/>
              </w:rPr>
              <w:t xml:space="preserve"> </w:t>
            </w:r>
            <w:r w:rsidRPr="00240B37">
              <w:rPr>
                <w:rFonts w:eastAsia="Calibri"/>
              </w:rPr>
              <w:t>tikslūs</w:t>
            </w:r>
            <w:r w:rsidR="006A656C" w:rsidRPr="00240B37">
              <w:rPr>
                <w:rFonts w:eastAsia="Calibri"/>
              </w:rPr>
              <w:t xml:space="preserve"> </w:t>
            </w:r>
            <w:r w:rsidRPr="00240B37">
              <w:rPr>
                <w:rFonts w:eastAsia="Calibri"/>
              </w:rPr>
              <w:t>technologiniai</w:t>
            </w:r>
            <w:r w:rsidR="006A656C" w:rsidRPr="00240B37">
              <w:rPr>
                <w:rFonts w:eastAsia="Calibri"/>
              </w:rPr>
              <w:t xml:space="preserve"> </w:t>
            </w:r>
            <w:r w:rsidRPr="00240B37">
              <w:rPr>
                <w:rFonts w:eastAsia="Calibri"/>
              </w:rPr>
              <w:t>terminai</w:t>
            </w:r>
            <w:r w:rsidR="006A656C" w:rsidRPr="00240B37">
              <w:rPr>
                <w:rFonts w:eastAsia="Calibri"/>
              </w:rPr>
              <w:t xml:space="preserve"> </w:t>
            </w:r>
            <w:r w:rsidRPr="00240B37">
              <w:rPr>
                <w:rFonts w:eastAsia="Calibri"/>
              </w:rPr>
              <w:t>valstybine</w:t>
            </w:r>
            <w:r w:rsidR="006A656C" w:rsidRPr="00240B37">
              <w:rPr>
                <w:rFonts w:eastAsia="Calibri"/>
              </w:rPr>
              <w:t xml:space="preserve"> </w:t>
            </w:r>
            <w:r w:rsidRPr="00240B37">
              <w:rPr>
                <w:rFonts w:eastAsia="Calibri"/>
              </w:rPr>
              <w:t>kalba.</w:t>
            </w:r>
          </w:p>
        </w:tc>
      </w:tr>
      <w:tr w:rsidR="00240B37" w:rsidRPr="00240B37" w:rsidTr="00AD6C57">
        <w:trPr>
          <w:trHeight w:val="57"/>
          <w:jc w:val="center"/>
        </w:trPr>
        <w:tc>
          <w:tcPr>
            <w:tcW w:w="947" w:type="pct"/>
          </w:tcPr>
          <w:p w:rsidR="003A10DA" w:rsidRPr="00240B37" w:rsidRDefault="003A10DA" w:rsidP="00AD6C57">
            <w:pPr>
              <w:pStyle w:val="2vidutinistinklelis1"/>
              <w:widowControl w:val="0"/>
              <w:spacing w:line="276" w:lineRule="auto"/>
            </w:pPr>
            <w:r w:rsidRPr="00240B37">
              <w:t>Reikalavimai</w:t>
            </w:r>
            <w:r w:rsidR="006A656C" w:rsidRPr="00240B37">
              <w:t xml:space="preserve"> </w:t>
            </w:r>
            <w:r w:rsidRPr="00240B37">
              <w:t>mokymui</w:t>
            </w:r>
            <w:r w:rsidR="006A656C" w:rsidRPr="00240B37">
              <w:t xml:space="preserve"> </w:t>
            </w:r>
            <w:r w:rsidRPr="00240B37">
              <w:t>skirtiems</w:t>
            </w:r>
            <w:r w:rsidR="006A656C" w:rsidRPr="00240B37">
              <w:t xml:space="preserve"> </w:t>
            </w:r>
            <w:r w:rsidRPr="00240B37">
              <w:t>metodiniams</w:t>
            </w:r>
            <w:r w:rsidR="006A656C" w:rsidRPr="00240B37">
              <w:t xml:space="preserve"> </w:t>
            </w:r>
            <w:r w:rsidRPr="00240B37">
              <w:t>ir</w:t>
            </w:r>
            <w:r w:rsidR="006A656C" w:rsidRPr="00240B37">
              <w:t xml:space="preserve"> </w:t>
            </w:r>
            <w:r w:rsidRPr="00240B37">
              <w:t>materialiesiems</w:t>
            </w:r>
            <w:r w:rsidR="006A656C" w:rsidRPr="00240B37">
              <w:t xml:space="preserve"> </w:t>
            </w:r>
            <w:r w:rsidRPr="00240B37">
              <w:t>ištekliams</w:t>
            </w:r>
          </w:p>
        </w:tc>
        <w:tc>
          <w:tcPr>
            <w:tcW w:w="4053" w:type="pct"/>
            <w:gridSpan w:val="2"/>
          </w:tcPr>
          <w:p w:rsidR="003A10DA" w:rsidRPr="00240B37" w:rsidRDefault="003A10DA" w:rsidP="003661BA">
            <w:pPr>
              <w:widowControl w:val="0"/>
              <w:jc w:val="both"/>
              <w:rPr>
                <w:rFonts w:eastAsia="Calibri"/>
                <w:i/>
                <w:noProof/>
              </w:rPr>
            </w:pPr>
            <w:r w:rsidRPr="00240B37">
              <w:rPr>
                <w:rFonts w:eastAsia="Calibri"/>
                <w:i/>
                <w:noProof/>
              </w:rPr>
              <w:t>Mokymo(si)</w:t>
            </w:r>
            <w:r w:rsidR="006A656C" w:rsidRPr="00240B37">
              <w:rPr>
                <w:rFonts w:eastAsia="Calibri"/>
                <w:i/>
                <w:noProof/>
              </w:rPr>
              <w:t xml:space="preserve"> </w:t>
            </w:r>
            <w:r w:rsidRPr="00240B37">
              <w:rPr>
                <w:rFonts w:eastAsia="Calibri"/>
                <w:i/>
                <w:noProof/>
              </w:rPr>
              <w:t>medžiaga:</w:t>
            </w:r>
          </w:p>
          <w:p w:rsidR="003661BA" w:rsidRPr="00240B37" w:rsidRDefault="003661BA" w:rsidP="003661BA">
            <w:pPr>
              <w:widowControl w:val="0"/>
              <w:numPr>
                <w:ilvl w:val="0"/>
                <w:numId w:val="2"/>
              </w:numPr>
              <w:ind w:left="0" w:firstLine="0"/>
              <w:jc w:val="both"/>
              <w:rPr>
                <w:noProof/>
              </w:rPr>
            </w:pPr>
            <w:r w:rsidRPr="00240B37">
              <w:rPr>
                <w:noProof/>
              </w:rPr>
              <w:t>Vadovėliai ir kita mokomoji medžiaga</w:t>
            </w:r>
          </w:p>
          <w:p w:rsidR="003A10DA" w:rsidRPr="00240B37" w:rsidRDefault="00F20F2F" w:rsidP="003661BA">
            <w:pPr>
              <w:pStyle w:val="Sraopastraipa"/>
              <w:numPr>
                <w:ilvl w:val="0"/>
                <w:numId w:val="18"/>
              </w:numPr>
              <w:tabs>
                <w:tab w:val="clear" w:pos="360"/>
              </w:tabs>
              <w:ind w:left="0" w:firstLine="0"/>
              <w:jc w:val="both"/>
              <w:rPr>
                <w:bCs/>
                <w:lang w:val="pt-BR"/>
              </w:rPr>
            </w:pPr>
            <w:r w:rsidRPr="00240B37">
              <w:rPr>
                <w:bCs/>
                <w:lang w:val="pt-BR"/>
              </w:rPr>
              <w:t>Technologinės</w:t>
            </w:r>
            <w:r w:rsidR="006A656C" w:rsidRPr="00240B37">
              <w:rPr>
                <w:bCs/>
                <w:lang w:val="pt-BR"/>
              </w:rPr>
              <w:t xml:space="preserve"> </w:t>
            </w:r>
            <w:r w:rsidR="003A10DA" w:rsidRPr="00240B37">
              <w:rPr>
                <w:bCs/>
                <w:lang w:val="pt-BR"/>
              </w:rPr>
              <w:t>kortelės</w:t>
            </w:r>
          </w:p>
          <w:p w:rsidR="003A10DA" w:rsidRPr="00240B37" w:rsidRDefault="00F20F2F" w:rsidP="003661BA">
            <w:pPr>
              <w:widowControl w:val="0"/>
              <w:numPr>
                <w:ilvl w:val="0"/>
                <w:numId w:val="2"/>
              </w:numPr>
              <w:ind w:left="0" w:firstLine="0"/>
              <w:jc w:val="both"/>
              <w:rPr>
                <w:rFonts w:eastAsia="Calibri"/>
                <w:noProof/>
              </w:rPr>
            </w:pPr>
            <w:r w:rsidRPr="00240B37">
              <w:rPr>
                <w:noProof/>
              </w:rPr>
              <w:t>Teisės</w:t>
            </w:r>
            <w:r w:rsidR="006A656C" w:rsidRPr="00240B37">
              <w:rPr>
                <w:noProof/>
              </w:rPr>
              <w:t xml:space="preserve"> </w:t>
            </w:r>
            <w:r w:rsidR="003A10DA" w:rsidRPr="00240B37">
              <w:rPr>
                <w:noProof/>
              </w:rPr>
              <w:t>aktai,</w:t>
            </w:r>
            <w:r w:rsidR="006A656C" w:rsidRPr="00240B37">
              <w:rPr>
                <w:noProof/>
              </w:rPr>
              <w:t xml:space="preserve"> </w:t>
            </w:r>
            <w:r w:rsidR="003A10DA" w:rsidRPr="00240B37">
              <w:rPr>
                <w:noProof/>
              </w:rPr>
              <w:t>reglamentuojantys</w:t>
            </w:r>
            <w:r w:rsidR="006A656C" w:rsidRPr="00240B37">
              <w:rPr>
                <w:noProof/>
              </w:rPr>
              <w:t xml:space="preserve"> </w:t>
            </w:r>
            <w:r w:rsidR="003A10DA" w:rsidRPr="00240B37">
              <w:rPr>
                <w:noProof/>
              </w:rPr>
              <w:t>darbuotojų</w:t>
            </w:r>
            <w:r w:rsidR="006A656C" w:rsidRPr="00240B37">
              <w:rPr>
                <w:rFonts w:eastAsia="Calibri"/>
                <w:noProof/>
              </w:rPr>
              <w:t xml:space="preserve"> </w:t>
            </w:r>
            <w:r w:rsidR="003A10DA" w:rsidRPr="00240B37">
              <w:rPr>
                <w:rFonts w:eastAsia="Calibri"/>
                <w:noProof/>
              </w:rPr>
              <w:t>saugos</w:t>
            </w:r>
            <w:r w:rsidR="006A656C" w:rsidRPr="00240B37">
              <w:rPr>
                <w:rFonts w:eastAsia="Calibri"/>
                <w:noProof/>
              </w:rPr>
              <w:t xml:space="preserve"> </w:t>
            </w:r>
            <w:r w:rsidR="003A10DA" w:rsidRPr="00240B37">
              <w:rPr>
                <w:rFonts w:eastAsia="Calibri"/>
                <w:noProof/>
              </w:rPr>
              <w:t>ir</w:t>
            </w:r>
            <w:r w:rsidR="006A656C" w:rsidRPr="00240B37">
              <w:rPr>
                <w:rFonts w:eastAsia="Calibri"/>
                <w:noProof/>
              </w:rPr>
              <w:t xml:space="preserve"> </w:t>
            </w:r>
            <w:r w:rsidR="003A10DA" w:rsidRPr="00240B37">
              <w:rPr>
                <w:rFonts w:eastAsia="Calibri"/>
                <w:noProof/>
              </w:rPr>
              <w:t>sveikatos</w:t>
            </w:r>
            <w:r w:rsidR="006A656C" w:rsidRPr="00240B37">
              <w:rPr>
                <w:rFonts w:eastAsia="Calibri"/>
                <w:noProof/>
              </w:rPr>
              <w:t xml:space="preserve"> </w:t>
            </w:r>
            <w:r w:rsidR="003A10DA" w:rsidRPr="00240B37">
              <w:rPr>
                <w:rFonts w:eastAsia="Calibri"/>
                <w:noProof/>
              </w:rPr>
              <w:t>reikalavimus</w:t>
            </w:r>
          </w:p>
          <w:p w:rsidR="003A10DA" w:rsidRPr="00240B37" w:rsidRDefault="003A10DA" w:rsidP="003661BA">
            <w:pPr>
              <w:widowControl w:val="0"/>
              <w:jc w:val="both"/>
              <w:rPr>
                <w:rFonts w:eastAsia="Calibri"/>
                <w:i/>
              </w:rPr>
            </w:pPr>
            <w:r w:rsidRPr="00240B37">
              <w:rPr>
                <w:rFonts w:eastAsia="Calibri"/>
                <w:i/>
              </w:rPr>
              <w:t>Mokymo(</w:t>
            </w:r>
            <w:proofErr w:type="spellStart"/>
            <w:r w:rsidRPr="00240B37">
              <w:rPr>
                <w:rFonts w:eastAsia="Calibri"/>
                <w:i/>
              </w:rPr>
              <w:t>si</w:t>
            </w:r>
            <w:proofErr w:type="spellEnd"/>
            <w:r w:rsidRPr="00240B37">
              <w:rPr>
                <w:rFonts w:eastAsia="Calibri"/>
                <w:i/>
              </w:rPr>
              <w:t>)</w:t>
            </w:r>
            <w:r w:rsidR="006A656C" w:rsidRPr="00240B37">
              <w:rPr>
                <w:rFonts w:eastAsia="Calibri"/>
                <w:i/>
              </w:rPr>
              <w:t xml:space="preserve"> </w:t>
            </w:r>
            <w:r w:rsidRPr="00240B37">
              <w:rPr>
                <w:rFonts w:eastAsia="Calibri"/>
                <w:i/>
              </w:rPr>
              <w:t>priemonės:</w:t>
            </w:r>
          </w:p>
          <w:p w:rsidR="003A10DA" w:rsidRPr="00240B37" w:rsidRDefault="00F20F2F" w:rsidP="003661BA">
            <w:pPr>
              <w:widowControl w:val="0"/>
              <w:numPr>
                <w:ilvl w:val="0"/>
                <w:numId w:val="2"/>
              </w:numPr>
              <w:ind w:left="0" w:firstLine="0"/>
              <w:jc w:val="both"/>
            </w:pPr>
            <w:r w:rsidRPr="00240B37">
              <w:t>Vaizdinės</w:t>
            </w:r>
            <w:r w:rsidR="006A656C" w:rsidRPr="00240B37">
              <w:t xml:space="preserve"> </w:t>
            </w:r>
            <w:r w:rsidR="003A10DA" w:rsidRPr="00240B37">
              <w:t>priemonės,</w:t>
            </w:r>
            <w:r w:rsidR="006A656C" w:rsidRPr="00240B37">
              <w:t xml:space="preserve"> </w:t>
            </w:r>
            <w:r w:rsidR="003A10DA" w:rsidRPr="00240B37">
              <w:t>skaidrės,</w:t>
            </w:r>
            <w:r w:rsidR="006A656C" w:rsidRPr="00240B37">
              <w:t xml:space="preserve"> </w:t>
            </w:r>
            <w:r w:rsidR="003A10DA" w:rsidRPr="00240B37">
              <w:t>maketai,</w:t>
            </w:r>
            <w:r w:rsidR="006A656C" w:rsidRPr="00240B37">
              <w:t xml:space="preserve"> </w:t>
            </w:r>
            <w:r w:rsidR="003A10DA" w:rsidRPr="00240B37">
              <w:t>pavyzdžiai,</w:t>
            </w:r>
            <w:r w:rsidR="006A656C" w:rsidRPr="00240B37">
              <w:t xml:space="preserve"> </w:t>
            </w:r>
            <w:r w:rsidR="003A10DA" w:rsidRPr="00240B37">
              <w:t>katalogai,</w:t>
            </w:r>
            <w:r w:rsidR="006A656C" w:rsidRPr="00240B37">
              <w:t xml:space="preserve"> </w:t>
            </w:r>
            <w:r w:rsidR="003A10DA" w:rsidRPr="00240B37">
              <w:t>plakatai</w:t>
            </w:r>
          </w:p>
          <w:p w:rsidR="003A10DA" w:rsidRPr="00240B37" w:rsidRDefault="00F20F2F" w:rsidP="003661BA">
            <w:pPr>
              <w:pStyle w:val="Sraopastraipa"/>
              <w:numPr>
                <w:ilvl w:val="0"/>
                <w:numId w:val="2"/>
              </w:numPr>
              <w:ind w:left="0" w:firstLine="0"/>
              <w:jc w:val="both"/>
              <w:rPr>
                <w:rFonts w:eastAsia="Calibri"/>
              </w:rPr>
            </w:pPr>
            <w:r w:rsidRPr="00240B37">
              <w:rPr>
                <w:bCs/>
              </w:rPr>
              <w:t>Grafinės</w:t>
            </w:r>
            <w:r w:rsidR="006A656C" w:rsidRPr="00240B37">
              <w:rPr>
                <w:bCs/>
              </w:rPr>
              <w:t xml:space="preserve"> </w:t>
            </w:r>
            <w:r w:rsidR="003A10DA" w:rsidRPr="00240B37">
              <w:rPr>
                <w:bCs/>
              </w:rPr>
              <w:t>automatizuoto</w:t>
            </w:r>
            <w:r w:rsidR="006A656C" w:rsidRPr="00240B37">
              <w:rPr>
                <w:bCs/>
              </w:rPr>
              <w:t xml:space="preserve"> </w:t>
            </w:r>
            <w:r w:rsidR="003A10DA" w:rsidRPr="00240B37">
              <w:rPr>
                <w:bCs/>
              </w:rPr>
              <w:t>kompiuterinio</w:t>
            </w:r>
            <w:r w:rsidR="006A656C" w:rsidRPr="00240B37">
              <w:rPr>
                <w:bCs/>
              </w:rPr>
              <w:t xml:space="preserve"> </w:t>
            </w:r>
            <w:r w:rsidR="003A10DA" w:rsidRPr="00240B37">
              <w:rPr>
                <w:bCs/>
              </w:rPr>
              <w:t>projektavimo</w:t>
            </w:r>
            <w:r w:rsidR="006A656C" w:rsidRPr="00240B37">
              <w:rPr>
                <w:bCs/>
              </w:rPr>
              <w:t xml:space="preserve"> </w:t>
            </w:r>
            <w:r w:rsidR="003A10DA" w:rsidRPr="00240B37">
              <w:rPr>
                <w:bCs/>
              </w:rPr>
              <w:t>programos</w:t>
            </w:r>
            <w:r w:rsidR="006A656C" w:rsidRPr="00240B37">
              <w:rPr>
                <w:bCs/>
              </w:rPr>
              <w:t xml:space="preserve"> </w:t>
            </w:r>
            <w:r w:rsidR="003A10DA" w:rsidRPr="00240B37">
              <w:rPr>
                <w:bCs/>
              </w:rPr>
              <w:t>statinio</w:t>
            </w:r>
            <w:r w:rsidR="006A656C" w:rsidRPr="00240B37">
              <w:rPr>
                <w:bCs/>
              </w:rPr>
              <w:t xml:space="preserve"> </w:t>
            </w:r>
            <w:r w:rsidR="003A10DA" w:rsidRPr="00240B37">
              <w:rPr>
                <w:bCs/>
              </w:rPr>
              <w:t>skaitmeninis</w:t>
            </w:r>
            <w:r w:rsidR="006A656C" w:rsidRPr="00240B37">
              <w:rPr>
                <w:bCs/>
              </w:rPr>
              <w:t xml:space="preserve"> </w:t>
            </w:r>
            <w:r w:rsidR="003A10DA" w:rsidRPr="00240B37">
              <w:rPr>
                <w:bCs/>
              </w:rPr>
              <w:t>modelis</w:t>
            </w:r>
            <w:r w:rsidR="006A656C" w:rsidRPr="00240B37">
              <w:rPr>
                <w:bCs/>
              </w:rPr>
              <w:t xml:space="preserve"> </w:t>
            </w:r>
            <w:r w:rsidR="003A10DA" w:rsidRPr="00240B37">
              <w:rPr>
                <w:bCs/>
              </w:rPr>
              <w:t>(demonstracinė</w:t>
            </w:r>
            <w:r w:rsidR="006A656C" w:rsidRPr="00240B37">
              <w:rPr>
                <w:bCs/>
              </w:rPr>
              <w:t xml:space="preserve"> </w:t>
            </w:r>
            <w:r w:rsidR="003A10DA" w:rsidRPr="00240B37">
              <w:rPr>
                <w:bCs/>
              </w:rPr>
              <w:t>versija)</w:t>
            </w:r>
          </w:p>
          <w:p w:rsidR="003A10DA" w:rsidRPr="00240B37" w:rsidRDefault="00F20F2F" w:rsidP="003661BA">
            <w:pPr>
              <w:widowControl w:val="0"/>
              <w:numPr>
                <w:ilvl w:val="0"/>
                <w:numId w:val="18"/>
              </w:numPr>
              <w:tabs>
                <w:tab w:val="clear" w:pos="360"/>
              </w:tabs>
              <w:ind w:left="0" w:firstLine="0"/>
              <w:jc w:val="both"/>
              <w:rPr>
                <w:rFonts w:eastAsia="Calibri"/>
              </w:rPr>
            </w:pPr>
            <w:r w:rsidRPr="00240B37">
              <w:rPr>
                <w:rFonts w:eastAsia="Calibri"/>
              </w:rPr>
              <w:t>Technol</w:t>
            </w:r>
            <w:r w:rsidR="003A10DA" w:rsidRPr="00240B37">
              <w:rPr>
                <w:rFonts w:eastAsia="Calibri"/>
              </w:rPr>
              <w:t>oginės</w:t>
            </w:r>
            <w:r w:rsidR="006A656C" w:rsidRPr="00240B37">
              <w:rPr>
                <w:rFonts w:eastAsia="Calibri"/>
              </w:rPr>
              <w:t xml:space="preserve"> </w:t>
            </w:r>
            <w:r w:rsidR="003A10DA" w:rsidRPr="00240B37">
              <w:rPr>
                <w:rFonts w:eastAsia="Calibri"/>
              </w:rPr>
              <w:t>kortelės</w:t>
            </w:r>
          </w:p>
          <w:p w:rsidR="003A10DA" w:rsidRPr="00240B37" w:rsidRDefault="00F20F2F" w:rsidP="003661BA">
            <w:pPr>
              <w:widowControl w:val="0"/>
              <w:numPr>
                <w:ilvl w:val="0"/>
                <w:numId w:val="18"/>
              </w:numPr>
              <w:tabs>
                <w:tab w:val="clear" w:pos="360"/>
              </w:tabs>
              <w:ind w:left="0" w:firstLine="0"/>
              <w:jc w:val="both"/>
              <w:rPr>
                <w:rFonts w:eastAsia="Calibri"/>
              </w:rPr>
            </w:pPr>
            <w:r w:rsidRPr="00240B37">
              <w:rPr>
                <w:rFonts w:eastAsia="Calibri"/>
              </w:rPr>
              <w:t>Instrukcijos</w:t>
            </w:r>
          </w:p>
          <w:p w:rsidR="003A10DA" w:rsidRPr="00240B37" w:rsidRDefault="00F20F2F" w:rsidP="003661BA">
            <w:pPr>
              <w:widowControl w:val="0"/>
              <w:numPr>
                <w:ilvl w:val="0"/>
                <w:numId w:val="18"/>
              </w:numPr>
              <w:tabs>
                <w:tab w:val="clear" w:pos="360"/>
              </w:tabs>
              <w:ind w:left="0" w:firstLine="0"/>
              <w:jc w:val="both"/>
              <w:rPr>
                <w:rFonts w:eastAsia="Calibri"/>
              </w:rPr>
            </w:pPr>
            <w:r w:rsidRPr="00240B37">
              <w:rPr>
                <w:rFonts w:eastAsia="Calibri"/>
              </w:rPr>
              <w:t>Statybinės</w:t>
            </w:r>
            <w:r w:rsidR="006A656C" w:rsidRPr="00240B37">
              <w:rPr>
                <w:rFonts w:eastAsia="Calibri"/>
              </w:rPr>
              <w:t xml:space="preserve"> </w:t>
            </w:r>
            <w:r w:rsidR="003A10DA" w:rsidRPr="00240B37">
              <w:rPr>
                <w:rFonts w:eastAsia="Calibri"/>
              </w:rPr>
              <w:t>medžiagos,</w:t>
            </w:r>
            <w:r w:rsidR="006A656C" w:rsidRPr="00240B37">
              <w:rPr>
                <w:rFonts w:eastAsia="Calibri"/>
              </w:rPr>
              <w:t xml:space="preserve"> </w:t>
            </w:r>
            <w:r w:rsidR="003A10DA" w:rsidRPr="00240B37">
              <w:rPr>
                <w:rFonts w:eastAsia="Calibri"/>
              </w:rPr>
              <w:t>įranga,</w:t>
            </w:r>
            <w:r w:rsidR="006A656C" w:rsidRPr="00240B37">
              <w:rPr>
                <w:rFonts w:eastAsia="Calibri"/>
              </w:rPr>
              <w:t xml:space="preserve"> </w:t>
            </w:r>
            <w:r w:rsidR="003A10DA" w:rsidRPr="00240B37">
              <w:rPr>
                <w:rFonts w:eastAsia="Calibri"/>
              </w:rPr>
              <w:t>darbo</w:t>
            </w:r>
            <w:r w:rsidR="006A656C" w:rsidRPr="00240B37">
              <w:rPr>
                <w:rFonts w:eastAsia="Calibri"/>
              </w:rPr>
              <w:t xml:space="preserve"> </w:t>
            </w:r>
            <w:r w:rsidR="003A10DA" w:rsidRPr="00240B37">
              <w:rPr>
                <w:rFonts w:eastAsia="Calibri"/>
              </w:rPr>
              <w:t>įrankiai</w:t>
            </w:r>
            <w:r w:rsidR="006A656C" w:rsidRPr="00240B37">
              <w:rPr>
                <w:rFonts w:eastAsia="Calibri"/>
              </w:rPr>
              <w:t xml:space="preserve"> </w:t>
            </w:r>
            <w:r w:rsidR="003A10DA" w:rsidRPr="00240B37">
              <w:rPr>
                <w:rFonts w:eastAsia="Calibri"/>
              </w:rPr>
              <w:t>ir</w:t>
            </w:r>
            <w:r w:rsidR="006A656C" w:rsidRPr="00240B37">
              <w:rPr>
                <w:rFonts w:eastAsia="Calibri"/>
              </w:rPr>
              <w:t xml:space="preserve"> </w:t>
            </w:r>
            <w:r w:rsidR="003A10DA" w:rsidRPr="00240B37">
              <w:rPr>
                <w:rFonts w:eastAsia="Calibri"/>
              </w:rPr>
              <w:t>kontroliniai</w:t>
            </w:r>
            <w:r w:rsidR="006A656C" w:rsidRPr="00240B37">
              <w:rPr>
                <w:rFonts w:eastAsia="Calibri"/>
              </w:rPr>
              <w:t xml:space="preserve"> </w:t>
            </w:r>
            <w:r w:rsidR="003A10DA" w:rsidRPr="00240B37">
              <w:rPr>
                <w:rFonts w:eastAsia="Calibri"/>
              </w:rPr>
              <w:t>matavimo</w:t>
            </w:r>
            <w:r w:rsidR="006A656C" w:rsidRPr="00240B37">
              <w:rPr>
                <w:rFonts w:eastAsia="Calibri"/>
              </w:rPr>
              <w:t xml:space="preserve"> </w:t>
            </w:r>
            <w:r w:rsidR="003A10DA" w:rsidRPr="00240B37">
              <w:rPr>
                <w:rFonts w:eastAsia="Calibri"/>
              </w:rPr>
              <w:t>prietaisai</w:t>
            </w:r>
          </w:p>
        </w:tc>
      </w:tr>
      <w:tr w:rsidR="00240B37" w:rsidRPr="00240B37" w:rsidTr="00AD6C57">
        <w:trPr>
          <w:trHeight w:val="57"/>
          <w:jc w:val="center"/>
        </w:trPr>
        <w:tc>
          <w:tcPr>
            <w:tcW w:w="947" w:type="pct"/>
          </w:tcPr>
          <w:p w:rsidR="003A10DA" w:rsidRPr="00240B37" w:rsidRDefault="003A10DA" w:rsidP="00AD6C57">
            <w:pPr>
              <w:pStyle w:val="2vidutinistinklelis1"/>
              <w:widowControl w:val="0"/>
              <w:spacing w:line="276" w:lineRule="auto"/>
            </w:pPr>
            <w:r w:rsidRPr="00240B37">
              <w:t>Reikalavimai</w:t>
            </w:r>
            <w:r w:rsidR="006A656C" w:rsidRPr="00240B37">
              <w:t xml:space="preserve"> </w:t>
            </w:r>
            <w:r w:rsidRPr="00240B37">
              <w:t>teorinio</w:t>
            </w:r>
            <w:r w:rsidR="006A656C" w:rsidRPr="00240B37">
              <w:t xml:space="preserve"> </w:t>
            </w:r>
            <w:r w:rsidRPr="00240B37">
              <w:t>ir</w:t>
            </w:r>
            <w:r w:rsidR="006A656C" w:rsidRPr="00240B37">
              <w:t xml:space="preserve"> </w:t>
            </w:r>
            <w:r w:rsidRPr="00240B37">
              <w:t>praktinio</w:t>
            </w:r>
            <w:r w:rsidR="006A656C" w:rsidRPr="00240B37">
              <w:t xml:space="preserve"> </w:t>
            </w:r>
            <w:r w:rsidRPr="00240B37">
              <w:t>mokymo</w:t>
            </w:r>
            <w:r w:rsidR="006A656C" w:rsidRPr="00240B37">
              <w:t xml:space="preserve"> </w:t>
            </w:r>
            <w:r w:rsidRPr="00240B37">
              <w:t>vietai</w:t>
            </w:r>
          </w:p>
        </w:tc>
        <w:tc>
          <w:tcPr>
            <w:tcW w:w="4053" w:type="pct"/>
            <w:gridSpan w:val="2"/>
          </w:tcPr>
          <w:p w:rsidR="003A10DA" w:rsidRPr="00240B37" w:rsidRDefault="003A10DA" w:rsidP="003661BA">
            <w:pPr>
              <w:widowControl w:val="0"/>
              <w:jc w:val="both"/>
            </w:pPr>
            <w:r w:rsidRPr="00240B37">
              <w:t>Klasė</w:t>
            </w:r>
            <w:r w:rsidR="006A656C" w:rsidRPr="00240B37">
              <w:t xml:space="preserve"> </w:t>
            </w:r>
            <w:r w:rsidRPr="00240B37">
              <w:t>ar</w:t>
            </w:r>
            <w:r w:rsidR="006A656C" w:rsidRPr="00240B37">
              <w:t xml:space="preserve"> </w:t>
            </w:r>
            <w:r w:rsidRPr="00240B37">
              <w:t>kita</w:t>
            </w:r>
            <w:r w:rsidR="006A656C" w:rsidRPr="00240B37">
              <w:t xml:space="preserve"> </w:t>
            </w:r>
            <w:r w:rsidRPr="00240B37">
              <w:t>mokymui(</w:t>
            </w:r>
            <w:proofErr w:type="spellStart"/>
            <w:r w:rsidRPr="00240B37">
              <w:t>si</w:t>
            </w:r>
            <w:proofErr w:type="spellEnd"/>
            <w:r w:rsidRPr="00240B37">
              <w:t>)</w:t>
            </w:r>
            <w:r w:rsidR="006A656C" w:rsidRPr="00240B37">
              <w:t xml:space="preserve"> </w:t>
            </w:r>
            <w:r w:rsidRPr="00240B37">
              <w:t>pritaikyta</w:t>
            </w:r>
            <w:r w:rsidR="006A656C" w:rsidRPr="00240B37">
              <w:t xml:space="preserve"> </w:t>
            </w:r>
            <w:r w:rsidRPr="00240B37">
              <w:t>patalpa</w:t>
            </w:r>
            <w:r w:rsidR="006A656C" w:rsidRPr="00240B37">
              <w:t xml:space="preserve"> </w:t>
            </w:r>
            <w:r w:rsidRPr="00240B37">
              <w:t>su</w:t>
            </w:r>
            <w:r w:rsidR="006A656C" w:rsidRPr="00240B37">
              <w:t xml:space="preserve"> </w:t>
            </w:r>
            <w:r w:rsidRPr="00240B37">
              <w:t>techninėmis</w:t>
            </w:r>
            <w:r w:rsidR="006A656C" w:rsidRPr="00240B37">
              <w:t xml:space="preserve"> </w:t>
            </w:r>
            <w:r w:rsidRPr="00240B37">
              <w:t>priemonėmis</w:t>
            </w:r>
            <w:r w:rsidR="006A656C" w:rsidRPr="00240B37">
              <w:t xml:space="preserve"> </w:t>
            </w:r>
            <w:r w:rsidRPr="00240B37">
              <w:t>(kompiuteriu,</w:t>
            </w:r>
            <w:r w:rsidR="006A656C" w:rsidRPr="00240B37">
              <w:t xml:space="preserve"> </w:t>
            </w:r>
            <w:r w:rsidRPr="00240B37">
              <w:t>vaizdo</w:t>
            </w:r>
            <w:r w:rsidR="006A656C" w:rsidRPr="00240B37">
              <w:t xml:space="preserve"> </w:t>
            </w:r>
            <w:r w:rsidRPr="00240B37">
              <w:t>projektorium</w:t>
            </w:r>
            <w:r w:rsidR="00483110" w:rsidRPr="00240B37">
              <w:t>i</w:t>
            </w:r>
            <w:r w:rsidRPr="00240B37">
              <w:t>)</w:t>
            </w:r>
            <w:r w:rsidR="006A656C" w:rsidRPr="00240B37">
              <w:t xml:space="preserve"> </w:t>
            </w:r>
            <w:r w:rsidRPr="00240B37">
              <w:t>mokymo(</w:t>
            </w:r>
            <w:proofErr w:type="spellStart"/>
            <w:r w:rsidRPr="00240B37">
              <w:t>si</w:t>
            </w:r>
            <w:proofErr w:type="spellEnd"/>
            <w:r w:rsidRPr="00240B37">
              <w:t>)</w:t>
            </w:r>
            <w:r w:rsidR="006A656C" w:rsidRPr="00240B37">
              <w:t xml:space="preserve"> </w:t>
            </w:r>
            <w:r w:rsidRPr="00240B37">
              <w:t>medžiagai</w:t>
            </w:r>
            <w:r w:rsidR="006A656C" w:rsidRPr="00240B37">
              <w:t xml:space="preserve"> </w:t>
            </w:r>
            <w:r w:rsidRPr="00240B37">
              <w:t>pateikti.</w:t>
            </w:r>
          </w:p>
          <w:p w:rsidR="003A10DA" w:rsidRPr="00240B37" w:rsidRDefault="00DF00E3" w:rsidP="003661BA">
            <w:pPr>
              <w:contextualSpacing/>
              <w:jc w:val="both"/>
              <w:rPr>
                <w:bCs/>
                <w:lang w:val="pt-BR"/>
              </w:rPr>
            </w:pPr>
            <w:r w:rsidRPr="00240B37">
              <w:rPr>
                <w:rFonts w:eastAsia="Calibri"/>
              </w:rPr>
              <w:t xml:space="preserve">Praktinio mokymo klasė (patalpa), aprūpinta </w:t>
            </w:r>
            <w:r w:rsidR="003A10DA" w:rsidRPr="00240B37">
              <w:rPr>
                <w:rFonts w:eastAsia="Calibri"/>
              </w:rPr>
              <w:t>darbo</w:t>
            </w:r>
            <w:r w:rsidR="006A656C" w:rsidRPr="00240B37">
              <w:rPr>
                <w:rFonts w:eastAsia="Calibri"/>
              </w:rPr>
              <w:t xml:space="preserve"> </w:t>
            </w:r>
            <w:r w:rsidR="003A10DA" w:rsidRPr="00240B37">
              <w:rPr>
                <w:rFonts w:eastAsia="Calibri"/>
              </w:rPr>
              <w:t>drabužiais,</w:t>
            </w:r>
            <w:r w:rsidR="006A656C" w:rsidRPr="00240B37">
              <w:rPr>
                <w:rFonts w:eastAsia="Calibri"/>
              </w:rPr>
              <w:t xml:space="preserve"> </w:t>
            </w:r>
            <w:r w:rsidR="00483110" w:rsidRPr="00240B37">
              <w:rPr>
                <w:rFonts w:eastAsia="Calibri"/>
              </w:rPr>
              <w:t xml:space="preserve">asmeninėmis </w:t>
            </w:r>
            <w:r w:rsidR="003A10DA" w:rsidRPr="00240B37">
              <w:rPr>
                <w:rFonts w:eastAsia="Calibri"/>
              </w:rPr>
              <w:t>apsaugos</w:t>
            </w:r>
            <w:r w:rsidR="006A656C" w:rsidRPr="00240B37">
              <w:rPr>
                <w:rFonts w:eastAsia="Calibri"/>
              </w:rPr>
              <w:t xml:space="preserve"> </w:t>
            </w:r>
            <w:r w:rsidR="003A10DA" w:rsidRPr="00240B37">
              <w:rPr>
                <w:rFonts w:eastAsia="Calibri"/>
              </w:rPr>
              <w:t>priemonėmis,</w:t>
            </w:r>
            <w:r w:rsidR="006A656C" w:rsidRPr="00240B37">
              <w:rPr>
                <w:rFonts w:eastAsia="Calibri"/>
              </w:rPr>
              <w:t xml:space="preserve"> </w:t>
            </w:r>
            <w:r w:rsidR="003A10DA" w:rsidRPr="00240B37">
              <w:rPr>
                <w:rFonts w:eastAsia="Calibri"/>
              </w:rPr>
              <w:t>paaukštinimo</w:t>
            </w:r>
            <w:r w:rsidR="006A656C" w:rsidRPr="00240B37">
              <w:rPr>
                <w:rFonts w:eastAsia="Calibri"/>
              </w:rPr>
              <w:t xml:space="preserve"> </w:t>
            </w:r>
            <w:r w:rsidR="003A10DA" w:rsidRPr="00240B37">
              <w:rPr>
                <w:rFonts w:eastAsia="Calibri"/>
              </w:rPr>
              <w:t>įranga,</w:t>
            </w:r>
            <w:r w:rsidR="006A656C" w:rsidRPr="00240B37">
              <w:rPr>
                <w:rFonts w:eastAsia="Calibri"/>
              </w:rPr>
              <w:t xml:space="preserve"> </w:t>
            </w:r>
            <w:r w:rsidR="003A10DA" w:rsidRPr="00240B37">
              <w:rPr>
                <w:bCs/>
                <w:lang w:val="pt-BR"/>
              </w:rPr>
              <w:t>įrankiais,</w:t>
            </w:r>
            <w:r w:rsidR="006A656C" w:rsidRPr="00240B37">
              <w:rPr>
                <w:bCs/>
                <w:lang w:val="pt-BR"/>
              </w:rPr>
              <w:t xml:space="preserve"> </w:t>
            </w:r>
            <w:r w:rsidR="00302CCD" w:rsidRPr="00240B37">
              <w:rPr>
                <w:bCs/>
                <w:lang w:val="pt-BR"/>
              </w:rPr>
              <w:t xml:space="preserve">mūrijimo darbams atlikti </w:t>
            </w:r>
            <w:r w:rsidR="003A10DA" w:rsidRPr="00240B37">
              <w:rPr>
                <w:bCs/>
                <w:lang w:val="pt-BR"/>
              </w:rPr>
              <w:t>reikalingomis</w:t>
            </w:r>
            <w:r w:rsidR="006A656C" w:rsidRPr="00240B37">
              <w:rPr>
                <w:bCs/>
                <w:lang w:val="pt-BR"/>
              </w:rPr>
              <w:t xml:space="preserve"> </w:t>
            </w:r>
            <w:r w:rsidR="003A10DA" w:rsidRPr="00240B37">
              <w:rPr>
                <w:bCs/>
                <w:lang w:val="pt-BR"/>
              </w:rPr>
              <w:t>medžiagomis</w:t>
            </w:r>
            <w:r w:rsidR="003A10DA" w:rsidRPr="00240B37">
              <w:rPr>
                <w:rFonts w:eastAsia="Calibri"/>
              </w:rPr>
              <w:t>.</w:t>
            </w:r>
          </w:p>
        </w:tc>
      </w:tr>
      <w:tr w:rsidR="00F55F8B" w:rsidRPr="00240B37" w:rsidTr="00AD6C57">
        <w:trPr>
          <w:trHeight w:val="57"/>
          <w:jc w:val="center"/>
        </w:trPr>
        <w:tc>
          <w:tcPr>
            <w:tcW w:w="947" w:type="pct"/>
          </w:tcPr>
          <w:p w:rsidR="003A10DA" w:rsidRPr="00240B37" w:rsidRDefault="003A10DA" w:rsidP="00AD6C57">
            <w:pPr>
              <w:pStyle w:val="2vidutinistinklelis1"/>
              <w:widowControl w:val="0"/>
              <w:spacing w:line="276" w:lineRule="auto"/>
            </w:pPr>
            <w:r w:rsidRPr="00240B37">
              <w:t>Reikalavimai</w:t>
            </w:r>
            <w:r w:rsidR="006A656C" w:rsidRPr="00240B37">
              <w:t xml:space="preserve"> </w:t>
            </w:r>
            <w:r w:rsidRPr="00240B37">
              <w:t>mokytojų</w:t>
            </w:r>
            <w:r w:rsidR="006A656C" w:rsidRPr="00240B37">
              <w:t xml:space="preserve"> </w:t>
            </w:r>
            <w:r w:rsidRPr="00240B37">
              <w:t>dalykiniam</w:t>
            </w:r>
            <w:r w:rsidR="006A656C" w:rsidRPr="00240B37">
              <w:t xml:space="preserve"> </w:t>
            </w:r>
            <w:r w:rsidRPr="00240B37">
              <w:t>pasirengimui</w:t>
            </w:r>
            <w:r w:rsidR="006A656C" w:rsidRPr="00240B37">
              <w:t xml:space="preserve"> </w:t>
            </w:r>
            <w:r w:rsidRPr="00240B37">
              <w:t>(dalykinei</w:t>
            </w:r>
            <w:r w:rsidR="006A656C" w:rsidRPr="00240B37">
              <w:t xml:space="preserve"> </w:t>
            </w:r>
            <w:r w:rsidRPr="00240B37">
              <w:t>kvalifikacijai)</w:t>
            </w:r>
          </w:p>
        </w:tc>
        <w:tc>
          <w:tcPr>
            <w:tcW w:w="4053" w:type="pct"/>
            <w:gridSpan w:val="2"/>
          </w:tcPr>
          <w:p w:rsidR="005C6D51" w:rsidRPr="00240B37" w:rsidRDefault="005C6D51" w:rsidP="003661BA">
            <w:pPr>
              <w:widowControl w:val="0"/>
              <w:jc w:val="both"/>
            </w:pPr>
            <w:r w:rsidRPr="00240B37">
              <w:t>Modulį</w:t>
            </w:r>
            <w:r w:rsidR="006A656C" w:rsidRPr="00240B37">
              <w:t xml:space="preserve"> </w:t>
            </w:r>
            <w:r w:rsidRPr="00240B37">
              <w:t>gali</w:t>
            </w:r>
            <w:r w:rsidR="006A656C" w:rsidRPr="00240B37">
              <w:t xml:space="preserve"> </w:t>
            </w:r>
            <w:r w:rsidRPr="00240B37">
              <w:t>vesti</w:t>
            </w:r>
            <w:r w:rsidR="006A656C" w:rsidRPr="00240B37">
              <w:t xml:space="preserve"> </w:t>
            </w:r>
            <w:r w:rsidRPr="00240B37">
              <w:t>mokytojas,</w:t>
            </w:r>
            <w:r w:rsidR="006A656C" w:rsidRPr="00240B37">
              <w:t xml:space="preserve"> </w:t>
            </w:r>
            <w:r w:rsidRPr="00240B37">
              <w:t>turintis:</w:t>
            </w:r>
          </w:p>
          <w:p w:rsidR="005C6D51" w:rsidRPr="00240B37" w:rsidRDefault="005C6D51" w:rsidP="003661BA">
            <w:pPr>
              <w:shd w:val="clear" w:color="auto" w:fill="FFFFFF"/>
              <w:jc w:val="both"/>
            </w:pPr>
            <w:r w:rsidRPr="00240B37">
              <w:t>1)</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įstatyme</w:t>
            </w:r>
            <w:r w:rsidR="006A656C" w:rsidRPr="00240B37">
              <w:t xml:space="preserve"> </w:t>
            </w:r>
            <w:r w:rsidRPr="00240B37">
              <w:t>ir</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apraše,</w:t>
            </w:r>
            <w:r w:rsidR="006A656C" w:rsidRPr="00240B37">
              <w:t xml:space="preserve"> </w:t>
            </w:r>
            <w:r w:rsidRPr="00240B37">
              <w:t>patvirtintame</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ir</w:t>
            </w:r>
            <w:r w:rsidR="006A656C" w:rsidRPr="00240B37">
              <w:t xml:space="preserve"> </w:t>
            </w:r>
            <w:r w:rsidRPr="00240B37">
              <w:t>mokslo</w:t>
            </w:r>
            <w:r w:rsidR="006A656C" w:rsidRPr="00240B37">
              <w:t xml:space="preserve"> </w:t>
            </w:r>
            <w:r w:rsidRPr="00240B37">
              <w:t>ministro</w:t>
            </w:r>
            <w:r w:rsidR="006A656C" w:rsidRPr="00240B37">
              <w:t xml:space="preserve"> </w:t>
            </w:r>
            <w:r w:rsidRPr="00240B37">
              <w:t>2014</w:t>
            </w:r>
            <w:r w:rsidR="006A656C" w:rsidRPr="00240B37">
              <w:t xml:space="preserve"> </w:t>
            </w:r>
            <w:r w:rsidRPr="00240B37">
              <w:t>m.</w:t>
            </w:r>
            <w:r w:rsidR="006A656C" w:rsidRPr="00240B37">
              <w:t xml:space="preserve"> </w:t>
            </w:r>
            <w:r w:rsidRPr="00240B37">
              <w:t>rugpjūčio</w:t>
            </w:r>
            <w:r w:rsidR="006A656C" w:rsidRPr="00240B37">
              <w:t xml:space="preserve"> </w:t>
            </w:r>
            <w:r w:rsidRPr="00240B37">
              <w:t>29</w:t>
            </w:r>
            <w:r w:rsidR="006A656C" w:rsidRPr="00240B37">
              <w:t xml:space="preserve"> </w:t>
            </w:r>
            <w:r w:rsidRPr="00240B37">
              <w:t>d.</w:t>
            </w:r>
            <w:r w:rsidR="006A656C" w:rsidRPr="00240B37">
              <w:t xml:space="preserve"> </w:t>
            </w:r>
            <w:r w:rsidRPr="00240B37">
              <w:t>įsakymu</w:t>
            </w:r>
            <w:r w:rsidR="006A656C" w:rsidRPr="00240B37">
              <w:t xml:space="preserve"> </w:t>
            </w:r>
            <w:r w:rsidRPr="00240B37">
              <w:t>Nr.</w:t>
            </w:r>
            <w:r w:rsidR="006A656C" w:rsidRPr="00240B37">
              <w:t xml:space="preserve"> </w:t>
            </w:r>
            <w:r w:rsidRPr="00240B37">
              <w:t>V-774</w:t>
            </w:r>
            <w:r w:rsidR="006A656C" w:rsidRPr="00240B37">
              <w:t xml:space="preserve"> </w:t>
            </w:r>
            <w:r w:rsidRPr="00240B37">
              <w:t>„Dėl</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aprašo</w:t>
            </w:r>
            <w:r w:rsidR="006A656C" w:rsidRPr="00240B37">
              <w:t xml:space="preserve"> </w:t>
            </w:r>
            <w:r w:rsidRPr="00240B37">
              <w:t>patvirtinimo“,</w:t>
            </w:r>
            <w:r w:rsidR="006A656C" w:rsidRPr="00240B37">
              <w:t xml:space="preserve"> </w:t>
            </w:r>
            <w:r w:rsidRPr="00240B37">
              <w:t>nustatytą</w:t>
            </w:r>
            <w:r w:rsidR="006A656C" w:rsidRPr="00240B37">
              <w:t xml:space="preserve"> </w:t>
            </w:r>
            <w:r w:rsidRPr="00240B37">
              <w:t>išsilavinimą</w:t>
            </w:r>
            <w:r w:rsidR="006A656C" w:rsidRPr="00240B37">
              <w:t xml:space="preserve"> </w:t>
            </w:r>
            <w:r w:rsidRPr="00240B37">
              <w:t>ir</w:t>
            </w:r>
            <w:r w:rsidR="006A656C" w:rsidRPr="00240B37">
              <w:t xml:space="preserve"> </w:t>
            </w:r>
            <w:r w:rsidRPr="00240B37">
              <w:t>kvalifikaciją;</w:t>
            </w:r>
          </w:p>
          <w:p w:rsidR="003A10DA" w:rsidRPr="00240B37" w:rsidRDefault="005C6D51" w:rsidP="003661BA">
            <w:pPr>
              <w:contextualSpacing/>
              <w:jc w:val="both"/>
            </w:pPr>
            <w:r w:rsidRPr="00240B37">
              <w:lastRenderedPageBreak/>
              <w:t>2)</w:t>
            </w:r>
            <w:r w:rsidR="006A656C" w:rsidRPr="00240B37">
              <w:t xml:space="preserve"> </w:t>
            </w:r>
            <w:r w:rsidRPr="00240B37">
              <w:t>mūrininko</w:t>
            </w:r>
            <w:r w:rsidR="006A656C" w:rsidRPr="00240B37">
              <w:t xml:space="preserve"> </w:t>
            </w:r>
            <w:r w:rsidRPr="00240B37">
              <w:t>ar</w:t>
            </w:r>
            <w:r w:rsidR="006A656C" w:rsidRPr="00240B37">
              <w:t xml:space="preserve"> </w:t>
            </w:r>
            <w:r w:rsidRPr="00240B37">
              <w:t>lygiavertę</w:t>
            </w:r>
            <w:r w:rsidR="006A656C" w:rsidRPr="00240B37">
              <w:t xml:space="preserve"> </w:t>
            </w:r>
            <w:r w:rsidRPr="00240B37">
              <w:t>kvalifikaciją</w:t>
            </w:r>
            <w:r w:rsidR="006A656C" w:rsidRPr="00240B37">
              <w:t xml:space="preserve"> </w:t>
            </w:r>
            <w:r w:rsidRPr="00240B37">
              <w:t>arba</w:t>
            </w:r>
            <w:r w:rsidR="006A656C" w:rsidRPr="00240B37">
              <w:t xml:space="preserve"> </w:t>
            </w:r>
            <w:r w:rsidRPr="00240B37">
              <w:t>statybos</w:t>
            </w:r>
            <w:r w:rsidR="006A656C" w:rsidRPr="00240B37">
              <w:t xml:space="preserve"> </w:t>
            </w:r>
            <w:r w:rsidRPr="00240B37">
              <w:t>inžinerijos</w:t>
            </w:r>
            <w:r w:rsidR="006A656C" w:rsidRPr="00240B37">
              <w:t xml:space="preserve"> </w:t>
            </w:r>
            <w:r w:rsidRPr="00240B37">
              <w:t>studijų</w:t>
            </w:r>
            <w:r w:rsidR="006A656C" w:rsidRPr="00240B37">
              <w:t xml:space="preserve"> </w:t>
            </w:r>
            <w:r w:rsidRPr="00240B37">
              <w:t>krypties</w:t>
            </w:r>
            <w:r w:rsidR="006A656C" w:rsidRPr="00240B37">
              <w:t xml:space="preserve"> </w:t>
            </w:r>
            <w:r w:rsidRPr="00240B37">
              <w:t>ar</w:t>
            </w:r>
            <w:r w:rsidR="006A656C" w:rsidRPr="00240B37">
              <w:t xml:space="preserve"> </w:t>
            </w:r>
            <w:r w:rsidRPr="00240B37">
              <w:t>lygiavertį</w:t>
            </w:r>
            <w:r w:rsidR="006A656C" w:rsidRPr="00240B37">
              <w:t xml:space="preserve"> </w:t>
            </w:r>
            <w:r w:rsidRPr="00240B37">
              <w:t>išsilavinimą,</w:t>
            </w:r>
            <w:r w:rsidR="006A656C" w:rsidRPr="00240B37">
              <w:t xml:space="preserve"> </w:t>
            </w:r>
            <w:r w:rsidRPr="00240B37">
              <w:t>arba</w:t>
            </w:r>
            <w:r w:rsidR="006A656C" w:rsidRPr="00240B37">
              <w:t xml:space="preserve"> </w:t>
            </w:r>
            <w:r w:rsidRPr="00240B37">
              <w:t>ne</w:t>
            </w:r>
            <w:r w:rsidR="006A656C" w:rsidRPr="00240B37">
              <w:t xml:space="preserve"> </w:t>
            </w:r>
            <w:r w:rsidRPr="00240B37">
              <w:t>mažesnę</w:t>
            </w:r>
            <w:r w:rsidR="006A656C" w:rsidRPr="00240B37">
              <w:t xml:space="preserve"> </w:t>
            </w:r>
            <w:r w:rsidRPr="00240B37">
              <w:t>kaip</w:t>
            </w:r>
            <w:r w:rsidR="006A656C" w:rsidRPr="00240B37">
              <w:t xml:space="preserve"> </w:t>
            </w:r>
            <w:r w:rsidRPr="00240B37">
              <w:t>3</w:t>
            </w:r>
            <w:r w:rsidR="006A656C" w:rsidRPr="00240B37">
              <w:t xml:space="preserve"> </w:t>
            </w:r>
            <w:r w:rsidRPr="00240B37">
              <w:t>metų</w:t>
            </w:r>
            <w:r w:rsidR="006A656C" w:rsidRPr="00240B37">
              <w:t xml:space="preserve"> </w:t>
            </w:r>
            <w:r w:rsidRPr="00240B37">
              <w:t>mūrijimo</w:t>
            </w:r>
            <w:r w:rsidR="006A656C" w:rsidRPr="00240B37">
              <w:t xml:space="preserve"> </w:t>
            </w:r>
            <w:r w:rsidRPr="00240B37">
              <w:t>darbų</w:t>
            </w:r>
            <w:r w:rsidR="006A656C" w:rsidRPr="00240B37">
              <w:t xml:space="preserve"> </w:t>
            </w:r>
            <w:r w:rsidRPr="00240B37">
              <w:t>profesinės</w:t>
            </w:r>
            <w:r w:rsidR="006A656C" w:rsidRPr="00240B37">
              <w:t xml:space="preserve"> </w:t>
            </w:r>
            <w:r w:rsidRPr="00240B37">
              <w:t>veiklos</w:t>
            </w:r>
            <w:r w:rsidR="006A656C" w:rsidRPr="00240B37">
              <w:t xml:space="preserve"> </w:t>
            </w:r>
            <w:r w:rsidRPr="00240B37">
              <w:t>patirtį.</w:t>
            </w:r>
          </w:p>
        </w:tc>
      </w:tr>
    </w:tbl>
    <w:p w:rsidR="00526753" w:rsidRPr="00240B37" w:rsidRDefault="00526753" w:rsidP="00AD6C57">
      <w:pPr>
        <w:widowControl w:val="0"/>
      </w:pPr>
    </w:p>
    <w:p w:rsidR="003C7E13" w:rsidRPr="00240B37" w:rsidRDefault="003C7E13" w:rsidP="003C7E13">
      <w:pPr>
        <w:widowControl w:val="0"/>
      </w:pPr>
    </w:p>
    <w:p w:rsidR="005C6D51" w:rsidRPr="00240B37" w:rsidRDefault="005C1605" w:rsidP="00AD6C57">
      <w:pPr>
        <w:widowControl w:val="0"/>
        <w:rPr>
          <w:b/>
          <w:bCs/>
        </w:rPr>
      </w:pPr>
      <w:r w:rsidRPr="00240B37">
        <w:rPr>
          <w:b/>
        </w:rPr>
        <w:t xml:space="preserve">Modulio pavadinimas – </w:t>
      </w:r>
      <w:r w:rsidR="005C6D51" w:rsidRPr="00240B37">
        <w:rPr>
          <w:b/>
        </w:rPr>
        <w:t>„Konstrukcijų</w:t>
      </w:r>
      <w:r w:rsidR="006A656C" w:rsidRPr="00240B37">
        <w:rPr>
          <w:b/>
        </w:rPr>
        <w:t xml:space="preserve"> </w:t>
      </w:r>
      <w:r w:rsidR="005C6D51" w:rsidRPr="00240B37">
        <w:rPr>
          <w:b/>
        </w:rPr>
        <w:t>montavimas</w:t>
      </w:r>
      <w:r w:rsidR="006A656C" w:rsidRPr="00240B37">
        <w:rPr>
          <w:b/>
        </w:rPr>
        <w:t xml:space="preserve"> </w:t>
      </w:r>
      <w:r w:rsidR="005C6D51" w:rsidRPr="00240B37">
        <w:rPr>
          <w:b/>
        </w:rPr>
        <w:t>ir</w:t>
      </w:r>
      <w:r w:rsidR="006A656C" w:rsidRPr="00240B37">
        <w:rPr>
          <w:b/>
        </w:rPr>
        <w:t xml:space="preserve"> </w:t>
      </w:r>
      <w:r w:rsidR="005C6D51" w:rsidRPr="00240B37">
        <w:rPr>
          <w:b/>
        </w:rPr>
        <w:t>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40B37" w:rsidRPr="00240B37" w:rsidTr="003C7E13">
        <w:trPr>
          <w:trHeight w:val="57"/>
          <w:jc w:val="center"/>
        </w:trPr>
        <w:tc>
          <w:tcPr>
            <w:tcW w:w="947" w:type="pct"/>
          </w:tcPr>
          <w:p w:rsidR="003A10DA" w:rsidRPr="00240B37" w:rsidRDefault="003A10DA" w:rsidP="003C7E13">
            <w:pPr>
              <w:pStyle w:val="Betarp"/>
              <w:widowControl w:val="0"/>
            </w:pPr>
            <w:r w:rsidRPr="00240B37">
              <w:t>Valstybinis</w:t>
            </w:r>
            <w:r w:rsidR="006A656C" w:rsidRPr="00240B37">
              <w:t xml:space="preserve"> </w:t>
            </w:r>
            <w:r w:rsidRPr="00240B37">
              <w:t>kodas</w:t>
            </w:r>
          </w:p>
        </w:tc>
        <w:tc>
          <w:tcPr>
            <w:tcW w:w="4053" w:type="pct"/>
            <w:gridSpan w:val="2"/>
          </w:tcPr>
          <w:p w:rsidR="003A10DA" w:rsidRPr="00240B37" w:rsidRDefault="00581599" w:rsidP="003C7E13">
            <w:pPr>
              <w:pStyle w:val="Betarp"/>
              <w:widowControl w:val="0"/>
            </w:pPr>
            <w:r w:rsidRPr="00240B37">
              <w:t>207320014</w:t>
            </w:r>
          </w:p>
        </w:tc>
      </w:tr>
      <w:tr w:rsidR="00240B37" w:rsidRPr="00240B37" w:rsidTr="003C7E13">
        <w:trPr>
          <w:trHeight w:val="57"/>
          <w:jc w:val="center"/>
        </w:trPr>
        <w:tc>
          <w:tcPr>
            <w:tcW w:w="947" w:type="pct"/>
          </w:tcPr>
          <w:p w:rsidR="003A10DA" w:rsidRPr="00240B37" w:rsidRDefault="003A10DA" w:rsidP="003C7E13">
            <w:pPr>
              <w:pStyle w:val="Betarp"/>
              <w:widowControl w:val="0"/>
            </w:pPr>
            <w:r w:rsidRPr="00240B37">
              <w:t>Modulio</w:t>
            </w:r>
            <w:r w:rsidR="006A656C" w:rsidRPr="00240B37">
              <w:t xml:space="preserve"> </w:t>
            </w:r>
            <w:r w:rsidRPr="00240B37">
              <w:t>LTKS</w:t>
            </w:r>
            <w:r w:rsidR="006A656C" w:rsidRPr="00240B37">
              <w:t xml:space="preserve"> </w:t>
            </w:r>
            <w:r w:rsidRPr="00240B37">
              <w:t>lygis</w:t>
            </w:r>
          </w:p>
        </w:tc>
        <w:tc>
          <w:tcPr>
            <w:tcW w:w="4053" w:type="pct"/>
            <w:gridSpan w:val="2"/>
          </w:tcPr>
          <w:p w:rsidR="003A10DA" w:rsidRPr="00240B37" w:rsidRDefault="003A10DA" w:rsidP="003C7E13">
            <w:pPr>
              <w:pStyle w:val="Betarp"/>
              <w:widowControl w:val="0"/>
            </w:pPr>
            <w:r w:rsidRPr="00240B37">
              <w:t>II</w:t>
            </w:r>
          </w:p>
        </w:tc>
      </w:tr>
      <w:tr w:rsidR="00240B37" w:rsidRPr="00240B37" w:rsidTr="003C7E13">
        <w:trPr>
          <w:trHeight w:val="57"/>
          <w:jc w:val="center"/>
        </w:trPr>
        <w:tc>
          <w:tcPr>
            <w:tcW w:w="947" w:type="pct"/>
          </w:tcPr>
          <w:p w:rsidR="003A10DA" w:rsidRPr="00240B37" w:rsidRDefault="003A10DA" w:rsidP="003C7E13">
            <w:pPr>
              <w:pStyle w:val="Betarp"/>
              <w:widowControl w:val="0"/>
            </w:pPr>
            <w:r w:rsidRPr="00240B37">
              <w:t>Apimtis</w:t>
            </w:r>
            <w:r w:rsidR="006A656C" w:rsidRPr="00240B37">
              <w:t xml:space="preserve"> </w:t>
            </w:r>
            <w:r w:rsidRPr="00240B37">
              <w:t>mokymosi</w:t>
            </w:r>
            <w:r w:rsidR="006A656C" w:rsidRPr="00240B37">
              <w:t xml:space="preserve"> </w:t>
            </w:r>
            <w:r w:rsidRPr="00240B37">
              <w:t>kreditais</w:t>
            </w:r>
          </w:p>
        </w:tc>
        <w:tc>
          <w:tcPr>
            <w:tcW w:w="4053" w:type="pct"/>
            <w:gridSpan w:val="2"/>
          </w:tcPr>
          <w:p w:rsidR="003A10DA" w:rsidRPr="00240B37" w:rsidRDefault="00B67B38" w:rsidP="003C7E13">
            <w:pPr>
              <w:pStyle w:val="Betarp"/>
              <w:widowControl w:val="0"/>
            </w:pPr>
            <w:r w:rsidRPr="00240B37">
              <w:t>10</w:t>
            </w:r>
          </w:p>
        </w:tc>
      </w:tr>
      <w:tr w:rsidR="00240B37" w:rsidRPr="00240B37" w:rsidTr="003C7E13">
        <w:trPr>
          <w:trHeight w:val="57"/>
          <w:jc w:val="center"/>
        </w:trPr>
        <w:tc>
          <w:tcPr>
            <w:tcW w:w="947" w:type="pct"/>
          </w:tcPr>
          <w:p w:rsidR="002338A4" w:rsidRPr="00240B37" w:rsidRDefault="002338A4" w:rsidP="002338A4">
            <w:r w:rsidRPr="00240B37">
              <w:t>Asmens pasirengimo mokytis modulyje reikalavimai (jei taikoma)</w:t>
            </w:r>
          </w:p>
        </w:tc>
        <w:tc>
          <w:tcPr>
            <w:tcW w:w="4053" w:type="pct"/>
            <w:gridSpan w:val="2"/>
          </w:tcPr>
          <w:p w:rsidR="002338A4" w:rsidRPr="00240B37" w:rsidRDefault="005A7B15" w:rsidP="002338A4">
            <w:pPr>
              <w:rPr>
                <w:i/>
              </w:rPr>
            </w:pPr>
            <w:r w:rsidRPr="00240B37">
              <w:rPr>
                <w:i/>
              </w:rPr>
              <w:t>Baigti šie moduliai:</w:t>
            </w:r>
          </w:p>
          <w:p w:rsidR="005A7B15" w:rsidRPr="00240B37" w:rsidRDefault="005A7B15" w:rsidP="002338A4">
            <w:r w:rsidRPr="00240B37">
              <w:t>Bendrosios veiklos statybos objekte vykdymas</w:t>
            </w:r>
            <w:r w:rsidR="002C10B6" w:rsidRPr="00240B37">
              <w:t xml:space="preserve"> (mūrininko padėjėjo)</w:t>
            </w:r>
          </w:p>
          <w:p w:rsidR="005A7B15" w:rsidRPr="00240B37" w:rsidRDefault="005A7B15" w:rsidP="002338A4">
            <w:r w:rsidRPr="00240B37">
              <w:t>Konstrukcijų mūrijimas ir jų remontas</w:t>
            </w:r>
          </w:p>
        </w:tc>
      </w:tr>
      <w:tr w:rsidR="00240B37" w:rsidRPr="00240B37" w:rsidTr="003C7E13">
        <w:trPr>
          <w:trHeight w:val="57"/>
          <w:jc w:val="center"/>
        </w:trPr>
        <w:tc>
          <w:tcPr>
            <w:tcW w:w="947" w:type="pct"/>
            <w:shd w:val="clear" w:color="auto" w:fill="F2F2F2"/>
          </w:tcPr>
          <w:p w:rsidR="003A10DA" w:rsidRPr="00240B37" w:rsidRDefault="003A10DA" w:rsidP="003C7E13">
            <w:pPr>
              <w:pStyle w:val="Betarp"/>
              <w:widowControl w:val="0"/>
              <w:rPr>
                <w:bCs/>
                <w:iCs/>
              </w:rPr>
            </w:pPr>
            <w:r w:rsidRPr="00240B37">
              <w:t>Kompetencijos</w:t>
            </w:r>
          </w:p>
        </w:tc>
        <w:tc>
          <w:tcPr>
            <w:tcW w:w="1180" w:type="pct"/>
            <w:shd w:val="clear" w:color="auto" w:fill="F2F2F2"/>
          </w:tcPr>
          <w:p w:rsidR="003A10DA" w:rsidRPr="00240B37" w:rsidRDefault="003A10DA" w:rsidP="003C7E13">
            <w:pPr>
              <w:pStyle w:val="Betarp"/>
              <w:widowControl w:val="0"/>
              <w:rPr>
                <w:bCs/>
                <w:iCs/>
              </w:rPr>
            </w:pPr>
            <w:r w:rsidRPr="00240B37">
              <w:rPr>
                <w:bCs/>
                <w:iCs/>
              </w:rPr>
              <w:t>Mokymosi</w:t>
            </w:r>
            <w:r w:rsidR="006A656C" w:rsidRPr="00240B37">
              <w:rPr>
                <w:bCs/>
                <w:iCs/>
              </w:rPr>
              <w:t xml:space="preserve"> </w:t>
            </w:r>
            <w:r w:rsidRPr="00240B37">
              <w:rPr>
                <w:bCs/>
                <w:iCs/>
              </w:rPr>
              <w:t>rezultatai</w:t>
            </w:r>
          </w:p>
        </w:tc>
        <w:tc>
          <w:tcPr>
            <w:tcW w:w="2873" w:type="pct"/>
            <w:shd w:val="clear" w:color="auto" w:fill="F2F2F2"/>
          </w:tcPr>
          <w:p w:rsidR="003A10DA" w:rsidRPr="00240B37" w:rsidRDefault="003A10DA" w:rsidP="003C7E13">
            <w:pPr>
              <w:pStyle w:val="Betarp"/>
              <w:widowControl w:val="0"/>
              <w:rPr>
                <w:bCs/>
                <w:iCs/>
              </w:rPr>
            </w:pPr>
            <w:r w:rsidRPr="00240B37">
              <w:rPr>
                <w:bCs/>
                <w:iCs/>
              </w:rPr>
              <w:t>Rekomenduojamas</w:t>
            </w:r>
            <w:r w:rsidR="006A656C" w:rsidRPr="00240B37">
              <w:rPr>
                <w:bCs/>
                <w:iCs/>
              </w:rPr>
              <w:t xml:space="preserve"> </w:t>
            </w:r>
            <w:r w:rsidRPr="00240B37">
              <w:rPr>
                <w:bCs/>
                <w:iCs/>
              </w:rPr>
              <w:t>turinys</w:t>
            </w:r>
            <w:r w:rsidR="006A656C" w:rsidRPr="00240B37">
              <w:rPr>
                <w:bCs/>
                <w:iCs/>
              </w:rPr>
              <w:t xml:space="preserve"> </w:t>
            </w:r>
            <w:r w:rsidRPr="00240B37">
              <w:rPr>
                <w:bCs/>
                <w:iCs/>
              </w:rPr>
              <w:t>mokymosi</w:t>
            </w:r>
            <w:r w:rsidR="006A656C" w:rsidRPr="00240B37">
              <w:rPr>
                <w:bCs/>
                <w:iCs/>
              </w:rPr>
              <w:t xml:space="preserve"> </w:t>
            </w:r>
            <w:r w:rsidRPr="00240B37">
              <w:rPr>
                <w:bCs/>
                <w:iCs/>
              </w:rPr>
              <w:t>rezultatams</w:t>
            </w:r>
            <w:r w:rsidR="006A656C" w:rsidRPr="00240B37">
              <w:rPr>
                <w:bCs/>
                <w:iCs/>
              </w:rPr>
              <w:t xml:space="preserve"> </w:t>
            </w:r>
            <w:r w:rsidRPr="00240B37">
              <w:rPr>
                <w:bCs/>
                <w:iCs/>
              </w:rPr>
              <w:t>pasiekti</w:t>
            </w:r>
          </w:p>
        </w:tc>
      </w:tr>
      <w:tr w:rsidR="00240B37" w:rsidRPr="00240B37" w:rsidTr="003C7E13">
        <w:trPr>
          <w:trHeight w:val="57"/>
          <w:jc w:val="center"/>
        </w:trPr>
        <w:tc>
          <w:tcPr>
            <w:tcW w:w="947" w:type="pct"/>
            <w:vMerge w:val="restart"/>
            <w:shd w:val="clear" w:color="auto" w:fill="auto"/>
          </w:tcPr>
          <w:p w:rsidR="003A10DA" w:rsidRPr="00240B37" w:rsidRDefault="003A10DA" w:rsidP="0037045D">
            <w:r w:rsidRPr="00240B37">
              <w:t>1.</w:t>
            </w:r>
            <w:r w:rsidR="006A656C" w:rsidRPr="00240B37">
              <w:t xml:space="preserve"> </w:t>
            </w:r>
            <w:r w:rsidRPr="00240B37">
              <w:t>Padėti</w:t>
            </w:r>
            <w:r w:rsidR="006A656C" w:rsidRPr="00240B37">
              <w:t xml:space="preserve"> </w:t>
            </w:r>
            <w:r w:rsidRPr="00240B37">
              <w:t>montuoti</w:t>
            </w:r>
            <w:r w:rsidR="006A656C" w:rsidRPr="00240B37">
              <w:t xml:space="preserve"> </w:t>
            </w:r>
            <w:r w:rsidRPr="00240B37">
              <w:t>mūrinio</w:t>
            </w:r>
            <w:r w:rsidR="006A656C" w:rsidRPr="00240B37">
              <w:t xml:space="preserve"> </w:t>
            </w:r>
            <w:r w:rsidRPr="00240B37">
              <w:t>statinio</w:t>
            </w:r>
            <w:r w:rsidR="006A656C" w:rsidRPr="00240B37">
              <w:t xml:space="preserve"> </w:t>
            </w:r>
            <w:r w:rsidRPr="00240B37">
              <w:t>elementus.</w:t>
            </w:r>
          </w:p>
        </w:tc>
        <w:tc>
          <w:tcPr>
            <w:tcW w:w="1180" w:type="pct"/>
            <w:shd w:val="clear" w:color="auto" w:fill="auto"/>
          </w:tcPr>
          <w:p w:rsidR="003A10DA" w:rsidRPr="00240B37" w:rsidRDefault="003A10DA" w:rsidP="00B42B39">
            <w:r w:rsidRPr="00240B37">
              <w:t>1.1.</w:t>
            </w:r>
            <w:r w:rsidR="006A656C" w:rsidRPr="00240B37">
              <w:t xml:space="preserve"> </w:t>
            </w:r>
            <w:r w:rsidRPr="00240B37">
              <w:t>Apibrėžti</w:t>
            </w:r>
            <w:r w:rsidR="006A656C" w:rsidRPr="00240B37">
              <w:t xml:space="preserve"> </w:t>
            </w:r>
            <w:r w:rsidRPr="00240B37">
              <w:t>konstrukcijų</w:t>
            </w:r>
            <w:r w:rsidR="006A656C" w:rsidRPr="00240B37">
              <w:t xml:space="preserve"> </w:t>
            </w:r>
            <w:r w:rsidRPr="00240B37">
              <w:t>montavimo</w:t>
            </w:r>
            <w:r w:rsidR="006A656C" w:rsidRPr="00240B37">
              <w:t xml:space="preserve"> </w:t>
            </w:r>
            <w:r w:rsidRPr="00240B37">
              <w:t>operacijas,</w:t>
            </w:r>
            <w:r w:rsidR="006A656C" w:rsidRPr="00240B37">
              <w:t xml:space="preserve"> </w:t>
            </w:r>
            <w:r w:rsidRPr="00240B37">
              <w:t>jų</w:t>
            </w:r>
            <w:r w:rsidR="006A656C" w:rsidRPr="00240B37">
              <w:t xml:space="preserve"> </w:t>
            </w:r>
            <w:r w:rsidRPr="00240B37">
              <w:t>sek</w:t>
            </w:r>
            <w:r w:rsidR="00B42B39" w:rsidRPr="00240B37">
              <w:t>ą</w:t>
            </w:r>
            <w:r w:rsidRPr="00240B37">
              <w:t>.</w:t>
            </w:r>
          </w:p>
        </w:tc>
        <w:tc>
          <w:tcPr>
            <w:tcW w:w="2873" w:type="pct"/>
            <w:shd w:val="clear" w:color="auto" w:fill="auto"/>
          </w:tcPr>
          <w:p w:rsidR="003A10DA" w:rsidRPr="00240B37" w:rsidRDefault="003A10DA" w:rsidP="003C7E13">
            <w:pPr>
              <w:pStyle w:val="Betarp"/>
              <w:widowControl w:val="0"/>
            </w:pPr>
            <w:r w:rsidRPr="00240B37">
              <w:rPr>
                <w:b/>
              </w:rPr>
              <w:t>Tema.</w:t>
            </w:r>
            <w:r w:rsidR="006A656C" w:rsidRPr="00240B37">
              <w:t xml:space="preserve"> </w:t>
            </w:r>
            <w:r w:rsidRPr="00240B37">
              <w:rPr>
                <w:b/>
                <w:i/>
              </w:rPr>
              <w:t>Darbuotojų</w:t>
            </w:r>
            <w:r w:rsidR="006A656C" w:rsidRPr="00240B37">
              <w:rPr>
                <w:b/>
                <w:i/>
              </w:rPr>
              <w:t xml:space="preserve"> </w:t>
            </w:r>
            <w:r w:rsidRPr="00240B37">
              <w:rPr>
                <w:b/>
                <w:i/>
              </w:rPr>
              <w:t>sauga</w:t>
            </w:r>
            <w:r w:rsidR="006A656C" w:rsidRPr="00240B37">
              <w:rPr>
                <w:b/>
                <w:i/>
              </w:rPr>
              <w:t xml:space="preserve"> </w:t>
            </w:r>
            <w:r w:rsidRPr="00240B37">
              <w:rPr>
                <w:b/>
                <w:i/>
              </w:rPr>
              <w:t>ir</w:t>
            </w:r>
            <w:r w:rsidR="006A656C" w:rsidRPr="00240B37">
              <w:rPr>
                <w:b/>
                <w:i/>
              </w:rPr>
              <w:t xml:space="preserve"> </w:t>
            </w:r>
            <w:r w:rsidRPr="00240B37">
              <w:rPr>
                <w:b/>
                <w:i/>
              </w:rPr>
              <w:t>sveikata,</w:t>
            </w:r>
            <w:r w:rsidR="006A656C" w:rsidRPr="00240B37">
              <w:rPr>
                <w:b/>
                <w:i/>
              </w:rPr>
              <w:t xml:space="preserve"> </w:t>
            </w:r>
            <w:r w:rsidRPr="00240B37">
              <w:rPr>
                <w:b/>
                <w:i/>
              </w:rPr>
              <w:t>ruošiant</w:t>
            </w:r>
            <w:r w:rsidR="006A656C" w:rsidRPr="00240B37">
              <w:rPr>
                <w:b/>
                <w:i/>
              </w:rPr>
              <w:t xml:space="preserve"> </w:t>
            </w:r>
            <w:r w:rsidRPr="00240B37">
              <w:rPr>
                <w:b/>
                <w:i/>
              </w:rPr>
              <w:t>konstrukcijas</w:t>
            </w:r>
            <w:r w:rsidR="006A656C" w:rsidRPr="00240B37">
              <w:rPr>
                <w:b/>
                <w:i/>
              </w:rPr>
              <w:t xml:space="preserve"> </w:t>
            </w:r>
            <w:r w:rsidRPr="00240B37">
              <w:rPr>
                <w:b/>
                <w:i/>
              </w:rPr>
              <w:t>montavimui</w:t>
            </w:r>
            <w:r w:rsidR="006A656C" w:rsidRPr="00240B37">
              <w:rPr>
                <w:b/>
                <w:i/>
              </w:rPr>
              <w:t xml:space="preserve"> </w:t>
            </w:r>
            <w:r w:rsidRPr="00240B37">
              <w:rPr>
                <w:b/>
                <w:i/>
              </w:rPr>
              <w:t>ir</w:t>
            </w:r>
            <w:r w:rsidR="006A656C" w:rsidRPr="00240B37">
              <w:rPr>
                <w:b/>
                <w:i/>
              </w:rPr>
              <w:t xml:space="preserve"> </w:t>
            </w:r>
            <w:r w:rsidRPr="00240B37">
              <w:rPr>
                <w:b/>
                <w:i/>
              </w:rPr>
              <w:t>jas</w:t>
            </w:r>
            <w:r w:rsidR="006A656C" w:rsidRPr="00240B37">
              <w:rPr>
                <w:b/>
                <w:i/>
              </w:rPr>
              <w:t xml:space="preserve"> </w:t>
            </w:r>
            <w:r w:rsidRPr="00240B37">
              <w:rPr>
                <w:b/>
                <w:i/>
              </w:rPr>
              <w:t>montuojant</w:t>
            </w:r>
          </w:p>
          <w:p w:rsidR="003A10DA" w:rsidRPr="00240B37" w:rsidRDefault="003A10DA" w:rsidP="003C7E13">
            <w:pPr>
              <w:pStyle w:val="Betarp"/>
              <w:widowControl w:val="0"/>
              <w:rPr>
                <w:b/>
                <w:i/>
              </w:rPr>
            </w:pPr>
            <w:r w:rsidRPr="00240B37">
              <w:rPr>
                <w:b/>
              </w:rPr>
              <w:t>Tema.</w:t>
            </w:r>
            <w:r w:rsidR="006A656C" w:rsidRPr="00240B37">
              <w:rPr>
                <w:b/>
              </w:rPr>
              <w:t xml:space="preserve"> </w:t>
            </w:r>
            <w:r w:rsidRPr="00240B37">
              <w:rPr>
                <w:b/>
                <w:i/>
              </w:rPr>
              <w:t>Montuojamų</w:t>
            </w:r>
            <w:r w:rsidR="006A656C" w:rsidRPr="00240B37">
              <w:rPr>
                <w:b/>
                <w:i/>
              </w:rPr>
              <w:t xml:space="preserve"> </w:t>
            </w:r>
            <w:r w:rsidRPr="00240B37">
              <w:rPr>
                <w:b/>
                <w:i/>
              </w:rPr>
              <w:t>konstrukcijų</w:t>
            </w:r>
            <w:r w:rsidR="006A656C" w:rsidRPr="00240B37">
              <w:rPr>
                <w:b/>
                <w:i/>
              </w:rPr>
              <w:t xml:space="preserve"> </w:t>
            </w:r>
            <w:r w:rsidRPr="00240B37">
              <w:rPr>
                <w:b/>
                <w:i/>
              </w:rPr>
              <w:t>paruošimo</w:t>
            </w:r>
            <w:r w:rsidR="006A656C" w:rsidRPr="00240B37">
              <w:rPr>
                <w:b/>
                <w:i/>
              </w:rPr>
              <w:t xml:space="preserve"> </w:t>
            </w:r>
            <w:r w:rsidRPr="00240B37">
              <w:rPr>
                <w:b/>
                <w:i/>
              </w:rPr>
              <w:t>montavimui</w:t>
            </w:r>
            <w:r w:rsidR="006A656C" w:rsidRPr="00240B37">
              <w:rPr>
                <w:b/>
                <w:i/>
              </w:rPr>
              <w:t xml:space="preserve"> </w:t>
            </w:r>
            <w:r w:rsidRPr="00240B37">
              <w:rPr>
                <w:b/>
                <w:i/>
              </w:rPr>
              <w:t>darbo</w:t>
            </w:r>
            <w:r w:rsidR="006A656C" w:rsidRPr="00240B37">
              <w:rPr>
                <w:b/>
                <w:i/>
              </w:rPr>
              <w:t xml:space="preserve"> </w:t>
            </w:r>
            <w:r w:rsidRPr="00240B37">
              <w:rPr>
                <w:b/>
                <w:i/>
              </w:rPr>
              <w:t>operacijos</w:t>
            </w:r>
          </w:p>
          <w:p w:rsidR="003A10DA" w:rsidRPr="00240B37" w:rsidRDefault="003A10DA" w:rsidP="006C15A2">
            <w:pPr>
              <w:pStyle w:val="Betarp"/>
              <w:widowControl w:val="0"/>
              <w:numPr>
                <w:ilvl w:val="0"/>
                <w:numId w:val="33"/>
              </w:numPr>
              <w:ind w:left="0" w:firstLine="0"/>
            </w:pPr>
            <w:r w:rsidRPr="00240B37">
              <w:t>Įrankiai</w:t>
            </w:r>
            <w:r w:rsidR="006A656C" w:rsidRPr="00240B37">
              <w:t xml:space="preserve"> </w:t>
            </w:r>
            <w:r w:rsidRPr="00240B37">
              <w:t>ir</w:t>
            </w:r>
            <w:r w:rsidR="006A656C" w:rsidRPr="00240B37">
              <w:t xml:space="preserve"> </w:t>
            </w:r>
            <w:r w:rsidRPr="00240B37">
              <w:t>įranga</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nuvalymui</w:t>
            </w:r>
          </w:p>
          <w:p w:rsidR="003A10DA" w:rsidRPr="00240B37" w:rsidRDefault="003A10DA" w:rsidP="006C15A2">
            <w:pPr>
              <w:pStyle w:val="Betarp"/>
              <w:widowControl w:val="0"/>
              <w:numPr>
                <w:ilvl w:val="0"/>
                <w:numId w:val="33"/>
              </w:numPr>
              <w:ind w:left="0" w:firstLine="0"/>
            </w:pPr>
            <w:r w:rsidRPr="00240B37">
              <w:t>Medžiagos</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nuvalymui</w:t>
            </w:r>
          </w:p>
          <w:p w:rsidR="003A10DA" w:rsidRPr="00240B37" w:rsidRDefault="003A10DA" w:rsidP="006C15A2">
            <w:pPr>
              <w:pStyle w:val="Betarp"/>
              <w:widowControl w:val="0"/>
              <w:numPr>
                <w:ilvl w:val="0"/>
                <w:numId w:val="33"/>
              </w:numPr>
              <w:ind w:left="0" w:firstLine="0"/>
            </w:pP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nuvalymo</w:t>
            </w:r>
            <w:r w:rsidR="006A656C" w:rsidRPr="00240B37">
              <w:t xml:space="preserve"> </w:t>
            </w:r>
            <w:r w:rsidRPr="00240B37">
              <w:t>operacijos</w:t>
            </w:r>
            <w:r w:rsidR="006A656C" w:rsidRPr="00240B37">
              <w:t xml:space="preserve"> </w:t>
            </w:r>
            <w:r w:rsidRPr="00240B37">
              <w:t>ir</w:t>
            </w:r>
            <w:r w:rsidR="006A656C" w:rsidRPr="00240B37">
              <w:t xml:space="preserve"> </w:t>
            </w:r>
            <w:r w:rsidRPr="00240B37">
              <w:t>jų</w:t>
            </w:r>
            <w:r w:rsidR="006A656C" w:rsidRPr="00240B37">
              <w:t xml:space="preserve"> </w:t>
            </w:r>
            <w:r w:rsidRPr="00240B37">
              <w:t>seka</w:t>
            </w:r>
          </w:p>
          <w:p w:rsidR="003A10DA" w:rsidRPr="00240B37" w:rsidRDefault="003A10DA" w:rsidP="003C7E13">
            <w:pPr>
              <w:pStyle w:val="Betarp"/>
              <w:widowControl w:val="0"/>
            </w:pPr>
            <w:r w:rsidRPr="00240B37">
              <w:rPr>
                <w:b/>
              </w:rPr>
              <w:t>Tema.</w:t>
            </w:r>
            <w:r w:rsidR="006A656C" w:rsidRPr="00240B37">
              <w:rPr>
                <w:b/>
              </w:rPr>
              <w:t xml:space="preserve"> </w:t>
            </w:r>
            <w:r w:rsidRPr="00240B37">
              <w:rPr>
                <w:b/>
                <w:i/>
              </w:rPr>
              <w:t>Konstrukcijų</w:t>
            </w:r>
            <w:r w:rsidR="006A656C" w:rsidRPr="00240B37">
              <w:rPr>
                <w:b/>
                <w:i/>
              </w:rPr>
              <w:t xml:space="preserve"> </w:t>
            </w:r>
            <w:r w:rsidRPr="00240B37">
              <w:rPr>
                <w:b/>
                <w:i/>
              </w:rPr>
              <w:t>montavimo</w:t>
            </w:r>
            <w:r w:rsidR="006A656C" w:rsidRPr="00240B37">
              <w:rPr>
                <w:b/>
                <w:i/>
              </w:rPr>
              <w:t xml:space="preserve"> </w:t>
            </w:r>
            <w:r w:rsidRPr="00240B37">
              <w:rPr>
                <w:b/>
                <w:i/>
              </w:rPr>
              <w:t>darbų</w:t>
            </w:r>
            <w:r w:rsidR="006A656C" w:rsidRPr="00240B37">
              <w:rPr>
                <w:b/>
                <w:i/>
              </w:rPr>
              <w:t xml:space="preserve"> </w:t>
            </w:r>
            <w:r w:rsidRPr="00240B37">
              <w:rPr>
                <w:b/>
                <w:i/>
              </w:rPr>
              <w:t>darbo</w:t>
            </w:r>
            <w:r w:rsidR="006A656C" w:rsidRPr="00240B37">
              <w:rPr>
                <w:b/>
                <w:i/>
              </w:rPr>
              <w:t xml:space="preserve"> </w:t>
            </w:r>
            <w:r w:rsidRPr="00240B37">
              <w:rPr>
                <w:b/>
                <w:i/>
              </w:rPr>
              <w:t>operacijos</w:t>
            </w:r>
          </w:p>
          <w:p w:rsidR="003A10DA" w:rsidRPr="00240B37" w:rsidRDefault="003A10DA" w:rsidP="006C15A2">
            <w:pPr>
              <w:pStyle w:val="Betarp"/>
              <w:widowControl w:val="0"/>
              <w:numPr>
                <w:ilvl w:val="0"/>
                <w:numId w:val="32"/>
              </w:numPr>
              <w:ind w:left="0" w:firstLine="0"/>
            </w:pPr>
            <w:r w:rsidRPr="00240B37">
              <w:t>Įrankiai</w:t>
            </w:r>
            <w:r w:rsidR="006A656C" w:rsidRPr="00240B37">
              <w:t xml:space="preserve"> </w:t>
            </w:r>
            <w:r w:rsidRPr="00240B37">
              <w:t>ir</w:t>
            </w:r>
            <w:r w:rsidR="006A656C" w:rsidRPr="00240B37">
              <w:t xml:space="preserve"> </w:t>
            </w:r>
            <w:r w:rsidRPr="00240B37">
              <w:t>įranga</w:t>
            </w:r>
            <w:r w:rsidR="006A656C" w:rsidRPr="00240B37">
              <w:t xml:space="preserve"> </w:t>
            </w:r>
            <w:r w:rsidRPr="00240B37">
              <w:t>konstrukcijų</w:t>
            </w:r>
            <w:r w:rsidR="006A656C" w:rsidRPr="00240B37">
              <w:t xml:space="preserve"> </w:t>
            </w:r>
            <w:r w:rsidRPr="00240B37">
              <w:t>montavimui</w:t>
            </w:r>
          </w:p>
          <w:p w:rsidR="003A10DA" w:rsidRPr="00240B37" w:rsidRDefault="003A10DA" w:rsidP="006C15A2">
            <w:pPr>
              <w:pStyle w:val="Betarp"/>
              <w:widowControl w:val="0"/>
              <w:numPr>
                <w:ilvl w:val="0"/>
                <w:numId w:val="33"/>
              </w:numPr>
              <w:ind w:left="0" w:firstLine="0"/>
            </w:pPr>
            <w:r w:rsidRPr="00240B37">
              <w:t>Medžiagos</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vietos</w:t>
            </w:r>
            <w:r w:rsidR="006A656C" w:rsidRPr="00240B37">
              <w:t xml:space="preserve"> </w:t>
            </w:r>
            <w:r w:rsidRPr="00240B37">
              <w:t>paruošimui</w:t>
            </w:r>
          </w:p>
          <w:p w:rsidR="003A10DA" w:rsidRPr="00240B37" w:rsidRDefault="003A10DA" w:rsidP="006C15A2">
            <w:pPr>
              <w:pStyle w:val="Betarp"/>
              <w:widowControl w:val="0"/>
              <w:numPr>
                <w:ilvl w:val="0"/>
                <w:numId w:val="33"/>
              </w:numPr>
              <w:ind w:left="0" w:firstLine="0"/>
            </w:pPr>
            <w:r w:rsidRPr="00240B37">
              <w:t>Montuojamų</w:t>
            </w:r>
            <w:r w:rsidR="006A656C" w:rsidRPr="00240B37">
              <w:t xml:space="preserve"> </w:t>
            </w:r>
            <w:r w:rsidRPr="00240B37">
              <w:t>konstrukcijų</w:t>
            </w:r>
            <w:r w:rsidR="006A656C" w:rsidRPr="00240B37">
              <w:t xml:space="preserve"> </w:t>
            </w:r>
            <w:r w:rsidRPr="00240B37">
              <w:t>vietos</w:t>
            </w:r>
            <w:r w:rsidR="006A656C" w:rsidRPr="00240B37">
              <w:t xml:space="preserve"> </w:t>
            </w:r>
            <w:r w:rsidRPr="00240B37">
              <w:t>paruošimo</w:t>
            </w:r>
            <w:r w:rsidR="006A656C" w:rsidRPr="00240B37">
              <w:t xml:space="preserve"> </w:t>
            </w:r>
            <w:r w:rsidRPr="00240B37">
              <w:t>operacijos</w:t>
            </w:r>
            <w:r w:rsidR="006A656C" w:rsidRPr="00240B37">
              <w:t xml:space="preserve"> </w:t>
            </w:r>
            <w:r w:rsidRPr="00240B37">
              <w:t>ir</w:t>
            </w:r>
            <w:r w:rsidR="006A656C" w:rsidRPr="00240B37">
              <w:t xml:space="preserve"> </w:t>
            </w:r>
            <w:r w:rsidRPr="00240B37">
              <w:t>jų</w:t>
            </w:r>
            <w:r w:rsidR="006A656C" w:rsidRPr="00240B37">
              <w:t xml:space="preserve"> </w:t>
            </w:r>
            <w:r w:rsidRPr="00240B37">
              <w:t>seka</w:t>
            </w:r>
          </w:p>
          <w:p w:rsidR="003A10DA" w:rsidRPr="00240B37" w:rsidRDefault="003A10DA" w:rsidP="006C15A2">
            <w:pPr>
              <w:pStyle w:val="Betarp"/>
              <w:widowControl w:val="0"/>
              <w:numPr>
                <w:ilvl w:val="0"/>
                <w:numId w:val="32"/>
              </w:numPr>
              <w:ind w:left="0" w:firstLine="0"/>
            </w:pPr>
            <w:r w:rsidRPr="00240B37">
              <w:t>Konstrukcijų</w:t>
            </w:r>
            <w:r w:rsidR="006A656C" w:rsidRPr="00240B37">
              <w:t xml:space="preserve"> </w:t>
            </w:r>
            <w:r w:rsidRPr="00240B37">
              <w:t>montavimo</w:t>
            </w:r>
            <w:r w:rsidR="006A656C" w:rsidRPr="00240B37">
              <w:t xml:space="preserve"> </w:t>
            </w:r>
            <w:r w:rsidRPr="00240B37">
              <w:t>darbo</w:t>
            </w:r>
            <w:r w:rsidR="006A656C" w:rsidRPr="00240B37">
              <w:t xml:space="preserve"> </w:t>
            </w:r>
            <w:r w:rsidRPr="00240B37">
              <w:t>operacijos</w:t>
            </w:r>
          </w:p>
        </w:tc>
      </w:tr>
      <w:tr w:rsidR="00240B37" w:rsidRPr="00240B37" w:rsidTr="003C7E13">
        <w:trPr>
          <w:trHeight w:val="57"/>
          <w:jc w:val="center"/>
        </w:trPr>
        <w:tc>
          <w:tcPr>
            <w:tcW w:w="947" w:type="pct"/>
            <w:vMerge/>
            <w:shd w:val="clear" w:color="auto" w:fill="auto"/>
          </w:tcPr>
          <w:p w:rsidR="003A10DA" w:rsidRPr="00240B37" w:rsidRDefault="003A10DA" w:rsidP="003C7E13"/>
        </w:tc>
        <w:tc>
          <w:tcPr>
            <w:tcW w:w="1180" w:type="pct"/>
            <w:shd w:val="clear" w:color="auto" w:fill="auto"/>
          </w:tcPr>
          <w:p w:rsidR="003A10DA" w:rsidRPr="00240B37" w:rsidRDefault="003A10DA" w:rsidP="003C7E13">
            <w:pPr>
              <w:pStyle w:val="Betarp"/>
              <w:widowControl w:val="0"/>
            </w:pPr>
            <w:r w:rsidRPr="00240B37">
              <w:t>1.2.</w:t>
            </w:r>
            <w:r w:rsidR="006A656C" w:rsidRPr="00240B37">
              <w:t xml:space="preserve"> </w:t>
            </w:r>
            <w:r w:rsidRPr="00240B37">
              <w:t>Paruošti</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vietą.</w:t>
            </w:r>
            <w:r w:rsidR="006A656C" w:rsidRPr="00240B37">
              <w:t xml:space="preserve"> </w:t>
            </w:r>
          </w:p>
        </w:tc>
        <w:tc>
          <w:tcPr>
            <w:tcW w:w="2873" w:type="pct"/>
            <w:shd w:val="clear" w:color="auto" w:fill="auto"/>
          </w:tcPr>
          <w:p w:rsidR="003A10DA" w:rsidRPr="00240B37" w:rsidRDefault="003A10DA" w:rsidP="003C7E13">
            <w:pPr>
              <w:pStyle w:val="Betarp"/>
              <w:widowControl w:val="0"/>
            </w:pPr>
            <w:r w:rsidRPr="00240B37">
              <w:rPr>
                <w:b/>
              </w:rPr>
              <w:t>Tema.</w:t>
            </w:r>
            <w:r w:rsidR="006A656C" w:rsidRPr="00240B37">
              <w:rPr>
                <w:b/>
              </w:rPr>
              <w:t xml:space="preserve"> </w:t>
            </w:r>
            <w:r w:rsidRPr="00240B37">
              <w:rPr>
                <w:b/>
                <w:i/>
              </w:rPr>
              <w:t>Montuojamų</w:t>
            </w:r>
            <w:r w:rsidR="006A656C" w:rsidRPr="00240B37">
              <w:rPr>
                <w:b/>
                <w:i/>
              </w:rPr>
              <w:t xml:space="preserve"> </w:t>
            </w:r>
            <w:r w:rsidRPr="00240B37">
              <w:rPr>
                <w:b/>
                <w:i/>
              </w:rPr>
              <w:t>konstrukcijų</w:t>
            </w:r>
            <w:r w:rsidR="006A656C" w:rsidRPr="00240B37">
              <w:rPr>
                <w:b/>
                <w:i/>
              </w:rPr>
              <w:t xml:space="preserve"> </w:t>
            </w:r>
            <w:r w:rsidRPr="00240B37">
              <w:rPr>
                <w:b/>
                <w:i/>
              </w:rPr>
              <w:t>vietos</w:t>
            </w:r>
            <w:r w:rsidR="006A656C" w:rsidRPr="00240B37">
              <w:rPr>
                <w:b/>
                <w:i/>
              </w:rPr>
              <w:t xml:space="preserve"> </w:t>
            </w:r>
            <w:r w:rsidRPr="00240B37">
              <w:rPr>
                <w:b/>
                <w:i/>
              </w:rPr>
              <w:t>paruošimas,</w:t>
            </w:r>
            <w:r w:rsidR="006A656C" w:rsidRPr="00240B37">
              <w:rPr>
                <w:b/>
                <w:i/>
              </w:rPr>
              <w:t xml:space="preserve"> </w:t>
            </w:r>
            <w:r w:rsidRPr="00240B37">
              <w:rPr>
                <w:b/>
                <w:i/>
              </w:rPr>
              <w:t>prižiūrint</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pagal</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33"/>
              </w:numPr>
              <w:ind w:left="0" w:firstLine="0"/>
            </w:pPr>
            <w:r w:rsidRPr="00240B37">
              <w:t>Nurodytos</w:t>
            </w:r>
            <w:r w:rsidR="006A656C" w:rsidRPr="00240B37">
              <w:t xml:space="preserve"> </w:t>
            </w:r>
            <w:r w:rsidRPr="00240B37">
              <w:t>montuojamos</w:t>
            </w:r>
            <w:r w:rsidR="006A656C" w:rsidRPr="00240B37">
              <w:t xml:space="preserve"> </w:t>
            </w:r>
            <w:r w:rsidRPr="00240B37">
              <w:t>konstrukcijos</w:t>
            </w:r>
            <w:r w:rsidR="006A656C" w:rsidRPr="00240B37">
              <w:t xml:space="preserve"> </w:t>
            </w:r>
            <w:r w:rsidRPr="00240B37">
              <w:t>vietos</w:t>
            </w:r>
            <w:r w:rsidR="006A656C" w:rsidRPr="00240B37">
              <w:t xml:space="preserve"> </w:t>
            </w:r>
            <w:r w:rsidRPr="00240B37">
              <w:t>paruošimas</w:t>
            </w:r>
            <w:r w:rsidR="006A656C" w:rsidRPr="00240B37">
              <w:t xml:space="preserve"> </w:t>
            </w:r>
          </w:p>
        </w:tc>
      </w:tr>
      <w:tr w:rsidR="00240B37" w:rsidRPr="00240B37" w:rsidTr="003C7E13">
        <w:trPr>
          <w:trHeight w:val="57"/>
          <w:jc w:val="center"/>
        </w:trPr>
        <w:tc>
          <w:tcPr>
            <w:tcW w:w="947" w:type="pct"/>
            <w:vMerge/>
            <w:shd w:val="clear" w:color="auto" w:fill="auto"/>
          </w:tcPr>
          <w:p w:rsidR="003A10DA" w:rsidRPr="00240B37" w:rsidRDefault="003A10DA" w:rsidP="003C7E13"/>
        </w:tc>
        <w:tc>
          <w:tcPr>
            <w:tcW w:w="1180" w:type="pct"/>
            <w:shd w:val="clear" w:color="auto" w:fill="auto"/>
          </w:tcPr>
          <w:p w:rsidR="003A10DA" w:rsidRPr="00240B37" w:rsidRDefault="003A10DA" w:rsidP="003C7E13">
            <w:r w:rsidRPr="00240B37">
              <w:t>1.3.</w:t>
            </w:r>
            <w:r w:rsidR="006A656C" w:rsidRPr="00240B37">
              <w:t xml:space="preserve"> </w:t>
            </w:r>
            <w:r w:rsidRPr="00240B37">
              <w:t>Nuvalyti</w:t>
            </w:r>
            <w:r w:rsidR="006A656C" w:rsidRPr="00240B37">
              <w:t xml:space="preserve"> </w:t>
            </w:r>
            <w:r w:rsidRPr="00240B37">
              <w:t>nešvarumus</w:t>
            </w:r>
            <w:r w:rsidR="006A656C" w:rsidRPr="00240B37">
              <w:t xml:space="preserve"> </w:t>
            </w:r>
            <w:r w:rsidRPr="00240B37">
              <w:t>nuo</w:t>
            </w:r>
            <w:r w:rsidR="006A656C" w:rsidRPr="00240B37">
              <w:t xml:space="preserve"> </w:t>
            </w:r>
            <w:r w:rsidRPr="00240B37">
              <w:t>konstrukcijų</w:t>
            </w:r>
            <w:r w:rsidR="006A656C" w:rsidRPr="00240B37">
              <w:t xml:space="preserve"> </w:t>
            </w:r>
            <w:r w:rsidRPr="00240B37">
              <w:t>(montuojamų</w:t>
            </w:r>
            <w:r w:rsidR="006A656C" w:rsidRPr="00240B37">
              <w:t xml:space="preserve"> </w:t>
            </w:r>
            <w:r w:rsidRPr="00240B37">
              <w:t>gelžbetoninių,</w:t>
            </w:r>
            <w:r w:rsidR="006A656C" w:rsidRPr="00240B37">
              <w:t xml:space="preserve"> </w:t>
            </w:r>
            <w:r w:rsidRPr="00240B37">
              <w:t>gamykloje</w:t>
            </w:r>
            <w:r w:rsidR="006A656C" w:rsidRPr="00240B37">
              <w:t xml:space="preserve"> </w:t>
            </w:r>
            <w:r w:rsidRPr="00240B37">
              <w:t>dažytų</w:t>
            </w:r>
            <w:r w:rsidR="006A656C" w:rsidRPr="00240B37">
              <w:t xml:space="preserve"> </w:t>
            </w:r>
            <w:r w:rsidRPr="00240B37">
              <w:t>metalinių,</w:t>
            </w:r>
            <w:r w:rsidR="006A656C" w:rsidRPr="00240B37">
              <w:t xml:space="preserve"> </w:t>
            </w:r>
            <w:r w:rsidRPr="00240B37">
              <w:t>medinių)</w:t>
            </w:r>
            <w:r w:rsidR="006A656C" w:rsidRPr="00240B37">
              <w:t xml:space="preserve"> </w:t>
            </w:r>
            <w:r w:rsidRPr="00240B37">
              <w:t>paviršių.</w:t>
            </w:r>
            <w:r w:rsidR="006A656C" w:rsidRPr="00240B37">
              <w:t xml:space="preserve"> </w:t>
            </w:r>
          </w:p>
        </w:tc>
        <w:tc>
          <w:tcPr>
            <w:tcW w:w="2873" w:type="pct"/>
            <w:shd w:val="clear" w:color="auto" w:fill="auto"/>
          </w:tcPr>
          <w:p w:rsidR="003A10DA" w:rsidRPr="00240B37" w:rsidRDefault="003A10DA" w:rsidP="003C7E13">
            <w:pPr>
              <w:pStyle w:val="Betarp"/>
              <w:widowControl w:val="0"/>
            </w:pPr>
            <w:r w:rsidRPr="00240B37">
              <w:rPr>
                <w:b/>
              </w:rPr>
              <w:t>Tema.</w:t>
            </w:r>
            <w:r w:rsidR="006A656C" w:rsidRPr="00240B37">
              <w:rPr>
                <w:b/>
              </w:rPr>
              <w:t xml:space="preserve"> </w:t>
            </w:r>
            <w:r w:rsidRPr="00240B37">
              <w:rPr>
                <w:b/>
                <w:i/>
              </w:rPr>
              <w:t>Montuojamų</w:t>
            </w:r>
            <w:r w:rsidR="006A656C" w:rsidRPr="00240B37">
              <w:rPr>
                <w:b/>
                <w:i/>
              </w:rPr>
              <w:t xml:space="preserve"> </w:t>
            </w:r>
            <w:r w:rsidRPr="00240B37">
              <w:rPr>
                <w:b/>
                <w:i/>
              </w:rPr>
              <w:t>konstrukcijų</w:t>
            </w:r>
            <w:r w:rsidR="006A656C" w:rsidRPr="00240B37">
              <w:rPr>
                <w:b/>
                <w:i/>
              </w:rPr>
              <w:t xml:space="preserve"> </w:t>
            </w:r>
            <w:r w:rsidRPr="00240B37">
              <w:rPr>
                <w:b/>
                <w:i/>
              </w:rPr>
              <w:t>paruošimas</w:t>
            </w:r>
            <w:r w:rsidR="006A656C" w:rsidRPr="00240B37">
              <w:rPr>
                <w:b/>
                <w:i/>
              </w:rPr>
              <w:t xml:space="preserve"> </w:t>
            </w:r>
            <w:r w:rsidRPr="00240B37">
              <w:rPr>
                <w:b/>
                <w:i/>
              </w:rPr>
              <w:t>montavimui</w:t>
            </w:r>
            <w:r w:rsidR="006A656C" w:rsidRPr="00240B37">
              <w:rPr>
                <w:b/>
                <w:i/>
              </w:rPr>
              <w:t xml:space="preserve"> </w:t>
            </w:r>
            <w:r w:rsidRPr="00240B37">
              <w:rPr>
                <w:b/>
                <w:i/>
              </w:rPr>
              <w:t>pagal</w:t>
            </w:r>
            <w:r w:rsidR="006A656C" w:rsidRPr="00240B37">
              <w:rPr>
                <w:b/>
                <w:i/>
              </w:rPr>
              <w:t xml:space="preserve"> </w:t>
            </w:r>
            <w:r w:rsidRPr="00240B37">
              <w:rPr>
                <w:b/>
                <w:i/>
              </w:rPr>
              <w:t>aukštesnės</w:t>
            </w:r>
            <w:r w:rsidR="006A656C" w:rsidRPr="00240B37">
              <w:rPr>
                <w:b/>
                <w:i/>
              </w:rPr>
              <w:t xml:space="preserve"> </w:t>
            </w:r>
            <w:r w:rsidRPr="00240B37">
              <w:rPr>
                <w:b/>
                <w:i/>
              </w:rPr>
              <w:t>kvalifikacijos</w:t>
            </w:r>
            <w:r w:rsidR="006A656C" w:rsidRPr="00240B37">
              <w:rPr>
                <w:b/>
                <w:i/>
              </w:rPr>
              <w:t xml:space="preserve"> </w:t>
            </w:r>
            <w:r w:rsidRPr="00240B37">
              <w:rPr>
                <w:b/>
                <w:i/>
              </w:rPr>
              <w:t>darbuotojo</w:t>
            </w:r>
            <w:r w:rsidR="006A656C" w:rsidRPr="00240B37">
              <w:rPr>
                <w:b/>
                <w:i/>
              </w:rPr>
              <w:t xml:space="preserve"> </w:t>
            </w:r>
            <w:r w:rsidRPr="00240B37">
              <w:rPr>
                <w:b/>
                <w:i/>
              </w:rPr>
              <w:t>nurodymus</w:t>
            </w:r>
          </w:p>
          <w:p w:rsidR="003A10DA" w:rsidRPr="00240B37" w:rsidRDefault="003A10DA" w:rsidP="006C15A2">
            <w:pPr>
              <w:pStyle w:val="Betarp"/>
              <w:widowControl w:val="0"/>
              <w:numPr>
                <w:ilvl w:val="0"/>
                <w:numId w:val="33"/>
              </w:numPr>
              <w:ind w:left="0" w:firstLine="0"/>
            </w:pPr>
            <w:r w:rsidRPr="00240B37">
              <w:t>Įrankiai</w:t>
            </w:r>
            <w:r w:rsidR="006A656C" w:rsidRPr="00240B37">
              <w:t xml:space="preserve"> </w:t>
            </w:r>
            <w:r w:rsidRPr="00240B37">
              <w:t>ir</w:t>
            </w:r>
            <w:r w:rsidR="006A656C" w:rsidRPr="00240B37">
              <w:t xml:space="preserve"> </w:t>
            </w:r>
            <w:r w:rsidRPr="00240B37">
              <w:t>įranga</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nuvalymui</w:t>
            </w:r>
          </w:p>
          <w:p w:rsidR="003A10DA" w:rsidRPr="00240B37" w:rsidRDefault="003A10DA" w:rsidP="006C15A2">
            <w:pPr>
              <w:pStyle w:val="Betarp"/>
              <w:widowControl w:val="0"/>
              <w:numPr>
                <w:ilvl w:val="0"/>
                <w:numId w:val="33"/>
              </w:numPr>
              <w:ind w:left="0" w:firstLine="0"/>
            </w:pPr>
            <w:r w:rsidRPr="00240B37">
              <w:t>Medžiagos</w:t>
            </w:r>
            <w:r w:rsidR="006A656C" w:rsidRPr="00240B37">
              <w:t xml:space="preserve"> </w:t>
            </w: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nuvalymui</w:t>
            </w:r>
          </w:p>
          <w:p w:rsidR="003A10DA" w:rsidRPr="00240B37" w:rsidRDefault="003A10DA" w:rsidP="006C15A2">
            <w:pPr>
              <w:pStyle w:val="Betarp"/>
              <w:widowControl w:val="0"/>
              <w:numPr>
                <w:ilvl w:val="0"/>
                <w:numId w:val="33"/>
              </w:numPr>
              <w:ind w:left="0" w:firstLine="0"/>
            </w:pPr>
            <w:r w:rsidRPr="00240B37">
              <w:t>Montuojamų</w:t>
            </w:r>
            <w:r w:rsidR="006A656C" w:rsidRPr="00240B37">
              <w:t xml:space="preserve"> </w:t>
            </w:r>
            <w:r w:rsidRPr="00240B37">
              <w:t>konstrukcijų</w:t>
            </w:r>
            <w:r w:rsidR="006A656C" w:rsidRPr="00240B37">
              <w:t xml:space="preserve"> </w:t>
            </w:r>
            <w:r w:rsidRPr="00240B37">
              <w:t>paviršių</w:t>
            </w:r>
            <w:r w:rsidR="006A656C" w:rsidRPr="00240B37">
              <w:t xml:space="preserve"> </w:t>
            </w:r>
            <w:r w:rsidRPr="00240B37">
              <w:t>nuvalymo</w:t>
            </w:r>
            <w:r w:rsidR="006A656C" w:rsidRPr="00240B37">
              <w:t xml:space="preserve"> </w:t>
            </w:r>
            <w:r w:rsidRPr="00240B37">
              <w:t>operacijos</w:t>
            </w:r>
            <w:r w:rsidR="006A656C" w:rsidRPr="00240B37">
              <w:t xml:space="preserve"> </w:t>
            </w:r>
            <w:r w:rsidRPr="00240B37">
              <w:t>ir</w:t>
            </w:r>
            <w:r w:rsidR="006A656C" w:rsidRPr="00240B37">
              <w:t xml:space="preserve"> </w:t>
            </w:r>
            <w:r w:rsidRPr="00240B37">
              <w:t>jų</w:t>
            </w:r>
            <w:r w:rsidR="006A656C" w:rsidRPr="00240B37">
              <w:t xml:space="preserve"> </w:t>
            </w:r>
            <w:r w:rsidRPr="00240B37">
              <w:t>seka</w:t>
            </w:r>
          </w:p>
          <w:p w:rsidR="003A10DA" w:rsidRPr="00240B37" w:rsidRDefault="003A10DA" w:rsidP="006C15A2">
            <w:pPr>
              <w:pStyle w:val="Betarp"/>
              <w:widowControl w:val="0"/>
              <w:numPr>
                <w:ilvl w:val="0"/>
                <w:numId w:val="33"/>
              </w:numPr>
              <w:ind w:left="0" w:firstLine="0"/>
            </w:pPr>
            <w:r w:rsidRPr="00240B37">
              <w:t>Nurodytos</w:t>
            </w:r>
            <w:r w:rsidR="006A656C" w:rsidRPr="00240B37">
              <w:t xml:space="preserve"> </w:t>
            </w:r>
            <w:r w:rsidRPr="00240B37">
              <w:t>montuojamos</w:t>
            </w:r>
            <w:r w:rsidR="006A656C" w:rsidRPr="00240B37">
              <w:t xml:space="preserve"> </w:t>
            </w:r>
            <w:r w:rsidRPr="00240B37">
              <w:t>konstrukcijos</w:t>
            </w:r>
            <w:r w:rsidR="006A656C" w:rsidRPr="00240B37">
              <w:t xml:space="preserve"> </w:t>
            </w:r>
            <w:r w:rsidRPr="00240B37">
              <w:t>paviršiaus</w:t>
            </w:r>
            <w:r w:rsidR="006A656C" w:rsidRPr="00240B37">
              <w:t xml:space="preserve"> </w:t>
            </w:r>
            <w:r w:rsidRPr="00240B37">
              <w:t>nuvalymas</w:t>
            </w:r>
            <w:r w:rsidR="006A656C" w:rsidRPr="00240B37">
              <w:t xml:space="preserve"> </w:t>
            </w:r>
            <w:r w:rsidRPr="00240B37">
              <w:t>prieš</w:t>
            </w:r>
            <w:r w:rsidR="006A656C" w:rsidRPr="00240B37">
              <w:t xml:space="preserve"> </w:t>
            </w:r>
            <w:r w:rsidRPr="00240B37">
              <w:t>montavimą</w:t>
            </w:r>
          </w:p>
        </w:tc>
      </w:tr>
      <w:tr w:rsidR="00240B37" w:rsidRPr="00240B37" w:rsidTr="003C7E13">
        <w:trPr>
          <w:trHeight w:val="57"/>
          <w:jc w:val="center"/>
        </w:trPr>
        <w:tc>
          <w:tcPr>
            <w:tcW w:w="947" w:type="pct"/>
            <w:vMerge w:val="restart"/>
          </w:tcPr>
          <w:p w:rsidR="00995BA5" w:rsidRPr="00240B37" w:rsidRDefault="00995BA5" w:rsidP="003C7E13">
            <w:pPr>
              <w:pStyle w:val="Betarp"/>
              <w:widowControl w:val="0"/>
            </w:pPr>
            <w:r w:rsidRPr="00240B37">
              <w:t xml:space="preserve">2. </w:t>
            </w:r>
            <w:r w:rsidR="0037045D" w:rsidRPr="00240B37">
              <w:t xml:space="preserve">Paruošti betoną, jį paduoti į betonavimo vietą </w:t>
            </w:r>
            <w:r w:rsidR="0037045D" w:rsidRPr="00240B37">
              <w:lastRenderedPageBreak/>
              <w:t>pagal nurodymus.</w:t>
            </w:r>
          </w:p>
        </w:tc>
        <w:tc>
          <w:tcPr>
            <w:tcW w:w="1180" w:type="pct"/>
          </w:tcPr>
          <w:p w:rsidR="00995BA5" w:rsidRPr="00240B37" w:rsidRDefault="00995BA5" w:rsidP="003C7E13">
            <w:pPr>
              <w:pStyle w:val="Betarp"/>
              <w:widowControl w:val="0"/>
            </w:pPr>
            <w:r w:rsidRPr="00240B37">
              <w:lastRenderedPageBreak/>
              <w:t xml:space="preserve">2.1. </w:t>
            </w:r>
            <w:r w:rsidR="00AD2ABE" w:rsidRPr="00240B37">
              <w:t xml:space="preserve">Išvardyti betono rišamąsias medžiagas, užpildus, betono </w:t>
            </w:r>
            <w:r w:rsidR="00AD2ABE" w:rsidRPr="00240B37">
              <w:lastRenderedPageBreak/>
              <w:t>savybes ir paskirtį.</w:t>
            </w:r>
          </w:p>
        </w:tc>
        <w:tc>
          <w:tcPr>
            <w:tcW w:w="2873" w:type="pct"/>
          </w:tcPr>
          <w:p w:rsidR="00AD2ABE" w:rsidRPr="00240B37" w:rsidRDefault="00AD2ABE" w:rsidP="00AD2ABE">
            <w:pPr>
              <w:ind w:left="316" w:hanging="316"/>
            </w:pPr>
            <w:r w:rsidRPr="00240B37">
              <w:rPr>
                <w:b/>
              </w:rPr>
              <w:lastRenderedPageBreak/>
              <w:t>Tema.</w:t>
            </w:r>
            <w:r w:rsidRPr="00240B37">
              <w:t xml:space="preserve"> </w:t>
            </w:r>
            <w:r w:rsidRPr="00240B37">
              <w:rPr>
                <w:b/>
                <w:i/>
              </w:rPr>
              <w:t>Betonai, jų sudėtis ir klasifikacija</w:t>
            </w:r>
          </w:p>
          <w:p w:rsidR="00AD2ABE" w:rsidRPr="00240B37" w:rsidRDefault="00AD2ABE" w:rsidP="00AD2ABE">
            <w:pPr>
              <w:pStyle w:val="Betarp"/>
              <w:widowControl w:val="0"/>
              <w:numPr>
                <w:ilvl w:val="0"/>
                <w:numId w:val="1"/>
              </w:numPr>
              <w:ind w:left="316" w:hanging="316"/>
            </w:pPr>
            <w:r w:rsidRPr="00240B37">
              <w:t>Betono sudėtis ir savybės</w:t>
            </w:r>
          </w:p>
          <w:p w:rsidR="00AD2ABE" w:rsidRPr="00240B37" w:rsidRDefault="00AD2ABE" w:rsidP="00AD2ABE">
            <w:pPr>
              <w:pStyle w:val="Betarp"/>
              <w:widowControl w:val="0"/>
              <w:numPr>
                <w:ilvl w:val="0"/>
                <w:numId w:val="1"/>
              </w:numPr>
              <w:ind w:left="316" w:hanging="316"/>
            </w:pPr>
            <w:r w:rsidRPr="00240B37">
              <w:lastRenderedPageBreak/>
              <w:t>Betono rišamosios medžiagos</w:t>
            </w:r>
          </w:p>
          <w:p w:rsidR="00AD2ABE" w:rsidRPr="00240B37" w:rsidRDefault="00AD2ABE" w:rsidP="00AD2ABE">
            <w:pPr>
              <w:pStyle w:val="Betarp"/>
              <w:widowControl w:val="0"/>
              <w:numPr>
                <w:ilvl w:val="0"/>
                <w:numId w:val="1"/>
              </w:numPr>
              <w:ind w:left="316" w:hanging="316"/>
            </w:pPr>
            <w:r w:rsidRPr="00240B37">
              <w:t>Betono užpildai</w:t>
            </w:r>
          </w:p>
          <w:p w:rsidR="00AD2ABE" w:rsidRPr="00240B37" w:rsidRDefault="00AD2ABE" w:rsidP="00AD2ABE">
            <w:pPr>
              <w:pStyle w:val="Betarp"/>
              <w:widowControl w:val="0"/>
              <w:numPr>
                <w:ilvl w:val="0"/>
                <w:numId w:val="1"/>
              </w:numPr>
              <w:ind w:left="316" w:hanging="316"/>
            </w:pPr>
            <w:r w:rsidRPr="00240B37">
              <w:t>Betono klasifikacija pagal tankį, užpildo stambumą, tūrio masę, paskirtį ir kt.</w:t>
            </w:r>
          </w:p>
        </w:tc>
      </w:tr>
      <w:tr w:rsidR="00240B37" w:rsidRPr="00240B37" w:rsidTr="003C7E13">
        <w:trPr>
          <w:trHeight w:val="57"/>
          <w:jc w:val="center"/>
        </w:trPr>
        <w:tc>
          <w:tcPr>
            <w:tcW w:w="947" w:type="pct"/>
            <w:vMerge/>
          </w:tcPr>
          <w:p w:rsidR="00995BA5" w:rsidRPr="00240B37" w:rsidRDefault="00995BA5" w:rsidP="003C7E13">
            <w:pPr>
              <w:pStyle w:val="Betarp"/>
              <w:widowControl w:val="0"/>
            </w:pPr>
          </w:p>
        </w:tc>
        <w:tc>
          <w:tcPr>
            <w:tcW w:w="1180" w:type="pct"/>
          </w:tcPr>
          <w:p w:rsidR="00995BA5" w:rsidRPr="00240B37" w:rsidRDefault="00AD2ABE" w:rsidP="003C7E13">
            <w:pPr>
              <w:pStyle w:val="Betarp"/>
              <w:widowControl w:val="0"/>
            </w:pPr>
            <w:r w:rsidRPr="00240B37">
              <w:t>2.2</w:t>
            </w:r>
            <w:r w:rsidR="00995BA5" w:rsidRPr="00240B37">
              <w:t xml:space="preserve">. </w:t>
            </w:r>
            <w:r w:rsidRPr="00240B37">
              <w:t>Paruošti betono mišinį rankiniu ir mechanizuotu būdu.</w:t>
            </w:r>
          </w:p>
        </w:tc>
        <w:tc>
          <w:tcPr>
            <w:tcW w:w="2873" w:type="pct"/>
          </w:tcPr>
          <w:p w:rsidR="00AD2ABE" w:rsidRPr="00240B37" w:rsidRDefault="00AD2ABE" w:rsidP="00AD2ABE">
            <w:pPr>
              <w:pStyle w:val="Betarp"/>
              <w:widowControl w:val="0"/>
              <w:rPr>
                <w:b/>
              </w:rPr>
            </w:pPr>
            <w:r w:rsidRPr="00240B37">
              <w:rPr>
                <w:b/>
              </w:rPr>
              <w:t xml:space="preserve">Tema. </w:t>
            </w:r>
            <w:r w:rsidRPr="00240B37">
              <w:rPr>
                <w:b/>
                <w:i/>
              </w:rPr>
              <w:t>Darbuotojų saugos ir sveikatos reikalavimai, betonuojant konstrukcijas</w:t>
            </w:r>
          </w:p>
          <w:p w:rsidR="00AD2ABE" w:rsidRPr="00240B37" w:rsidRDefault="00AD2ABE" w:rsidP="00AD2ABE">
            <w:pPr>
              <w:ind w:left="316" w:hanging="316"/>
              <w:rPr>
                <w:b/>
                <w:i/>
              </w:rPr>
            </w:pPr>
            <w:r w:rsidRPr="00240B37">
              <w:rPr>
                <w:b/>
              </w:rPr>
              <w:t>Tema.</w:t>
            </w:r>
            <w:r w:rsidRPr="00240B37">
              <w:t xml:space="preserve"> </w:t>
            </w:r>
            <w:r w:rsidRPr="00240B37">
              <w:rPr>
                <w:b/>
                <w:i/>
              </w:rPr>
              <w:t>Betono paruošimo darbo operacijos</w:t>
            </w:r>
          </w:p>
          <w:p w:rsidR="00AD2ABE" w:rsidRPr="00240B37" w:rsidRDefault="00AD2ABE" w:rsidP="00AD2ABE">
            <w:pPr>
              <w:pStyle w:val="Betarp"/>
              <w:widowControl w:val="0"/>
              <w:numPr>
                <w:ilvl w:val="0"/>
                <w:numId w:val="1"/>
              </w:numPr>
              <w:ind w:left="316" w:hanging="316"/>
            </w:pPr>
            <w:r w:rsidRPr="00240B37">
              <w:t>Betono ruošimo rankiniai įrankiai ir mechanizmai</w:t>
            </w:r>
          </w:p>
          <w:p w:rsidR="00AD2ABE" w:rsidRPr="00240B37" w:rsidRDefault="00AD2ABE" w:rsidP="00AD2ABE">
            <w:pPr>
              <w:pStyle w:val="Betarp"/>
              <w:widowControl w:val="0"/>
              <w:numPr>
                <w:ilvl w:val="0"/>
                <w:numId w:val="1"/>
              </w:numPr>
              <w:ind w:left="316" w:hanging="316"/>
            </w:pPr>
            <w:r w:rsidRPr="00240B37">
              <w:t>Betono ruošimo rankiniu būdu operacijos</w:t>
            </w:r>
          </w:p>
          <w:p w:rsidR="00995BA5" w:rsidRPr="00240B37" w:rsidRDefault="00AD2ABE" w:rsidP="00AD2ABE">
            <w:pPr>
              <w:pStyle w:val="Betarp"/>
              <w:widowControl w:val="0"/>
              <w:numPr>
                <w:ilvl w:val="0"/>
                <w:numId w:val="1"/>
              </w:numPr>
              <w:ind w:left="316" w:hanging="316"/>
            </w:pPr>
            <w:r w:rsidRPr="00240B37">
              <w:t>Betono ruošimo mechanizuotu būdu operacijos</w:t>
            </w:r>
          </w:p>
        </w:tc>
      </w:tr>
      <w:tr w:rsidR="00240B37" w:rsidRPr="00240B37" w:rsidTr="003C7E13">
        <w:trPr>
          <w:trHeight w:val="57"/>
          <w:jc w:val="center"/>
        </w:trPr>
        <w:tc>
          <w:tcPr>
            <w:tcW w:w="947" w:type="pct"/>
            <w:vMerge/>
          </w:tcPr>
          <w:p w:rsidR="00995BA5" w:rsidRPr="00240B37" w:rsidRDefault="00995BA5" w:rsidP="00995BA5">
            <w:pPr>
              <w:pStyle w:val="Betarp"/>
              <w:widowControl w:val="0"/>
            </w:pPr>
          </w:p>
        </w:tc>
        <w:tc>
          <w:tcPr>
            <w:tcW w:w="1180" w:type="pct"/>
          </w:tcPr>
          <w:p w:rsidR="00995BA5" w:rsidRPr="00240B37" w:rsidRDefault="00AD2ABE" w:rsidP="00995BA5">
            <w:pPr>
              <w:pStyle w:val="Betarp"/>
              <w:widowControl w:val="0"/>
            </w:pPr>
            <w:r w:rsidRPr="00240B37">
              <w:t>2.3</w:t>
            </w:r>
            <w:r w:rsidR="00995BA5" w:rsidRPr="00240B37">
              <w:t xml:space="preserve">. </w:t>
            </w:r>
            <w:r w:rsidRPr="00240B37">
              <w:t>Paduoti betoną į betonavimo vietą ir jį paskleisti.</w:t>
            </w:r>
          </w:p>
        </w:tc>
        <w:tc>
          <w:tcPr>
            <w:tcW w:w="2873" w:type="pct"/>
          </w:tcPr>
          <w:p w:rsidR="00AD2ABE" w:rsidRPr="00240B37" w:rsidRDefault="00AD2ABE" w:rsidP="00AD2ABE">
            <w:pPr>
              <w:pStyle w:val="Betarp"/>
              <w:widowControl w:val="0"/>
              <w:rPr>
                <w:b/>
                <w:i/>
              </w:rPr>
            </w:pPr>
            <w:r w:rsidRPr="00240B37">
              <w:rPr>
                <w:b/>
              </w:rPr>
              <w:t>Tema</w:t>
            </w:r>
            <w:r w:rsidRPr="00240B37">
              <w:rPr>
                <w:b/>
                <w:i/>
              </w:rPr>
              <w:t xml:space="preserve">. </w:t>
            </w:r>
            <w:r w:rsidR="004A5AB6" w:rsidRPr="00240B37">
              <w:rPr>
                <w:b/>
                <w:i/>
              </w:rPr>
              <w:t>Įvairios konstrukcijų</w:t>
            </w:r>
            <w:r w:rsidRPr="00240B37">
              <w:rPr>
                <w:b/>
                <w:i/>
              </w:rPr>
              <w:t xml:space="preserve"> betonavimo operacijos</w:t>
            </w:r>
          </w:p>
          <w:p w:rsidR="00AD2ABE" w:rsidRPr="00240B37" w:rsidRDefault="00AD2ABE" w:rsidP="006C15A2">
            <w:pPr>
              <w:pStyle w:val="Betarp"/>
              <w:widowControl w:val="0"/>
              <w:numPr>
                <w:ilvl w:val="0"/>
                <w:numId w:val="40"/>
              </w:numPr>
              <w:ind w:left="0" w:firstLine="0"/>
            </w:pPr>
            <w:r w:rsidRPr="00240B37">
              <w:t>Betono padavimo į darbo vietą būdai</w:t>
            </w:r>
          </w:p>
          <w:p w:rsidR="00AD2ABE" w:rsidRPr="00240B37" w:rsidRDefault="00AD2ABE" w:rsidP="006C15A2">
            <w:pPr>
              <w:pStyle w:val="Betarp"/>
              <w:widowControl w:val="0"/>
              <w:numPr>
                <w:ilvl w:val="0"/>
                <w:numId w:val="40"/>
              </w:numPr>
              <w:ind w:left="0" w:firstLine="0"/>
            </w:pPr>
            <w:r w:rsidRPr="00240B37">
              <w:t>Betono klojimo ir lyginimo darbo operacijos</w:t>
            </w:r>
          </w:p>
          <w:p w:rsidR="00AD2ABE" w:rsidRPr="00240B37" w:rsidRDefault="00AD2ABE" w:rsidP="006C15A2">
            <w:pPr>
              <w:pStyle w:val="Betarp"/>
              <w:widowControl w:val="0"/>
              <w:numPr>
                <w:ilvl w:val="0"/>
                <w:numId w:val="40"/>
              </w:numPr>
              <w:ind w:left="0" w:firstLine="0"/>
            </w:pPr>
            <w:r w:rsidRPr="00240B37">
              <w:t xml:space="preserve">Betono tankinimo </w:t>
            </w:r>
            <w:proofErr w:type="spellStart"/>
            <w:r w:rsidRPr="00240B37">
              <w:t>vibruotuvu</w:t>
            </w:r>
            <w:proofErr w:type="spellEnd"/>
            <w:r w:rsidRPr="00240B37">
              <w:t xml:space="preserve"> darbo operacijos</w:t>
            </w:r>
          </w:p>
          <w:p w:rsidR="00AD2ABE" w:rsidRPr="00240B37" w:rsidRDefault="00AD2ABE" w:rsidP="00AD2ABE">
            <w:pPr>
              <w:pStyle w:val="Betarp"/>
              <w:widowControl w:val="0"/>
            </w:pPr>
            <w:r w:rsidRPr="00240B37">
              <w:rPr>
                <w:b/>
              </w:rPr>
              <w:t xml:space="preserve">Tema. </w:t>
            </w:r>
            <w:r w:rsidRPr="00240B37">
              <w:rPr>
                <w:b/>
                <w:i/>
              </w:rPr>
              <w:t>Betono išsklaidymas ir tankinimas</w:t>
            </w:r>
            <w:r w:rsidRPr="00240B37">
              <w:t xml:space="preserve"> </w:t>
            </w:r>
            <w:r w:rsidRPr="00240B37">
              <w:rPr>
                <w:b/>
                <w:i/>
              </w:rPr>
              <w:t>pagal aukštesnės kvalifikacijos darbuotojo nurodymus</w:t>
            </w:r>
          </w:p>
          <w:p w:rsidR="00AD2ABE" w:rsidRPr="00240B37" w:rsidRDefault="00AD2ABE" w:rsidP="006C15A2">
            <w:pPr>
              <w:pStyle w:val="Betarp"/>
              <w:widowControl w:val="0"/>
              <w:numPr>
                <w:ilvl w:val="0"/>
                <w:numId w:val="40"/>
              </w:numPr>
              <w:ind w:left="0" w:firstLine="0"/>
            </w:pPr>
            <w:r w:rsidRPr="00240B37">
              <w:t>Betono paskleidimas</w:t>
            </w:r>
          </w:p>
          <w:p w:rsidR="00995BA5" w:rsidRPr="00240B37" w:rsidRDefault="00AD2ABE" w:rsidP="006C15A2">
            <w:pPr>
              <w:pStyle w:val="Betarp"/>
              <w:widowControl w:val="0"/>
              <w:numPr>
                <w:ilvl w:val="0"/>
                <w:numId w:val="40"/>
              </w:numPr>
              <w:ind w:left="0" w:firstLine="0"/>
            </w:pPr>
            <w:r w:rsidRPr="00240B37">
              <w:t>Betono tankinimas</w:t>
            </w:r>
          </w:p>
        </w:tc>
      </w:tr>
      <w:tr w:rsidR="00240B37" w:rsidRPr="00240B37" w:rsidTr="003C7E13">
        <w:trPr>
          <w:trHeight w:val="57"/>
          <w:jc w:val="center"/>
        </w:trPr>
        <w:tc>
          <w:tcPr>
            <w:tcW w:w="947" w:type="pct"/>
          </w:tcPr>
          <w:p w:rsidR="00AD2ABE" w:rsidRPr="00240B37" w:rsidRDefault="00AD2ABE" w:rsidP="00AD2ABE">
            <w:pPr>
              <w:pStyle w:val="Betarp"/>
              <w:widowControl w:val="0"/>
            </w:pPr>
            <w:r w:rsidRPr="00240B37">
              <w:t>Mokymosi pasiekimų vertinimo kriterijai</w:t>
            </w:r>
          </w:p>
        </w:tc>
        <w:tc>
          <w:tcPr>
            <w:tcW w:w="4053" w:type="pct"/>
            <w:gridSpan w:val="2"/>
          </w:tcPr>
          <w:p w:rsidR="00AD2ABE" w:rsidRPr="00240B37" w:rsidRDefault="00AD2ABE" w:rsidP="001E7990">
            <w:pPr>
              <w:pStyle w:val="Betarp"/>
              <w:widowControl w:val="0"/>
              <w:jc w:val="both"/>
            </w:pPr>
            <w:r w:rsidRPr="00240B37">
              <w:t>Išvardyti darbuotojų saugos ir sveikatos reikalavimai ruošiant pagrindą grindims ir betonuojant konstrukcijas. Išvardyti rankiniai tankinimo įrankiai ir mechanizuotą įrangą. Apibrėžtos konstrukcijas betonuojant klojimo, lyginimo ir tankinimo darbo operacijos. Išvardytos kietėjančio betono priežiūros ir kokybės kontrolės būdai, apibrėžtos darbo operacijos, prižiūrint kietėjantį betoną.</w:t>
            </w:r>
          </w:p>
          <w:p w:rsidR="00AD2ABE" w:rsidRPr="00240B37" w:rsidRDefault="00AD2ABE" w:rsidP="001E7990">
            <w:pPr>
              <w:pStyle w:val="Betarp"/>
              <w:widowControl w:val="0"/>
              <w:jc w:val="both"/>
            </w:pPr>
            <w:r w:rsidRPr="00240B37">
              <w:t xml:space="preserve">Išlygintas ir sutankintas pagrindas grindims betonuoti. Atliktos betono </w:t>
            </w:r>
            <w:proofErr w:type="spellStart"/>
            <w:r w:rsidRPr="00240B37">
              <w:t>užpilimo</w:t>
            </w:r>
            <w:proofErr w:type="spellEnd"/>
            <w:r w:rsidRPr="00240B37">
              <w:t xml:space="preserve">, </w:t>
            </w:r>
            <w:proofErr w:type="spellStart"/>
            <w:r w:rsidRPr="00240B37">
              <w:t>išsklaidimo</w:t>
            </w:r>
            <w:proofErr w:type="spellEnd"/>
            <w:r w:rsidRPr="00240B37">
              <w:t xml:space="preserve"> ir tankinimo darbo operacijos pagal aukštesnės kvalifikacijos darbuotojo nurodymus, jam prižiūrint darbų eigą ir kokybę. Atlikta kietėjančio betono priežiūra, pagal aukštesnės kvalifikacijos darbuotojo nurodymus.</w:t>
            </w:r>
          </w:p>
          <w:p w:rsidR="00AD2ABE" w:rsidRPr="00240B37" w:rsidRDefault="00AD2ABE" w:rsidP="001E7990">
            <w:pPr>
              <w:pStyle w:val="Betarp"/>
              <w:widowControl w:val="0"/>
              <w:jc w:val="both"/>
            </w:pPr>
            <w:r w:rsidRPr="00240B37">
              <w:rPr>
                <w:bCs/>
                <w:shd w:val="clear" w:color="auto" w:fill="FFFFFF"/>
              </w:rPr>
              <w:t xml:space="preserve">Darbo operacijos atliktos laiku, laikantis darbuotojų saugos ir sveikatos reikalavimų, </w:t>
            </w:r>
            <w:r w:rsidRPr="00240B37">
              <w:rPr>
                <w:rFonts w:eastAsia="Calibri"/>
              </w:rPr>
              <w:t>atsakinėta tiksliai, vartoti tikslūs technologiniai terminai valstybine kalba.</w:t>
            </w:r>
          </w:p>
        </w:tc>
      </w:tr>
      <w:tr w:rsidR="00240B37" w:rsidRPr="00240B37" w:rsidTr="003C7E13">
        <w:trPr>
          <w:trHeight w:val="57"/>
          <w:jc w:val="center"/>
        </w:trPr>
        <w:tc>
          <w:tcPr>
            <w:tcW w:w="947" w:type="pct"/>
          </w:tcPr>
          <w:p w:rsidR="00AD2ABE" w:rsidRPr="00240B37" w:rsidRDefault="00AD2ABE" w:rsidP="00AD2ABE">
            <w:pPr>
              <w:pStyle w:val="2vidutinistinklelis1"/>
              <w:widowControl w:val="0"/>
            </w:pPr>
            <w:r w:rsidRPr="00240B37">
              <w:t>Reikalavimai mokymui skirtiems metodiniams ir materialiesiems ištekliams</w:t>
            </w:r>
          </w:p>
        </w:tc>
        <w:tc>
          <w:tcPr>
            <w:tcW w:w="4053" w:type="pct"/>
            <w:gridSpan w:val="2"/>
          </w:tcPr>
          <w:p w:rsidR="00AD2ABE" w:rsidRPr="00240B37" w:rsidRDefault="00AD2ABE" w:rsidP="001E7990">
            <w:pPr>
              <w:widowControl w:val="0"/>
              <w:jc w:val="both"/>
              <w:rPr>
                <w:rFonts w:eastAsia="Calibri"/>
                <w:i/>
                <w:noProof/>
              </w:rPr>
            </w:pPr>
            <w:r w:rsidRPr="00240B37">
              <w:rPr>
                <w:rFonts w:eastAsia="Calibri"/>
                <w:i/>
                <w:noProof/>
              </w:rPr>
              <w:t>Mokymo(si) medžiaga:</w:t>
            </w:r>
          </w:p>
          <w:p w:rsidR="002D539B" w:rsidRPr="00240B37" w:rsidRDefault="002D539B" w:rsidP="002D539B">
            <w:pPr>
              <w:widowControl w:val="0"/>
              <w:numPr>
                <w:ilvl w:val="0"/>
                <w:numId w:val="2"/>
              </w:numPr>
              <w:ind w:left="0" w:firstLine="0"/>
              <w:jc w:val="both"/>
              <w:rPr>
                <w:noProof/>
              </w:rPr>
            </w:pPr>
            <w:r w:rsidRPr="00240B37">
              <w:rPr>
                <w:noProof/>
              </w:rPr>
              <w:t>Vadovėliai ir kita mokomoji medžiaga</w:t>
            </w:r>
          </w:p>
          <w:p w:rsidR="00AD2ABE" w:rsidRPr="00240B37" w:rsidRDefault="0036652C" w:rsidP="001E7990">
            <w:pPr>
              <w:pStyle w:val="Sraopastraipa"/>
              <w:numPr>
                <w:ilvl w:val="0"/>
                <w:numId w:val="18"/>
              </w:numPr>
              <w:tabs>
                <w:tab w:val="clear" w:pos="360"/>
              </w:tabs>
              <w:ind w:left="0" w:firstLine="0"/>
              <w:jc w:val="both"/>
              <w:rPr>
                <w:bCs/>
                <w:lang w:val="pt-BR"/>
              </w:rPr>
            </w:pPr>
            <w:r w:rsidRPr="00240B37">
              <w:rPr>
                <w:bCs/>
                <w:lang w:val="pt-BR"/>
              </w:rPr>
              <w:t>Technologinės kortelės</w:t>
            </w:r>
          </w:p>
          <w:p w:rsidR="00AD2ABE" w:rsidRPr="00240B37" w:rsidRDefault="0036652C" w:rsidP="001E7990">
            <w:pPr>
              <w:widowControl w:val="0"/>
              <w:numPr>
                <w:ilvl w:val="0"/>
                <w:numId w:val="2"/>
              </w:numPr>
              <w:ind w:left="0" w:firstLine="0"/>
              <w:jc w:val="both"/>
              <w:rPr>
                <w:rFonts w:eastAsia="Calibri"/>
                <w:noProof/>
              </w:rPr>
            </w:pPr>
            <w:r w:rsidRPr="00240B37">
              <w:rPr>
                <w:noProof/>
              </w:rPr>
              <w:t xml:space="preserve">Teisės </w:t>
            </w:r>
            <w:r w:rsidR="00AD2ABE" w:rsidRPr="00240B37">
              <w:rPr>
                <w:noProof/>
              </w:rPr>
              <w:t>aktai, reglamentuojantys darbuotojų</w:t>
            </w:r>
            <w:r w:rsidR="00AD2ABE" w:rsidRPr="00240B37">
              <w:rPr>
                <w:rFonts w:eastAsia="Calibri"/>
                <w:noProof/>
              </w:rPr>
              <w:t xml:space="preserve"> saugos ir sveikatos reikalavimus</w:t>
            </w:r>
          </w:p>
          <w:p w:rsidR="00AD2ABE" w:rsidRPr="00240B37" w:rsidRDefault="00AD2ABE" w:rsidP="001E7990">
            <w:pPr>
              <w:widowControl w:val="0"/>
              <w:jc w:val="both"/>
              <w:rPr>
                <w:rFonts w:eastAsia="Calibri"/>
                <w:i/>
              </w:rPr>
            </w:pPr>
            <w:r w:rsidRPr="00240B37">
              <w:rPr>
                <w:rFonts w:eastAsia="Calibri"/>
                <w:i/>
              </w:rPr>
              <w:t>Mokymo(</w:t>
            </w:r>
            <w:proofErr w:type="spellStart"/>
            <w:r w:rsidRPr="00240B37">
              <w:rPr>
                <w:rFonts w:eastAsia="Calibri"/>
                <w:i/>
              </w:rPr>
              <w:t>si</w:t>
            </w:r>
            <w:proofErr w:type="spellEnd"/>
            <w:r w:rsidRPr="00240B37">
              <w:rPr>
                <w:rFonts w:eastAsia="Calibri"/>
                <w:i/>
              </w:rPr>
              <w:t>) priemonės:</w:t>
            </w:r>
          </w:p>
          <w:p w:rsidR="00AD2ABE" w:rsidRPr="00240B37" w:rsidRDefault="0036652C" w:rsidP="001E7990">
            <w:pPr>
              <w:widowControl w:val="0"/>
              <w:numPr>
                <w:ilvl w:val="0"/>
                <w:numId w:val="2"/>
              </w:numPr>
              <w:ind w:left="0" w:firstLine="0"/>
              <w:jc w:val="both"/>
            </w:pPr>
            <w:r w:rsidRPr="00240B37">
              <w:t>Vaizdinės priemonės, skaidrės, maketai, pavyzdžiai, katalogai, plakatai</w:t>
            </w:r>
          </w:p>
          <w:p w:rsidR="00AD2ABE" w:rsidRPr="00240B37" w:rsidRDefault="0036652C" w:rsidP="001E7990">
            <w:pPr>
              <w:pStyle w:val="Sraopastraipa"/>
              <w:numPr>
                <w:ilvl w:val="0"/>
                <w:numId w:val="2"/>
              </w:numPr>
              <w:ind w:left="0" w:firstLine="0"/>
              <w:jc w:val="both"/>
              <w:rPr>
                <w:rFonts w:eastAsia="Calibri"/>
              </w:rPr>
            </w:pPr>
            <w:r w:rsidRPr="00240B37">
              <w:rPr>
                <w:bCs/>
              </w:rPr>
              <w:t>Grafinės automatizuoto kompiuterinio projek</w:t>
            </w:r>
            <w:r w:rsidR="00AD2ABE" w:rsidRPr="00240B37">
              <w:rPr>
                <w:bCs/>
              </w:rPr>
              <w:t>tavimo programos statinio skaitmeninis modelis (demonstracinė versija)</w:t>
            </w:r>
          </w:p>
          <w:p w:rsidR="00AD2ABE" w:rsidRPr="00240B37" w:rsidRDefault="0036652C" w:rsidP="001E7990">
            <w:pPr>
              <w:widowControl w:val="0"/>
              <w:numPr>
                <w:ilvl w:val="0"/>
                <w:numId w:val="18"/>
              </w:numPr>
              <w:tabs>
                <w:tab w:val="clear" w:pos="360"/>
              </w:tabs>
              <w:ind w:left="0" w:firstLine="0"/>
              <w:jc w:val="both"/>
              <w:rPr>
                <w:rFonts w:eastAsia="Calibri"/>
              </w:rPr>
            </w:pPr>
            <w:r w:rsidRPr="00240B37">
              <w:rPr>
                <w:rFonts w:eastAsia="Calibri"/>
              </w:rPr>
              <w:t>Technologinės kortelės</w:t>
            </w:r>
          </w:p>
          <w:p w:rsidR="00AD2ABE" w:rsidRPr="00240B37" w:rsidRDefault="0036652C" w:rsidP="001E7990">
            <w:pPr>
              <w:widowControl w:val="0"/>
              <w:numPr>
                <w:ilvl w:val="0"/>
                <w:numId w:val="18"/>
              </w:numPr>
              <w:tabs>
                <w:tab w:val="clear" w:pos="360"/>
              </w:tabs>
              <w:ind w:left="0" w:firstLine="0"/>
              <w:jc w:val="both"/>
              <w:rPr>
                <w:rFonts w:eastAsia="Calibri"/>
              </w:rPr>
            </w:pPr>
            <w:r w:rsidRPr="00240B37">
              <w:rPr>
                <w:rFonts w:eastAsia="Calibri"/>
              </w:rPr>
              <w:t>Instrukcijos</w:t>
            </w:r>
          </w:p>
          <w:p w:rsidR="00AD2ABE" w:rsidRPr="00240B37" w:rsidRDefault="0036652C" w:rsidP="001E7990">
            <w:pPr>
              <w:widowControl w:val="0"/>
              <w:numPr>
                <w:ilvl w:val="0"/>
                <w:numId w:val="18"/>
              </w:numPr>
              <w:tabs>
                <w:tab w:val="clear" w:pos="360"/>
              </w:tabs>
              <w:ind w:left="0" w:firstLine="0"/>
              <w:jc w:val="both"/>
              <w:rPr>
                <w:rFonts w:eastAsia="Calibri"/>
              </w:rPr>
            </w:pPr>
            <w:r w:rsidRPr="00240B37">
              <w:rPr>
                <w:rFonts w:eastAsia="Calibri"/>
              </w:rPr>
              <w:t xml:space="preserve">Statybinės </w:t>
            </w:r>
            <w:r w:rsidR="00AD2ABE" w:rsidRPr="00240B37">
              <w:rPr>
                <w:rFonts w:eastAsia="Calibri"/>
              </w:rPr>
              <w:t>medžiagos, įranga, darbo įrankiai ir kontroliniai matavimo prietaisai</w:t>
            </w:r>
          </w:p>
        </w:tc>
      </w:tr>
      <w:tr w:rsidR="00240B37" w:rsidRPr="00240B37" w:rsidTr="003C7E13">
        <w:trPr>
          <w:trHeight w:val="57"/>
          <w:jc w:val="center"/>
        </w:trPr>
        <w:tc>
          <w:tcPr>
            <w:tcW w:w="947" w:type="pct"/>
          </w:tcPr>
          <w:p w:rsidR="00AD2ABE" w:rsidRPr="00240B37" w:rsidRDefault="00AD2ABE" w:rsidP="00AD2ABE">
            <w:pPr>
              <w:pStyle w:val="2vidutinistinklelis1"/>
              <w:widowControl w:val="0"/>
            </w:pPr>
            <w:r w:rsidRPr="00240B37">
              <w:lastRenderedPageBreak/>
              <w:t>Reikalavimai teorinio ir praktinio mokymo vietai</w:t>
            </w:r>
          </w:p>
        </w:tc>
        <w:tc>
          <w:tcPr>
            <w:tcW w:w="4053" w:type="pct"/>
            <w:gridSpan w:val="2"/>
          </w:tcPr>
          <w:p w:rsidR="00AD2ABE" w:rsidRPr="00240B37" w:rsidRDefault="00AD2ABE" w:rsidP="001E7990">
            <w:pPr>
              <w:widowControl w:val="0"/>
              <w:jc w:val="both"/>
            </w:pPr>
            <w:r w:rsidRPr="00240B37">
              <w:t>Klasė ar kita mokymui(</w:t>
            </w:r>
            <w:proofErr w:type="spellStart"/>
            <w:r w:rsidRPr="00240B37">
              <w:t>si</w:t>
            </w:r>
            <w:proofErr w:type="spellEnd"/>
            <w:r w:rsidRPr="00240B37">
              <w:t>) pritaikyta patalpa su techninėmis priemonėmis (kompi</w:t>
            </w:r>
            <w:r w:rsidR="00483110" w:rsidRPr="00240B37">
              <w:t>uteriu, vaizdo projektoriumi</w:t>
            </w:r>
            <w:r w:rsidRPr="00240B37">
              <w:t>) mokymo(</w:t>
            </w:r>
            <w:proofErr w:type="spellStart"/>
            <w:r w:rsidRPr="00240B37">
              <w:t>si</w:t>
            </w:r>
            <w:proofErr w:type="spellEnd"/>
            <w:r w:rsidRPr="00240B37">
              <w:t>) medžiagai pateikti.</w:t>
            </w:r>
          </w:p>
          <w:p w:rsidR="00AD2ABE" w:rsidRPr="00240B37" w:rsidRDefault="004F011F" w:rsidP="001E7990">
            <w:pPr>
              <w:contextualSpacing/>
              <w:jc w:val="both"/>
              <w:rPr>
                <w:bCs/>
                <w:lang w:val="pt-BR"/>
              </w:rPr>
            </w:pPr>
            <w:r w:rsidRPr="00240B37">
              <w:rPr>
                <w:rFonts w:eastAsia="Calibri"/>
              </w:rPr>
              <w:t xml:space="preserve">Praktinio mokymo klasė (patalpa), aprūpinta </w:t>
            </w:r>
            <w:r w:rsidR="00AD2ABE" w:rsidRPr="00240B37">
              <w:rPr>
                <w:rFonts w:eastAsia="Calibri"/>
              </w:rPr>
              <w:t xml:space="preserve">darbo drabužiais, </w:t>
            </w:r>
            <w:r w:rsidR="00483110" w:rsidRPr="00240B37">
              <w:rPr>
                <w:rFonts w:eastAsia="Calibri"/>
              </w:rPr>
              <w:t>asmeninėmis</w:t>
            </w:r>
            <w:r w:rsidR="00AD2ABE" w:rsidRPr="00240B37">
              <w:rPr>
                <w:rFonts w:eastAsia="Calibri"/>
              </w:rPr>
              <w:t xml:space="preserve"> apsaugos priemonėmis, paaukštinimo įranga, </w:t>
            </w:r>
            <w:r w:rsidR="00AD2ABE" w:rsidRPr="00240B37">
              <w:rPr>
                <w:bCs/>
                <w:lang w:val="pt-BR"/>
              </w:rPr>
              <w:t xml:space="preserve">įrankiais, </w:t>
            </w:r>
            <w:r w:rsidR="00B67B38" w:rsidRPr="00240B37">
              <w:rPr>
                <w:bCs/>
                <w:lang w:val="pt-BR"/>
              </w:rPr>
              <w:t xml:space="preserve">konstrukcijų montavimo ir betonavimo darbams </w:t>
            </w:r>
            <w:r w:rsidR="00AD2ABE" w:rsidRPr="00240B37">
              <w:rPr>
                <w:bCs/>
                <w:lang w:val="pt-BR"/>
              </w:rPr>
              <w:t>reikalingomis medžiagomis</w:t>
            </w:r>
            <w:r w:rsidR="00AD2ABE" w:rsidRPr="00240B37">
              <w:rPr>
                <w:rFonts w:eastAsia="Calibri"/>
              </w:rPr>
              <w:t>.</w:t>
            </w:r>
          </w:p>
        </w:tc>
      </w:tr>
      <w:tr w:rsidR="00240B37" w:rsidRPr="00240B37" w:rsidTr="003C7E13">
        <w:trPr>
          <w:trHeight w:val="57"/>
          <w:jc w:val="center"/>
        </w:trPr>
        <w:tc>
          <w:tcPr>
            <w:tcW w:w="947" w:type="pct"/>
          </w:tcPr>
          <w:p w:rsidR="00AD2ABE" w:rsidRPr="00240B37" w:rsidRDefault="00AD2ABE" w:rsidP="00AD2ABE">
            <w:pPr>
              <w:pStyle w:val="2vidutinistinklelis1"/>
              <w:widowControl w:val="0"/>
            </w:pPr>
            <w:r w:rsidRPr="00240B37">
              <w:t>Reikalavimai mokytojų dalykiniam pasirengimui (dalykinei kvalifikacijai)</w:t>
            </w:r>
          </w:p>
        </w:tc>
        <w:tc>
          <w:tcPr>
            <w:tcW w:w="4053" w:type="pct"/>
            <w:gridSpan w:val="2"/>
          </w:tcPr>
          <w:p w:rsidR="00AD2ABE" w:rsidRPr="00240B37" w:rsidRDefault="00AD2ABE" w:rsidP="001E7990">
            <w:pPr>
              <w:widowControl w:val="0"/>
              <w:jc w:val="both"/>
            </w:pPr>
            <w:r w:rsidRPr="00240B37">
              <w:t>Modulį gali vesti mokytojas, turintis:</w:t>
            </w:r>
          </w:p>
          <w:p w:rsidR="00AD2ABE" w:rsidRPr="00240B37" w:rsidRDefault="00AD2ABE" w:rsidP="001E7990">
            <w:pPr>
              <w:shd w:val="clear" w:color="auto" w:fill="FFFFFF"/>
              <w:jc w:val="both"/>
            </w:pPr>
            <w:r w:rsidRPr="00240B3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2ABE" w:rsidRPr="00240B37" w:rsidRDefault="00AD2ABE" w:rsidP="001E7990">
            <w:pPr>
              <w:contextualSpacing/>
              <w:jc w:val="both"/>
            </w:pPr>
            <w:r w:rsidRPr="00240B37">
              <w:t>2) betonuotojo ar lygiavertę kvalifikaciją arba statybos inžinerijos studijų krypties ar lygiavertį išsilavinimą, arba ne mažesnę kaip 3 metų betonavimo darbų profesinės veiklos patirtį.</w:t>
            </w:r>
          </w:p>
        </w:tc>
      </w:tr>
    </w:tbl>
    <w:p w:rsidR="003C7E13" w:rsidRPr="00240B37" w:rsidRDefault="003C7E13">
      <w:pPr>
        <w:rPr>
          <w:b/>
        </w:rPr>
      </w:pPr>
      <w:r w:rsidRPr="00240B37">
        <w:rPr>
          <w:b/>
        </w:rPr>
        <w:br w:type="page"/>
      </w:r>
    </w:p>
    <w:p w:rsidR="00F5503C" w:rsidRPr="00240B37" w:rsidRDefault="00F5503C" w:rsidP="00F5503C">
      <w:pPr>
        <w:widowControl w:val="0"/>
        <w:jc w:val="center"/>
        <w:rPr>
          <w:b/>
        </w:rPr>
      </w:pPr>
      <w:r w:rsidRPr="00240B37">
        <w:rPr>
          <w:b/>
        </w:rPr>
        <w:lastRenderedPageBreak/>
        <w:t>6.3. PASIRENKAMIEJI MODULIAI</w:t>
      </w:r>
    </w:p>
    <w:p w:rsidR="001353A1" w:rsidRPr="00240B37" w:rsidRDefault="001353A1" w:rsidP="00AD6C57">
      <w:pPr>
        <w:widowControl w:val="0"/>
      </w:pPr>
    </w:p>
    <w:p w:rsidR="00F5503C" w:rsidRPr="00240B37" w:rsidRDefault="00AE387C" w:rsidP="00AD6C57">
      <w:pPr>
        <w:widowControl w:val="0"/>
      </w:pPr>
      <w:r w:rsidRPr="00240B37">
        <w:t>Nėra</w:t>
      </w:r>
    </w:p>
    <w:p w:rsidR="00581599" w:rsidRPr="00240B37" w:rsidRDefault="00581599"/>
    <w:p w:rsidR="00487588" w:rsidRPr="00240B37" w:rsidRDefault="00487588"/>
    <w:p w:rsidR="007018FB" w:rsidRPr="00240B37" w:rsidRDefault="004F35E4" w:rsidP="00AD6C57">
      <w:pPr>
        <w:widowControl w:val="0"/>
        <w:jc w:val="center"/>
        <w:rPr>
          <w:b/>
        </w:rPr>
      </w:pPr>
      <w:r w:rsidRPr="00240B37">
        <w:rPr>
          <w:b/>
        </w:rPr>
        <w:t>6</w:t>
      </w:r>
      <w:r w:rsidR="007018FB" w:rsidRPr="00240B37">
        <w:rPr>
          <w:b/>
        </w:rPr>
        <w:t>.4.</w:t>
      </w:r>
      <w:r w:rsidR="006A656C" w:rsidRPr="00240B37">
        <w:rPr>
          <w:b/>
        </w:rPr>
        <w:t xml:space="preserve"> </w:t>
      </w:r>
      <w:r w:rsidR="007018FB" w:rsidRPr="00240B37">
        <w:rPr>
          <w:b/>
        </w:rPr>
        <w:t>BAIGIAMASIS</w:t>
      </w:r>
      <w:r w:rsidR="006A656C" w:rsidRPr="00240B37">
        <w:rPr>
          <w:b/>
        </w:rPr>
        <w:t xml:space="preserve"> </w:t>
      </w:r>
      <w:r w:rsidR="007018FB" w:rsidRPr="00240B37">
        <w:rPr>
          <w:b/>
        </w:rPr>
        <w:t>MODULIS</w:t>
      </w:r>
    </w:p>
    <w:p w:rsidR="007018FB" w:rsidRPr="00240B37" w:rsidRDefault="007018FB" w:rsidP="00AD6C57">
      <w:pPr>
        <w:widowControl w:val="0"/>
      </w:pPr>
    </w:p>
    <w:p w:rsidR="007018FB" w:rsidRPr="00240B37" w:rsidRDefault="004F35E4" w:rsidP="00AD6C57">
      <w:pPr>
        <w:widowControl w:val="0"/>
        <w:rPr>
          <w:b/>
        </w:rPr>
      </w:pPr>
      <w:r w:rsidRPr="00240B37">
        <w:rPr>
          <w:b/>
        </w:rPr>
        <w:t>Modulio</w:t>
      </w:r>
      <w:r w:rsidR="006A656C" w:rsidRPr="00240B37">
        <w:rPr>
          <w:b/>
        </w:rPr>
        <w:t xml:space="preserve"> </w:t>
      </w:r>
      <w:r w:rsidRPr="00240B37">
        <w:rPr>
          <w:b/>
        </w:rPr>
        <w:t>pavadinimas</w:t>
      </w:r>
      <w:r w:rsidR="006A656C" w:rsidRPr="00240B37">
        <w:rPr>
          <w:b/>
        </w:rPr>
        <w:t xml:space="preserve"> </w:t>
      </w:r>
      <w:r w:rsidRPr="00240B37">
        <w:rPr>
          <w:b/>
        </w:rPr>
        <w:t>–</w:t>
      </w:r>
      <w:r w:rsidR="006A656C" w:rsidRPr="00240B37">
        <w:rPr>
          <w:b/>
        </w:rPr>
        <w:t xml:space="preserve"> </w:t>
      </w:r>
      <w:r w:rsidRPr="00240B37">
        <w:rPr>
          <w:b/>
        </w:rPr>
        <w:t>„Įvadas</w:t>
      </w:r>
      <w:r w:rsidR="006A656C" w:rsidRPr="00240B37">
        <w:rPr>
          <w:b/>
        </w:rPr>
        <w:t xml:space="preserve"> </w:t>
      </w:r>
      <w:r w:rsidRPr="00240B37">
        <w:rPr>
          <w:b/>
        </w:rPr>
        <w:t>į</w:t>
      </w:r>
      <w:r w:rsidR="006A656C" w:rsidRPr="00240B37">
        <w:rPr>
          <w:b/>
        </w:rPr>
        <w:t xml:space="preserve"> </w:t>
      </w:r>
      <w:r w:rsidRPr="00240B37">
        <w:rPr>
          <w:b/>
        </w:rPr>
        <w:t>darbo</w:t>
      </w:r>
      <w:r w:rsidR="006A656C" w:rsidRPr="00240B37">
        <w:rPr>
          <w:b/>
        </w:rPr>
        <w:t xml:space="preserve"> </w:t>
      </w:r>
      <w:r w:rsidRPr="00240B37">
        <w:rPr>
          <w:b/>
        </w:rPr>
        <w:t>rinką</w:t>
      </w:r>
      <w:r w:rsidR="00C579B8" w:rsidRPr="00240B37">
        <w:rPr>
          <w:b/>
        </w:rPr>
        <w:t>“</w:t>
      </w:r>
      <w:r w:rsidR="006A656C" w:rsidRPr="00240B3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40B37" w:rsidRPr="00240B37" w:rsidTr="00F55F8B">
        <w:trPr>
          <w:trHeight w:val="57"/>
        </w:trPr>
        <w:tc>
          <w:tcPr>
            <w:tcW w:w="947" w:type="pct"/>
          </w:tcPr>
          <w:p w:rsidR="002922D1" w:rsidRPr="00240B37" w:rsidRDefault="002922D1" w:rsidP="00AD6C57">
            <w:pPr>
              <w:pStyle w:val="2vidutinistinklelis1"/>
              <w:widowControl w:val="0"/>
            </w:pPr>
            <w:r w:rsidRPr="00240B37">
              <w:t>Valstybinis</w:t>
            </w:r>
            <w:r w:rsidR="006A656C" w:rsidRPr="00240B37">
              <w:t xml:space="preserve"> </w:t>
            </w:r>
            <w:r w:rsidRPr="00240B37">
              <w:t>kodas</w:t>
            </w:r>
          </w:p>
        </w:tc>
        <w:tc>
          <w:tcPr>
            <w:tcW w:w="4053" w:type="pct"/>
          </w:tcPr>
          <w:p w:rsidR="002922D1" w:rsidRPr="00240B37" w:rsidRDefault="00581599" w:rsidP="00AD6C57">
            <w:pPr>
              <w:pStyle w:val="2vidutinistinklelis1"/>
              <w:widowControl w:val="0"/>
            </w:pPr>
            <w:r w:rsidRPr="00240B37">
              <w:t>2000002</w:t>
            </w:r>
          </w:p>
        </w:tc>
      </w:tr>
      <w:tr w:rsidR="00240B37" w:rsidRPr="00240B37" w:rsidTr="00F55F8B">
        <w:trPr>
          <w:trHeight w:val="57"/>
        </w:trPr>
        <w:tc>
          <w:tcPr>
            <w:tcW w:w="947" w:type="pct"/>
          </w:tcPr>
          <w:p w:rsidR="002922D1" w:rsidRPr="00240B37" w:rsidRDefault="002922D1" w:rsidP="00AD6C57">
            <w:pPr>
              <w:pStyle w:val="2vidutinistinklelis1"/>
              <w:widowControl w:val="0"/>
            </w:pPr>
            <w:r w:rsidRPr="00240B37">
              <w:t>Modulio</w:t>
            </w:r>
            <w:r w:rsidR="006A656C" w:rsidRPr="00240B37">
              <w:t xml:space="preserve"> </w:t>
            </w:r>
            <w:r w:rsidRPr="00240B37">
              <w:t>LTKS</w:t>
            </w:r>
            <w:r w:rsidR="006A656C" w:rsidRPr="00240B37">
              <w:t xml:space="preserve"> </w:t>
            </w:r>
            <w:r w:rsidRPr="00240B37">
              <w:t>lygis</w:t>
            </w:r>
          </w:p>
        </w:tc>
        <w:tc>
          <w:tcPr>
            <w:tcW w:w="4053" w:type="pct"/>
          </w:tcPr>
          <w:p w:rsidR="002922D1" w:rsidRPr="00240B37" w:rsidRDefault="002922D1" w:rsidP="00AD6C57">
            <w:pPr>
              <w:pStyle w:val="2vidutinistinklelis1"/>
              <w:widowControl w:val="0"/>
            </w:pPr>
            <w:r w:rsidRPr="00240B37">
              <w:t>II</w:t>
            </w:r>
          </w:p>
        </w:tc>
      </w:tr>
      <w:tr w:rsidR="00240B37" w:rsidRPr="00240B37" w:rsidTr="00F55F8B">
        <w:trPr>
          <w:trHeight w:val="57"/>
        </w:trPr>
        <w:tc>
          <w:tcPr>
            <w:tcW w:w="947" w:type="pct"/>
          </w:tcPr>
          <w:p w:rsidR="002922D1" w:rsidRPr="00240B37" w:rsidRDefault="002922D1" w:rsidP="00AD6C57">
            <w:pPr>
              <w:pStyle w:val="2vidutinistinklelis1"/>
              <w:widowControl w:val="0"/>
            </w:pPr>
            <w:r w:rsidRPr="00240B37">
              <w:t>Apimtis</w:t>
            </w:r>
            <w:r w:rsidR="006A656C" w:rsidRPr="00240B37">
              <w:t xml:space="preserve"> </w:t>
            </w:r>
            <w:r w:rsidRPr="00240B37">
              <w:t>mokymosi</w:t>
            </w:r>
            <w:r w:rsidR="006A656C" w:rsidRPr="00240B37">
              <w:t xml:space="preserve"> </w:t>
            </w:r>
            <w:r w:rsidRPr="00240B37">
              <w:t>kreditais</w:t>
            </w:r>
          </w:p>
        </w:tc>
        <w:tc>
          <w:tcPr>
            <w:tcW w:w="4053" w:type="pct"/>
          </w:tcPr>
          <w:p w:rsidR="002922D1" w:rsidRPr="00240B37" w:rsidRDefault="002922D1" w:rsidP="00AD6C57">
            <w:pPr>
              <w:pStyle w:val="2vidutinistinklelis1"/>
              <w:widowControl w:val="0"/>
            </w:pPr>
            <w:r w:rsidRPr="00240B37">
              <w:t>5</w:t>
            </w:r>
          </w:p>
        </w:tc>
      </w:tr>
      <w:tr w:rsidR="00240B37" w:rsidRPr="00240B37" w:rsidTr="00F55F8B">
        <w:trPr>
          <w:trHeight w:val="57"/>
        </w:trPr>
        <w:tc>
          <w:tcPr>
            <w:tcW w:w="947" w:type="pct"/>
            <w:shd w:val="clear" w:color="auto" w:fill="F2F2F2"/>
          </w:tcPr>
          <w:p w:rsidR="002922D1" w:rsidRPr="00240B37" w:rsidRDefault="002922D1" w:rsidP="00AD6C57">
            <w:pPr>
              <w:pStyle w:val="2vidutinistinklelis1"/>
              <w:widowControl w:val="0"/>
            </w:pPr>
            <w:r w:rsidRPr="00240B37">
              <w:t>Kompetencijos</w:t>
            </w:r>
          </w:p>
        </w:tc>
        <w:tc>
          <w:tcPr>
            <w:tcW w:w="4053" w:type="pct"/>
            <w:shd w:val="clear" w:color="auto" w:fill="F2F2F2"/>
          </w:tcPr>
          <w:p w:rsidR="002922D1" w:rsidRPr="00240B37" w:rsidRDefault="002922D1" w:rsidP="00AD6C57">
            <w:pPr>
              <w:pStyle w:val="2vidutinistinklelis1"/>
              <w:widowControl w:val="0"/>
            </w:pPr>
            <w:r w:rsidRPr="00240B37">
              <w:t>Mokymosi</w:t>
            </w:r>
            <w:r w:rsidR="006A656C" w:rsidRPr="00240B37">
              <w:t xml:space="preserve"> </w:t>
            </w:r>
            <w:r w:rsidRPr="00240B37">
              <w:t>rezultatai</w:t>
            </w:r>
          </w:p>
        </w:tc>
      </w:tr>
      <w:tr w:rsidR="00240B37" w:rsidRPr="00240B37" w:rsidTr="00F55F8B">
        <w:trPr>
          <w:trHeight w:val="57"/>
        </w:trPr>
        <w:tc>
          <w:tcPr>
            <w:tcW w:w="947" w:type="pct"/>
          </w:tcPr>
          <w:p w:rsidR="002922D1" w:rsidRPr="00240B37" w:rsidRDefault="002922D1" w:rsidP="00AD6C57">
            <w:pPr>
              <w:widowControl w:val="0"/>
            </w:pPr>
            <w:r w:rsidRPr="00240B37">
              <w:t>1.</w:t>
            </w:r>
            <w:r w:rsidR="006A656C" w:rsidRPr="00240B37">
              <w:t xml:space="preserve"> </w:t>
            </w:r>
            <w:r w:rsidRPr="00240B37">
              <w:t>Formuoti</w:t>
            </w:r>
            <w:r w:rsidR="006A656C" w:rsidRPr="00240B37">
              <w:t xml:space="preserve"> </w:t>
            </w:r>
            <w:r w:rsidRPr="00240B37">
              <w:t>darbinius</w:t>
            </w:r>
            <w:r w:rsidR="006A656C" w:rsidRPr="00240B37">
              <w:t xml:space="preserve"> </w:t>
            </w:r>
            <w:r w:rsidRPr="00240B37">
              <w:t>įgūdžius</w:t>
            </w:r>
            <w:r w:rsidR="006A656C" w:rsidRPr="00240B37">
              <w:t xml:space="preserve"> </w:t>
            </w:r>
            <w:r w:rsidRPr="00240B37">
              <w:t>realioje</w:t>
            </w:r>
            <w:r w:rsidR="006A656C" w:rsidRPr="00240B37">
              <w:t xml:space="preserve"> </w:t>
            </w:r>
            <w:r w:rsidRPr="00240B37">
              <w:t>darbo</w:t>
            </w:r>
            <w:r w:rsidR="006A656C" w:rsidRPr="00240B37">
              <w:t xml:space="preserve"> </w:t>
            </w:r>
            <w:r w:rsidRPr="00240B37">
              <w:t>vietoje.</w:t>
            </w:r>
          </w:p>
        </w:tc>
        <w:tc>
          <w:tcPr>
            <w:tcW w:w="4053" w:type="pct"/>
          </w:tcPr>
          <w:p w:rsidR="00B102E4" w:rsidRPr="00240B37" w:rsidRDefault="00B102E4" w:rsidP="00B102E4">
            <w:pPr>
              <w:widowControl w:val="0"/>
            </w:pPr>
            <w:r w:rsidRPr="00240B37">
              <w:t>1.1. Susipažinti su būsimo darbo specifika ir darbo vieta.</w:t>
            </w:r>
          </w:p>
          <w:p w:rsidR="00B102E4" w:rsidRPr="00240B37" w:rsidRDefault="00B102E4" w:rsidP="00B102E4">
            <w:pPr>
              <w:widowControl w:val="0"/>
            </w:pPr>
            <w:r w:rsidRPr="00240B37">
              <w:t>1.2. Įvardyti asmenines integracijos į darbo rinką galimybes.</w:t>
            </w:r>
          </w:p>
          <w:p w:rsidR="002922D1" w:rsidRPr="00240B37" w:rsidRDefault="00B102E4" w:rsidP="00B102E4">
            <w:pPr>
              <w:widowControl w:val="0"/>
            </w:pPr>
            <w:r w:rsidRPr="00240B37">
              <w:t>1.3. Demonstruoti realioje darbo vietoje įgytas kompetencijas.</w:t>
            </w:r>
          </w:p>
        </w:tc>
      </w:tr>
      <w:tr w:rsidR="00240B37" w:rsidRPr="00240B37" w:rsidTr="00F55F8B">
        <w:trPr>
          <w:trHeight w:val="57"/>
        </w:trPr>
        <w:tc>
          <w:tcPr>
            <w:tcW w:w="947" w:type="pct"/>
          </w:tcPr>
          <w:p w:rsidR="002922D1" w:rsidRPr="00240B37" w:rsidRDefault="002922D1" w:rsidP="00AD6C57">
            <w:pPr>
              <w:pStyle w:val="2vidutinistinklelis1"/>
              <w:widowControl w:val="0"/>
            </w:pPr>
            <w:r w:rsidRPr="00240B37">
              <w:t>Mokymosi</w:t>
            </w:r>
            <w:r w:rsidR="006A656C" w:rsidRPr="00240B37">
              <w:t xml:space="preserve"> </w:t>
            </w:r>
            <w:r w:rsidRPr="00240B37">
              <w:t>pasiekimų</w:t>
            </w:r>
            <w:r w:rsidR="006A656C" w:rsidRPr="00240B37">
              <w:t xml:space="preserve"> </w:t>
            </w:r>
            <w:r w:rsidRPr="00240B37">
              <w:t>vertinimo</w:t>
            </w:r>
            <w:r w:rsidR="006A656C" w:rsidRPr="00240B37">
              <w:t xml:space="preserve"> </w:t>
            </w:r>
            <w:r w:rsidRPr="00240B37">
              <w:t>kriterijai</w:t>
            </w:r>
          </w:p>
        </w:tc>
        <w:tc>
          <w:tcPr>
            <w:tcW w:w="4053" w:type="pct"/>
          </w:tcPr>
          <w:p w:rsidR="002922D1" w:rsidRPr="00240B37" w:rsidRDefault="002922D1" w:rsidP="004F011F">
            <w:pPr>
              <w:widowControl w:val="0"/>
            </w:pPr>
            <w:r w:rsidRPr="00240B37">
              <w:t>Siūlomas</w:t>
            </w:r>
            <w:r w:rsidR="006A656C" w:rsidRPr="00240B37">
              <w:t xml:space="preserve"> </w:t>
            </w:r>
            <w:r w:rsidRPr="00240B37">
              <w:t>baigiamojo</w:t>
            </w:r>
            <w:r w:rsidR="006A656C" w:rsidRPr="00240B37">
              <w:t xml:space="preserve"> </w:t>
            </w:r>
            <w:r w:rsidRPr="00240B37">
              <w:t>modulio</w:t>
            </w:r>
            <w:r w:rsidR="006A656C" w:rsidRPr="00240B37">
              <w:t xml:space="preserve"> </w:t>
            </w:r>
            <w:r w:rsidRPr="00240B37">
              <w:t>vertinimas</w:t>
            </w:r>
            <w:r w:rsidR="006A656C" w:rsidRPr="00240B37">
              <w:t xml:space="preserve"> </w:t>
            </w:r>
            <w:r w:rsidRPr="00240B37">
              <w:t>–</w:t>
            </w:r>
            <w:r w:rsidR="006A656C" w:rsidRPr="00240B37">
              <w:t xml:space="preserve"> </w:t>
            </w:r>
            <w:r w:rsidR="004F011F" w:rsidRPr="00240B37">
              <w:rPr>
                <w:i/>
              </w:rPr>
              <w:t>atlikta</w:t>
            </w:r>
            <w:r w:rsidR="006A656C" w:rsidRPr="00240B37">
              <w:rPr>
                <w:i/>
              </w:rPr>
              <w:t xml:space="preserve"> </w:t>
            </w:r>
            <w:r w:rsidRPr="00240B37">
              <w:rPr>
                <w:i/>
              </w:rPr>
              <w:t>(</w:t>
            </w:r>
            <w:r w:rsidR="004F011F" w:rsidRPr="00240B37">
              <w:rPr>
                <w:i/>
              </w:rPr>
              <w:t>neatlikta</w:t>
            </w:r>
            <w:r w:rsidRPr="00240B37">
              <w:rPr>
                <w:i/>
              </w:rPr>
              <w:t>).</w:t>
            </w:r>
          </w:p>
        </w:tc>
      </w:tr>
      <w:tr w:rsidR="00240B37" w:rsidRPr="00240B37" w:rsidTr="00F55F8B">
        <w:trPr>
          <w:trHeight w:val="57"/>
        </w:trPr>
        <w:tc>
          <w:tcPr>
            <w:tcW w:w="947" w:type="pct"/>
          </w:tcPr>
          <w:p w:rsidR="002922D1" w:rsidRPr="00240B37" w:rsidRDefault="002922D1" w:rsidP="00AD6C57">
            <w:pPr>
              <w:pStyle w:val="2vidutinistinklelis1"/>
              <w:widowControl w:val="0"/>
            </w:pPr>
            <w:r w:rsidRPr="00240B37">
              <w:t>Reikalavimai</w:t>
            </w:r>
            <w:r w:rsidR="006A656C" w:rsidRPr="00240B37">
              <w:t xml:space="preserve"> </w:t>
            </w:r>
            <w:r w:rsidRPr="00240B37">
              <w:t>mokymui</w:t>
            </w:r>
            <w:r w:rsidR="006A656C" w:rsidRPr="00240B37">
              <w:t xml:space="preserve"> </w:t>
            </w:r>
            <w:r w:rsidRPr="00240B37">
              <w:t>skirtiems</w:t>
            </w:r>
            <w:r w:rsidR="006A656C" w:rsidRPr="00240B37">
              <w:t xml:space="preserve"> </w:t>
            </w:r>
            <w:r w:rsidRPr="00240B37">
              <w:t>metodiniams</w:t>
            </w:r>
            <w:r w:rsidR="006A656C" w:rsidRPr="00240B37">
              <w:t xml:space="preserve"> </w:t>
            </w:r>
            <w:r w:rsidRPr="00240B37">
              <w:t>ir</w:t>
            </w:r>
            <w:r w:rsidR="006A656C" w:rsidRPr="00240B37">
              <w:t xml:space="preserve"> </w:t>
            </w:r>
            <w:r w:rsidRPr="00240B37">
              <w:t>materialiesiems</w:t>
            </w:r>
            <w:r w:rsidR="006A656C" w:rsidRPr="00240B37">
              <w:t xml:space="preserve"> </w:t>
            </w:r>
            <w:r w:rsidRPr="00240B37">
              <w:t>ištekliams</w:t>
            </w:r>
          </w:p>
        </w:tc>
        <w:tc>
          <w:tcPr>
            <w:tcW w:w="4053" w:type="pct"/>
          </w:tcPr>
          <w:p w:rsidR="002922D1" w:rsidRPr="00240B37" w:rsidRDefault="002922D1" w:rsidP="00AD6C57">
            <w:pPr>
              <w:pStyle w:val="2vidutinistinklelis1"/>
              <w:widowControl w:val="0"/>
              <w:rPr>
                <w:i/>
              </w:rPr>
            </w:pPr>
            <w:r w:rsidRPr="00240B37">
              <w:rPr>
                <w:i/>
              </w:rPr>
              <w:t>Nėra</w:t>
            </w:r>
            <w:r w:rsidR="00B83979" w:rsidRPr="00240B37">
              <w:rPr>
                <w:i/>
              </w:rPr>
              <w:t>.</w:t>
            </w:r>
          </w:p>
        </w:tc>
      </w:tr>
      <w:tr w:rsidR="00240B37" w:rsidRPr="00240B37" w:rsidTr="00F55F8B">
        <w:trPr>
          <w:trHeight w:val="57"/>
        </w:trPr>
        <w:tc>
          <w:tcPr>
            <w:tcW w:w="947" w:type="pct"/>
          </w:tcPr>
          <w:p w:rsidR="002922D1" w:rsidRPr="00240B37" w:rsidRDefault="002922D1" w:rsidP="00AD6C57">
            <w:pPr>
              <w:pStyle w:val="2vidutinistinklelis1"/>
              <w:widowControl w:val="0"/>
            </w:pPr>
            <w:r w:rsidRPr="00240B37">
              <w:t>Reikalavimai</w:t>
            </w:r>
            <w:r w:rsidR="006A656C" w:rsidRPr="00240B37">
              <w:t xml:space="preserve"> </w:t>
            </w:r>
            <w:r w:rsidRPr="00240B37">
              <w:t>teorinio</w:t>
            </w:r>
            <w:r w:rsidR="006A656C" w:rsidRPr="00240B37">
              <w:t xml:space="preserve"> </w:t>
            </w:r>
            <w:r w:rsidRPr="00240B37">
              <w:t>ir</w:t>
            </w:r>
            <w:r w:rsidR="006A656C" w:rsidRPr="00240B37">
              <w:t xml:space="preserve"> </w:t>
            </w:r>
            <w:r w:rsidRPr="00240B37">
              <w:t>praktinio</w:t>
            </w:r>
            <w:r w:rsidR="006A656C" w:rsidRPr="00240B37">
              <w:t xml:space="preserve"> </w:t>
            </w:r>
            <w:r w:rsidRPr="00240B37">
              <w:t>mokymo</w:t>
            </w:r>
            <w:r w:rsidR="006A656C" w:rsidRPr="00240B37">
              <w:t xml:space="preserve"> </w:t>
            </w:r>
            <w:r w:rsidRPr="00240B37">
              <w:t>vietai</w:t>
            </w:r>
          </w:p>
        </w:tc>
        <w:tc>
          <w:tcPr>
            <w:tcW w:w="4053" w:type="pct"/>
          </w:tcPr>
          <w:p w:rsidR="002922D1" w:rsidRPr="00240B37" w:rsidRDefault="002922D1" w:rsidP="00AE387C">
            <w:pPr>
              <w:pStyle w:val="2vidutinistinklelis1"/>
              <w:widowControl w:val="0"/>
              <w:rPr>
                <w:i/>
              </w:rPr>
            </w:pPr>
            <w:r w:rsidRPr="00240B37">
              <w:t>Darbo</w:t>
            </w:r>
            <w:r w:rsidR="006A656C" w:rsidRPr="00240B37">
              <w:t xml:space="preserve"> </w:t>
            </w:r>
            <w:r w:rsidRPr="00240B37">
              <w:t>vieta,</w:t>
            </w:r>
            <w:r w:rsidR="006A656C" w:rsidRPr="00240B37">
              <w:t xml:space="preserve"> </w:t>
            </w:r>
            <w:r w:rsidRPr="00240B37">
              <w:t>leidžianti</w:t>
            </w:r>
            <w:r w:rsidR="006A656C" w:rsidRPr="00240B37">
              <w:t xml:space="preserve"> </w:t>
            </w:r>
            <w:r w:rsidRPr="00240B37">
              <w:t>įtvirtinti</w:t>
            </w:r>
            <w:r w:rsidR="006A656C" w:rsidRPr="00240B37">
              <w:t xml:space="preserve"> </w:t>
            </w:r>
            <w:r w:rsidRPr="00240B37">
              <w:t>mūrininko</w:t>
            </w:r>
            <w:r w:rsidR="006A656C" w:rsidRPr="00240B37">
              <w:t xml:space="preserve"> </w:t>
            </w:r>
            <w:r w:rsidR="004F011F" w:rsidRPr="00240B37">
              <w:t xml:space="preserve">padėjėjo </w:t>
            </w:r>
            <w:r w:rsidRPr="00240B37">
              <w:t>kvalifikaciją</w:t>
            </w:r>
            <w:r w:rsidR="006A656C" w:rsidRPr="00240B37">
              <w:t xml:space="preserve"> </w:t>
            </w:r>
            <w:r w:rsidRPr="00240B37">
              <w:t>sudarančias</w:t>
            </w:r>
            <w:r w:rsidR="006A656C" w:rsidRPr="00240B37">
              <w:t xml:space="preserve"> </w:t>
            </w:r>
            <w:r w:rsidRPr="00240B37">
              <w:t>kompetencijas.</w:t>
            </w:r>
          </w:p>
        </w:tc>
      </w:tr>
      <w:tr w:rsidR="004F011F" w:rsidRPr="00240B37" w:rsidTr="00F55F8B">
        <w:trPr>
          <w:trHeight w:val="57"/>
        </w:trPr>
        <w:tc>
          <w:tcPr>
            <w:tcW w:w="947" w:type="pct"/>
          </w:tcPr>
          <w:p w:rsidR="002922D1" w:rsidRPr="00240B37" w:rsidRDefault="002922D1" w:rsidP="00AD6C57">
            <w:pPr>
              <w:pStyle w:val="2vidutinistinklelis1"/>
              <w:widowControl w:val="0"/>
            </w:pPr>
            <w:r w:rsidRPr="00240B37">
              <w:t>Reikalavimai</w:t>
            </w:r>
            <w:r w:rsidR="006A656C" w:rsidRPr="00240B37">
              <w:t xml:space="preserve"> </w:t>
            </w:r>
            <w:r w:rsidRPr="00240B37">
              <w:t>mokytojų</w:t>
            </w:r>
            <w:r w:rsidR="006A656C" w:rsidRPr="00240B37">
              <w:t xml:space="preserve"> </w:t>
            </w:r>
            <w:r w:rsidRPr="00240B37">
              <w:t>dalykiniam</w:t>
            </w:r>
            <w:r w:rsidR="006A656C" w:rsidRPr="00240B37">
              <w:t xml:space="preserve"> </w:t>
            </w:r>
            <w:r w:rsidRPr="00240B37">
              <w:t>pasirengimui</w:t>
            </w:r>
            <w:r w:rsidR="006A656C" w:rsidRPr="00240B37">
              <w:t xml:space="preserve"> </w:t>
            </w:r>
            <w:r w:rsidRPr="00240B37">
              <w:t>(dalykinei</w:t>
            </w:r>
            <w:r w:rsidR="006A656C" w:rsidRPr="00240B37">
              <w:t xml:space="preserve"> </w:t>
            </w:r>
            <w:r w:rsidRPr="00240B37">
              <w:t>kvalifikacijai)</w:t>
            </w:r>
          </w:p>
        </w:tc>
        <w:tc>
          <w:tcPr>
            <w:tcW w:w="4053" w:type="pct"/>
          </w:tcPr>
          <w:p w:rsidR="005E210D" w:rsidRPr="00240B37" w:rsidRDefault="005E210D" w:rsidP="00AD6C57">
            <w:pPr>
              <w:widowControl w:val="0"/>
              <w:jc w:val="both"/>
            </w:pPr>
            <w:r w:rsidRPr="00240B37">
              <w:t>Modulį</w:t>
            </w:r>
            <w:r w:rsidR="006A656C" w:rsidRPr="00240B37">
              <w:t xml:space="preserve"> </w:t>
            </w:r>
            <w:r w:rsidRPr="00240B37">
              <w:t>gali</w:t>
            </w:r>
            <w:r w:rsidR="006A656C" w:rsidRPr="00240B37">
              <w:t xml:space="preserve"> </w:t>
            </w:r>
            <w:r w:rsidRPr="00240B37">
              <w:t>vesti</w:t>
            </w:r>
            <w:r w:rsidR="006A656C" w:rsidRPr="00240B37">
              <w:t xml:space="preserve"> </w:t>
            </w:r>
            <w:r w:rsidRPr="00240B37">
              <w:t>mokytojas,</w:t>
            </w:r>
            <w:r w:rsidR="006A656C" w:rsidRPr="00240B37">
              <w:t xml:space="preserve"> </w:t>
            </w:r>
            <w:r w:rsidRPr="00240B37">
              <w:t>turintis:</w:t>
            </w:r>
          </w:p>
          <w:p w:rsidR="005E210D" w:rsidRPr="00240B37" w:rsidRDefault="005E210D" w:rsidP="00AD6C57">
            <w:pPr>
              <w:widowControl w:val="0"/>
              <w:jc w:val="both"/>
            </w:pPr>
            <w:r w:rsidRPr="00240B37">
              <w:t>1)</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įstatyme</w:t>
            </w:r>
            <w:r w:rsidR="006A656C" w:rsidRPr="00240B37">
              <w:t xml:space="preserve"> </w:t>
            </w:r>
            <w:r w:rsidRPr="00240B37">
              <w:t>ir</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apraše,</w:t>
            </w:r>
            <w:r w:rsidR="006A656C" w:rsidRPr="00240B37">
              <w:t xml:space="preserve"> </w:t>
            </w:r>
            <w:r w:rsidRPr="00240B37">
              <w:t>patvirtintame</w:t>
            </w:r>
            <w:r w:rsidR="006A656C" w:rsidRPr="00240B37">
              <w:t xml:space="preserve"> </w:t>
            </w:r>
            <w:r w:rsidRPr="00240B37">
              <w:t>Lietuvos</w:t>
            </w:r>
            <w:r w:rsidR="006A656C" w:rsidRPr="00240B37">
              <w:t xml:space="preserve"> </w:t>
            </w:r>
            <w:r w:rsidRPr="00240B37">
              <w:t>Respublikos</w:t>
            </w:r>
            <w:r w:rsidR="006A656C" w:rsidRPr="00240B37">
              <w:t xml:space="preserve"> </w:t>
            </w:r>
            <w:r w:rsidRPr="00240B37">
              <w:t>švietimo</w:t>
            </w:r>
            <w:r w:rsidR="006A656C" w:rsidRPr="00240B37">
              <w:t xml:space="preserve"> </w:t>
            </w:r>
            <w:r w:rsidRPr="00240B37">
              <w:t>ir</w:t>
            </w:r>
            <w:r w:rsidR="006A656C" w:rsidRPr="00240B37">
              <w:t xml:space="preserve"> </w:t>
            </w:r>
            <w:r w:rsidRPr="00240B37">
              <w:t>mokslo</w:t>
            </w:r>
            <w:r w:rsidR="006A656C" w:rsidRPr="00240B37">
              <w:t xml:space="preserve"> </w:t>
            </w:r>
            <w:r w:rsidRPr="00240B37">
              <w:t>ministro</w:t>
            </w:r>
            <w:r w:rsidR="006A656C" w:rsidRPr="00240B37">
              <w:t xml:space="preserve"> </w:t>
            </w:r>
            <w:r w:rsidRPr="00240B37">
              <w:t>2014</w:t>
            </w:r>
            <w:r w:rsidR="006A656C" w:rsidRPr="00240B37">
              <w:t xml:space="preserve"> </w:t>
            </w:r>
            <w:r w:rsidRPr="00240B37">
              <w:t>m.</w:t>
            </w:r>
            <w:r w:rsidR="006A656C" w:rsidRPr="00240B37">
              <w:t xml:space="preserve"> </w:t>
            </w:r>
            <w:r w:rsidRPr="00240B37">
              <w:t>rugpjūčio</w:t>
            </w:r>
            <w:r w:rsidR="006A656C" w:rsidRPr="00240B37">
              <w:t xml:space="preserve"> </w:t>
            </w:r>
            <w:r w:rsidRPr="00240B37">
              <w:t>29</w:t>
            </w:r>
            <w:r w:rsidR="006A656C" w:rsidRPr="00240B37">
              <w:t xml:space="preserve"> </w:t>
            </w:r>
            <w:r w:rsidRPr="00240B37">
              <w:t>d.</w:t>
            </w:r>
            <w:r w:rsidR="006A656C" w:rsidRPr="00240B37">
              <w:t xml:space="preserve"> </w:t>
            </w:r>
            <w:r w:rsidRPr="00240B37">
              <w:t>įsakymu</w:t>
            </w:r>
            <w:r w:rsidR="006A656C" w:rsidRPr="00240B37">
              <w:t xml:space="preserve"> </w:t>
            </w:r>
            <w:r w:rsidRPr="00240B37">
              <w:t>Nr.</w:t>
            </w:r>
            <w:r w:rsidR="006A656C" w:rsidRPr="00240B37">
              <w:t xml:space="preserve"> </w:t>
            </w:r>
            <w:r w:rsidRPr="00240B37">
              <w:t>V-774</w:t>
            </w:r>
            <w:r w:rsidR="006A656C" w:rsidRPr="00240B37">
              <w:t xml:space="preserve"> </w:t>
            </w:r>
            <w:r w:rsidRPr="00240B37">
              <w:t>„Dėl</w:t>
            </w:r>
            <w:r w:rsidR="006A656C" w:rsidRPr="00240B37">
              <w:t xml:space="preserve"> </w:t>
            </w:r>
            <w:r w:rsidRPr="00240B37">
              <w:t>Reikalavimų</w:t>
            </w:r>
            <w:r w:rsidR="006A656C" w:rsidRPr="00240B37">
              <w:t xml:space="preserve"> </w:t>
            </w:r>
            <w:r w:rsidRPr="00240B37">
              <w:t>mokytojų</w:t>
            </w:r>
            <w:r w:rsidR="006A656C" w:rsidRPr="00240B37">
              <w:t xml:space="preserve"> </w:t>
            </w:r>
            <w:r w:rsidRPr="00240B37">
              <w:t>kvalifikacijai</w:t>
            </w:r>
            <w:r w:rsidR="006A656C" w:rsidRPr="00240B37">
              <w:t xml:space="preserve"> </w:t>
            </w:r>
            <w:r w:rsidRPr="00240B37">
              <w:t>aprašo</w:t>
            </w:r>
            <w:r w:rsidR="006A656C" w:rsidRPr="00240B37">
              <w:t xml:space="preserve"> </w:t>
            </w:r>
            <w:r w:rsidRPr="00240B37">
              <w:t>patvirtinimo“,</w:t>
            </w:r>
            <w:r w:rsidR="006A656C" w:rsidRPr="00240B37">
              <w:t xml:space="preserve"> </w:t>
            </w:r>
            <w:r w:rsidRPr="00240B37">
              <w:t>nustatytą</w:t>
            </w:r>
            <w:r w:rsidR="006A656C" w:rsidRPr="00240B37">
              <w:t xml:space="preserve"> </w:t>
            </w:r>
            <w:r w:rsidRPr="00240B37">
              <w:t>išsilavinimą</w:t>
            </w:r>
            <w:r w:rsidR="006A656C" w:rsidRPr="00240B37">
              <w:t xml:space="preserve"> </w:t>
            </w:r>
            <w:r w:rsidRPr="00240B37">
              <w:t>ir</w:t>
            </w:r>
            <w:r w:rsidR="006A656C" w:rsidRPr="00240B37">
              <w:t xml:space="preserve"> </w:t>
            </w:r>
            <w:r w:rsidRPr="00240B37">
              <w:t>kvalifikaciją;</w:t>
            </w:r>
          </w:p>
          <w:p w:rsidR="00DF00E3" w:rsidRPr="00240B37" w:rsidRDefault="005E210D" w:rsidP="00AD6C57">
            <w:pPr>
              <w:pStyle w:val="2vidutinistinklelis1"/>
              <w:widowControl w:val="0"/>
              <w:jc w:val="both"/>
            </w:pPr>
            <w:r w:rsidRPr="00240B37">
              <w:t>2)</w:t>
            </w:r>
            <w:r w:rsidR="006A656C" w:rsidRPr="00240B37">
              <w:t xml:space="preserve"> </w:t>
            </w:r>
            <w:r w:rsidR="00E4423D" w:rsidRPr="00240B37">
              <w:t xml:space="preserve">mūrininko ar lygiavertę kvalifikaciją arba statybos inžinerijos studijų krypties ar lygiavertį išsilavinimą, arba ne mažesnę kaip 3 </w:t>
            </w:r>
            <w:r w:rsidR="002C7C5D" w:rsidRPr="00240B37">
              <w:t>metų statybos srities profesinės veiklos patirtį.</w:t>
            </w:r>
          </w:p>
          <w:p w:rsidR="00C930EC" w:rsidRPr="00240B37" w:rsidRDefault="004F011F" w:rsidP="00BE7A6E">
            <w:pPr>
              <w:pStyle w:val="2vidutinistinklelis1"/>
              <w:widowControl w:val="0"/>
              <w:jc w:val="both"/>
            </w:pPr>
            <w:r w:rsidRPr="00240B37">
              <w:t>Mokinio mokymuisi realioje darbo vietoje vadovaujantis praktikos vadovas turi turėti n</w:t>
            </w:r>
            <w:r w:rsidR="00C930EC" w:rsidRPr="00240B37">
              <w:t xml:space="preserve">e mažesnę kaip 3 metų mūrininko </w:t>
            </w:r>
            <w:r w:rsidRPr="00240B37">
              <w:t>profesinės veiklos patirtį.</w:t>
            </w:r>
          </w:p>
        </w:tc>
      </w:tr>
    </w:tbl>
    <w:p w:rsidR="00A55F5C" w:rsidRPr="00240B37" w:rsidRDefault="00A55F5C" w:rsidP="00AD6C57">
      <w:pPr>
        <w:widowControl w:val="0"/>
        <w:rPr>
          <w:iCs/>
        </w:rPr>
      </w:pPr>
    </w:p>
    <w:sectPr w:rsidR="00A55F5C" w:rsidRPr="00240B37" w:rsidSect="00532F2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7E2" w:rsidRDefault="007867E2" w:rsidP="00BB6497">
      <w:r>
        <w:separator/>
      </w:r>
    </w:p>
  </w:endnote>
  <w:endnote w:type="continuationSeparator" w:id="0">
    <w:p w:rsidR="007867E2" w:rsidRDefault="007867E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D" w:rsidRDefault="00B357BD" w:rsidP="001353A1">
    <w:pPr>
      <w:pStyle w:val="Porat"/>
      <w:jc w:val="center"/>
    </w:pPr>
    <w:r>
      <w:rPr>
        <w:noProof/>
      </w:rPr>
      <w:fldChar w:fldCharType="begin"/>
    </w:r>
    <w:r>
      <w:rPr>
        <w:noProof/>
      </w:rPr>
      <w:instrText xml:space="preserve"> PAGE   \* MERGEFORMAT </w:instrText>
    </w:r>
    <w:r>
      <w:rPr>
        <w:noProof/>
      </w:rPr>
      <w:fldChar w:fldCharType="separate"/>
    </w:r>
    <w:r w:rsidR="00A60D55">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7E2" w:rsidRDefault="007867E2" w:rsidP="00BB6497">
      <w:r>
        <w:separator/>
      </w:r>
    </w:p>
  </w:footnote>
  <w:footnote w:type="continuationSeparator" w:id="0">
    <w:p w:rsidR="007867E2" w:rsidRDefault="007867E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CAD"/>
    <w:multiLevelType w:val="hybridMultilevel"/>
    <w:tmpl w:val="7CE278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4A5CB7"/>
    <w:multiLevelType w:val="hybridMultilevel"/>
    <w:tmpl w:val="3BF21FBE"/>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 w15:restartNumberingAfterBreak="0">
    <w:nsid w:val="07AE5231"/>
    <w:multiLevelType w:val="hybridMultilevel"/>
    <w:tmpl w:val="DEA4E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0C490DE7"/>
    <w:multiLevelType w:val="hybridMultilevel"/>
    <w:tmpl w:val="3406396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11064505"/>
    <w:multiLevelType w:val="hybridMultilevel"/>
    <w:tmpl w:val="4B12791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14EB1D61"/>
    <w:multiLevelType w:val="hybridMultilevel"/>
    <w:tmpl w:val="9C1C81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E279C"/>
    <w:multiLevelType w:val="hybridMultilevel"/>
    <w:tmpl w:val="63DE9DB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9" w15:restartNumberingAfterBreak="0">
    <w:nsid w:val="199B1124"/>
    <w:multiLevelType w:val="hybridMultilevel"/>
    <w:tmpl w:val="AE3A6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347B4E"/>
    <w:multiLevelType w:val="hybridMultilevel"/>
    <w:tmpl w:val="C5C49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7C683F"/>
    <w:multiLevelType w:val="hybridMultilevel"/>
    <w:tmpl w:val="21B47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2D5713F"/>
    <w:multiLevelType w:val="hybridMultilevel"/>
    <w:tmpl w:val="841C9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77F7149"/>
    <w:multiLevelType w:val="hybridMultilevel"/>
    <w:tmpl w:val="98847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991E71"/>
    <w:multiLevelType w:val="hybridMultilevel"/>
    <w:tmpl w:val="22A8E7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A136655"/>
    <w:multiLevelType w:val="hybridMultilevel"/>
    <w:tmpl w:val="514C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B82073"/>
    <w:multiLevelType w:val="hybridMultilevel"/>
    <w:tmpl w:val="EF9E0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510820"/>
    <w:multiLevelType w:val="hybridMultilevel"/>
    <w:tmpl w:val="DD468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5B51A3F"/>
    <w:multiLevelType w:val="hybridMultilevel"/>
    <w:tmpl w:val="3C5E6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4"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73E7BB6"/>
    <w:multiLevelType w:val="hybridMultilevel"/>
    <w:tmpl w:val="6B9C96C2"/>
    <w:lvl w:ilvl="0" w:tplc="04270001">
      <w:start w:val="1"/>
      <w:numFmt w:val="bullet"/>
      <w:lvlText w:val=""/>
      <w:lvlJc w:val="left"/>
      <w:pPr>
        <w:ind w:left="416" w:hanging="360"/>
      </w:pPr>
      <w:rPr>
        <w:rFonts w:ascii="Symbol" w:hAnsi="Symbol" w:hint="default"/>
      </w:rPr>
    </w:lvl>
    <w:lvl w:ilvl="1" w:tplc="04270003" w:tentative="1">
      <w:start w:val="1"/>
      <w:numFmt w:val="bullet"/>
      <w:lvlText w:val="o"/>
      <w:lvlJc w:val="left"/>
      <w:pPr>
        <w:ind w:left="1136" w:hanging="360"/>
      </w:pPr>
      <w:rPr>
        <w:rFonts w:ascii="Courier New" w:hAnsi="Courier New" w:cs="Courier New" w:hint="default"/>
      </w:rPr>
    </w:lvl>
    <w:lvl w:ilvl="2" w:tplc="04270005" w:tentative="1">
      <w:start w:val="1"/>
      <w:numFmt w:val="bullet"/>
      <w:lvlText w:val=""/>
      <w:lvlJc w:val="left"/>
      <w:pPr>
        <w:ind w:left="1856" w:hanging="360"/>
      </w:pPr>
      <w:rPr>
        <w:rFonts w:ascii="Wingdings" w:hAnsi="Wingdings" w:hint="default"/>
      </w:rPr>
    </w:lvl>
    <w:lvl w:ilvl="3" w:tplc="04270001" w:tentative="1">
      <w:start w:val="1"/>
      <w:numFmt w:val="bullet"/>
      <w:lvlText w:val=""/>
      <w:lvlJc w:val="left"/>
      <w:pPr>
        <w:ind w:left="2576" w:hanging="360"/>
      </w:pPr>
      <w:rPr>
        <w:rFonts w:ascii="Symbol" w:hAnsi="Symbol" w:hint="default"/>
      </w:rPr>
    </w:lvl>
    <w:lvl w:ilvl="4" w:tplc="04270003" w:tentative="1">
      <w:start w:val="1"/>
      <w:numFmt w:val="bullet"/>
      <w:lvlText w:val="o"/>
      <w:lvlJc w:val="left"/>
      <w:pPr>
        <w:ind w:left="3296" w:hanging="360"/>
      </w:pPr>
      <w:rPr>
        <w:rFonts w:ascii="Courier New" w:hAnsi="Courier New" w:cs="Courier New" w:hint="default"/>
      </w:rPr>
    </w:lvl>
    <w:lvl w:ilvl="5" w:tplc="04270005" w:tentative="1">
      <w:start w:val="1"/>
      <w:numFmt w:val="bullet"/>
      <w:lvlText w:val=""/>
      <w:lvlJc w:val="left"/>
      <w:pPr>
        <w:ind w:left="4016" w:hanging="360"/>
      </w:pPr>
      <w:rPr>
        <w:rFonts w:ascii="Wingdings" w:hAnsi="Wingdings" w:hint="default"/>
      </w:rPr>
    </w:lvl>
    <w:lvl w:ilvl="6" w:tplc="04270001" w:tentative="1">
      <w:start w:val="1"/>
      <w:numFmt w:val="bullet"/>
      <w:lvlText w:val=""/>
      <w:lvlJc w:val="left"/>
      <w:pPr>
        <w:ind w:left="4736" w:hanging="360"/>
      </w:pPr>
      <w:rPr>
        <w:rFonts w:ascii="Symbol" w:hAnsi="Symbol" w:hint="default"/>
      </w:rPr>
    </w:lvl>
    <w:lvl w:ilvl="7" w:tplc="04270003" w:tentative="1">
      <w:start w:val="1"/>
      <w:numFmt w:val="bullet"/>
      <w:lvlText w:val="o"/>
      <w:lvlJc w:val="left"/>
      <w:pPr>
        <w:ind w:left="5456" w:hanging="360"/>
      </w:pPr>
      <w:rPr>
        <w:rFonts w:ascii="Courier New" w:hAnsi="Courier New" w:cs="Courier New" w:hint="default"/>
      </w:rPr>
    </w:lvl>
    <w:lvl w:ilvl="8" w:tplc="04270005" w:tentative="1">
      <w:start w:val="1"/>
      <w:numFmt w:val="bullet"/>
      <w:lvlText w:val=""/>
      <w:lvlJc w:val="left"/>
      <w:pPr>
        <w:ind w:left="6176" w:hanging="360"/>
      </w:pPr>
      <w:rPr>
        <w:rFonts w:ascii="Wingdings" w:hAnsi="Wingdings" w:hint="default"/>
      </w:rPr>
    </w:lvl>
  </w:abstractNum>
  <w:abstractNum w:abstractNumId="26"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8" w15:restartNumberingAfterBreak="0">
    <w:nsid w:val="3DCE3D23"/>
    <w:multiLevelType w:val="hybridMultilevel"/>
    <w:tmpl w:val="39AE24C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9"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3BE196D"/>
    <w:multiLevelType w:val="hybridMultilevel"/>
    <w:tmpl w:val="485A073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2"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33" w15:restartNumberingAfterBreak="0">
    <w:nsid w:val="47973C83"/>
    <w:multiLevelType w:val="hybridMultilevel"/>
    <w:tmpl w:val="3BA8F4B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4" w15:restartNumberingAfterBreak="0">
    <w:nsid w:val="487276A7"/>
    <w:multiLevelType w:val="hybridMultilevel"/>
    <w:tmpl w:val="8BB8B85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AD63F36"/>
    <w:multiLevelType w:val="hybridMultilevel"/>
    <w:tmpl w:val="6616C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ADF1CBD"/>
    <w:multiLevelType w:val="hybridMultilevel"/>
    <w:tmpl w:val="E9AE3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B9607CA"/>
    <w:multiLevelType w:val="hybridMultilevel"/>
    <w:tmpl w:val="3D962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D561EBC"/>
    <w:multiLevelType w:val="hybridMultilevel"/>
    <w:tmpl w:val="A9161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D905DCC"/>
    <w:multiLevelType w:val="hybridMultilevel"/>
    <w:tmpl w:val="4BA2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25B2C18"/>
    <w:multiLevelType w:val="hybridMultilevel"/>
    <w:tmpl w:val="BC9E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43" w15:restartNumberingAfterBreak="0">
    <w:nsid w:val="54DF3645"/>
    <w:multiLevelType w:val="hybridMultilevel"/>
    <w:tmpl w:val="40FC62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62D4023"/>
    <w:multiLevelType w:val="hybridMultilevel"/>
    <w:tmpl w:val="6F56B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6B52864"/>
    <w:multiLevelType w:val="hybridMultilevel"/>
    <w:tmpl w:val="954874F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F60209B"/>
    <w:multiLevelType w:val="hybridMultilevel"/>
    <w:tmpl w:val="B914E0E8"/>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48" w15:restartNumberingAfterBreak="0">
    <w:nsid w:val="600B5A5A"/>
    <w:multiLevelType w:val="hybridMultilevel"/>
    <w:tmpl w:val="CFC07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0A557B4"/>
    <w:multiLevelType w:val="hybridMultilevel"/>
    <w:tmpl w:val="663ECAD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0" w15:restartNumberingAfterBreak="0">
    <w:nsid w:val="63CD0ACF"/>
    <w:multiLevelType w:val="hybridMultilevel"/>
    <w:tmpl w:val="D44CF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77E1233"/>
    <w:multiLevelType w:val="hybridMultilevel"/>
    <w:tmpl w:val="EA6A9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8072D98"/>
    <w:multiLevelType w:val="hybridMultilevel"/>
    <w:tmpl w:val="C6E2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88F12C5"/>
    <w:multiLevelType w:val="hybridMultilevel"/>
    <w:tmpl w:val="330A4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409484D"/>
    <w:multiLevelType w:val="hybridMultilevel"/>
    <w:tmpl w:val="CEB0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5422400"/>
    <w:multiLevelType w:val="hybridMultilevel"/>
    <w:tmpl w:val="E90AA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BC455EB"/>
    <w:multiLevelType w:val="hybridMultilevel"/>
    <w:tmpl w:val="D976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EA728B8"/>
    <w:multiLevelType w:val="hybridMultilevel"/>
    <w:tmpl w:val="D2D02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ECC1E96"/>
    <w:multiLevelType w:val="hybridMultilevel"/>
    <w:tmpl w:val="0AF83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56"/>
  </w:num>
  <w:num w:numId="3">
    <w:abstractNumId w:val="46"/>
  </w:num>
  <w:num w:numId="4">
    <w:abstractNumId w:val="57"/>
  </w:num>
  <w:num w:numId="5">
    <w:abstractNumId w:val="11"/>
  </w:num>
  <w:num w:numId="6">
    <w:abstractNumId w:val="26"/>
  </w:num>
  <w:num w:numId="7">
    <w:abstractNumId w:val="59"/>
  </w:num>
  <w:num w:numId="8">
    <w:abstractNumId w:val="23"/>
  </w:num>
  <w:num w:numId="9">
    <w:abstractNumId w:val="31"/>
  </w:num>
  <w:num w:numId="10">
    <w:abstractNumId w:val="4"/>
  </w:num>
  <w:num w:numId="11">
    <w:abstractNumId w:val="54"/>
  </w:num>
  <w:num w:numId="12">
    <w:abstractNumId w:val="29"/>
  </w:num>
  <w:num w:numId="13">
    <w:abstractNumId w:val="13"/>
  </w:num>
  <w:num w:numId="14">
    <w:abstractNumId w:val="3"/>
  </w:num>
  <w:num w:numId="15">
    <w:abstractNumId w:val="0"/>
  </w:num>
  <w:num w:numId="16">
    <w:abstractNumId w:val="7"/>
  </w:num>
  <w:num w:numId="17">
    <w:abstractNumId w:val="1"/>
  </w:num>
  <w:num w:numId="18">
    <w:abstractNumId w:val="49"/>
  </w:num>
  <w:num w:numId="19">
    <w:abstractNumId w:val="32"/>
  </w:num>
  <w:num w:numId="20">
    <w:abstractNumId w:val="27"/>
  </w:num>
  <w:num w:numId="21">
    <w:abstractNumId w:val="42"/>
  </w:num>
  <w:num w:numId="22">
    <w:abstractNumId w:val="19"/>
  </w:num>
  <w:num w:numId="23">
    <w:abstractNumId w:val="45"/>
  </w:num>
  <w:num w:numId="24">
    <w:abstractNumId w:val="8"/>
  </w:num>
  <w:num w:numId="25">
    <w:abstractNumId w:val="34"/>
  </w:num>
  <w:num w:numId="26">
    <w:abstractNumId w:val="28"/>
  </w:num>
  <w:num w:numId="27">
    <w:abstractNumId w:val="43"/>
  </w:num>
  <w:num w:numId="28">
    <w:abstractNumId w:val="18"/>
  </w:num>
  <w:num w:numId="29">
    <w:abstractNumId w:val="6"/>
  </w:num>
  <w:num w:numId="30">
    <w:abstractNumId w:val="51"/>
  </w:num>
  <w:num w:numId="31">
    <w:abstractNumId w:val="33"/>
  </w:num>
  <w:num w:numId="32">
    <w:abstractNumId w:val="17"/>
  </w:num>
  <w:num w:numId="33">
    <w:abstractNumId w:val="50"/>
  </w:num>
  <w:num w:numId="34">
    <w:abstractNumId w:val="15"/>
  </w:num>
  <w:num w:numId="35">
    <w:abstractNumId w:val="21"/>
  </w:num>
  <w:num w:numId="36">
    <w:abstractNumId w:val="5"/>
  </w:num>
  <w:num w:numId="37">
    <w:abstractNumId w:val="35"/>
  </w:num>
  <w:num w:numId="38">
    <w:abstractNumId w:val="61"/>
  </w:num>
  <w:num w:numId="39">
    <w:abstractNumId w:val="9"/>
  </w:num>
  <w:num w:numId="40">
    <w:abstractNumId w:val="53"/>
  </w:num>
  <w:num w:numId="41">
    <w:abstractNumId w:val="12"/>
  </w:num>
  <w:num w:numId="42">
    <w:abstractNumId w:val="38"/>
  </w:num>
  <w:num w:numId="43">
    <w:abstractNumId w:val="25"/>
  </w:num>
  <w:num w:numId="44">
    <w:abstractNumId w:val="37"/>
  </w:num>
  <w:num w:numId="45">
    <w:abstractNumId w:val="60"/>
  </w:num>
  <w:num w:numId="46">
    <w:abstractNumId w:val="40"/>
  </w:num>
  <w:num w:numId="47">
    <w:abstractNumId w:val="16"/>
  </w:num>
  <w:num w:numId="48">
    <w:abstractNumId w:val="52"/>
  </w:num>
  <w:num w:numId="49">
    <w:abstractNumId w:val="36"/>
  </w:num>
  <w:num w:numId="50">
    <w:abstractNumId w:val="48"/>
  </w:num>
  <w:num w:numId="51">
    <w:abstractNumId w:val="39"/>
  </w:num>
  <w:num w:numId="52">
    <w:abstractNumId w:val="22"/>
  </w:num>
  <w:num w:numId="53">
    <w:abstractNumId w:val="41"/>
  </w:num>
  <w:num w:numId="54">
    <w:abstractNumId w:val="2"/>
  </w:num>
  <w:num w:numId="55">
    <w:abstractNumId w:val="58"/>
  </w:num>
  <w:num w:numId="56">
    <w:abstractNumId w:val="55"/>
  </w:num>
  <w:num w:numId="57">
    <w:abstractNumId w:val="44"/>
  </w:num>
  <w:num w:numId="58">
    <w:abstractNumId w:val="47"/>
  </w:num>
  <w:num w:numId="59">
    <w:abstractNumId w:val="10"/>
  </w:num>
  <w:num w:numId="60">
    <w:abstractNumId w:val="24"/>
  </w:num>
  <w:num w:numId="61">
    <w:abstractNumId w:val="14"/>
  </w:num>
  <w:num w:numId="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0E73"/>
    <w:rsid w:val="000051EE"/>
    <w:rsid w:val="00005A35"/>
    <w:rsid w:val="00007587"/>
    <w:rsid w:val="000075CA"/>
    <w:rsid w:val="000102A3"/>
    <w:rsid w:val="00014487"/>
    <w:rsid w:val="000152E0"/>
    <w:rsid w:val="000203A9"/>
    <w:rsid w:val="00020ED3"/>
    <w:rsid w:val="00021A0B"/>
    <w:rsid w:val="00021D67"/>
    <w:rsid w:val="00021E19"/>
    <w:rsid w:val="000236EB"/>
    <w:rsid w:val="000247AF"/>
    <w:rsid w:val="00025703"/>
    <w:rsid w:val="00031E43"/>
    <w:rsid w:val="00031E76"/>
    <w:rsid w:val="00032471"/>
    <w:rsid w:val="000327EB"/>
    <w:rsid w:val="000332A8"/>
    <w:rsid w:val="00041979"/>
    <w:rsid w:val="00043529"/>
    <w:rsid w:val="000435CF"/>
    <w:rsid w:val="00047805"/>
    <w:rsid w:val="00051066"/>
    <w:rsid w:val="00054537"/>
    <w:rsid w:val="00054C7C"/>
    <w:rsid w:val="00054E33"/>
    <w:rsid w:val="000559F2"/>
    <w:rsid w:val="00056320"/>
    <w:rsid w:val="000567CF"/>
    <w:rsid w:val="00057BE2"/>
    <w:rsid w:val="0006157C"/>
    <w:rsid w:val="00064D35"/>
    <w:rsid w:val="00066163"/>
    <w:rsid w:val="000704B2"/>
    <w:rsid w:val="000721AA"/>
    <w:rsid w:val="00072E7A"/>
    <w:rsid w:val="00073ADE"/>
    <w:rsid w:val="00073C1F"/>
    <w:rsid w:val="00073F1D"/>
    <w:rsid w:val="00075EA6"/>
    <w:rsid w:val="00076B2D"/>
    <w:rsid w:val="00081C0D"/>
    <w:rsid w:val="00084F99"/>
    <w:rsid w:val="00086301"/>
    <w:rsid w:val="00086D78"/>
    <w:rsid w:val="00090FCF"/>
    <w:rsid w:val="0009216E"/>
    <w:rsid w:val="00092366"/>
    <w:rsid w:val="00092AF6"/>
    <w:rsid w:val="00096568"/>
    <w:rsid w:val="00097890"/>
    <w:rsid w:val="00097980"/>
    <w:rsid w:val="000A0840"/>
    <w:rsid w:val="000A16BC"/>
    <w:rsid w:val="000A2B33"/>
    <w:rsid w:val="000A4243"/>
    <w:rsid w:val="000A5311"/>
    <w:rsid w:val="000A570F"/>
    <w:rsid w:val="000A6BDA"/>
    <w:rsid w:val="000A7D67"/>
    <w:rsid w:val="000B085C"/>
    <w:rsid w:val="000B0DFC"/>
    <w:rsid w:val="000B2833"/>
    <w:rsid w:val="000B3CD9"/>
    <w:rsid w:val="000B494D"/>
    <w:rsid w:val="000B7EB7"/>
    <w:rsid w:val="000C1524"/>
    <w:rsid w:val="000C1D41"/>
    <w:rsid w:val="000C4F4B"/>
    <w:rsid w:val="000C50E1"/>
    <w:rsid w:val="000C5D5A"/>
    <w:rsid w:val="000C6767"/>
    <w:rsid w:val="000C7C46"/>
    <w:rsid w:val="000D0AA8"/>
    <w:rsid w:val="000D1235"/>
    <w:rsid w:val="000D3ECB"/>
    <w:rsid w:val="000D4D7E"/>
    <w:rsid w:val="000D59AE"/>
    <w:rsid w:val="000D662A"/>
    <w:rsid w:val="000D67C3"/>
    <w:rsid w:val="000D6801"/>
    <w:rsid w:val="000D7D8E"/>
    <w:rsid w:val="000E541E"/>
    <w:rsid w:val="000E6FE7"/>
    <w:rsid w:val="000F36FF"/>
    <w:rsid w:val="000F4F64"/>
    <w:rsid w:val="000F60DC"/>
    <w:rsid w:val="000F674A"/>
    <w:rsid w:val="000F67E6"/>
    <w:rsid w:val="00101A75"/>
    <w:rsid w:val="001039CD"/>
    <w:rsid w:val="0010430B"/>
    <w:rsid w:val="00105D3C"/>
    <w:rsid w:val="001068CC"/>
    <w:rsid w:val="00106E1E"/>
    <w:rsid w:val="00107004"/>
    <w:rsid w:val="00107157"/>
    <w:rsid w:val="00107EC4"/>
    <w:rsid w:val="0011261D"/>
    <w:rsid w:val="001138B9"/>
    <w:rsid w:val="00113AAE"/>
    <w:rsid w:val="00115E33"/>
    <w:rsid w:val="00117B99"/>
    <w:rsid w:val="00120675"/>
    <w:rsid w:val="00122B7A"/>
    <w:rsid w:val="00123C18"/>
    <w:rsid w:val="00123F78"/>
    <w:rsid w:val="0012630D"/>
    <w:rsid w:val="00126AE7"/>
    <w:rsid w:val="00130C90"/>
    <w:rsid w:val="00131A14"/>
    <w:rsid w:val="00131F76"/>
    <w:rsid w:val="00132011"/>
    <w:rsid w:val="001342E0"/>
    <w:rsid w:val="00134CD9"/>
    <w:rsid w:val="001353A1"/>
    <w:rsid w:val="00136991"/>
    <w:rsid w:val="001412A6"/>
    <w:rsid w:val="001463F3"/>
    <w:rsid w:val="00146F58"/>
    <w:rsid w:val="00147EB0"/>
    <w:rsid w:val="00153973"/>
    <w:rsid w:val="001544AC"/>
    <w:rsid w:val="001544D3"/>
    <w:rsid w:val="00155E47"/>
    <w:rsid w:val="00156D76"/>
    <w:rsid w:val="00156E99"/>
    <w:rsid w:val="001577B6"/>
    <w:rsid w:val="00162222"/>
    <w:rsid w:val="0016362C"/>
    <w:rsid w:val="00164BDB"/>
    <w:rsid w:val="00164CA1"/>
    <w:rsid w:val="00165CCD"/>
    <w:rsid w:val="00165E46"/>
    <w:rsid w:val="00166139"/>
    <w:rsid w:val="00166738"/>
    <w:rsid w:val="00171BAC"/>
    <w:rsid w:val="00172D4E"/>
    <w:rsid w:val="00175EC2"/>
    <w:rsid w:val="001770A2"/>
    <w:rsid w:val="00177332"/>
    <w:rsid w:val="001777DB"/>
    <w:rsid w:val="00177CFA"/>
    <w:rsid w:val="00181F1D"/>
    <w:rsid w:val="00182330"/>
    <w:rsid w:val="0018276F"/>
    <w:rsid w:val="00182FE8"/>
    <w:rsid w:val="00183B89"/>
    <w:rsid w:val="001866F0"/>
    <w:rsid w:val="00186961"/>
    <w:rsid w:val="001874B5"/>
    <w:rsid w:val="00187E9E"/>
    <w:rsid w:val="00190A7D"/>
    <w:rsid w:val="001915DD"/>
    <w:rsid w:val="00192291"/>
    <w:rsid w:val="0019354D"/>
    <w:rsid w:val="00193B8A"/>
    <w:rsid w:val="00194248"/>
    <w:rsid w:val="001966F2"/>
    <w:rsid w:val="00197E3C"/>
    <w:rsid w:val="001A0836"/>
    <w:rsid w:val="001A1B20"/>
    <w:rsid w:val="001A2F33"/>
    <w:rsid w:val="001A6FFE"/>
    <w:rsid w:val="001B0751"/>
    <w:rsid w:val="001B1E28"/>
    <w:rsid w:val="001B3D66"/>
    <w:rsid w:val="001B60C6"/>
    <w:rsid w:val="001B6E93"/>
    <w:rsid w:val="001B7956"/>
    <w:rsid w:val="001B7AD7"/>
    <w:rsid w:val="001C0DA4"/>
    <w:rsid w:val="001C319B"/>
    <w:rsid w:val="001C5B27"/>
    <w:rsid w:val="001C5D3D"/>
    <w:rsid w:val="001C767A"/>
    <w:rsid w:val="001D1480"/>
    <w:rsid w:val="001D2509"/>
    <w:rsid w:val="001D3F13"/>
    <w:rsid w:val="001D7524"/>
    <w:rsid w:val="001D793C"/>
    <w:rsid w:val="001D7E03"/>
    <w:rsid w:val="001E0EED"/>
    <w:rsid w:val="001E2BC9"/>
    <w:rsid w:val="001E5176"/>
    <w:rsid w:val="001E7990"/>
    <w:rsid w:val="001F15DF"/>
    <w:rsid w:val="001F2F46"/>
    <w:rsid w:val="001F2FF3"/>
    <w:rsid w:val="001F4423"/>
    <w:rsid w:val="001F4F40"/>
    <w:rsid w:val="001F64C7"/>
    <w:rsid w:val="001F7229"/>
    <w:rsid w:val="001F7AC8"/>
    <w:rsid w:val="00200C7F"/>
    <w:rsid w:val="002014B3"/>
    <w:rsid w:val="00203B17"/>
    <w:rsid w:val="00203BE2"/>
    <w:rsid w:val="002057A3"/>
    <w:rsid w:val="00205805"/>
    <w:rsid w:val="00206808"/>
    <w:rsid w:val="0020757A"/>
    <w:rsid w:val="002079D8"/>
    <w:rsid w:val="00214467"/>
    <w:rsid w:val="002152AA"/>
    <w:rsid w:val="002157F9"/>
    <w:rsid w:val="00215AD8"/>
    <w:rsid w:val="00216751"/>
    <w:rsid w:val="00220A4F"/>
    <w:rsid w:val="00220D1F"/>
    <w:rsid w:val="002217A6"/>
    <w:rsid w:val="00222DA0"/>
    <w:rsid w:val="00223DD5"/>
    <w:rsid w:val="00223F6A"/>
    <w:rsid w:val="00224C3F"/>
    <w:rsid w:val="00224D56"/>
    <w:rsid w:val="0022600C"/>
    <w:rsid w:val="00227D7B"/>
    <w:rsid w:val="00230D35"/>
    <w:rsid w:val="002313DE"/>
    <w:rsid w:val="00232195"/>
    <w:rsid w:val="00232BDA"/>
    <w:rsid w:val="00233540"/>
    <w:rsid w:val="002338A4"/>
    <w:rsid w:val="002352F5"/>
    <w:rsid w:val="0023687E"/>
    <w:rsid w:val="00237DC0"/>
    <w:rsid w:val="00240B37"/>
    <w:rsid w:val="002461FF"/>
    <w:rsid w:val="00246216"/>
    <w:rsid w:val="00247495"/>
    <w:rsid w:val="00253084"/>
    <w:rsid w:val="00253BB6"/>
    <w:rsid w:val="0026005F"/>
    <w:rsid w:val="00263165"/>
    <w:rsid w:val="00263D7D"/>
    <w:rsid w:val="00264B73"/>
    <w:rsid w:val="0026500E"/>
    <w:rsid w:val="00265117"/>
    <w:rsid w:val="00266F90"/>
    <w:rsid w:val="0027178F"/>
    <w:rsid w:val="00272F9A"/>
    <w:rsid w:val="002732D2"/>
    <w:rsid w:val="002742CC"/>
    <w:rsid w:val="00274466"/>
    <w:rsid w:val="002815DB"/>
    <w:rsid w:val="00281718"/>
    <w:rsid w:val="00282C09"/>
    <w:rsid w:val="00283260"/>
    <w:rsid w:val="00283B79"/>
    <w:rsid w:val="00284368"/>
    <w:rsid w:val="00284CD6"/>
    <w:rsid w:val="00285903"/>
    <w:rsid w:val="00287862"/>
    <w:rsid w:val="002922D1"/>
    <w:rsid w:val="00292F96"/>
    <w:rsid w:val="002940C2"/>
    <w:rsid w:val="0029650E"/>
    <w:rsid w:val="002965D7"/>
    <w:rsid w:val="00296720"/>
    <w:rsid w:val="002A067D"/>
    <w:rsid w:val="002A331B"/>
    <w:rsid w:val="002A4F18"/>
    <w:rsid w:val="002A7E17"/>
    <w:rsid w:val="002B0570"/>
    <w:rsid w:val="002B1EAA"/>
    <w:rsid w:val="002B1FE9"/>
    <w:rsid w:val="002B21AF"/>
    <w:rsid w:val="002B2B5E"/>
    <w:rsid w:val="002B3B47"/>
    <w:rsid w:val="002B4F84"/>
    <w:rsid w:val="002C03B0"/>
    <w:rsid w:val="002C10B6"/>
    <w:rsid w:val="002C2346"/>
    <w:rsid w:val="002C328B"/>
    <w:rsid w:val="002C38A8"/>
    <w:rsid w:val="002C4F9D"/>
    <w:rsid w:val="002C798C"/>
    <w:rsid w:val="002C7C08"/>
    <w:rsid w:val="002C7C5D"/>
    <w:rsid w:val="002D119C"/>
    <w:rsid w:val="002D3492"/>
    <w:rsid w:val="002D4715"/>
    <w:rsid w:val="002D539B"/>
    <w:rsid w:val="002D6015"/>
    <w:rsid w:val="002E183B"/>
    <w:rsid w:val="002E3FC3"/>
    <w:rsid w:val="002E4A80"/>
    <w:rsid w:val="002E561B"/>
    <w:rsid w:val="002E58B6"/>
    <w:rsid w:val="002E666F"/>
    <w:rsid w:val="002E7D3F"/>
    <w:rsid w:val="002F4134"/>
    <w:rsid w:val="002F46F0"/>
    <w:rsid w:val="002F4D69"/>
    <w:rsid w:val="002F55EE"/>
    <w:rsid w:val="002F5A4E"/>
    <w:rsid w:val="002F6C66"/>
    <w:rsid w:val="002F7AF8"/>
    <w:rsid w:val="00302169"/>
    <w:rsid w:val="00302CCD"/>
    <w:rsid w:val="003050FE"/>
    <w:rsid w:val="00310C2F"/>
    <w:rsid w:val="00314CD3"/>
    <w:rsid w:val="00314FEF"/>
    <w:rsid w:val="0031586F"/>
    <w:rsid w:val="00315E77"/>
    <w:rsid w:val="00320CAE"/>
    <w:rsid w:val="00320DF6"/>
    <w:rsid w:val="00322F41"/>
    <w:rsid w:val="00323531"/>
    <w:rsid w:val="0032379B"/>
    <w:rsid w:val="00323A60"/>
    <w:rsid w:val="0032475A"/>
    <w:rsid w:val="00325BD8"/>
    <w:rsid w:val="00326922"/>
    <w:rsid w:val="00327A56"/>
    <w:rsid w:val="00327FDD"/>
    <w:rsid w:val="003315F9"/>
    <w:rsid w:val="00331AFA"/>
    <w:rsid w:val="00331BBE"/>
    <w:rsid w:val="003320DB"/>
    <w:rsid w:val="00332ACC"/>
    <w:rsid w:val="00333008"/>
    <w:rsid w:val="00333309"/>
    <w:rsid w:val="0033481D"/>
    <w:rsid w:val="00335C63"/>
    <w:rsid w:val="00336289"/>
    <w:rsid w:val="003370C1"/>
    <w:rsid w:val="0033788C"/>
    <w:rsid w:val="0034343B"/>
    <w:rsid w:val="00351DC3"/>
    <w:rsid w:val="0035211C"/>
    <w:rsid w:val="003532A2"/>
    <w:rsid w:val="003545AD"/>
    <w:rsid w:val="003564FD"/>
    <w:rsid w:val="00356776"/>
    <w:rsid w:val="00360412"/>
    <w:rsid w:val="00361A92"/>
    <w:rsid w:val="00363781"/>
    <w:rsid w:val="00363CA6"/>
    <w:rsid w:val="003649F7"/>
    <w:rsid w:val="003661BA"/>
    <w:rsid w:val="00366260"/>
    <w:rsid w:val="00366342"/>
    <w:rsid w:val="0036652C"/>
    <w:rsid w:val="0036710B"/>
    <w:rsid w:val="00367E6C"/>
    <w:rsid w:val="0037027C"/>
    <w:rsid w:val="0037045D"/>
    <w:rsid w:val="00370BAB"/>
    <w:rsid w:val="003729F2"/>
    <w:rsid w:val="003738AF"/>
    <w:rsid w:val="00374FCF"/>
    <w:rsid w:val="003750C4"/>
    <w:rsid w:val="0037684C"/>
    <w:rsid w:val="0037747A"/>
    <w:rsid w:val="00377C4F"/>
    <w:rsid w:val="00377E17"/>
    <w:rsid w:val="00381316"/>
    <w:rsid w:val="003813AC"/>
    <w:rsid w:val="00382808"/>
    <w:rsid w:val="00382E4B"/>
    <w:rsid w:val="003842F3"/>
    <w:rsid w:val="00384A91"/>
    <w:rsid w:val="003857A5"/>
    <w:rsid w:val="003911D4"/>
    <w:rsid w:val="00392344"/>
    <w:rsid w:val="003929F0"/>
    <w:rsid w:val="0039372B"/>
    <w:rsid w:val="003943ED"/>
    <w:rsid w:val="003A04E1"/>
    <w:rsid w:val="003A0D0F"/>
    <w:rsid w:val="003A10DA"/>
    <w:rsid w:val="003A1B7E"/>
    <w:rsid w:val="003A35D4"/>
    <w:rsid w:val="003A70A6"/>
    <w:rsid w:val="003B091C"/>
    <w:rsid w:val="003B0FC8"/>
    <w:rsid w:val="003B11F0"/>
    <w:rsid w:val="003B1507"/>
    <w:rsid w:val="003B2521"/>
    <w:rsid w:val="003B3473"/>
    <w:rsid w:val="003B3E3C"/>
    <w:rsid w:val="003B5FD0"/>
    <w:rsid w:val="003B62C7"/>
    <w:rsid w:val="003B65E1"/>
    <w:rsid w:val="003B67F5"/>
    <w:rsid w:val="003B69F1"/>
    <w:rsid w:val="003B7E81"/>
    <w:rsid w:val="003C0BC1"/>
    <w:rsid w:val="003C0F01"/>
    <w:rsid w:val="003C193B"/>
    <w:rsid w:val="003C1AE6"/>
    <w:rsid w:val="003C2ADB"/>
    <w:rsid w:val="003C3E28"/>
    <w:rsid w:val="003C47EC"/>
    <w:rsid w:val="003C6D90"/>
    <w:rsid w:val="003C79EF"/>
    <w:rsid w:val="003C7E13"/>
    <w:rsid w:val="003D4B8C"/>
    <w:rsid w:val="003D50A7"/>
    <w:rsid w:val="003D72D3"/>
    <w:rsid w:val="003E1B84"/>
    <w:rsid w:val="003E6F1E"/>
    <w:rsid w:val="003F04CC"/>
    <w:rsid w:val="003F7755"/>
    <w:rsid w:val="003F7A2F"/>
    <w:rsid w:val="00400136"/>
    <w:rsid w:val="004004F9"/>
    <w:rsid w:val="0040180C"/>
    <w:rsid w:val="004019D9"/>
    <w:rsid w:val="00401BB1"/>
    <w:rsid w:val="00402068"/>
    <w:rsid w:val="004026A3"/>
    <w:rsid w:val="004034DA"/>
    <w:rsid w:val="004038E9"/>
    <w:rsid w:val="00406C30"/>
    <w:rsid w:val="00411092"/>
    <w:rsid w:val="00411F4E"/>
    <w:rsid w:val="004130B3"/>
    <w:rsid w:val="00414154"/>
    <w:rsid w:val="00416AD2"/>
    <w:rsid w:val="0042056B"/>
    <w:rsid w:val="00421E88"/>
    <w:rsid w:val="004220F2"/>
    <w:rsid w:val="004269F2"/>
    <w:rsid w:val="0042732C"/>
    <w:rsid w:val="004303EC"/>
    <w:rsid w:val="00431560"/>
    <w:rsid w:val="004316AD"/>
    <w:rsid w:val="00432055"/>
    <w:rsid w:val="004326F2"/>
    <w:rsid w:val="00432E9F"/>
    <w:rsid w:val="00433478"/>
    <w:rsid w:val="004335F2"/>
    <w:rsid w:val="0043372C"/>
    <w:rsid w:val="0043485E"/>
    <w:rsid w:val="00434EA8"/>
    <w:rsid w:val="00436BBF"/>
    <w:rsid w:val="00440420"/>
    <w:rsid w:val="004412EC"/>
    <w:rsid w:val="00441C58"/>
    <w:rsid w:val="00443D00"/>
    <w:rsid w:val="004440F2"/>
    <w:rsid w:val="004458CB"/>
    <w:rsid w:val="00446680"/>
    <w:rsid w:val="00447FAD"/>
    <w:rsid w:val="00450489"/>
    <w:rsid w:val="00450B4E"/>
    <w:rsid w:val="00452796"/>
    <w:rsid w:val="00453422"/>
    <w:rsid w:val="00453E9B"/>
    <w:rsid w:val="004550AD"/>
    <w:rsid w:val="00456152"/>
    <w:rsid w:val="00456AB2"/>
    <w:rsid w:val="00457D17"/>
    <w:rsid w:val="0046189B"/>
    <w:rsid w:val="0046222B"/>
    <w:rsid w:val="00463779"/>
    <w:rsid w:val="00463793"/>
    <w:rsid w:val="00465903"/>
    <w:rsid w:val="00467F98"/>
    <w:rsid w:val="00476D8D"/>
    <w:rsid w:val="00476E1E"/>
    <w:rsid w:val="0047766A"/>
    <w:rsid w:val="00477EFF"/>
    <w:rsid w:val="004800C7"/>
    <w:rsid w:val="00481BDC"/>
    <w:rsid w:val="00482B8F"/>
    <w:rsid w:val="00483110"/>
    <w:rsid w:val="00483A96"/>
    <w:rsid w:val="00483AEA"/>
    <w:rsid w:val="00484AFE"/>
    <w:rsid w:val="004857D0"/>
    <w:rsid w:val="004868A2"/>
    <w:rsid w:val="00487588"/>
    <w:rsid w:val="00487E14"/>
    <w:rsid w:val="00492A2A"/>
    <w:rsid w:val="00492E01"/>
    <w:rsid w:val="00494C0F"/>
    <w:rsid w:val="00497ADA"/>
    <w:rsid w:val="004A05FA"/>
    <w:rsid w:val="004A4704"/>
    <w:rsid w:val="004A4993"/>
    <w:rsid w:val="004A5AB6"/>
    <w:rsid w:val="004A6359"/>
    <w:rsid w:val="004A6E46"/>
    <w:rsid w:val="004A71C7"/>
    <w:rsid w:val="004B005E"/>
    <w:rsid w:val="004B00A0"/>
    <w:rsid w:val="004B1F5D"/>
    <w:rsid w:val="004B2805"/>
    <w:rsid w:val="004B2CD8"/>
    <w:rsid w:val="004B3B13"/>
    <w:rsid w:val="004B4AE9"/>
    <w:rsid w:val="004B55B7"/>
    <w:rsid w:val="004B74A4"/>
    <w:rsid w:val="004C0143"/>
    <w:rsid w:val="004C0C44"/>
    <w:rsid w:val="004C28CC"/>
    <w:rsid w:val="004C49FE"/>
    <w:rsid w:val="004C5B82"/>
    <w:rsid w:val="004D0977"/>
    <w:rsid w:val="004D1C54"/>
    <w:rsid w:val="004D3025"/>
    <w:rsid w:val="004D48DC"/>
    <w:rsid w:val="004D4D27"/>
    <w:rsid w:val="004D4DCE"/>
    <w:rsid w:val="004D78F9"/>
    <w:rsid w:val="004E0618"/>
    <w:rsid w:val="004E0D5B"/>
    <w:rsid w:val="004E0E5D"/>
    <w:rsid w:val="004E2CF2"/>
    <w:rsid w:val="004E2E95"/>
    <w:rsid w:val="004E31E9"/>
    <w:rsid w:val="004E5209"/>
    <w:rsid w:val="004E560D"/>
    <w:rsid w:val="004E6D56"/>
    <w:rsid w:val="004E754A"/>
    <w:rsid w:val="004F011F"/>
    <w:rsid w:val="004F0BA5"/>
    <w:rsid w:val="004F1DDF"/>
    <w:rsid w:val="004F35E4"/>
    <w:rsid w:val="004F4995"/>
    <w:rsid w:val="004F4D81"/>
    <w:rsid w:val="004F66B9"/>
    <w:rsid w:val="004F741E"/>
    <w:rsid w:val="005016A8"/>
    <w:rsid w:val="00502176"/>
    <w:rsid w:val="00503446"/>
    <w:rsid w:val="005044BF"/>
    <w:rsid w:val="00510A58"/>
    <w:rsid w:val="0051579F"/>
    <w:rsid w:val="00515C1B"/>
    <w:rsid w:val="00516EDB"/>
    <w:rsid w:val="005172CD"/>
    <w:rsid w:val="00517B49"/>
    <w:rsid w:val="00517DB5"/>
    <w:rsid w:val="00523187"/>
    <w:rsid w:val="00525588"/>
    <w:rsid w:val="00525D74"/>
    <w:rsid w:val="005262AB"/>
    <w:rsid w:val="00526753"/>
    <w:rsid w:val="00527171"/>
    <w:rsid w:val="005319B5"/>
    <w:rsid w:val="00532F2C"/>
    <w:rsid w:val="00537923"/>
    <w:rsid w:val="0053797D"/>
    <w:rsid w:val="00540EB6"/>
    <w:rsid w:val="00542684"/>
    <w:rsid w:val="005438C2"/>
    <w:rsid w:val="00543B75"/>
    <w:rsid w:val="00543F2C"/>
    <w:rsid w:val="00543FDB"/>
    <w:rsid w:val="005467E5"/>
    <w:rsid w:val="00553F84"/>
    <w:rsid w:val="00554FA5"/>
    <w:rsid w:val="00556A51"/>
    <w:rsid w:val="005570B6"/>
    <w:rsid w:val="0055742B"/>
    <w:rsid w:val="005613E5"/>
    <w:rsid w:val="005632B0"/>
    <w:rsid w:val="005635B4"/>
    <w:rsid w:val="005635F8"/>
    <w:rsid w:val="00565B8E"/>
    <w:rsid w:val="00570F2C"/>
    <w:rsid w:val="00571AB0"/>
    <w:rsid w:val="00574775"/>
    <w:rsid w:val="005755D7"/>
    <w:rsid w:val="00575DAA"/>
    <w:rsid w:val="00575E61"/>
    <w:rsid w:val="005760C2"/>
    <w:rsid w:val="00576770"/>
    <w:rsid w:val="005806BD"/>
    <w:rsid w:val="00580AE9"/>
    <w:rsid w:val="00581599"/>
    <w:rsid w:val="00583BD1"/>
    <w:rsid w:val="00585A95"/>
    <w:rsid w:val="005860AB"/>
    <w:rsid w:val="00587AC6"/>
    <w:rsid w:val="0059118B"/>
    <w:rsid w:val="0059121E"/>
    <w:rsid w:val="00591C80"/>
    <w:rsid w:val="00592AFC"/>
    <w:rsid w:val="005931C3"/>
    <w:rsid w:val="00594266"/>
    <w:rsid w:val="00596679"/>
    <w:rsid w:val="0059789F"/>
    <w:rsid w:val="005A0ABE"/>
    <w:rsid w:val="005A2E3B"/>
    <w:rsid w:val="005A34CF"/>
    <w:rsid w:val="005A3C86"/>
    <w:rsid w:val="005A5C50"/>
    <w:rsid w:val="005A67E1"/>
    <w:rsid w:val="005A7533"/>
    <w:rsid w:val="005A76F0"/>
    <w:rsid w:val="005A7B15"/>
    <w:rsid w:val="005B2359"/>
    <w:rsid w:val="005B3BB0"/>
    <w:rsid w:val="005B40DC"/>
    <w:rsid w:val="005B53F3"/>
    <w:rsid w:val="005B6DAD"/>
    <w:rsid w:val="005C0024"/>
    <w:rsid w:val="005C0843"/>
    <w:rsid w:val="005C1605"/>
    <w:rsid w:val="005C24D1"/>
    <w:rsid w:val="005C3641"/>
    <w:rsid w:val="005C3E5D"/>
    <w:rsid w:val="005C5564"/>
    <w:rsid w:val="005C63F0"/>
    <w:rsid w:val="005C6709"/>
    <w:rsid w:val="005C6D51"/>
    <w:rsid w:val="005C7434"/>
    <w:rsid w:val="005D23C5"/>
    <w:rsid w:val="005D414B"/>
    <w:rsid w:val="005D43D2"/>
    <w:rsid w:val="005D5DB3"/>
    <w:rsid w:val="005E05BD"/>
    <w:rsid w:val="005E0C2F"/>
    <w:rsid w:val="005E0D80"/>
    <w:rsid w:val="005E1652"/>
    <w:rsid w:val="005E210D"/>
    <w:rsid w:val="005E41FD"/>
    <w:rsid w:val="005E64BA"/>
    <w:rsid w:val="005F0088"/>
    <w:rsid w:val="005F0175"/>
    <w:rsid w:val="005F0C4B"/>
    <w:rsid w:val="005F1A9A"/>
    <w:rsid w:val="005F3AD2"/>
    <w:rsid w:val="005F4E51"/>
    <w:rsid w:val="005F5A2B"/>
    <w:rsid w:val="005F5F94"/>
    <w:rsid w:val="005F69BD"/>
    <w:rsid w:val="0060063D"/>
    <w:rsid w:val="006024E2"/>
    <w:rsid w:val="00602C04"/>
    <w:rsid w:val="00603E68"/>
    <w:rsid w:val="00604526"/>
    <w:rsid w:val="00607A31"/>
    <w:rsid w:val="00612213"/>
    <w:rsid w:val="006155EC"/>
    <w:rsid w:val="006168DC"/>
    <w:rsid w:val="00620D7A"/>
    <w:rsid w:val="00621A9D"/>
    <w:rsid w:val="0062336E"/>
    <w:rsid w:val="0062357A"/>
    <w:rsid w:val="00624559"/>
    <w:rsid w:val="006248B9"/>
    <w:rsid w:val="00624C76"/>
    <w:rsid w:val="00624E9D"/>
    <w:rsid w:val="00626375"/>
    <w:rsid w:val="00627211"/>
    <w:rsid w:val="00627218"/>
    <w:rsid w:val="00627829"/>
    <w:rsid w:val="006279BD"/>
    <w:rsid w:val="006302BB"/>
    <w:rsid w:val="006319A4"/>
    <w:rsid w:val="006345B8"/>
    <w:rsid w:val="00634B78"/>
    <w:rsid w:val="00634C91"/>
    <w:rsid w:val="0063726D"/>
    <w:rsid w:val="0063754C"/>
    <w:rsid w:val="006402C2"/>
    <w:rsid w:val="00645D06"/>
    <w:rsid w:val="0064784E"/>
    <w:rsid w:val="00647C99"/>
    <w:rsid w:val="006504AF"/>
    <w:rsid w:val="00651A66"/>
    <w:rsid w:val="00655446"/>
    <w:rsid w:val="00655CD3"/>
    <w:rsid w:val="006572F3"/>
    <w:rsid w:val="00660836"/>
    <w:rsid w:val="0066257B"/>
    <w:rsid w:val="006627DE"/>
    <w:rsid w:val="0066299E"/>
    <w:rsid w:val="00663EF6"/>
    <w:rsid w:val="00665B35"/>
    <w:rsid w:val="00665E95"/>
    <w:rsid w:val="0067021B"/>
    <w:rsid w:val="006720FF"/>
    <w:rsid w:val="006738BD"/>
    <w:rsid w:val="0067431E"/>
    <w:rsid w:val="00675C3E"/>
    <w:rsid w:val="00675F77"/>
    <w:rsid w:val="0067619F"/>
    <w:rsid w:val="0067694F"/>
    <w:rsid w:val="006770A8"/>
    <w:rsid w:val="006773A7"/>
    <w:rsid w:val="00681586"/>
    <w:rsid w:val="00683EBD"/>
    <w:rsid w:val="00684D03"/>
    <w:rsid w:val="00687A0D"/>
    <w:rsid w:val="006908CE"/>
    <w:rsid w:val="00690FBB"/>
    <w:rsid w:val="006918E7"/>
    <w:rsid w:val="006928DB"/>
    <w:rsid w:val="00692D0D"/>
    <w:rsid w:val="006973E9"/>
    <w:rsid w:val="00697A72"/>
    <w:rsid w:val="006A423A"/>
    <w:rsid w:val="006A5344"/>
    <w:rsid w:val="006A53EE"/>
    <w:rsid w:val="006A656C"/>
    <w:rsid w:val="006B06FA"/>
    <w:rsid w:val="006B1087"/>
    <w:rsid w:val="006B1EB0"/>
    <w:rsid w:val="006B30BE"/>
    <w:rsid w:val="006B32B3"/>
    <w:rsid w:val="006B46E6"/>
    <w:rsid w:val="006B4F65"/>
    <w:rsid w:val="006C07F3"/>
    <w:rsid w:val="006C15A2"/>
    <w:rsid w:val="006C3DC5"/>
    <w:rsid w:val="006C5D68"/>
    <w:rsid w:val="006C6B87"/>
    <w:rsid w:val="006D0C2F"/>
    <w:rsid w:val="006D263D"/>
    <w:rsid w:val="006D27A7"/>
    <w:rsid w:val="006E1B81"/>
    <w:rsid w:val="006E1DE6"/>
    <w:rsid w:val="006E1DF8"/>
    <w:rsid w:val="006E1F52"/>
    <w:rsid w:val="006E2552"/>
    <w:rsid w:val="006E3067"/>
    <w:rsid w:val="006E504B"/>
    <w:rsid w:val="006E52EF"/>
    <w:rsid w:val="006E556D"/>
    <w:rsid w:val="006E5650"/>
    <w:rsid w:val="006E5E17"/>
    <w:rsid w:val="006E5EE0"/>
    <w:rsid w:val="006E5FD8"/>
    <w:rsid w:val="006E658E"/>
    <w:rsid w:val="006F189C"/>
    <w:rsid w:val="006F4A50"/>
    <w:rsid w:val="006F54B5"/>
    <w:rsid w:val="006F5A1A"/>
    <w:rsid w:val="00700A20"/>
    <w:rsid w:val="007018FB"/>
    <w:rsid w:val="00701DE2"/>
    <w:rsid w:val="00702890"/>
    <w:rsid w:val="007044B7"/>
    <w:rsid w:val="00704AEB"/>
    <w:rsid w:val="00704C61"/>
    <w:rsid w:val="0070597C"/>
    <w:rsid w:val="0071434D"/>
    <w:rsid w:val="00714FA0"/>
    <w:rsid w:val="00715E05"/>
    <w:rsid w:val="007163B0"/>
    <w:rsid w:val="00716656"/>
    <w:rsid w:val="00717C88"/>
    <w:rsid w:val="007227EA"/>
    <w:rsid w:val="007256DF"/>
    <w:rsid w:val="00725A63"/>
    <w:rsid w:val="007265F6"/>
    <w:rsid w:val="00727781"/>
    <w:rsid w:val="00731524"/>
    <w:rsid w:val="00735A97"/>
    <w:rsid w:val="007365E3"/>
    <w:rsid w:val="0074019E"/>
    <w:rsid w:val="00740504"/>
    <w:rsid w:val="0074070E"/>
    <w:rsid w:val="00740885"/>
    <w:rsid w:val="00741CA9"/>
    <w:rsid w:val="00743066"/>
    <w:rsid w:val="00743903"/>
    <w:rsid w:val="007450C0"/>
    <w:rsid w:val="00746A1C"/>
    <w:rsid w:val="00746A75"/>
    <w:rsid w:val="00746D34"/>
    <w:rsid w:val="00750F9E"/>
    <w:rsid w:val="0075228E"/>
    <w:rsid w:val="00753A0B"/>
    <w:rsid w:val="00753B25"/>
    <w:rsid w:val="0075443E"/>
    <w:rsid w:val="00757A59"/>
    <w:rsid w:val="007600E2"/>
    <w:rsid w:val="00761A68"/>
    <w:rsid w:val="007626DC"/>
    <w:rsid w:val="00762B92"/>
    <w:rsid w:val="007649B7"/>
    <w:rsid w:val="00765A01"/>
    <w:rsid w:val="00766F6D"/>
    <w:rsid w:val="00767327"/>
    <w:rsid w:val="00767958"/>
    <w:rsid w:val="00775ADA"/>
    <w:rsid w:val="0077698B"/>
    <w:rsid w:val="0077790B"/>
    <w:rsid w:val="007802C3"/>
    <w:rsid w:val="00782326"/>
    <w:rsid w:val="00784122"/>
    <w:rsid w:val="007841C5"/>
    <w:rsid w:val="007852F9"/>
    <w:rsid w:val="007857DB"/>
    <w:rsid w:val="007867E2"/>
    <w:rsid w:val="007876E8"/>
    <w:rsid w:val="00791330"/>
    <w:rsid w:val="007919EE"/>
    <w:rsid w:val="0079206B"/>
    <w:rsid w:val="00792320"/>
    <w:rsid w:val="00794066"/>
    <w:rsid w:val="00794193"/>
    <w:rsid w:val="007947C5"/>
    <w:rsid w:val="007A1444"/>
    <w:rsid w:val="007A39E1"/>
    <w:rsid w:val="007A4863"/>
    <w:rsid w:val="007A6086"/>
    <w:rsid w:val="007A78E8"/>
    <w:rsid w:val="007B0A7F"/>
    <w:rsid w:val="007B24A7"/>
    <w:rsid w:val="007B29D0"/>
    <w:rsid w:val="007C022F"/>
    <w:rsid w:val="007C0718"/>
    <w:rsid w:val="007C247C"/>
    <w:rsid w:val="007C469B"/>
    <w:rsid w:val="007D0C09"/>
    <w:rsid w:val="007D14CD"/>
    <w:rsid w:val="007D379A"/>
    <w:rsid w:val="007D4D28"/>
    <w:rsid w:val="007D57A2"/>
    <w:rsid w:val="007D67CD"/>
    <w:rsid w:val="007E03A2"/>
    <w:rsid w:val="007E0F32"/>
    <w:rsid w:val="007E180F"/>
    <w:rsid w:val="007E24EC"/>
    <w:rsid w:val="007E36FA"/>
    <w:rsid w:val="007E426E"/>
    <w:rsid w:val="007E61DF"/>
    <w:rsid w:val="007E79A5"/>
    <w:rsid w:val="007F0188"/>
    <w:rsid w:val="007F04F2"/>
    <w:rsid w:val="007F0868"/>
    <w:rsid w:val="007F1BBA"/>
    <w:rsid w:val="007F1C09"/>
    <w:rsid w:val="007F254E"/>
    <w:rsid w:val="007F281D"/>
    <w:rsid w:val="00802E0B"/>
    <w:rsid w:val="008055BF"/>
    <w:rsid w:val="00806A81"/>
    <w:rsid w:val="00806AC2"/>
    <w:rsid w:val="00812032"/>
    <w:rsid w:val="008134E4"/>
    <w:rsid w:val="00813CFC"/>
    <w:rsid w:val="0081543D"/>
    <w:rsid w:val="00816296"/>
    <w:rsid w:val="00816A58"/>
    <w:rsid w:val="008172DE"/>
    <w:rsid w:val="00824AFE"/>
    <w:rsid w:val="008263CC"/>
    <w:rsid w:val="00826B1D"/>
    <w:rsid w:val="008279E4"/>
    <w:rsid w:val="00830576"/>
    <w:rsid w:val="008306EA"/>
    <w:rsid w:val="00832D8F"/>
    <w:rsid w:val="00832EB3"/>
    <w:rsid w:val="0083304A"/>
    <w:rsid w:val="00833BB3"/>
    <w:rsid w:val="008343B2"/>
    <w:rsid w:val="00834957"/>
    <w:rsid w:val="008354AD"/>
    <w:rsid w:val="00835DC5"/>
    <w:rsid w:val="0084287C"/>
    <w:rsid w:val="008430D0"/>
    <w:rsid w:val="00844E16"/>
    <w:rsid w:val="00845565"/>
    <w:rsid w:val="00845B87"/>
    <w:rsid w:val="00845EFC"/>
    <w:rsid w:val="00846D38"/>
    <w:rsid w:val="00846D92"/>
    <w:rsid w:val="00847931"/>
    <w:rsid w:val="0085041B"/>
    <w:rsid w:val="00851209"/>
    <w:rsid w:val="00852C86"/>
    <w:rsid w:val="00853E19"/>
    <w:rsid w:val="00861C20"/>
    <w:rsid w:val="00862AC3"/>
    <w:rsid w:val="00863DA4"/>
    <w:rsid w:val="00863E40"/>
    <w:rsid w:val="008642A7"/>
    <w:rsid w:val="00871020"/>
    <w:rsid w:val="0087128D"/>
    <w:rsid w:val="00871393"/>
    <w:rsid w:val="008717EE"/>
    <w:rsid w:val="00875F12"/>
    <w:rsid w:val="00876A1B"/>
    <w:rsid w:val="00876CEC"/>
    <w:rsid w:val="0087738F"/>
    <w:rsid w:val="00877D75"/>
    <w:rsid w:val="008811D3"/>
    <w:rsid w:val="008813A1"/>
    <w:rsid w:val="00882D4E"/>
    <w:rsid w:val="00886954"/>
    <w:rsid w:val="008870AC"/>
    <w:rsid w:val="00890B60"/>
    <w:rsid w:val="00890C8C"/>
    <w:rsid w:val="0089224D"/>
    <w:rsid w:val="00894921"/>
    <w:rsid w:val="00895BEF"/>
    <w:rsid w:val="00895CC2"/>
    <w:rsid w:val="008967CE"/>
    <w:rsid w:val="00896D25"/>
    <w:rsid w:val="0089766D"/>
    <w:rsid w:val="008A10FB"/>
    <w:rsid w:val="008A2215"/>
    <w:rsid w:val="008A3654"/>
    <w:rsid w:val="008B22E1"/>
    <w:rsid w:val="008B5B76"/>
    <w:rsid w:val="008C179B"/>
    <w:rsid w:val="008C191B"/>
    <w:rsid w:val="008C3739"/>
    <w:rsid w:val="008C47F9"/>
    <w:rsid w:val="008C4D9A"/>
    <w:rsid w:val="008C4DB6"/>
    <w:rsid w:val="008C5884"/>
    <w:rsid w:val="008C63C4"/>
    <w:rsid w:val="008C6D8D"/>
    <w:rsid w:val="008C7741"/>
    <w:rsid w:val="008C794A"/>
    <w:rsid w:val="008D0E41"/>
    <w:rsid w:val="008D1683"/>
    <w:rsid w:val="008D226D"/>
    <w:rsid w:val="008D313E"/>
    <w:rsid w:val="008D4736"/>
    <w:rsid w:val="008D4882"/>
    <w:rsid w:val="008D6AF5"/>
    <w:rsid w:val="008D743B"/>
    <w:rsid w:val="008E08DB"/>
    <w:rsid w:val="008E0D15"/>
    <w:rsid w:val="008E4241"/>
    <w:rsid w:val="008E7761"/>
    <w:rsid w:val="008E7A23"/>
    <w:rsid w:val="008E7C8C"/>
    <w:rsid w:val="008F146D"/>
    <w:rsid w:val="008F3A91"/>
    <w:rsid w:val="008F3CCA"/>
    <w:rsid w:val="008F6C83"/>
    <w:rsid w:val="009001BD"/>
    <w:rsid w:val="00900261"/>
    <w:rsid w:val="0090151B"/>
    <w:rsid w:val="00901687"/>
    <w:rsid w:val="00901DBF"/>
    <w:rsid w:val="00904C55"/>
    <w:rsid w:val="00904D42"/>
    <w:rsid w:val="009062BA"/>
    <w:rsid w:val="00906B26"/>
    <w:rsid w:val="0090727F"/>
    <w:rsid w:val="0090756B"/>
    <w:rsid w:val="00911919"/>
    <w:rsid w:val="00911E1B"/>
    <w:rsid w:val="00914BC6"/>
    <w:rsid w:val="00920F93"/>
    <w:rsid w:val="009222E2"/>
    <w:rsid w:val="00922850"/>
    <w:rsid w:val="00927433"/>
    <w:rsid w:val="00931CA6"/>
    <w:rsid w:val="009324E9"/>
    <w:rsid w:val="009326D5"/>
    <w:rsid w:val="00932DD2"/>
    <w:rsid w:val="009338CC"/>
    <w:rsid w:val="00935A6B"/>
    <w:rsid w:val="00940850"/>
    <w:rsid w:val="00940D98"/>
    <w:rsid w:val="00943C20"/>
    <w:rsid w:val="00946ECC"/>
    <w:rsid w:val="0095073A"/>
    <w:rsid w:val="00951B21"/>
    <w:rsid w:val="00951C14"/>
    <w:rsid w:val="00955C60"/>
    <w:rsid w:val="00956AE8"/>
    <w:rsid w:val="009633D7"/>
    <w:rsid w:val="00965A1A"/>
    <w:rsid w:val="00965EA9"/>
    <w:rsid w:val="00966B52"/>
    <w:rsid w:val="0097045E"/>
    <w:rsid w:val="00971D42"/>
    <w:rsid w:val="00973D9C"/>
    <w:rsid w:val="0097434F"/>
    <w:rsid w:val="009744D3"/>
    <w:rsid w:val="009747D9"/>
    <w:rsid w:val="009760CB"/>
    <w:rsid w:val="00976A48"/>
    <w:rsid w:val="00977E5B"/>
    <w:rsid w:val="00980481"/>
    <w:rsid w:val="009809B4"/>
    <w:rsid w:val="00981CD3"/>
    <w:rsid w:val="00985C05"/>
    <w:rsid w:val="00985D12"/>
    <w:rsid w:val="009864BD"/>
    <w:rsid w:val="009900FC"/>
    <w:rsid w:val="00990AB9"/>
    <w:rsid w:val="00991A1B"/>
    <w:rsid w:val="00991D34"/>
    <w:rsid w:val="00993041"/>
    <w:rsid w:val="0099387A"/>
    <w:rsid w:val="00993F45"/>
    <w:rsid w:val="00995BA5"/>
    <w:rsid w:val="00995DFE"/>
    <w:rsid w:val="009A369B"/>
    <w:rsid w:val="009A4A97"/>
    <w:rsid w:val="009A67A1"/>
    <w:rsid w:val="009B015F"/>
    <w:rsid w:val="009B345D"/>
    <w:rsid w:val="009B55B6"/>
    <w:rsid w:val="009B5D92"/>
    <w:rsid w:val="009B7528"/>
    <w:rsid w:val="009B75B8"/>
    <w:rsid w:val="009C2328"/>
    <w:rsid w:val="009C2791"/>
    <w:rsid w:val="009C4D35"/>
    <w:rsid w:val="009C63AD"/>
    <w:rsid w:val="009C76F5"/>
    <w:rsid w:val="009D2AB3"/>
    <w:rsid w:val="009D31FA"/>
    <w:rsid w:val="009D3BA2"/>
    <w:rsid w:val="009D5B09"/>
    <w:rsid w:val="009D5E7B"/>
    <w:rsid w:val="009D670F"/>
    <w:rsid w:val="009D7FC1"/>
    <w:rsid w:val="009E0929"/>
    <w:rsid w:val="009E23A9"/>
    <w:rsid w:val="009E405C"/>
    <w:rsid w:val="009E4A66"/>
    <w:rsid w:val="009E6FF5"/>
    <w:rsid w:val="009F02EA"/>
    <w:rsid w:val="009F14A2"/>
    <w:rsid w:val="009F1F27"/>
    <w:rsid w:val="009F57C8"/>
    <w:rsid w:val="00A0172E"/>
    <w:rsid w:val="00A02B5D"/>
    <w:rsid w:val="00A02C71"/>
    <w:rsid w:val="00A04019"/>
    <w:rsid w:val="00A0558B"/>
    <w:rsid w:val="00A05CCA"/>
    <w:rsid w:val="00A10B15"/>
    <w:rsid w:val="00A11ABB"/>
    <w:rsid w:val="00A11E71"/>
    <w:rsid w:val="00A12E7C"/>
    <w:rsid w:val="00A13D83"/>
    <w:rsid w:val="00A13FF7"/>
    <w:rsid w:val="00A14340"/>
    <w:rsid w:val="00A14806"/>
    <w:rsid w:val="00A1557F"/>
    <w:rsid w:val="00A161CC"/>
    <w:rsid w:val="00A16847"/>
    <w:rsid w:val="00A20AEF"/>
    <w:rsid w:val="00A21D43"/>
    <w:rsid w:val="00A21E63"/>
    <w:rsid w:val="00A24911"/>
    <w:rsid w:val="00A24CFF"/>
    <w:rsid w:val="00A2552A"/>
    <w:rsid w:val="00A26155"/>
    <w:rsid w:val="00A279C8"/>
    <w:rsid w:val="00A27D99"/>
    <w:rsid w:val="00A30F0C"/>
    <w:rsid w:val="00A326DB"/>
    <w:rsid w:val="00A32A19"/>
    <w:rsid w:val="00A32BB2"/>
    <w:rsid w:val="00A34910"/>
    <w:rsid w:val="00A35F08"/>
    <w:rsid w:val="00A36E65"/>
    <w:rsid w:val="00A404D5"/>
    <w:rsid w:val="00A415B0"/>
    <w:rsid w:val="00A42133"/>
    <w:rsid w:val="00A42359"/>
    <w:rsid w:val="00A429B5"/>
    <w:rsid w:val="00A43649"/>
    <w:rsid w:val="00A46B59"/>
    <w:rsid w:val="00A53D8E"/>
    <w:rsid w:val="00A54B33"/>
    <w:rsid w:val="00A54C58"/>
    <w:rsid w:val="00A5566B"/>
    <w:rsid w:val="00A55F5C"/>
    <w:rsid w:val="00A6076E"/>
    <w:rsid w:val="00A60D55"/>
    <w:rsid w:val="00A61669"/>
    <w:rsid w:val="00A65761"/>
    <w:rsid w:val="00A65CBB"/>
    <w:rsid w:val="00A65F92"/>
    <w:rsid w:val="00A672CD"/>
    <w:rsid w:val="00A67EDA"/>
    <w:rsid w:val="00A71DBF"/>
    <w:rsid w:val="00A722AF"/>
    <w:rsid w:val="00A72603"/>
    <w:rsid w:val="00A73A5C"/>
    <w:rsid w:val="00A73CA0"/>
    <w:rsid w:val="00A803F8"/>
    <w:rsid w:val="00A8250D"/>
    <w:rsid w:val="00A85767"/>
    <w:rsid w:val="00A867DD"/>
    <w:rsid w:val="00A90AF7"/>
    <w:rsid w:val="00A91BB3"/>
    <w:rsid w:val="00A93029"/>
    <w:rsid w:val="00A94D42"/>
    <w:rsid w:val="00A95C77"/>
    <w:rsid w:val="00A96227"/>
    <w:rsid w:val="00A97575"/>
    <w:rsid w:val="00AA0909"/>
    <w:rsid w:val="00AA2112"/>
    <w:rsid w:val="00AA24C2"/>
    <w:rsid w:val="00AA35DF"/>
    <w:rsid w:val="00AB070D"/>
    <w:rsid w:val="00AB2FB0"/>
    <w:rsid w:val="00AB3D6E"/>
    <w:rsid w:val="00AB3F63"/>
    <w:rsid w:val="00AB6EB3"/>
    <w:rsid w:val="00AB792A"/>
    <w:rsid w:val="00AB7971"/>
    <w:rsid w:val="00AC1271"/>
    <w:rsid w:val="00AC25A2"/>
    <w:rsid w:val="00AC347B"/>
    <w:rsid w:val="00AC4506"/>
    <w:rsid w:val="00AC4FD1"/>
    <w:rsid w:val="00AC52CF"/>
    <w:rsid w:val="00AC59D7"/>
    <w:rsid w:val="00AD1F8A"/>
    <w:rsid w:val="00AD2ABE"/>
    <w:rsid w:val="00AD3534"/>
    <w:rsid w:val="00AD5A31"/>
    <w:rsid w:val="00AD603A"/>
    <w:rsid w:val="00AD65F8"/>
    <w:rsid w:val="00AD6C57"/>
    <w:rsid w:val="00AD7073"/>
    <w:rsid w:val="00AD79D7"/>
    <w:rsid w:val="00AE07B4"/>
    <w:rsid w:val="00AE0E66"/>
    <w:rsid w:val="00AE1ABB"/>
    <w:rsid w:val="00AE307D"/>
    <w:rsid w:val="00AE387C"/>
    <w:rsid w:val="00AE61D7"/>
    <w:rsid w:val="00AE73C7"/>
    <w:rsid w:val="00AF0006"/>
    <w:rsid w:val="00AF04A0"/>
    <w:rsid w:val="00AF1236"/>
    <w:rsid w:val="00AF1CE8"/>
    <w:rsid w:val="00AF4128"/>
    <w:rsid w:val="00AF5113"/>
    <w:rsid w:val="00AF558D"/>
    <w:rsid w:val="00AF5FDF"/>
    <w:rsid w:val="00AF6AAF"/>
    <w:rsid w:val="00B00119"/>
    <w:rsid w:val="00B01F6A"/>
    <w:rsid w:val="00B02C1E"/>
    <w:rsid w:val="00B03426"/>
    <w:rsid w:val="00B0692A"/>
    <w:rsid w:val="00B102E4"/>
    <w:rsid w:val="00B1041C"/>
    <w:rsid w:val="00B1294F"/>
    <w:rsid w:val="00B16A66"/>
    <w:rsid w:val="00B21020"/>
    <w:rsid w:val="00B22674"/>
    <w:rsid w:val="00B22DE1"/>
    <w:rsid w:val="00B233C4"/>
    <w:rsid w:val="00B26B56"/>
    <w:rsid w:val="00B27AB6"/>
    <w:rsid w:val="00B3013F"/>
    <w:rsid w:val="00B30D36"/>
    <w:rsid w:val="00B313E7"/>
    <w:rsid w:val="00B3305C"/>
    <w:rsid w:val="00B357BD"/>
    <w:rsid w:val="00B35925"/>
    <w:rsid w:val="00B35A01"/>
    <w:rsid w:val="00B367CB"/>
    <w:rsid w:val="00B370E2"/>
    <w:rsid w:val="00B37900"/>
    <w:rsid w:val="00B42555"/>
    <w:rsid w:val="00B42B39"/>
    <w:rsid w:val="00B44D26"/>
    <w:rsid w:val="00B47601"/>
    <w:rsid w:val="00B505DB"/>
    <w:rsid w:val="00B51569"/>
    <w:rsid w:val="00B517EB"/>
    <w:rsid w:val="00B519F3"/>
    <w:rsid w:val="00B51B60"/>
    <w:rsid w:val="00B54587"/>
    <w:rsid w:val="00B545AF"/>
    <w:rsid w:val="00B54D2C"/>
    <w:rsid w:val="00B56E9C"/>
    <w:rsid w:val="00B57775"/>
    <w:rsid w:val="00B601B9"/>
    <w:rsid w:val="00B60B93"/>
    <w:rsid w:val="00B63FFA"/>
    <w:rsid w:val="00B64A74"/>
    <w:rsid w:val="00B64C55"/>
    <w:rsid w:val="00B67A6C"/>
    <w:rsid w:val="00B67B38"/>
    <w:rsid w:val="00B70B76"/>
    <w:rsid w:val="00B71BB1"/>
    <w:rsid w:val="00B737BA"/>
    <w:rsid w:val="00B7628A"/>
    <w:rsid w:val="00B80723"/>
    <w:rsid w:val="00B8094B"/>
    <w:rsid w:val="00B80D28"/>
    <w:rsid w:val="00B81B76"/>
    <w:rsid w:val="00B825EB"/>
    <w:rsid w:val="00B82BB7"/>
    <w:rsid w:val="00B82C3D"/>
    <w:rsid w:val="00B83979"/>
    <w:rsid w:val="00B83F5D"/>
    <w:rsid w:val="00B84A8E"/>
    <w:rsid w:val="00B86F5D"/>
    <w:rsid w:val="00B876D7"/>
    <w:rsid w:val="00B90087"/>
    <w:rsid w:val="00B9065D"/>
    <w:rsid w:val="00B92A68"/>
    <w:rsid w:val="00B9302B"/>
    <w:rsid w:val="00B94BFA"/>
    <w:rsid w:val="00B96AA0"/>
    <w:rsid w:val="00B97E6D"/>
    <w:rsid w:val="00BA2812"/>
    <w:rsid w:val="00BA4314"/>
    <w:rsid w:val="00BA457A"/>
    <w:rsid w:val="00BA466D"/>
    <w:rsid w:val="00BA4CEF"/>
    <w:rsid w:val="00BB1DA7"/>
    <w:rsid w:val="00BB2B94"/>
    <w:rsid w:val="00BB361B"/>
    <w:rsid w:val="00BB44EC"/>
    <w:rsid w:val="00BB4C80"/>
    <w:rsid w:val="00BB6497"/>
    <w:rsid w:val="00BC122C"/>
    <w:rsid w:val="00BC22E2"/>
    <w:rsid w:val="00BC4150"/>
    <w:rsid w:val="00BC4727"/>
    <w:rsid w:val="00BD10D7"/>
    <w:rsid w:val="00BD18BB"/>
    <w:rsid w:val="00BD2360"/>
    <w:rsid w:val="00BD2716"/>
    <w:rsid w:val="00BD3D5A"/>
    <w:rsid w:val="00BD5469"/>
    <w:rsid w:val="00BD5DD3"/>
    <w:rsid w:val="00BD5E2A"/>
    <w:rsid w:val="00BD7094"/>
    <w:rsid w:val="00BD718E"/>
    <w:rsid w:val="00BE0811"/>
    <w:rsid w:val="00BE12A1"/>
    <w:rsid w:val="00BE3E0F"/>
    <w:rsid w:val="00BE3ECB"/>
    <w:rsid w:val="00BE4AB8"/>
    <w:rsid w:val="00BE6153"/>
    <w:rsid w:val="00BE6AA9"/>
    <w:rsid w:val="00BE7A6E"/>
    <w:rsid w:val="00BF13D7"/>
    <w:rsid w:val="00BF1B65"/>
    <w:rsid w:val="00BF4042"/>
    <w:rsid w:val="00BF511F"/>
    <w:rsid w:val="00BF629E"/>
    <w:rsid w:val="00BF7A1F"/>
    <w:rsid w:val="00BF7FBE"/>
    <w:rsid w:val="00C00C14"/>
    <w:rsid w:val="00C01521"/>
    <w:rsid w:val="00C032B0"/>
    <w:rsid w:val="00C07F16"/>
    <w:rsid w:val="00C10EC6"/>
    <w:rsid w:val="00C13BE6"/>
    <w:rsid w:val="00C13F03"/>
    <w:rsid w:val="00C1474F"/>
    <w:rsid w:val="00C15149"/>
    <w:rsid w:val="00C16E6B"/>
    <w:rsid w:val="00C21D77"/>
    <w:rsid w:val="00C227DF"/>
    <w:rsid w:val="00C22854"/>
    <w:rsid w:val="00C23F53"/>
    <w:rsid w:val="00C2770A"/>
    <w:rsid w:val="00C303D0"/>
    <w:rsid w:val="00C307C5"/>
    <w:rsid w:val="00C30C12"/>
    <w:rsid w:val="00C31267"/>
    <w:rsid w:val="00C321D1"/>
    <w:rsid w:val="00C33778"/>
    <w:rsid w:val="00C349B5"/>
    <w:rsid w:val="00C34CAA"/>
    <w:rsid w:val="00C34D54"/>
    <w:rsid w:val="00C3532C"/>
    <w:rsid w:val="00C35443"/>
    <w:rsid w:val="00C36D64"/>
    <w:rsid w:val="00C36E04"/>
    <w:rsid w:val="00C407F3"/>
    <w:rsid w:val="00C4462B"/>
    <w:rsid w:val="00C46E62"/>
    <w:rsid w:val="00C5125D"/>
    <w:rsid w:val="00C52D35"/>
    <w:rsid w:val="00C55C76"/>
    <w:rsid w:val="00C5692D"/>
    <w:rsid w:val="00C56AA6"/>
    <w:rsid w:val="00C579B8"/>
    <w:rsid w:val="00C629D5"/>
    <w:rsid w:val="00C64680"/>
    <w:rsid w:val="00C653C5"/>
    <w:rsid w:val="00C65BE4"/>
    <w:rsid w:val="00C6653F"/>
    <w:rsid w:val="00C712BD"/>
    <w:rsid w:val="00C7185B"/>
    <w:rsid w:val="00C7652F"/>
    <w:rsid w:val="00C7763A"/>
    <w:rsid w:val="00C7793E"/>
    <w:rsid w:val="00C779DA"/>
    <w:rsid w:val="00C80C63"/>
    <w:rsid w:val="00C8238E"/>
    <w:rsid w:val="00C83508"/>
    <w:rsid w:val="00C851ED"/>
    <w:rsid w:val="00C90010"/>
    <w:rsid w:val="00C9211B"/>
    <w:rsid w:val="00C9214A"/>
    <w:rsid w:val="00C930EC"/>
    <w:rsid w:val="00C93E85"/>
    <w:rsid w:val="00C96DA3"/>
    <w:rsid w:val="00C9725F"/>
    <w:rsid w:val="00C972FF"/>
    <w:rsid w:val="00CA078E"/>
    <w:rsid w:val="00CA6258"/>
    <w:rsid w:val="00CA6FAD"/>
    <w:rsid w:val="00CA7403"/>
    <w:rsid w:val="00CA7DE9"/>
    <w:rsid w:val="00CB0186"/>
    <w:rsid w:val="00CB0439"/>
    <w:rsid w:val="00CB1224"/>
    <w:rsid w:val="00CB1774"/>
    <w:rsid w:val="00CB2E83"/>
    <w:rsid w:val="00CB38CB"/>
    <w:rsid w:val="00CB3F51"/>
    <w:rsid w:val="00CB40C2"/>
    <w:rsid w:val="00CB6418"/>
    <w:rsid w:val="00CB7A67"/>
    <w:rsid w:val="00CB7F78"/>
    <w:rsid w:val="00CC1825"/>
    <w:rsid w:val="00CC1D90"/>
    <w:rsid w:val="00CC2124"/>
    <w:rsid w:val="00CC3519"/>
    <w:rsid w:val="00CD06CB"/>
    <w:rsid w:val="00CD0EEE"/>
    <w:rsid w:val="00CD19B7"/>
    <w:rsid w:val="00CD3942"/>
    <w:rsid w:val="00CD414E"/>
    <w:rsid w:val="00CD5D17"/>
    <w:rsid w:val="00CD5DB6"/>
    <w:rsid w:val="00CE1998"/>
    <w:rsid w:val="00CE2183"/>
    <w:rsid w:val="00CE2642"/>
    <w:rsid w:val="00CE33BB"/>
    <w:rsid w:val="00CE5584"/>
    <w:rsid w:val="00CE6F8B"/>
    <w:rsid w:val="00CE6FFF"/>
    <w:rsid w:val="00CF0D86"/>
    <w:rsid w:val="00CF27F0"/>
    <w:rsid w:val="00CF6676"/>
    <w:rsid w:val="00CF72E3"/>
    <w:rsid w:val="00D00FA9"/>
    <w:rsid w:val="00D077E0"/>
    <w:rsid w:val="00D07C02"/>
    <w:rsid w:val="00D11019"/>
    <w:rsid w:val="00D13BB6"/>
    <w:rsid w:val="00D14376"/>
    <w:rsid w:val="00D15614"/>
    <w:rsid w:val="00D16D30"/>
    <w:rsid w:val="00D170E3"/>
    <w:rsid w:val="00D2273D"/>
    <w:rsid w:val="00D243B8"/>
    <w:rsid w:val="00D2522D"/>
    <w:rsid w:val="00D272A1"/>
    <w:rsid w:val="00D27F36"/>
    <w:rsid w:val="00D3003B"/>
    <w:rsid w:val="00D305C2"/>
    <w:rsid w:val="00D318C8"/>
    <w:rsid w:val="00D31AE6"/>
    <w:rsid w:val="00D31BA8"/>
    <w:rsid w:val="00D32FF4"/>
    <w:rsid w:val="00D35615"/>
    <w:rsid w:val="00D360F9"/>
    <w:rsid w:val="00D373F8"/>
    <w:rsid w:val="00D40320"/>
    <w:rsid w:val="00D42796"/>
    <w:rsid w:val="00D42D61"/>
    <w:rsid w:val="00D43946"/>
    <w:rsid w:val="00D43D58"/>
    <w:rsid w:val="00D44260"/>
    <w:rsid w:val="00D45E79"/>
    <w:rsid w:val="00D47105"/>
    <w:rsid w:val="00D51A2F"/>
    <w:rsid w:val="00D541D9"/>
    <w:rsid w:val="00D57CBD"/>
    <w:rsid w:val="00D6205E"/>
    <w:rsid w:val="00D62595"/>
    <w:rsid w:val="00D630E4"/>
    <w:rsid w:val="00D67B99"/>
    <w:rsid w:val="00D67DF6"/>
    <w:rsid w:val="00D714E6"/>
    <w:rsid w:val="00D7340E"/>
    <w:rsid w:val="00D740C3"/>
    <w:rsid w:val="00D74339"/>
    <w:rsid w:val="00D75F57"/>
    <w:rsid w:val="00D76142"/>
    <w:rsid w:val="00D76A79"/>
    <w:rsid w:val="00D77463"/>
    <w:rsid w:val="00D815D1"/>
    <w:rsid w:val="00D827C7"/>
    <w:rsid w:val="00D83D76"/>
    <w:rsid w:val="00D849F3"/>
    <w:rsid w:val="00D8587A"/>
    <w:rsid w:val="00D91259"/>
    <w:rsid w:val="00D91F19"/>
    <w:rsid w:val="00D92791"/>
    <w:rsid w:val="00D92FB7"/>
    <w:rsid w:val="00D9579C"/>
    <w:rsid w:val="00D95EDD"/>
    <w:rsid w:val="00D971E0"/>
    <w:rsid w:val="00DA0BD9"/>
    <w:rsid w:val="00DA0C61"/>
    <w:rsid w:val="00DA10F0"/>
    <w:rsid w:val="00DA1AFE"/>
    <w:rsid w:val="00DA2422"/>
    <w:rsid w:val="00DA3408"/>
    <w:rsid w:val="00DA3C1F"/>
    <w:rsid w:val="00DA425E"/>
    <w:rsid w:val="00DA5BE4"/>
    <w:rsid w:val="00DB1313"/>
    <w:rsid w:val="00DB187A"/>
    <w:rsid w:val="00DB28DB"/>
    <w:rsid w:val="00DB66F1"/>
    <w:rsid w:val="00DB7031"/>
    <w:rsid w:val="00DB7E9B"/>
    <w:rsid w:val="00DB7F5A"/>
    <w:rsid w:val="00DC07F1"/>
    <w:rsid w:val="00DC08E3"/>
    <w:rsid w:val="00DC0AD8"/>
    <w:rsid w:val="00DC1300"/>
    <w:rsid w:val="00DC1EB7"/>
    <w:rsid w:val="00DC2EBF"/>
    <w:rsid w:val="00DC4A3E"/>
    <w:rsid w:val="00DC7BC2"/>
    <w:rsid w:val="00DD20FA"/>
    <w:rsid w:val="00DD2F61"/>
    <w:rsid w:val="00DD492D"/>
    <w:rsid w:val="00DD4C3B"/>
    <w:rsid w:val="00DD7E5F"/>
    <w:rsid w:val="00DE019C"/>
    <w:rsid w:val="00DE2264"/>
    <w:rsid w:val="00DE2EB4"/>
    <w:rsid w:val="00DE7315"/>
    <w:rsid w:val="00DF00E3"/>
    <w:rsid w:val="00DF0665"/>
    <w:rsid w:val="00DF2EA1"/>
    <w:rsid w:val="00DF3465"/>
    <w:rsid w:val="00DF5220"/>
    <w:rsid w:val="00DF60FE"/>
    <w:rsid w:val="00E00644"/>
    <w:rsid w:val="00E01218"/>
    <w:rsid w:val="00E021E8"/>
    <w:rsid w:val="00E0603C"/>
    <w:rsid w:val="00E10703"/>
    <w:rsid w:val="00E10C55"/>
    <w:rsid w:val="00E11812"/>
    <w:rsid w:val="00E14149"/>
    <w:rsid w:val="00E14441"/>
    <w:rsid w:val="00E14C39"/>
    <w:rsid w:val="00E161FC"/>
    <w:rsid w:val="00E17E92"/>
    <w:rsid w:val="00E2348F"/>
    <w:rsid w:val="00E235B8"/>
    <w:rsid w:val="00E2415F"/>
    <w:rsid w:val="00E258E8"/>
    <w:rsid w:val="00E26A09"/>
    <w:rsid w:val="00E27DCB"/>
    <w:rsid w:val="00E3101A"/>
    <w:rsid w:val="00E3540D"/>
    <w:rsid w:val="00E367A0"/>
    <w:rsid w:val="00E37C9D"/>
    <w:rsid w:val="00E40DE7"/>
    <w:rsid w:val="00E42AEC"/>
    <w:rsid w:val="00E42B3A"/>
    <w:rsid w:val="00E42C2C"/>
    <w:rsid w:val="00E4423D"/>
    <w:rsid w:val="00E445D7"/>
    <w:rsid w:val="00E46DAB"/>
    <w:rsid w:val="00E51E8E"/>
    <w:rsid w:val="00E52894"/>
    <w:rsid w:val="00E56E84"/>
    <w:rsid w:val="00E63A90"/>
    <w:rsid w:val="00E6553B"/>
    <w:rsid w:val="00E66A3E"/>
    <w:rsid w:val="00E66AD6"/>
    <w:rsid w:val="00E67010"/>
    <w:rsid w:val="00E6791F"/>
    <w:rsid w:val="00E70A58"/>
    <w:rsid w:val="00E713D7"/>
    <w:rsid w:val="00E71A43"/>
    <w:rsid w:val="00E71FD4"/>
    <w:rsid w:val="00E7309B"/>
    <w:rsid w:val="00E73CB5"/>
    <w:rsid w:val="00E74D26"/>
    <w:rsid w:val="00E751FC"/>
    <w:rsid w:val="00E762B3"/>
    <w:rsid w:val="00E76F57"/>
    <w:rsid w:val="00E7729E"/>
    <w:rsid w:val="00E81A62"/>
    <w:rsid w:val="00E82765"/>
    <w:rsid w:val="00E84E0B"/>
    <w:rsid w:val="00E855A5"/>
    <w:rsid w:val="00E867ED"/>
    <w:rsid w:val="00E868BC"/>
    <w:rsid w:val="00E91039"/>
    <w:rsid w:val="00E928A1"/>
    <w:rsid w:val="00E93104"/>
    <w:rsid w:val="00E93BC0"/>
    <w:rsid w:val="00E9614D"/>
    <w:rsid w:val="00EA0319"/>
    <w:rsid w:val="00EA12F8"/>
    <w:rsid w:val="00EA3BC0"/>
    <w:rsid w:val="00EA491B"/>
    <w:rsid w:val="00EA7914"/>
    <w:rsid w:val="00EB085E"/>
    <w:rsid w:val="00EB28FC"/>
    <w:rsid w:val="00EB3E82"/>
    <w:rsid w:val="00EB4B45"/>
    <w:rsid w:val="00EB5D76"/>
    <w:rsid w:val="00EB5EF8"/>
    <w:rsid w:val="00EB69C2"/>
    <w:rsid w:val="00EC0547"/>
    <w:rsid w:val="00EC1CDA"/>
    <w:rsid w:val="00EC2A11"/>
    <w:rsid w:val="00EC2FA6"/>
    <w:rsid w:val="00EC3871"/>
    <w:rsid w:val="00EC4A43"/>
    <w:rsid w:val="00EC51C3"/>
    <w:rsid w:val="00EC5859"/>
    <w:rsid w:val="00EC62F4"/>
    <w:rsid w:val="00EC7060"/>
    <w:rsid w:val="00EC7433"/>
    <w:rsid w:val="00EC74BB"/>
    <w:rsid w:val="00ED0826"/>
    <w:rsid w:val="00ED1D02"/>
    <w:rsid w:val="00ED1E19"/>
    <w:rsid w:val="00ED3C0F"/>
    <w:rsid w:val="00ED4776"/>
    <w:rsid w:val="00ED47FC"/>
    <w:rsid w:val="00ED7223"/>
    <w:rsid w:val="00EE3CFC"/>
    <w:rsid w:val="00EE4808"/>
    <w:rsid w:val="00EE4AC8"/>
    <w:rsid w:val="00EE6859"/>
    <w:rsid w:val="00EE70A4"/>
    <w:rsid w:val="00EF32C3"/>
    <w:rsid w:val="00F00452"/>
    <w:rsid w:val="00F0117B"/>
    <w:rsid w:val="00F03ADC"/>
    <w:rsid w:val="00F03BE2"/>
    <w:rsid w:val="00F04FC4"/>
    <w:rsid w:val="00F070EB"/>
    <w:rsid w:val="00F107B8"/>
    <w:rsid w:val="00F10B11"/>
    <w:rsid w:val="00F10FA6"/>
    <w:rsid w:val="00F121AF"/>
    <w:rsid w:val="00F136E2"/>
    <w:rsid w:val="00F138FB"/>
    <w:rsid w:val="00F149C9"/>
    <w:rsid w:val="00F153E6"/>
    <w:rsid w:val="00F15816"/>
    <w:rsid w:val="00F16BA6"/>
    <w:rsid w:val="00F17067"/>
    <w:rsid w:val="00F20219"/>
    <w:rsid w:val="00F202FA"/>
    <w:rsid w:val="00F20F2F"/>
    <w:rsid w:val="00F2281D"/>
    <w:rsid w:val="00F23526"/>
    <w:rsid w:val="00F24E8D"/>
    <w:rsid w:val="00F25699"/>
    <w:rsid w:val="00F25CDF"/>
    <w:rsid w:val="00F260A8"/>
    <w:rsid w:val="00F26346"/>
    <w:rsid w:val="00F26927"/>
    <w:rsid w:val="00F27BB1"/>
    <w:rsid w:val="00F32B07"/>
    <w:rsid w:val="00F33550"/>
    <w:rsid w:val="00F349A4"/>
    <w:rsid w:val="00F36A68"/>
    <w:rsid w:val="00F36B27"/>
    <w:rsid w:val="00F37FA6"/>
    <w:rsid w:val="00F37FCA"/>
    <w:rsid w:val="00F41946"/>
    <w:rsid w:val="00F44502"/>
    <w:rsid w:val="00F456FA"/>
    <w:rsid w:val="00F53D8F"/>
    <w:rsid w:val="00F5494C"/>
    <w:rsid w:val="00F5503C"/>
    <w:rsid w:val="00F55F65"/>
    <w:rsid w:val="00F55F8B"/>
    <w:rsid w:val="00F618C8"/>
    <w:rsid w:val="00F61EDE"/>
    <w:rsid w:val="00F651C9"/>
    <w:rsid w:val="00F6652C"/>
    <w:rsid w:val="00F66857"/>
    <w:rsid w:val="00F67E19"/>
    <w:rsid w:val="00F72120"/>
    <w:rsid w:val="00F72CD5"/>
    <w:rsid w:val="00F81A46"/>
    <w:rsid w:val="00F82826"/>
    <w:rsid w:val="00F82F26"/>
    <w:rsid w:val="00F846E2"/>
    <w:rsid w:val="00F86411"/>
    <w:rsid w:val="00F86B0C"/>
    <w:rsid w:val="00F87E55"/>
    <w:rsid w:val="00F911D4"/>
    <w:rsid w:val="00F92166"/>
    <w:rsid w:val="00F92FBD"/>
    <w:rsid w:val="00F9433A"/>
    <w:rsid w:val="00F95DDB"/>
    <w:rsid w:val="00F97D04"/>
    <w:rsid w:val="00FA0145"/>
    <w:rsid w:val="00FA2097"/>
    <w:rsid w:val="00FA2542"/>
    <w:rsid w:val="00FA2686"/>
    <w:rsid w:val="00FA2F5D"/>
    <w:rsid w:val="00FA36E5"/>
    <w:rsid w:val="00FA526D"/>
    <w:rsid w:val="00FA5AFD"/>
    <w:rsid w:val="00FA6F02"/>
    <w:rsid w:val="00FB0845"/>
    <w:rsid w:val="00FB088C"/>
    <w:rsid w:val="00FB08E7"/>
    <w:rsid w:val="00FB0EED"/>
    <w:rsid w:val="00FB1297"/>
    <w:rsid w:val="00FB2768"/>
    <w:rsid w:val="00FB278F"/>
    <w:rsid w:val="00FB416F"/>
    <w:rsid w:val="00FB6007"/>
    <w:rsid w:val="00FB6CFB"/>
    <w:rsid w:val="00FB7524"/>
    <w:rsid w:val="00FB7D14"/>
    <w:rsid w:val="00FC110C"/>
    <w:rsid w:val="00FC16CF"/>
    <w:rsid w:val="00FC241A"/>
    <w:rsid w:val="00FC42CB"/>
    <w:rsid w:val="00FC4B9B"/>
    <w:rsid w:val="00FC6297"/>
    <w:rsid w:val="00FD0275"/>
    <w:rsid w:val="00FD199B"/>
    <w:rsid w:val="00FD326D"/>
    <w:rsid w:val="00FD32E6"/>
    <w:rsid w:val="00FD4E24"/>
    <w:rsid w:val="00FE09A6"/>
    <w:rsid w:val="00FE2169"/>
    <w:rsid w:val="00FE329B"/>
    <w:rsid w:val="00FE3315"/>
    <w:rsid w:val="00FE70B2"/>
    <w:rsid w:val="00FE7280"/>
    <w:rsid w:val="00FF079B"/>
    <w:rsid w:val="00FF13F1"/>
    <w:rsid w:val="00FF2CED"/>
    <w:rsid w:val="00FF3138"/>
    <w:rsid w:val="00FF69A0"/>
    <w:rsid w:val="00FF6D8A"/>
    <w:rsid w:val="00FF7079"/>
    <w:rsid w:val="00FF788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E66AD3-CBF5-4D99-A95D-7020F45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218"/>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semiHidden/>
    <w:unhideWhenUsed/>
    <w:rsid w:val="008D0E41"/>
    <w:pPr>
      <w:spacing w:before="100" w:beforeAutospacing="1" w:after="100" w:afterAutospacing="1"/>
    </w:pPr>
  </w:style>
  <w:style w:type="paragraph" w:customStyle="1" w:styleId="ListParagraph1">
    <w:name w:val="List Paragraph1"/>
    <w:basedOn w:val="prastasis"/>
    <w:uiPriority w:val="34"/>
    <w:qFormat/>
    <w:rsid w:val="003B1507"/>
    <w:pPr>
      <w:ind w:left="1296"/>
    </w:p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prastasis"/>
    <w:rsid w:val="001F4423"/>
    <w:pPr>
      <w:spacing w:before="100" w:beforeAutospacing="1" w:after="100" w:afterAutospacing="1"/>
    </w:pPr>
  </w:style>
  <w:style w:type="paragraph" w:customStyle="1" w:styleId="gmail-msolistparagraph">
    <w:name w:val="gmail-msolistparagraph"/>
    <w:basedOn w:val="prastasis"/>
    <w:rsid w:val="00456AB2"/>
    <w:pPr>
      <w:spacing w:before="100" w:beforeAutospacing="1" w:after="100" w:afterAutospacing="1"/>
    </w:pPr>
  </w:style>
  <w:style w:type="paragraph" w:customStyle="1" w:styleId="m-2762513247344711125default">
    <w:name w:val="m_-2762513247344711125default"/>
    <w:basedOn w:val="prastasis"/>
    <w:rsid w:val="001342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275">
      <w:bodyDiv w:val="1"/>
      <w:marLeft w:val="0"/>
      <w:marRight w:val="0"/>
      <w:marTop w:val="0"/>
      <w:marBottom w:val="0"/>
      <w:divBdr>
        <w:top w:val="none" w:sz="0" w:space="0" w:color="auto"/>
        <w:left w:val="none" w:sz="0" w:space="0" w:color="auto"/>
        <w:bottom w:val="none" w:sz="0" w:space="0" w:color="auto"/>
        <w:right w:val="none" w:sz="0" w:space="0" w:color="auto"/>
      </w:divBdr>
    </w:div>
    <w:div w:id="50420117">
      <w:bodyDiv w:val="1"/>
      <w:marLeft w:val="0"/>
      <w:marRight w:val="0"/>
      <w:marTop w:val="0"/>
      <w:marBottom w:val="0"/>
      <w:divBdr>
        <w:top w:val="none" w:sz="0" w:space="0" w:color="auto"/>
        <w:left w:val="none" w:sz="0" w:space="0" w:color="auto"/>
        <w:bottom w:val="none" w:sz="0" w:space="0" w:color="auto"/>
        <w:right w:val="none" w:sz="0" w:space="0" w:color="auto"/>
      </w:divBdr>
    </w:div>
    <w:div w:id="135878740">
      <w:bodyDiv w:val="1"/>
      <w:marLeft w:val="0"/>
      <w:marRight w:val="0"/>
      <w:marTop w:val="0"/>
      <w:marBottom w:val="0"/>
      <w:divBdr>
        <w:top w:val="none" w:sz="0" w:space="0" w:color="auto"/>
        <w:left w:val="none" w:sz="0" w:space="0" w:color="auto"/>
        <w:bottom w:val="none" w:sz="0" w:space="0" w:color="auto"/>
        <w:right w:val="none" w:sz="0" w:space="0" w:color="auto"/>
      </w:divBdr>
    </w:div>
    <w:div w:id="624193646">
      <w:bodyDiv w:val="1"/>
      <w:marLeft w:val="0"/>
      <w:marRight w:val="0"/>
      <w:marTop w:val="0"/>
      <w:marBottom w:val="0"/>
      <w:divBdr>
        <w:top w:val="none" w:sz="0" w:space="0" w:color="auto"/>
        <w:left w:val="none" w:sz="0" w:space="0" w:color="auto"/>
        <w:bottom w:val="none" w:sz="0" w:space="0" w:color="auto"/>
        <w:right w:val="none" w:sz="0" w:space="0" w:color="auto"/>
      </w:divBdr>
    </w:div>
    <w:div w:id="685059439">
      <w:bodyDiv w:val="1"/>
      <w:marLeft w:val="0"/>
      <w:marRight w:val="0"/>
      <w:marTop w:val="0"/>
      <w:marBottom w:val="0"/>
      <w:divBdr>
        <w:top w:val="none" w:sz="0" w:space="0" w:color="auto"/>
        <w:left w:val="none" w:sz="0" w:space="0" w:color="auto"/>
        <w:bottom w:val="none" w:sz="0" w:space="0" w:color="auto"/>
        <w:right w:val="none" w:sz="0" w:space="0" w:color="auto"/>
      </w:divBdr>
    </w:div>
    <w:div w:id="78049745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3591234">
      <w:bodyDiv w:val="1"/>
      <w:marLeft w:val="0"/>
      <w:marRight w:val="0"/>
      <w:marTop w:val="0"/>
      <w:marBottom w:val="0"/>
      <w:divBdr>
        <w:top w:val="none" w:sz="0" w:space="0" w:color="auto"/>
        <w:left w:val="none" w:sz="0" w:space="0" w:color="auto"/>
        <w:bottom w:val="none" w:sz="0" w:space="0" w:color="auto"/>
        <w:right w:val="none" w:sz="0" w:space="0" w:color="auto"/>
      </w:divBdr>
    </w:div>
    <w:div w:id="835415726">
      <w:bodyDiv w:val="1"/>
      <w:marLeft w:val="0"/>
      <w:marRight w:val="0"/>
      <w:marTop w:val="0"/>
      <w:marBottom w:val="0"/>
      <w:divBdr>
        <w:top w:val="none" w:sz="0" w:space="0" w:color="auto"/>
        <w:left w:val="none" w:sz="0" w:space="0" w:color="auto"/>
        <w:bottom w:val="none" w:sz="0" w:space="0" w:color="auto"/>
        <w:right w:val="none" w:sz="0" w:space="0" w:color="auto"/>
      </w:divBdr>
      <w:divsChild>
        <w:div w:id="424618392">
          <w:marLeft w:val="23"/>
          <w:marRight w:val="0"/>
          <w:marTop w:val="0"/>
          <w:marBottom w:val="0"/>
          <w:divBdr>
            <w:top w:val="none" w:sz="0" w:space="0" w:color="auto"/>
            <w:left w:val="none" w:sz="0" w:space="0" w:color="auto"/>
            <w:bottom w:val="none" w:sz="0" w:space="0" w:color="auto"/>
            <w:right w:val="none" w:sz="0" w:space="0" w:color="auto"/>
          </w:divBdr>
        </w:div>
      </w:divsChild>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73026895">
      <w:bodyDiv w:val="1"/>
      <w:marLeft w:val="0"/>
      <w:marRight w:val="0"/>
      <w:marTop w:val="0"/>
      <w:marBottom w:val="0"/>
      <w:divBdr>
        <w:top w:val="none" w:sz="0" w:space="0" w:color="auto"/>
        <w:left w:val="none" w:sz="0" w:space="0" w:color="auto"/>
        <w:bottom w:val="none" w:sz="0" w:space="0" w:color="auto"/>
        <w:right w:val="none" w:sz="0" w:space="0" w:color="auto"/>
      </w:divBdr>
    </w:div>
    <w:div w:id="1015035565">
      <w:bodyDiv w:val="1"/>
      <w:marLeft w:val="0"/>
      <w:marRight w:val="0"/>
      <w:marTop w:val="0"/>
      <w:marBottom w:val="0"/>
      <w:divBdr>
        <w:top w:val="none" w:sz="0" w:space="0" w:color="auto"/>
        <w:left w:val="none" w:sz="0" w:space="0" w:color="auto"/>
        <w:bottom w:val="none" w:sz="0" w:space="0" w:color="auto"/>
        <w:right w:val="none" w:sz="0" w:space="0" w:color="auto"/>
      </w:divBdr>
    </w:div>
    <w:div w:id="1054737089">
      <w:bodyDiv w:val="1"/>
      <w:marLeft w:val="0"/>
      <w:marRight w:val="0"/>
      <w:marTop w:val="0"/>
      <w:marBottom w:val="0"/>
      <w:divBdr>
        <w:top w:val="none" w:sz="0" w:space="0" w:color="auto"/>
        <w:left w:val="none" w:sz="0" w:space="0" w:color="auto"/>
        <w:bottom w:val="none" w:sz="0" w:space="0" w:color="auto"/>
        <w:right w:val="none" w:sz="0" w:space="0" w:color="auto"/>
      </w:divBdr>
    </w:div>
    <w:div w:id="111452125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2741598">
      <w:bodyDiv w:val="1"/>
      <w:marLeft w:val="0"/>
      <w:marRight w:val="0"/>
      <w:marTop w:val="0"/>
      <w:marBottom w:val="0"/>
      <w:divBdr>
        <w:top w:val="none" w:sz="0" w:space="0" w:color="auto"/>
        <w:left w:val="none" w:sz="0" w:space="0" w:color="auto"/>
        <w:bottom w:val="none" w:sz="0" w:space="0" w:color="auto"/>
        <w:right w:val="none" w:sz="0" w:space="0" w:color="auto"/>
      </w:divBdr>
    </w:div>
    <w:div w:id="132797455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6795568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8218777">
      <w:bodyDiv w:val="1"/>
      <w:marLeft w:val="0"/>
      <w:marRight w:val="0"/>
      <w:marTop w:val="0"/>
      <w:marBottom w:val="0"/>
      <w:divBdr>
        <w:top w:val="none" w:sz="0" w:space="0" w:color="auto"/>
        <w:left w:val="none" w:sz="0" w:space="0" w:color="auto"/>
        <w:bottom w:val="none" w:sz="0" w:space="0" w:color="auto"/>
        <w:right w:val="none" w:sz="0" w:space="0" w:color="auto"/>
      </w:divBdr>
    </w:div>
    <w:div w:id="2015568184">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5C09-F845-4BA7-BBD5-57B2CC95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23615</Words>
  <Characters>13461</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14</cp:revision>
  <cp:lastPrinted>2019-04-25T04:20:00Z</cp:lastPrinted>
  <dcterms:created xsi:type="dcterms:W3CDTF">2019-05-13T09:54:00Z</dcterms:created>
  <dcterms:modified xsi:type="dcterms:W3CDTF">2020-06-11T11:08:00Z</dcterms:modified>
</cp:coreProperties>
</file>