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0D3" w:rsidRPr="00572B6D" w:rsidRDefault="00572B6D" w:rsidP="00572B6D">
      <w:pPr>
        <w:jc w:val="center"/>
        <w:rPr>
          <w:b/>
          <w:sz w:val="28"/>
        </w:rPr>
      </w:pPr>
      <w:bookmarkStart w:id="0" w:name="_GoBack"/>
      <w:bookmarkEnd w:id="0"/>
      <w:r w:rsidRPr="00572B6D">
        <w:rPr>
          <w:b/>
          <w:sz w:val="28"/>
        </w:rPr>
        <w:t>Sandėlio operatoriaus modulinė profesinio mokymo programa, valstybinis kodas T32104110</w:t>
      </w:r>
    </w:p>
    <w:p w:rsidR="00572B6D" w:rsidRPr="006316C2" w:rsidRDefault="00572B6D"/>
    <w:p w:rsidR="00100FDD" w:rsidRPr="006316C2" w:rsidRDefault="00100FDD" w:rsidP="00100FDD">
      <w:pPr>
        <w:shd w:val="clear" w:color="auto" w:fill="FFFFFF"/>
        <w:rPr>
          <w:b/>
        </w:rPr>
      </w:pPr>
      <w:r w:rsidRPr="006316C2">
        <w:rPr>
          <w:b/>
        </w:rPr>
        <w:t>Modulio pavadinimas – „Elektrinių krautuvų eksploatavimas“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100FDD" w:rsidRPr="006316C2" w:rsidTr="00572B6D">
        <w:trPr>
          <w:trHeight w:val="57"/>
          <w:jc w:val="center"/>
        </w:trPr>
        <w:tc>
          <w:tcPr>
            <w:tcW w:w="947" w:type="pct"/>
          </w:tcPr>
          <w:p w:rsidR="00100FDD" w:rsidRPr="006316C2" w:rsidRDefault="00100FDD" w:rsidP="00572B6D">
            <w:pPr>
              <w:pStyle w:val="Betarp"/>
              <w:widowControl w:val="0"/>
            </w:pPr>
            <w:r w:rsidRPr="006316C2">
              <w:t>Valstybinis kodas</w:t>
            </w:r>
          </w:p>
        </w:tc>
        <w:tc>
          <w:tcPr>
            <w:tcW w:w="4053" w:type="pct"/>
            <w:gridSpan w:val="2"/>
          </w:tcPr>
          <w:p w:rsidR="00100FDD" w:rsidRPr="006316C2" w:rsidRDefault="00E27926" w:rsidP="00572B6D">
            <w:pPr>
              <w:pStyle w:val="Betarp"/>
              <w:widowControl w:val="0"/>
            </w:pPr>
            <w:r>
              <w:t>310410007</w:t>
            </w:r>
          </w:p>
        </w:tc>
      </w:tr>
      <w:tr w:rsidR="00100FDD" w:rsidRPr="006316C2" w:rsidTr="00572B6D">
        <w:trPr>
          <w:trHeight w:val="57"/>
          <w:jc w:val="center"/>
        </w:trPr>
        <w:tc>
          <w:tcPr>
            <w:tcW w:w="947" w:type="pct"/>
          </w:tcPr>
          <w:p w:rsidR="00100FDD" w:rsidRPr="006316C2" w:rsidRDefault="00100FDD" w:rsidP="00572B6D">
            <w:pPr>
              <w:pStyle w:val="Betarp"/>
              <w:widowControl w:val="0"/>
            </w:pPr>
            <w:r w:rsidRPr="006316C2">
              <w:t>Modulio LTKS lygis</w:t>
            </w:r>
          </w:p>
        </w:tc>
        <w:tc>
          <w:tcPr>
            <w:tcW w:w="4053" w:type="pct"/>
            <w:gridSpan w:val="2"/>
          </w:tcPr>
          <w:p w:rsidR="00100FDD" w:rsidRPr="006316C2" w:rsidRDefault="00100FDD" w:rsidP="00572B6D">
            <w:pPr>
              <w:pStyle w:val="Betarp"/>
              <w:widowControl w:val="0"/>
            </w:pPr>
            <w:r w:rsidRPr="006316C2">
              <w:t>III</w:t>
            </w:r>
          </w:p>
        </w:tc>
      </w:tr>
      <w:tr w:rsidR="00100FDD" w:rsidRPr="006316C2" w:rsidTr="00572B6D">
        <w:trPr>
          <w:trHeight w:val="57"/>
          <w:jc w:val="center"/>
        </w:trPr>
        <w:tc>
          <w:tcPr>
            <w:tcW w:w="947" w:type="pct"/>
          </w:tcPr>
          <w:p w:rsidR="00100FDD" w:rsidRPr="006316C2" w:rsidRDefault="00100FDD" w:rsidP="00572B6D">
            <w:pPr>
              <w:pStyle w:val="Betarp"/>
              <w:widowControl w:val="0"/>
            </w:pPr>
            <w:r w:rsidRPr="006316C2">
              <w:t>Apimtis mokymosi kreditais</w:t>
            </w:r>
          </w:p>
        </w:tc>
        <w:tc>
          <w:tcPr>
            <w:tcW w:w="4053" w:type="pct"/>
            <w:gridSpan w:val="2"/>
          </w:tcPr>
          <w:p w:rsidR="00100FDD" w:rsidRPr="006316C2" w:rsidRDefault="00100FDD" w:rsidP="00572B6D">
            <w:pPr>
              <w:pStyle w:val="Betarp"/>
              <w:widowControl w:val="0"/>
            </w:pPr>
            <w:r w:rsidRPr="006316C2">
              <w:t>5</w:t>
            </w:r>
          </w:p>
        </w:tc>
      </w:tr>
      <w:tr w:rsidR="00100FDD" w:rsidRPr="006316C2" w:rsidTr="00572B6D">
        <w:trPr>
          <w:trHeight w:val="57"/>
          <w:jc w:val="center"/>
        </w:trPr>
        <w:tc>
          <w:tcPr>
            <w:tcW w:w="947" w:type="pct"/>
          </w:tcPr>
          <w:p w:rsidR="00100FDD" w:rsidRPr="006316C2" w:rsidRDefault="00100FDD" w:rsidP="00572B6D">
            <w:pPr>
              <w:pStyle w:val="Betarp"/>
              <w:widowControl w:val="0"/>
            </w:pPr>
            <w:r w:rsidRPr="006316C2">
              <w:t>Asmens pasirengimo mokytis modulyje reikalavimai (jei taikoma)</w:t>
            </w:r>
          </w:p>
        </w:tc>
        <w:tc>
          <w:tcPr>
            <w:tcW w:w="4053" w:type="pct"/>
            <w:gridSpan w:val="2"/>
          </w:tcPr>
          <w:p w:rsidR="00100FDD" w:rsidRPr="006316C2" w:rsidRDefault="00100FDD" w:rsidP="00572B6D">
            <w:pPr>
              <w:pStyle w:val="Betarp"/>
              <w:widowControl w:val="0"/>
            </w:pPr>
            <w:r w:rsidRPr="006316C2">
              <w:t>Pagrindinis išsilavinimas</w:t>
            </w:r>
          </w:p>
          <w:p w:rsidR="00100FDD" w:rsidRPr="006316C2" w:rsidRDefault="00100FDD" w:rsidP="00572B6D">
            <w:pPr>
              <w:pStyle w:val="Betarp"/>
              <w:widowControl w:val="0"/>
            </w:pPr>
            <w:r w:rsidRPr="006316C2">
              <w:t xml:space="preserve">Ne jaunesnis kaip 18 metų </w:t>
            </w:r>
          </w:p>
        </w:tc>
      </w:tr>
      <w:tr w:rsidR="00100FDD" w:rsidRPr="006316C2" w:rsidTr="00572B6D">
        <w:trPr>
          <w:trHeight w:val="57"/>
          <w:jc w:val="center"/>
        </w:trPr>
        <w:tc>
          <w:tcPr>
            <w:tcW w:w="947" w:type="pct"/>
            <w:shd w:val="clear" w:color="auto" w:fill="F2F2F2"/>
          </w:tcPr>
          <w:p w:rsidR="00100FDD" w:rsidRPr="006316C2" w:rsidRDefault="00100FDD" w:rsidP="00572B6D">
            <w:pPr>
              <w:pStyle w:val="Betarp"/>
              <w:widowControl w:val="0"/>
              <w:rPr>
                <w:bCs/>
                <w:iCs/>
              </w:rPr>
            </w:pPr>
            <w:r w:rsidRPr="006316C2">
              <w:t>Kompetencijos</w:t>
            </w:r>
          </w:p>
        </w:tc>
        <w:tc>
          <w:tcPr>
            <w:tcW w:w="1180" w:type="pct"/>
            <w:shd w:val="clear" w:color="auto" w:fill="F2F2F2"/>
          </w:tcPr>
          <w:p w:rsidR="00100FDD" w:rsidRPr="006316C2" w:rsidRDefault="00100FDD" w:rsidP="00572B6D">
            <w:pPr>
              <w:pStyle w:val="Betarp"/>
              <w:widowControl w:val="0"/>
              <w:rPr>
                <w:bCs/>
                <w:iCs/>
              </w:rPr>
            </w:pPr>
            <w:r w:rsidRPr="006316C2">
              <w:rPr>
                <w:bCs/>
                <w:iCs/>
              </w:rPr>
              <w:t>Mokymosi rezultatai</w:t>
            </w:r>
          </w:p>
        </w:tc>
        <w:tc>
          <w:tcPr>
            <w:tcW w:w="2873" w:type="pct"/>
            <w:shd w:val="clear" w:color="auto" w:fill="F2F2F2"/>
          </w:tcPr>
          <w:p w:rsidR="00100FDD" w:rsidRPr="006316C2" w:rsidRDefault="00100FDD" w:rsidP="00572B6D">
            <w:pPr>
              <w:pStyle w:val="Betarp"/>
              <w:widowControl w:val="0"/>
              <w:rPr>
                <w:bCs/>
                <w:iCs/>
              </w:rPr>
            </w:pPr>
            <w:r w:rsidRPr="006316C2">
              <w:rPr>
                <w:bCs/>
                <w:iCs/>
              </w:rPr>
              <w:t>Rekomenduojamas turinys mokymosi rezultatams pasiekti</w:t>
            </w:r>
          </w:p>
        </w:tc>
      </w:tr>
      <w:tr w:rsidR="00100FDD" w:rsidRPr="006316C2" w:rsidTr="00572B6D">
        <w:trPr>
          <w:trHeight w:val="57"/>
          <w:jc w:val="center"/>
        </w:trPr>
        <w:tc>
          <w:tcPr>
            <w:tcW w:w="947" w:type="pct"/>
            <w:vMerge w:val="restart"/>
          </w:tcPr>
          <w:p w:rsidR="00100FDD" w:rsidRPr="006316C2" w:rsidRDefault="00100FDD" w:rsidP="00572B6D">
            <w:pPr>
              <w:pStyle w:val="Betarp"/>
              <w:widowControl w:val="0"/>
            </w:pPr>
            <w:r w:rsidRPr="006316C2">
              <w:t>1. Valdyti elektrinius krautuvus su specialiais krovinių paėmimo, krovimo įtaisais</w:t>
            </w:r>
          </w:p>
        </w:tc>
        <w:tc>
          <w:tcPr>
            <w:tcW w:w="1180" w:type="pct"/>
          </w:tcPr>
          <w:p w:rsidR="00100FDD" w:rsidRPr="006316C2" w:rsidRDefault="00100FDD" w:rsidP="00572B6D">
            <w:pPr>
              <w:widowControl w:val="0"/>
            </w:pPr>
            <w:r w:rsidRPr="006316C2">
              <w:t>1.1. Paaiškinti elektrinio krautuvo pagrindinius techninius duomenis, konstrukciją, jo įrenginius bei veikimo principą.</w:t>
            </w:r>
          </w:p>
        </w:tc>
        <w:tc>
          <w:tcPr>
            <w:tcW w:w="2873" w:type="pct"/>
          </w:tcPr>
          <w:p w:rsidR="00100FDD" w:rsidRPr="006316C2" w:rsidRDefault="00100FDD" w:rsidP="00572B6D">
            <w:pPr>
              <w:pStyle w:val="Betarp"/>
              <w:widowControl w:val="0"/>
            </w:pPr>
            <w:r w:rsidRPr="006316C2">
              <w:rPr>
                <w:b/>
              </w:rPr>
              <w:t>Tema.</w:t>
            </w:r>
            <w:r w:rsidRPr="006316C2">
              <w:t xml:space="preserve"> </w:t>
            </w:r>
            <w:r w:rsidRPr="006316C2">
              <w:rPr>
                <w:b/>
                <w:i/>
              </w:rPr>
              <w:t>Elektriniai krautuvai, jų sandara ir veikimo principai</w:t>
            </w:r>
          </w:p>
          <w:p w:rsidR="00100FDD" w:rsidRPr="006316C2" w:rsidRDefault="00100FDD" w:rsidP="00572B6D">
            <w:pPr>
              <w:pStyle w:val="Betarp"/>
              <w:widowControl w:val="0"/>
              <w:numPr>
                <w:ilvl w:val="0"/>
                <w:numId w:val="2"/>
              </w:numPr>
              <w:tabs>
                <w:tab w:val="left" w:pos="288"/>
              </w:tabs>
              <w:ind w:left="0" w:firstLine="0"/>
            </w:pPr>
            <w:r w:rsidRPr="006316C2">
              <w:t>Elektrinio krautuvo paskirtis, techninės charakteristikos</w:t>
            </w:r>
          </w:p>
          <w:p w:rsidR="00100FDD" w:rsidRPr="006316C2" w:rsidRDefault="00100FDD" w:rsidP="00572B6D">
            <w:pPr>
              <w:pStyle w:val="Betarp"/>
              <w:widowControl w:val="0"/>
              <w:numPr>
                <w:ilvl w:val="0"/>
                <w:numId w:val="2"/>
              </w:numPr>
              <w:tabs>
                <w:tab w:val="left" w:pos="288"/>
              </w:tabs>
              <w:ind w:left="0" w:firstLine="0"/>
            </w:pPr>
            <w:r w:rsidRPr="006316C2">
              <w:t>Elektrinio krautuvo sandara, jo įrenginių veikimo principai</w:t>
            </w:r>
          </w:p>
          <w:p w:rsidR="00100FDD" w:rsidRPr="006316C2" w:rsidRDefault="00100FDD" w:rsidP="00572B6D">
            <w:pPr>
              <w:pStyle w:val="Betarp"/>
              <w:widowControl w:val="0"/>
              <w:numPr>
                <w:ilvl w:val="0"/>
                <w:numId w:val="2"/>
              </w:numPr>
              <w:tabs>
                <w:tab w:val="left" w:pos="288"/>
              </w:tabs>
              <w:ind w:left="0" w:firstLine="0"/>
            </w:pPr>
            <w:r w:rsidRPr="006316C2">
              <w:t>Pagrindiniai elektrotechnikos dėsniai ir jų pritaikymas elektros įrenginiuose</w:t>
            </w:r>
          </w:p>
          <w:p w:rsidR="00100FDD" w:rsidRPr="006316C2" w:rsidRDefault="00100FDD" w:rsidP="00572B6D">
            <w:pPr>
              <w:pStyle w:val="Betarp"/>
              <w:widowControl w:val="0"/>
              <w:numPr>
                <w:ilvl w:val="0"/>
                <w:numId w:val="2"/>
              </w:numPr>
              <w:tabs>
                <w:tab w:val="left" w:pos="288"/>
              </w:tabs>
              <w:ind w:left="0" w:firstLine="0"/>
            </w:pPr>
            <w:r w:rsidRPr="006316C2">
              <w:t>Elektros įrenginiai</w:t>
            </w:r>
          </w:p>
          <w:p w:rsidR="00572B6D" w:rsidRDefault="00100FDD" w:rsidP="00572B6D">
            <w:pPr>
              <w:pStyle w:val="Betarp"/>
              <w:widowControl w:val="0"/>
              <w:numPr>
                <w:ilvl w:val="0"/>
                <w:numId w:val="2"/>
              </w:numPr>
              <w:tabs>
                <w:tab w:val="left" w:pos="288"/>
              </w:tabs>
              <w:ind w:left="0" w:firstLine="0"/>
            </w:pPr>
            <w:r w:rsidRPr="006316C2">
              <w:t>Hidrauliniai įrenginiai</w:t>
            </w:r>
          </w:p>
          <w:p w:rsidR="00100FDD" w:rsidRPr="006316C2" w:rsidRDefault="00100FDD" w:rsidP="00572B6D">
            <w:pPr>
              <w:pStyle w:val="Betarp"/>
              <w:widowControl w:val="0"/>
              <w:numPr>
                <w:ilvl w:val="0"/>
                <w:numId w:val="2"/>
              </w:numPr>
              <w:tabs>
                <w:tab w:val="left" w:pos="288"/>
              </w:tabs>
              <w:ind w:left="0" w:firstLine="0"/>
            </w:pPr>
            <w:r w:rsidRPr="006316C2">
              <w:t>Vairavimo mechanizmai</w:t>
            </w:r>
          </w:p>
          <w:p w:rsidR="00100FDD" w:rsidRPr="006316C2" w:rsidRDefault="00100FDD" w:rsidP="00572B6D">
            <w:pPr>
              <w:pStyle w:val="Betarp"/>
              <w:widowControl w:val="0"/>
              <w:numPr>
                <w:ilvl w:val="0"/>
                <w:numId w:val="2"/>
              </w:numPr>
              <w:tabs>
                <w:tab w:val="left" w:pos="288"/>
              </w:tabs>
              <w:ind w:left="0" w:firstLine="0"/>
            </w:pPr>
            <w:r w:rsidRPr="006316C2">
              <w:t>Elektros variklių ir jų valdymo aparatų sandara</w:t>
            </w:r>
          </w:p>
          <w:p w:rsidR="00100FDD" w:rsidRPr="006316C2" w:rsidRDefault="00100FDD" w:rsidP="00572B6D">
            <w:pPr>
              <w:pStyle w:val="Betarp"/>
              <w:widowControl w:val="0"/>
              <w:numPr>
                <w:ilvl w:val="0"/>
                <w:numId w:val="2"/>
              </w:numPr>
              <w:tabs>
                <w:tab w:val="left" w:pos="288"/>
              </w:tabs>
              <w:ind w:left="0" w:firstLine="0"/>
            </w:pPr>
            <w:r w:rsidRPr="006316C2">
              <w:t>Rūgštinių akumuliatorių sandara ir eksploatavimo taisyklės</w:t>
            </w:r>
          </w:p>
          <w:p w:rsidR="00100FDD" w:rsidRPr="006316C2" w:rsidRDefault="00100FDD" w:rsidP="00572B6D">
            <w:pPr>
              <w:pStyle w:val="Betarp"/>
              <w:widowControl w:val="0"/>
              <w:numPr>
                <w:ilvl w:val="0"/>
                <w:numId w:val="2"/>
              </w:numPr>
              <w:tabs>
                <w:tab w:val="left" w:pos="288"/>
              </w:tabs>
              <w:ind w:left="0" w:firstLine="0"/>
            </w:pPr>
            <w:r w:rsidRPr="006316C2">
              <w:t>Naudojimo ir fiksavimo stabdžiai</w:t>
            </w:r>
          </w:p>
          <w:p w:rsidR="00572B6D" w:rsidRDefault="00100FDD" w:rsidP="00572B6D">
            <w:pPr>
              <w:pStyle w:val="Betarp"/>
              <w:widowControl w:val="0"/>
              <w:numPr>
                <w:ilvl w:val="0"/>
                <w:numId w:val="2"/>
              </w:numPr>
              <w:tabs>
                <w:tab w:val="left" w:pos="288"/>
              </w:tabs>
              <w:ind w:left="0" w:firstLine="0"/>
            </w:pPr>
            <w:r w:rsidRPr="006316C2">
              <w:t>Valdymo įranga</w:t>
            </w:r>
          </w:p>
          <w:p w:rsidR="00100FDD" w:rsidRPr="006316C2" w:rsidRDefault="00100FDD" w:rsidP="00572B6D">
            <w:pPr>
              <w:pStyle w:val="Betarp"/>
              <w:widowControl w:val="0"/>
              <w:numPr>
                <w:ilvl w:val="0"/>
                <w:numId w:val="2"/>
              </w:numPr>
              <w:tabs>
                <w:tab w:val="left" w:pos="288"/>
              </w:tabs>
              <w:ind w:left="0" w:firstLine="0"/>
            </w:pPr>
            <w:r w:rsidRPr="006316C2">
              <w:t>Apsauga nuo nenumatyto panaudojimo ar riedėjimo</w:t>
            </w:r>
          </w:p>
        </w:tc>
      </w:tr>
      <w:tr w:rsidR="00100FDD" w:rsidRPr="006316C2" w:rsidTr="00572B6D">
        <w:trPr>
          <w:trHeight w:val="57"/>
          <w:jc w:val="center"/>
        </w:trPr>
        <w:tc>
          <w:tcPr>
            <w:tcW w:w="947" w:type="pct"/>
            <w:vMerge/>
          </w:tcPr>
          <w:p w:rsidR="00100FDD" w:rsidRPr="006316C2" w:rsidRDefault="00100FDD" w:rsidP="00572B6D">
            <w:pPr>
              <w:pStyle w:val="Betarp"/>
              <w:widowControl w:val="0"/>
            </w:pPr>
          </w:p>
        </w:tc>
        <w:tc>
          <w:tcPr>
            <w:tcW w:w="1180" w:type="pct"/>
          </w:tcPr>
          <w:p w:rsidR="00100FDD" w:rsidRPr="006316C2" w:rsidRDefault="00100FDD" w:rsidP="00572B6D">
            <w:pPr>
              <w:widowControl w:val="0"/>
            </w:pPr>
            <w:r w:rsidRPr="006316C2">
              <w:t>1.2. Įvertinti rizikos veiksnius elektrinio krautuvo darbo vietoje.</w:t>
            </w:r>
          </w:p>
        </w:tc>
        <w:tc>
          <w:tcPr>
            <w:tcW w:w="2873" w:type="pct"/>
          </w:tcPr>
          <w:p w:rsidR="00100FDD" w:rsidRPr="006316C2" w:rsidRDefault="00100FDD" w:rsidP="00572B6D">
            <w:pPr>
              <w:pStyle w:val="Betarp"/>
              <w:widowControl w:val="0"/>
              <w:rPr>
                <w:b/>
                <w:i/>
              </w:rPr>
            </w:pPr>
            <w:r w:rsidRPr="006316C2">
              <w:rPr>
                <w:b/>
              </w:rPr>
              <w:t>Tema.</w:t>
            </w:r>
            <w:r w:rsidRPr="006316C2">
              <w:t xml:space="preserve"> </w:t>
            </w:r>
            <w:r w:rsidRPr="006316C2">
              <w:rPr>
                <w:b/>
                <w:i/>
              </w:rPr>
              <w:t>Rizikos veiksniai, dirbant su elektriniais krautuvais</w:t>
            </w:r>
          </w:p>
          <w:p w:rsidR="00572B6D" w:rsidRDefault="00100FDD" w:rsidP="00572B6D">
            <w:pPr>
              <w:pStyle w:val="Betarp"/>
              <w:widowControl w:val="0"/>
              <w:numPr>
                <w:ilvl w:val="0"/>
                <w:numId w:val="2"/>
              </w:numPr>
              <w:tabs>
                <w:tab w:val="left" w:pos="288"/>
              </w:tabs>
              <w:ind w:left="0" w:firstLine="0"/>
            </w:pPr>
            <w:r w:rsidRPr="006316C2">
              <w:t>Elektrotechnika, elektrinių krautuvų elektros įrenginiai, pavojai</w:t>
            </w:r>
          </w:p>
          <w:p w:rsidR="00100FDD" w:rsidRPr="006316C2" w:rsidRDefault="00100FDD" w:rsidP="00572B6D">
            <w:pPr>
              <w:pStyle w:val="Betarp"/>
              <w:widowControl w:val="0"/>
              <w:numPr>
                <w:ilvl w:val="0"/>
                <w:numId w:val="2"/>
              </w:numPr>
              <w:tabs>
                <w:tab w:val="left" w:pos="288"/>
              </w:tabs>
              <w:ind w:left="0" w:firstLine="0"/>
            </w:pPr>
            <w:r w:rsidRPr="006316C2">
              <w:t>Jėgos, veikiančios elektrinį krautuvą darbo metu, jų matavimo vienetai, pavojai</w:t>
            </w:r>
          </w:p>
        </w:tc>
      </w:tr>
      <w:tr w:rsidR="00100FDD" w:rsidRPr="006316C2" w:rsidTr="00572B6D">
        <w:trPr>
          <w:trHeight w:val="57"/>
          <w:jc w:val="center"/>
        </w:trPr>
        <w:tc>
          <w:tcPr>
            <w:tcW w:w="947" w:type="pct"/>
            <w:vMerge/>
          </w:tcPr>
          <w:p w:rsidR="00100FDD" w:rsidRPr="006316C2" w:rsidRDefault="00100FDD" w:rsidP="00572B6D">
            <w:pPr>
              <w:pStyle w:val="Betarp"/>
              <w:widowControl w:val="0"/>
            </w:pPr>
          </w:p>
        </w:tc>
        <w:tc>
          <w:tcPr>
            <w:tcW w:w="1180" w:type="pct"/>
          </w:tcPr>
          <w:p w:rsidR="00100FDD" w:rsidRPr="006316C2" w:rsidRDefault="00100FDD" w:rsidP="00572B6D">
            <w:pPr>
              <w:widowControl w:val="0"/>
            </w:pPr>
            <w:r w:rsidRPr="006316C2">
              <w:t>1.3. Pastatyti elektrinį krautuvą pagal reikalavimus.</w:t>
            </w:r>
          </w:p>
        </w:tc>
        <w:tc>
          <w:tcPr>
            <w:tcW w:w="2873" w:type="pct"/>
          </w:tcPr>
          <w:p w:rsidR="00100FDD" w:rsidRPr="006316C2" w:rsidRDefault="00100FDD" w:rsidP="00572B6D">
            <w:pPr>
              <w:pStyle w:val="Betarp"/>
              <w:widowControl w:val="0"/>
              <w:rPr>
                <w:b/>
              </w:rPr>
            </w:pPr>
            <w:r w:rsidRPr="006316C2">
              <w:rPr>
                <w:b/>
              </w:rPr>
              <w:t xml:space="preserve">Tema. </w:t>
            </w:r>
            <w:r w:rsidRPr="006316C2">
              <w:rPr>
                <w:b/>
                <w:i/>
              </w:rPr>
              <w:t xml:space="preserve">Elektrinio </w:t>
            </w:r>
            <w:r w:rsidRPr="006316C2">
              <w:rPr>
                <w:b/>
                <w:i/>
                <w:color w:val="000000" w:themeColor="text1"/>
              </w:rPr>
              <w:t>krautuvo pastatymas pagal reikalavimus</w:t>
            </w:r>
          </w:p>
          <w:p w:rsidR="00100FDD" w:rsidRPr="006316C2" w:rsidRDefault="00100FDD" w:rsidP="00572B6D">
            <w:pPr>
              <w:pStyle w:val="Betarp"/>
              <w:widowControl w:val="0"/>
              <w:numPr>
                <w:ilvl w:val="0"/>
                <w:numId w:val="2"/>
              </w:numPr>
              <w:tabs>
                <w:tab w:val="left" w:pos="288"/>
              </w:tabs>
              <w:ind w:left="0" w:firstLine="0"/>
            </w:pPr>
            <w:r w:rsidRPr="006316C2">
              <w:t>Elektrinio krautuvo pastatymo reikalavimai</w:t>
            </w:r>
          </w:p>
          <w:p w:rsidR="00100FDD" w:rsidRPr="006316C2" w:rsidRDefault="00100FDD" w:rsidP="00572B6D">
            <w:pPr>
              <w:pStyle w:val="Betarp"/>
              <w:widowControl w:val="0"/>
              <w:numPr>
                <w:ilvl w:val="0"/>
                <w:numId w:val="2"/>
              </w:numPr>
              <w:tabs>
                <w:tab w:val="left" w:pos="288"/>
              </w:tabs>
              <w:ind w:left="0" w:firstLine="0"/>
            </w:pPr>
            <w:r w:rsidRPr="006316C2">
              <w:t>Saugios elektrinio krautuvo padėties darbo vietoje nustatymas</w:t>
            </w:r>
          </w:p>
        </w:tc>
      </w:tr>
      <w:tr w:rsidR="00100FDD" w:rsidRPr="006316C2" w:rsidTr="00572B6D">
        <w:trPr>
          <w:trHeight w:val="57"/>
          <w:jc w:val="center"/>
        </w:trPr>
        <w:tc>
          <w:tcPr>
            <w:tcW w:w="947" w:type="pct"/>
            <w:vMerge/>
          </w:tcPr>
          <w:p w:rsidR="00100FDD" w:rsidRPr="006316C2" w:rsidRDefault="00100FDD" w:rsidP="00572B6D">
            <w:pPr>
              <w:pStyle w:val="Betarp"/>
              <w:widowControl w:val="0"/>
            </w:pPr>
          </w:p>
        </w:tc>
        <w:tc>
          <w:tcPr>
            <w:tcW w:w="1180" w:type="pct"/>
          </w:tcPr>
          <w:p w:rsidR="00100FDD" w:rsidRPr="006316C2" w:rsidRDefault="00100FDD" w:rsidP="00572B6D">
            <w:pPr>
              <w:widowControl w:val="0"/>
            </w:pPr>
            <w:r w:rsidRPr="006316C2">
              <w:t>1.4. Patikrinti elektrinio krautuvo veikimą.</w:t>
            </w:r>
          </w:p>
        </w:tc>
        <w:tc>
          <w:tcPr>
            <w:tcW w:w="2873" w:type="pct"/>
          </w:tcPr>
          <w:p w:rsidR="00100FDD" w:rsidRPr="006316C2" w:rsidRDefault="00100FDD" w:rsidP="00572B6D">
            <w:pPr>
              <w:pStyle w:val="Betarp"/>
              <w:widowControl w:val="0"/>
              <w:rPr>
                <w:b/>
                <w:i/>
              </w:rPr>
            </w:pPr>
            <w:r w:rsidRPr="006316C2">
              <w:rPr>
                <w:b/>
              </w:rPr>
              <w:t>Tema.</w:t>
            </w:r>
            <w:r w:rsidRPr="006316C2">
              <w:t xml:space="preserve"> </w:t>
            </w:r>
            <w:r w:rsidRPr="006316C2">
              <w:rPr>
                <w:b/>
                <w:i/>
              </w:rPr>
              <w:t>Elektrinio</w:t>
            </w:r>
            <w:r w:rsidRPr="006316C2">
              <w:t xml:space="preserve"> </w:t>
            </w:r>
            <w:r w:rsidRPr="006316C2">
              <w:rPr>
                <w:b/>
                <w:i/>
              </w:rPr>
              <w:t>krautuvo veikimo tikrinimas</w:t>
            </w:r>
          </w:p>
          <w:p w:rsidR="00100FDD" w:rsidRPr="006316C2" w:rsidRDefault="00100FDD" w:rsidP="00572B6D">
            <w:pPr>
              <w:pStyle w:val="Betarp"/>
              <w:widowControl w:val="0"/>
              <w:numPr>
                <w:ilvl w:val="0"/>
                <w:numId w:val="2"/>
              </w:numPr>
              <w:tabs>
                <w:tab w:val="left" w:pos="288"/>
              </w:tabs>
              <w:ind w:left="0" w:firstLine="0"/>
            </w:pPr>
            <w:r w:rsidRPr="006316C2">
              <w:t>Elektrinio krautuvo kaspamaininė techninė apžiūra, veiksmai</w:t>
            </w:r>
          </w:p>
          <w:p w:rsidR="00100FDD" w:rsidRPr="006316C2" w:rsidRDefault="00100FDD" w:rsidP="00572B6D">
            <w:pPr>
              <w:pStyle w:val="Betarp"/>
              <w:widowControl w:val="0"/>
              <w:numPr>
                <w:ilvl w:val="0"/>
                <w:numId w:val="2"/>
              </w:numPr>
              <w:tabs>
                <w:tab w:val="left" w:pos="288"/>
              </w:tabs>
              <w:ind w:left="0" w:firstLine="0"/>
            </w:pPr>
            <w:r w:rsidRPr="006316C2">
              <w:t>Elektrinių krautuvų galimi defektai, gedimai ir jų priežastys</w:t>
            </w:r>
          </w:p>
          <w:p w:rsidR="00100FDD" w:rsidRPr="006316C2" w:rsidRDefault="00100FDD" w:rsidP="00572B6D">
            <w:pPr>
              <w:pStyle w:val="Betarp"/>
              <w:widowControl w:val="0"/>
              <w:numPr>
                <w:ilvl w:val="0"/>
                <w:numId w:val="2"/>
              </w:numPr>
              <w:tabs>
                <w:tab w:val="left" w:pos="288"/>
              </w:tabs>
              <w:ind w:left="0" w:firstLine="0"/>
            </w:pPr>
            <w:r w:rsidRPr="006316C2">
              <w:t>Darbuotojo veiksmai, atsiradus elektrinio krautuvo darbo sutrikimui</w:t>
            </w:r>
          </w:p>
          <w:p w:rsidR="00100FDD" w:rsidRPr="006316C2" w:rsidRDefault="00100FDD" w:rsidP="00572B6D">
            <w:pPr>
              <w:pStyle w:val="Betarp"/>
              <w:widowControl w:val="0"/>
              <w:numPr>
                <w:ilvl w:val="0"/>
                <w:numId w:val="2"/>
              </w:numPr>
              <w:tabs>
                <w:tab w:val="left" w:pos="288"/>
              </w:tabs>
              <w:ind w:left="0" w:firstLine="0"/>
            </w:pPr>
            <w:r w:rsidRPr="006316C2">
              <w:t>Smulkių elektrinio krautuvo gedimų šalinimas</w:t>
            </w:r>
          </w:p>
          <w:p w:rsidR="00100FDD" w:rsidRPr="006316C2" w:rsidRDefault="00100FDD" w:rsidP="00572B6D">
            <w:pPr>
              <w:pStyle w:val="Betarp"/>
              <w:widowControl w:val="0"/>
              <w:rPr>
                <w:b/>
              </w:rPr>
            </w:pPr>
            <w:r w:rsidRPr="006316C2">
              <w:rPr>
                <w:b/>
              </w:rPr>
              <w:lastRenderedPageBreak/>
              <w:t xml:space="preserve">Tema. </w:t>
            </w:r>
            <w:r w:rsidRPr="006316C2">
              <w:rPr>
                <w:b/>
                <w:i/>
              </w:rPr>
              <w:t>Elektrinio</w:t>
            </w:r>
            <w:r w:rsidRPr="006316C2">
              <w:rPr>
                <w:b/>
              </w:rPr>
              <w:t xml:space="preserve"> </w:t>
            </w:r>
            <w:r w:rsidRPr="006316C2">
              <w:rPr>
                <w:b/>
                <w:i/>
              </w:rPr>
              <w:t>krautuvo paruošimas darbui</w:t>
            </w:r>
          </w:p>
          <w:p w:rsidR="00100FDD" w:rsidRPr="006316C2" w:rsidRDefault="00100FDD" w:rsidP="00572B6D">
            <w:pPr>
              <w:pStyle w:val="Betarp"/>
              <w:widowControl w:val="0"/>
              <w:numPr>
                <w:ilvl w:val="0"/>
                <w:numId w:val="2"/>
              </w:numPr>
              <w:tabs>
                <w:tab w:val="left" w:pos="288"/>
              </w:tabs>
              <w:ind w:left="0" w:firstLine="0"/>
            </w:pPr>
            <w:r w:rsidRPr="006316C2">
              <w:t>Elektrinio krautuvo vizualinė apžiūra prieš darbo pradžią</w:t>
            </w:r>
          </w:p>
          <w:p w:rsidR="00100FDD" w:rsidRPr="006316C2" w:rsidRDefault="00100FDD" w:rsidP="00572B6D">
            <w:pPr>
              <w:pStyle w:val="Betarp"/>
              <w:widowControl w:val="0"/>
              <w:numPr>
                <w:ilvl w:val="0"/>
                <w:numId w:val="2"/>
              </w:numPr>
              <w:tabs>
                <w:tab w:val="left" w:pos="288"/>
              </w:tabs>
              <w:ind w:left="0" w:firstLine="0"/>
            </w:pPr>
            <w:r w:rsidRPr="006316C2">
              <w:t>Elektrinio krautuvo veikimo patikrinimas prieš darbo pradžią</w:t>
            </w:r>
          </w:p>
        </w:tc>
      </w:tr>
      <w:tr w:rsidR="00100FDD" w:rsidRPr="006316C2" w:rsidTr="00572B6D">
        <w:trPr>
          <w:trHeight w:val="57"/>
          <w:jc w:val="center"/>
        </w:trPr>
        <w:tc>
          <w:tcPr>
            <w:tcW w:w="947" w:type="pct"/>
            <w:vMerge/>
          </w:tcPr>
          <w:p w:rsidR="00100FDD" w:rsidRPr="006316C2" w:rsidRDefault="00100FDD" w:rsidP="00572B6D">
            <w:pPr>
              <w:pStyle w:val="Betarp"/>
              <w:widowControl w:val="0"/>
            </w:pPr>
          </w:p>
        </w:tc>
        <w:tc>
          <w:tcPr>
            <w:tcW w:w="1180" w:type="pct"/>
          </w:tcPr>
          <w:p w:rsidR="00100FDD" w:rsidRPr="006316C2" w:rsidRDefault="00100FDD" w:rsidP="00572B6D">
            <w:pPr>
              <w:widowControl w:val="0"/>
            </w:pPr>
            <w:r w:rsidRPr="006316C2">
              <w:t>1.5. Eksploatuoti elektrinį krautuvą pagal reikalavimus.</w:t>
            </w:r>
          </w:p>
        </w:tc>
        <w:tc>
          <w:tcPr>
            <w:tcW w:w="2873" w:type="pct"/>
          </w:tcPr>
          <w:p w:rsidR="00100FDD" w:rsidRPr="006316C2" w:rsidRDefault="00100FDD" w:rsidP="00572B6D">
            <w:pPr>
              <w:pStyle w:val="Betarp"/>
              <w:widowControl w:val="0"/>
            </w:pPr>
            <w:r w:rsidRPr="006316C2">
              <w:rPr>
                <w:b/>
              </w:rPr>
              <w:t>Tema.</w:t>
            </w:r>
            <w:r w:rsidRPr="006316C2">
              <w:rPr>
                <w:b/>
                <w:i/>
              </w:rPr>
              <w:t xml:space="preserve"> Elektrinio krautuvo saugus eksploatavimas</w:t>
            </w:r>
          </w:p>
          <w:p w:rsidR="00100FDD" w:rsidRPr="006316C2" w:rsidRDefault="00100FDD" w:rsidP="00572B6D">
            <w:pPr>
              <w:pStyle w:val="Betarp"/>
              <w:widowControl w:val="0"/>
              <w:numPr>
                <w:ilvl w:val="0"/>
                <w:numId w:val="2"/>
              </w:numPr>
              <w:tabs>
                <w:tab w:val="left" w:pos="310"/>
              </w:tabs>
              <w:ind w:left="0" w:firstLine="0"/>
            </w:pPr>
            <w:r w:rsidRPr="006316C2">
              <w:t>Gaisrinė sauga</w:t>
            </w:r>
          </w:p>
          <w:p w:rsidR="00100FDD" w:rsidRPr="006316C2" w:rsidRDefault="00100FDD" w:rsidP="00572B6D">
            <w:pPr>
              <w:pStyle w:val="Betarp"/>
              <w:widowControl w:val="0"/>
              <w:numPr>
                <w:ilvl w:val="0"/>
                <w:numId w:val="2"/>
              </w:numPr>
              <w:tabs>
                <w:tab w:val="left" w:pos="288"/>
              </w:tabs>
              <w:ind w:left="0" w:firstLine="0"/>
            </w:pPr>
            <w:r w:rsidRPr="006316C2">
              <w:t>Aplinkosauga</w:t>
            </w:r>
          </w:p>
          <w:p w:rsidR="00100FDD" w:rsidRPr="006316C2" w:rsidRDefault="00100FDD" w:rsidP="00572B6D">
            <w:pPr>
              <w:pStyle w:val="Betarp"/>
              <w:widowControl w:val="0"/>
              <w:numPr>
                <w:ilvl w:val="0"/>
                <w:numId w:val="2"/>
              </w:numPr>
              <w:tabs>
                <w:tab w:val="left" w:pos="288"/>
              </w:tabs>
              <w:ind w:left="0" w:firstLine="0"/>
            </w:pPr>
            <w:r w:rsidRPr="006316C2">
              <w:t>Elektrinio krautuvo naudojimo instrukcija</w:t>
            </w:r>
          </w:p>
          <w:p w:rsidR="00100FDD" w:rsidRPr="006316C2" w:rsidRDefault="00100FDD" w:rsidP="00572B6D">
            <w:pPr>
              <w:pStyle w:val="Betarp"/>
              <w:widowControl w:val="0"/>
              <w:numPr>
                <w:ilvl w:val="0"/>
                <w:numId w:val="2"/>
              </w:numPr>
              <w:tabs>
                <w:tab w:val="left" w:pos="288"/>
              </w:tabs>
              <w:ind w:left="0" w:firstLine="0"/>
            </w:pPr>
            <w:r w:rsidRPr="006316C2">
              <w:t>Krovimo įtaisai ir jų naudojimas</w:t>
            </w:r>
          </w:p>
          <w:p w:rsidR="00100FDD" w:rsidRPr="006316C2" w:rsidRDefault="00100FDD" w:rsidP="00572B6D">
            <w:pPr>
              <w:pStyle w:val="Betarp"/>
              <w:widowControl w:val="0"/>
              <w:numPr>
                <w:ilvl w:val="0"/>
                <w:numId w:val="2"/>
              </w:numPr>
              <w:tabs>
                <w:tab w:val="left" w:pos="288"/>
              </w:tabs>
              <w:ind w:left="0" w:firstLine="0"/>
            </w:pPr>
            <w:r w:rsidRPr="006316C2">
              <w:t>Elektrinių krautuvų neteisingos eksploatacijos pasekmės</w:t>
            </w:r>
          </w:p>
          <w:p w:rsidR="00100FDD" w:rsidRPr="006316C2" w:rsidRDefault="00100FDD" w:rsidP="00572B6D">
            <w:pPr>
              <w:pStyle w:val="Betarp"/>
              <w:widowControl w:val="0"/>
              <w:numPr>
                <w:ilvl w:val="0"/>
                <w:numId w:val="2"/>
              </w:numPr>
              <w:tabs>
                <w:tab w:val="left" w:pos="288"/>
              </w:tabs>
              <w:ind w:left="0" w:firstLine="0"/>
            </w:pPr>
            <w:r w:rsidRPr="006316C2">
              <w:t>Darbuotojo veiksmai baigus darbą su elektriniu krautuvu</w:t>
            </w:r>
          </w:p>
        </w:tc>
      </w:tr>
      <w:tr w:rsidR="00100FDD" w:rsidRPr="006316C2" w:rsidTr="00572B6D">
        <w:trPr>
          <w:trHeight w:val="57"/>
          <w:jc w:val="center"/>
        </w:trPr>
        <w:tc>
          <w:tcPr>
            <w:tcW w:w="947" w:type="pct"/>
            <w:vMerge w:val="restart"/>
          </w:tcPr>
          <w:p w:rsidR="00100FDD" w:rsidRPr="006316C2" w:rsidRDefault="00100FDD" w:rsidP="00572B6D">
            <w:pPr>
              <w:pStyle w:val="Betarp"/>
              <w:widowControl w:val="0"/>
            </w:pPr>
            <w:r w:rsidRPr="006316C2">
              <w:t>2. Saugiai pakrauti ir iškrauti krovinius elektriniais krautuvais.</w:t>
            </w:r>
          </w:p>
        </w:tc>
        <w:tc>
          <w:tcPr>
            <w:tcW w:w="1180" w:type="pct"/>
          </w:tcPr>
          <w:p w:rsidR="00100FDD" w:rsidRPr="006316C2" w:rsidRDefault="00100FDD" w:rsidP="00572B6D">
            <w:pPr>
              <w:rPr>
                <w:spacing w:val="-1"/>
              </w:rPr>
            </w:pPr>
            <w:r w:rsidRPr="006316C2">
              <w:t xml:space="preserve">2.1. </w:t>
            </w:r>
            <w:r w:rsidRPr="006316C2">
              <w:rPr>
                <w:spacing w:val="-1"/>
              </w:rPr>
              <w:t>Apibūdinti saugaus krovinių perkėlimo taisykles</w:t>
            </w:r>
            <w:r w:rsidRPr="006316C2">
              <w:t xml:space="preserve"> elektriniais krautuvais</w:t>
            </w:r>
            <w:r w:rsidRPr="006316C2">
              <w:rPr>
                <w:spacing w:val="-1"/>
              </w:rPr>
              <w:t>.</w:t>
            </w:r>
          </w:p>
        </w:tc>
        <w:tc>
          <w:tcPr>
            <w:tcW w:w="2873" w:type="pct"/>
          </w:tcPr>
          <w:p w:rsidR="00572B6D" w:rsidRDefault="00100FDD" w:rsidP="00572B6D">
            <w:pPr>
              <w:pStyle w:val="Betarp"/>
              <w:widowControl w:val="0"/>
              <w:rPr>
                <w:b/>
                <w:i/>
              </w:rPr>
            </w:pPr>
            <w:r w:rsidRPr="006316C2">
              <w:rPr>
                <w:b/>
              </w:rPr>
              <w:t xml:space="preserve">Tema. </w:t>
            </w:r>
            <w:r w:rsidRPr="006316C2">
              <w:rPr>
                <w:b/>
                <w:i/>
              </w:rPr>
              <w:t>Saugus krovinių perkėlimas elektriniais krautuvais</w:t>
            </w:r>
          </w:p>
          <w:p w:rsidR="00100FDD" w:rsidRPr="006316C2" w:rsidRDefault="00100FDD" w:rsidP="00572B6D">
            <w:pPr>
              <w:pStyle w:val="Betarp"/>
              <w:widowControl w:val="0"/>
              <w:numPr>
                <w:ilvl w:val="0"/>
                <w:numId w:val="2"/>
              </w:numPr>
              <w:tabs>
                <w:tab w:val="left" w:pos="288"/>
              </w:tabs>
              <w:ind w:left="0" w:firstLine="0"/>
            </w:pPr>
            <w:r w:rsidRPr="006316C2">
              <w:t>Darbuotojų saugos ir sveikatos reikalavimai</w:t>
            </w:r>
          </w:p>
          <w:p w:rsidR="00100FDD" w:rsidRPr="006316C2" w:rsidRDefault="00100FDD" w:rsidP="00572B6D">
            <w:pPr>
              <w:pStyle w:val="Betarp"/>
              <w:widowControl w:val="0"/>
              <w:numPr>
                <w:ilvl w:val="0"/>
                <w:numId w:val="2"/>
              </w:numPr>
              <w:tabs>
                <w:tab w:val="left" w:pos="288"/>
              </w:tabs>
              <w:ind w:left="0" w:firstLine="0"/>
            </w:pPr>
            <w:r w:rsidRPr="006316C2">
              <w:t>Elektrosaugos instrukcijos</w:t>
            </w:r>
          </w:p>
          <w:p w:rsidR="00100FDD" w:rsidRPr="006316C2" w:rsidRDefault="00100FDD" w:rsidP="00572B6D">
            <w:pPr>
              <w:pStyle w:val="Betarp"/>
              <w:widowControl w:val="0"/>
              <w:numPr>
                <w:ilvl w:val="0"/>
                <w:numId w:val="2"/>
              </w:numPr>
              <w:tabs>
                <w:tab w:val="left" w:pos="288"/>
              </w:tabs>
              <w:ind w:left="0" w:firstLine="0"/>
            </w:pPr>
            <w:r w:rsidRPr="006316C2">
              <w:rPr>
                <w:color w:val="000000" w:themeColor="text1"/>
              </w:rPr>
              <w:t>Saugaus krovinių perkėlimo taisyklės</w:t>
            </w:r>
          </w:p>
        </w:tc>
      </w:tr>
      <w:tr w:rsidR="00100FDD" w:rsidRPr="006316C2" w:rsidTr="00572B6D">
        <w:trPr>
          <w:trHeight w:val="57"/>
          <w:jc w:val="center"/>
        </w:trPr>
        <w:tc>
          <w:tcPr>
            <w:tcW w:w="947" w:type="pct"/>
            <w:vMerge/>
          </w:tcPr>
          <w:p w:rsidR="00100FDD" w:rsidRPr="006316C2" w:rsidRDefault="00100FDD" w:rsidP="00572B6D">
            <w:pPr>
              <w:pStyle w:val="Betarp"/>
              <w:widowControl w:val="0"/>
            </w:pPr>
          </w:p>
        </w:tc>
        <w:tc>
          <w:tcPr>
            <w:tcW w:w="1180" w:type="pct"/>
          </w:tcPr>
          <w:p w:rsidR="00100FDD" w:rsidRPr="006316C2" w:rsidRDefault="00100FDD" w:rsidP="00572B6D">
            <w:pPr>
              <w:rPr>
                <w:spacing w:val="-1"/>
              </w:rPr>
            </w:pPr>
            <w:r w:rsidRPr="006316C2">
              <w:rPr>
                <w:spacing w:val="-1"/>
              </w:rPr>
              <w:t xml:space="preserve">2.2. Paaiškinti </w:t>
            </w:r>
            <w:r w:rsidRPr="006316C2">
              <w:t xml:space="preserve">elektrinių krautuvų </w:t>
            </w:r>
            <w:r w:rsidRPr="006316C2">
              <w:rPr>
                <w:spacing w:val="-1"/>
              </w:rPr>
              <w:t>įrangos naudojimo taisykles.</w:t>
            </w:r>
          </w:p>
        </w:tc>
        <w:tc>
          <w:tcPr>
            <w:tcW w:w="2873" w:type="pct"/>
          </w:tcPr>
          <w:p w:rsidR="00100FDD" w:rsidRPr="006316C2" w:rsidRDefault="00100FDD" w:rsidP="00572B6D">
            <w:pPr>
              <w:pStyle w:val="Betarp"/>
              <w:widowControl w:val="0"/>
              <w:rPr>
                <w:spacing w:val="-1"/>
              </w:rPr>
            </w:pPr>
            <w:r w:rsidRPr="006316C2">
              <w:rPr>
                <w:b/>
              </w:rPr>
              <w:t xml:space="preserve">Tema. </w:t>
            </w:r>
            <w:r w:rsidRPr="006316C2">
              <w:rPr>
                <w:b/>
                <w:i/>
              </w:rPr>
              <w:t>P</w:t>
            </w:r>
            <w:r w:rsidRPr="006316C2">
              <w:rPr>
                <w:b/>
                <w:i/>
                <w:spacing w:val="-1"/>
              </w:rPr>
              <w:t xml:space="preserve">apildomos </w:t>
            </w:r>
            <w:r w:rsidRPr="006316C2">
              <w:rPr>
                <w:b/>
                <w:i/>
              </w:rPr>
              <w:t xml:space="preserve">elektrinių krautuvų </w:t>
            </w:r>
            <w:r w:rsidRPr="006316C2">
              <w:rPr>
                <w:b/>
                <w:i/>
                <w:spacing w:val="-1"/>
              </w:rPr>
              <w:t>įrangos naudojimas</w:t>
            </w:r>
          </w:p>
          <w:p w:rsidR="00100FDD" w:rsidRPr="006316C2" w:rsidRDefault="00100FDD" w:rsidP="00572B6D">
            <w:pPr>
              <w:pStyle w:val="Betarp"/>
              <w:widowControl w:val="0"/>
              <w:numPr>
                <w:ilvl w:val="0"/>
                <w:numId w:val="2"/>
              </w:numPr>
              <w:tabs>
                <w:tab w:val="left" w:pos="288"/>
              </w:tabs>
              <w:ind w:left="0" w:firstLine="0"/>
            </w:pPr>
            <w:r w:rsidRPr="006316C2">
              <w:t>Kroviniai, jų paėmimo būdai</w:t>
            </w:r>
          </w:p>
          <w:p w:rsidR="00100FDD" w:rsidRPr="006316C2" w:rsidRDefault="00100FDD" w:rsidP="00572B6D">
            <w:pPr>
              <w:pStyle w:val="Betarp"/>
              <w:widowControl w:val="0"/>
              <w:numPr>
                <w:ilvl w:val="0"/>
                <w:numId w:val="2"/>
              </w:numPr>
              <w:tabs>
                <w:tab w:val="left" w:pos="288"/>
              </w:tabs>
              <w:ind w:left="0" w:firstLine="0"/>
            </w:pPr>
            <w:r w:rsidRPr="006316C2">
              <w:t>Hidrauliniai griebtuvai</w:t>
            </w:r>
          </w:p>
          <w:p w:rsidR="00100FDD" w:rsidRPr="006316C2" w:rsidRDefault="00100FDD" w:rsidP="00572B6D">
            <w:pPr>
              <w:pStyle w:val="Betarp"/>
              <w:widowControl w:val="0"/>
              <w:numPr>
                <w:ilvl w:val="0"/>
                <w:numId w:val="2"/>
              </w:numPr>
              <w:tabs>
                <w:tab w:val="left" w:pos="288"/>
              </w:tabs>
              <w:ind w:left="0" w:firstLine="0"/>
            </w:pPr>
            <w:r w:rsidRPr="006316C2">
              <w:t>Krovinių užkabinimo įtaisai</w:t>
            </w:r>
          </w:p>
          <w:p w:rsidR="00100FDD" w:rsidRPr="006316C2" w:rsidRDefault="00100FDD" w:rsidP="00572B6D">
            <w:pPr>
              <w:pStyle w:val="Betarp"/>
              <w:widowControl w:val="0"/>
              <w:numPr>
                <w:ilvl w:val="0"/>
                <w:numId w:val="2"/>
              </w:numPr>
              <w:tabs>
                <w:tab w:val="left" w:pos="288"/>
              </w:tabs>
              <w:ind w:left="0" w:firstLine="0"/>
            </w:pPr>
            <w:r w:rsidRPr="006316C2">
              <w:t>Papildoma įranga ir jos</w:t>
            </w:r>
            <w:r w:rsidR="00572B6D">
              <w:t xml:space="preserve"> </w:t>
            </w:r>
            <w:r w:rsidRPr="006316C2">
              <w:t>naudojimo taisyklės</w:t>
            </w:r>
          </w:p>
        </w:tc>
      </w:tr>
      <w:tr w:rsidR="00100FDD" w:rsidRPr="006316C2" w:rsidTr="00572B6D">
        <w:trPr>
          <w:trHeight w:val="57"/>
          <w:jc w:val="center"/>
        </w:trPr>
        <w:tc>
          <w:tcPr>
            <w:tcW w:w="947" w:type="pct"/>
            <w:vMerge/>
          </w:tcPr>
          <w:p w:rsidR="00100FDD" w:rsidRPr="006316C2" w:rsidRDefault="00100FDD" w:rsidP="00572B6D">
            <w:pPr>
              <w:pStyle w:val="Betarp"/>
              <w:widowControl w:val="0"/>
            </w:pPr>
          </w:p>
        </w:tc>
        <w:tc>
          <w:tcPr>
            <w:tcW w:w="1180" w:type="pct"/>
          </w:tcPr>
          <w:p w:rsidR="00100FDD" w:rsidRPr="006316C2" w:rsidRDefault="00100FDD" w:rsidP="00572B6D">
            <w:pPr>
              <w:pStyle w:val="Betarp"/>
              <w:widowControl w:val="0"/>
              <w:rPr>
                <w:spacing w:val="-1"/>
              </w:rPr>
            </w:pPr>
            <w:r w:rsidRPr="006316C2">
              <w:rPr>
                <w:spacing w:val="-1"/>
              </w:rPr>
              <w:t>2.3. Valdyti elektrinį krautuvą, pakraunat ir iškraunat krovinius pagal reikalavimus.</w:t>
            </w:r>
          </w:p>
        </w:tc>
        <w:tc>
          <w:tcPr>
            <w:tcW w:w="2873" w:type="pct"/>
          </w:tcPr>
          <w:p w:rsidR="00100FDD" w:rsidRPr="006316C2" w:rsidRDefault="00100FDD" w:rsidP="00572B6D">
            <w:pPr>
              <w:pStyle w:val="Betarp"/>
              <w:widowControl w:val="0"/>
            </w:pPr>
            <w:r w:rsidRPr="006316C2">
              <w:rPr>
                <w:b/>
              </w:rPr>
              <w:t xml:space="preserve">Tema. </w:t>
            </w:r>
            <w:r w:rsidRPr="006316C2">
              <w:rPr>
                <w:b/>
                <w:i/>
              </w:rPr>
              <w:t>Saugus krovinių krovimas ir sandėliavimas</w:t>
            </w:r>
          </w:p>
          <w:p w:rsidR="00100FDD" w:rsidRPr="006316C2" w:rsidRDefault="00100FDD" w:rsidP="00572B6D">
            <w:pPr>
              <w:pStyle w:val="Betarp"/>
              <w:widowControl w:val="0"/>
              <w:numPr>
                <w:ilvl w:val="0"/>
                <w:numId w:val="2"/>
              </w:numPr>
              <w:tabs>
                <w:tab w:val="left" w:pos="288"/>
              </w:tabs>
              <w:ind w:left="0" w:firstLine="0"/>
            </w:pPr>
            <w:r w:rsidRPr="006316C2">
              <w:t>Elektrinio krautuvo valdymas atliekant krovinio perkėlimą</w:t>
            </w:r>
          </w:p>
          <w:p w:rsidR="00100FDD" w:rsidRPr="006316C2" w:rsidRDefault="00100FDD" w:rsidP="00572B6D">
            <w:pPr>
              <w:pStyle w:val="Betarp"/>
              <w:widowControl w:val="0"/>
              <w:numPr>
                <w:ilvl w:val="0"/>
                <w:numId w:val="2"/>
              </w:numPr>
              <w:tabs>
                <w:tab w:val="left" w:pos="288"/>
              </w:tabs>
              <w:ind w:left="0" w:firstLine="0"/>
            </w:pPr>
            <w:r w:rsidRPr="006316C2">
              <w:t>Krovinių pakrovimas į transporto priemonę</w:t>
            </w:r>
          </w:p>
          <w:p w:rsidR="00100FDD" w:rsidRPr="006316C2" w:rsidRDefault="00100FDD" w:rsidP="00572B6D">
            <w:pPr>
              <w:pStyle w:val="Betarp"/>
              <w:widowControl w:val="0"/>
              <w:numPr>
                <w:ilvl w:val="0"/>
                <w:numId w:val="2"/>
              </w:numPr>
              <w:tabs>
                <w:tab w:val="left" w:pos="288"/>
              </w:tabs>
              <w:ind w:left="0" w:firstLine="0"/>
            </w:pPr>
            <w:r w:rsidRPr="006316C2">
              <w:t>Krovinių iškrovimas į sandėliavimo vietą</w:t>
            </w:r>
          </w:p>
          <w:p w:rsidR="00100FDD" w:rsidRPr="006316C2" w:rsidRDefault="00100FDD" w:rsidP="00572B6D">
            <w:pPr>
              <w:pStyle w:val="Betarp"/>
              <w:widowControl w:val="0"/>
              <w:numPr>
                <w:ilvl w:val="0"/>
                <w:numId w:val="2"/>
              </w:numPr>
              <w:tabs>
                <w:tab w:val="left" w:pos="288"/>
              </w:tabs>
              <w:ind w:left="0" w:firstLine="0"/>
            </w:pPr>
            <w:r w:rsidRPr="006316C2">
              <w:t>Krovinių sandėliavimas</w:t>
            </w:r>
          </w:p>
          <w:p w:rsidR="00100FDD" w:rsidRPr="006316C2" w:rsidRDefault="00100FDD" w:rsidP="00572B6D">
            <w:pPr>
              <w:pStyle w:val="Betarp"/>
              <w:widowControl w:val="0"/>
              <w:numPr>
                <w:ilvl w:val="0"/>
                <w:numId w:val="2"/>
              </w:numPr>
              <w:tabs>
                <w:tab w:val="left" w:pos="288"/>
              </w:tabs>
              <w:ind w:left="0" w:firstLine="0"/>
            </w:pPr>
            <w:r w:rsidRPr="006316C2">
              <w:t>Krovinių saugojimas lauko aikštelėje</w:t>
            </w:r>
          </w:p>
          <w:p w:rsidR="00100FDD" w:rsidRPr="006316C2" w:rsidRDefault="00100FDD" w:rsidP="00572B6D">
            <w:pPr>
              <w:pStyle w:val="Betarp"/>
              <w:widowControl w:val="0"/>
              <w:numPr>
                <w:ilvl w:val="0"/>
                <w:numId w:val="2"/>
              </w:numPr>
              <w:tabs>
                <w:tab w:val="left" w:pos="288"/>
              </w:tabs>
              <w:ind w:left="0" w:firstLine="0"/>
            </w:pPr>
            <w:r w:rsidRPr="006316C2">
              <w:t>Sandėliavimo vietų tipai</w:t>
            </w:r>
          </w:p>
          <w:p w:rsidR="00100FDD" w:rsidRPr="006316C2" w:rsidRDefault="00100FDD" w:rsidP="00572B6D">
            <w:pPr>
              <w:pStyle w:val="Betarp"/>
              <w:widowControl w:val="0"/>
              <w:numPr>
                <w:ilvl w:val="0"/>
                <w:numId w:val="2"/>
              </w:numPr>
              <w:tabs>
                <w:tab w:val="left" w:pos="288"/>
              </w:tabs>
              <w:ind w:left="0" w:firstLine="0"/>
            </w:pPr>
            <w:r w:rsidRPr="006316C2">
              <w:t>Sandėliavimo vietos paruošimas</w:t>
            </w:r>
          </w:p>
          <w:p w:rsidR="00100FDD" w:rsidRPr="006316C2" w:rsidRDefault="00100FDD" w:rsidP="00572B6D">
            <w:pPr>
              <w:pStyle w:val="Betarp"/>
              <w:widowControl w:val="0"/>
              <w:numPr>
                <w:ilvl w:val="0"/>
                <w:numId w:val="2"/>
              </w:numPr>
              <w:tabs>
                <w:tab w:val="left" w:pos="288"/>
              </w:tabs>
              <w:ind w:left="0" w:firstLine="0"/>
            </w:pPr>
            <w:r w:rsidRPr="006316C2">
              <w:t>Krovinių sandėliavimo schemos</w:t>
            </w:r>
          </w:p>
          <w:p w:rsidR="00100FDD" w:rsidRPr="006316C2" w:rsidRDefault="00100FDD" w:rsidP="00572B6D">
            <w:pPr>
              <w:pStyle w:val="Betarp"/>
              <w:widowControl w:val="0"/>
              <w:rPr>
                <w:b/>
                <w:i/>
              </w:rPr>
            </w:pPr>
            <w:r w:rsidRPr="006316C2">
              <w:rPr>
                <w:b/>
              </w:rPr>
              <w:t>Tema.</w:t>
            </w:r>
            <w:r w:rsidRPr="006316C2">
              <w:rPr>
                <w:b/>
                <w:i/>
              </w:rPr>
              <w:t xml:space="preserve"> Specialus elektrinio krautuvo naudojimas</w:t>
            </w:r>
          </w:p>
          <w:p w:rsidR="00100FDD" w:rsidRPr="006316C2" w:rsidRDefault="00100FDD" w:rsidP="00572B6D">
            <w:pPr>
              <w:pStyle w:val="Betarp"/>
              <w:widowControl w:val="0"/>
              <w:numPr>
                <w:ilvl w:val="0"/>
                <w:numId w:val="2"/>
              </w:numPr>
              <w:tabs>
                <w:tab w:val="left" w:pos="288"/>
              </w:tabs>
              <w:ind w:left="0" w:firstLine="0"/>
            </w:pPr>
            <w:r w:rsidRPr="006316C2">
              <w:t>Priekabų traukimas</w:t>
            </w:r>
          </w:p>
          <w:p w:rsidR="00100FDD" w:rsidRPr="006316C2" w:rsidRDefault="00100FDD" w:rsidP="00572B6D">
            <w:pPr>
              <w:pStyle w:val="Betarp"/>
              <w:widowControl w:val="0"/>
              <w:numPr>
                <w:ilvl w:val="0"/>
                <w:numId w:val="2"/>
              </w:numPr>
              <w:tabs>
                <w:tab w:val="left" w:pos="288"/>
              </w:tabs>
              <w:ind w:left="0" w:firstLine="0"/>
            </w:pPr>
            <w:r w:rsidRPr="006316C2">
              <w:t>Asmenų vežimas</w:t>
            </w:r>
          </w:p>
          <w:p w:rsidR="00100FDD" w:rsidRPr="006316C2" w:rsidRDefault="00100FDD" w:rsidP="00572B6D">
            <w:pPr>
              <w:pStyle w:val="Betarp"/>
              <w:widowControl w:val="0"/>
              <w:numPr>
                <w:ilvl w:val="0"/>
                <w:numId w:val="2"/>
              </w:numPr>
              <w:tabs>
                <w:tab w:val="left" w:pos="288"/>
              </w:tabs>
              <w:ind w:left="0" w:firstLine="0"/>
            </w:pPr>
            <w:r w:rsidRPr="006316C2">
              <w:t>Darbo platformų kėlimas</w:t>
            </w:r>
          </w:p>
          <w:p w:rsidR="00100FDD" w:rsidRPr="006316C2" w:rsidRDefault="00100FDD" w:rsidP="00572B6D">
            <w:pPr>
              <w:pStyle w:val="Betarp"/>
              <w:widowControl w:val="0"/>
              <w:numPr>
                <w:ilvl w:val="0"/>
                <w:numId w:val="2"/>
              </w:numPr>
              <w:tabs>
                <w:tab w:val="left" w:pos="288"/>
              </w:tabs>
              <w:ind w:left="0" w:firstLine="0"/>
            </w:pPr>
            <w:r w:rsidRPr="006316C2">
              <w:t>Transporto priemonės pakrovimas ir iškrovimas</w:t>
            </w:r>
          </w:p>
        </w:tc>
      </w:tr>
      <w:tr w:rsidR="00100FDD" w:rsidRPr="006316C2" w:rsidTr="00572B6D">
        <w:trPr>
          <w:trHeight w:val="57"/>
          <w:jc w:val="center"/>
        </w:trPr>
        <w:tc>
          <w:tcPr>
            <w:tcW w:w="947" w:type="pct"/>
            <w:vMerge/>
            <w:tcBorders>
              <w:bottom w:val="nil"/>
            </w:tcBorders>
          </w:tcPr>
          <w:p w:rsidR="00100FDD" w:rsidRPr="006316C2" w:rsidRDefault="00100FDD" w:rsidP="00572B6D">
            <w:pPr>
              <w:pStyle w:val="Betarp"/>
              <w:widowControl w:val="0"/>
            </w:pPr>
          </w:p>
        </w:tc>
        <w:tc>
          <w:tcPr>
            <w:tcW w:w="1180" w:type="pct"/>
          </w:tcPr>
          <w:p w:rsidR="00100FDD" w:rsidRPr="006316C2" w:rsidRDefault="00100FDD" w:rsidP="00572B6D">
            <w:pPr>
              <w:pStyle w:val="Betarp"/>
              <w:widowControl w:val="0"/>
              <w:rPr>
                <w:spacing w:val="-1"/>
              </w:rPr>
            </w:pPr>
            <w:r w:rsidRPr="006316C2">
              <w:t>2.4. Užtikrinti saugų krovinių krovimą ir sandėliavimą.</w:t>
            </w:r>
          </w:p>
        </w:tc>
        <w:tc>
          <w:tcPr>
            <w:tcW w:w="2873" w:type="pct"/>
          </w:tcPr>
          <w:p w:rsidR="00100FDD" w:rsidRPr="006316C2" w:rsidRDefault="00100FDD" w:rsidP="00572B6D">
            <w:pPr>
              <w:pStyle w:val="Betarp"/>
              <w:widowControl w:val="0"/>
              <w:rPr>
                <w:b/>
                <w:i/>
              </w:rPr>
            </w:pPr>
            <w:r w:rsidRPr="006316C2">
              <w:rPr>
                <w:b/>
              </w:rPr>
              <w:t>Tema.</w:t>
            </w:r>
            <w:r w:rsidRPr="006316C2">
              <w:t xml:space="preserve"> </w:t>
            </w:r>
            <w:r w:rsidRPr="006316C2">
              <w:rPr>
                <w:b/>
                <w:i/>
              </w:rPr>
              <w:t>Saugus elektrinių krautuvų valdymas atliekant krovinio perkėlimą</w:t>
            </w:r>
          </w:p>
          <w:p w:rsidR="00100FDD" w:rsidRPr="006316C2" w:rsidRDefault="00100FDD" w:rsidP="00572B6D">
            <w:pPr>
              <w:pStyle w:val="Betarp"/>
              <w:widowControl w:val="0"/>
              <w:numPr>
                <w:ilvl w:val="0"/>
                <w:numId w:val="2"/>
              </w:numPr>
              <w:tabs>
                <w:tab w:val="left" w:pos="288"/>
              </w:tabs>
              <w:ind w:left="0" w:firstLine="0"/>
            </w:pPr>
            <w:r w:rsidRPr="006316C2">
              <w:t>Krovinio padėtis ir jo svorio centras</w:t>
            </w:r>
          </w:p>
          <w:p w:rsidR="00100FDD" w:rsidRPr="006316C2" w:rsidRDefault="00100FDD" w:rsidP="00572B6D">
            <w:pPr>
              <w:pStyle w:val="Betarp"/>
              <w:widowControl w:val="0"/>
              <w:numPr>
                <w:ilvl w:val="0"/>
                <w:numId w:val="2"/>
              </w:numPr>
              <w:tabs>
                <w:tab w:val="left" w:pos="288"/>
              </w:tabs>
              <w:ind w:left="0" w:firstLine="0"/>
            </w:pPr>
            <w:r w:rsidRPr="006316C2">
              <w:t>Krovinio paėmimas ir nuėmimas</w:t>
            </w:r>
          </w:p>
          <w:p w:rsidR="00100FDD" w:rsidRPr="006316C2" w:rsidRDefault="00100FDD" w:rsidP="00572B6D">
            <w:pPr>
              <w:pStyle w:val="Betarp"/>
              <w:widowControl w:val="0"/>
              <w:numPr>
                <w:ilvl w:val="0"/>
                <w:numId w:val="2"/>
              </w:numPr>
              <w:tabs>
                <w:tab w:val="left" w:pos="288"/>
              </w:tabs>
              <w:ind w:left="0" w:firstLine="0"/>
            </w:pPr>
            <w:r w:rsidRPr="006316C2">
              <w:t>Įmonės eismo tvarka ir taisyklės, judėjimo keliai</w:t>
            </w:r>
          </w:p>
          <w:p w:rsidR="00100FDD" w:rsidRPr="006316C2" w:rsidRDefault="00100FDD" w:rsidP="00572B6D">
            <w:pPr>
              <w:pStyle w:val="Betarp"/>
              <w:widowControl w:val="0"/>
              <w:numPr>
                <w:ilvl w:val="0"/>
                <w:numId w:val="2"/>
              </w:numPr>
              <w:tabs>
                <w:tab w:val="left" w:pos="288"/>
              </w:tabs>
              <w:ind w:left="0" w:firstLine="0"/>
            </w:pPr>
            <w:r w:rsidRPr="006316C2">
              <w:t>Geras matomumas</w:t>
            </w:r>
          </w:p>
          <w:p w:rsidR="00572B6D" w:rsidRDefault="00100FDD" w:rsidP="00572B6D">
            <w:pPr>
              <w:pStyle w:val="Betarp"/>
              <w:widowControl w:val="0"/>
              <w:numPr>
                <w:ilvl w:val="0"/>
                <w:numId w:val="2"/>
              </w:numPr>
              <w:tabs>
                <w:tab w:val="left" w:pos="288"/>
              </w:tabs>
              <w:ind w:left="0" w:firstLine="0"/>
            </w:pPr>
            <w:r w:rsidRPr="006316C2">
              <w:t>Stabilumas važiavimo kryptimi ir posūkyje</w:t>
            </w:r>
          </w:p>
          <w:p w:rsidR="00100FDD" w:rsidRPr="006316C2" w:rsidRDefault="00100FDD" w:rsidP="00572B6D">
            <w:pPr>
              <w:pStyle w:val="Betarp"/>
              <w:widowControl w:val="0"/>
              <w:numPr>
                <w:ilvl w:val="0"/>
                <w:numId w:val="2"/>
              </w:numPr>
              <w:tabs>
                <w:tab w:val="left" w:pos="288"/>
              </w:tabs>
              <w:ind w:left="0" w:firstLine="0"/>
            </w:pPr>
            <w:r w:rsidRPr="006316C2">
              <w:t>Elektrinio krautuvo saugus sustabdymas baigus darbą</w:t>
            </w:r>
          </w:p>
        </w:tc>
      </w:tr>
      <w:tr w:rsidR="00100FDD" w:rsidRPr="006316C2" w:rsidTr="00572B6D">
        <w:trPr>
          <w:trHeight w:val="57"/>
          <w:jc w:val="center"/>
        </w:trPr>
        <w:tc>
          <w:tcPr>
            <w:tcW w:w="947" w:type="pct"/>
          </w:tcPr>
          <w:p w:rsidR="00100FDD" w:rsidRPr="006316C2" w:rsidRDefault="00100FDD" w:rsidP="00572B6D">
            <w:pPr>
              <w:pStyle w:val="Betarp"/>
              <w:widowControl w:val="0"/>
            </w:pPr>
            <w:r w:rsidRPr="006316C2">
              <w:lastRenderedPageBreak/>
              <w:t>Mokymosi pasiekimų vertinimo kriterijai</w:t>
            </w:r>
          </w:p>
        </w:tc>
        <w:tc>
          <w:tcPr>
            <w:tcW w:w="4053" w:type="pct"/>
            <w:gridSpan w:val="2"/>
          </w:tcPr>
          <w:p w:rsidR="00100FDD" w:rsidRPr="006316C2" w:rsidRDefault="00100FDD" w:rsidP="00572B6D">
            <w:pPr>
              <w:widowControl w:val="0"/>
              <w:rPr>
                <w:rFonts w:eastAsia="Calibri"/>
              </w:rPr>
            </w:pPr>
            <w:r w:rsidRPr="006316C2">
              <w:rPr>
                <w:rFonts w:eastAsia="Calibri"/>
              </w:rPr>
              <w:t xml:space="preserve">Apibūdinti darbuotojų saugos ir sveikatos, gaisrinės saugos, aplinkosaugos reikalavimai. </w:t>
            </w:r>
            <w:r w:rsidRPr="006316C2">
              <w:t>Laikantis elektrinių krautuvų naudojimo taisyklių, elektrinis krautuvas paruoštas darbui. Darbo vieta paruošta ir sutvarkyta pagal darbuotojų saugos ir sveikatos, gaisrinius, atliekų tvarkymo reikalavimus. Krovinių perkėlimas, pakrovimas ir sandėliavimas su elektriniu krautuvu atliktas tinkamai ir savarankiškai, laikantis saugos darbe instrukcijų, darbuotojų saugos ir sveikatos reikalavimų. Krovinio paėmimas ir nuėmimas su elektriniu krautuvu atliktas įvertinus krovinio padėtį ir svorį. Judėjimo keliais elektriniu krautuvu važiuota laikantis įmonės eismo tvarkos taisyklių. Pagal reikalavimus atlikta elektrinio krautuvo priežiūra, pašalinti elektrinio krautuvo smulkūs gedimai. Baigus darbą, elektrinis krautuvas pastatytas į laikymo ne darbo metu jam skirtą vietą. Atliekant užduotis naudotos asmeninės apsaugos priemonės</w:t>
            </w:r>
            <w:r w:rsidRPr="006316C2">
              <w:rPr>
                <w:rFonts w:eastAsia="Calibri"/>
              </w:rPr>
              <w:t>. Vartoti tikslūs techniniai ir technologiniai terminai, bendrauta laikantis darbo etikos principų.</w:t>
            </w:r>
          </w:p>
        </w:tc>
      </w:tr>
      <w:tr w:rsidR="00100FDD" w:rsidRPr="006316C2" w:rsidTr="00572B6D">
        <w:trPr>
          <w:trHeight w:val="57"/>
          <w:jc w:val="center"/>
        </w:trPr>
        <w:tc>
          <w:tcPr>
            <w:tcW w:w="947" w:type="pct"/>
          </w:tcPr>
          <w:p w:rsidR="00100FDD" w:rsidRPr="006316C2" w:rsidRDefault="00100FDD" w:rsidP="00572B6D">
            <w:pPr>
              <w:pStyle w:val="2vidutinistinklelis1"/>
              <w:widowControl w:val="0"/>
            </w:pPr>
            <w:r w:rsidRPr="006316C2">
              <w:t>Reikalavimai mokymui skirtiems metodiniams ir materialiesiems ištekliams</w:t>
            </w:r>
          </w:p>
        </w:tc>
        <w:tc>
          <w:tcPr>
            <w:tcW w:w="4053" w:type="pct"/>
            <w:gridSpan w:val="2"/>
          </w:tcPr>
          <w:p w:rsidR="00100FDD" w:rsidRPr="006316C2" w:rsidRDefault="00100FDD" w:rsidP="00572B6D">
            <w:pPr>
              <w:widowControl w:val="0"/>
              <w:rPr>
                <w:i/>
              </w:rPr>
            </w:pPr>
            <w:r w:rsidRPr="006316C2">
              <w:rPr>
                <w:i/>
              </w:rPr>
              <w:t>Mokymo(si) medžiaga:</w:t>
            </w:r>
          </w:p>
          <w:p w:rsidR="00100FDD" w:rsidRPr="006316C2" w:rsidRDefault="00100FDD" w:rsidP="00572B6D">
            <w:pPr>
              <w:pStyle w:val="Betarp"/>
              <w:numPr>
                <w:ilvl w:val="0"/>
                <w:numId w:val="1"/>
              </w:numPr>
              <w:tabs>
                <w:tab w:val="left" w:pos="286"/>
              </w:tabs>
              <w:ind w:hanging="686"/>
            </w:pPr>
            <w:r w:rsidRPr="006316C2">
              <w:t>Vadovėliai ir kita mokomoji medžiaga</w:t>
            </w:r>
          </w:p>
          <w:p w:rsidR="00100FDD" w:rsidRPr="006316C2" w:rsidRDefault="00100FDD" w:rsidP="00572B6D">
            <w:pPr>
              <w:pStyle w:val="Betarp"/>
              <w:numPr>
                <w:ilvl w:val="0"/>
                <w:numId w:val="1"/>
              </w:numPr>
              <w:tabs>
                <w:tab w:val="left" w:pos="286"/>
                <w:tab w:val="left" w:pos="605"/>
              </w:tabs>
              <w:ind w:left="38" w:firstLine="0"/>
            </w:pPr>
            <w:r w:rsidRPr="006316C2">
              <w:t>Lietuvos Respublikos darbuotojų saugos ir sveikatos įstatymas</w:t>
            </w:r>
          </w:p>
          <w:p w:rsidR="00100FDD" w:rsidRPr="006316C2" w:rsidRDefault="00100FDD" w:rsidP="00572B6D">
            <w:pPr>
              <w:pStyle w:val="Betarp"/>
              <w:numPr>
                <w:ilvl w:val="0"/>
                <w:numId w:val="1"/>
              </w:numPr>
              <w:tabs>
                <w:tab w:val="left" w:pos="286"/>
                <w:tab w:val="left" w:pos="605"/>
              </w:tabs>
              <w:ind w:left="38" w:firstLine="0"/>
            </w:pPr>
            <w:r w:rsidRPr="006316C2">
              <w:rPr>
                <w:noProof/>
              </w:rPr>
              <w:t>Valstybinės darbo inspekcijos parengtos metodinės rekomendacijos, atmintinės dėl saugaus krautuvų naudojimo</w:t>
            </w:r>
          </w:p>
          <w:p w:rsidR="00100FDD" w:rsidRPr="006316C2" w:rsidRDefault="00100FDD" w:rsidP="00572B6D">
            <w:pPr>
              <w:pStyle w:val="Betarp"/>
              <w:numPr>
                <w:ilvl w:val="0"/>
                <w:numId w:val="1"/>
              </w:numPr>
              <w:tabs>
                <w:tab w:val="left" w:pos="286"/>
              </w:tabs>
              <w:ind w:hanging="686"/>
            </w:pPr>
            <w:r w:rsidRPr="006316C2">
              <w:t>Darboviečių įrengimo bendrieji nuostatai</w:t>
            </w:r>
          </w:p>
          <w:p w:rsidR="00100FDD" w:rsidRPr="006316C2" w:rsidRDefault="00100FDD" w:rsidP="00572B6D">
            <w:pPr>
              <w:pStyle w:val="Betarp"/>
              <w:numPr>
                <w:ilvl w:val="0"/>
                <w:numId w:val="1"/>
              </w:numPr>
              <w:tabs>
                <w:tab w:val="left" w:pos="286"/>
              </w:tabs>
              <w:ind w:hanging="686"/>
            </w:pPr>
            <w:r w:rsidRPr="006316C2">
              <w:t>Elektrinio krautuvo eksploatavimo dokumentai</w:t>
            </w:r>
          </w:p>
          <w:p w:rsidR="00100FDD" w:rsidRPr="006316C2" w:rsidRDefault="00100FDD" w:rsidP="00572B6D">
            <w:pPr>
              <w:pStyle w:val="Betarp"/>
              <w:numPr>
                <w:ilvl w:val="0"/>
                <w:numId w:val="1"/>
              </w:numPr>
              <w:tabs>
                <w:tab w:val="left" w:pos="286"/>
              </w:tabs>
              <w:ind w:hanging="686"/>
            </w:pPr>
            <w:r w:rsidRPr="006316C2">
              <w:t>Elektrinio krautuvo gamintojo parengti naudotojo vadovai ir instrukcijos</w:t>
            </w:r>
          </w:p>
          <w:p w:rsidR="00100FDD" w:rsidRPr="006316C2" w:rsidRDefault="00100FDD" w:rsidP="00572B6D">
            <w:pPr>
              <w:pStyle w:val="Betarp"/>
              <w:numPr>
                <w:ilvl w:val="0"/>
                <w:numId w:val="1"/>
              </w:numPr>
              <w:tabs>
                <w:tab w:val="left" w:pos="286"/>
                <w:tab w:val="left" w:pos="605"/>
              </w:tabs>
              <w:ind w:left="38" w:firstLine="0"/>
            </w:pPr>
            <w:r w:rsidRPr="006316C2">
              <w:t>Saugos ir sveikatos apsaugos ženklų naudojimo darbovietėse nuostatai</w:t>
            </w:r>
          </w:p>
          <w:p w:rsidR="00100FDD" w:rsidRPr="006316C2" w:rsidRDefault="00100FDD" w:rsidP="00572B6D">
            <w:pPr>
              <w:pStyle w:val="Betarp"/>
              <w:widowControl w:val="0"/>
              <w:tabs>
                <w:tab w:val="left" w:pos="286"/>
              </w:tabs>
              <w:rPr>
                <w:rFonts w:eastAsia="Calibri"/>
                <w:i/>
              </w:rPr>
            </w:pPr>
            <w:r w:rsidRPr="006316C2">
              <w:rPr>
                <w:rFonts w:eastAsia="Calibri"/>
                <w:i/>
              </w:rPr>
              <w:t>Mokymo(si) priemonės:</w:t>
            </w:r>
          </w:p>
          <w:p w:rsidR="00100FDD" w:rsidRPr="006316C2" w:rsidRDefault="00100FDD" w:rsidP="00572B6D">
            <w:pPr>
              <w:pStyle w:val="Betarp"/>
              <w:numPr>
                <w:ilvl w:val="0"/>
                <w:numId w:val="1"/>
              </w:numPr>
              <w:tabs>
                <w:tab w:val="left" w:pos="286"/>
              </w:tabs>
              <w:ind w:hanging="686"/>
            </w:pPr>
            <w:r w:rsidRPr="006316C2">
              <w:t>Techninės priemonės mokymo(si) medžiagai iliustruoti, vizualizuoti, pristatyti</w:t>
            </w:r>
          </w:p>
          <w:p w:rsidR="00100FDD" w:rsidRPr="006316C2" w:rsidRDefault="00100FDD" w:rsidP="00572B6D">
            <w:pPr>
              <w:pStyle w:val="Betarp"/>
              <w:numPr>
                <w:ilvl w:val="0"/>
                <w:numId w:val="1"/>
              </w:numPr>
              <w:tabs>
                <w:tab w:val="left" w:pos="286"/>
              </w:tabs>
              <w:ind w:hanging="686"/>
            </w:pPr>
            <w:r w:rsidRPr="006316C2">
              <w:t>Video medžiaga</w:t>
            </w:r>
          </w:p>
          <w:p w:rsidR="00100FDD" w:rsidRPr="006316C2" w:rsidRDefault="00100FDD" w:rsidP="00572B6D">
            <w:pPr>
              <w:pStyle w:val="Betarp"/>
              <w:numPr>
                <w:ilvl w:val="0"/>
                <w:numId w:val="1"/>
              </w:numPr>
              <w:tabs>
                <w:tab w:val="left" w:pos="286"/>
              </w:tabs>
              <w:ind w:hanging="686"/>
            </w:pPr>
            <w:r w:rsidRPr="006316C2">
              <w:t>Saugos ženklai, gaisro gesinimo priemonės, pirmosios pagalbos suteikimo priemonės</w:t>
            </w:r>
          </w:p>
        </w:tc>
      </w:tr>
      <w:tr w:rsidR="00100FDD" w:rsidRPr="006316C2" w:rsidTr="00572B6D">
        <w:trPr>
          <w:trHeight w:val="57"/>
          <w:jc w:val="center"/>
        </w:trPr>
        <w:tc>
          <w:tcPr>
            <w:tcW w:w="947" w:type="pct"/>
          </w:tcPr>
          <w:p w:rsidR="00100FDD" w:rsidRPr="006316C2" w:rsidRDefault="00100FDD" w:rsidP="00572B6D">
            <w:pPr>
              <w:pStyle w:val="2vidutinistinklelis1"/>
              <w:widowControl w:val="0"/>
            </w:pPr>
            <w:r w:rsidRPr="006316C2">
              <w:t>Reikalavimai teorinio ir praktinio mokymo vietai</w:t>
            </w:r>
          </w:p>
        </w:tc>
        <w:tc>
          <w:tcPr>
            <w:tcW w:w="4053" w:type="pct"/>
            <w:gridSpan w:val="2"/>
          </w:tcPr>
          <w:p w:rsidR="00100FDD" w:rsidRPr="006316C2" w:rsidRDefault="00100FDD" w:rsidP="00572B6D">
            <w:pPr>
              <w:widowControl w:val="0"/>
            </w:pPr>
            <w:r w:rsidRPr="006316C2">
              <w:t>Klasė ar kita mokymui(si) pritaikyta patalpa su techninėmis priemonėmis (kompiuteriu ir interneto prieiga, multimedija projektoriumi) mokymo(si) medžiagai pateikti.</w:t>
            </w:r>
          </w:p>
          <w:p w:rsidR="00100FDD" w:rsidRPr="006316C2" w:rsidRDefault="00100FDD" w:rsidP="00572B6D">
            <w:pPr>
              <w:widowControl w:val="0"/>
            </w:pPr>
            <w:r w:rsidRPr="006316C2">
              <w:t>Praktinio mokymo klasė (patalpa), aprūpinta elektriniu krautuvu, elektrinio krautuvo mazgais ir detalėmis</w:t>
            </w:r>
            <w:r w:rsidR="00F6492F" w:rsidRPr="006316C2">
              <w:t xml:space="preserve"> (kai nėra galimybės atidengti ir parodyti mokymui naudojamo elektrinio krautuvo pagrindinių mazgų ir detalių)</w:t>
            </w:r>
            <w:r w:rsidRPr="006316C2">
              <w:t xml:space="preserve">, remonto įrankių rinkiniu, saugos ženklais, </w:t>
            </w:r>
            <w:r w:rsidR="00B73D25">
              <w:t>asmeninėmis apsaugos priemonėmis</w:t>
            </w:r>
            <w:r w:rsidRPr="006316C2">
              <w:t>.</w:t>
            </w:r>
          </w:p>
        </w:tc>
      </w:tr>
      <w:tr w:rsidR="00100FDD" w:rsidRPr="006316C2" w:rsidTr="00572B6D">
        <w:trPr>
          <w:trHeight w:val="57"/>
          <w:jc w:val="center"/>
        </w:trPr>
        <w:tc>
          <w:tcPr>
            <w:tcW w:w="947" w:type="pct"/>
          </w:tcPr>
          <w:p w:rsidR="00100FDD" w:rsidRPr="006316C2" w:rsidRDefault="00100FDD" w:rsidP="00572B6D">
            <w:pPr>
              <w:pStyle w:val="2vidutinistinklelis1"/>
              <w:widowControl w:val="0"/>
            </w:pPr>
            <w:r w:rsidRPr="006316C2">
              <w:t xml:space="preserve">Reikalavimai mokytojų </w:t>
            </w:r>
            <w:r w:rsidRPr="006316C2">
              <w:lastRenderedPageBreak/>
              <w:t>dalykiniam pasirengimui (dalykinei kvalifikacijai)</w:t>
            </w:r>
          </w:p>
        </w:tc>
        <w:tc>
          <w:tcPr>
            <w:tcW w:w="4053" w:type="pct"/>
            <w:gridSpan w:val="2"/>
          </w:tcPr>
          <w:p w:rsidR="00100FDD" w:rsidRPr="00C57401" w:rsidRDefault="00100FDD" w:rsidP="00572B6D">
            <w:pPr>
              <w:widowControl w:val="0"/>
            </w:pPr>
            <w:r w:rsidRPr="00C57401">
              <w:lastRenderedPageBreak/>
              <w:t>Modulį gali vesti mokytojas, turintis:</w:t>
            </w:r>
          </w:p>
          <w:p w:rsidR="00100FDD" w:rsidRPr="00C57401" w:rsidRDefault="00100FDD" w:rsidP="00572B6D">
            <w:pPr>
              <w:widowControl w:val="0"/>
            </w:pPr>
            <w:r w:rsidRPr="00C57401">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6492F" w:rsidRPr="00C57401" w:rsidRDefault="00100FDD" w:rsidP="002E10B9">
            <w:r w:rsidRPr="00C57401">
              <w:t xml:space="preserve">2) elektrinių krautuvų </w:t>
            </w:r>
            <w:r w:rsidR="006F73B3" w:rsidRPr="00C57401">
              <w:t xml:space="preserve">vairuotojo </w:t>
            </w:r>
            <w:r w:rsidR="006B2CD8" w:rsidRPr="00C57401">
              <w:t>(</w:t>
            </w:r>
            <w:r w:rsidRPr="00C57401">
              <w:t>ar lygiavertę</w:t>
            </w:r>
            <w:r w:rsidR="006B2CD8" w:rsidRPr="00C57401">
              <w:t>)</w:t>
            </w:r>
            <w:r w:rsidRPr="00C57401">
              <w:t xml:space="preserve"> kv</w:t>
            </w:r>
            <w:r w:rsidR="00B73D25">
              <w:t xml:space="preserve">alifikaciją ir </w:t>
            </w:r>
            <w:r w:rsidR="002E10B9">
              <w:t>1</w:t>
            </w:r>
            <w:r w:rsidR="00B73D25">
              <w:t xml:space="preserve"> metų elektrinio krautuvo</w:t>
            </w:r>
            <w:r w:rsidRPr="00C57401">
              <w:t xml:space="preserve"> </w:t>
            </w:r>
            <w:r w:rsidR="00184D7A">
              <w:t>valdymo</w:t>
            </w:r>
            <w:r w:rsidR="00DC218E" w:rsidRPr="00C57401">
              <w:t xml:space="preserve"> </w:t>
            </w:r>
            <w:r w:rsidR="006F73B3" w:rsidRPr="00C57401">
              <w:t xml:space="preserve">profesinę patirtį </w:t>
            </w:r>
            <w:r w:rsidRPr="00C57401">
              <w:t>arba transporto ar mechanik</w:t>
            </w:r>
            <w:r w:rsidR="00F6492F" w:rsidRPr="00C57401">
              <w:t>os inžinerijos studijų krypties</w:t>
            </w:r>
            <w:r w:rsidRPr="00C57401">
              <w:t xml:space="preserve"> </w:t>
            </w:r>
            <w:r w:rsidR="006B2CD8" w:rsidRPr="00C57401">
              <w:t>(</w:t>
            </w:r>
            <w:r w:rsidRPr="00C57401">
              <w:t xml:space="preserve">ar </w:t>
            </w:r>
            <w:r w:rsidR="00266C3E" w:rsidRPr="00C57401">
              <w:t>lygiavertį</w:t>
            </w:r>
            <w:r w:rsidR="006B2CD8" w:rsidRPr="00C57401">
              <w:t>)</w:t>
            </w:r>
            <w:r w:rsidR="00266C3E" w:rsidRPr="00C57401">
              <w:t xml:space="preserve"> išsilavinimą </w:t>
            </w:r>
            <w:r w:rsidR="00C933F9" w:rsidRPr="00C57401">
              <w:t xml:space="preserve">ir </w:t>
            </w:r>
            <w:r w:rsidR="006F73B3" w:rsidRPr="00C57401">
              <w:t>profesinę patirtį modulio kompetencijas atitinkančioje veiklos srityje.</w:t>
            </w:r>
          </w:p>
        </w:tc>
      </w:tr>
    </w:tbl>
    <w:p w:rsidR="00100FDD" w:rsidRPr="006316C2" w:rsidRDefault="00100FDD" w:rsidP="00100FDD"/>
    <w:sectPr w:rsidR="00100FDD" w:rsidRPr="006316C2" w:rsidSect="00572B6D">
      <w:footerReference w:type="default" r:id="rId7"/>
      <w:pgSz w:w="16838" w:h="11906" w:orient="landscape"/>
      <w:pgMar w:top="1418" w:right="567" w:bottom="567" w:left="567"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B6B" w:rsidRDefault="00AE0B6B" w:rsidP="00572B6D">
      <w:r>
        <w:separator/>
      </w:r>
    </w:p>
  </w:endnote>
  <w:endnote w:type="continuationSeparator" w:id="0">
    <w:p w:rsidR="00AE0B6B" w:rsidRDefault="00AE0B6B" w:rsidP="0057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232723"/>
      <w:docPartObj>
        <w:docPartGallery w:val="Page Numbers (Bottom of Page)"/>
        <w:docPartUnique/>
      </w:docPartObj>
    </w:sdtPr>
    <w:sdtEndPr/>
    <w:sdtContent>
      <w:p w:rsidR="00572B6D" w:rsidRDefault="00572B6D">
        <w:pPr>
          <w:pStyle w:val="Porat"/>
          <w:jc w:val="center"/>
        </w:pPr>
        <w:r>
          <w:fldChar w:fldCharType="begin"/>
        </w:r>
        <w:r>
          <w:instrText>PAGE   \* MERGEFORMAT</w:instrText>
        </w:r>
        <w:r>
          <w:fldChar w:fldCharType="separate"/>
        </w:r>
        <w:r w:rsidR="00C2135B">
          <w:rPr>
            <w:noProof/>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B6B" w:rsidRDefault="00AE0B6B" w:rsidP="00572B6D">
      <w:r>
        <w:separator/>
      </w:r>
    </w:p>
  </w:footnote>
  <w:footnote w:type="continuationSeparator" w:id="0">
    <w:p w:rsidR="00AE0B6B" w:rsidRDefault="00AE0B6B" w:rsidP="00572B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264B1"/>
    <w:multiLevelType w:val="hybridMultilevel"/>
    <w:tmpl w:val="7E227566"/>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5422400"/>
    <w:multiLevelType w:val="hybridMultilevel"/>
    <w:tmpl w:val="D3E211F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785"/>
    <w:rsid w:val="00027D8A"/>
    <w:rsid w:val="00100FDD"/>
    <w:rsid w:val="00184D7A"/>
    <w:rsid w:val="00266C3E"/>
    <w:rsid w:val="002E10B9"/>
    <w:rsid w:val="002E5CC1"/>
    <w:rsid w:val="00360CE9"/>
    <w:rsid w:val="0053517B"/>
    <w:rsid w:val="00572B6D"/>
    <w:rsid w:val="00623329"/>
    <w:rsid w:val="006316C2"/>
    <w:rsid w:val="006B2CD8"/>
    <w:rsid w:val="006F73B3"/>
    <w:rsid w:val="00AE0B6B"/>
    <w:rsid w:val="00B73D25"/>
    <w:rsid w:val="00C2135B"/>
    <w:rsid w:val="00C57401"/>
    <w:rsid w:val="00C933F9"/>
    <w:rsid w:val="00DC218E"/>
    <w:rsid w:val="00E27926"/>
    <w:rsid w:val="00F34542"/>
    <w:rsid w:val="00F6492F"/>
    <w:rsid w:val="00FA47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E7EA2-2046-4788-A1FC-CB5D69E0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00FDD"/>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2vidutinistinklelis1">
    <w:name w:val="2 vidutinis tinklelis1"/>
    <w:uiPriority w:val="1"/>
    <w:qFormat/>
    <w:rsid w:val="00100FDD"/>
    <w:pPr>
      <w:spacing w:after="0" w:line="240" w:lineRule="auto"/>
    </w:pPr>
    <w:rPr>
      <w:rFonts w:ascii="Times New Roman" w:eastAsia="Times New Roman" w:hAnsi="Times New Roman" w:cs="Times New Roman"/>
      <w:sz w:val="24"/>
      <w:szCs w:val="24"/>
      <w:lang w:eastAsia="lt-LT"/>
    </w:rPr>
  </w:style>
  <w:style w:type="paragraph" w:customStyle="1" w:styleId="Default">
    <w:name w:val="Default"/>
    <w:rsid w:val="00100FD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etarp">
    <w:name w:val="No Spacing"/>
    <w:uiPriority w:val="1"/>
    <w:qFormat/>
    <w:rsid w:val="00100FDD"/>
    <w:pPr>
      <w:spacing w:after="0" w:line="240" w:lineRule="auto"/>
    </w:pPr>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572B6D"/>
    <w:pPr>
      <w:tabs>
        <w:tab w:val="center" w:pos="4513"/>
        <w:tab w:val="right" w:pos="9026"/>
      </w:tabs>
    </w:pPr>
  </w:style>
  <w:style w:type="character" w:customStyle="1" w:styleId="AntratsDiagrama">
    <w:name w:val="Antraštės Diagrama"/>
    <w:basedOn w:val="Numatytasispastraiposriftas"/>
    <w:link w:val="Antrats"/>
    <w:uiPriority w:val="99"/>
    <w:rsid w:val="00572B6D"/>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572B6D"/>
    <w:pPr>
      <w:tabs>
        <w:tab w:val="center" w:pos="4513"/>
        <w:tab w:val="right" w:pos="9026"/>
      </w:tabs>
    </w:pPr>
  </w:style>
  <w:style w:type="character" w:customStyle="1" w:styleId="PoratDiagrama">
    <w:name w:val="Poraštė Diagrama"/>
    <w:basedOn w:val="Numatytasispastraiposriftas"/>
    <w:link w:val="Porat"/>
    <w:uiPriority w:val="99"/>
    <w:rsid w:val="00572B6D"/>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9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4427</Words>
  <Characters>2524</Characters>
  <Application>Microsoft Office Word</Application>
  <DocSecurity>0</DocSecurity>
  <Lines>21</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dc:description/>
  <cp:lastModifiedBy>Aušra</cp:lastModifiedBy>
  <cp:revision>2</cp:revision>
  <dcterms:created xsi:type="dcterms:W3CDTF">2019-10-03T14:16:00Z</dcterms:created>
  <dcterms:modified xsi:type="dcterms:W3CDTF">2019-10-03T14:16:00Z</dcterms:modified>
</cp:coreProperties>
</file>