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17" w:rsidRPr="0073544A" w:rsidRDefault="00977EF3" w:rsidP="00977EF3">
      <w:pPr>
        <w:widowControl w:val="0"/>
        <w:jc w:val="center"/>
      </w:pPr>
      <w:r>
        <w:rPr>
          <w:noProof/>
        </w:rPr>
        <w:drawing>
          <wp:inline distT="0" distB="0" distL="0" distR="0" wp14:anchorId="206FF866" wp14:editId="02991F6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EE3817" w:rsidRPr="0073544A" w:rsidRDefault="00EE3817" w:rsidP="00D77C98">
      <w:pPr>
        <w:widowControl w:val="0"/>
      </w:pPr>
    </w:p>
    <w:p w:rsidR="00EE3817" w:rsidRPr="0073544A" w:rsidRDefault="006D1DA6" w:rsidP="00D77C98">
      <w:pPr>
        <w:widowControl w:val="0"/>
        <w:rPr>
          <w:i/>
          <w:sz w:val="28"/>
          <w:szCs w:val="28"/>
        </w:rPr>
      </w:pPr>
      <w:r w:rsidRPr="0073544A">
        <w:rPr>
          <w:b/>
          <w:sz w:val="28"/>
          <w:szCs w:val="28"/>
        </w:rPr>
        <w:t>JAVA PROGRAMUOTOJO MODULINĖ PROFESINIO MOKYMO PROGRAMA</w:t>
      </w:r>
    </w:p>
    <w:p w:rsidR="00EE3817" w:rsidRPr="0073544A" w:rsidRDefault="006D1DA6" w:rsidP="00D77C98">
      <w:pPr>
        <w:widowControl w:val="0"/>
      </w:pPr>
      <w:r w:rsidRPr="0073544A">
        <w:t>_____________________</w:t>
      </w:r>
    </w:p>
    <w:p w:rsidR="00EE3817" w:rsidRPr="0073544A" w:rsidRDefault="006D1DA6" w:rsidP="00D77C98">
      <w:pPr>
        <w:widowControl w:val="0"/>
        <w:rPr>
          <w:i/>
          <w:sz w:val="20"/>
          <w:szCs w:val="20"/>
        </w:rPr>
      </w:pPr>
      <w:r w:rsidRPr="0073544A">
        <w:rPr>
          <w:i/>
          <w:sz w:val="20"/>
          <w:szCs w:val="20"/>
        </w:rPr>
        <w:t>(Programos pavadinimas)</w:t>
      </w:r>
    </w:p>
    <w:p w:rsidR="00EE3817" w:rsidRPr="0073544A" w:rsidRDefault="00EE3817" w:rsidP="00D77C98">
      <w:pPr>
        <w:widowControl w:val="0"/>
      </w:pPr>
    </w:p>
    <w:p w:rsidR="00EE3817" w:rsidRPr="0073544A" w:rsidRDefault="00EE3817" w:rsidP="00D77C98">
      <w:pPr>
        <w:widowControl w:val="0"/>
      </w:pPr>
    </w:p>
    <w:p w:rsidR="00EE3817" w:rsidRPr="0073544A" w:rsidRDefault="00EE3817" w:rsidP="00D77C98">
      <w:pPr>
        <w:widowControl w:val="0"/>
      </w:pPr>
    </w:p>
    <w:p w:rsidR="00E9314B" w:rsidRPr="0073544A" w:rsidRDefault="006D1DA6" w:rsidP="00D77C98">
      <w:pPr>
        <w:widowControl w:val="0"/>
      </w:pPr>
      <w:r w:rsidRPr="0073544A">
        <w:t>Programos valstybinis kodas ir apimtis mokymosi kreditais:</w:t>
      </w:r>
    </w:p>
    <w:p w:rsidR="00EE3817" w:rsidRPr="0073544A" w:rsidRDefault="00E3728F" w:rsidP="00D4394A">
      <w:pPr>
        <w:widowControl w:val="0"/>
        <w:ind w:left="284"/>
      </w:pPr>
      <w:r>
        <w:t>P42061301</w:t>
      </w:r>
      <w:r>
        <w:t xml:space="preserve">, </w:t>
      </w:r>
      <w:r w:rsidR="00F5066C" w:rsidRPr="0073544A">
        <w:t>P43061302</w:t>
      </w:r>
      <w:r w:rsidR="006D1DA6" w:rsidRPr="0073544A">
        <w:t xml:space="preserve"> – programa, skirta pirminiam profesiniam mokymui, 60 mokymosi kreditų</w:t>
      </w:r>
    </w:p>
    <w:p w:rsidR="00EE3817" w:rsidRPr="0073544A" w:rsidRDefault="00F5066C" w:rsidP="00D4394A">
      <w:pPr>
        <w:widowControl w:val="0"/>
        <w:ind w:left="284"/>
      </w:pPr>
      <w:r w:rsidRPr="0073544A">
        <w:t>T43061305</w:t>
      </w:r>
      <w:r w:rsidR="006D1DA6" w:rsidRPr="0073544A">
        <w:t xml:space="preserve"> – programa, skirta tęstiniam profesiniam mokymui, 50 mokymosi kreditų</w:t>
      </w:r>
    </w:p>
    <w:p w:rsidR="00EE3817" w:rsidRPr="0073544A" w:rsidRDefault="00EE3817" w:rsidP="00D77C98">
      <w:pPr>
        <w:widowControl w:val="0"/>
      </w:pPr>
    </w:p>
    <w:p w:rsidR="00EE3817" w:rsidRPr="0073544A" w:rsidRDefault="006D1DA6" w:rsidP="00D77C98">
      <w:pPr>
        <w:widowControl w:val="0"/>
      </w:pPr>
      <w:r w:rsidRPr="0073544A">
        <w:t>Kvalifikacijos pavadinimas – jaunesnysis programuotojas</w:t>
      </w:r>
    </w:p>
    <w:p w:rsidR="00EE3817" w:rsidRPr="0073544A" w:rsidRDefault="00EE3817" w:rsidP="00D77C98">
      <w:pPr>
        <w:widowControl w:val="0"/>
      </w:pPr>
    </w:p>
    <w:p w:rsidR="00EE3817" w:rsidRPr="0073544A" w:rsidRDefault="006D1DA6" w:rsidP="00D77C98">
      <w:pPr>
        <w:widowControl w:val="0"/>
      </w:pPr>
      <w:r w:rsidRPr="0073544A">
        <w:t>Kvalifikacijos lygis pagal Lietuvos kvalifikacijų sandarą (LTKS) – IV</w:t>
      </w:r>
    </w:p>
    <w:p w:rsidR="00EE3817" w:rsidRPr="0073544A" w:rsidRDefault="00EE3817" w:rsidP="00D77C98">
      <w:pPr>
        <w:widowControl w:val="0"/>
      </w:pPr>
    </w:p>
    <w:p w:rsidR="00EE3817" w:rsidRPr="0073544A" w:rsidRDefault="006D1DA6" w:rsidP="00D77C98">
      <w:pPr>
        <w:widowControl w:val="0"/>
      </w:pPr>
      <w:r w:rsidRPr="0073544A">
        <w:t>Minimalus reikalaujamas išsilavinimas kvalifikacijai įgyti:</w:t>
      </w:r>
    </w:p>
    <w:p w:rsidR="00E3728F" w:rsidRDefault="00E3728F" w:rsidP="00D4394A">
      <w:pPr>
        <w:widowControl w:val="0"/>
        <w:ind w:left="284"/>
      </w:pPr>
      <w:r>
        <w:t>P42061301</w:t>
      </w:r>
      <w:r>
        <w:t xml:space="preserve"> – pagrindinis išsilavinimas ir mokymasis vidurinio ugdymo programoje</w:t>
      </w:r>
    </w:p>
    <w:p w:rsidR="00EE3817" w:rsidRPr="0073544A" w:rsidRDefault="00F5066C" w:rsidP="00D4394A">
      <w:pPr>
        <w:widowControl w:val="0"/>
        <w:ind w:left="284"/>
      </w:pPr>
      <w:r w:rsidRPr="0073544A">
        <w:t xml:space="preserve">P43061302, T43061305 </w:t>
      </w:r>
      <w:r w:rsidR="006D1DA6" w:rsidRPr="0073544A">
        <w:t>– vidurinis išsilavinimas</w:t>
      </w:r>
    </w:p>
    <w:p w:rsidR="00EE3817" w:rsidRPr="0073544A" w:rsidRDefault="00EE3817" w:rsidP="00D77C98">
      <w:pPr>
        <w:widowControl w:val="0"/>
      </w:pPr>
    </w:p>
    <w:p w:rsidR="00EE3817" w:rsidRPr="0073544A" w:rsidRDefault="006D1DA6" w:rsidP="00D77C98">
      <w:pPr>
        <w:widowControl w:val="0"/>
      </w:pPr>
      <w:r w:rsidRPr="0073544A">
        <w:t>Reikalavimai profesinei patirčiai (jei taikomi) – nėra</w:t>
      </w:r>
    </w:p>
    <w:p w:rsidR="00B92DB8" w:rsidRPr="0073544A" w:rsidRDefault="00B92DB8" w:rsidP="00D77C98">
      <w:pPr>
        <w:widowControl w:val="0"/>
      </w:pPr>
    </w:p>
    <w:p w:rsidR="00B92DB8" w:rsidRPr="0073544A" w:rsidRDefault="00B92DB8" w:rsidP="00D77C98">
      <w:pPr>
        <w:widowControl w:val="0"/>
        <w:rPr>
          <w:b/>
        </w:rPr>
      </w:pPr>
      <w:r w:rsidRPr="0073544A">
        <w:t>Kiti reikalavimai: laikomas testas</w:t>
      </w:r>
      <w:r w:rsidR="00102960" w:rsidRPr="0073544A">
        <w:t xml:space="preserve"> stojančiojo pasirengimui mokytis nustatyti</w:t>
      </w:r>
    </w:p>
    <w:p w:rsidR="00EE3817" w:rsidRPr="0073544A" w:rsidRDefault="00EE3817" w:rsidP="00D77C98">
      <w:pPr>
        <w:widowControl w:val="0"/>
      </w:pPr>
    </w:p>
    <w:p w:rsidR="00EE3817" w:rsidRPr="0073544A" w:rsidRDefault="00EE3817" w:rsidP="00D77C98">
      <w:pPr>
        <w:widowControl w:val="0"/>
      </w:pPr>
    </w:p>
    <w:p w:rsidR="00EE3817" w:rsidRPr="0073544A" w:rsidRDefault="00EE3817" w:rsidP="00D77C98">
      <w:pPr>
        <w:widowControl w:val="0"/>
      </w:pPr>
    </w:p>
    <w:p w:rsidR="00EE3817" w:rsidRPr="0073544A" w:rsidRDefault="00EE3817" w:rsidP="00D77C98">
      <w:pPr>
        <w:widowControl w:val="0"/>
      </w:pPr>
    </w:p>
    <w:p w:rsidR="00EE3817" w:rsidRPr="0073544A" w:rsidRDefault="00EE3817" w:rsidP="00D77C98">
      <w:pPr>
        <w:widowControl w:val="0"/>
      </w:pPr>
    </w:p>
    <w:p w:rsidR="00EE3817" w:rsidRPr="0073544A" w:rsidRDefault="00EE3817" w:rsidP="00D77C98">
      <w:pPr>
        <w:widowControl w:val="0"/>
      </w:pPr>
    </w:p>
    <w:p w:rsidR="00EE3817" w:rsidRPr="0073544A" w:rsidRDefault="00EE3817" w:rsidP="00D77C98">
      <w:pPr>
        <w:widowControl w:val="0"/>
      </w:pPr>
    </w:p>
    <w:p w:rsidR="00EE3817" w:rsidRPr="0073544A" w:rsidRDefault="00EE3817" w:rsidP="00D77C98">
      <w:pPr>
        <w:widowControl w:val="0"/>
      </w:pPr>
    </w:p>
    <w:p w:rsidR="00EE3817" w:rsidRPr="0073544A" w:rsidRDefault="00EE3817" w:rsidP="00D77C98">
      <w:pPr>
        <w:widowControl w:val="0"/>
      </w:pPr>
    </w:p>
    <w:p w:rsidR="00D4394A" w:rsidRPr="0073544A" w:rsidRDefault="00D4394A" w:rsidP="00D4394A">
      <w:pPr>
        <w:widowControl w:val="0"/>
      </w:pPr>
    </w:p>
    <w:p w:rsidR="00EE3817" w:rsidRPr="0073544A" w:rsidRDefault="00EE3817" w:rsidP="00D77C98">
      <w:pPr>
        <w:widowControl w:val="0"/>
      </w:pPr>
    </w:p>
    <w:p w:rsidR="00EE3817" w:rsidRPr="0073544A" w:rsidRDefault="00EE3817" w:rsidP="00D77C98">
      <w:pPr>
        <w:widowControl w:val="0"/>
      </w:pPr>
    </w:p>
    <w:p w:rsidR="00EE3817" w:rsidRPr="0073544A" w:rsidRDefault="00EE3817" w:rsidP="00D77C98">
      <w:pPr>
        <w:widowControl w:val="0"/>
      </w:pPr>
    </w:p>
    <w:p w:rsidR="00D4394A" w:rsidRPr="0073544A" w:rsidRDefault="00D4394A" w:rsidP="00D4394A">
      <w:pPr>
        <w:widowControl w:val="0"/>
      </w:pPr>
    </w:p>
    <w:p w:rsidR="00EE3817" w:rsidRPr="0073544A" w:rsidRDefault="00EE3817" w:rsidP="00D77C98">
      <w:pPr>
        <w:widowControl w:val="0"/>
      </w:pPr>
    </w:p>
    <w:p w:rsidR="002A59F6" w:rsidRPr="0073544A" w:rsidRDefault="002A59F6" w:rsidP="00D77C98">
      <w:pPr>
        <w:widowControl w:val="0"/>
      </w:pPr>
    </w:p>
    <w:p w:rsidR="002A59F6" w:rsidRPr="0073544A" w:rsidRDefault="002A59F6" w:rsidP="00D77C98">
      <w:pPr>
        <w:widowControl w:val="0"/>
      </w:pPr>
    </w:p>
    <w:p w:rsidR="002A59F6" w:rsidRPr="0073544A" w:rsidRDefault="002A59F6" w:rsidP="00D77C98">
      <w:pPr>
        <w:widowControl w:val="0"/>
      </w:pPr>
    </w:p>
    <w:p w:rsidR="002A59F6" w:rsidRPr="0073544A" w:rsidRDefault="002A59F6" w:rsidP="00D77C98">
      <w:pPr>
        <w:widowControl w:val="0"/>
      </w:pPr>
      <w:bookmarkStart w:id="0" w:name="_GoBack"/>
      <w:bookmarkEnd w:id="0"/>
    </w:p>
    <w:p w:rsidR="00EE3817" w:rsidRPr="0073544A" w:rsidRDefault="00EE3817" w:rsidP="00D77C98">
      <w:pPr>
        <w:widowControl w:val="0"/>
      </w:pPr>
    </w:p>
    <w:p w:rsidR="00EC30A4" w:rsidRPr="0073544A" w:rsidRDefault="00EC30A4" w:rsidP="00D77C98">
      <w:pPr>
        <w:widowControl w:val="0"/>
      </w:pPr>
    </w:p>
    <w:p w:rsidR="00EC30A4" w:rsidRPr="0073544A" w:rsidRDefault="00EC30A4" w:rsidP="00D77C98">
      <w:pPr>
        <w:widowControl w:val="0"/>
      </w:pPr>
    </w:p>
    <w:p w:rsidR="00EE3817" w:rsidRPr="0073544A" w:rsidRDefault="00EE3817" w:rsidP="00D77C98">
      <w:pPr>
        <w:widowControl w:val="0"/>
      </w:pPr>
    </w:p>
    <w:p w:rsidR="00EE3817" w:rsidRPr="0073544A" w:rsidRDefault="00EE3817" w:rsidP="00D77C98">
      <w:pPr>
        <w:widowControl w:val="0"/>
      </w:pPr>
    </w:p>
    <w:p w:rsidR="00EE3817" w:rsidRPr="0073544A" w:rsidRDefault="00EE3817" w:rsidP="00D77C98">
      <w:pPr>
        <w:widowControl w:val="0"/>
      </w:pPr>
    </w:p>
    <w:p w:rsidR="009E3C8D" w:rsidRPr="0073544A" w:rsidRDefault="009E3C8D" w:rsidP="00D77C98">
      <w:pPr>
        <w:widowControl w:val="0"/>
        <w:jc w:val="both"/>
        <w:rPr>
          <w:sz w:val="20"/>
          <w:szCs w:val="20"/>
        </w:rPr>
      </w:pPr>
      <w:bookmarkStart w:id="1" w:name="_gjdgxs" w:colFirst="0" w:colLast="0"/>
      <w:bookmarkEnd w:id="1"/>
      <w:r w:rsidRPr="0073544A">
        <w:rPr>
          <w:sz w:val="20"/>
          <w:szCs w:val="20"/>
        </w:rPr>
        <w:t>Programa parengta įgyvendinant iš Europos Sąjungos struktūrinių fondų lėšų bendrai finansuojamą projektą „Lietuvos kvalifikacijų sistemos plėtra (I etapas)“ (projekto Nr. 09.4.1-ESFA-V-734-01-0001).</w:t>
      </w:r>
    </w:p>
    <w:p w:rsidR="00EE3817" w:rsidRPr="0073544A" w:rsidRDefault="006D1DA6" w:rsidP="00D77C98">
      <w:pPr>
        <w:widowControl w:val="0"/>
        <w:jc w:val="center"/>
        <w:rPr>
          <w:b/>
          <w:sz w:val="28"/>
          <w:szCs w:val="28"/>
        </w:rPr>
      </w:pPr>
      <w:r w:rsidRPr="0073544A">
        <w:br w:type="page"/>
      </w:r>
      <w:r w:rsidRPr="0073544A">
        <w:rPr>
          <w:b/>
          <w:sz w:val="28"/>
          <w:szCs w:val="28"/>
        </w:rPr>
        <w:lastRenderedPageBreak/>
        <w:t>1. PROGRAMOS APIBŪDINIMAS</w:t>
      </w:r>
    </w:p>
    <w:p w:rsidR="00EE3817" w:rsidRPr="0073544A" w:rsidRDefault="00EE3817" w:rsidP="00D77C98">
      <w:pPr>
        <w:widowControl w:val="0"/>
        <w:jc w:val="both"/>
      </w:pPr>
    </w:p>
    <w:p w:rsidR="009E3C8D" w:rsidRPr="0073544A" w:rsidRDefault="006D1DA6" w:rsidP="0099476F">
      <w:pPr>
        <w:ind w:firstLine="284"/>
        <w:jc w:val="both"/>
      </w:pPr>
      <w:r w:rsidRPr="0073544A">
        <w:rPr>
          <w:b/>
        </w:rPr>
        <w:t xml:space="preserve">Programos paskirtis. </w:t>
      </w:r>
      <w:r w:rsidRPr="0073544A">
        <w:t>Java programuotojo modulinė profesinio mokymo programa skirta parengti kvalifiku</w:t>
      </w:r>
      <w:r w:rsidR="009E3C8D" w:rsidRPr="0073544A">
        <w:t xml:space="preserve">otą darbuotoją, gebantį projektuoti ir kurti informacines sistemas, nesudėtingas duomenų bazes, </w:t>
      </w:r>
      <w:r w:rsidR="00FC32DC" w:rsidRPr="0073544A">
        <w:t>valdyti programavimo aplinką ir kūrimo procesą.</w:t>
      </w:r>
    </w:p>
    <w:p w:rsidR="00725271" w:rsidRPr="0073544A" w:rsidRDefault="006D1DA6" w:rsidP="0099476F">
      <w:pPr>
        <w:widowControl w:val="0"/>
        <w:ind w:firstLine="284"/>
        <w:jc w:val="both"/>
      </w:pPr>
      <w:r w:rsidRPr="0073544A">
        <w:rPr>
          <w:b/>
        </w:rPr>
        <w:t xml:space="preserve">Būsimo darbo specifika. </w:t>
      </w:r>
      <w:r w:rsidRPr="0073544A">
        <w:t xml:space="preserve">Įgijęs kvalifikaciją asmuo galės dirbti </w:t>
      </w:r>
      <w:r w:rsidR="00725271" w:rsidRPr="0073544A">
        <w:t>jaunesniuoju</w:t>
      </w:r>
      <w:r w:rsidRPr="0073544A">
        <w:t xml:space="preserve"> </w:t>
      </w:r>
      <w:r w:rsidR="00725271" w:rsidRPr="0073544A">
        <w:t>programuotoju</w:t>
      </w:r>
      <w:r w:rsidR="002A59F6" w:rsidRPr="0073544A">
        <w:t xml:space="preserve">, programuojančiu Java kalba, </w:t>
      </w:r>
      <w:r w:rsidRPr="0073544A">
        <w:t>inf</w:t>
      </w:r>
      <w:r w:rsidR="00725271" w:rsidRPr="0073544A">
        <w:t xml:space="preserve">ormacinių ir ryšių technologijų </w:t>
      </w:r>
      <w:r w:rsidRPr="0073544A">
        <w:t>sektoriaus verslo įmonėse, kitų sektorių organizacijų</w:t>
      </w:r>
      <w:r w:rsidR="00725271" w:rsidRPr="0073544A">
        <w:t xml:space="preserve"> informacinių technologijų padaliniuose.</w:t>
      </w:r>
    </w:p>
    <w:p w:rsidR="00EE3817" w:rsidRPr="0073544A" w:rsidRDefault="006D1DA6" w:rsidP="0099476F">
      <w:pPr>
        <w:widowControl w:val="0"/>
        <w:ind w:firstLine="284"/>
        <w:jc w:val="both"/>
      </w:pPr>
      <w:r w:rsidRPr="0073544A">
        <w:t xml:space="preserve">Dirbama </w:t>
      </w:r>
      <w:r w:rsidRPr="0073544A">
        <w:rPr>
          <w:sz w:val="23"/>
          <w:szCs w:val="23"/>
        </w:rPr>
        <w:t xml:space="preserve">individualiai ir (arba) komandoje, galimas lankstus darbo grafikas, nuotolinis darbas. </w:t>
      </w:r>
      <w:r w:rsidRPr="0073544A">
        <w:t>Jaunesnysis programuotojas</w:t>
      </w:r>
      <w:r w:rsidR="002A59F6" w:rsidRPr="0073544A">
        <w:t xml:space="preserve">, programuojantis Java kalba, </w:t>
      </w:r>
      <w:r w:rsidRPr="0073544A">
        <w:t>paprastai dirba prižiūrimas vyresniojo specialisto ir vykdo jam iš anksto suformuluotas ir pateiktas užduotis, savarankiškai fiksuoja ir tikrina savo darbo rezultatus, dirba ir bendrauja su kolegomis (sistemų analitikais, testuotojais, priežiūros specialistais), keičiantis technologijoms, nuolat atnaujina ir gilina žinias, ir tobulina savo įgūdžius. Jo darbo rezultatai tikrinami prieš integruojant į bendrą komandos darbo rezultatą. Augant specialisto patirčiai jo savarankiškumo lygmuo didėja.</w:t>
      </w:r>
    </w:p>
    <w:p w:rsidR="00725271" w:rsidRPr="0073544A" w:rsidRDefault="00725271" w:rsidP="0099476F">
      <w:pPr>
        <w:ind w:firstLine="284"/>
        <w:jc w:val="both"/>
      </w:pPr>
      <w:r w:rsidRPr="0073544A">
        <w:t>Jaunesniajam programuotojui</w:t>
      </w:r>
      <w:r w:rsidR="0099476F" w:rsidRPr="0073544A">
        <w:t>, programuojančiam</w:t>
      </w:r>
      <w:r w:rsidRPr="0073544A">
        <w:t xml:space="preserve"> </w:t>
      </w:r>
      <w:r w:rsidR="0099476F" w:rsidRPr="0073544A">
        <w:t>Java</w:t>
      </w:r>
      <w:r w:rsidR="002A59F6" w:rsidRPr="0073544A">
        <w:t xml:space="preserve"> kalba,</w:t>
      </w:r>
      <w:r w:rsidR="0099476F" w:rsidRPr="0073544A">
        <w:t xml:space="preserve"> </w:t>
      </w:r>
      <w:r w:rsidRPr="0073544A">
        <w:t>svarbios šios asmeninės savybės: kruopštumas, atsakingumas, savarankiškumas, dėmesio koncentracija.</w:t>
      </w:r>
    </w:p>
    <w:p w:rsidR="007A6C64" w:rsidRPr="0073544A" w:rsidRDefault="007A6C64" w:rsidP="002A59F6">
      <w:pPr>
        <w:widowControl w:val="0"/>
        <w:jc w:val="both"/>
      </w:pPr>
    </w:p>
    <w:p w:rsidR="00EE3817" w:rsidRPr="0073544A" w:rsidRDefault="00EE3817" w:rsidP="002A59F6">
      <w:pPr>
        <w:widowControl w:val="0"/>
        <w:jc w:val="both"/>
      </w:pPr>
    </w:p>
    <w:p w:rsidR="0099476F" w:rsidRPr="0073544A" w:rsidRDefault="0099476F" w:rsidP="002A59F6">
      <w:pPr>
        <w:widowControl w:val="0"/>
        <w:jc w:val="both"/>
        <w:sectPr w:rsidR="0099476F" w:rsidRPr="0073544A" w:rsidSect="00D22DCB">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1418" w:header="284" w:footer="284" w:gutter="0"/>
          <w:pgNumType w:start="1"/>
          <w:cols w:space="1296"/>
          <w:titlePg/>
          <w:docGrid w:linePitch="326"/>
        </w:sectPr>
      </w:pPr>
    </w:p>
    <w:p w:rsidR="00EE3817" w:rsidRPr="0073544A" w:rsidRDefault="006D1DA6" w:rsidP="00D77C98">
      <w:pPr>
        <w:widowControl w:val="0"/>
        <w:jc w:val="center"/>
        <w:rPr>
          <w:b/>
          <w:sz w:val="28"/>
          <w:szCs w:val="28"/>
        </w:rPr>
      </w:pPr>
      <w:r w:rsidRPr="0073544A">
        <w:rPr>
          <w:b/>
          <w:sz w:val="28"/>
          <w:szCs w:val="28"/>
        </w:rPr>
        <w:lastRenderedPageBreak/>
        <w:t>2. PROGRAMOS PARAMETRAI</w:t>
      </w:r>
    </w:p>
    <w:p w:rsidR="00725271" w:rsidRPr="0073544A" w:rsidRDefault="00725271" w:rsidP="00D77C98">
      <w:pPr>
        <w:widowControl w:val="0"/>
      </w:pPr>
    </w:p>
    <w:tbl>
      <w:tblPr>
        <w:tblStyle w:val="1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6"/>
        <w:gridCol w:w="2546"/>
        <w:gridCol w:w="989"/>
        <w:gridCol w:w="1412"/>
        <w:gridCol w:w="2564"/>
        <w:gridCol w:w="6767"/>
      </w:tblGrid>
      <w:tr w:rsidR="0073544A" w:rsidRPr="0073544A" w:rsidTr="008A3A9A">
        <w:trPr>
          <w:trHeight w:val="57"/>
        </w:trPr>
        <w:tc>
          <w:tcPr>
            <w:tcW w:w="451" w:type="pct"/>
          </w:tcPr>
          <w:p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Valstybinis kodas</w:t>
            </w:r>
          </w:p>
        </w:tc>
        <w:tc>
          <w:tcPr>
            <w:tcW w:w="811" w:type="pct"/>
          </w:tcPr>
          <w:p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Modulio pavadinimas</w:t>
            </w:r>
          </w:p>
        </w:tc>
        <w:tc>
          <w:tcPr>
            <w:tcW w:w="315" w:type="pct"/>
          </w:tcPr>
          <w:p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LTKS lygis</w:t>
            </w:r>
          </w:p>
        </w:tc>
        <w:tc>
          <w:tcPr>
            <w:tcW w:w="450" w:type="pct"/>
          </w:tcPr>
          <w:p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Apimtis mokymosi kreditais</w:t>
            </w:r>
          </w:p>
        </w:tc>
        <w:tc>
          <w:tcPr>
            <w:tcW w:w="817" w:type="pct"/>
          </w:tcPr>
          <w:p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Kompetencijos</w:t>
            </w:r>
          </w:p>
        </w:tc>
        <w:tc>
          <w:tcPr>
            <w:tcW w:w="2156" w:type="pct"/>
          </w:tcPr>
          <w:p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Kompetencijų pasiekimą iliustruojantys mokymosi rezultatai</w:t>
            </w:r>
          </w:p>
        </w:tc>
      </w:tr>
      <w:tr w:rsidR="0073544A" w:rsidRPr="0073544A" w:rsidTr="008A3A9A">
        <w:trPr>
          <w:trHeight w:val="57"/>
        </w:trPr>
        <w:tc>
          <w:tcPr>
            <w:tcW w:w="5000" w:type="pct"/>
            <w:gridSpan w:val="6"/>
            <w:shd w:val="clear" w:color="auto" w:fill="D9D9D9"/>
          </w:tcPr>
          <w:p w:rsidR="00EE3817" w:rsidRPr="0073544A" w:rsidRDefault="006D1DA6" w:rsidP="00D77C98">
            <w:pPr>
              <w:widowControl w:val="0"/>
              <w:pBdr>
                <w:top w:val="nil"/>
                <w:left w:val="nil"/>
                <w:bottom w:val="nil"/>
                <w:right w:val="nil"/>
                <w:between w:val="nil"/>
              </w:pBdr>
              <w:jc w:val="both"/>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Įvadinis modulis (iš viso 1 </w:t>
            </w:r>
            <w:r w:rsidR="00927943" w:rsidRPr="0073544A">
              <w:rPr>
                <w:rFonts w:ascii="Times New Roman" w:eastAsia="Times New Roman" w:hAnsi="Times New Roman" w:cs="Times New Roman"/>
                <w:b/>
                <w:sz w:val="24"/>
                <w:szCs w:val="24"/>
              </w:rPr>
              <w:t xml:space="preserve">mokymosi </w:t>
            </w:r>
            <w:r w:rsidRPr="0073544A">
              <w:rPr>
                <w:rFonts w:ascii="Times New Roman" w:eastAsia="Times New Roman" w:hAnsi="Times New Roman" w:cs="Times New Roman"/>
                <w:b/>
                <w:sz w:val="24"/>
                <w:szCs w:val="24"/>
              </w:rPr>
              <w:t>kreditas)</w:t>
            </w:r>
            <w:r w:rsidR="00D4394A">
              <w:rPr>
                <w:rFonts w:ascii="Times New Roman" w:eastAsia="Times New Roman" w:hAnsi="Times New Roman" w:cs="Times New Roman"/>
                <w:b/>
                <w:sz w:val="24"/>
                <w:szCs w:val="24"/>
              </w:rPr>
              <w:t>*</w:t>
            </w:r>
          </w:p>
        </w:tc>
      </w:tr>
      <w:tr w:rsidR="0073544A" w:rsidRPr="0073544A" w:rsidTr="008A3A9A">
        <w:trPr>
          <w:trHeight w:val="57"/>
        </w:trPr>
        <w:tc>
          <w:tcPr>
            <w:tcW w:w="451" w:type="pct"/>
          </w:tcPr>
          <w:p w:rsidR="00EE3817" w:rsidRPr="0073544A" w:rsidRDefault="006D1DA6"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4000005</w:t>
            </w:r>
          </w:p>
        </w:tc>
        <w:tc>
          <w:tcPr>
            <w:tcW w:w="811" w:type="pct"/>
          </w:tcPr>
          <w:p w:rsidR="00EE3817" w:rsidRPr="0073544A" w:rsidRDefault="006D1DA6"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Įvadas į profesiją</w:t>
            </w:r>
          </w:p>
        </w:tc>
        <w:tc>
          <w:tcPr>
            <w:tcW w:w="315" w:type="pct"/>
          </w:tcPr>
          <w:p w:rsidR="00EE3817" w:rsidRPr="0073544A" w:rsidRDefault="006D1DA6"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tcPr>
          <w:p w:rsidR="00EE3817" w:rsidRPr="0073544A" w:rsidRDefault="006D1DA6"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w:t>
            </w:r>
          </w:p>
        </w:tc>
        <w:tc>
          <w:tcPr>
            <w:tcW w:w="817" w:type="pct"/>
          </w:tcPr>
          <w:p w:rsidR="00EE3817" w:rsidRPr="0073544A" w:rsidRDefault="006D1DA6"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Pažinti profesiją.</w:t>
            </w:r>
          </w:p>
        </w:tc>
        <w:tc>
          <w:tcPr>
            <w:tcW w:w="2156" w:type="pct"/>
          </w:tcPr>
          <w:p w:rsidR="00485989" w:rsidRPr="0073544A" w:rsidRDefault="00485989" w:rsidP="00D77C98">
            <w:pPr>
              <w:widowControl w:val="0"/>
              <w:rPr>
                <w:rFonts w:ascii="Times New Roman" w:hAnsi="Times New Roman" w:cs="Times New Roman"/>
                <w:bCs/>
                <w:sz w:val="24"/>
                <w:szCs w:val="24"/>
              </w:rPr>
            </w:pPr>
            <w:r w:rsidRPr="0073544A">
              <w:rPr>
                <w:rFonts w:ascii="Times New Roman" w:hAnsi="Times New Roman" w:cs="Times New Roman"/>
                <w:bCs/>
                <w:sz w:val="24"/>
                <w:szCs w:val="24"/>
              </w:rPr>
              <w:t>Išmanyti</w:t>
            </w:r>
            <w:r w:rsidR="00E9314B" w:rsidRPr="0073544A">
              <w:rPr>
                <w:rFonts w:ascii="Times New Roman" w:hAnsi="Times New Roman" w:cs="Times New Roman"/>
                <w:bCs/>
                <w:sz w:val="24"/>
                <w:szCs w:val="24"/>
              </w:rPr>
              <w:t xml:space="preserve"> </w:t>
            </w:r>
            <w:r w:rsidRPr="0073544A">
              <w:rPr>
                <w:rFonts w:ascii="Times New Roman" w:hAnsi="Times New Roman" w:cs="Times New Roman"/>
                <w:bCs/>
                <w:sz w:val="24"/>
                <w:szCs w:val="24"/>
              </w:rPr>
              <w:t>Java programuotojo profesiją ir jos teikiamas galimybes darbo rinkoje.</w:t>
            </w:r>
          </w:p>
          <w:p w:rsidR="00485989" w:rsidRPr="0073544A" w:rsidRDefault="00485989" w:rsidP="00D77C98">
            <w:pPr>
              <w:widowControl w:val="0"/>
              <w:rPr>
                <w:rFonts w:ascii="Times New Roman" w:hAnsi="Times New Roman" w:cs="Times New Roman"/>
                <w:bCs/>
                <w:sz w:val="24"/>
                <w:szCs w:val="24"/>
              </w:rPr>
            </w:pPr>
            <w:r w:rsidRPr="0073544A">
              <w:rPr>
                <w:rFonts w:ascii="Times New Roman" w:hAnsi="Times New Roman" w:cs="Times New Roman"/>
                <w:bCs/>
                <w:sz w:val="24"/>
                <w:szCs w:val="24"/>
              </w:rPr>
              <w:t>Suprasti Java programuotojo profesinę veiklą, veiklos procesus, funkcijas ir uždavinius.</w:t>
            </w:r>
          </w:p>
          <w:p w:rsidR="00485989" w:rsidRPr="0073544A" w:rsidRDefault="009E3C8D" w:rsidP="00D77C98">
            <w:pPr>
              <w:widowControl w:val="0"/>
              <w:rPr>
                <w:rFonts w:ascii="Times New Roman" w:eastAsia="Times New Roman" w:hAnsi="Times New Roman" w:cs="Times New Roman"/>
                <w:sz w:val="24"/>
                <w:szCs w:val="24"/>
              </w:rPr>
            </w:pPr>
            <w:r w:rsidRPr="0073544A">
              <w:rPr>
                <w:rFonts w:ascii="Times New Roman" w:hAnsi="Times New Roman" w:cs="Times New Roman"/>
                <w:sz w:val="24"/>
                <w:szCs w:val="24"/>
              </w:rPr>
              <w:t xml:space="preserve">Demonstruoti </w:t>
            </w:r>
            <w:r w:rsidRPr="0073544A">
              <w:rPr>
                <w:rFonts w:ascii="Times New Roman" w:hAnsi="Times New Roman" w:cs="Times New Roman"/>
                <w:iCs/>
                <w:sz w:val="24"/>
                <w:szCs w:val="24"/>
              </w:rPr>
              <w:t xml:space="preserve">jau turimus, neformaliuoju ir (arba) savaiminiu būdu įgytus </w:t>
            </w:r>
            <w:r w:rsidR="00485989" w:rsidRPr="0073544A">
              <w:rPr>
                <w:rFonts w:ascii="Times New Roman" w:hAnsi="Times New Roman" w:cs="Times New Roman"/>
                <w:bCs/>
                <w:sz w:val="24"/>
                <w:szCs w:val="24"/>
              </w:rPr>
              <w:t>jaunesniojo Java programuotojo kvalifikacijai būdingus gebėjimus.</w:t>
            </w:r>
          </w:p>
        </w:tc>
      </w:tr>
      <w:tr w:rsidR="0073544A" w:rsidRPr="0073544A" w:rsidTr="008A3A9A">
        <w:trPr>
          <w:trHeight w:val="57"/>
        </w:trPr>
        <w:tc>
          <w:tcPr>
            <w:tcW w:w="5000" w:type="pct"/>
            <w:gridSpan w:val="6"/>
            <w:shd w:val="clear" w:color="auto" w:fill="D9D9D9"/>
          </w:tcPr>
          <w:p w:rsidR="00EE3817" w:rsidRPr="0073544A" w:rsidRDefault="006D1DA6" w:rsidP="00D77C98">
            <w:pPr>
              <w:widowControl w:val="0"/>
              <w:pBdr>
                <w:top w:val="nil"/>
                <w:left w:val="nil"/>
                <w:bottom w:val="nil"/>
                <w:right w:val="nil"/>
                <w:between w:val="nil"/>
              </w:pBdr>
              <w:jc w:val="both"/>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Bendrieji moduliai (iš viso 4 </w:t>
            </w:r>
            <w:r w:rsidR="00927943" w:rsidRPr="0073544A">
              <w:rPr>
                <w:rFonts w:ascii="Times New Roman" w:eastAsia="Times New Roman" w:hAnsi="Times New Roman" w:cs="Times New Roman"/>
                <w:b/>
                <w:sz w:val="24"/>
                <w:szCs w:val="24"/>
              </w:rPr>
              <w:t xml:space="preserve">mokymosi </w:t>
            </w:r>
            <w:r w:rsidRPr="0073544A">
              <w:rPr>
                <w:rFonts w:ascii="Times New Roman" w:eastAsia="Times New Roman" w:hAnsi="Times New Roman" w:cs="Times New Roman"/>
                <w:b/>
                <w:sz w:val="24"/>
                <w:szCs w:val="24"/>
              </w:rPr>
              <w:t>kreditai)</w:t>
            </w:r>
            <w:r w:rsidR="00D4394A">
              <w:rPr>
                <w:rFonts w:ascii="Times New Roman" w:eastAsia="Times New Roman" w:hAnsi="Times New Roman" w:cs="Times New Roman"/>
                <w:b/>
                <w:sz w:val="24"/>
                <w:szCs w:val="24"/>
              </w:rPr>
              <w:t>*</w:t>
            </w:r>
          </w:p>
        </w:tc>
      </w:tr>
      <w:tr w:rsidR="0073544A" w:rsidRPr="0073544A" w:rsidTr="008A3A9A">
        <w:trPr>
          <w:trHeight w:val="57"/>
        </w:trPr>
        <w:tc>
          <w:tcPr>
            <w:tcW w:w="451" w:type="pct"/>
          </w:tcPr>
          <w:p w:rsidR="009E3C8D" w:rsidRPr="0073544A" w:rsidRDefault="009E3C8D"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4102201</w:t>
            </w:r>
          </w:p>
        </w:tc>
        <w:tc>
          <w:tcPr>
            <w:tcW w:w="811" w:type="pct"/>
          </w:tcPr>
          <w:p w:rsidR="009E3C8D" w:rsidRPr="0073544A" w:rsidRDefault="009E3C8D"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Saugus elgesys ekstremaliose situacijose</w:t>
            </w:r>
          </w:p>
        </w:tc>
        <w:tc>
          <w:tcPr>
            <w:tcW w:w="315" w:type="pct"/>
          </w:tcPr>
          <w:p w:rsidR="009E3C8D" w:rsidRPr="0073544A" w:rsidRDefault="009E3C8D"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tcPr>
          <w:p w:rsidR="009E3C8D" w:rsidRPr="0073544A" w:rsidRDefault="009E3C8D"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w:t>
            </w:r>
          </w:p>
        </w:tc>
        <w:tc>
          <w:tcPr>
            <w:tcW w:w="817" w:type="pct"/>
          </w:tcPr>
          <w:p w:rsidR="009E3C8D" w:rsidRPr="0073544A" w:rsidRDefault="009E3C8D"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Saugiai elgtis ekstremaliose situacijose.</w:t>
            </w:r>
          </w:p>
        </w:tc>
        <w:tc>
          <w:tcPr>
            <w:tcW w:w="2156" w:type="pct"/>
          </w:tcPr>
          <w:p w:rsidR="009E3C8D" w:rsidRPr="0073544A" w:rsidRDefault="009E3C8D" w:rsidP="00D77C98">
            <w:pPr>
              <w:widowControl w:val="0"/>
              <w:rPr>
                <w:rFonts w:ascii="Times New Roman" w:hAnsi="Times New Roman" w:cs="Times New Roman"/>
                <w:sz w:val="24"/>
                <w:szCs w:val="24"/>
              </w:rPr>
            </w:pPr>
            <w:r w:rsidRPr="0073544A">
              <w:rPr>
                <w:rFonts w:ascii="Times New Roman" w:hAnsi="Times New Roman" w:cs="Times New Roman"/>
                <w:sz w:val="24"/>
                <w:szCs w:val="24"/>
              </w:rPr>
              <w:t>Išmanyti ekstremalių situacijų tipus, galimus pavojus.</w:t>
            </w:r>
          </w:p>
          <w:p w:rsidR="009E3C8D" w:rsidRPr="0073544A" w:rsidRDefault="009E3C8D" w:rsidP="00D77C98">
            <w:pPr>
              <w:widowControl w:val="0"/>
              <w:rPr>
                <w:rFonts w:ascii="Times New Roman" w:hAnsi="Times New Roman" w:cs="Times New Roman"/>
                <w:iCs/>
                <w:sz w:val="24"/>
                <w:szCs w:val="24"/>
              </w:rPr>
            </w:pPr>
            <w:r w:rsidRPr="0073544A">
              <w:rPr>
                <w:rFonts w:ascii="Times New Roman" w:hAnsi="Times New Roman" w:cs="Times New Roman"/>
                <w:sz w:val="24"/>
                <w:szCs w:val="24"/>
              </w:rPr>
              <w:t>Išmanyti saugaus elgesio ekstremaliose situacijose reikalavimus ir instrukcijas, garsinius civilinės saugos signalus.</w:t>
            </w:r>
          </w:p>
        </w:tc>
      </w:tr>
      <w:tr w:rsidR="0073544A" w:rsidRPr="0073544A" w:rsidTr="008A3A9A">
        <w:trPr>
          <w:trHeight w:val="57"/>
        </w:trPr>
        <w:tc>
          <w:tcPr>
            <w:tcW w:w="451" w:type="pct"/>
          </w:tcPr>
          <w:p w:rsidR="009E3C8D" w:rsidRPr="0073544A" w:rsidRDefault="009E3C8D"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4102105</w:t>
            </w:r>
          </w:p>
        </w:tc>
        <w:tc>
          <w:tcPr>
            <w:tcW w:w="811" w:type="pct"/>
          </w:tcPr>
          <w:p w:rsidR="009E3C8D" w:rsidRPr="0073544A" w:rsidRDefault="009E3C8D"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Sąmoningas fizinio aktyvumo reguliavimas</w:t>
            </w:r>
          </w:p>
        </w:tc>
        <w:tc>
          <w:tcPr>
            <w:tcW w:w="315" w:type="pct"/>
          </w:tcPr>
          <w:p w:rsidR="009E3C8D" w:rsidRPr="0073544A" w:rsidRDefault="009E3C8D"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tcPr>
          <w:p w:rsidR="009E3C8D" w:rsidRPr="0073544A" w:rsidRDefault="009E3C8D"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w:t>
            </w:r>
          </w:p>
        </w:tc>
        <w:tc>
          <w:tcPr>
            <w:tcW w:w="817" w:type="pct"/>
          </w:tcPr>
          <w:p w:rsidR="009E3C8D" w:rsidRPr="0073544A" w:rsidRDefault="009E3C8D"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Reguliuoti fizinį aktyvumą.</w:t>
            </w:r>
          </w:p>
        </w:tc>
        <w:tc>
          <w:tcPr>
            <w:tcW w:w="2156" w:type="pct"/>
          </w:tcPr>
          <w:p w:rsidR="009E3C8D" w:rsidRPr="0073544A" w:rsidRDefault="009E3C8D" w:rsidP="00D77C98">
            <w:pPr>
              <w:widowControl w:val="0"/>
              <w:rPr>
                <w:rFonts w:ascii="Times New Roman" w:hAnsi="Times New Roman" w:cs="Times New Roman"/>
                <w:sz w:val="24"/>
                <w:szCs w:val="24"/>
              </w:rPr>
            </w:pPr>
            <w:r w:rsidRPr="0073544A">
              <w:rPr>
                <w:rFonts w:ascii="Times New Roman" w:hAnsi="Times New Roman" w:cs="Times New Roman"/>
                <w:sz w:val="24"/>
                <w:szCs w:val="24"/>
              </w:rPr>
              <w:t>Išmanyti fizinio aktyvumo formas.</w:t>
            </w:r>
          </w:p>
          <w:p w:rsidR="009E3C8D" w:rsidRPr="0073544A" w:rsidRDefault="009E3C8D" w:rsidP="00D77C98">
            <w:pPr>
              <w:widowControl w:val="0"/>
              <w:rPr>
                <w:rFonts w:ascii="Times New Roman" w:hAnsi="Times New Roman" w:cs="Times New Roman"/>
                <w:sz w:val="24"/>
                <w:szCs w:val="24"/>
              </w:rPr>
            </w:pPr>
            <w:r w:rsidRPr="0073544A">
              <w:rPr>
                <w:rFonts w:ascii="Times New Roman" w:hAnsi="Times New Roman" w:cs="Times New Roman"/>
                <w:sz w:val="24"/>
                <w:szCs w:val="24"/>
              </w:rPr>
              <w:t>Demonstruoti asmeninį fizinį aktyvumą.</w:t>
            </w:r>
          </w:p>
          <w:p w:rsidR="009E3C8D" w:rsidRPr="0073544A" w:rsidRDefault="009E3C8D" w:rsidP="00D77C98">
            <w:pPr>
              <w:widowControl w:val="0"/>
              <w:rPr>
                <w:rFonts w:ascii="Times New Roman" w:hAnsi="Times New Roman" w:cs="Times New Roman"/>
                <w:iCs/>
                <w:sz w:val="24"/>
                <w:szCs w:val="24"/>
              </w:rPr>
            </w:pPr>
            <w:r w:rsidRPr="0073544A">
              <w:rPr>
                <w:rFonts w:ascii="Times New Roman" w:hAnsi="Times New Roman" w:cs="Times New Roman"/>
                <w:sz w:val="24"/>
                <w:szCs w:val="24"/>
              </w:rPr>
              <w:t>Taikyti fizinio aktyvumo formas, atsižvelgiant į darbo specifiką.</w:t>
            </w:r>
          </w:p>
        </w:tc>
      </w:tr>
      <w:tr w:rsidR="0073544A" w:rsidRPr="0073544A" w:rsidTr="008A3A9A">
        <w:trPr>
          <w:trHeight w:val="57"/>
        </w:trPr>
        <w:tc>
          <w:tcPr>
            <w:tcW w:w="451" w:type="pct"/>
          </w:tcPr>
          <w:p w:rsidR="009E3C8D" w:rsidRPr="0073544A" w:rsidRDefault="009E3C8D"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4102203</w:t>
            </w:r>
          </w:p>
        </w:tc>
        <w:tc>
          <w:tcPr>
            <w:tcW w:w="811" w:type="pct"/>
          </w:tcPr>
          <w:p w:rsidR="009E3C8D" w:rsidRPr="0073544A" w:rsidRDefault="009E3C8D"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Darbuotojų sauga ir sveikata</w:t>
            </w:r>
          </w:p>
        </w:tc>
        <w:tc>
          <w:tcPr>
            <w:tcW w:w="315" w:type="pct"/>
          </w:tcPr>
          <w:p w:rsidR="009E3C8D" w:rsidRPr="0073544A" w:rsidRDefault="009E3C8D"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tcPr>
          <w:p w:rsidR="009E3C8D" w:rsidRPr="0073544A" w:rsidRDefault="009E3C8D"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w:t>
            </w:r>
          </w:p>
        </w:tc>
        <w:tc>
          <w:tcPr>
            <w:tcW w:w="817" w:type="pct"/>
          </w:tcPr>
          <w:p w:rsidR="009E3C8D" w:rsidRPr="0073544A" w:rsidRDefault="009E3C8D"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Tausoti sveikatą ir saugiai dirbti.</w:t>
            </w:r>
          </w:p>
        </w:tc>
        <w:tc>
          <w:tcPr>
            <w:tcW w:w="2156" w:type="pct"/>
          </w:tcPr>
          <w:p w:rsidR="009E3C8D" w:rsidRPr="0073544A" w:rsidRDefault="009E3C8D" w:rsidP="00D77C98">
            <w:pPr>
              <w:widowControl w:val="0"/>
              <w:rPr>
                <w:rFonts w:ascii="Times New Roman" w:hAnsi="Times New Roman" w:cs="Times New Roman"/>
                <w:iCs/>
                <w:sz w:val="24"/>
                <w:szCs w:val="24"/>
              </w:rPr>
            </w:pPr>
            <w:r w:rsidRPr="0073544A">
              <w:rPr>
                <w:rFonts w:ascii="Times New Roman" w:hAnsi="Times New Roman" w:cs="Times New Roman"/>
                <w:sz w:val="24"/>
                <w:szCs w:val="24"/>
              </w:rPr>
              <w:t>Išmanyti darbuotojų saugos ir sveikatos reikalavimus, keliamus darbo vietai.</w:t>
            </w:r>
          </w:p>
        </w:tc>
      </w:tr>
      <w:tr w:rsidR="0073544A" w:rsidRPr="0073544A" w:rsidTr="008A3A9A">
        <w:trPr>
          <w:trHeight w:val="57"/>
        </w:trPr>
        <w:tc>
          <w:tcPr>
            <w:tcW w:w="5000" w:type="pct"/>
            <w:gridSpan w:val="6"/>
            <w:shd w:val="clear" w:color="auto" w:fill="D9D9D9"/>
          </w:tcPr>
          <w:p w:rsidR="00EE3817" w:rsidRPr="0073544A" w:rsidRDefault="006D1DA6" w:rsidP="00D77C98">
            <w:pPr>
              <w:widowControl w:val="0"/>
              <w:pBdr>
                <w:top w:val="nil"/>
                <w:left w:val="nil"/>
                <w:bottom w:val="nil"/>
                <w:right w:val="nil"/>
                <w:between w:val="nil"/>
              </w:pBdr>
              <w:jc w:val="both"/>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Kvalifikaciją sudarančioms kompetencijoms įgyti skirti moduliai (iš viso 45 </w:t>
            </w:r>
            <w:r w:rsidR="00927943" w:rsidRPr="0073544A">
              <w:rPr>
                <w:rFonts w:ascii="Times New Roman" w:eastAsia="Times New Roman" w:hAnsi="Times New Roman" w:cs="Times New Roman"/>
                <w:b/>
                <w:sz w:val="24"/>
                <w:szCs w:val="24"/>
              </w:rPr>
              <w:t xml:space="preserve">mokymosi </w:t>
            </w:r>
            <w:r w:rsidRPr="0073544A">
              <w:rPr>
                <w:rFonts w:ascii="Times New Roman" w:eastAsia="Times New Roman" w:hAnsi="Times New Roman" w:cs="Times New Roman"/>
                <w:b/>
                <w:sz w:val="24"/>
                <w:szCs w:val="24"/>
              </w:rPr>
              <w:t>kreditai)</w:t>
            </w:r>
          </w:p>
        </w:tc>
      </w:tr>
      <w:tr w:rsidR="0073544A" w:rsidRPr="0073544A" w:rsidTr="008A3A9A">
        <w:trPr>
          <w:trHeight w:val="57"/>
        </w:trPr>
        <w:tc>
          <w:tcPr>
            <w:tcW w:w="5000" w:type="pct"/>
            <w:gridSpan w:val="6"/>
          </w:tcPr>
          <w:p w:rsidR="00EE3817" w:rsidRPr="0073544A" w:rsidRDefault="006D1DA6" w:rsidP="00D77C98">
            <w:pPr>
              <w:widowControl w:val="0"/>
              <w:jc w:val="both"/>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Privalomieji (iš viso 45</w:t>
            </w:r>
            <w:r w:rsidR="00927943" w:rsidRPr="0073544A">
              <w:rPr>
                <w:rFonts w:ascii="Times New Roman" w:eastAsia="Times New Roman" w:hAnsi="Times New Roman" w:cs="Times New Roman"/>
                <w:i/>
                <w:sz w:val="24"/>
                <w:szCs w:val="24"/>
              </w:rPr>
              <w:t xml:space="preserve"> mokymosi</w:t>
            </w:r>
            <w:r w:rsidR="00B91FB1" w:rsidRPr="0073544A">
              <w:rPr>
                <w:rFonts w:ascii="Times New Roman" w:eastAsia="Times New Roman" w:hAnsi="Times New Roman" w:cs="Times New Roman"/>
                <w:i/>
                <w:sz w:val="24"/>
                <w:szCs w:val="24"/>
              </w:rPr>
              <w:t xml:space="preserve"> kreditai)</w:t>
            </w:r>
          </w:p>
        </w:tc>
      </w:tr>
      <w:tr w:rsidR="0073544A" w:rsidRPr="0073544A" w:rsidTr="008A3A9A">
        <w:trPr>
          <w:trHeight w:val="57"/>
        </w:trPr>
        <w:tc>
          <w:tcPr>
            <w:tcW w:w="451" w:type="pct"/>
            <w:vMerge w:val="restart"/>
          </w:tcPr>
          <w:p w:rsidR="00B92DB8" w:rsidRPr="0073544A" w:rsidRDefault="008A3A9A"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406130006</w:t>
            </w:r>
          </w:p>
        </w:tc>
        <w:tc>
          <w:tcPr>
            <w:tcW w:w="811" w:type="pct"/>
            <w:vMerge w:val="restart"/>
          </w:tcPr>
          <w:p w:rsidR="00B92DB8" w:rsidRPr="0073544A" w:rsidRDefault="00A21FB5" w:rsidP="00D77C98">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Informacinių sistemų p</w:t>
            </w:r>
            <w:r w:rsidR="00B92DB8" w:rsidRPr="0073544A">
              <w:rPr>
                <w:rFonts w:ascii="Times New Roman" w:eastAsia="Times New Roman" w:hAnsi="Times New Roman" w:cs="Times New Roman"/>
                <w:sz w:val="24"/>
                <w:szCs w:val="24"/>
              </w:rPr>
              <w:t>rojektavimas ir kūrimas</w:t>
            </w:r>
            <w:r w:rsidR="00102960" w:rsidRPr="0073544A">
              <w:rPr>
                <w:rFonts w:ascii="Times New Roman" w:eastAsia="Times New Roman" w:hAnsi="Times New Roman" w:cs="Times New Roman"/>
                <w:sz w:val="24"/>
                <w:szCs w:val="24"/>
              </w:rPr>
              <w:t xml:space="preserve"> (Java)</w:t>
            </w:r>
          </w:p>
        </w:tc>
        <w:tc>
          <w:tcPr>
            <w:tcW w:w="315" w:type="pct"/>
            <w:vMerge w:val="restart"/>
          </w:tcPr>
          <w:p w:rsidR="00B92DB8" w:rsidRPr="0073544A" w:rsidRDefault="00B92DB8"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vMerge w:val="restart"/>
          </w:tcPr>
          <w:p w:rsidR="00B92DB8" w:rsidRPr="0073544A" w:rsidRDefault="00B92DB8"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20</w:t>
            </w:r>
          </w:p>
        </w:tc>
        <w:tc>
          <w:tcPr>
            <w:tcW w:w="817" w:type="pct"/>
            <w:shd w:val="clear" w:color="auto" w:fill="auto"/>
          </w:tcPr>
          <w:p w:rsidR="00B92DB8" w:rsidRPr="0073544A" w:rsidRDefault="00B92DB8"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Projektuoti ir programuoti žiniatinklio puslapių vartotojo sąsajas.</w:t>
            </w:r>
          </w:p>
        </w:tc>
        <w:tc>
          <w:tcPr>
            <w:tcW w:w="2156" w:type="pct"/>
            <w:shd w:val="clear" w:color="auto" w:fill="auto"/>
          </w:tcPr>
          <w:p w:rsidR="00E9314B" w:rsidRPr="0073544A" w:rsidRDefault="00F55BF6"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Pateikti i</w:t>
            </w:r>
            <w:r w:rsidR="00FC32DC" w:rsidRPr="0073544A">
              <w:rPr>
                <w:rFonts w:ascii="Times New Roman" w:eastAsia="Times New Roman" w:hAnsi="Times New Roman" w:cs="Times New Roman"/>
                <w:sz w:val="24"/>
                <w:szCs w:val="24"/>
              </w:rPr>
              <w:t xml:space="preserve">nternetinio puslapio </w:t>
            </w:r>
            <w:r w:rsidR="00B92DB8" w:rsidRPr="0073544A">
              <w:rPr>
                <w:rFonts w:ascii="Times New Roman" w:eastAsia="Times New Roman" w:hAnsi="Times New Roman" w:cs="Times New Roman"/>
                <w:sz w:val="24"/>
                <w:szCs w:val="24"/>
              </w:rPr>
              <w:t>turinį naudojant kompiuterinę žymėjimo kalbą</w:t>
            </w:r>
            <w:r w:rsidR="00FC32DC" w:rsidRPr="0073544A">
              <w:rPr>
                <w:rFonts w:ascii="Times New Roman" w:eastAsia="Times New Roman" w:hAnsi="Times New Roman" w:cs="Times New Roman"/>
                <w:sz w:val="24"/>
                <w:szCs w:val="24"/>
              </w:rPr>
              <w:t>.</w:t>
            </w:r>
          </w:p>
          <w:p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Apipavidalinti internetinį puslapį naudojant pakopinius stilių šablonus ir karkasus</w:t>
            </w:r>
            <w:r w:rsidR="00FC32DC" w:rsidRPr="0073544A">
              <w:rPr>
                <w:rFonts w:ascii="Times New Roman" w:eastAsia="Times New Roman" w:hAnsi="Times New Roman" w:cs="Times New Roman"/>
                <w:sz w:val="24"/>
                <w:szCs w:val="24"/>
              </w:rPr>
              <w:t>.</w:t>
            </w:r>
          </w:p>
          <w:p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Programuoti vartotojo užduočių vykdymą naudojant </w:t>
            </w:r>
            <w:r w:rsidRPr="0073544A">
              <w:rPr>
                <w:rFonts w:ascii="Times New Roman" w:eastAsia="Times New Roman" w:hAnsi="Times New Roman" w:cs="Times New Roman"/>
                <w:i/>
                <w:sz w:val="24"/>
                <w:szCs w:val="24"/>
              </w:rPr>
              <w:t>JavaScript</w:t>
            </w:r>
            <w:r w:rsidRPr="0073544A">
              <w:rPr>
                <w:rFonts w:ascii="Times New Roman" w:eastAsia="Times New Roman" w:hAnsi="Times New Roman" w:cs="Times New Roman"/>
                <w:sz w:val="24"/>
                <w:szCs w:val="24"/>
              </w:rPr>
              <w:t xml:space="preserve"> kalbą.</w:t>
            </w:r>
          </w:p>
        </w:tc>
      </w:tr>
      <w:tr w:rsidR="0073544A" w:rsidRPr="0073544A" w:rsidTr="008A3A9A">
        <w:trPr>
          <w:trHeight w:val="57"/>
        </w:trPr>
        <w:tc>
          <w:tcPr>
            <w:tcW w:w="451" w:type="pct"/>
            <w:vMerge/>
          </w:tcPr>
          <w:p w:rsidR="00B92DB8" w:rsidRPr="0073544A" w:rsidRDefault="00B92DB8" w:rsidP="00D77C98">
            <w:pPr>
              <w:widowControl w:val="0"/>
              <w:jc w:val="center"/>
              <w:rPr>
                <w:rFonts w:ascii="Times New Roman" w:hAnsi="Times New Roman" w:cs="Times New Roman"/>
              </w:rPr>
            </w:pPr>
          </w:p>
        </w:tc>
        <w:tc>
          <w:tcPr>
            <w:tcW w:w="811" w:type="pct"/>
            <w:vMerge/>
          </w:tcPr>
          <w:p w:rsidR="00B92DB8" w:rsidRPr="0073544A" w:rsidRDefault="00B92DB8" w:rsidP="00D77C98">
            <w:pPr>
              <w:pBdr>
                <w:top w:val="nil"/>
                <w:left w:val="nil"/>
                <w:bottom w:val="nil"/>
                <w:right w:val="nil"/>
                <w:between w:val="nil"/>
              </w:pBdr>
              <w:rPr>
                <w:rFonts w:ascii="Times New Roman" w:hAnsi="Times New Roman" w:cs="Times New Roman"/>
              </w:rPr>
            </w:pPr>
          </w:p>
        </w:tc>
        <w:tc>
          <w:tcPr>
            <w:tcW w:w="315" w:type="pct"/>
            <w:vMerge/>
          </w:tcPr>
          <w:p w:rsidR="00B92DB8" w:rsidRPr="0073544A" w:rsidRDefault="00B92DB8" w:rsidP="00D77C98">
            <w:pPr>
              <w:widowControl w:val="0"/>
              <w:jc w:val="center"/>
              <w:rPr>
                <w:rFonts w:ascii="Times New Roman" w:hAnsi="Times New Roman" w:cs="Times New Roman"/>
              </w:rPr>
            </w:pPr>
          </w:p>
        </w:tc>
        <w:tc>
          <w:tcPr>
            <w:tcW w:w="450" w:type="pct"/>
            <w:vMerge/>
          </w:tcPr>
          <w:p w:rsidR="00B92DB8" w:rsidRPr="0073544A" w:rsidRDefault="00B92DB8" w:rsidP="00D77C98">
            <w:pPr>
              <w:widowControl w:val="0"/>
              <w:jc w:val="center"/>
              <w:rPr>
                <w:rFonts w:ascii="Times New Roman" w:hAnsi="Times New Roman" w:cs="Times New Roman"/>
              </w:rPr>
            </w:pPr>
          </w:p>
        </w:tc>
        <w:tc>
          <w:tcPr>
            <w:tcW w:w="817" w:type="pct"/>
            <w:shd w:val="clear" w:color="auto" w:fill="auto"/>
          </w:tcPr>
          <w:p w:rsidR="00B92DB8" w:rsidRPr="0073544A" w:rsidRDefault="00B92DB8"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Taikyti programinės įrangos kūrimui naudojamus informatikos principus ir metodus.</w:t>
            </w:r>
          </w:p>
        </w:tc>
        <w:tc>
          <w:tcPr>
            <w:tcW w:w="2156" w:type="pct"/>
            <w:shd w:val="clear" w:color="auto" w:fill="auto"/>
          </w:tcPr>
          <w:p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Suprasti skaičiavimo sistemas.</w:t>
            </w:r>
          </w:p>
          <w:p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Taikyti algoritmų ir logikos mokslo </w:t>
            </w:r>
            <w:r w:rsidR="00EC5062" w:rsidRPr="0073544A">
              <w:rPr>
                <w:rFonts w:ascii="Times New Roman" w:eastAsia="Times New Roman" w:hAnsi="Times New Roman" w:cs="Times New Roman"/>
                <w:sz w:val="24"/>
                <w:szCs w:val="24"/>
              </w:rPr>
              <w:t>pagrindus</w:t>
            </w:r>
            <w:r w:rsidRPr="0073544A">
              <w:rPr>
                <w:rFonts w:ascii="Times New Roman" w:eastAsia="Times New Roman" w:hAnsi="Times New Roman" w:cs="Times New Roman"/>
                <w:sz w:val="24"/>
                <w:szCs w:val="24"/>
              </w:rPr>
              <w:t xml:space="preserve"> programuojant.</w:t>
            </w:r>
          </w:p>
          <w:p w:rsidR="00E9314B"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Taikyti programinio kodo dizaino modelius programuojant.</w:t>
            </w:r>
          </w:p>
          <w:p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informacinių sistemų kūrimo principus ir metodus</w:t>
            </w:r>
            <w:r w:rsidR="00E9314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programinės įrangos projektavime.</w:t>
            </w:r>
          </w:p>
        </w:tc>
      </w:tr>
      <w:tr w:rsidR="0073544A" w:rsidRPr="0073544A" w:rsidTr="008A3A9A">
        <w:trPr>
          <w:trHeight w:val="57"/>
        </w:trPr>
        <w:tc>
          <w:tcPr>
            <w:tcW w:w="451" w:type="pct"/>
            <w:vMerge/>
          </w:tcPr>
          <w:p w:rsidR="00D85EAD" w:rsidRPr="0073544A" w:rsidRDefault="00D85EAD"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1" w:type="pct"/>
            <w:vMerge/>
          </w:tcPr>
          <w:p w:rsidR="00D85EAD" w:rsidRPr="0073544A" w:rsidRDefault="00D85EAD"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5" w:type="pct"/>
            <w:vMerge/>
          </w:tcPr>
          <w:p w:rsidR="00D85EAD" w:rsidRPr="0073544A" w:rsidRDefault="00D85EAD"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0" w:type="pct"/>
            <w:vMerge/>
          </w:tcPr>
          <w:p w:rsidR="00D85EAD" w:rsidRPr="0073544A" w:rsidRDefault="00D85EAD"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 w:type="pct"/>
            <w:shd w:val="clear" w:color="auto" w:fill="auto"/>
          </w:tcPr>
          <w:p w:rsidR="00D85EAD" w:rsidRPr="0073544A" w:rsidRDefault="00D85EAD"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Kurti tipinę programinę įrangą.</w:t>
            </w:r>
          </w:p>
        </w:tc>
        <w:tc>
          <w:tcPr>
            <w:tcW w:w="2156" w:type="pct"/>
            <w:shd w:val="clear" w:color="auto" w:fill="auto"/>
          </w:tcPr>
          <w:p w:rsidR="00D67BE8" w:rsidRPr="0073544A" w:rsidRDefault="00D67BE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Java programavimo kalbos įrankius ir sintaksę.</w:t>
            </w:r>
          </w:p>
          <w:p w:rsidR="00E9314B" w:rsidRPr="0073544A" w:rsidRDefault="00D85EAD"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Kurti nesudėtingą programinį kodą Java programavimo kalba.</w:t>
            </w:r>
          </w:p>
          <w:p w:rsidR="00D85EAD" w:rsidRPr="0073544A" w:rsidRDefault="00D85EAD"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Taikyti objektinio programavimo principus programuojant.</w:t>
            </w:r>
          </w:p>
          <w:p w:rsidR="00D85EAD" w:rsidRPr="0073544A" w:rsidRDefault="00D85EAD"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Testuoti programinę įrangą naudojant su Java programavimo kalba suderinamus testavimo įrankius ir metodus.</w:t>
            </w:r>
          </w:p>
        </w:tc>
      </w:tr>
      <w:tr w:rsidR="0073544A" w:rsidRPr="0073544A" w:rsidTr="008A3A9A">
        <w:trPr>
          <w:trHeight w:val="57"/>
        </w:trPr>
        <w:tc>
          <w:tcPr>
            <w:tcW w:w="451" w:type="pct"/>
            <w:vMerge/>
          </w:tcPr>
          <w:p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1" w:type="pct"/>
            <w:vMerge/>
          </w:tcPr>
          <w:p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5" w:type="pct"/>
            <w:vMerge/>
          </w:tcPr>
          <w:p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0" w:type="pct"/>
            <w:vMerge/>
          </w:tcPr>
          <w:p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 w:type="pct"/>
            <w:shd w:val="clear" w:color="auto" w:fill="auto"/>
          </w:tcPr>
          <w:p w:rsidR="00B92DB8" w:rsidRPr="0073544A" w:rsidRDefault="00B92DB8"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Analizuoti skirtingų tipų reikalavimus, apibūdinančius kompiuterinę programą.</w:t>
            </w:r>
          </w:p>
        </w:tc>
        <w:tc>
          <w:tcPr>
            <w:tcW w:w="2156" w:type="pct"/>
            <w:shd w:val="clear" w:color="auto" w:fill="auto"/>
          </w:tcPr>
          <w:p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Vykdyti reikalavimų peržiūros procesą naudojant vartotojo pasakojimo reikalavimų programinei įrangai formatą.</w:t>
            </w:r>
          </w:p>
          <w:p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funkcinius, nefunkcinius ir techninius kompiuterinės programos reikalavimus.</w:t>
            </w:r>
          </w:p>
        </w:tc>
      </w:tr>
      <w:tr w:rsidR="0073544A" w:rsidRPr="0073544A" w:rsidTr="008A3A9A">
        <w:trPr>
          <w:trHeight w:val="57"/>
        </w:trPr>
        <w:tc>
          <w:tcPr>
            <w:tcW w:w="451" w:type="pct"/>
            <w:vMerge w:val="restart"/>
          </w:tcPr>
          <w:p w:rsidR="00B92DB8" w:rsidRPr="0073544A" w:rsidRDefault="008A3A9A"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406130007</w:t>
            </w:r>
          </w:p>
        </w:tc>
        <w:tc>
          <w:tcPr>
            <w:tcW w:w="811" w:type="pct"/>
            <w:vMerge w:val="restart"/>
          </w:tcPr>
          <w:p w:rsidR="00B92DB8" w:rsidRPr="0073544A" w:rsidRDefault="00B92DB8" w:rsidP="00D77C98">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Nesudėtingų duomenų bazių projektavimas ir kūrimas </w:t>
            </w:r>
            <w:r w:rsidR="00102960" w:rsidRPr="0073544A">
              <w:rPr>
                <w:rFonts w:ascii="Times New Roman" w:eastAsia="Times New Roman" w:hAnsi="Times New Roman" w:cs="Times New Roman"/>
                <w:sz w:val="24"/>
                <w:szCs w:val="24"/>
              </w:rPr>
              <w:t>(Java)</w:t>
            </w:r>
          </w:p>
        </w:tc>
        <w:tc>
          <w:tcPr>
            <w:tcW w:w="315" w:type="pct"/>
            <w:vMerge w:val="restart"/>
          </w:tcPr>
          <w:p w:rsidR="00B92DB8" w:rsidRPr="0073544A" w:rsidRDefault="00B92DB8"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vMerge w:val="restart"/>
          </w:tcPr>
          <w:p w:rsidR="00B92DB8" w:rsidRPr="0073544A" w:rsidRDefault="00B92DB8"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10</w:t>
            </w:r>
          </w:p>
        </w:tc>
        <w:tc>
          <w:tcPr>
            <w:tcW w:w="817" w:type="pct"/>
            <w:shd w:val="clear" w:color="auto" w:fill="auto"/>
          </w:tcPr>
          <w:p w:rsidR="00B92DB8" w:rsidRPr="0073544A" w:rsidRDefault="00B92DB8"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Projektuoti tipines reliacines ir </w:t>
            </w:r>
            <w:r w:rsidR="00102960" w:rsidRPr="0073544A">
              <w:rPr>
                <w:rFonts w:ascii="Times New Roman" w:hAnsi="Times New Roman" w:cs="Times New Roman"/>
                <w:sz w:val="24"/>
                <w:szCs w:val="24"/>
              </w:rPr>
              <w:t>nereliacines (</w:t>
            </w:r>
            <w:proofErr w:type="spellStart"/>
            <w:r w:rsidR="00102960" w:rsidRPr="0073544A">
              <w:rPr>
                <w:rFonts w:ascii="Times New Roman" w:hAnsi="Times New Roman" w:cs="Times New Roman"/>
                <w:sz w:val="24"/>
                <w:szCs w:val="24"/>
              </w:rPr>
              <w:t>NoSQL</w:t>
            </w:r>
            <w:proofErr w:type="spellEnd"/>
            <w:r w:rsidR="00102960" w:rsidRPr="0073544A">
              <w:rPr>
                <w:rFonts w:ascii="Times New Roman" w:hAnsi="Times New Roman" w:cs="Times New Roman"/>
                <w:sz w:val="24"/>
                <w:szCs w:val="24"/>
              </w:rPr>
              <w:t xml:space="preserve">) </w:t>
            </w:r>
            <w:r w:rsidRPr="0073544A">
              <w:rPr>
                <w:rFonts w:ascii="Times New Roman" w:eastAsia="Times New Roman" w:hAnsi="Times New Roman" w:cs="Times New Roman"/>
                <w:sz w:val="24"/>
                <w:szCs w:val="24"/>
              </w:rPr>
              <w:t>duomenų bazes.</w:t>
            </w:r>
          </w:p>
        </w:tc>
        <w:tc>
          <w:tcPr>
            <w:tcW w:w="2156" w:type="pct"/>
            <w:shd w:val="clear" w:color="auto" w:fill="auto"/>
          </w:tcPr>
          <w:p w:rsidR="00B92DB8" w:rsidRPr="0073544A" w:rsidRDefault="001B10E2"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Pateikt</w:t>
            </w:r>
            <w:r w:rsidR="00F55BF6" w:rsidRPr="0073544A">
              <w:rPr>
                <w:rFonts w:ascii="Times New Roman" w:eastAsia="Times New Roman" w:hAnsi="Times New Roman" w:cs="Times New Roman"/>
                <w:sz w:val="24"/>
                <w:szCs w:val="24"/>
              </w:rPr>
              <w:t>i reliacinės duomenų</w:t>
            </w:r>
            <w:r w:rsidR="00B92DB8" w:rsidRPr="0073544A">
              <w:rPr>
                <w:rFonts w:ascii="Times New Roman" w:hAnsi="Times New Roman" w:cs="Times New Roman"/>
              </w:rPr>
              <w:t xml:space="preserve"> </w:t>
            </w:r>
            <w:r w:rsidRPr="0073544A">
              <w:rPr>
                <w:rFonts w:ascii="Times New Roman" w:eastAsia="Times New Roman" w:hAnsi="Times New Roman" w:cs="Times New Roman"/>
                <w:sz w:val="24"/>
                <w:szCs w:val="24"/>
              </w:rPr>
              <w:t>bazė</w:t>
            </w:r>
            <w:r w:rsidR="00F55BF6" w:rsidRPr="0073544A">
              <w:rPr>
                <w:rFonts w:ascii="Times New Roman" w:eastAsia="Times New Roman" w:hAnsi="Times New Roman" w:cs="Times New Roman"/>
                <w:sz w:val="24"/>
                <w:szCs w:val="24"/>
              </w:rPr>
              <w:t>s schemą.</w:t>
            </w:r>
          </w:p>
          <w:p w:rsidR="00B91FB1" w:rsidRPr="0073544A" w:rsidRDefault="001B10E2"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Pateikt</w:t>
            </w:r>
            <w:r w:rsidR="00F55BF6" w:rsidRPr="0073544A">
              <w:rPr>
                <w:rFonts w:ascii="Times New Roman" w:eastAsia="Times New Roman" w:hAnsi="Times New Roman" w:cs="Times New Roman"/>
                <w:sz w:val="24"/>
                <w:szCs w:val="24"/>
              </w:rPr>
              <w:t xml:space="preserve">i </w:t>
            </w:r>
            <w:r w:rsidR="00102960" w:rsidRPr="0073544A">
              <w:rPr>
                <w:rFonts w:ascii="Times New Roman" w:hAnsi="Times New Roman" w:cs="Times New Roman"/>
                <w:sz w:val="24"/>
                <w:szCs w:val="24"/>
              </w:rPr>
              <w:t>nereliacinės (</w:t>
            </w:r>
            <w:proofErr w:type="spellStart"/>
            <w:r w:rsidR="00102960" w:rsidRPr="0073544A">
              <w:rPr>
                <w:rFonts w:ascii="Times New Roman" w:hAnsi="Times New Roman" w:cs="Times New Roman"/>
                <w:sz w:val="24"/>
                <w:szCs w:val="24"/>
              </w:rPr>
              <w:t>NoSQL</w:t>
            </w:r>
            <w:proofErr w:type="spellEnd"/>
            <w:r w:rsidR="00102960" w:rsidRPr="0073544A">
              <w:rPr>
                <w:rFonts w:ascii="Times New Roman" w:hAnsi="Times New Roman" w:cs="Times New Roman"/>
                <w:sz w:val="24"/>
                <w:szCs w:val="24"/>
              </w:rPr>
              <w:t xml:space="preserve">) </w:t>
            </w:r>
            <w:r w:rsidR="00F55BF6" w:rsidRPr="0073544A">
              <w:rPr>
                <w:rFonts w:ascii="Times New Roman" w:eastAsia="Times New Roman" w:hAnsi="Times New Roman" w:cs="Times New Roman"/>
                <w:sz w:val="24"/>
                <w:szCs w:val="24"/>
              </w:rPr>
              <w:t>duomenų bazės</w:t>
            </w:r>
            <w:r w:rsidRPr="0073544A">
              <w:rPr>
                <w:rFonts w:ascii="Times New Roman" w:eastAsia="Times New Roman" w:hAnsi="Times New Roman" w:cs="Times New Roman"/>
                <w:sz w:val="24"/>
                <w:szCs w:val="24"/>
              </w:rPr>
              <w:t xml:space="preserve"> schemą</w:t>
            </w:r>
            <w:r w:rsidR="00B92DB8" w:rsidRPr="0073544A">
              <w:rPr>
                <w:rFonts w:ascii="Times New Roman" w:hAnsi="Times New Roman" w:cs="Times New Roman"/>
              </w:rPr>
              <w:t>.</w:t>
            </w:r>
          </w:p>
        </w:tc>
      </w:tr>
      <w:tr w:rsidR="0073544A" w:rsidRPr="0073544A" w:rsidTr="008A3A9A">
        <w:trPr>
          <w:trHeight w:val="57"/>
        </w:trPr>
        <w:tc>
          <w:tcPr>
            <w:tcW w:w="451" w:type="pct"/>
            <w:vMerge/>
          </w:tcPr>
          <w:p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1" w:type="pct"/>
            <w:vMerge/>
          </w:tcPr>
          <w:p w:rsidR="00B92DB8" w:rsidRPr="0073544A" w:rsidRDefault="00B92DB8" w:rsidP="00D77C98">
            <w:pPr>
              <w:pBdr>
                <w:top w:val="nil"/>
                <w:left w:val="nil"/>
                <w:bottom w:val="nil"/>
                <w:right w:val="nil"/>
                <w:between w:val="nil"/>
              </w:pBdr>
              <w:rPr>
                <w:rFonts w:ascii="Times New Roman" w:eastAsia="Times New Roman" w:hAnsi="Times New Roman" w:cs="Times New Roman"/>
                <w:sz w:val="24"/>
                <w:szCs w:val="24"/>
              </w:rPr>
            </w:pPr>
          </w:p>
        </w:tc>
        <w:tc>
          <w:tcPr>
            <w:tcW w:w="315" w:type="pct"/>
            <w:vMerge/>
          </w:tcPr>
          <w:p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0" w:type="pct"/>
            <w:vMerge/>
          </w:tcPr>
          <w:p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 w:type="pct"/>
            <w:shd w:val="clear" w:color="auto" w:fill="auto"/>
          </w:tcPr>
          <w:p w:rsidR="00B92DB8" w:rsidRPr="0073544A" w:rsidRDefault="00B92DB8"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Programiškai įgyvendinti ir administruoti duomenų bazes.</w:t>
            </w:r>
          </w:p>
        </w:tc>
        <w:tc>
          <w:tcPr>
            <w:tcW w:w="2156" w:type="pct"/>
            <w:shd w:val="clear" w:color="auto" w:fill="auto"/>
          </w:tcPr>
          <w:p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Diegti ir valdyti duomenų bazių valdymo sistemą.</w:t>
            </w:r>
          </w:p>
          <w:p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SQL kalbą duomenų bazės užpildymui ir informacijos išrinkimui.</w:t>
            </w:r>
          </w:p>
          <w:p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Kurti duomenis duomenų bazėje valdančią programinę įrangą.</w:t>
            </w:r>
          </w:p>
        </w:tc>
      </w:tr>
      <w:tr w:rsidR="0073544A" w:rsidRPr="0073544A" w:rsidTr="008A3A9A">
        <w:trPr>
          <w:trHeight w:val="57"/>
        </w:trPr>
        <w:tc>
          <w:tcPr>
            <w:tcW w:w="451" w:type="pct"/>
            <w:vMerge w:val="restart"/>
          </w:tcPr>
          <w:p w:rsidR="007E3AA1" w:rsidRPr="0073544A" w:rsidRDefault="008A3A9A"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406130008</w:t>
            </w:r>
          </w:p>
        </w:tc>
        <w:tc>
          <w:tcPr>
            <w:tcW w:w="811" w:type="pct"/>
            <w:vMerge w:val="restart"/>
          </w:tcPr>
          <w:p w:rsidR="007E3AA1" w:rsidRPr="0073544A" w:rsidRDefault="0006150F" w:rsidP="00D77C98">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Programavimo aplinkos ir kūrimo proceso valdymas</w:t>
            </w:r>
            <w:r w:rsidR="00102960" w:rsidRPr="0073544A">
              <w:rPr>
                <w:rFonts w:ascii="Times New Roman" w:eastAsia="Times New Roman" w:hAnsi="Times New Roman" w:cs="Times New Roman"/>
                <w:sz w:val="24"/>
                <w:szCs w:val="24"/>
              </w:rPr>
              <w:t xml:space="preserve"> (Java)</w:t>
            </w:r>
          </w:p>
        </w:tc>
        <w:tc>
          <w:tcPr>
            <w:tcW w:w="315" w:type="pct"/>
            <w:vMerge w:val="restart"/>
          </w:tcPr>
          <w:p w:rsidR="007E3AA1" w:rsidRPr="0073544A" w:rsidRDefault="007E3AA1"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vMerge w:val="restart"/>
          </w:tcPr>
          <w:p w:rsidR="007E3AA1" w:rsidRPr="0073544A" w:rsidRDefault="007E3AA1"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15</w:t>
            </w:r>
          </w:p>
        </w:tc>
        <w:tc>
          <w:tcPr>
            <w:tcW w:w="817" w:type="pct"/>
            <w:shd w:val="clear" w:color="auto" w:fill="auto"/>
          </w:tcPr>
          <w:p w:rsidR="007E3AA1" w:rsidRPr="0073544A" w:rsidRDefault="007E3AA1"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tarnybi</w:t>
            </w:r>
            <w:r w:rsidR="00195894" w:rsidRPr="0073544A">
              <w:rPr>
                <w:rFonts w:ascii="Times New Roman" w:eastAsia="Times New Roman" w:hAnsi="Times New Roman" w:cs="Times New Roman"/>
                <w:sz w:val="24"/>
                <w:szCs w:val="24"/>
              </w:rPr>
              <w:t>nių stočių operacines sistemas.</w:t>
            </w:r>
          </w:p>
        </w:tc>
        <w:tc>
          <w:tcPr>
            <w:tcW w:w="2156" w:type="pct"/>
            <w:shd w:val="clear" w:color="auto" w:fill="auto"/>
          </w:tcPr>
          <w:p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Administruoti skaitmenines bylas bei tarnybinės stoties vartotojus naudojant tos tarnybinės stoties operacinę sistemą.</w:t>
            </w:r>
          </w:p>
          <w:p w:rsidR="00E9314B"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Valdyti tarnybinę stotį naudojant jos komandinės eilutės sąsają ir jos pagrindines komandas.</w:t>
            </w:r>
          </w:p>
          <w:p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Valdyti programinius paketus.</w:t>
            </w:r>
          </w:p>
          <w:p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Naudoti </w:t>
            </w:r>
            <w:proofErr w:type="spellStart"/>
            <w:r w:rsidRPr="0073544A">
              <w:rPr>
                <w:rFonts w:ascii="Times New Roman" w:eastAsia="Times New Roman" w:hAnsi="Times New Roman" w:cs="Times New Roman"/>
                <w:sz w:val="24"/>
                <w:szCs w:val="24"/>
              </w:rPr>
              <w:t>Web</w:t>
            </w:r>
            <w:proofErr w:type="spellEnd"/>
            <w:r w:rsidRPr="0073544A">
              <w:rPr>
                <w:rFonts w:ascii="Times New Roman" w:eastAsia="Times New Roman" w:hAnsi="Times New Roman" w:cs="Times New Roman"/>
                <w:sz w:val="24"/>
                <w:szCs w:val="24"/>
              </w:rPr>
              <w:t xml:space="preserve"> serverio programinę įrangą HTTP bylų viešinimui.</w:t>
            </w:r>
          </w:p>
          <w:p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Valdyti tarnybines stotis per nuotolinę prieigą.</w:t>
            </w:r>
          </w:p>
        </w:tc>
      </w:tr>
      <w:tr w:rsidR="0073544A" w:rsidRPr="0073544A" w:rsidTr="008A3A9A">
        <w:trPr>
          <w:trHeight w:val="57"/>
        </w:trPr>
        <w:tc>
          <w:tcPr>
            <w:tcW w:w="451" w:type="pct"/>
            <w:vMerge/>
          </w:tcPr>
          <w:p w:rsidR="007E3AA1" w:rsidRPr="0073544A" w:rsidRDefault="007E3AA1"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1" w:type="pct"/>
            <w:vMerge/>
          </w:tcPr>
          <w:p w:rsidR="007E3AA1" w:rsidRPr="0073544A" w:rsidRDefault="007E3AA1"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5" w:type="pct"/>
            <w:vMerge/>
          </w:tcPr>
          <w:p w:rsidR="007E3AA1" w:rsidRPr="0073544A" w:rsidRDefault="007E3AA1"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0" w:type="pct"/>
            <w:vMerge/>
          </w:tcPr>
          <w:p w:rsidR="007E3AA1" w:rsidRPr="0073544A" w:rsidRDefault="007E3AA1"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 w:type="pct"/>
            <w:tcBorders>
              <w:bottom w:val="single" w:sz="4" w:space="0" w:color="auto"/>
            </w:tcBorders>
            <w:shd w:val="clear" w:color="auto" w:fill="auto"/>
          </w:tcPr>
          <w:p w:rsidR="007E3AA1" w:rsidRPr="0073544A" w:rsidRDefault="007E3AA1"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Taikyti aktualias progra</w:t>
            </w:r>
            <w:r w:rsidR="00195894" w:rsidRPr="0073544A">
              <w:rPr>
                <w:rFonts w:ascii="Times New Roman" w:eastAsia="Times New Roman" w:hAnsi="Times New Roman" w:cs="Times New Roman"/>
                <w:sz w:val="24"/>
                <w:szCs w:val="24"/>
              </w:rPr>
              <w:t>minės įrangos kūrimo metodikas.</w:t>
            </w:r>
          </w:p>
        </w:tc>
        <w:tc>
          <w:tcPr>
            <w:tcW w:w="2156" w:type="pct"/>
            <w:tcBorders>
              <w:bottom w:val="single" w:sz="4" w:space="0" w:color="auto"/>
            </w:tcBorders>
            <w:shd w:val="clear" w:color="auto" w:fill="auto"/>
          </w:tcPr>
          <w:p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Suprasti SCRUM proceso dalis ir komandos narių atsakomybes.</w:t>
            </w:r>
          </w:p>
          <w:p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Analizuoti pateiktus reikalavimus, nustatant programos atitikimą reikalavimams.</w:t>
            </w:r>
          </w:p>
          <w:p w:rsidR="007E3AA1" w:rsidRPr="0073544A" w:rsidRDefault="0056489E"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Naudoti </w:t>
            </w:r>
            <w:r w:rsidR="007E3AA1" w:rsidRPr="0073544A">
              <w:rPr>
                <w:rFonts w:ascii="Times New Roman" w:eastAsia="Times New Roman" w:hAnsi="Times New Roman" w:cs="Times New Roman"/>
                <w:sz w:val="24"/>
                <w:szCs w:val="24"/>
              </w:rPr>
              <w:t>projekto eigos valdymo principus.</w:t>
            </w:r>
          </w:p>
        </w:tc>
      </w:tr>
      <w:tr w:rsidR="0073544A" w:rsidRPr="0073544A" w:rsidTr="008A3A9A">
        <w:trPr>
          <w:trHeight w:val="57"/>
        </w:trPr>
        <w:tc>
          <w:tcPr>
            <w:tcW w:w="451" w:type="pct"/>
            <w:vMerge/>
          </w:tcPr>
          <w:p w:rsidR="00D85EAD" w:rsidRPr="0073544A" w:rsidRDefault="00D85EAD" w:rsidP="00D77C98">
            <w:pPr>
              <w:widowControl w:val="0"/>
              <w:pBdr>
                <w:top w:val="nil"/>
                <w:left w:val="nil"/>
                <w:bottom w:val="nil"/>
                <w:right w:val="nil"/>
                <w:between w:val="nil"/>
              </w:pBdr>
              <w:spacing w:line="276" w:lineRule="auto"/>
              <w:rPr>
                <w:rFonts w:ascii="Times New Roman" w:hAnsi="Times New Roman" w:cs="Times New Roman"/>
              </w:rPr>
            </w:pPr>
          </w:p>
        </w:tc>
        <w:tc>
          <w:tcPr>
            <w:tcW w:w="811" w:type="pct"/>
            <w:vMerge/>
          </w:tcPr>
          <w:p w:rsidR="00D85EAD" w:rsidRPr="0073544A" w:rsidRDefault="00D85EAD" w:rsidP="00D77C98">
            <w:pPr>
              <w:widowControl w:val="0"/>
              <w:pBdr>
                <w:top w:val="nil"/>
                <w:left w:val="nil"/>
                <w:bottom w:val="nil"/>
                <w:right w:val="nil"/>
                <w:between w:val="nil"/>
              </w:pBdr>
              <w:spacing w:line="276" w:lineRule="auto"/>
              <w:rPr>
                <w:rFonts w:ascii="Times New Roman" w:hAnsi="Times New Roman" w:cs="Times New Roman"/>
              </w:rPr>
            </w:pPr>
          </w:p>
        </w:tc>
        <w:tc>
          <w:tcPr>
            <w:tcW w:w="315" w:type="pct"/>
            <w:vMerge/>
          </w:tcPr>
          <w:p w:rsidR="00D85EAD" w:rsidRPr="0073544A" w:rsidRDefault="00D85EAD" w:rsidP="00D77C98">
            <w:pPr>
              <w:widowControl w:val="0"/>
              <w:pBdr>
                <w:top w:val="nil"/>
                <w:left w:val="nil"/>
                <w:bottom w:val="nil"/>
                <w:right w:val="nil"/>
                <w:between w:val="nil"/>
              </w:pBdr>
              <w:spacing w:line="276" w:lineRule="auto"/>
              <w:rPr>
                <w:rFonts w:ascii="Times New Roman" w:hAnsi="Times New Roman" w:cs="Times New Roman"/>
              </w:rPr>
            </w:pPr>
          </w:p>
        </w:tc>
        <w:tc>
          <w:tcPr>
            <w:tcW w:w="450" w:type="pct"/>
            <w:vMerge/>
          </w:tcPr>
          <w:p w:rsidR="00D85EAD" w:rsidRPr="0073544A" w:rsidRDefault="00D85EAD" w:rsidP="00D77C98">
            <w:pPr>
              <w:widowControl w:val="0"/>
              <w:pBdr>
                <w:top w:val="nil"/>
                <w:left w:val="nil"/>
                <w:bottom w:val="nil"/>
                <w:right w:val="nil"/>
                <w:between w:val="nil"/>
              </w:pBdr>
              <w:spacing w:line="276" w:lineRule="auto"/>
              <w:rPr>
                <w:rFonts w:ascii="Times New Roman" w:hAnsi="Times New Roman" w:cs="Times New Roman"/>
              </w:rPr>
            </w:pPr>
          </w:p>
        </w:tc>
        <w:tc>
          <w:tcPr>
            <w:tcW w:w="817" w:type="pct"/>
            <w:tcBorders>
              <w:top w:val="single" w:sz="4" w:space="0" w:color="auto"/>
            </w:tcBorders>
            <w:shd w:val="clear" w:color="auto" w:fill="auto"/>
          </w:tcPr>
          <w:p w:rsidR="00D85EAD" w:rsidRPr="0073544A" w:rsidRDefault="00D85EAD" w:rsidP="00B32615">
            <w:pPr>
              <w:pBdr>
                <w:top w:val="nil"/>
                <w:left w:val="nil"/>
                <w:bottom w:val="nil"/>
                <w:right w:val="nil"/>
                <w:between w:val="nil"/>
              </w:pBdr>
              <w:rPr>
                <w:rFonts w:ascii="Times New Roman" w:hAnsi="Times New Roman" w:cs="Times New Roman"/>
              </w:rPr>
            </w:pPr>
            <w:r w:rsidRPr="0073544A">
              <w:rPr>
                <w:rFonts w:ascii="Times New Roman" w:eastAsia="Times New Roman" w:hAnsi="Times New Roman" w:cs="Times New Roman"/>
                <w:sz w:val="24"/>
                <w:szCs w:val="24"/>
              </w:rPr>
              <w:t>Valdyti savo paties ir komandos atliekamą programinio kodo kūrimą.</w:t>
            </w:r>
          </w:p>
        </w:tc>
        <w:tc>
          <w:tcPr>
            <w:tcW w:w="2156" w:type="pct"/>
            <w:tcBorders>
              <w:top w:val="single" w:sz="4" w:space="0" w:color="auto"/>
            </w:tcBorders>
            <w:shd w:val="clear" w:color="auto" w:fill="auto"/>
          </w:tcPr>
          <w:p w:rsidR="00E9314B" w:rsidRPr="0073544A" w:rsidRDefault="00D85EAD"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Diegti ir valdyti programavimo Java kalba darbo aplinką.</w:t>
            </w:r>
          </w:p>
          <w:p w:rsidR="00D85EAD" w:rsidRPr="0073544A" w:rsidRDefault="00D85EAD"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Sekti programavimo darbų vykdymą naudojant komandinio darbų planavimo sistemas.</w:t>
            </w:r>
          </w:p>
          <w:p w:rsidR="00D85EAD" w:rsidRPr="0073544A" w:rsidRDefault="00D85EAD" w:rsidP="00B32615">
            <w:pPr>
              <w:widowControl w:val="0"/>
              <w:pBdr>
                <w:top w:val="nil"/>
                <w:left w:val="nil"/>
                <w:bottom w:val="nil"/>
                <w:right w:val="nil"/>
                <w:between w:val="nil"/>
              </w:pBdr>
              <w:rPr>
                <w:rFonts w:ascii="Times New Roman" w:hAnsi="Times New Roman" w:cs="Times New Roman"/>
              </w:rPr>
            </w:pPr>
            <w:r w:rsidRPr="0073544A">
              <w:rPr>
                <w:rFonts w:ascii="Times New Roman" w:eastAsia="Times New Roman" w:hAnsi="Times New Roman" w:cs="Times New Roman"/>
                <w:sz w:val="24"/>
                <w:szCs w:val="24"/>
              </w:rPr>
              <w:t xml:space="preserve">Vykdyti programinio kodo </w:t>
            </w:r>
            <w:proofErr w:type="spellStart"/>
            <w:r w:rsidRPr="0073544A">
              <w:rPr>
                <w:rFonts w:ascii="Times New Roman" w:eastAsia="Times New Roman" w:hAnsi="Times New Roman" w:cs="Times New Roman"/>
                <w:sz w:val="24"/>
                <w:szCs w:val="24"/>
              </w:rPr>
              <w:t>versijavimą</w:t>
            </w:r>
            <w:proofErr w:type="spellEnd"/>
            <w:r w:rsidRPr="0073544A">
              <w:rPr>
                <w:rFonts w:ascii="Times New Roman" w:eastAsia="Times New Roman" w:hAnsi="Times New Roman" w:cs="Times New Roman"/>
                <w:sz w:val="24"/>
                <w:szCs w:val="24"/>
              </w:rPr>
              <w:t xml:space="preserve"> naudojant programinio kodo </w:t>
            </w:r>
            <w:proofErr w:type="spellStart"/>
            <w:r w:rsidRPr="0073544A">
              <w:rPr>
                <w:rFonts w:ascii="Times New Roman" w:eastAsia="Times New Roman" w:hAnsi="Times New Roman" w:cs="Times New Roman"/>
                <w:sz w:val="24"/>
                <w:szCs w:val="24"/>
              </w:rPr>
              <w:t>versijavimo</w:t>
            </w:r>
            <w:proofErr w:type="spellEnd"/>
            <w:r w:rsidRPr="0073544A">
              <w:rPr>
                <w:rFonts w:ascii="Times New Roman" w:eastAsia="Times New Roman" w:hAnsi="Times New Roman" w:cs="Times New Roman"/>
                <w:sz w:val="24"/>
                <w:szCs w:val="24"/>
              </w:rPr>
              <w:t xml:space="preserve"> įrankius, tinkamus Java kalbai.</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94"/>
      </w:tblGrid>
      <w:tr w:rsidR="0073544A" w:rsidRPr="00D4394A" w:rsidTr="00D22DCB">
        <w:trPr>
          <w:trHeight w:val="57"/>
        </w:trPr>
        <w:tc>
          <w:tcPr>
            <w:tcW w:w="5000" w:type="pct"/>
            <w:shd w:val="clear" w:color="auto" w:fill="D9D9D9" w:themeFill="background1" w:themeFillShade="D9"/>
          </w:tcPr>
          <w:p w:rsidR="00B32615" w:rsidRPr="00D4394A" w:rsidRDefault="00B32615" w:rsidP="00B32615">
            <w:pPr>
              <w:widowControl w:val="0"/>
              <w:rPr>
                <w:b/>
              </w:rPr>
            </w:pPr>
            <w:r w:rsidRPr="00D4394A">
              <w:rPr>
                <w:b/>
              </w:rPr>
              <w:t>Pasirenkamieji moduliai (iš viso 5 mokymosi kreditai)</w:t>
            </w:r>
            <w:r w:rsidR="00D4394A">
              <w:rPr>
                <w:b/>
              </w:rPr>
              <w:t>*</w:t>
            </w:r>
          </w:p>
        </w:tc>
      </w:tr>
    </w:tbl>
    <w:tbl>
      <w:tblPr>
        <w:tblStyle w:val="1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6"/>
        <w:gridCol w:w="2546"/>
        <w:gridCol w:w="989"/>
        <w:gridCol w:w="1412"/>
        <w:gridCol w:w="2564"/>
        <w:gridCol w:w="6767"/>
      </w:tblGrid>
      <w:tr w:rsidR="0073544A" w:rsidRPr="0073544A" w:rsidTr="00865673">
        <w:trPr>
          <w:trHeight w:val="57"/>
        </w:trPr>
        <w:tc>
          <w:tcPr>
            <w:tcW w:w="451" w:type="pct"/>
            <w:vMerge w:val="restart"/>
            <w:shd w:val="clear" w:color="auto" w:fill="auto"/>
          </w:tcPr>
          <w:p w:rsidR="00A329B6" w:rsidRPr="0073544A" w:rsidRDefault="008A3A9A"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406130009</w:t>
            </w:r>
          </w:p>
        </w:tc>
        <w:tc>
          <w:tcPr>
            <w:tcW w:w="811" w:type="pct"/>
            <w:vMerge w:val="restart"/>
            <w:shd w:val="clear" w:color="auto" w:fill="auto"/>
          </w:tcPr>
          <w:p w:rsidR="00A329B6" w:rsidRPr="0073544A" w:rsidRDefault="00A329B6"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Testavimu ir vartotojų elgsena pagrįsto programavimo </w:t>
            </w:r>
            <w:r w:rsidRPr="0073544A">
              <w:rPr>
                <w:rFonts w:ascii="Times New Roman" w:eastAsia="Times New Roman" w:hAnsi="Times New Roman" w:cs="Times New Roman"/>
                <w:sz w:val="24"/>
                <w:szCs w:val="24"/>
              </w:rPr>
              <w:lastRenderedPageBreak/>
              <w:t>metodikų taikymas</w:t>
            </w:r>
            <w:r w:rsidR="00102960" w:rsidRPr="0073544A">
              <w:rPr>
                <w:rFonts w:ascii="Times New Roman" w:eastAsia="Times New Roman" w:hAnsi="Times New Roman" w:cs="Times New Roman"/>
                <w:sz w:val="24"/>
                <w:szCs w:val="24"/>
              </w:rPr>
              <w:t xml:space="preserve"> (Java)</w:t>
            </w:r>
          </w:p>
        </w:tc>
        <w:tc>
          <w:tcPr>
            <w:tcW w:w="315" w:type="pct"/>
            <w:vMerge w:val="restart"/>
            <w:shd w:val="clear" w:color="auto" w:fill="auto"/>
          </w:tcPr>
          <w:p w:rsidR="00A329B6" w:rsidRPr="0073544A" w:rsidRDefault="00A329B6"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IV</w:t>
            </w:r>
          </w:p>
        </w:tc>
        <w:tc>
          <w:tcPr>
            <w:tcW w:w="450" w:type="pct"/>
            <w:vMerge w:val="restart"/>
            <w:shd w:val="clear" w:color="auto" w:fill="auto"/>
          </w:tcPr>
          <w:p w:rsidR="00A329B6" w:rsidRPr="0073544A" w:rsidRDefault="00A329B6"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5</w:t>
            </w:r>
          </w:p>
        </w:tc>
        <w:tc>
          <w:tcPr>
            <w:tcW w:w="817" w:type="pct"/>
            <w:shd w:val="clear" w:color="auto" w:fill="auto"/>
          </w:tcPr>
          <w:p w:rsidR="00A329B6" w:rsidRPr="0073544A" w:rsidRDefault="00A329B6"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Taikyti testavimu pagrįsto programavimo metodiką.</w:t>
            </w:r>
          </w:p>
        </w:tc>
        <w:tc>
          <w:tcPr>
            <w:tcW w:w="2156" w:type="pct"/>
            <w:shd w:val="clear" w:color="auto" w:fill="auto"/>
          </w:tcPr>
          <w:p w:rsidR="00F94B10" w:rsidRPr="0073544A" w:rsidRDefault="00CB4506" w:rsidP="00D77C98">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Rašyti testus t</w:t>
            </w:r>
            <w:r w:rsidR="00A329B6" w:rsidRPr="0073544A">
              <w:rPr>
                <w:rFonts w:ascii="Times New Roman" w:eastAsia="Times New Roman" w:hAnsi="Times New Roman" w:cs="Times New Roman"/>
                <w:sz w:val="24"/>
                <w:szCs w:val="24"/>
              </w:rPr>
              <w:t>aikant testavimu pagrįsto programavimo metodiką</w:t>
            </w:r>
            <w:r w:rsidRPr="0073544A">
              <w:rPr>
                <w:rFonts w:ascii="Times New Roman" w:eastAsia="Times New Roman" w:hAnsi="Times New Roman" w:cs="Times New Roman"/>
                <w:sz w:val="24"/>
                <w:szCs w:val="24"/>
              </w:rPr>
              <w:t>.</w:t>
            </w:r>
          </w:p>
          <w:p w:rsidR="00A329B6" w:rsidRPr="0073544A" w:rsidRDefault="000F6E7D" w:rsidP="00865673">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Panaudoti </w:t>
            </w:r>
            <w:proofErr w:type="spellStart"/>
            <w:r w:rsidRPr="0073544A">
              <w:rPr>
                <w:rFonts w:ascii="Times New Roman" w:eastAsia="Times New Roman" w:hAnsi="Times New Roman" w:cs="Times New Roman"/>
                <w:i/>
                <w:sz w:val="24"/>
                <w:szCs w:val="24"/>
              </w:rPr>
              <w:t>JUnit</w:t>
            </w:r>
            <w:proofErr w:type="spellEnd"/>
            <w:r w:rsidRPr="0073544A">
              <w:rPr>
                <w:rFonts w:ascii="Times New Roman" w:eastAsia="Times New Roman" w:hAnsi="Times New Roman" w:cs="Times New Roman"/>
                <w:sz w:val="24"/>
                <w:szCs w:val="24"/>
              </w:rPr>
              <w:t xml:space="preserve"> karkaso metodus testuojant sukurtas Java taikomąsias programas</w:t>
            </w:r>
            <w:r w:rsidR="00BE0C4B" w:rsidRPr="0073544A">
              <w:rPr>
                <w:rFonts w:ascii="Times New Roman" w:eastAsia="Times New Roman" w:hAnsi="Times New Roman" w:cs="Times New Roman"/>
                <w:sz w:val="24"/>
                <w:szCs w:val="24"/>
              </w:rPr>
              <w:t>.</w:t>
            </w:r>
          </w:p>
        </w:tc>
      </w:tr>
      <w:tr w:rsidR="0073544A" w:rsidRPr="0073544A" w:rsidTr="00865673">
        <w:trPr>
          <w:trHeight w:val="57"/>
        </w:trPr>
        <w:tc>
          <w:tcPr>
            <w:tcW w:w="451" w:type="pct"/>
            <w:vMerge/>
            <w:shd w:val="clear" w:color="auto" w:fill="auto"/>
          </w:tcPr>
          <w:p w:rsidR="00A329B6" w:rsidRPr="0073544A" w:rsidRDefault="00A329B6" w:rsidP="00D77C98">
            <w:pPr>
              <w:widowControl w:val="0"/>
              <w:jc w:val="center"/>
              <w:rPr>
                <w:rFonts w:ascii="Times New Roman" w:hAnsi="Times New Roman" w:cs="Times New Roman"/>
              </w:rPr>
            </w:pPr>
          </w:p>
        </w:tc>
        <w:tc>
          <w:tcPr>
            <w:tcW w:w="811" w:type="pct"/>
            <w:vMerge/>
            <w:shd w:val="clear" w:color="auto" w:fill="auto"/>
          </w:tcPr>
          <w:p w:rsidR="00A329B6" w:rsidRPr="0073544A" w:rsidRDefault="00A329B6" w:rsidP="00D77C98">
            <w:pPr>
              <w:widowControl w:val="0"/>
              <w:rPr>
                <w:rFonts w:ascii="Times New Roman" w:hAnsi="Times New Roman" w:cs="Times New Roman"/>
              </w:rPr>
            </w:pPr>
          </w:p>
        </w:tc>
        <w:tc>
          <w:tcPr>
            <w:tcW w:w="315" w:type="pct"/>
            <w:vMerge/>
            <w:shd w:val="clear" w:color="auto" w:fill="auto"/>
          </w:tcPr>
          <w:p w:rsidR="00A329B6" w:rsidRPr="0073544A" w:rsidRDefault="00A329B6" w:rsidP="00D77C98">
            <w:pPr>
              <w:widowControl w:val="0"/>
              <w:jc w:val="center"/>
              <w:rPr>
                <w:rFonts w:ascii="Times New Roman" w:hAnsi="Times New Roman" w:cs="Times New Roman"/>
              </w:rPr>
            </w:pPr>
          </w:p>
        </w:tc>
        <w:tc>
          <w:tcPr>
            <w:tcW w:w="450" w:type="pct"/>
            <w:vMerge/>
            <w:shd w:val="clear" w:color="auto" w:fill="auto"/>
          </w:tcPr>
          <w:p w:rsidR="00A329B6" w:rsidRPr="0073544A" w:rsidRDefault="00A329B6" w:rsidP="00D77C98">
            <w:pPr>
              <w:widowControl w:val="0"/>
              <w:jc w:val="center"/>
              <w:rPr>
                <w:rFonts w:ascii="Times New Roman" w:hAnsi="Times New Roman" w:cs="Times New Roman"/>
              </w:rPr>
            </w:pPr>
          </w:p>
        </w:tc>
        <w:tc>
          <w:tcPr>
            <w:tcW w:w="817" w:type="pct"/>
            <w:shd w:val="clear" w:color="auto" w:fill="auto"/>
          </w:tcPr>
          <w:p w:rsidR="00A329B6" w:rsidRPr="0073544A" w:rsidRDefault="00A329B6" w:rsidP="00D77C98">
            <w:pPr>
              <w:widowControl w:val="0"/>
              <w:rPr>
                <w:rFonts w:ascii="Times New Roman" w:hAnsi="Times New Roman" w:cs="Times New Roman"/>
              </w:rPr>
            </w:pPr>
            <w:r w:rsidRPr="0073544A">
              <w:rPr>
                <w:rFonts w:ascii="Times New Roman" w:eastAsia="Times New Roman" w:hAnsi="Times New Roman" w:cs="Times New Roman"/>
                <w:sz w:val="24"/>
                <w:szCs w:val="24"/>
              </w:rPr>
              <w:t>Taikyti vartotojo elgsena</w:t>
            </w:r>
            <w:r w:rsidR="00B32615" w:rsidRPr="0073544A">
              <w:rPr>
                <w:rFonts w:ascii="Times New Roman" w:eastAsia="Times New Roman" w:hAnsi="Times New Roman" w:cs="Times New Roman"/>
                <w:sz w:val="24"/>
                <w:szCs w:val="24"/>
              </w:rPr>
              <w:t xml:space="preserve"> pagrįsto programavimo metodiką</w:t>
            </w:r>
            <w:r w:rsidRPr="0073544A">
              <w:rPr>
                <w:rFonts w:ascii="Times New Roman" w:eastAsia="Times New Roman" w:hAnsi="Times New Roman" w:cs="Times New Roman"/>
                <w:sz w:val="24"/>
                <w:szCs w:val="24"/>
              </w:rPr>
              <w:t>.</w:t>
            </w:r>
          </w:p>
        </w:tc>
        <w:tc>
          <w:tcPr>
            <w:tcW w:w="2156" w:type="pct"/>
            <w:shd w:val="clear" w:color="auto" w:fill="auto"/>
          </w:tcPr>
          <w:p w:rsidR="00E9314B" w:rsidRPr="0073544A" w:rsidRDefault="00CB4506" w:rsidP="00D77C98">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Rašyti priėmimo testą ir Java kodo dalių testus pagal</w:t>
            </w:r>
            <w:r w:rsidR="00DA152A" w:rsidRPr="0073544A">
              <w:rPr>
                <w:rFonts w:ascii="Times New Roman" w:eastAsia="Times New Roman" w:hAnsi="Times New Roman" w:cs="Times New Roman"/>
                <w:sz w:val="24"/>
                <w:szCs w:val="24"/>
              </w:rPr>
              <w:t xml:space="preserve"> vartotojo pasakojim</w:t>
            </w:r>
            <w:r w:rsidRPr="0073544A">
              <w:rPr>
                <w:rFonts w:ascii="Times New Roman" w:eastAsia="Times New Roman" w:hAnsi="Times New Roman" w:cs="Times New Roman"/>
                <w:sz w:val="24"/>
                <w:szCs w:val="24"/>
              </w:rPr>
              <w:t>us.</w:t>
            </w:r>
          </w:p>
          <w:p w:rsidR="00A329B6" w:rsidRPr="0073544A" w:rsidRDefault="00A329B6" w:rsidP="00D77C98">
            <w:pPr>
              <w:widowControl w:val="0"/>
              <w:pBdr>
                <w:top w:val="nil"/>
                <w:left w:val="nil"/>
                <w:bottom w:val="nil"/>
                <w:right w:val="nil"/>
                <w:between w:val="nil"/>
              </w:pBdr>
              <w:rPr>
                <w:rFonts w:ascii="Times New Roman" w:hAnsi="Times New Roman" w:cs="Times New Roman"/>
              </w:rPr>
            </w:pPr>
            <w:r w:rsidRPr="0073544A">
              <w:rPr>
                <w:rFonts w:ascii="Times New Roman" w:eastAsia="Times New Roman" w:hAnsi="Times New Roman" w:cs="Times New Roman"/>
                <w:sz w:val="24"/>
                <w:szCs w:val="24"/>
              </w:rPr>
              <w:t xml:space="preserve">Taikyti </w:t>
            </w:r>
            <w:r w:rsidR="00DA152A" w:rsidRPr="0073544A">
              <w:rPr>
                <w:rFonts w:ascii="Times New Roman" w:eastAsia="Times New Roman" w:hAnsi="Times New Roman" w:cs="Times New Roman"/>
                <w:sz w:val="24"/>
                <w:szCs w:val="24"/>
              </w:rPr>
              <w:t>reikalavimų specifikavim</w:t>
            </w:r>
            <w:r w:rsidRPr="0073544A">
              <w:rPr>
                <w:rFonts w:ascii="Times New Roman" w:eastAsia="Times New Roman" w:hAnsi="Times New Roman" w:cs="Times New Roman"/>
                <w:sz w:val="24"/>
                <w:szCs w:val="24"/>
              </w:rPr>
              <w:t xml:space="preserve">ą </w:t>
            </w:r>
            <w:r w:rsidR="00AA63FE" w:rsidRPr="0073544A">
              <w:rPr>
                <w:rFonts w:ascii="Times New Roman" w:eastAsia="Times New Roman" w:hAnsi="Times New Roman" w:cs="Times New Roman"/>
                <w:sz w:val="24"/>
                <w:szCs w:val="24"/>
              </w:rPr>
              <w:t xml:space="preserve">pagal </w:t>
            </w:r>
            <w:r w:rsidR="00DA152A" w:rsidRPr="0073544A">
              <w:rPr>
                <w:rFonts w:ascii="Times New Roman" w:eastAsia="Times New Roman" w:hAnsi="Times New Roman" w:cs="Times New Roman"/>
                <w:sz w:val="24"/>
                <w:szCs w:val="24"/>
              </w:rPr>
              <w:t>pavyzdži</w:t>
            </w:r>
            <w:r w:rsidR="00AA63FE" w:rsidRPr="0073544A">
              <w:rPr>
                <w:rFonts w:ascii="Times New Roman" w:eastAsia="Times New Roman" w:hAnsi="Times New Roman" w:cs="Times New Roman"/>
                <w:sz w:val="24"/>
                <w:szCs w:val="24"/>
              </w:rPr>
              <w:t>u</w:t>
            </w:r>
            <w:r w:rsidR="00DA152A" w:rsidRPr="0073544A">
              <w:rPr>
                <w:rFonts w:ascii="Times New Roman" w:eastAsia="Times New Roman" w:hAnsi="Times New Roman" w:cs="Times New Roman"/>
                <w:sz w:val="24"/>
                <w:szCs w:val="24"/>
              </w:rPr>
              <w:t>s</w:t>
            </w:r>
            <w:r w:rsidR="000F6E7D" w:rsidRPr="0073544A">
              <w:rPr>
                <w:rFonts w:ascii="Times New Roman" w:eastAsia="Times New Roman" w:hAnsi="Times New Roman" w:cs="Times New Roman"/>
                <w:sz w:val="24"/>
                <w:szCs w:val="24"/>
              </w:rPr>
              <w:t>.</w:t>
            </w:r>
          </w:p>
        </w:tc>
      </w:tr>
      <w:tr w:rsidR="0073544A" w:rsidRPr="0073544A" w:rsidTr="00865673">
        <w:trPr>
          <w:trHeight w:val="57"/>
        </w:trPr>
        <w:tc>
          <w:tcPr>
            <w:tcW w:w="451" w:type="pct"/>
            <w:vMerge w:val="restart"/>
            <w:shd w:val="clear" w:color="auto" w:fill="auto"/>
          </w:tcPr>
          <w:p w:rsidR="00CB4506" w:rsidRPr="0073544A" w:rsidRDefault="008A3A9A"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406130010</w:t>
            </w:r>
          </w:p>
        </w:tc>
        <w:tc>
          <w:tcPr>
            <w:tcW w:w="811" w:type="pct"/>
            <w:vMerge w:val="restart"/>
            <w:shd w:val="clear" w:color="auto" w:fill="auto"/>
          </w:tcPr>
          <w:p w:rsidR="00CB4506" w:rsidRPr="0073544A" w:rsidRDefault="00CB4506"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Taikomųjų Java programų kūrimas naudojan</w:t>
            </w:r>
            <w:r w:rsidR="00F55BF6" w:rsidRPr="0073544A">
              <w:rPr>
                <w:rFonts w:ascii="Times New Roman" w:eastAsia="Times New Roman" w:hAnsi="Times New Roman" w:cs="Times New Roman"/>
                <w:sz w:val="24"/>
                <w:szCs w:val="24"/>
              </w:rPr>
              <w:t xml:space="preserve">t </w:t>
            </w:r>
            <w:proofErr w:type="spellStart"/>
            <w:r w:rsidR="00F55BF6" w:rsidRPr="0073544A">
              <w:rPr>
                <w:rFonts w:ascii="Times New Roman" w:eastAsia="Times New Roman" w:hAnsi="Times New Roman" w:cs="Times New Roman"/>
                <w:i/>
                <w:sz w:val="24"/>
                <w:szCs w:val="24"/>
              </w:rPr>
              <w:t>Spring</w:t>
            </w:r>
            <w:proofErr w:type="spellEnd"/>
            <w:r w:rsidRPr="0073544A">
              <w:rPr>
                <w:rFonts w:ascii="Times New Roman" w:eastAsia="Times New Roman" w:hAnsi="Times New Roman" w:cs="Times New Roman"/>
                <w:sz w:val="24"/>
                <w:szCs w:val="24"/>
              </w:rPr>
              <w:t xml:space="preserve"> karkasą</w:t>
            </w:r>
          </w:p>
        </w:tc>
        <w:tc>
          <w:tcPr>
            <w:tcW w:w="315" w:type="pct"/>
            <w:vMerge w:val="restart"/>
            <w:shd w:val="clear" w:color="auto" w:fill="auto"/>
          </w:tcPr>
          <w:p w:rsidR="00CB4506" w:rsidRPr="0073544A" w:rsidRDefault="00CB4506"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vMerge w:val="restart"/>
            <w:shd w:val="clear" w:color="auto" w:fill="auto"/>
          </w:tcPr>
          <w:p w:rsidR="00CB4506" w:rsidRPr="0073544A" w:rsidRDefault="00CB4506"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5</w:t>
            </w:r>
          </w:p>
        </w:tc>
        <w:tc>
          <w:tcPr>
            <w:tcW w:w="817" w:type="pct"/>
            <w:shd w:val="clear" w:color="auto" w:fill="auto"/>
          </w:tcPr>
          <w:p w:rsidR="00CB4506" w:rsidRPr="0073544A" w:rsidRDefault="00A020D3"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Naudoti </w:t>
            </w:r>
            <w:proofErr w:type="spellStart"/>
            <w:r w:rsidRPr="0073544A">
              <w:rPr>
                <w:rFonts w:ascii="Times New Roman" w:eastAsia="Times New Roman" w:hAnsi="Times New Roman" w:cs="Times New Roman"/>
                <w:i/>
                <w:sz w:val="24"/>
                <w:szCs w:val="24"/>
              </w:rPr>
              <w:t>Spring</w:t>
            </w:r>
            <w:proofErr w:type="spellEnd"/>
            <w:r w:rsidRPr="0073544A">
              <w:rPr>
                <w:rFonts w:ascii="Times New Roman" w:eastAsia="Times New Roman" w:hAnsi="Times New Roman" w:cs="Times New Roman"/>
                <w:sz w:val="24"/>
                <w:szCs w:val="24"/>
              </w:rPr>
              <w:t xml:space="preserve"> karkasą Java platformai.</w:t>
            </w:r>
          </w:p>
        </w:tc>
        <w:tc>
          <w:tcPr>
            <w:tcW w:w="2156" w:type="pct"/>
            <w:shd w:val="clear" w:color="auto" w:fill="auto"/>
          </w:tcPr>
          <w:p w:rsidR="00CB4506" w:rsidRPr="0073544A" w:rsidRDefault="00A020D3" w:rsidP="00D77C98">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Konfigūruoti </w:t>
            </w:r>
            <w:proofErr w:type="spellStart"/>
            <w:r w:rsidRPr="0073544A">
              <w:rPr>
                <w:rFonts w:ascii="Times New Roman" w:eastAsia="Times New Roman" w:hAnsi="Times New Roman" w:cs="Times New Roman"/>
                <w:i/>
                <w:sz w:val="24"/>
                <w:szCs w:val="24"/>
              </w:rPr>
              <w:t>Spring</w:t>
            </w:r>
            <w:proofErr w:type="spellEnd"/>
            <w:r w:rsidRPr="0073544A">
              <w:rPr>
                <w:rFonts w:ascii="Times New Roman" w:eastAsia="Times New Roman" w:hAnsi="Times New Roman" w:cs="Times New Roman"/>
                <w:sz w:val="24"/>
                <w:szCs w:val="24"/>
              </w:rPr>
              <w:t xml:space="preserve"> ryšių valdymo karkasą.</w:t>
            </w:r>
          </w:p>
          <w:p w:rsidR="00A020D3" w:rsidRPr="0073544A" w:rsidRDefault="00A020D3" w:rsidP="00D77C98">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Naudoti </w:t>
            </w:r>
            <w:proofErr w:type="spellStart"/>
            <w:r w:rsidRPr="0073544A">
              <w:rPr>
                <w:rFonts w:ascii="Times New Roman" w:eastAsia="Times New Roman" w:hAnsi="Times New Roman" w:cs="Times New Roman"/>
                <w:i/>
                <w:sz w:val="24"/>
                <w:szCs w:val="24"/>
              </w:rPr>
              <w:t>Spring</w:t>
            </w:r>
            <w:proofErr w:type="spellEnd"/>
            <w:r w:rsidRPr="0073544A">
              <w:rPr>
                <w:rFonts w:ascii="Times New Roman" w:eastAsia="Times New Roman" w:hAnsi="Times New Roman" w:cs="Times New Roman"/>
                <w:i/>
                <w:sz w:val="24"/>
                <w:szCs w:val="24"/>
              </w:rPr>
              <w:t xml:space="preserve"> </w:t>
            </w:r>
            <w:proofErr w:type="spellStart"/>
            <w:r w:rsidRPr="0073544A">
              <w:rPr>
                <w:rFonts w:ascii="Times New Roman" w:eastAsia="Times New Roman" w:hAnsi="Times New Roman" w:cs="Times New Roman"/>
                <w:i/>
                <w:sz w:val="24"/>
                <w:szCs w:val="24"/>
              </w:rPr>
              <w:t>Bean</w:t>
            </w:r>
            <w:proofErr w:type="spellEnd"/>
            <w:r w:rsidRPr="0073544A">
              <w:rPr>
                <w:rFonts w:ascii="Times New Roman" w:eastAsia="Times New Roman" w:hAnsi="Times New Roman" w:cs="Times New Roman"/>
                <w:sz w:val="24"/>
                <w:szCs w:val="24"/>
              </w:rPr>
              <w:t xml:space="preserve"> Java programose.</w:t>
            </w:r>
          </w:p>
        </w:tc>
      </w:tr>
      <w:tr w:rsidR="0073544A" w:rsidRPr="0073544A" w:rsidTr="00865673">
        <w:trPr>
          <w:trHeight w:val="57"/>
        </w:trPr>
        <w:tc>
          <w:tcPr>
            <w:tcW w:w="451" w:type="pct"/>
            <w:vMerge/>
            <w:shd w:val="clear" w:color="auto" w:fill="auto"/>
          </w:tcPr>
          <w:p w:rsidR="00CB4506" w:rsidRPr="0073544A" w:rsidRDefault="00CB4506" w:rsidP="00D77C98">
            <w:pPr>
              <w:widowControl w:val="0"/>
              <w:jc w:val="center"/>
              <w:rPr>
                <w:rFonts w:ascii="Times New Roman" w:hAnsi="Times New Roman" w:cs="Times New Roman"/>
              </w:rPr>
            </w:pPr>
          </w:p>
        </w:tc>
        <w:tc>
          <w:tcPr>
            <w:tcW w:w="811" w:type="pct"/>
            <w:vMerge/>
            <w:shd w:val="clear" w:color="auto" w:fill="auto"/>
          </w:tcPr>
          <w:p w:rsidR="00CB4506" w:rsidRPr="0073544A" w:rsidRDefault="00CB4506" w:rsidP="00D77C98">
            <w:pPr>
              <w:widowControl w:val="0"/>
              <w:rPr>
                <w:rFonts w:ascii="Times New Roman" w:hAnsi="Times New Roman" w:cs="Times New Roman"/>
              </w:rPr>
            </w:pPr>
          </w:p>
        </w:tc>
        <w:tc>
          <w:tcPr>
            <w:tcW w:w="315" w:type="pct"/>
            <w:vMerge/>
            <w:shd w:val="clear" w:color="auto" w:fill="auto"/>
          </w:tcPr>
          <w:p w:rsidR="00CB4506" w:rsidRPr="0073544A" w:rsidRDefault="00CB4506" w:rsidP="00D77C98">
            <w:pPr>
              <w:widowControl w:val="0"/>
              <w:jc w:val="center"/>
              <w:rPr>
                <w:rFonts w:ascii="Times New Roman" w:hAnsi="Times New Roman" w:cs="Times New Roman"/>
              </w:rPr>
            </w:pPr>
          </w:p>
        </w:tc>
        <w:tc>
          <w:tcPr>
            <w:tcW w:w="450" w:type="pct"/>
            <w:vMerge/>
            <w:shd w:val="clear" w:color="auto" w:fill="auto"/>
          </w:tcPr>
          <w:p w:rsidR="00CB4506" w:rsidRPr="0073544A" w:rsidRDefault="00CB4506" w:rsidP="00D77C98">
            <w:pPr>
              <w:widowControl w:val="0"/>
              <w:jc w:val="center"/>
              <w:rPr>
                <w:rFonts w:ascii="Times New Roman" w:hAnsi="Times New Roman" w:cs="Times New Roman"/>
              </w:rPr>
            </w:pPr>
          </w:p>
        </w:tc>
        <w:tc>
          <w:tcPr>
            <w:tcW w:w="817" w:type="pct"/>
            <w:shd w:val="clear" w:color="auto" w:fill="auto"/>
          </w:tcPr>
          <w:p w:rsidR="00CB4506" w:rsidRPr="0073544A" w:rsidRDefault="00693229"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Naudoti </w:t>
            </w:r>
            <w:r w:rsidR="00880590" w:rsidRPr="0073544A">
              <w:rPr>
                <w:rFonts w:ascii="Times New Roman" w:eastAsia="Times New Roman" w:hAnsi="Times New Roman" w:cs="Times New Roman"/>
                <w:i/>
                <w:sz w:val="24"/>
                <w:szCs w:val="24"/>
              </w:rPr>
              <w:t xml:space="preserve">Java </w:t>
            </w:r>
            <w:proofErr w:type="spellStart"/>
            <w:r w:rsidR="00880590" w:rsidRPr="0073544A">
              <w:rPr>
                <w:rFonts w:ascii="Times New Roman" w:eastAsia="Times New Roman" w:hAnsi="Times New Roman" w:cs="Times New Roman"/>
                <w:i/>
                <w:sz w:val="24"/>
                <w:szCs w:val="24"/>
              </w:rPr>
              <w:t>Persiste</w:t>
            </w:r>
            <w:r w:rsidRPr="0073544A">
              <w:rPr>
                <w:rFonts w:ascii="Times New Roman" w:eastAsia="Times New Roman" w:hAnsi="Times New Roman" w:cs="Times New Roman"/>
                <w:i/>
                <w:sz w:val="24"/>
                <w:szCs w:val="24"/>
              </w:rPr>
              <w:t>nce</w:t>
            </w:r>
            <w:proofErr w:type="spellEnd"/>
            <w:r w:rsidRPr="0073544A">
              <w:rPr>
                <w:rFonts w:ascii="Times New Roman" w:eastAsia="Times New Roman" w:hAnsi="Times New Roman" w:cs="Times New Roman"/>
                <w:i/>
                <w:sz w:val="24"/>
                <w:szCs w:val="24"/>
              </w:rPr>
              <w:t xml:space="preserve"> API </w:t>
            </w:r>
            <w:r w:rsidRPr="0073544A">
              <w:rPr>
                <w:rFonts w:ascii="Times New Roman" w:eastAsia="Times New Roman" w:hAnsi="Times New Roman" w:cs="Times New Roman"/>
                <w:sz w:val="24"/>
                <w:szCs w:val="24"/>
              </w:rPr>
              <w:t>duomenų valdymui J</w:t>
            </w:r>
            <w:r w:rsidR="00A020D3" w:rsidRPr="0073544A">
              <w:rPr>
                <w:rFonts w:ascii="Times New Roman" w:eastAsia="Times New Roman" w:hAnsi="Times New Roman" w:cs="Times New Roman"/>
                <w:sz w:val="24"/>
                <w:szCs w:val="24"/>
              </w:rPr>
              <w:t>ava programose.</w:t>
            </w:r>
          </w:p>
        </w:tc>
        <w:tc>
          <w:tcPr>
            <w:tcW w:w="2156" w:type="pct"/>
            <w:shd w:val="clear" w:color="auto" w:fill="auto"/>
          </w:tcPr>
          <w:p w:rsidR="00CB4506" w:rsidRPr="0073544A" w:rsidRDefault="00A020D3" w:rsidP="00D77C98">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Atlikti</w:t>
            </w:r>
            <w:r w:rsidR="00693229" w:rsidRPr="0073544A">
              <w:rPr>
                <w:rFonts w:ascii="Times New Roman" w:eastAsia="Times New Roman" w:hAnsi="Times New Roman" w:cs="Times New Roman"/>
                <w:sz w:val="24"/>
                <w:szCs w:val="24"/>
              </w:rPr>
              <w:t xml:space="preserve"> objektų ir reliacinių duomenų bazių susiejimą naudojat </w:t>
            </w:r>
            <w:r w:rsidR="00880590" w:rsidRPr="0073544A">
              <w:rPr>
                <w:rFonts w:ascii="Times New Roman" w:eastAsia="Times New Roman" w:hAnsi="Times New Roman" w:cs="Times New Roman"/>
                <w:i/>
                <w:sz w:val="24"/>
                <w:szCs w:val="24"/>
              </w:rPr>
              <w:t xml:space="preserve">Java </w:t>
            </w:r>
            <w:proofErr w:type="spellStart"/>
            <w:r w:rsidR="00880590" w:rsidRPr="0073544A">
              <w:rPr>
                <w:rFonts w:ascii="Times New Roman" w:eastAsia="Times New Roman" w:hAnsi="Times New Roman" w:cs="Times New Roman"/>
                <w:i/>
                <w:sz w:val="24"/>
                <w:szCs w:val="24"/>
              </w:rPr>
              <w:t>Persiste</w:t>
            </w:r>
            <w:r w:rsidR="00693229" w:rsidRPr="0073544A">
              <w:rPr>
                <w:rFonts w:ascii="Times New Roman" w:eastAsia="Times New Roman" w:hAnsi="Times New Roman" w:cs="Times New Roman"/>
                <w:i/>
                <w:sz w:val="24"/>
                <w:szCs w:val="24"/>
              </w:rPr>
              <w:t>nce</w:t>
            </w:r>
            <w:proofErr w:type="spellEnd"/>
            <w:r w:rsidR="00693229" w:rsidRPr="0073544A">
              <w:rPr>
                <w:rFonts w:ascii="Times New Roman" w:eastAsia="Times New Roman" w:hAnsi="Times New Roman" w:cs="Times New Roman"/>
                <w:i/>
                <w:sz w:val="24"/>
                <w:szCs w:val="24"/>
              </w:rPr>
              <w:t xml:space="preserve"> API.</w:t>
            </w:r>
          </w:p>
          <w:p w:rsidR="00693229" w:rsidRPr="0073544A" w:rsidRDefault="00693229" w:rsidP="00D77C98">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Naudoti </w:t>
            </w:r>
            <w:proofErr w:type="spellStart"/>
            <w:r w:rsidRPr="0073544A">
              <w:rPr>
                <w:rFonts w:ascii="Times New Roman" w:eastAsia="Times New Roman" w:hAnsi="Times New Roman" w:cs="Times New Roman"/>
                <w:sz w:val="24"/>
                <w:szCs w:val="24"/>
              </w:rPr>
              <w:t>Hibernate</w:t>
            </w:r>
            <w:proofErr w:type="spellEnd"/>
            <w:r w:rsidRPr="0073544A">
              <w:rPr>
                <w:rFonts w:ascii="Times New Roman" w:eastAsia="Times New Roman" w:hAnsi="Times New Roman" w:cs="Times New Roman"/>
                <w:sz w:val="24"/>
                <w:szCs w:val="24"/>
              </w:rPr>
              <w:t xml:space="preserve"> karkasą duomenų valdymui taikomosiose Java programose.</w:t>
            </w:r>
          </w:p>
        </w:tc>
      </w:tr>
      <w:tr w:rsidR="0073544A" w:rsidRPr="0073544A" w:rsidTr="00D77C98">
        <w:trPr>
          <w:trHeight w:val="57"/>
        </w:trPr>
        <w:tc>
          <w:tcPr>
            <w:tcW w:w="5000" w:type="pct"/>
            <w:gridSpan w:val="6"/>
            <w:shd w:val="clear" w:color="auto" w:fill="D9D9D9" w:themeFill="background1" w:themeFillShade="D9"/>
          </w:tcPr>
          <w:p w:rsidR="00A329B6" w:rsidRPr="0073544A" w:rsidRDefault="00A329B6" w:rsidP="00D77C98">
            <w:pPr>
              <w:widowControl w:val="0"/>
              <w:rPr>
                <w:rFonts w:ascii="Times New Roman" w:eastAsia="Times New Roman" w:hAnsi="Times New Roman" w:cs="Times New Roman"/>
                <w:strike/>
                <w:sz w:val="24"/>
                <w:szCs w:val="24"/>
              </w:rPr>
            </w:pPr>
            <w:r w:rsidRPr="0073544A">
              <w:rPr>
                <w:rFonts w:ascii="Times New Roman" w:eastAsia="Times New Roman" w:hAnsi="Times New Roman" w:cs="Times New Roman"/>
                <w:b/>
                <w:sz w:val="24"/>
                <w:szCs w:val="24"/>
              </w:rPr>
              <w:t>Baigiamasis modulis (iš viso 5 mokymosi kreditai)</w:t>
            </w:r>
          </w:p>
        </w:tc>
      </w:tr>
      <w:tr w:rsidR="00A329B6" w:rsidRPr="0073544A" w:rsidTr="00865673">
        <w:trPr>
          <w:trHeight w:val="57"/>
        </w:trPr>
        <w:tc>
          <w:tcPr>
            <w:tcW w:w="451" w:type="pct"/>
          </w:tcPr>
          <w:p w:rsidR="00A329B6" w:rsidRPr="0073544A" w:rsidRDefault="00A329B6" w:rsidP="00D77C98">
            <w:pPr>
              <w:widowControl w:val="0"/>
              <w:jc w:val="center"/>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4000004</w:t>
            </w:r>
          </w:p>
        </w:tc>
        <w:tc>
          <w:tcPr>
            <w:tcW w:w="811" w:type="pct"/>
          </w:tcPr>
          <w:p w:rsidR="00A329B6" w:rsidRPr="0073544A" w:rsidRDefault="00A329B6" w:rsidP="00D77C98">
            <w:pPr>
              <w:widowControl w:val="0"/>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Įvadas į darbo rinką.</w:t>
            </w:r>
          </w:p>
        </w:tc>
        <w:tc>
          <w:tcPr>
            <w:tcW w:w="315" w:type="pct"/>
          </w:tcPr>
          <w:p w:rsidR="00A329B6" w:rsidRPr="0073544A" w:rsidRDefault="00A329B6"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tcPr>
          <w:p w:rsidR="00A329B6" w:rsidRPr="0073544A" w:rsidRDefault="00A329B6"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5</w:t>
            </w:r>
          </w:p>
        </w:tc>
        <w:tc>
          <w:tcPr>
            <w:tcW w:w="817" w:type="pct"/>
          </w:tcPr>
          <w:p w:rsidR="00A329B6" w:rsidRPr="0073544A" w:rsidRDefault="00A329B6" w:rsidP="00D77C98">
            <w:pPr>
              <w:widowControl w:val="0"/>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Formuoti darbinius įgūdžius realioj</w:t>
            </w:r>
            <w:r w:rsidR="00195894" w:rsidRPr="0073544A">
              <w:rPr>
                <w:rFonts w:ascii="Times New Roman" w:eastAsia="Times New Roman" w:hAnsi="Times New Roman" w:cs="Times New Roman"/>
                <w:sz w:val="24"/>
                <w:szCs w:val="24"/>
              </w:rPr>
              <w:t>e darbo vietoje.</w:t>
            </w:r>
          </w:p>
        </w:tc>
        <w:tc>
          <w:tcPr>
            <w:tcW w:w="2156" w:type="pct"/>
          </w:tcPr>
          <w:p w:rsidR="00A329B6" w:rsidRPr="0073544A" w:rsidRDefault="00A329B6"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Įsivertinti ir realioje darbo vietoje demonstruoti įgytas kompetencijas.</w:t>
            </w:r>
          </w:p>
          <w:p w:rsidR="00A329B6" w:rsidRPr="0073544A" w:rsidRDefault="00A329B6"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Susipažinti su būsimo darbo specifika ir adaptuotis realioje darbo vietoje.</w:t>
            </w:r>
          </w:p>
          <w:p w:rsidR="00A329B6" w:rsidRPr="0073544A" w:rsidRDefault="00A329B6" w:rsidP="00D77C98">
            <w:pPr>
              <w:widowControl w:val="0"/>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Įsivertinti asmenines integracijos į darbo rinką galimybes.</w:t>
            </w:r>
          </w:p>
        </w:tc>
      </w:tr>
    </w:tbl>
    <w:p w:rsidR="00D4394A" w:rsidRPr="00D4394A" w:rsidRDefault="00D4394A" w:rsidP="00D4394A">
      <w:pPr>
        <w:widowControl w:val="0"/>
      </w:pPr>
      <w:r w:rsidRPr="00D4394A">
        <w:t>* Šie moduliai vykdant tęstinį profesinį mokymą neįgyvendinami, o darbuotojų saugos ir sveikatos bei saugaus elgesio ekstremaliose situacijose mokymas integruojamas į kvalifikaciją sudarančioms kompetencijoms įgyti skirtus modulius.</w:t>
      </w:r>
    </w:p>
    <w:p w:rsidR="00EE3817" w:rsidRPr="0073544A" w:rsidRDefault="00EE3817" w:rsidP="00D77C98">
      <w:pPr>
        <w:widowControl w:val="0"/>
      </w:pPr>
    </w:p>
    <w:p w:rsidR="00EE3817" w:rsidRPr="0073544A" w:rsidRDefault="006D1DA6" w:rsidP="00D4394A">
      <w:pPr>
        <w:widowControl w:val="0"/>
        <w:jc w:val="center"/>
        <w:rPr>
          <w:b/>
          <w:sz w:val="28"/>
          <w:szCs w:val="28"/>
        </w:rPr>
      </w:pPr>
      <w:r w:rsidRPr="0073544A">
        <w:br w:type="page"/>
      </w:r>
      <w:r w:rsidRPr="0073544A">
        <w:rPr>
          <w:b/>
          <w:sz w:val="28"/>
          <w:szCs w:val="28"/>
        </w:rPr>
        <w:lastRenderedPageBreak/>
        <w:t>3. REKOMENDUOJAMA MODULIŲ SEKA</w:t>
      </w:r>
    </w:p>
    <w:p w:rsidR="00EE3817" w:rsidRPr="0073544A" w:rsidRDefault="00EE3817" w:rsidP="00D77C98">
      <w:pPr>
        <w:pStyle w:val="Heading1"/>
        <w:keepNext w:val="0"/>
        <w:widowControl w:val="0"/>
        <w:spacing w:before="0" w:after="0"/>
        <w:rPr>
          <w:rFonts w:ascii="Times New Roman" w:eastAsia="Times New Roman" w:hAnsi="Times New Roman" w:cs="Times New Roman"/>
          <w:b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5380"/>
        <w:gridCol w:w="1563"/>
        <w:gridCol w:w="2411"/>
        <w:gridCol w:w="4787"/>
      </w:tblGrid>
      <w:tr w:rsidR="0073544A" w:rsidRPr="0073544A" w:rsidTr="00D239CE">
        <w:trPr>
          <w:trHeight w:val="57"/>
          <w:jc w:val="center"/>
        </w:trPr>
        <w:tc>
          <w:tcPr>
            <w:tcW w:w="495" w:type="pct"/>
          </w:tcPr>
          <w:p w:rsidR="00E80628" w:rsidRPr="0073544A" w:rsidRDefault="00E80628" w:rsidP="00D77C98">
            <w:pPr>
              <w:jc w:val="center"/>
              <w:rPr>
                <w:b/>
              </w:rPr>
            </w:pPr>
            <w:r w:rsidRPr="0073544A">
              <w:rPr>
                <w:b/>
              </w:rPr>
              <w:t>Valstybinis kodas</w:t>
            </w:r>
          </w:p>
        </w:tc>
        <w:tc>
          <w:tcPr>
            <w:tcW w:w="1714" w:type="pct"/>
          </w:tcPr>
          <w:p w:rsidR="00E80628" w:rsidRPr="0073544A" w:rsidRDefault="00E80628" w:rsidP="00D77C98">
            <w:pPr>
              <w:jc w:val="center"/>
              <w:rPr>
                <w:b/>
              </w:rPr>
            </w:pPr>
            <w:r w:rsidRPr="0073544A">
              <w:rPr>
                <w:b/>
              </w:rPr>
              <w:t>Modulio pavadinimas</w:t>
            </w:r>
          </w:p>
        </w:tc>
        <w:tc>
          <w:tcPr>
            <w:tcW w:w="498" w:type="pct"/>
          </w:tcPr>
          <w:p w:rsidR="00E80628" w:rsidRPr="0073544A" w:rsidRDefault="00E80628" w:rsidP="00D77C98">
            <w:pPr>
              <w:jc w:val="center"/>
              <w:rPr>
                <w:b/>
              </w:rPr>
            </w:pPr>
            <w:r w:rsidRPr="0073544A">
              <w:rPr>
                <w:b/>
                <w:lang w:val="pt-BR"/>
              </w:rPr>
              <w:t>LTKS lygis</w:t>
            </w:r>
          </w:p>
        </w:tc>
        <w:tc>
          <w:tcPr>
            <w:tcW w:w="768" w:type="pct"/>
          </w:tcPr>
          <w:p w:rsidR="00E80628" w:rsidRPr="0073544A" w:rsidRDefault="00E80628" w:rsidP="00D77C98">
            <w:pPr>
              <w:jc w:val="center"/>
              <w:rPr>
                <w:b/>
              </w:rPr>
            </w:pPr>
            <w:r w:rsidRPr="0073544A">
              <w:rPr>
                <w:b/>
              </w:rPr>
              <w:t>Apimtis mokymosi kreditais</w:t>
            </w:r>
          </w:p>
        </w:tc>
        <w:tc>
          <w:tcPr>
            <w:tcW w:w="1524" w:type="pct"/>
          </w:tcPr>
          <w:p w:rsidR="00E80628" w:rsidRPr="0073544A" w:rsidRDefault="00E80628" w:rsidP="00D77C98">
            <w:pPr>
              <w:jc w:val="center"/>
              <w:rPr>
                <w:b/>
              </w:rPr>
            </w:pPr>
            <w:r w:rsidRPr="0073544A">
              <w:rPr>
                <w:b/>
              </w:rPr>
              <w:t>Asmens pasirengimo mokytis modulyje reikalavimai (jei taikoma)</w:t>
            </w:r>
          </w:p>
        </w:tc>
      </w:tr>
      <w:tr w:rsidR="0073544A" w:rsidRPr="0073544A" w:rsidTr="00195894">
        <w:trPr>
          <w:trHeight w:val="57"/>
          <w:jc w:val="center"/>
        </w:trPr>
        <w:tc>
          <w:tcPr>
            <w:tcW w:w="5000" w:type="pct"/>
            <w:gridSpan w:val="5"/>
            <w:shd w:val="clear" w:color="auto" w:fill="F2F2F2" w:themeFill="background1" w:themeFillShade="F2"/>
          </w:tcPr>
          <w:p w:rsidR="00E80628" w:rsidRPr="0073544A" w:rsidRDefault="00E80628" w:rsidP="00D77C98">
            <w:pPr>
              <w:rPr>
                <w:i/>
              </w:rPr>
            </w:pPr>
            <w:r w:rsidRPr="0073544A">
              <w:rPr>
                <w:b/>
              </w:rPr>
              <w:t>Įvadinis modulis (iš viso 1 mokymosi kreditas)</w:t>
            </w:r>
            <w:r w:rsidR="00D4394A">
              <w:rPr>
                <w:i/>
              </w:rPr>
              <w:t>*</w:t>
            </w:r>
          </w:p>
        </w:tc>
      </w:tr>
      <w:tr w:rsidR="0073544A" w:rsidRPr="0073544A" w:rsidTr="00D239CE">
        <w:trPr>
          <w:trHeight w:val="57"/>
          <w:jc w:val="center"/>
        </w:trPr>
        <w:tc>
          <w:tcPr>
            <w:tcW w:w="495" w:type="pct"/>
          </w:tcPr>
          <w:p w:rsidR="00E80628" w:rsidRPr="0073544A" w:rsidRDefault="00E80628" w:rsidP="00D77C98">
            <w:pPr>
              <w:widowControl w:val="0"/>
              <w:jc w:val="center"/>
            </w:pPr>
            <w:r w:rsidRPr="0073544A">
              <w:t>4000005</w:t>
            </w:r>
          </w:p>
        </w:tc>
        <w:tc>
          <w:tcPr>
            <w:tcW w:w="1714" w:type="pct"/>
          </w:tcPr>
          <w:p w:rsidR="00E80628" w:rsidRPr="0073544A" w:rsidRDefault="00E80628" w:rsidP="00D77C98">
            <w:pPr>
              <w:widowControl w:val="0"/>
            </w:pPr>
            <w:r w:rsidRPr="0073544A">
              <w:t>Įvadas į profesiją</w:t>
            </w:r>
          </w:p>
        </w:tc>
        <w:tc>
          <w:tcPr>
            <w:tcW w:w="498" w:type="pct"/>
          </w:tcPr>
          <w:p w:rsidR="00E80628" w:rsidRPr="0073544A" w:rsidRDefault="00E80628" w:rsidP="00D77C98">
            <w:pPr>
              <w:widowControl w:val="0"/>
              <w:jc w:val="center"/>
            </w:pPr>
            <w:r w:rsidRPr="0073544A">
              <w:t>IV</w:t>
            </w:r>
          </w:p>
        </w:tc>
        <w:tc>
          <w:tcPr>
            <w:tcW w:w="768" w:type="pct"/>
          </w:tcPr>
          <w:p w:rsidR="00E80628" w:rsidRPr="0073544A" w:rsidRDefault="00E80628" w:rsidP="00D77C98">
            <w:pPr>
              <w:widowControl w:val="0"/>
              <w:jc w:val="center"/>
            </w:pPr>
            <w:r w:rsidRPr="0073544A">
              <w:t>1</w:t>
            </w:r>
          </w:p>
        </w:tc>
        <w:tc>
          <w:tcPr>
            <w:tcW w:w="1524" w:type="pct"/>
          </w:tcPr>
          <w:p w:rsidR="00E80628" w:rsidRPr="0073544A" w:rsidRDefault="00E80628" w:rsidP="00D77C98">
            <w:pPr>
              <w:widowControl w:val="0"/>
              <w:jc w:val="both"/>
              <w:rPr>
                <w:i/>
              </w:rPr>
            </w:pPr>
            <w:r w:rsidRPr="0073544A">
              <w:rPr>
                <w:i/>
              </w:rPr>
              <w:t>Netaikoma.</w:t>
            </w:r>
          </w:p>
        </w:tc>
      </w:tr>
      <w:tr w:rsidR="0073544A" w:rsidRPr="0073544A" w:rsidTr="00195894">
        <w:trPr>
          <w:trHeight w:val="57"/>
          <w:jc w:val="center"/>
        </w:trPr>
        <w:tc>
          <w:tcPr>
            <w:tcW w:w="5000" w:type="pct"/>
            <w:gridSpan w:val="5"/>
            <w:shd w:val="clear" w:color="auto" w:fill="F2F2F2"/>
          </w:tcPr>
          <w:p w:rsidR="00E80628" w:rsidRPr="0073544A" w:rsidRDefault="00E80628" w:rsidP="00D77C98">
            <w:pPr>
              <w:pStyle w:val="NoSpacing"/>
              <w:rPr>
                <w:b/>
              </w:rPr>
            </w:pPr>
            <w:r w:rsidRPr="0073544A">
              <w:rPr>
                <w:b/>
              </w:rPr>
              <w:t>Bendrieji moduliai (iš viso 4 mokymosi kreditai)</w:t>
            </w:r>
            <w:r w:rsidR="00D4394A">
              <w:rPr>
                <w:b/>
              </w:rPr>
              <w:t>*</w:t>
            </w:r>
          </w:p>
        </w:tc>
      </w:tr>
      <w:tr w:rsidR="0073544A" w:rsidRPr="0073544A" w:rsidTr="00D239CE">
        <w:trPr>
          <w:trHeight w:val="57"/>
          <w:jc w:val="center"/>
        </w:trPr>
        <w:tc>
          <w:tcPr>
            <w:tcW w:w="495" w:type="pct"/>
          </w:tcPr>
          <w:p w:rsidR="00E80628" w:rsidRPr="0073544A" w:rsidRDefault="00E80628" w:rsidP="00D77C98">
            <w:pPr>
              <w:widowControl w:val="0"/>
              <w:jc w:val="center"/>
            </w:pPr>
            <w:r w:rsidRPr="0073544A">
              <w:t>4102201</w:t>
            </w:r>
          </w:p>
        </w:tc>
        <w:tc>
          <w:tcPr>
            <w:tcW w:w="1714" w:type="pct"/>
          </w:tcPr>
          <w:p w:rsidR="00E80628" w:rsidRPr="0073544A" w:rsidRDefault="00E80628" w:rsidP="00D77C98">
            <w:pPr>
              <w:widowControl w:val="0"/>
            </w:pPr>
            <w:r w:rsidRPr="0073544A">
              <w:t>Saugus elgesys ekstremaliose situacijose</w:t>
            </w:r>
          </w:p>
        </w:tc>
        <w:tc>
          <w:tcPr>
            <w:tcW w:w="498" w:type="pct"/>
          </w:tcPr>
          <w:p w:rsidR="00E80628" w:rsidRPr="0073544A" w:rsidRDefault="00E80628" w:rsidP="00D77C98">
            <w:pPr>
              <w:widowControl w:val="0"/>
              <w:jc w:val="center"/>
            </w:pPr>
            <w:r w:rsidRPr="0073544A">
              <w:t>IV</w:t>
            </w:r>
          </w:p>
        </w:tc>
        <w:tc>
          <w:tcPr>
            <w:tcW w:w="768" w:type="pct"/>
          </w:tcPr>
          <w:p w:rsidR="00E80628" w:rsidRPr="0073544A" w:rsidRDefault="00E80628" w:rsidP="00D77C98">
            <w:pPr>
              <w:widowControl w:val="0"/>
              <w:jc w:val="center"/>
            </w:pPr>
            <w:r w:rsidRPr="0073544A">
              <w:t>1</w:t>
            </w:r>
          </w:p>
        </w:tc>
        <w:tc>
          <w:tcPr>
            <w:tcW w:w="1524" w:type="pct"/>
          </w:tcPr>
          <w:p w:rsidR="00E80628" w:rsidRPr="0073544A" w:rsidRDefault="00E80628" w:rsidP="00D77C98">
            <w:pPr>
              <w:widowControl w:val="0"/>
              <w:jc w:val="both"/>
              <w:rPr>
                <w:i/>
              </w:rPr>
            </w:pPr>
            <w:r w:rsidRPr="0073544A">
              <w:rPr>
                <w:i/>
              </w:rPr>
              <w:t>Netaikoma.</w:t>
            </w:r>
          </w:p>
        </w:tc>
      </w:tr>
      <w:tr w:rsidR="0073544A" w:rsidRPr="0073544A" w:rsidTr="00D239CE">
        <w:trPr>
          <w:trHeight w:val="57"/>
          <w:jc w:val="center"/>
        </w:trPr>
        <w:tc>
          <w:tcPr>
            <w:tcW w:w="495" w:type="pct"/>
          </w:tcPr>
          <w:p w:rsidR="00E80628" w:rsidRPr="0073544A" w:rsidRDefault="00E80628" w:rsidP="00D77C98">
            <w:pPr>
              <w:widowControl w:val="0"/>
              <w:jc w:val="center"/>
            </w:pPr>
            <w:r w:rsidRPr="0073544A">
              <w:t>4102105</w:t>
            </w:r>
          </w:p>
        </w:tc>
        <w:tc>
          <w:tcPr>
            <w:tcW w:w="1714" w:type="pct"/>
          </w:tcPr>
          <w:p w:rsidR="00E80628" w:rsidRPr="0073544A" w:rsidRDefault="00E80628" w:rsidP="00D77C98">
            <w:pPr>
              <w:widowControl w:val="0"/>
            </w:pPr>
            <w:r w:rsidRPr="0073544A">
              <w:t>Sąmoningas fizinio aktyvumo reguliavimas</w:t>
            </w:r>
          </w:p>
        </w:tc>
        <w:tc>
          <w:tcPr>
            <w:tcW w:w="498" w:type="pct"/>
          </w:tcPr>
          <w:p w:rsidR="00E80628" w:rsidRPr="0073544A" w:rsidRDefault="00E80628" w:rsidP="00D77C98">
            <w:pPr>
              <w:widowControl w:val="0"/>
              <w:jc w:val="center"/>
            </w:pPr>
            <w:r w:rsidRPr="0073544A">
              <w:t>IV</w:t>
            </w:r>
          </w:p>
        </w:tc>
        <w:tc>
          <w:tcPr>
            <w:tcW w:w="768" w:type="pct"/>
          </w:tcPr>
          <w:p w:rsidR="00E80628" w:rsidRPr="0073544A" w:rsidRDefault="00E80628" w:rsidP="00D77C98">
            <w:pPr>
              <w:widowControl w:val="0"/>
              <w:jc w:val="center"/>
            </w:pPr>
            <w:r w:rsidRPr="0073544A">
              <w:t>1</w:t>
            </w:r>
          </w:p>
        </w:tc>
        <w:tc>
          <w:tcPr>
            <w:tcW w:w="1524" w:type="pct"/>
          </w:tcPr>
          <w:p w:rsidR="00E80628" w:rsidRPr="0073544A" w:rsidRDefault="00E80628" w:rsidP="00D77C98">
            <w:pPr>
              <w:widowControl w:val="0"/>
              <w:jc w:val="both"/>
              <w:rPr>
                <w:i/>
              </w:rPr>
            </w:pPr>
            <w:r w:rsidRPr="0073544A">
              <w:rPr>
                <w:i/>
              </w:rPr>
              <w:t>Netaikoma.</w:t>
            </w:r>
          </w:p>
        </w:tc>
      </w:tr>
      <w:tr w:rsidR="0073544A" w:rsidRPr="0073544A" w:rsidTr="00D239CE">
        <w:trPr>
          <w:trHeight w:val="57"/>
          <w:jc w:val="center"/>
        </w:trPr>
        <w:tc>
          <w:tcPr>
            <w:tcW w:w="495" w:type="pct"/>
          </w:tcPr>
          <w:p w:rsidR="00E80628" w:rsidRPr="0073544A" w:rsidRDefault="00E80628" w:rsidP="00D77C98">
            <w:pPr>
              <w:widowControl w:val="0"/>
              <w:jc w:val="center"/>
            </w:pPr>
            <w:r w:rsidRPr="0073544A">
              <w:t>4102203</w:t>
            </w:r>
          </w:p>
        </w:tc>
        <w:tc>
          <w:tcPr>
            <w:tcW w:w="1714" w:type="pct"/>
          </w:tcPr>
          <w:p w:rsidR="00E80628" w:rsidRPr="0073544A" w:rsidRDefault="00E80628" w:rsidP="00D77C98">
            <w:pPr>
              <w:widowControl w:val="0"/>
            </w:pPr>
            <w:r w:rsidRPr="0073544A">
              <w:t>Darbuotojų sauga ir sveikata</w:t>
            </w:r>
          </w:p>
        </w:tc>
        <w:tc>
          <w:tcPr>
            <w:tcW w:w="498" w:type="pct"/>
          </w:tcPr>
          <w:p w:rsidR="00E80628" w:rsidRPr="0073544A" w:rsidRDefault="00E80628" w:rsidP="00D77C98">
            <w:pPr>
              <w:widowControl w:val="0"/>
              <w:jc w:val="center"/>
            </w:pPr>
            <w:r w:rsidRPr="0073544A">
              <w:t>IV</w:t>
            </w:r>
          </w:p>
        </w:tc>
        <w:tc>
          <w:tcPr>
            <w:tcW w:w="768" w:type="pct"/>
          </w:tcPr>
          <w:p w:rsidR="00E80628" w:rsidRPr="0073544A" w:rsidRDefault="00E80628" w:rsidP="00D77C98">
            <w:pPr>
              <w:widowControl w:val="0"/>
              <w:jc w:val="center"/>
            </w:pPr>
            <w:r w:rsidRPr="0073544A">
              <w:t>2</w:t>
            </w:r>
          </w:p>
        </w:tc>
        <w:tc>
          <w:tcPr>
            <w:tcW w:w="1524" w:type="pct"/>
          </w:tcPr>
          <w:p w:rsidR="00E80628" w:rsidRPr="0073544A" w:rsidRDefault="00E80628" w:rsidP="00D77C98">
            <w:pPr>
              <w:widowControl w:val="0"/>
              <w:rPr>
                <w:i/>
              </w:rPr>
            </w:pPr>
            <w:r w:rsidRPr="0073544A">
              <w:rPr>
                <w:i/>
              </w:rPr>
              <w:t>Netaikoma.</w:t>
            </w:r>
          </w:p>
        </w:tc>
      </w:tr>
      <w:tr w:rsidR="0073544A" w:rsidRPr="0073544A" w:rsidTr="00195894">
        <w:trPr>
          <w:trHeight w:val="57"/>
          <w:jc w:val="center"/>
        </w:trPr>
        <w:tc>
          <w:tcPr>
            <w:tcW w:w="5000" w:type="pct"/>
            <w:gridSpan w:val="5"/>
            <w:shd w:val="clear" w:color="auto" w:fill="F2F2F2"/>
          </w:tcPr>
          <w:p w:rsidR="00E80628" w:rsidRPr="0073544A" w:rsidRDefault="00E80628" w:rsidP="00D77C98">
            <w:pPr>
              <w:pStyle w:val="NoSpacing"/>
              <w:rPr>
                <w:b/>
              </w:rPr>
            </w:pPr>
            <w:r w:rsidRPr="0073544A">
              <w:rPr>
                <w:b/>
              </w:rPr>
              <w:t>Kvalifikaciją sudarančioms kompetencijoms įgyti skirti moduliai (iš viso 45 mokymosi kreditai)</w:t>
            </w:r>
          </w:p>
        </w:tc>
      </w:tr>
      <w:tr w:rsidR="0073544A" w:rsidRPr="0073544A" w:rsidTr="00195894">
        <w:trPr>
          <w:trHeight w:val="57"/>
          <w:jc w:val="center"/>
        </w:trPr>
        <w:tc>
          <w:tcPr>
            <w:tcW w:w="5000" w:type="pct"/>
            <w:gridSpan w:val="5"/>
          </w:tcPr>
          <w:p w:rsidR="00E80628" w:rsidRPr="0073544A" w:rsidRDefault="00E80628" w:rsidP="00D77C98">
            <w:pPr>
              <w:rPr>
                <w:i/>
              </w:rPr>
            </w:pPr>
            <w:r w:rsidRPr="0073544A">
              <w:rPr>
                <w:i/>
              </w:rPr>
              <w:t>Privalomieji (iš viso 45 mokymosi kreditai)</w:t>
            </w:r>
          </w:p>
        </w:tc>
      </w:tr>
      <w:tr w:rsidR="0073544A" w:rsidRPr="0073544A" w:rsidTr="00D239CE">
        <w:trPr>
          <w:trHeight w:val="57"/>
          <w:jc w:val="center"/>
        </w:trPr>
        <w:tc>
          <w:tcPr>
            <w:tcW w:w="495" w:type="pct"/>
          </w:tcPr>
          <w:p w:rsidR="00E80628" w:rsidRPr="0073544A" w:rsidRDefault="008A3A9A" w:rsidP="00D77C98">
            <w:pPr>
              <w:jc w:val="center"/>
            </w:pPr>
            <w:r w:rsidRPr="0073544A">
              <w:t>406130006</w:t>
            </w:r>
          </w:p>
        </w:tc>
        <w:tc>
          <w:tcPr>
            <w:tcW w:w="1714" w:type="pct"/>
          </w:tcPr>
          <w:p w:rsidR="00E80628" w:rsidRPr="0073544A" w:rsidRDefault="008C4622" w:rsidP="00D77C98">
            <w:pPr>
              <w:pBdr>
                <w:top w:val="nil"/>
                <w:left w:val="nil"/>
                <w:bottom w:val="nil"/>
                <w:right w:val="nil"/>
                <w:between w:val="nil"/>
              </w:pBdr>
            </w:pPr>
            <w:r w:rsidRPr="0073544A">
              <w:t>Informacinių sistemų</w:t>
            </w:r>
            <w:r w:rsidR="00E80628" w:rsidRPr="0073544A">
              <w:t xml:space="preserve"> projektavimas ir kūrimas</w:t>
            </w:r>
            <w:r w:rsidR="00102960" w:rsidRPr="0073544A">
              <w:t xml:space="preserve"> (Java)</w:t>
            </w:r>
          </w:p>
        </w:tc>
        <w:tc>
          <w:tcPr>
            <w:tcW w:w="498" w:type="pct"/>
          </w:tcPr>
          <w:p w:rsidR="00E80628" w:rsidRPr="0073544A" w:rsidRDefault="00E80628" w:rsidP="00D77C98">
            <w:pPr>
              <w:widowControl w:val="0"/>
              <w:jc w:val="center"/>
            </w:pPr>
            <w:r w:rsidRPr="0073544A">
              <w:t>IV</w:t>
            </w:r>
          </w:p>
        </w:tc>
        <w:tc>
          <w:tcPr>
            <w:tcW w:w="768" w:type="pct"/>
          </w:tcPr>
          <w:p w:rsidR="00E80628" w:rsidRPr="0073544A" w:rsidRDefault="00E80628" w:rsidP="00D77C98">
            <w:pPr>
              <w:widowControl w:val="0"/>
              <w:jc w:val="center"/>
            </w:pPr>
            <w:r w:rsidRPr="0073544A">
              <w:t>20</w:t>
            </w:r>
          </w:p>
        </w:tc>
        <w:tc>
          <w:tcPr>
            <w:tcW w:w="1524" w:type="pct"/>
          </w:tcPr>
          <w:p w:rsidR="00E80628" w:rsidRPr="0073544A" w:rsidRDefault="00E80628" w:rsidP="00D77C98">
            <w:pPr>
              <w:widowControl w:val="0"/>
              <w:jc w:val="both"/>
              <w:rPr>
                <w:i/>
              </w:rPr>
            </w:pPr>
            <w:r w:rsidRPr="0073544A">
              <w:rPr>
                <w:i/>
              </w:rPr>
              <w:t>Netaikoma.</w:t>
            </w:r>
          </w:p>
        </w:tc>
      </w:tr>
      <w:tr w:rsidR="0073544A" w:rsidRPr="0073544A" w:rsidTr="00D239CE">
        <w:trPr>
          <w:trHeight w:val="57"/>
          <w:jc w:val="center"/>
        </w:trPr>
        <w:tc>
          <w:tcPr>
            <w:tcW w:w="495" w:type="pct"/>
          </w:tcPr>
          <w:p w:rsidR="00E80628" w:rsidRPr="0073544A" w:rsidRDefault="008A3A9A" w:rsidP="00D77C98">
            <w:pPr>
              <w:jc w:val="center"/>
            </w:pPr>
            <w:r w:rsidRPr="0073544A">
              <w:t>406130007</w:t>
            </w:r>
          </w:p>
        </w:tc>
        <w:tc>
          <w:tcPr>
            <w:tcW w:w="1714" w:type="pct"/>
          </w:tcPr>
          <w:p w:rsidR="00E80628" w:rsidRPr="0073544A" w:rsidRDefault="00E80628" w:rsidP="00D77C98">
            <w:pPr>
              <w:pBdr>
                <w:top w:val="nil"/>
                <w:left w:val="nil"/>
                <w:bottom w:val="nil"/>
                <w:right w:val="nil"/>
                <w:between w:val="nil"/>
              </w:pBdr>
            </w:pPr>
            <w:r w:rsidRPr="0073544A">
              <w:t>Nesudėtingų duomenų bazių projektavimas ir kūrimas</w:t>
            </w:r>
            <w:r w:rsidR="00102960" w:rsidRPr="0073544A">
              <w:t xml:space="preserve"> (Java)</w:t>
            </w:r>
          </w:p>
        </w:tc>
        <w:tc>
          <w:tcPr>
            <w:tcW w:w="498" w:type="pct"/>
          </w:tcPr>
          <w:p w:rsidR="00E80628" w:rsidRPr="0073544A" w:rsidRDefault="00E80628" w:rsidP="00D77C98">
            <w:pPr>
              <w:widowControl w:val="0"/>
              <w:jc w:val="center"/>
            </w:pPr>
            <w:r w:rsidRPr="0073544A">
              <w:t>IV</w:t>
            </w:r>
          </w:p>
        </w:tc>
        <w:tc>
          <w:tcPr>
            <w:tcW w:w="768" w:type="pct"/>
          </w:tcPr>
          <w:p w:rsidR="00E80628" w:rsidRPr="0073544A" w:rsidRDefault="00E80628" w:rsidP="00D77C98">
            <w:pPr>
              <w:widowControl w:val="0"/>
              <w:jc w:val="center"/>
            </w:pPr>
            <w:r w:rsidRPr="0073544A">
              <w:t>10</w:t>
            </w:r>
          </w:p>
        </w:tc>
        <w:tc>
          <w:tcPr>
            <w:tcW w:w="1524" w:type="pct"/>
          </w:tcPr>
          <w:p w:rsidR="00E80628" w:rsidRPr="0073544A" w:rsidRDefault="00E80628" w:rsidP="00D77C98">
            <w:pPr>
              <w:widowControl w:val="0"/>
              <w:rPr>
                <w:i/>
              </w:rPr>
            </w:pPr>
            <w:r w:rsidRPr="0073544A">
              <w:rPr>
                <w:i/>
              </w:rPr>
              <w:t>Netaikoma.</w:t>
            </w:r>
          </w:p>
        </w:tc>
      </w:tr>
      <w:tr w:rsidR="0073544A" w:rsidRPr="0073544A" w:rsidTr="00D239CE">
        <w:trPr>
          <w:trHeight w:val="57"/>
          <w:jc w:val="center"/>
        </w:trPr>
        <w:tc>
          <w:tcPr>
            <w:tcW w:w="495" w:type="pct"/>
          </w:tcPr>
          <w:p w:rsidR="00E80628" w:rsidRPr="0073544A" w:rsidRDefault="008A3A9A" w:rsidP="00D77C98">
            <w:pPr>
              <w:jc w:val="center"/>
            </w:pPr>
            <w:r w:rsidRPr="0073544A">
              <w:t>406130008</w:t>
            </w:r>
          </w:p>
        </w:tc>
        <w:tc>
          <w:tcPr>
            <w:tcW w:w="1714" w:type="pct"/>
          </w:tcPr>
          <w:p w:rsidR="00E80628" w:rsidRPr="0073544A" w:rsidRDefault="00313BFF" w:rsidP="00D77C98">
            <w:pPr>
              <w:pBdr>
                <w:top w:val="nil"/>
                <w:left w:val="nil"/>
                <w:bottom w:val="nil"/>
                <w:right w:val="nil"/>
                <w:between w:val="nil"/>
              </w:pBdr>
            </w:pPr>
            <w:r w:rsidRPr="0073544A">
              <w:t>Programavimo aplinkos ir kūrimo proceso valdymas</w:t>
            </w:r>
            <w:r w:rsidR="00102960" w:rsidRPr="0073544A">
              <w:t xml:space="preserve"> (Java)</w:t>
            </w:r>
          </w:p>
        </w:tc>
        <w:tc>
          <w:tcPr>
            <w:tcW w:w="498" w:type="pct"/>
          </w:tcPr>
          <w:p w:rsidR="00E80628" w:rsidRPr="0073544A" w:rsidRDefault="00E80628" w:rsidP="00D77C98">
            <w:pPr>
              <w:widowControl w:val="0"/>
              <w:jc w:val="center"/>
            </w:pPr>
            <w:r w:rsidRPr="0073544A">
              <w:t>IV</w:t>
            </w:r>
          </w:p>
        </w:tc>
        <w:tc>
          <w:tcPr>
            <w:tcW w:w="768" w:type="pct"/>
          </w:tcPr>
          <w:p w:rsidR="00E80628" w:rsidRPr="0073544A" w:rsidRDefault="00E80628" w:rsidP="00D77C98">
            <w:pPr>
              <w:widowControl w:val="0"/>
              <w:jc w:val="center"/>
            </w:pPr>
            <w:r w:rsidRPr="0073544A">
              <w:t>15</w:t>
            </w:r>
          </w:p>
        </w:tc>
        <w:tc>
          <w:tcPr>
            <w:tcW w:w="1524" w:type="pct"/>
          </w:tcPr>
          <w:p w:rsidR="00E80628" w:rsidRPr="0073544A" w:rsidRDefault="00E80628" w:rsidP="00D77C98">
            <w:pPr>
              <w:widowControl w:val="0"/>
              <w:rPr>
                <w:i/>
              </w:rPr>
            </w:pPr>
            <w:r w:rsidRPr="0073544A">
              <w:rPr>
                <w:i/>
              </w:rPr>
              <w:t>Netaikoma.</w:t>
            </w:r>
          </w:p>
        </w:tc>
      </w:tr>
      <w:tr w:rsidR="0073544A" w:rsidRPr="0073544A" w:rsidTr="00195894">
        <w:trPr>
          <w:trHeight w:val="57"/>
          <w:jc w:val="center"/>
        </w:trPr>
        <w:tc>
          <w:tcPr>
            <w:tcW w:w="5000" w:type="pct"/>
            <w:gridSpan w:val="5"/>
            <w:shd w:val="clear" w:color="auto" w:fill="F2F2F2"/>
          </w:tcPr>
          <w:p w:rsidR="00E80628" w:rsidRPr="0073544A" w:rsidRDefault="00E80628" w:rsidP="00D77C98">
            <w:pPr>
              <w:pStyle w:val="NoSpacing"/>
              <w:rPr>
                <w:b/>
              </w:rPr>
            </w:pPr>
            <w:r w:rsidRPr="0073544A">
              <w:rPr>
                <w:b/>
              </w:rPr>
              <w:t>Pasirenkamieji moduliai (iš viso 5 mokymosi kreditai)</w:t>
            </w:r>
            <w:r w:rsidR="00D4394A">
              <w:rPr>
                <w:b/>
              </w:rPr>
              <w:t>*</w:t>
            </w:r>
          </w:p>
        </w:tc>
      </w:tr>
      <w:tr w:rsidR="0073544A" w:rsidRPr="0073544A" w:rsidTr="00D239CE">
        <w:trPr>
          <w:trHeight w:val="57"/>
          <w:jc w:val="center"/>
        </w:trPr>
        <w:tc>
          <w:tcPr>
            <w:tcW w:w="495" w:type="pct"/>
          </w:tcPr>
          <w:p w:rsidR="00E80628" w:rsidRPr="0073544A" w:rsidRDefault="008A3A9A" w:rsidP="00D77C98">
            <w:pPr>
              <w:jc w:val="center"/>
            </w:pPr>
            <w:r w:rsidRPr="0073544A">
              <w:t>406130009</w:t>
            </w:r>
          </w:p>
        </w:tc>
        <w:tc>
          <w:tcPr>
            <w:tcW w:w="1714" w:type="pct"/>
          </w:tcPr>
          <w:p w:rsidR="00E80628" w:rsidRPr="0073544A" w:rsidRDefault="00E80628" w:rsidP="00D77C98">
            <w:pPr>
              <w:widowControl w:val="0"/>
            </w:pPr>
            <w:r w:rsidRPr="0073544A">
              <w:t>Testavimu ir vartotojų elgsena pagrįsto programavimo metodikų taikymas</w:t>
            </w:r>
            <w:r w:rsidR="00102960" w:rsidRPr="0073544A">
              <w:t xml:space="preserve"> (Java)</w:t>
            </w:r>
          </w:p>
        </w:tc>
        <w:tc>
          <w:tcPr>
            <w:tcW w:w="498" w:type="pct"/>
          </w:tcPr>
          <w:p w:rsidR="00E80628" w:rsidRPr="0073544A" w:rsidRDefault="00E80628" w:rsidP="00D77C98">
            <w:pPr>
              <w:jc w:val="center"/>
            </w:pPr>
            <w:r w:rsidRPr="0073544A">
              <w:t>IV</w:t>
            </w:r>
          </w:p>
        </w:tc>
        <w:tc>
          <w:tcPr>
            <w:tcW w:w="768" w:type="pct"/>
          </w:tcPr>
          <w:p w:rsidR="00E80628" w:rsidRPr="0073544A" w:rsidRDefault="00E80628" w:rsidP="00D77C98">
            <w:pPr>
              <w:jc w:val="center"/>
            </w:pPr>
            <w:r w:rsidRPr="0073544A">
              <w:t>5</w:t>
            </w:r>
          </w:p>
        </w:tc>
        <w:tc>
          <w:tcPr>
            <w:tcW w:w="1524" w:type="pct"/>
          </w:tcPr>
          <w:p w:rsidR="00E80628" w:rsidRPr="0073544A" w:rsidRDefault="00E80628" w:rsidP="00D77C98">
            <w:pPr>
              <w:rPr>
                <w:i/>
              </w:rPr>
            </w:pPr>
            <w:r w:rsidRPr="0073544A">
              <w:rPr>
                <w:i/>
              </w:rPr>
              <w:t>Netaikoma.</w:t>
            </w:r>
          </w:p>
        </w:tc>
      </w:tr>
      <w:tr w:rsidR="0073544A" w:rsidRPr="0073544A" w:rsidTr="00D239CE">
        <w:trPr>
          <w:trHeight w:val="57"/>
          <w:jc w:val="center"/>
        </w:trPr>
        <w:tc>
          <w:tcPr>
            <w:tcW w:w="495" w:type="pct"/>
          </w:tcPr>
          <w:p w:rsidR="00E80628" w:rsidRPr="0073544A" w:rsidRDefault="008A3A9A" w:rsidP="00D77C98">
            <w:pPr>
              <w:jc w:val="center"/>
            </w:pPr>
            <w:r w:rsidRPr="0073544A">
              <w:t>406130010</w:t>
            </w:r>
          </w:p>
        </w:tc>
        <w:tc>
          <w:tcPr>
            <w:tcW w:w="1714" w:type="pct"/>
          </w:tcPr>
          <w:p w:rsidR="00E80628" w:rsidRPr="0073544A" w:rsidRDefault="00E80628" w:rsidP="00D77C98">
            <w:pPr>
              <w:widowControl w:val="0"/>
            </w:pPr>
            <w:r w:rsidRPr="0073544A">
              <w:t xml:space="preserve">Taikomųjų Java programų kūrimas naudojant </w:t>
            </w:r>
            <w:proofErr w:type="spellStart"/>
            <w:r w:rsidRPr="0073544A">
              <w:rPr>
                <w:i/>
              </w:rPr>
              <w:t>Spring</w:t>
            </w:r>
            <w:proofErr w:type="spellEnd"/>
            <w:r w:rsidRPr="0073544A">
              <w:t xml:space="preserve"> karkasą</w:t>
            </w:r>
          </w:p>
        </w:tc>
        <w:tc>
          <w:tcPr>
            <w:tcW w:w="498" w:type="pct"/>
          </w:tcPr>
          <w:p w:rsidR="00E80628" w:rsidRPr="0073544A" w:rsidRDefault="00E80628" w:rsidP="00D77C98">
            <w:pPr>
              <w:jc w:val="center"/>
            </w:pPr>
            <w:r w:rsidRPr="0073544A">
              <w:t>IV</w:t>
            </w:r>
          </w:p>
        </w:tc>
        <w:tc>
          <w:tcPr>
            <w:tcW w:w="768" w:type="pct"/>
          </w:tcPr>
          <w:p w:rsidR="00E80628" w:rsidRPr="0073544A" w:rsidRDefault="00E80628" w:rsidP="00D77C98">
            <w:pPr>
              <w:jc w:val="center"/>
            </w:pPr>
            <w:r w:rsidRPr="0073544A">
              <w:t>5</w:t>
            </w:r>
          </w:p>
        </w:tc>
        <w:tc>
          <w:tcPr>
            <w:tcW w:w="1524" w:type="pct"/>
          </w:tcPr>
          <w:p w:rsidR="00E80628" w:rsidRPr="0073544A" w:rsidRDefault="00167C28" w:rsidP="00D77C98">
            <w:pPr>
              <w:rPr>
                <w:i/>
              </w:rPr>
            </w:pPr>
            <w:r w:rsidRPr="0073544A">
              <w:rPr>
                <w:i/>
              </w:rPr>
              <w:t>Baigti šie moduliai:</w:t>
            </w:r>
          </w:p>
          <w:p w:rsidR="00167C28" w:rsidRPr="0073544A" w:rsidRDefault="00167C28" w:rsidP="00D77C98">
            <w:r w:rsidRPr="0073544A">
              <w:t>IS projektavimas ir kūrimas</w:t>
            </w:r>
          </w:p>
          <w:p w:rsidR="00167C28" w:rsidRPr="0073544A" w:rsidRDefault="00167C28" w:rsidP="00D77C98">
            <w:pPr>
              <w:rPr>
                <w:i/>
              </w:rPr>
            </w:pPr>
            <w:r w:rsidRPr="0073544A">
              <w:t>Nesudėtingų duomenų bazių projektavimas ir kūrimas</w:t>
            </w:r>
          </w:p>
        </w:tc>
      </w:tr>
      <w:tr w:rsidR="0073544A" w:rsidRPr="0073544A" w:rsidTr="00195894">
        <w:trPr>
          <w:trHeight w:val="57"/>
          <w:jc w:val="center"/>
        </w:trPr>
        <w:tc>
          <w:tcPr>
            <w:tcW w:w="5000" w:type="pct"/>
            <w:gridSpan w:val="5"/>
            <w:shd w:val="clear" w:color="auto" w:fill="F2F2F2"/>
          </w:tcPr>
          <w:p w:rsidR="00E80628" w:rsidRPr="0073544A" w:rsidRDefault="00E80628" w:rsidP="00D77C98">
            <w:pPr>
              <w:pStyle w:val="NoSpacing"/>
              <w:rPr>
                <w:b/>
              </w:rPr>
            </w:pPr>
            <w:r w:rsidRPr="0073544A">
              <w:rPr>
                <w:b/>
              </w:rPr>
              <w:t>Baigiamasis modulis (iš viso 5 mokymosi kreditai)</w:t>
            </w:r>
          </w:p>
        </w:tc>
      </w:tr>
      <w:tr w:rsidR="0073544A" w:rsidRPr="0073544A" w:rsidTr="00D239CE">
        <w:trPr>
          <w:trHeight w:val="57"/>
          <w:jc w:val="center"/>
        </w:trPr>
        <w:tc>
          <w:tcPr>
            <w:tcW w:w="495" w:type="pct"/>
          </w:tcPr>
          <w:p w:rsidR="00E80628" w:rsidRPr="0073544A" w:rsidRDefault="00E80628" w:rsidP="00D77C98">
            <w:pPr>
              <w:widowControl w:val="0"/>
              <w:jc w:val="center"/>
            </w:pPr>
            <w:r w:rsidRPr="0073544A">
              <w:t>4000004</w:t>
            </w:r>
          </w:p>
        </w:tc>
        <w:tc>
          <w:tcPr>
            <w:tcW w:w="1714" w:type="pct"/>
          </w:tcPr>
          <w:p w:rsidR="00E80628" w:rsidRPr="0073544A" w:rsidRDefault="00E80628" w:rsidP="00D77C98">
            <w:pPr>
              <w:pBdr>
                <w:top w:val="nil"/>
                <w:left w:val="nil"/>
                <w:bottom w:val="nil"/>
                <w:right w:val="nil"/>
                <w:between w:val="nil"/>
              </w:pBdr>
            </w:pPr>
            <w:r w:rsidRPr="0073544A">
              <w:t>Įvadas į darbo rinką</w:t>
            </w:r>
          </w:p>
        </w:tc>
        <w:tc>
          <w:tcPr>
            <w:tcW w:w="498" w:type="pct"/>
          </w:tcPr>
          <w:p w:rsidR="00E80628" w:rsidRPr="0073544A" w:rsidRDefault="00E80628" w:rsidP="00D77C98">
            <w:pPr>
              <w:widowControl w:val="0"/>
              <w:jc w:val="center"/>
            </w:pPr>
            <w:r w:rsidRPr="0073544A">
              <w:t>IV</w:t>
            </w:r>
          </w:p>
        </w:tc>
        <w:tc>
          <w:tcPr>
            <w:tcW w:w="768" w:type="pct"/>
          </w:tcPr>
          <w:p w:rsidR="00E80628" w:rsidRPr="0073544A" w:rsidRDefault="00E80628" w:rsidP="00D77C98">
            <w:pPr>
              <w:widowControl w:val="0"/>
              <w:jc w:val="center"/>
            </w:pPr>
            <w:r w:rsidRPr="0073544A">
              <w:t>5</w:t>
            </w:r>
          </w:p>
        </w:tc>
        <w:tc>
          <w:tcPr>
            <w:tcW w:w="1524" w:type="pct"/>
          </w:tcPr>
          <w:p w:rsidR="00E80628" w:rsidRPr="0073544A" w:rsidRDefault="00E80628" w:rsidP="00D77C98">
            <w:pPr>
              <w:widowControl w:val="0"/>
            </w:pPr>
            <w:r w:rsidRPr="0073544A">
              <w:rPr>
                <w:i/>
              </w:rPr>
              <w:t xml:space="preserve">Baigti visi Java programuotojo kvalifikaciją </w:t>
            </w:r>
            <w:r w:rsidR="007E1EE6" w:rsidRPr="0073544A">
              <w:rPr>
                <w:i/>
              </w:rPr>
              <w:t>sudarantys privalomieji</w:t>
            </w:r>
            <w:r w:rsidRPr="0073544A">
              <w:rPr>
                <w:i/>
              </w:rPr>
              <w:t xml:space="preserve"> moduliai.</w:t>
            </w:r>
          </w:p>
        </w:tc>
      </w:tr>
    </w:tbl>
    <w:p w:rsidR="00195894" w:rsidRPr="0073544A" w:rsidRDefault="00CA50BE" w:rsidP="00D77C98">
      <w:pPr>
        <w:pStyle w:val="Heading1"/>
        <w:keepNext w:val="0"/>
        <w:widowControl w:val="0"/>
        <w:spacing w:before="0" w:after="0"/>
        <w:rPr>
          <w:rFonts w:ascii="Times New Roman" w:eastAsia="Times New Roman" w:hAnsi="Times New Roman" w:cs="Times New Roman"/>
          <w:b w:val="0"/>
          <w:sz w:val="24"/>
          <w:szCs w:val="24"/>
        </w:rPr>
      </w:pPr>
      <w:r w:rsidRPr="0073544A">
        <w:rPr>
          <w:rFonts w:ascii="Times New Roman" w:eastAsia="Times New Roman" w:hAnsi="Times New Roman" w:cs="Times New Roman"/>
          <w:b w:val="0"/>
          <w:sz w:val="24"/>
          <w:szCs w:val="24"/>
        </w:rPr>
        <w:t xml:space="preserve">* Šie moduliai vykdant tęstinį profesinį mokymą neįgyvendinami, o darbuotojų saugos ir sveikatos bei saugaus elgesio ekstremaliose situacijose mokymas </w:t>
      </w:r>
      <w:r w:rsidR="00D4394A" w:rsidRPr="0073544A">
        <w:rPr>
          <w:rFonts w:ascii="Times New Roman" w:eastAsia="Times New Roman" w:hAnsi="Times New Roman" w:cs="Times New Roman"/>
          <w:b w:val="0"/>
          <w:sz w:val="24"/>
          <w:szCs w:val="24"/>
        </w:rPr>
        <w:t xml:space="preserve">integruojamas </w:t>
      </w:r>
      <w:r w:rsidRPr="0073544A">
        <w:rPr>
          <w:rFonts w:ascii="Times New Roman" w:eastAsia="Times New Roman" w:hAnsi="Times New Roman" w:cs="Times New Roman"/>
          <w:b w:val="0"/>
          <w:sz w:val="24"/>
          <w:szCs w:val="24"/>
        </w:rPr>
        <w:t>į kvalifikaciją sudarančioms kompetencijoms įgyti skirtus modulius.</w:t>
      </w:r>
    </w:p>
    <w:p w:rsidR="00EE3817" w:rsidRPr="0073544A" w:rsidRDefault="006D1DA6" w:rsidP="00D4394A">
      <w:pPr>
        <w:pStyle w:val="Heading1"/>
        <w:keepNext w:val="0"/>
        <w:widowControl w:val="0"/>
        <w:spacing w:before="0" w:after="0"/>
        <w:jc w:val="center"/>
        <w:rPr>
          <w:rFonts w:ascii="Times New Roman" w:eastAsia="Times New Roman" w:hAnsi="Times New Roman" w:cs="Times New Roman"/>
          <w:sz w:val="28"/>
          <w:szCs w:val="28"/>
        </w:rPr>
      </w:pPr>
      <w:r w:rsidRPr="00D4394A">
        <w:rPr>
          <w:rFonts w:ascii="Times New Roman" w:eastAsia="Times New Roman" w:hAnsi="Times New Roman" w:cs="Times New Roman"/>
          <w:b w:val="0"/>
          <w:sz w:val="24"/>
          <w:szCs w:val="24"/>
        </w:rPr>
        <w:br w:type="page"/>
      </w:r>
      <w:r w:rsidRPr="0073544A">
        <w:rPr>
          <w:rFonts w:ascii="Times New Roman" w:eastAsia="Times New Roman" w:hAnsi="Times New Roman" w:cs="Times New Roman"/>
          <w:sz w:val="28"/>
          <w:szCs w:val="28"/>
        </w:rPr>
        <w:lastRenderedPageBreak/>
        <w:t xml:space="preserve">4. REKOMENDACIJOS DĖL PROFESINEI VEIKLAI REIKALINGŲ BENDRŲJŲ </w:t>
      </w:r>
      <w:r w:rsidR="00B91FB1" w:rsidRPr="0073544A">
        <w:rPr>
          <w:rFonts w:ascii="Times New Roman" w:eastAsia="Times New Roman" w:hAnsi="Times New Roman" w:cs="Times New Roman"/>
          <w:sz w:val="28"/>
          <w:szCs w:val="28"/>
        </w:rPr>
        <w:t>KOMPETENCIJŲ</w:t>
      </w:r>
      <w:r w:rsidRPr="0073544A">
        <w:rPr>
          <w:rFonts w:ascii="Times New Roman" w:eastAsia="Times New Roman" w:hAnsi="Times New Roman" w:cs="Times New Roman"/>
          <w:sz w:val="28"/>
          <w:szCs w:val="28"/>
        </w:rPr>
        <w:t xml:space="preserve"> UGDYMO</w:t>
      </w:r>
    </w:p>
    <w:p w:rsidR="00EE3817" w:rsidRPr="0073544A" w:rsidRDefault="00EE3817" w:rsidP="00D77C98">
      <w:pPr>
        <w:widowControl w:val="0"/>
      </w:pPr>
    </w:p>
    <w:tbl>
      <w:tblPr>
        <w:tblStyle w:val="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7"/>
        <w:gridCol w:w="12527"/>
      </w:tblGrid>
      <w:tr w:rsidR="0073544A" w:rsidRPr="0073544A" w:rsidTr="00BC758B">
        <w:trPr>
          <w:trHeight w:val="40"/>
        </w:trPr>
        <w:tc>
          <w:tcPr>
            <w:tcW w:w="1009" w:type="pct"/>
            <w:shd w:val="clear" w:color="auto" w:fill="F2F2F2"/>
          </w:tcPr>
          <w:p w:rsidR="00B91FB1" w:rsidRPr="0073544A" w:rsidRDefault="00B91FB1" w:rsidP="00D77C98">
            <w:pPr>
              <w:widowControl w:val="0"/>
              <w:jc w:val="both"/>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Bendrosios kompetencijos</w:t>
            </w:r>
          </w:p>
        </w:tc>
        <w:tc>
          <w:tcPr>
            <w:tcW w:w="3991" w:type="pct"/>
            <w:shd w:val="clear" w:color="auto" w:fill="F2F2F2"/>
          </w:tcPr>
          <w:p w:rsidR="00B91FB1" w:rsidRPr="0073544A" w:rsidRDefault="00B91FB1" w:rsidP="00D77C98">
            <w:pPr>
              <w:widowControl w:val="0"/>
              <w:jc w:val="both"/>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Bendrųjų kompetencijų pasiekimą iliustruojantys mokymosi rezultatai</w:t>
            </w:r>
          </w:p>
        </w:tc>
      </w:tr>
      <w:tr w:rsidR="0073544A" w:rsidRPr="0073544A" w:rsidTr="00BC758B">
        <w:trPr>
          <w:trHeight w:val="40"/>
        </w:trPr>
        <w:tc>
          <w:tcPr>
            <w:tcW w:w="1009" w:type="pct"/>
          </w:tcPr>
          <w:p w:rsidR="00B91FB1" w:rsidRPr="0073544A" w:rsidRDefault="00B91FB1" w:rsidP="00D77C98">
            <w:pPr>
              <w:widowControl w:val="0"/>
              <w:rPr>
                <w:rFonts w:ascii="Times New Roman" w:hAnsi="Times New Roman" w:cs="Times New Roman"/>
                <w:sz w:val="24"/>
                <w:szCs w:val="24"/>
              </w:rPr>
            </w:pPr>
            <w:r w:rsidRPr="0073544A">
              <w:rPr>
                <w:rFonts w:ascii="Times New Roman" w:hAnsi="Times New Roman" w:cs="Times New Roman"/>
                <w:sz w:val="24"/>
                <w:szCs w:val="24"/>
              </w:rPr>
              <w:t>Raštingumo kompetencija</w:t>
            </w:r>
          </w:p>
        </w:tc>
        <w:tc>
          <w:tcPr>
            <w:tcW w:w="3991" w:type="pct"/>
          </w:tcPr>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Rašyti gyvenimo ir profesinės patirties aprašymą, motyvacinį laišką, prašymą, ataskaitą, elektroninį laišką.</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Bendrauti </w:t>
            </w:r>
            <w:r w:rsidR="00592A1B" w:rsidRPr="0073544A">
              <w:rPr>
                <w:rFonts w:ascii="Times New Roman" w:eastAsia="Times New Roman" w:hAnsi="Times New Roman" w:cs="Times New Roman"/>
                <w:sz w:val="24"/>
                <w:szCs w:val="24"/>
              </w:rPr>
              <w:t>vartojant</w:t>
            </w:r>
            <w:r w:rsidRPr="0073544A">
              <w:rPr>
                <w:rFonts w:ascii="Times New Roman" w:eastAsia="Times New Roman" w:hAnsi="Times New Roman" w:cs="Times New Roman"/>
                <w:sz w:val="24"/>
                <w:szCs w:val="24"/>
              </w:rPr>
              <w:t xml:space="preserve"> </w:t>
            </w:r>
            <w:r w:rsidR="00592A1B" w:rsidRPr="0073544A">
              <w:rPr>
                <w:rFonts w:ascii="Times New Roman" w:eastAsia="Times New Roman" w:hAnsi="Times New Roman" w:cs="Times New Roman"/>
                <w:sz w:val="24"/>
                <w:szCs w:val="24"/>
              </w:rPr>
              <w:t>profesinius terminus</w:t>
            </w:r>
            <w:r w:rsidRPr="0073544A">
              <w:rPr>
                <w:rFonts w:ascii="Times New Roman" w:eastAsia="Times New Roman" w:hAnsi="Times New Roman" w:cs="Times New Roman"/>
                <w:sz w:val="24"/>
                <w:szCs w:val="24"/>
              </w:rPr>
              <w:t>.</w:t>
            </w:r>
          </w:p>
        </w:tc>
      </w:tr>
      <w:tr w:rsidR="0073544A" w:rsidRPr="0073544A" w:rsidTr="00BC758B">
        <w:trPr>
          <w:trHeight w:val="40"/>
        </w:trPr>
        <w:tc>
          <w:tcPr>
            <w:tcW w:w="1009" w:type="pct"/>
          </w:tcPr>
          <w:p w:rsidR="00B91FB1" w:rsidRPr="0073544A" w:rsidRDefault="00B91FB1" w:rsidP="00D77C98">
            <w:pPr>
              <w:widowControl w:val="0"/>
              <w:rPr>
                <w:rFonts w:ascii="Times New Roman" w:hAnsi="Times New Roman" w:cs="Times New Roman"/>
                <w:sz w:val="24"/>
                <w:szCs w:val="24"/>
              </w:rPr>
            </w:pPr>
            <w:r w:rsidRPr="0073544A">
              <w:rPr>
                <w:rFonts w:ascii="Times New Roman" w:hAnsi="Times New Roman" w:cs="Times New Roman"/>
                <w:sz w:val="24"/>
                <w:szCs w:val="24"/>
              </w:rPr>
              <w:t>Daugiakalbystės kompetencija</w:t>
            </w:r>
          </w:p>
        </w:tc>
        <w:tc>
          <w:tcPr>
            <w:tcW w:w="3991" w:type="pct"/>
          </w:tcPr>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Vartoti pagrindines profesinės terminijos sąvokas užsienio kalba.</w:t>
            </w:r>
          </w:p>
          <w:p w:rsidR="00E9314B"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Bendrauti profesine užsienio kalba darbinėje aplinkoje žodžiu ir raštu.</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Skaityti ir kurti profesinę dokumentaciją užsienio kalba.</w:t>
            </w:r>
          </w:p>
        </w:tc>
      </w:tr>
      <w:tr w:rsidR="0073544A" w:rsidRPr="0073544A" w:rsidTr="00BC758B">
        <w:trPr>
          <w:trHeight w:val="40"/>
        </w:trPr>
        <w:tc>
          <w:tcPr>
            <w:tcW w:w="1009" w:type="pct"/>
          </w:tcPr>
          <w:p w:rsidR="00B91FB1" w:rsidRPr="0073544A" w:rsidRDefault="00B91FB1" w:rsidP="00D77C98">
            <w:pPr>
              <w:widowControl w:val="0"/>
              <w:rPr>
                <w:rFonts w:ascii="Times New Roman" w:hAnsi="Times New Roman" w:cs="Times New Roman"/>
                <w:sz w:val="24"/>
                <w:szCs w:val="24"/>
              </w:rPr>
            </w:pPr>
            <w:r w:rsidRPr="0073544A">
              <w:rPr>
                <w:rFonts w:ascii="Times New Roman" w:hAnsi="Times New Roman" w:cs="Times New Roman"/>
                <w:sz w:val="24"/>
                <w:szCs w:val="24"/>
              </w:rPr>
              <w:t>Matematinė kompetencija ir gamtos mokslų, technologijų ir inžinerijos kompetencija</w:t>
            </w:r>
          </w:p>
        </w:tc>
        <w:tc>
          <w:tcPr>
            <w:tcW w:w="3991" w:type="pct"/>
          </w:tcPr>
          <w:p w:rsidR="00E9314B"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Suvokti skaičiavimo sistemas, matematinės logikos </w:t>
            </w:r>
            <w:r w:rsidR="00B86484" w:rsidRPr="0073544A">
              <w:rPr>
                <w:rFonts w:ascii="Times New Roman" w:eastAsia="Times New Roman" w:hAnsi="Times New Roman" w:cs="Times New Roman"/>
                <w:sz w:val="24"/>
                <w:szCs w:val="24"/>
              </w:rPr>
              <w:t>principus.</w:t>
            </w:r>
          </w:p>
          <w:p w:rsidR="00E9314B" w:rsidRPr="0073544A" w:rsidRDefault="00592A1B" w:rsidP="00D77C98">
            <w:pPr>
              <w:widowControl w:val="0"/>
              <w:rPr>
                <w:rFonts w:ascii="Times New Roman" w:eastAsia="Times New Roman" w:hAnsi="Times New Roman" w:cs="Times New Roman"/>
                <w:sz w:val="24"/>
                <w:szCs w:val="24"/>
              </w:rPr>
            </w:pPr>
            <w:r w:rsidRPr="0073544A">
              <w:rPr>
                <w:rFonts w:ascii="Times New Roman" w:hAnsi="Times New Roman" w:cs="Times New Roman"/>
              </w:rPr>
              <w:t>T</w:t>
            </w:r>
            <w:r w:rsidR="00B91FB1" w:rsidRPr="0073544A">
              <w:rPr>
                <w:rFonts w:ascii="Times New Roman" w:hAnsi="Times New Roman" w:cs="Times New Roman"/>
              </w:rPr>
              <w:t xml:space="preserve">aikyti </w:t>
            </w:r>
            <w:r w:rsidR="00B91FB1" w:rsidRPr="0073544A">
              <w:rPr>
                <w:rFonts w:ascii="Times New Roman" w:eastAsia="Times New Roman" w:hAnsi="Times New Roman" w:cs="Times New Roman"/>
                <w:sz w:val="24"/>
                <w:szCs w:val="24"/>
              </w:rPr>
              <w:t>matematine logika grįstus algoritmus ir objektinio programavimo principus.</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Suvokti techninės užduoties reikalavimus ir įvertinti vartotojo reikalavimu</w:t>
            </w:r>
            <w:r w:rsidR="00775932" w:rsidRPr="0073544A">
              <w:rPr>
                <w:rFonts w:ascii="Times New Roman" w:eastAsia="Times New Roman" w:hAnsi="Times New Roman" w:cs="Times New Roman"/>
                <w:sz w:val="24"/>
                <w:szCs w:val="24"/>
              </w:rPr>
              <w:t>s. Parengti užduoties techninę specifikaciją.</w:t>
            </w:r>
            <w:r w:rsidR="00B86484" w:rsidRPr="0073544A">
              <w:rPr>
                <w:rFonts w:ascii="Times New Roman" w:eastAsia="Times New Roman" w:hAnsi="Times New Roman" w:cs="Times New Roman"/>
                <w:sz w:val="24"/>
                <w:szCs w:val="24"/>
              </w:rPr>
              <w:t xml:space="preserve"> </w:t>
            </w:r>
          </w:p>
        </w:tc>
      </w:tr>
      <w:tr w:rsidR="0073544A" w:rsidRPr="0073544A" w:rsidTr="00BC758B">
        <w:trPr>
          <w:trHeight w:val="40"/>
        </w:trPr>
        <w:tc>
          <w:tcPr>
            <w:tcW w:w="1009" w:type="pct"/>
          </w:tcPr>
          <w:p w:rsidR="00B91FB1" w:rsidRPr="0073544A" w:rsidRDefault="00B91FB1" w:rsidP="00D77C98">
            <w:pPr>
              <w:widowControl w:val="0"/>
              <w:rPr>
                <w:rFonts w:ascii="Times New Roman" w:hAnsi="Times New Roman" w:cs="Times New Roman"/>
                <w:sz w:val="24"/>
                <w:szCs w:val="24"/>
              </w:rPr>
            </w:pPr>
            <w:r w:rsidRPr="0073544A">
              <w:rPr>
                <w:rFonts w:ascii="Times New Roman" w:hAnsi="Times New Roman" w:cs="Times New Roman"/>
                <w:sz w:val="24"/>
                <w:szCs w:val="24"/>
              </w:rPr>
              <w:t>Skaitmeninė kompetencija</w:t>
            </w:r>
          </w:p>
        </w:tc>
        <w:tc>
          <w:tcPr>
            <w:tcW w:w="3991" w:type="pct"/>
          </w:tcPr>
          <w:p w:rsidR="00E9314B"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Suvokti kompiuterijos ir interneto veikimo principus.</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Naudotis interneto paieškos ir komunikavimo sistemomis, dokumentų kūrimo ir redagavimo</w:t>
            </w:r>
            <w:r w:rsidR="00E9314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programomis.</w:t>
            </w:r>
          </w:p>
          <w:p w:rsidR="00B91FB1" w:rsidRPr="0073544A" w:rsidRDefault="00B91FB1" w:rsidP="00D77C98">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Rinkti, apdoroti ir saugoti reikalingą darbui informaciją</w:t>
            </w:r>
            <w:r w:rsidR="00B86484" w:rsidRPr="0073544A">
              <w:rPr>
                <w:rFonts w:ascii="Times New Roman" w:eastAsia="Times New Roman" w:hAnsi="Times New Roman" w:cs="Times New Roman"/>
                <w:sz w:val="24"/>
                <w:szCs w:val="24"/>
              </w:rPr>
              <w:t>.</w:t>
            </w:r>
            <w:r w:rsidR="00313BFF"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Naudotis laiko planavimo i</w:t>
            </w:r>
            <w:r w:rsidR="00F55BF6" w:rsidRPr="0073544A">
              <w:rPr>
                <w:rFonts w:ascii="Times New Roman" w:eastAsia="Times New Roman" w:hAnsi="Times New Roman" w:cs="Times New Roman"/>
                <w:sz w:val="24"/>
                <w:szCs w:val="24"/>
              </w:rPr>
              <w:t>r elektroninio pašto</w:t>
            </w:r>
            <w:r w:rsidRPr="0073544A">
              <w:rPr>
                <w:rFonts w:ascii="Times New Roman" w:eastAsia="Times New Roman" w:hAnsi="Times New Roman" w:cs="Times New Roman"/>
                <w:sz w:val="24"/>
                <w:szCs w:val="24"/>
              </w:rPr>
              <w:t xml:space="preserve"> programomis.</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Rengti paslaugos ir (arba) darbo pristatym</w:t>
            </w:r>
            <w:r w:rsidR="00F55BF6" w:rsidRPr="0073544A">
              <w:rPr>
                <w:rFonts w:ascii="Times New Roman" w:eastAsia="Times New Roman" w:hAnsi="Times New Roman" w:cs="Times New Roman"/>
                <w:sz w:val="24"/>
                <w:szCs w:val="24"/>
              </w:rPr>
              <w:t>ą kompiuterinėmis programomis.</w:t>
            </w:r>
          </w:p>
        </w:tc>
      </w:tr>
      <w:tr w:rsidR="0073544A" w:rsidRPr="0073544A" w:rsidTr="00BC758B">
        <w:trPr>
          <w:trHeight w:val="40"/>
        </w:trPr>
        <w:tc>
          <w:tcPr>
            <w:tcW w:w="1009" w:type="pct"/>
          </w:tcPr>
          <w:p w:rsidR="00B91FB1" w:rsidRPr="0073544A" w:rsidRDefault="00B91FB1" w:rsidP="00D77C98">
            <w:pPr>
              <w:widowControl w:val="0"/>
              <w:rPr>
                <w:rFonts w:ascii="Times New Roman" w:hAnsi="Times New Roman" w:cs="Times New Roman"/>
                <w:sz w:val="24"/>
                <w:szCs w:val="24"/>
              </w:rPr>
            </w:pPr>
            <w:r w:rsidRPr="0073544A">
              <w:rPr>
                <w:rFonts w:ascii="Times New Roman" w:hAnsi="Times New Roman" w:cs="Times New Roman"/>
                <w:sz w:val="24"/>
                <w:szCs w:val="24"/>
              </w:rPr>
              <w:t>Asmeninė, socialinė ir mokymosi mokytis kompetencija</w:t>
            </w:r>
          </w:p>
        </w:tc>
        <w:tc>
          <w:tcPr>
            <w:tcW w:w="3991" w:type="pct"/>
          </w:tcPr>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Įsivertinti turimas žinias ir gebėjimus.</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Organizuoti savo mokymąsi.</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Pritaikyti turimas žinias ir gebėjimus dirbant individualiai ir komandoje.</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Parengti profesinio tobulėjimo planą.</w:t>
            </w:r>
          </w:p>
        </w:tc>
      </w:tr>
      <w:tr w:rsidR="0073544A" w:rsidRPr="0073544A" w:rsidTr="00BC758B">
        <w:trPr>
          <w:trHeight w:val="40"/>
        </w:trPr>
        <w:tc>
          <w:tcPr>
            <w:tcW w:w="1009" w:type="pct"/>
          </w:tcPr>
          <w:p w:rsidR="00B91FB1" w:rsidRPr="0073544A" w:rsidRDefault="00B91FB1" w:rsidP="00D77C98">
            <w:pPr>
              <w:widowControl w:val="0"/>
              <w:rPr>
                <w:rFonts w:ascii="Times New Roman" w:hAnsi="Times New Roman" w:cs="Times New Roman"/>
                <w:sz w:val="24"/>
                <w:szCs w:val="24"/>
              </w:rPr>
            </w:pPr>
            <w:r w:rsidRPr="0073544A">
              <w:rPr>
                <w:rFonts w:ascii="Times New Roman" w:hAnsi="Times New Roman" w:cs="Times New Roman"/>
                <w:sz w:val="24"/>
                <w:szCs w:val="24"/>
              </w:rPr>
              <w:t>Pilietiškumo kompetencija</w:t>
            </w:r>
          </w:p>
        </w:tc>
        <w:tc>
          <w:tcPr>
            <w:tcW w:w="3991" w:type="pct"/>
          </w:tcPr>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Gebėti bendrauti su klientais ir kolegomis.</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Valdyti savo psichologines būsenas, pojūčius ir savybes.</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Spręsti psichologines krizines situacijas.</w:t>
            </w:r>
          </w:p>
          <w:p w:rsidR="00E9314B"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Gerbti save ir kitus, savo šalį ir jos tradicijas.</w:t>
            </w:r>
          </w:p>
          <w:p w:rsidR="00B91FB1" w:rsidRPr="0073544A" w:rsidRDefault="00592A1B"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w:t>
            </w:r>
            <w:r w:rsidR="00B91FB1" w:rsidRPr="0073544A">
              <w:rPr>
                <w:rFonts w:ascii="Times New Roman" w:eastAsia="Times New Roman" w:hAnsi="Times New Roman" w:cs="Times New Roman"/>
                <w:sz w:val="24"/>
                <w:szCs w:val="24"/>
              </w:rPr>
              <w:t xml:space="preserve">risitaikyti prie tarptautinės, </w:t>
            </w:r>
            <w:proofErr w:type="spellStart"/>
            <w:r w:rsidR="00B91FB1" w:rsidRPr="0073544A">
              <w:rPr>
                <w:rFonts w:ascii="Times New Roman" w:eastAsia="Times New Roman" w:hAnsi="Times New Roman" w:cs="Times New Roman"/>
                <w:sz w:val="24"/>
                <w:szCs w:val="24"/>
              </w:rPr>
              <w:t>daugiakultūrinės</w:t>
            </w:r>
            <w:proofErr w:type="spellEnd"/>
            <w:r w:rsidR="00B91FB1" w:rsidRPr="0073544A">
              <w:rPr>
                <w:rFonts w:ascii="Times New Roman" w:eastAsia="Times New Roman" w:hAnsi="Times New Roman" w:cs="Times New Roman"/>
                <w:sz w:val="24"/>
                <w:szCs w:val="24"/>
              </w:rPr>
              <w:t xml:space="preserve"> aplinkos.</w:t>
            </w:r>
          </w:p>
        </w:tc>
      </w:tr>
      <w:tr w:rsidR="0073544A" w:rsidRPr="0073544A" w:rsidTr="00BC758B">
        <w:trPr>
          <w:trHeight w:val="40"/>
        </w:trPr>
        <w:tc>
          <w:tcPr>
            <w:tcW w:w="1009" w:type="pct"/>
          </w:tcPr>
          <w:p w:rsidR="00B91FB1" w:rsidRPr="0073544A" w:rsidRDefault="00B91FB1" w:rsidP="00D77C98">
            <w:pPr>
              <w:widowControl w:val="0"/>
              <w:rPr>
                <w:rFonts w:ascii="Times New Roman" w:hAnsi="Times New Roman" w:cs="Times New Roman"/>
                <w:sz w:val="24"/>
                <w:szCs w:val="24"/>
              </w:rPr>
            </w:pPr>
            <w:r w:rsidRPr="0073544A">
              <w:rPr>
                <w:rFonts w:ascii="Times New Roman" w:hAnsi="Times New Roman" w:cs="Times New Roman"/>
                <w:sz w:val="24"/>
                <w:szCs w:val="24"/>
              </w:rPr>
              <w:t>Verslumo kompetencija</w:t>
            </w:r>
          </w:p>
        </w:tc>
        <w:tc>
          <w:tcPr>
            <w:tcW w:w="3991" w:type="pct"/>
          </w:tcPr>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Suprasti įmonės veiklos tikslus ir principus, verslo aplinką.</w:t>
            </w:r>
          </w:p>
          <w:p w:rsidR="00B91FB1" w:rsidRPr="0073544A" w:rsidRDefault="00B91FB1" w:rsidP="00D77C98">
            <w:pPr>
              <w:widowControl w:val="0"/>
              <w:shd w:val="clear" w:color="auto" w:fill="FFFFFF"/>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Panaudojant intuiciją, kūrybiškumą ir analitinius gebėjimus atpažinti su technologijomis susijusias naujas rinkos ir vertės kūrimo galimybes.</w:t>
            </w:r>
          </w:p>
          <w:p w:rsidR="00B91FB1" w:rsidRPr="0073544A" w:rsidRDefault="00B91FB1" w:rsidP="00D77C98">
            <w:pPr>
              <w:widowControl w:val="0"/>
              <w:shd w:val="clear" w:color="auto" w:fill="FFFFFF"/>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Suprasti socialiai atsakingo verslo principus.</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Prisiimti atsakomybę, dirbti savarankiška</w:t>
            </w:r>
            <w:r w:rsidR="007D74D7" w:rsidRPr="0073544A">
              <w:rPr>
                <w:rFonts w:ascii="Times New Roman" w:eastAsia="Times New Roman" w:hAnsi="Times New Roman" w:cs="Times New Roman"/>
                <w:sz w:val="24"/>
                <w:szCs w:val="24"/>
              </w:rPr>
              <w:t>i ir komandoje</w:t>
            </w:r>
            <w:r w:rsidRPr="0073544A">
              <w:rPr>
                <w:rFonts w:ascii="Times New Roman" w:eastAsia="Times New Roman" w:hAnsi="Times New Roman" w:cs="Times New Roman"/>
                <w:sz w:val="24"/>
                <w:szCs w:val="24"/>
              </w:rPr>
              <w:t>, planuoti savo laiką.</w:t>
            </w:r>
          </w:p>
        </w:tc>
      </w:tr>
      <w:tr w:rsidR="0073544A" w:rsidRPr="0073544A" w:rsidTr="00BC758B">
        <w:trPr>
          <w:trHeight w:val="40"/>
        </w:trPr>
        <w:tc>
          <w:tcPr>
            <w:tcW w:w="1009" w:type="pct"/>
          </w:tcPr>
          <w:p w:rsidR="00B91FB1" w:rsidRPr="0073544A" w:rsidRDefault="00B91FB1" w:rsidP="00D77C98">
            <w:pPr>
              <w:widowControl w:val="0"/>
              <w:rPr>
                <w:rFonts w:ascii="Times New Roman" w:hAnsi="Times New Roman" w:cs="Times New Roman"/>
                <w:sz w:val="24"/>
                <w:szCs w:val="24"/>
              </w:rPr>
            </w:pPr>
            <w:r w:rsidRPr="0073544A">
              <w:rPr>
                <w:rFonts w:ascii="Times New Roman" w:hAnsi="Times New Roman" w:cs="Times New Roman"/>
                <w:sz w:val="24"/>
                <w:szCs w:val="24"/>
              </w:rPr>
              <w:t>Kultūrinio sąmoningumo ir raiškos kompetencija</w:t>
            </w:r>
          </w:p>
        </w:tc>
        <w:tc>
          <w:tcPr>
            <w:tcW w:w="3991" w:type="pct"/>
          </w:tcPr>
          <w:p w:rsidR="00E9314B"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Paaiškinti Europo</w:t>
            </w:r>
            <w:r w:rsidR="00F55BF6" w:rsidRPr="0073544A">
              <w:rPr>
                <w:rFonts w:ascii="Times New Roman" w:eastAsia="Times New Roman" w:hAnsi="Times New Roman" w:cs="Times New Roman"/>
                <w:sz w:val="24"/>
                <w:szCs w:val="24"/>
              </w:rPr>
              <w:t xml:space="preserve">s ir kitų šalių </w:t>
            </w:r>
            <w:r w:rsidRPr="0073544A">
              <w:rPr>
                <w:rFonts w:ascii="Times New Roman" w:eastAsia="Times New Roman" w:hAnsi="Times New Roman" w:cs="Times New Roman"/>
                <w:sz w:val="24"/>
                <w:szCs w:val="24"/>
              </w:rPr>
              <w:t>kultūrinius skirtumus, dar</w:t>
            </w:r>
            <w:r w:rsidR="00592A1B" w:rsidRPr="0073544A">
              <w:rPr>
                <w:rFonts w:ascii="Times New Roman" w:eastAsia="Times New Roman" w:hAnsi="Times New Roman" w:cs="Times New Roman"/>
                <w:sz w:val="24"/>
                <w:szCs w:val="24"/>
              </w:rPr>
              <w:t>bo su kitų kultūrų kolegomis ir (</w:t>
            </w:r>
            <w:r w:rsidRPr="0073544A">
              <w:rPr>
                <w:rFonts w:ascii="Times New Roman" w:eastAsia="Times New Roman" w:hAnsi="Times New Roman" w:cs="Times New Roman"/>
                <w:sz w:val="24"/>
                <w:szCs w:val="24"/>
              </w:rPr>
              <w:t>ar</w:t>
            </w:r>
            <w:r w:rsidR="00592A1B" w:rsidRPr="0073544A">
              <w:rPr>
                <w:rFonts w:ascii="Times New Roman" w:eastAsia="Times New Roman" w:hAnsi="Times New Roman" w:cs="Times New Roman"/>
                <w:sz w:val="24"/>
                <w:szCs w:val="24"/>
              </w:rPr>
              <w:t>ba)</w:t>
            </w:r>
            <w:r w:rsidRPr="0073544A">
              <w:rPr>
                <w:rFonts w:ascii="Times New Roman" w:eastAsia="Times New Roman" w:hAnsi="Times New Roman" w:cs="Times New Roman"/>
                <w:sz w:val="24"/>
                <w:szCs w:val="24"/>
              </w:rPr>
              <w:t xml:space="preserve"> klientais ypatumus.</w:t>
            </w:r>
          </w:p>
          <w:p w:rsidR="00B91FB1" w:rsidRPr="0073544A" w:rsidRDefault="00B91FB1"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Lavinti estetinį požiūrį į aplinką.</w:t>
            </w:r>
          </w:p>
        </w:tc>
      </w:tr>
    </w:tbl>
    <w:p w:rsidR="00EE3817" w:rsidRPr="0073544A" w:rsidRDefault="006D1DA6" w:rsidP="00D77C98">
      <w:pPr>
        <w:pStyle w:val="Heading1"/>
        <w:keepNext w:val="0"/>
        <w:widowControl w:val="0"/>
        <w:spacing w:before="0" w:after="0"/>
        <w:jc w:val="center"/>
        <w:rPr>
          <w:rFonts w:ascii="Times New Roman" w:eastAsia="Times New Roman" w:hAnsi="Times New Roman" w:cs="Times New Roman"/>
          <w:b w:val="0"/>
          <w:sz w:val="28"/>
          <w:szCs w:val="28"/>
        </w:rPr>
      </w:pPr>
      <w:r w:rsidRPr="0073544A">
        <w:rPr>
          <w:rFonts w:ascii="Times New Roman" w:hAnsi="Times New Roman" w:cs="Times New Roman"/>
        </w:rPr>
        <w:br w:type="page"/>
      </w:r>
      <w:r w:rsidRPr="0073544A">
        <w:rPr>
          <w:rFonts w:ascii="Times New Roman" w:eastAsia="Times New Roman" w:hAnsi="Times New Roman" w:cs="Times New Roman"/>
          <w:sz w:val="28"/>
          <w:szCs w:val="28"/>
        </w:rPr>
        <w:lastRenderedPageBreak/>
        <w:t>5. PROGRAMOS STRUKTŪRA PIRMINIAM IR TĘSTINIAM PROFESINIAM MOKYMUI</w:t>
      </w:r>
    </w:p>
    <w:p w:rsidR="00EE3817" w:rsidRPr="0073544A" w:rsidRDefault="00EE3817" w:rsidP="00D77C98">
      <w:pPr>
        <w:widowControl w:val="0"/>
      </w:pPr>
    </w:p>
    <w:tbl>
      <w:tblPr>
        <w:tblStyle w:val="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47"/>
        <w:gridCol w:w="7847"/>
      </w:tblGrid>
      <w:tr w:rsidR="0073544A" w:rsidRPr="0073544A" w:rsidTr="00BC758B">
        <w:tc>
          <w:tcPr>
            <w:tcW w:w="5000" w:type="pct"/>
            <w:gridSpan w:val="2"/>
            <w:shd w:val="clear" w:color="auto" w:fill="auto"/>
          </w:tcPr>
          <w:p w:rsidR="00EE3817" w:rsidRPr="0073544A" w:rsidRDefault="00592A1B" w:rsidP="003D417F">
            <w:pPr>
              <w:widowControl w:val="0"/>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Kvalifikacija - </w:t>
            </w:r>
            <w:r w:rsidR="006D1DA6" w:rsidRPr="0073544A">
              <w:rPr>
                <w:rFonts w:ascii="Times New Roman" w:eastAsia="Times New Roman" w:hAnsi="Times New Roman" w:cs="Times New Roman"/>
                <w:b/>
                <w:sz w:val="24"/>
                <w:szCs w:val="24"/>
              </w:rPr>
              <w:t xml:space="preserve">jaunesnysis programuotojas, IV </w:t>
            </w:r>
            <w:r w:rsidR="003D417F" w:rsidRPr="0073544A">
              <w:rPr>
                <w:rFonts w:ascii="Times New Roman" w:eastAsia="Times New Roman" w:hAnsi="Times New Roman" w:cs="Times New Roman"/>
                <w:b/>
                <w:sz w:val="24"/>
                <w:szCs w:val="24"/>
              </w:rPr>
              <w:t xml:space="preserve">LTKS </w:t>
            </w:r>
            <w:r w:rsidR="006D1DA6" w:rsidRPr="0073544A">
              <w:rPr>
                <w:rFonts w:ascii="Times New Roman" w:eastAsia="Times New Roman" w:hAnsi="Times New Roman" w:cs="Times New Roman"/>
                <w:b/>
                <w:sz w:val="24"/>
                <w:szCs w:val="24"/>
              </w:rPr>
              <w:t>lygis</w:t>
            </w:r>
          </w:p>
        </w:tc>
      </w:tr>
      <w:tr w:rsidR="0073544A" w:rsidRPr="0073544A" w:rsidTr="00D22DCB">
        <w:tc>
          <w:tcPr>
            <w:tcW w:w="2500" w:type="pct"/>
            <w:shd w:val="clear" w:color="auto" w:fill="D9D9D9"/>
          </w:tcPr>
          <w:p w:rsidR="00EE3817" w:rsidRPr="0073544A" w:rsidRDefault="006D1DA6" w:rsidP="003D417F">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Programos, skirtos pirminiam profesiniam mokymui, struktūra</w:t>
            </w:r>
          </w:p>
        </w:tc>
        <w:tc>
          <w:tcPr>
            <w:tcW w:w="2500" w:type="pct"/>
            <w:shd w:val="clear" w:color="auto" w:fill="D9D9D9"/>
          </w:tcPr>
          <w:p w:rsidR="00EE3817" w:rsidRPr="0073544A" w:rsidRDefault="006D1DA6" w:rsidP="003D417F">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Programos, skirtos tęstiniam profesiniam mokymui, struktūra</w:t>
            </w:r>
          </w:p>
        </w:tc>
      </w:tr>
      <w:tr w:rsidR="0073544A" w:rsidRPr="0073544A" w:rsidTr="00D22DCB">
        <w:tc>
          <w:tcPr>
            <w:tcW w:w="2500" w:type="pct"/>
          </w:tcPr>
          <w:p w:rsidR="00EE3817" w:rsidRPr="0073544A" w:rsidRDefault="006D1DA6" w:rsidP="003D417F">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Įvadinis modulis (</w:t>
            </w:r>
            <w:r w:rsidR="003D417F" w:rsidRPr="0073544A">
              <w:rPr>
                <w:rFonts w:ascii="Times New Roman" w:eastAsia="Times New Roman" w:hAnsi="Times New Roman" w:cs="Times New Roman"/>
                <w:i/>
                <w:sz w:val="24"/>
                <w:szCs w:val="24"/>
              </w:rPr>
              <w:t xml:space="preserve">iš viso </w:t>
            </w:r>
            <w:r w:rsidRPr="0073544A">
              <w:rPr>
                <w:rFonts w:ascii="Times New Roman" w:eastAsia="Times New Roman" w:hAnsi="Times New Roman" w:cs="Times New Roman"/>
                <w:i/>
                <w:sz w:val="24"/>
                <w:szCs w:val="24"/>
              </w:rPr>
              <w:t>1 mokymosi kreditas)</w:t>
            </w:r>
          </w:p>
          <w:p w:rsidR="00EE3817" w:rsidRPr="0073544A" w:rsidRDefault="006D1DA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Įvadas į </w:t>
            </w:r>
            <w:r w:rsidR="00592A1B" w:rsidRPr="0073544A">
              <w:rPr>
                <w:rFonts w:ascii="Times New Roman" w:eastAsia="Times New Roman" w:hAnsi="Times New Roman" w:cs="Times New Roman"/>
                <w:sz w:val="24"/>
                <w:szCs w:val="24"/>
              </w:rPr>
              <w:t>profesiją, 1 mokymosi kreditas</w:t>
            </w:r>
          </w:p>
        </w:tc>
        <w:tc>
          <w:tcPr>
            <w:tcW w:w="2500" w:type="pct"/>
          </w:tcPr>
          <w:p w:rsidR="00EE3817" w:rsidRPr="0073544A" w:rsidRDefault="006D1DA6" w:rsidP="008D07F1">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Įvadinis modulis (0 mokymosi kreditų)</w:t>
            </w:r>
          </w:p>
          <w:p w:rsidR="00EE3817" w:rsidRPr="0073544A" w:rsidRDefault="006D1DA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w:t>
            </w:r>
          </w:p>
        </w:tc>
      </w:tr>
      <w:tr w:rsidR="0073544A" w:rsidRPr="0073544A" w:rsidTr="00D22DCB">
        <w:tc>
          <w:tcPr>
            <w:tcW w:w="2500" w:type="pct"/>
          </w:tcPr>
          <w:p w:rsidR="00EE3817" w:rsidRPr="0073544A" w:rsidRDefault="006D1DA6" w:rsidP="003D417F">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Bendrieji moduliai (</w:t>
            </w:r>
            <w:r w:rsidR="003D417F" w:rsidRPr="0073544A">
              <w:rPr>
                <w:rFonts w:ascii="Times New Roman" w:eastAsia="Times New Roman" w:hAnsi="Times New Roman" w:cs="Times New Roman"/>
                <w:i/>
                <w:sz w:val="24"/>
                <w:szCs w:val="24"/>
              </w:rPr>
              <w:t xml:space="preserve">iš viso </w:t>
            </w:r>
            <w:r w:rsidRPr="0073544A">
              <w:rPr>
                <w:rFonts w:ascii="Times New Roman" w:eastAsia="Times New Roman" w:hAnsi="Times New Roman" w:cs="Times New Roman"/>
                <w:i/>
                <w:sz w:val="24"/>
                <w:szCs w:val="24"/>
              </w:rPr>
              <w:t xml:space="preserve">4 </w:t>
            </w:r>
            <w:r w:rsidR="003D417F" w:rsidRPr="0073544A">
              <w:rPr>
                <w:rFonts w:ascii="Times New Roman" w:eastAsia="Times New Roman" w:hAnsi="Times New Roman" w:cs="Times New Roman"/>
                <w:i/>
                <w:sz w:val="24"/>
                <w:szCs w:val="24"/>
              </w:rPr>
              <w:t xml:space="preserve">mokymosi </w:t>
            </w:r>
            <w:r w:rsidRPr="0073544A">
              <w:rPr>
                <w:rFonts w:ascii="Times New Roman" w:eastAsia="Times New Roman" w:hAnsi="Times New Roman" w:cs="Times New Roman"/>
                <w:i/>
                <w:sz w:val="24"/>
                <w:szCs w:val="24"/>
              </w:rPr>
              <w:t>kreditai)</w:t>
            </w:r>
          </w:p>
          <w:p w:rsidR="00EE3817" w:rsidRPr="0073544A" w:rsidRDefault="006D1DA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Saugus elgesys ekstremaliose s</w:t>
            </w:r>
            <w:r w:rsidR="00592A1B" w:rsidRPr="0073544A">
              <w:rPr>
                <w:rFonts w:ascii="Times New Roman" w:eastAsia="Times New Roman" w:hAnsi="Times New Roman" w:cs="Times New Roman"/>
                <w:sz w:val="24"/>
                <w:szCs w:val="24"/>
              </w:rPr>
              <w:t>ituacijose, 1 mokymosi kreditas</w:t>
            </w:r>
          </w:p>
          <w:p w:rsidR="00EE3817" w:rsidRPr="0073544A" w:rsidRDefault="006D1DA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Sąmoningas fizinio aktyvumo re</w:t>
            </w:r>
            <w:r w:rsidR="00592A1B" w:rsidRPr="0073544A">
              <w:rPr>
                <w:rFonts w:ascii="Times New Roman" w:eastAsia="Times New Roman" w:hAnsi="Times New Roman" w:cs="Times New Roman"/>
                <w:sz w:val="24"/>
                <w:szCs w:val="24"/>
              </w:rPr>
              <w:t>guliavimas, 1 mokymosi kreditas</w:t>
            </w:r>
          </w:p>
          <w:p w:rsidR="00EE3817" w:rsidRPr="0073544A" w:rsidRDefault="006D1DA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Darbuotojų sauga i</w:t>
            </w:r>
            <w:r w:rsidR="00592A1B" w:rsidRPr="0073544A">
              <w:rPr>
                <w:rFonts w:ascii="Times New Roman" w:eastAsia="Times New Roman" w:hAnsi="Times New Roman" w:cs="Times New Roman"/>
                <w:sz w:val="24"/>
                <w:szCs w:val="24"/>
              </w:rPr>
              <w:t>r sveikata, 2 mokymosi kreditai</w:t>
            </w:r>
          </w:p>
        </w:tc>
        <w:tc>
          <w:tcPr>
            <w:tcW w:w="2500" w:type="pct"/>
          </w:tcPr>
          <w:p w:rsidR="00EE3817" w:rsidRPr="0073544A" w:rsidRDefault="006D1DA6" w:rsidP="008D07F1">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Bendrieji moduliai (0 mokymosi kreditų)</w:t>
            </w:r>
          </w:p>
          <w:p w:rsidR="00EE3817" w:rsidRPr="0073544A" w:rsidRDefault="006D1DA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w:t>
            </w:r>
          </w:p>
        </w:tc>
      </w:tr>
      <w:tr w:rsidR="0073544A" w:rsidRPr="0073544A" w:rsidTr="00D22DCB">
        <w:tc>
          <w:tcPr>
            <w:tcW w:w="2500" w:type="pct"/>
          </w:tcPr>
          <w:p w:rsidR="00EE3817" w:rsidRPr="0073544A" w:rsidRDefault="006D1DA6" w:rsidP="003D417F">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Kvalifikaciją sudarančioms kompetencijoms įgyti skirti moduliai (</w:t>
            </w:r>
            <w:r w:rsidR="003D417F" w:rsidRPr="0073544A">
              <w:rPr>
                <w:rFonts w:ascii="Times New Roman" w:eastAsia="Times New Roman" w:hAnsi="Times New Roman" w:cs="Times New Roman"/>
                <w:i/>
                <w:sz w:val="24"/>
                <w:szCs w:val="24"/>
              </w:rPr>
              <w:t xml:space="preserve">iš viso </w:t>
            </w:r>
            <w:r w:rsidRPr="0073544A">
              <w:rPr>
                <w:rFonts w:ascii="Times New Roman" w:eastAsia="Times New Roman" w:hAnsi="Times New Roman" w:cs="Times New Roman"/>
                <w:i/>
                <w:sz w:val="24"/>
                <w:szCs w:val="24"/>
              </w:rPr>
              <w:t>45</w:t>
            </w:r>
            <w:r w:rsidR="003D417F" w:rsidRPr="0073544A">
              <w:rPr>
                <w:rFonts w:ascii="Times New Roman" w:eastAsia="Times New Roman" w:hAnsi="Times New Roman" w:cs="Times New Roman"/>
                <w:i/>
                <w:sz w:val="24"/>
                <w:szCs w:val="24"/>
              </w:rPr>
              <w:t xml:space="preserve"> mokymosi</w:t>
            </w:r>
            <w:r w:rsidRPr="0073544A">
              <w:rPr>
                <w:rFonts w:ascii="Times New Roman" w:eastAsia="Times New Roman" w:hAnsi="Times New Roman" w:cs="Times New Roman"/>
                <w:i/>
                <w:sz w:val="24"/>
                <w:szCs w:val="24"/>
              </w:rPr>
              <w:t xml:space="preserve"> kreditai)</w:t>
            </w:r>
          </w:p>
          <w:p w:rsidR="00EE3817" w:rsidRPr="0073544A" w:rsidRDefault="008C4622"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Informacinių sistemų p</w:t>
            </w:r>
            <w:r w:rsidR="006D1DA6" w:rsidRPr="0073544A">
              <w:rPr>
                <w:rFonts w:ascii="Times New Roman" w:eastAsia="Times New Roman" w:hAnsi="Times New Roman" w:cs="Times New Roman"/>
                <w:sz w:val="24"/>
                <w:szCs w:val="24"/>
              </w:rPr>
              <w:t xml:space="preserve">rojektavimas </w:t>
            </w:r>
            <w:r w:rsidR="00592A1B" w:rsidRPr="0073544A">
              <w:rPr>
                <w:rFonts w:ascii="Times New Roman" w:eastAsia="Times New Roman" w:hAnsi="Times New Roman" w:cs="Times New Roman"/>
                <w:sz w:val="24"/>
                <w:szCs w:val="24"/>
              </w:rPr>
              <w:t>ir kūrimas</w:t>
            </w:r>
            <w:r w:rsidR="00102960" w:rsidRPr="0073544A">
              <w:rPr>
                <w:rFonts w:ascii="Times New Roman" w:eastAsia="Times New Roman" w:hAnsi="Times New Roman" w:cs="Times New Roman"/>
                <w:sz w:val="24"/>
                <w:szCs w:val="24"/>
              </w:rPr>
              <w:t xml:space="preserve"> (Java)</w:t>
            </w:r>
            <w:r w:rsidR="00592A1B" w:rsidRPr="0073544A">
              <w:rPr>
                <w:rFonts w:ascii="Times New Roman" w:eastAsia="Times New Roman" w:hAnsi="Times New Roman" w:cs="Times New Roman"/>
                <w:sz w:val="24"/>
                <w:szCs w:val="24"/>
              </w:rPr>
              <w:t>, 20 mokymosi kreditų</w:t>
            </w:r>
          </w:p>
          <w:p w:rsidR="00EE3817" w:rsidRPr="0073544A" w:rsidRDefault="006D1DA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Nesudėtingų duomenų bazių projektavimas ir kūrimas</w:t>
            </w:r>
            <w:r w:rsidR="00102960" w:rsidRPr="0073544A">
              <w:rPr>
                <w:rFonts w:ascii="Times New Roman" w:eastAsia="Times New Roman" w:hAnsi="Times New Roman" w:cs="Times New Roman"/>
                <w:sz w:val="24"/>
                <w:szCs w:val="24"/>
              </w:rPr>
              <w:t xml:space="preserve"> (Java)</w:t>
            </w:r>
            <w:r w:rsidRPr="0073544A">
              <w:rPr>
                <w:rFonts w:ascii="Times New Roman" w:eastAsia="Times New Roman" w:hAnsi="Times New Roman" w:cs="Times New Roman"/>
                <w:sz w:val="24"/>
                <w:szCs w:val="24"/>
              </w:rPr>
              <w:t>, 10 mokymosi kreditų</w:t>
            </w:r>
          </w:p>
          <w:p w:rsidR="00EE3817" w:rsidRPr="0073544A" w:rsidRDefault="00313BFF"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Programavimo aplinkos ir kūrimo proceso valdymas</w:t>
            </w:r>
            <w:r w:rsidR="00102960" w:rsidRPr="0073544A">
              <w:rPr>
                <w:rFonts w:ascii="Times New Roman" w:eastAsia="Times New Roman" w:hAnsi="Times New Roman" w:cs="Times New Roman"/>
                <w:sz w:val="24"/>
                <w:szCs w:val="24"/>
              </w:rPr>
              <w:t xml:space="preserve"> (Java)</w:t>
            </w:r>
            <w:r w:rsidR="00592A1B" w:rsidRPr="0073544A">
              <w:rPr>
                <w:rFonts w:ascii="Times New Roman" w:eastAsia="Times New Roman" w:hAnsi="Times New Roman" w:cs="Times New Roman"/>
                <w:sz w:val="24"/>
                <w:szCs w:val="24"/>
              </w:rPr>
              <w:t>, 15 mokymosi kreditų</w:t>
            </w:r>
          </w:p>
        </w:tc>
        <w:tc>
          <w:tcPr>
            <w:tcW w:w="2500" w:type="pct"/>
          </w:tcPr>
          <w:p w:rsidR="00EE3817" w:rsidRPr="0073544A" w:rsidRDefault="006D1DA6" w:rsidP="008D07F1">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 xml:space="preserve">Kvalifikaciją sudarančioms kompetencijoms įgyti skirti moduliai (45 </w:t>
            </w:r>
            <w:r w:rsidR="00592A1B" w:rsidRPr="0073544A">
              <w:rPr>
                <w:rFonts w:ascii="Times New Roman" w:eastAsia="Times New Roman" w:hAnsi="Times New Roman" w:cs="Times New Roman"/>
                <w:i/>
                <w:sz w:val="24"/>
                <w:szCs w:val="24"/>
              </w:rPr>
              <w:t xml:space="preserve">mokymosi </w:t>
            </w:r>
            <w:r w:rsidRPr="0073544A">
              <w:rPr>
                <w:rFonts w:ascii="Times New Roman" w:eastAsia="Times New Roman" w:hAnsi="Times New Roman" w:cs="Times New Roman"/>
                <w:i/>
                <w:sz w:val="24"/>
                <w:szCs w:val="24"/>
              </w:rPr>
              <w:t>kreditai)</w:t>
            </w:r>
          </w:p>
          <w:p w:rsidR="00EE3817" w:rsidRPr="0073544A" w:rsidRDefault="000A6ACE"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Informacinių sistemų</w:t>
            </w:r>
            <w:r w:rsidR="006D1DA6" w:rsidRPr="0073544A">
              <w:rPr>
                <w:rFonts w:ascii="Times New Roman" w:eastAsia="Times New Roman" w:hAnsi="Times New Roman" w:cs="Times New Roman"/>
                <w:sz w:val="24"/>
                <w:szCs w:val="24"/>
              </w:rPr>
              <w:t xml:space="preserve"> projektavimas </w:t>
            </w:r>
            <w:r w:rsidR="00592A1B" w:rsidRPr="0073544A">
              <w:rPr>
                <w:rFonts w:ascii="Times New Roman" w:eastAsia="Times New Roman" w:hAnsi="Times New Roman" w:cs="Times New Roman"/>
                <w:sz w:val="24"/>
                <w:szCs w:val="24"/>
              </w:rPr>
              <w:t>ir kūrimas</w:t>
            </w:r>
            <w:r w:rsidR="00B46BEA" w:rsidRPr="0073544A">
              <w:rPr>
                <w:rFonts w:ascii="Times New Roman" w:eastAsia="Times New Roman" w:hAnsi="Times New Roman" w:cs="Times New Roman"/>
                <w:sz w:val="24"/>
                <w:szCs w:val="24"/>
              </w:rPr>
              <w:t xml:space="preserve"> (Java)</w:t>
            </w:r>
            <w:r w:rsidR="00592A1B" w:rsidRPr="0073544A">
              <w:rPr>
                <w:rFonts w:ascii="Times New Roman" w:eastAsia="Times New Roman" w:hAnsi="Times New Roman" w:cs="Times New Roman"/>
                <w:sz w:val="24"/>
                <w:szCs w:val="24"/>
              </w:rPr>
              <w:t>, 20 mokymosi kreditų</w:t>
            </w:r>
          </w:p>
          <w:p w:rsidR="00EE3817" w:rsidRPr="0073544A" w:rsidRDefault="006D1DA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Nesudėtingų duomenų bazių projektavimas </w:t>
            </w:r>
            <w:r w:rsidR="00592A1B" w:rsidRPr="0073544A">
              <w:rPr>
                <w:rFonts w:ascii="Times New Roman" w:eastAsia="Times New Roman" w:hAnsi="Times New Roman" w:cs="Times New Roman"/>
                <w:sz w:val="24"/>
                <w:szCs w:val="24"/>
              </w:rPr>
              <w:t>ir kūrimas</w:t>
            </w:r>
            <w:r w:rsidR="00B46BEA" w:rsidRPr="0073544A">
              <w:rPr>
                <w:rFonts w:ascii="Times New Roman" w:eastAsia="Times New Roman" w:hAnsi="Times New Roman" w:cs="Times New Roman"/>
                <w:sz w:val="24"/>
                <w:szCs w:val="24"/>
              </w:rPr>
              <w:t xml:space="preserve"> (Java)</w:t>
            </w:r>
            <w:r w:rsidR="00592A1B" w:rsidRPr="0073544A">
              <w:rPr>
                <w:rFonts w:ascii="Times New Roman" w:eastAsia="Times New Roman" w:hAnsi="Times New Roman" w:cs="Times New Roman"/>
                <w:sz w:val="24"/>
                <w:szCs w:val="24"/>
              </w:rPr>
              <w:t>, 10 mokymosi kreditų</w:t>
            </w:r>
          </w:p>
          <w:p w:rsidR="00EE3817" w:rsidRPr="0073544A" w:rsidRDefault="00F55BF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Programavimo aplinkos ir kūrimo proceso valdymas</w:t>
            </w:r>
            <w:r w:rsidR="00B46BEA" w:rsidRPr="0073544A">
              <w:rPr>
                <w:rFonts w:ascii="Times New Roman" w:eastAsia="Times New Roman" w:hAnsi="Times New Roman" w:cs="Times New Roman"/>
                <w:sz w:val="24"/>
                <w:szCs w:val="24"/>
              </w:rPr>
              <w:t xml:space="preserve"> (Java)</w:t>
            </w:r>
            <w:r w:rsidRPr="0073544A">
              <w:rPr>
                <w:rFonts w:ascii="Times New Roman" w:eastAsia="Times New Roman" w:hAnsi="Times New Roman" w:cs="Times New Roman"/>
                <w:sz w:val="24"/>
                <w:szCs w:val="24"/>
              </w:rPr>
              <w:t>, 15 mokymosi kreditų</w:t>
            </w:r>
          </w:p>
        </w:tc>
      </w:tr>
      <w:tr w:rsidR="0073544A" w:rsidRPr="0073544A" w:rsidTr="00D22DCB">
        <w:tc>
          <w:tcPr>
            <w:tcW w:w="2500" w:type="pct"/>
          </w:tcPr>
          <w:p w:rsidR="00EE3817" w:rsidRPr="0073544A" w:rsidRDefault="006D1DA6" w:rsidP="003D417F">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Pasirenkamieji moduliai (</w:t>
            </w:r>
            <w:r w:rsidR="003D417F" w:rsidRPr="0073544A">
              <w:rPr>
                <w:rFonts w:ascii="Times New Roman" w:eastAsia="Times New Roman" w:hAnsi="Times New Roman" w:cs="Times New Roman"/>
                <w:i/>
                <w:sz w:val="24"/>
                <w:szCs w:val="24"/>
              </w:rPr>
              <w:t xml:space="preserve">iš viso </w:t>
            </w:r>
            <w:r w:rsidRPr="0073544A">
              <w:rPr>
                <w:rFonts w:ascii="Times New Roman" w:eastAsia="Times New Roman" w:hAnsi="Times New Roman" w:cs="Times New Roman"/>
                <w:i/>
                <w:sz w:val="24"/>
                <w:szCs w:val="24"/>
              </w:rPr>
              <w:t>5</w:t>
            </w:r>
            <w:r w:rsidR="003D417F" w:rsidRPr="0073544A">
              <w:rPr>
                <w:rFonts w:ascii="Times New Roman" w:eastAsia="Times New Roman" w:hAnsi="Times New Roman" w:cs="Times New Roman"/>
                <w:i/>
                <w:sz w:val="24"/>
                <w:szCs w:val="24"/>
              </w:rPr>
              <w:t xml:space="preserve"> mokymosi</w:t>
            </w:r>
            <w:r w:rsidRPr="0073544A">
              <w:rPr>
                <w:rFonts w:ascii="Times New Roman" w:eastAsia="Times New Roman" w:hAnsi="Times New Roman" w:cs="Times New Roman"/>
                <w:i/>
                <w:sz w:val="24"/>
                <w:szCs w:val="24"/>
              </w:rPr>
              <w:t xml:space="preserve"> kreditai)</w:t>
            </w:r>
          </w:p>
          <w:p w:rsidR="003D417F" w:rsidRPr="0073544A" w:rsidRDefault="003D417F"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Testavimu ir vartotojų elgsena pagrįsto programavimo metodik</w:t>
            </w:r>
            <w:r w:rsidR="00592A1B" w:rsidRPr="0073544A">
              <w:rPr>
                <w:rFonts w:ascii="Times New Roman" w:eastAsia="Times New Roman" w:hAnsi="Times New Roman" w:cs="Times New Roman"/>
                <w:sz w:val="24"/>
                <w:szCs w:val="24"/>
              </w:rPr>
              <w:t>ų taikymas</w:t>
            </w:r>
            <w:r w:rsidR="00B46BEA" w:rsidRPr="0073544A">
              <w:rPr>
                <w:rFonts w:ascii="Times New Roman" w:eastAsia="Times New Roman" w:hAnsi="Times New Roman" w:cs="Times New Roman"/>
                <w:sz w:val="24"/>
                <w:szCs w:val="24"/>
              </w:rPr>
              <w:t xml:space="preserve"> (Java)</w:t>
            </w:r>
            <w:r w:rsidR="00592A1B" w:rsidRPr="0073544A">
              <w:rPr>
                <w:rFonts w:ascii="Times New Roman" w:eastAsia="Times New Roman" w:hAnsi="Times New Roman" w:cs="Times New Roman"/>
                <w:sz w:val="24"/>
                <w:szCs w:val="24"/>
              </w:rPr>
              <w:t>, 5 mokymosi kreditai</w:t>
            </w:r>
          </w:p>
          <w:p w:rsidR="003D417F" w:rsidRPr="0073544A" w:rsidRDefault="003D417F"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Taikomųjų Java programų kūrimas naudojant </w:t>
            </w:r>
            <w:proofErr w:type="spellStart"/>
            <w:r w:rsidRPr="0073544A">
              <w:rPr>
                <w:rFonts w:ascii="Times New Roman" w:eastAsia="Times New Roman" w:hAnsi="Times New Roman" w:cs="Times New Roman"/>
                <w:i/>
                <w:sz w:val="24"/>
                <w:szCs w:val="24"/>
              </w:rPr>
              <w:t>Spri</w:t>
            </w:r>
            <w:r w:rsidR="00592A1B" w:rsidRPr="0073544A">
              <w:rPr>
                <w:rFonts w:ascii="Times New Roman" w:eastAsia="Times New Roman" w:hAnsi="Times New Roman" w:cs="Times New Roman"/>
                <w:i/>
                <w:sz w:val="24"/>
                <w:szCs w:val="24"/>
              </w:rPr>
              <w:t>ng</w:t>
            </w:r>
            <w:proofErr w:type="spellEnd"/>
            <w:r w:rsidR="00592A1B" w:rsidRPr="0073544A">
              <w:rPr>
                <w:rFonts w:ascii="Times New Roman" w:eastAsia="Times New Roman" w:hAnsi="Times New Roman" w:cs="Times New Roman"/>
                <w:sz w:val="24"/>
                <w:szCs w:val="24"/>
              </w:rPr>
              <w:t xml:space="preserve"> karkasą, 5 mokymosi kreditai</w:t>
            </w:r>
          </w:p>
        </w:tc>
        <w:tc>
          <w:tcPr>
            <w:tcW w:w="2500" w:type="pct"/>
          </w:tcPr>
          <w:p w:rsidR="00EE3817" w:rsidRPr="0073544A" w:rsidRDefault="006D1DA6" w:rsidP="008D07F1">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 xml:space="preserve">Pasirenkamieji moduliai (0 </w:t>
            </w:r>
            <w:r w:rsidR="00592A1B" w:rsidRPr="0073544A">
              <w:rPr>
                <w:rFonts w:ascii="Times New Roman" w:eastAsia="Times New Roman" w:hAnsi="Times New Roman" w:cs="Times New Roman"/>
                <w:i/>
                <w:sz w:val="24"/>
                <w:szCs w:val="24"/>
              </w:rPr>
              <w:t xml:space="preserve">mokymosi </w:t>
            </w:r>
            <w:r w:rsidRPr="0073544A">
              <w:rPr>
                <w:rFonts w:ascii="Times New Roman" w:eastAsia="Times New Roman" w:hAnsi="Times New Roman" w:cs="Times New Roman"/>
                <w:i/>
                <w:sz w:val="24"/>
                <w:szCs w:val="24"/>
              </w:rPr>
              <w:t>kreditų)</w:t>
            </w:r>
          </w:p>
          <w:p w:rsidR="00EE3817" w:rsidRPr="0073544A" w:rsidRDefault="006D1DA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w:t>
            </w:r>
          </w:p>
        </w:tc>
      </w:tr>
      <w:tr w:rsidR="0073544A" w:rsidRPr="0073544A" w:rsidTr="00D22DCB">
        <w:tc>
          <w:tcPr>
            <w:tcW w:w="2500" w:type="pct"/>
          </w:tcPr>
          <w:p w:rsidR="00EE3817" w:rsidRPr="0073544A" w:rsidRDefault="006D1DA6"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i/>
                <w:sz w:val="24"/>
                <w:szCs w:val="24"/>
              </w:rPr>
              <w:t>Baigiamasis modulis (</w:t>
            </w:r>
            <w:r w:rsidR="003D417F" w:rsidRPr="0073544A">
              <w:rPr>
                <w:rFonts w:ascii="Times New Roman" w:eastAsia="Times New Roman" w:hAnsi="Times New Roman" w:cs="Times New Roman"/>
                <w:i/>
                <w:sz w:val="24"/>
                <w:szCs w:val="24"/>
              </w:rPr>
              <w:t xml:space="preserve">iš viso </w:t>
            </w:r>
            <w:r w:rsidRPr="0073544A">
              <w:rPr>
                <w:rFonts w:ascii="Times New Roman" w:eastAsia="Times New Roman" w:hAnsi="Times New Roman" w:cs="Times New Roman"/>
                <w:i/>
                <w:sz w:val="24"/>
                <w:szCs w:val="24"/>
              </w:rPr>
              <w:t>5 mokymosi kreditai)</w:t>
            </w:r>
          </w:p>
          <w:p w:rsidR="00EE3817" w:rsidRPr="0073544A" w:rsidRDefault="006D1DA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Įvadas į darbo rinką, 5</w:t>
            </w:r>
            <w:r w:rsidR="00592A1B" w:rsidRPr="0073544A">
              <w:rPr>
                <w:rFonts w:ascii="Times New Roman" w:eastAsia="Times New Roman" w:hAnsi="Times New Roman" w:cs="Times New Roman"/>
                <w:sz w:val="24"/>
                <w:szCs w:val="24"/>
              </w:rPr>
              <w:t xml:space="preserve"> mokymosi kreditai</w:t>
            </w:r>
          </w:p>
        </w:tc>
        <w:tc>
          <w:tcPr>
            <w:tcW w:w="2500" w:type="pct"/>
          </w:tcPr>
          <w:p w:rsidR="00EE3817" w:rsidRPr="0073544A" w:rsidRDefault="006D1DA6"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i/>
                <w:sz w:val="24"/>
                <w:szCs w:val="24"/>
              </w:rPr>
              <w:t>Baigiamasis modulis (5 mokymosi kreditai)</w:t>
            </w:r>
          </w:p>
          <w:p w:rsidR="00EE3817" w:rsidRPr="0073544A" w:rsidRDefault="006D1DA6"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Įvadas į darbo rinką, 5</w:t>
            </w:r>
            <w:r w:rsidR="00592A1B" w:rsidRPr="0073544A">
              <w:rPr>
                <w:rFonts w:ascii="Times New Roman" w:eastAsia="Times New Roman" w:hAnsi="Times New Roman" w:cs="Times New Roman"/>
                <w:sz w:val="24"/>
                <w:szCs w:val="24"/>
              </w:rPr>
              <w:t xml:space="preserve"> mokymosi kreditai</w:t>
            </w:r>
          </w:p>
        </w:tc>
      </w:tr>
    </w:tbl>
    <w:p w:rsidR="00EE3817" w:rsidRPr="0073544A" w:rsidRDefault="00EE3817" w:rsidP="0073544A">
      <w:pPr>
        <w:widowControl w:val="0"/>
      </w:pPr>
    </w:p>
    <w:p w:rsidR="00EE3817" w:rsidRPr="0073544A" w:rsidRDefault="006D1DA6" w:rsidP="0073544A">
      <w:pPr>
        <w:widowControl w:val="0"/>
        <w:jc w:val="both"/>
        <w:rPr>
          <w:b/>
        </w:rPr>
      </w:pPr>
      <w:r w:rsidRPr="0073544A">
        <w:rPr>
          <w:b/>
        </w:rPr>
        <w:t>Pastabos</w:t>
      </w:r>
    </w:p>
    <w:p w:rsidR="00592A1B" w:rsidRPr="0073544A" w:rsidRDefault="00592A1B" w:rsidP="0073544A">
      <w:pPr>
        <w:widowControl w:val="0"/>
        <w:numPr>
          <w:ilvl w:val="0"/>
          <w:numId w:val="46"/>
        </w:numPr>
        <w:ind w:left="0" w:firstLine="0"/>
        <w:jc w:val="both"/>
      </w:pPr>
      <w:r w:rsidRPr="0073544A">
        <w:t xml:space="preserve">Vykdant pirminį profesinį mokymą asmeniui, jaunesniam nei 16 metų ir neturinčiam pagrindinio išsilavinimo, turi būti sudaromos sąlygos mokytis pagal pagrindinio ugdymo programą </w:t>
      </w:r>
      <w:r w:rsidRPr="0073544A">
        <w:rPr>
          <w:i/>
        </w:rPr>
        <w:t>(jei taikoma)</w:t>
      </w:r>
      <w:r w:rsidRPr="0073544A">
        <w:t>.</w:t>
      </w:r>
    </w:p>
    <w:p w:rsidR="00592A1B" w:rsidRPr="0073544A" w:rsidRDefault="00592A1B" w:rsidP="0073544A">
      <w:pPr>
        <w:widowControl w:val="0"/>
        <w:numPr>
          <w:ilvl w:val="0"/>
          <w:numId w:val="46"/>
        </w:numPr>
        <w:ind w:left="0" w:firstLine="0"/>
        <w:jc w:val="both"/>
      </w:pPr>
      <w:r w:rsidRPr="0073544A">
        <w:t xml:space="preserve">Vykdant pirminį profesinį mokymą asmeniui turi būti sudaromos sąlygos mokytis pagal vidurinio ugdymo programą </w:t>
      </w:r>
      <w:r w:rsidRPr="0073544A">
        <w:rPr>
          <w:i/>
        </w:rPr>
        <w:t>(jei taikoma)</w:t>
      </w:r>
      <w:r w:rsidRPr="0073544A">
        <w:t>.</w:t>
      </w:r>
    </w:p>
    <w:p w:rsidR="00592A1B" w:rsidRPr="0073544A" w:rsidRDefault="00592A1B" w:rsidP="0073544A">
      <w:pPr>
        <w:widowControl w:val="0"/>
        <w:numPr>
          <w:ilvl w:val="0"/>
          <w:numId w:val="46"/>
        </w:numPr>
        <w:ind w:left="0" w:firstLine="0"/>
        <w:jc w:val="both"/>
      </w:pPr>
      <w:r w:rsidRPr="0073544A">
        <w:t>Vykdant tęstinį profesinį mokymą asmens ankstesnio mokymosi pasiekimai įskaitomi švietimo ir mokslo ministro nustatyta tvarka.</w:t>
      </w:r>
    </w:p>
    <w:p w:rsidR="00592A1B" w:rsidRPr="0073544A" w:rsidRDefault="00592A1B" w:rsidP="0073544A">
      <w:pPr>
        <w:widowControl w:val="0"/>
        <w:numPr>
          <w:ilvl w:val="0"/>
          <w:numId w:val="46"/>
        </w:numPr>
        <w:ind w:left="0" w:firstLine="0"/>
        <w:jc w:val="both"/>
      </w:pPr>
      <w:r w:rsidRPr="0073544A">
        <w:t>Tęstinio profesinio mokymo programos modulius gali vesti mokytojai, įgiję andragogikos žinių ir turintys tai pagrindžiantį dokumentą arba turintys neformaliojo suaugusiųjų švietimo patirties.</w:t>
      </w:r>
    </w:p>
    <w:p w:rsidR="00592A1B" w:rsidRPr="0073544A" w:rsidRDefault="00592A1B" w:rsidP="0073544A">
      <w:pPr>
        <w:widowControl w:val="0"/>
        <w:numPr>
          <w:ilvl w:val="0"/>
          <w:numId w:val="46"/>
        </w:numPr>
        <w:ind w:left="0" w:firstLine="0"/>
        <w:jc w:val="both"/>
      </w:pPr>
      <w:r w:rsidRPr="0073544A">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592A1B" w:rsidRPr="0073544A" w:rsidRDefault="00592A1B" w:rsidP="0073544A">
      <w:pPr>
        <w:widowControl w:val="0"/>
        <w:numPr>
          <w:ilvl w:val="0"/>
          <w:numId w:val="46"/>
        </w:numPr>
        <w:ind w:left="0" w:firstLine="0"/>
        <w:jc w:val="both"/>
        <w:rPr>
          <w:rFonts w:eastAsia="Calibri"/>
        </w:rPr>
      </w:pPr>
      <w:r w:rsidRPr="0073544A">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w:t>
      </w:r>
      <w:r w:rsidRPr="0073544A">
        <w:lastRenderedPageBreak/>
        <w:t>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E9314B" w:rsidRPr="0073544A" w:rsidRDefault="00592A1B" w:rsidP="0073544A">
      <w:pPr>
        <w:widowControl w:val="0"/>
        <w:numPr>
          <w:ilvl w:val="0"/>
          <w:numId w:val="46"/>
        </w:numPr>
        <w:ind w:left="0" w:firstLine="0"/>
        <w:jc w:val="both"/>
      </w:pPr>
      <w:r w:rsidRPr="0073544A">
        <w:t>Tęstinio profesinio mokymo programose saugaus elgesio ekstremaliose situacijose mokymas integruojamas pagal poreikį į kvalifikaciją sudarančioms kompetencijoms įgyti skirtus modulius.</w:t>
      </w:r>
    </w:p>
    <w:p w:rsidR="00592A1B" w:rsidRPr="0073544A" w:rsidRDefault="00592A1B" w:rsidP="0073544A">
      <w:r w:rsidRPr="0073544A">
        <w:br w:type="page"/>
      </w:r>
    </w:p>
    <w:p w:rsidR="00EE3817" w:rsidRPr="0073544A" w:rsidRDefault="006D1DA6" w:rsidP="0073544A">
      <w:pPr>
        <w:widowControl w:val="0"/>
        <w:jc w:val="center"/>
        <w:rPr>
          <w:b/>
        </w:rPr>
      </w:pPr>
      <w:r w:rsidRPr="0073544A">
        <w:rPr>
          <w:b/>
        </w:rPr>
        <w:lastRenderedPageBreak/>
        <w:t>6. PROGRAMOS MODULIŲ APRAŠAI</w:t>
      </w:r>
    </w:p>
    <w:p w:rsidR="00EE3817" w:rsidRPr="0073544A" w:rsidRDefault="00EE3817" w:rsidP="0073544A">
      <w:pPr>
        <w:widowControl w:val="0"/>
      </w:pPr>
    </w:p>
    <w:p w:rsidR="00EE3817" w:rsidRPr="0073544A" w:rsidRDefault="006D1DA6" w:rsidP="0073544A">
      <w:pPr>
        <w:widowControl w:val="0"/>
        <w:jc w:val="center"/>
        <w:rPr>
          <w:b/>
        </w:rPr>
      </w:pPr>
      <w:r w:rsidRPr="0073544A">
        <w:rPr>
          <w:b/>
        </w:rPr>
        <w:t>6.1. ĮVADINIS MODULIS</w:t>
      </w:r>
    </w:p>
    <w:p w:rsidR="001A4B41" w:rsidRPr="0073544A" w:rsidRDefault="001A4B41" w:rsidP="0073544A">
      <w:pPr>
        <w:widowControl w:val="0"/>
        <w:rPr>
          <w:bCs/>
        </w:rPr>
      </w:pPr>
    </w:p>
    <w:p w:rsidR="00EE3817" w:rsidRPr="0073544A" w:rsidRDefault="006D1DA6" w:rsidP="0073544A">
      <w:pPr>
        <w:widowControl w:val="0"/>
        <w:rPr>
          <w:b/>
        </w:rPr>
      </w:pPr>
      <w:r w:rsidRPr="0073544A">
        <w:rPr>
          <w:b/>
        </w:rPr>
        <w:t>Modulio pavadinimas – „Įvadas į profesiją“</w:t>
      </w:r>
    </w:p>
    <w:tbl>
      <w:tblPr>
        <w:tblStyle w:val="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120"/>
        <w:gridCol w:w="9602"/>
      </w:tblGrid>
      <w:tr w:rsidR="0073544A" w:rsidRPr="0073544A" w:rsidTr="00422D0B">
        <w:trPr>
          <w:trHeight w:val="57"/>
        </w:trPr>
        <w:tc>
          <w:tcPr>
            <w:tcW w:w="947" w:type="pct"/>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Valstybinis kodas</w:t>
            </w:r>
          </w:p>
        </w:tc>
        <w:tc>
          <w:tcPr>
            <w:tcW w:w="4053" w:type="pct"/>
            <w:gridSpan w:val="2"/>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4000005</w:t>
            </w:r>
          </w:p>
        </w:tc>
      </w:tr>
      <w:tr w:rsidR="0073544A" w:rsidRPr="0073544A" w:rsidTr="00422D0B">
        <w:trPr>
          <w:trHeight w:val="57"/>
        </w:trPr>
        <w:tc>
          <w:tcPr>
            <w:tcW w:w="947" w:type="pct"/>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Modulio LTKS lygis</w:t>
            </w:r>
          </w:p>
        </w:tc>
        <w:tc>
          <w:tcPr>
            <w:tcW w:w="4053" w:type="pct"/>
            <w:gridSpan w:val="2"/>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r>
      <w:tr w:rsidR="0073544A" w:rsidRPr="0073544A" w:rsidTr="00422D0B">
        <w:trPr>
          <w:trHeight w:val="57"/>
        </w:trPr>
        <w:tc>
          <w:tcPr>
            <w:tcW w:w="947" w:type="pct"/>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Apimtis mokymosi kreditais</w:t>
            </w:r>
          </w:p>
        </w:tc>
        <w:tc>
          <w:tcPr>
            <w:tcW w:w="4053" w:type="pct"/>
            <w:gridSpan w:val="2"/>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w:t>
            </w:r>
          </w:p>
        </w:tc>
      </w:tr>
      <w:tr w:rsidR="0073544A" w:rsidRPr="0073544A" w:rsidTr="00422D0B">
        <w:trPr>
          <w:trHeight w:val="57"/>
        </w:trPr>
        <w:tc>
          <w:tcPr>
            <w:tcW w:w="947" w:type="pct"/>
            <w:shd w:val="clear" w:color="auto" w:fill="F2F2F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Kompetencijos</w:t>
            </w:r>
          </w:p>
        </w:tc>
        <w:tc>
          <w:tcPr>
            <w:tcW w:w="994" w:type="pct"/>
            <w:shd w:val="clear" w:color="auto" w:fill="F2F2F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Mokymosi rezultatai</w:t>
            </w:r>
          </w:p>
        </w:tc>
        <w:tc>
          <w:tcPr>
            <w:tcW w:w="3059" w:type="pct"/>
            <w:shd w:val="clear" w:color="auto" w:fill="F2F2F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Rekomenduojamas turinys mokymosi rezultatams pasiekti</w:t>
            </w:r>
          </w:p>
        </w:tc>
      </w:tr>
      <w:tr w:rsidR="0073544A" w:rsidRPr="0073544A" w:rsidTr="00422D0B">
        <w:trPr>
          <w:trHeight w:val="57"/>
        </w:trPr>
        <w:tc>
          <w:tcPr>
            <w:tcW w:w="947" w:type="pct"/>
            <w:vMerge w:val="restart"/>
          </w:tcPr>
          <w:p w:rsidR="00EE3817" w:rsidRPr="0073544A" w:rsidRDefault="00EC5062"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1. </w:t>
            </w:r>
            <w:r w:rsidR="006D1DA6" w:rsidRPr="0073544A">
              <w:rPr>
                <w:rFonts w:ascii="Times New Roman" w:eastAsia="Times New Roman" w:hAnsi="Times New Roman" w:cs="Times New Roman"/>
                <w:sz w:val="24"/>
                <w:szCs w:val="24"/>
              </w:rPr>
              <w:t>Pažinti profesiją.</w:t>
            </w:r>
          </w:p>
        </w:tc>
        <w:tc>
          <w:tcPr>
            <w:tcW w:w="994"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1.1. Išmanyti</w:t>
            </w:r>
            <w:r w:rsidR="001A4B41" w:rsidRPr="0073544A">
              <w:rPr>
                <w:rFonts w:ascii="Times New Roman" w:eastAsia="Times New Roman" w:hAnsi="Times New Roman" w:cs="Times New Roman"/>
                <w:sz w:val="24"/>
                <w:szCs w:val="24"/>
              </w:rPr>
              <w:t xml:space="preserve"> Java</w:t>
            </w:r>
            <w:r w:rsidRPr="0073544A">
              <w:rPr>
                <w:rFonts w:ascii="Times New Roman" w:eastAsia="Times New Roman" w:hAnsi="Times New Roman" w:cs="Times New Roman"/>
                <w:sz w:val="24"/>
                <w:szCs w:val="24"/>
              </w:rPr>
              <w:t xml:space="preserve"> programuotojo profesi</w:t>
            </w:r>
            <w:r w:rsidR="001A4B41" w:rsidRPr="0073544A">
              <w:rPr>
                <w:rFonts w:ascii="Times New Roman" w:eastAsia="Times New Roman" w:hAnsi="Times New Roman" w:cs="Times New Roman"/>
                <w:sz w:val="24"/>
                <w:szCs w:val="24"/>
              </w:rPr>
              <w:t>ją ir</w:t>
            </w:r>
            <w:r w:rsidRPr="0073544A">
              <w:rPr>
                <w:rFonts w:ascii="Times New Roman" w:eastAsia="Times New Roman" w:hAnsi="Times New Roman" w:cs="Times New Roman"/>
                <w:sz w:val="24"/>
                <w:szCs w:val="24"/>
              </w:rPr>
              <w:t xml:space="preserve"> jos teikiamas galimybes darbo rinkoje.</w:t>
            </w:r>
          </w:p>
        </w:tc>
        <w:tc>
          <w:tcPr>
            <w:tcW w:w="3059"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Programuotojo profesija, jos speci</w:t>
            </w:r>
            <w:r w:rsidR="0001692C" w:rsidRPr="0073544A">
              <w:rPr>
                <w:rFonts w:ascii="Times New Roman" w:eastAsia="Times New Roman" w:hAnsi="Times New Roman" w:cs="Times New Roman"/>
                <w:b/>
                <w:i/>
                <w:sz w:val="24"/>
                <w:szCs w:val="24"/>
              </w:rPr>
              <w:t>fika ir galimybės darbo rinkoje</w:t>
            </w:r>
          </w:p>
          <w:p w:rsidR="00EE3817" w:rsidRPr="0073544A" w:rsidRDefault="001A4B41"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w:t>
            </w:r>
            <w:r w:rsidR="006D1DA6" w:rsidRPr="0073544A">
              <w:rPr>
                <w:rFonts w:ascii="Times New Roman" w:eastAsia="Times New Roman" w:hAnsi="Times New Roman" w:cs="Times New Roman"/>
                <w:sz w:val="24"/>
                <w:szCs w:val="24"/>
              </w:rPr>
              <w:t>rogram</w:t>
            </w:r>
            <w:r w:rsidR="0001692C" w:rsidRPr="0073544A">
              <w:rPr>
                <w:rFonts w:ascii="Times New Roman" w:eastAsia="Times New Roman" w:hAnsi="Times New Roman" w:cs="Times New Roman"/>
                <w:sz w:val="24"/>
                <w:szCs w:val="24"/>
              </w:rPr>
              <w:t>uotojo profesija, jos specifika</w:t>
            </w:r>
          </w:p>
          <w:p w:rsidR="00EE3817" w:rsidRPr="0073544A" w:rsidRDefault="001A4B41"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w:t>
            </w:r>
            <w:r w:rsidR="006D1DA6" w:rsidRPr="0073544A">
              <w:rPr>
                <w:rFonts w:ascii="Times New Roman" w:eastAsia="Times New Roman" w:hAnsi="Times New Roman" w:cs="Times New Roman"/>
                <w:sz w:val="24"/>
                <w:szCs w:val="24"/>
              </w:rPr>
              <w:t xml:space="preserve">rogramuotojo profesijai svarbios </w:t>
            </w:r>
            <w:r w:rsidR="0001692C" w:rsidRPr="0073544A">
              <w:rPr>
                <w:rFonts w:ascii="Times New Roman" w:eastAsia="Times New Roman" w:hAnsi="Times New Roman" w:cs="Times New Roman"/>
                <w:sz w:val="24"/>
                <w:szCs w:val="24"/>
              </w:rPr>
              <w:t>kompetencijos ir veiklos sritys</w:t>
            </w:r>
          </w:p>
          <w:p w:rsidR="00EE3817" w:rsidRPr="0073544A" w:rsidRDefault="001A4B41"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w:t>
            </w:r>
            <w:r w:rsidR="006D1DA6" w:rsidRPr="0073544A">
              <w:rPr>
                <w:rFonts w:ascii="Times New Roman" w:eastAsia="Times New Roman" w:hAnsi="Times New Roman" w:cs="Times New Roman"/>
                <w:sz w:val="24"/>
                <w:szCs w:val="24"/>
              </w:rPr>
              <w:t>rogramuotojo vaidmuo kurian</w:t>
            </w:r>
            <w:r w:rsidR="00775932" w:rsidRPr="0073544A">
              <w:rPr>
                <w:rFonts w:ascii="Times New Roman" w:eastAsia="Times New Roman" w:hAnsi="Times New Roman" w:cs="Times New Roman"/>
                <w:sz w:val="24"/>
                <w:szCs w:val="24"/>
              </w:rPr>
              <w:t>t informacinių technologijų produktus (vykdant informacinių technologijų projektus)</w:t>
            </w:r>
          </w:p>
          <w:p w:rsidR="00EE3817" w:rsidRPr="0073544A" w:rsidRDefault="001A4B41"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b/>
                <w:sz w:val="24"/>
                <w:szCs w:val="24"/>
              </w:rPr>
            </w:pPr>
            <w:r w:rsidRPr="0073544A">
              <w:rPr>
                <w:rFonts w:ascii="Times New Roman" w:eastAsia="Times New Roman" w:hAnsi="Times New Roman" w:cs="Times New Roman"/>
                <w:sz w:val="24"/>
                <w:szCs w:val="24"/>
              </w:rPr>
              <w:t>P</w:t>
            </w:r>
            <w:r w:rsidR="006D1DA6" w:rsidRPr="0073544A">
              <w:rPr>
                <w:rFonts w:ascii="Times New Roman" w:eastAsia="Times New Roman" w:hAnsi="Times New Roman" w:cs="Times New Roman"/>
                <w:sz w:val="24"/>
                <w:szCs w:val="24"/>
              </w:rPr>
              <w:t>rogra</w:t>
            </w:r>
            <w:r w:rsidR="0001692C" w:rsidRPr="0073544A">
              <w:rPr>
                <w:rFonts w:ascii="Times New Roman" w:eastAsia="Times New Roman" w:hAnsi="Times New Roman" w:cs="Times New Roman"/>
                <w:sz w:val="24"/>
                <w:szCs w:val="24"/>
              </w:rPr>
              <w:t>muotojo galimybės darbo rinkoje</w:t>
            </w:r>
          </w:p>
        </w:tc>
      </w:tr>
      <w:tr w:rsidR="0073544A" w:rsidRPr="0073544A" w:rsidTr="00422D0B">
        <w:trPr>
          <w:trHeight w:val="57"/>
        </w:trPr>
        <w:tc>
          <w:tcPr>
            <w:tcW w:w="947" w:type="pct"/>
            <w:vMerge/>
          </w:tcPr>
          <w:p w:rsidR="00EE3817" w:rsidRPr="0073544A" w:rsidRDefault="00EE3817" w:rsidP="0073544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4"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1.2. Supras</w:t>
            </w:r>
            <w:r w:rsidR="001A4B41" w:rsidRPr="0073544A">
              <w:rPr>
                <w:rFonts w:ascii="Times New Roman" w:eastAsia="Times New Roman" w:hAnsi="Times New Roman" w:cs="Times New Roman"/>
                <w:sz w:val="24"/>
                <w:szCs w:val="24"/>
              </w:rPr>
              <w:t>ti Java programuotojo profesinę veiklą</w:t>
            </w:r>
            <w:r w:rsidRPr="0073544A">
              <w:rPr>
                <w:rFonts w:ascii="Times New Roman" w:eastAsia="Times New Roman" w:hAnsi="Times New Roman" w:cs="Times New Roman"/>
                <w:sz w:val="24"/>
                <w:szCs w:val="24"/>
              </w:rPr>
              <w:t>, veiklos procesus</w:t>
            </w:r>
            <w:r w:rsidR="001A4B41" w:rsidRPr="0073544A">
              <w:rPr>
                <w:rFonts w:ascii="Times New Roman" w:eastAsia="Times New Roman" w:hAnsi="Times New Roman" w:cs="Times New Roman"/>
                <w:sz w:val="24"/>
                <w:szCs w:val="24"/>
              </w:rPr>
              <w:t>, funkcijas</w:t>
            </w:r>
            <w:r w:rsidRPr="0073544A">
              <w:rPr>
                <w:rFonts w:ascii="Times New Roman" w:eastAsia="Times New Roman" w:hAnsi="Times New Roman" w:cs="Times New Roman"/>
                <w:sz w:val="24"/>
                <w:szCs w:val="24"/>
              </w:rPr>
              <w:t xml:space="preserve"> ir </w:t>
            </w:r>
            <w:r w:rsidR="001A4B41" w:rsidRPr="0073544A">
              <w:rPr>
                <w:rFonts w:ascii="Times New Roman" w:eastAsia="Times New Roman" w:hAnsi="Times New Roman" w:cs="Times New Roman"/>
                <w:sz w:val="24"/>
                <w:szCs w:val="24"/>
              </w:rPr>
              <w:t>uždavinius</w:t>
            </w:r>
            <w:r w:rsidRPr="0073544A">
              <w:rPr>
                <w:rFonts w:ascii="Times New Roman" w:eastAsia="Times New Roman" w:hAnsi="Times New Roman" w:cs="Times New Roman"/>
                <w:sz w:val="24"/>
                <w:szCs w:val="24"/>
              </w:rPr>
              <w:t>.</w:t>
            </w:r>
          </w:p>
        </w:tc>
        <w:tc>
          <w:tcPr>
            <w:tcW w:w="3059" w:type="pct"/>
          </w:tcPr>
          <w:p w:rsidR="00EE3817" w:rsidRPr="0073544A" w:rsidRDefault="006D1DA6" w:rsidP="0073544A">
            <w:pPr>
              <w:widowControl w:val="0"/>
              <w:jc w:val="both"/>
              <w:rPr>
                <w:rFonts w:ascii="Times New Roman" w:eastAsia="Times New Roman" w:hAnsi="Times New Roman" w:cs="Times New Roman"/>
                <w:i/>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Java programuotojo profesinės veiklos apl</w:t>
            </w:r>
            <w:r w:rsidR="0001692C" w:rsidRPr="0073544A">
              <w:rPr>
                <w:rFonts w:ascii="Times New Roman" w:eastAsia="Times New Roman" w:hAnsi="Times New Roman" w:cs="Times New Roman"/>
                <w:b/>
                <w:i/>
                <w:sz w:val="24"/>
                <w:szCs w:val="24"/>
              </w:rPr>
              <w:t>inka, procesai ir tikslai</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Java programuotojo profesinės veiklos, aplinka, pagrindin</w:t>
            </w:r>
            <w:r w:rsidR="0001692C" w:rsidRPr="0073544A">
              <w:rPr>
                <w:rFonts w:ascii="Times New Roman" w:eastAsia="Times New Roman" w:hAnsi="Times New Roman" w:cs="Times New Roman"/>
                <w:sz w:val="24"/>
                <w:szCs w:val="24"/>
              </w:rPr>
              <w:t>iai veiklos procesai ir tikslai</w:t>
            </w:r>
          </w:p>
          <w:p w:rsidR="00EE3817" w:rsidRPr="0073544A" w:rsidRDefault="001A4B41"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w:t>
            </w:r>
            <w:r w:rsidR="00592A1B" w:rsidRPr="0073544A">
              <w:rPr>
                <w:rFonts w:ascii="Times New Roman" w:eastAsia="Times New Roman" w:hAnsi="Times New Roman" w:cs="Times New Roman"/>
                <w:sz w:val="24"/>
                <w:szCs w:val="24"/>
              </w:rPr>
              <w:t xml:space="preserve">eiklos, </w:t>
            </w:r>
            <w:r w:rsidR="006D1DA6" w:rsidRPr="0073544A">
              <w:rPr>
                <w:rFonts w:ascii="Times New Roman" w:eastAsia="Times New Roman" w:hAnsi="Times New Roman" w:cs="Times New Roman"/>
                <w:sz w:val="24"/>
                <w:szCs w:val="24"/>
              </w:rPr>
              <w:t>uždaviniai, kuriuos progr</w:t>
            </w:r>
            <w:r w:rsidR="0001692C" w:rsidRPr="0073544A">
              <w:rPr>
                <w:rFonts w:ascii="Times New Roman" w:eastAsia="Times New Roman" w:hAnsi="Times New Roman" w:cs="Times New Roman"/>
                <w:sz w:val="24"/>
                <w:szCs w:val="24"/>
              </w:rPr>
              <w:t>amuotojas atlieka darbo vietoje</w:t>
            </w:r>
          </w:p>
          <w:p w:rsidR="00EE3817" w:rsidRPr="0073544A" w:rsidRDefault="001A4B41"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G</w:t>
            </w:r>
            <w:r w:rsidR="006D1DA6" w:rsidRPr="0073544A">
              <w:rPr>
                <w:rFonts w:ascii="Times New Roman" w:eastAsia="Times New Roman" w:hAnsi="Times New Roman" w:cs="Times New Roman"/>
                <w:sz w:val="24"/>
                <w:szCs w:val="24"/>
              </w:rPr>
              <w:t>erosios praktikos taisyklės ir jų svarba darbo procesui bei rezultatų ko</w:t>
            </w:r>
            <w:r w:rsidR="0001692C" w:rsidRPr="0073544A">
              <w:rPr>
                <w:rFonts w:ascii="Times New Roman" w:eastAsia="Times New Roman" w:hAnsi="Times New Roman" w:cs="Times New Roman"/>
                <w:sz w:val="24"/>
                <w:szCs w:val="24"/>
              </w:rPr>
              <w:t>kybei</w:t>
            </w:r>
          </w:p>
        </w:tc>
      </w:tr>
      <w:tr w:rsidR="0073544A" w:rsidRPr="0073544A" w:rsidTr="00422D0B">
        <w:trPr>
          <w:trHeight w:val="57"/>
        </w:trPr>
        <w:tc>
          <w:tcPr>
            <w:tcW w:w="947" w:type="pct"/>
            <w:vMerge/>
          </w:tcPr>
          <w:p w:rsidR="00EE3817" w:rsidRPr="0073544A" w:rsidRDefault="00EE3817" w:rsidP="0073544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4"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1.3. </w:t>
            </w:r>
            <w:r w:rsidR="001A4B41" w:rsidRPr="0073544A">
              <w:rPr>
                <w:rFonts w:ascii="Times New Roman" w:eastAsia="Times New Roman" w:hAnsi="Times New Roman" w:cs="Times New Roman"/>
                <w:sz w:val="24"/>
                <w:szCs w:val="24"/>
              </w:rPr>
              <w:t>D</w:t>
            </w:r>
            <w:r w:rsidRPr="0073544A">
              <w:rPr>
                <w:rFonts w:ascii="Times New Roman" w:eastAsia="Times New Roman" w:hAnsi="Times New Roman" w:cs="Times New Roman"/>
                <w:sz w:val="24"/>
                <w:szCs w:val="24"/>
              </w:rPr>
              <w:t>emonstruoti jau turimus, neformaliu</w:t>
            </w:r>
            <w:r w:rsidR="001A4B41" w:rsidRPr="0073544A">
              <w:rPr>
                <w:rFonts w:ascii="Times New Roman" w:eastAsia="Times New Roman" w:hAnsi="Times New Roman" w:cs="Times New Roman"/>
                <w:sz w:val="24"/>
                <w:szCs w:val="24"/>
              </w:rPr>
              <w:t>oju</w:t>
            </w:r>
            <w:r w:rsidR="007E1EE6" w:rsidRPr="0073544A">
              <w:rPr>
                <w:rFonts w:ascii="Times New Roman" w:eastAsia="Times New Roman" w:hAnsi="Times New Roman" w:cs="Times New Roman"/>
                <w:sz w:val="24"/>
                <w:szCs w:val="24"/>
              </w:rPr>
              <w:t xml:space="preserve"> ir (arba)</w:t>
            </w:r>
            <w:r w:rsidRPr="0073544A">
              <w:rPr>
                <w:rFonts w:ascii="Times New Roman" w:eastAsia="Times New Roman" w:hAnsi="Times New Roman" w:cs="Times New Roman"/>
                <w:sz w:val="24"/>
                <w:szCs w:val="24"/>
              </w:rPr>
              <w:t xml:space="preserve"> savaiminiu būdu įgytus jaunesniojo Java programuotojo kvalifikacijai būdingus gebėjimus.</w:t>
            </w:r>
          </w:p>
        </w:tc>
        <w:tc>
          <w:tcPr>
            <w:tcW w:w="3059" w:type="pct"/>
          </w:tcPr>
          <w:p w:rsidR="00EE3817" w:rsidRPr="0073544A" w:rsidRDefault="006D1DA6" w:rsidP="0073544A">
            <w:pPr>
              <w:widowControl w:val="0"/>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Java programuotojo modulinė profesinio mokymo programa</w:t>
            </w:r>
          </w:p>
          <w:p w:rsidR="00EE3817" w:rsidRPr="0073544A" w:rsidRDefault="001A4B41"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w:t>
            </w:r>
            <w:r w:rsidR="006D1DA6" w:rsidRPr="0073544A">
              <w:rPr>
                <w:rFonts w:ascii="Times New Roman" w:eastAsia="Times New Roman" w:hAnsi="Times New Roman" w:cs="Times New Roman"/>
                <w:sz w:val="24"/>
                <w:szCs w:val="24"/>
              </w:rPr>
              <w:t xml:space="preserve">odulinės Java programuotojo profesinio mokymo </w:t>
            </w:r>
            <w:r w:rsidR="0001692C" w:rsidRPr="0073544A">
              <w:rPr>
                <w:rFonts w:ascii="Times New Roman" w:eastAsia="Times New Roman" w:hAnsi="Times New Roman" w:cs="Times New Roman"/>
                <w:sz w:val="24"/>
                <w:szCs w:val="24"/>
              </w:rPr>
              <w:t>programos tikslai ir uždaviniai</w:t>
            </w:r>
          </w:p>
          <w:p w:rsidR="00EE3817" w:rsidRPr="0073544A" w:rsidRDefault="001A4B41"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w:t>
            </w:r>
            <w:r w:rsidR="006D1DA6" w:rsidRPr="0073544A">
              <w:rPr>
                <w:rFonts w:ascii="Times New Roman" w:eastAsia="Times New Roman" w:hAnsi="Times New Roman" w:cs="Times New Roman"/>
                <w:sz w:val="24"/>
                <w:szCs w:val="24"/>
              </w:rPr>
              <w:t>okymosi formos ir metodai, siekiami rezultatai (kompetencijos) ir jų patvirtinimas</w:t>
            </w:r>
            <w:r w:rsidRPr="0073544A">
              <w:rPr>
                <w:rFonts w:ascii="Times New Roman" w:eastAsia="Times New Roman" w:hAnsi="Times New Roman" w:cs="Times New Roman"/>
                <w:sz w:val="24"/>
                <w:szCs w:val="24"/>
              </w:rPr>
              <w:t xml:space="preserve">, </w:t>
            </w:r>
            <w:r w:rsidR="006D1DA6" w:rsidRPr="0073544A">
              <w:rPr>
                <w:rFonts w:ascii="Times New Roman" w:eastAsia="Times New Roman" w:hAnsi="Times New Roman" w:cs="Times New Roman"/>
                <w:sz w:val="24"/>
                <w:szCs w:val="24"/>
              </w:rPr>
              <w:t>mokymosi</w:t>
            </w:r>
            <w:r w:rsidR="0001692C" w:rsidRPr="0073544A">
              <w:rPr>
                <w:rFonts w:ascii="Times New Roman" w:eastAsia="Times New Roman" w:hAnsi="Times New Roman" w:cs="Times New Roman"/>
                <w:sz w:val="24"/>
                <w:szCs w:val="24"/>
              </w:rPr>
              <w:t xml:space="preserve"> pasiekimų vertinimo kriterijai</w:t>
            </w:r>
          </w:p>
          <w:p w:rsidR="00EE3817" w:rsidRPr="0073544A" w:rsidRDefault="001A4B41"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w:t>
            </w:r>
            <w:r w:rsidR="006D1DA6" w:rsidRPr="0073544A">
              <w:rPr>
                <w:rFonts w:ascii="Times New Roman" w:eastAsia="Times New Roman" w:hAnsi="Times New Roman" w:cs="Times New Roman"/>
                <w:sz w:val="24"/>
                <w:szCs w:val="24"/>
              </w:rPr>
              <w:t>okymosi įgūdžių</w:t>
            </w:r>
            <w:r w:rsidR="0001692C" w:rsidRPr="0073544A">
              <w:rPr>
                <w:rFonts w:ascii="Times New Roman" w:eastAsia="Times New Roman" w:hAnsi="Times New Roman" w:cs="Times New Roman"/>
                <w:sz w:val="24"/>
                <w:szCs w:val="24"/>
              </w:rPr>
              <w:t xml:space="preserve"> demonstravimo formos (metodai)</w:t>
            </w:r>
          </w:p>
          <w:p w:rsidR="00EE3817" w:rsidRPr="0073544A" w:rsidRDefault="001A4B41"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w:t>
            </w:r>
            <w:r w:rsidR="006D1DA6" w:rsidRPr="0073544A">
              <w:rPr>
                <w:rFonts w:ascii="Times New Roman" w:eastAsia="Times New Roman" w:hAnsi="Times New Roman" w:cs="Times New Roman"/>
                <w:sz w:val="24"/>
                <w:szCs w:val="24"/>
              </w:rPr>
              <w:t>ndividualus</w:t>
            </w:r>
            <w:r w:rsidR="0001692C" w:rsidRPr="0073544A">
              <w:rPr>
                <w:rFonts w:ascii="Times New Roman" w:eastAsia="Times New Roman" w:hAnsi="Times New Roman" w:cs="Times New Roman"/>
                <w:sz w:val="24"/>
                <w:szCs w:val="24"/>
              </w:rPr>
              <w:t xml:space="preserve"> mokymosi planas</w:t>
            </w:r>
          </w:p>
          <w:p w:rsidR="00EE3817" w:rsidRPr="0073544A" w:rsidRDefault="006D1DA6" w:rsidP="0073544A">
            <w:pPr>
              <w:widowControl w:val="0"/>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Turimų gebėjimų, įgytų savaiminiu ar neformaliuoju būdu, vertinimas</w:t>
            </w:r>
          </w:p>
          <w:p w:rsidR="00EE3817" w:rsidRPr="0073544A" w:rsidRDefault="001A4B41" w:rsidP="0073544A">
            <w:pPr>
              <w:widowControl w:val="0"/>
              <w:numPr>
                <w:ilvl w:val="0"/>
                <w:numId w:val="6"/>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w:t>
            </w:r>
            <w:r w:rsidR="006D1DA6" w:rsidRPr="0073544A">
              <w:rPr>
                <w:rFonts w:ascii="Times New Roman" w:eastAsia="Times New Roman" w:hAnsi="Times New Roman" w:cs="Times New Roman"/>
                <w:sz w:val="24"/>
                <w:szCs w:val="24"/>
              </w:rPr>
              <w:t>avaiminiu ir (arba) neformaliuoju būdu įgytų</w:t>
            </w:r>
            <w:r w:rsidR="00E9314B" w:rsidRPr="0073544A">
              <w:rPr>
                <w:rFonts w:ascii="Times New Roman" w:eastAsia="Times New Roman" w:hAnsi="Times New Roman" w:cs="Times New Roman"/>
                <w:sz w:val="24"/>
                <w:szCs w:val="24"/>
              </w:rPr>
              <w:t xml:space="preserve"> </w:t>
            </w:r>
            <w:r w:rsidR="006D1DA6" w:rsidRPr="0073544A">
              <w:rPr>
                <w:rFonts w:ascii="Times New Roman" w:eastAsia="Times New Roman" w:hAnsi="Times New Roman" w:cs="Times New Roman"/>
                <w:sz w:val="24"/>
                <w:szCs w:val="24"/>
              </w:rPr>
              <w:t xml:space="preserve">Java programuotojo kvalifikacijai </w:t>
            </w:r>
            <w:r w:rsidR="0001692C" w:rsidRPr="0073544A">
              <w:rPr>
                <w:rFonts w:ascii="Times New Roman" w:eastAsia="Times New Roman" w:hAnsi="Times New Roman" w:cs="Times New Roman"/>
                <w:sz w:val="24"/>
                <w:szCs w:val="24"/>
              </w:rPr>
              <w:t>būdingų gebėjimų demonstravimas</w:t>
            </w:r>
          </w:p>
          <w:p w:rsidR="00EE3817" w:rsidRPr="0073544A" w:rsidRDefault="001A4B41" w:rsidP="0073544A">
            <w:pPr>
              <w:widowControl w:val="0"/>
              <w:numPr>
                <w:ilvl w:val="0"/>
                <w:numId w:val="6"/>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w:t>
            </w:r>
            <w:r w:rsidR="006D1DA6" w:rsidRPr="0073544A">
              <w:rPr>
                <w:rFonts w:ascii="Times New Roman" w:eastAsia="Times New Roman" w:hAnsi="Times New Roman" w:cs="Times New Roman"/>
                <w:sz w:val="24"/>
                <w:szCs w:val="24"/>
              </w:rPr>
              <w:t>avaiminiu ir (arba) neformaliuoju būdu įgytų gebėj</w:t>
            </w:r>
            <w:r w:rsidR="0001692C" w:rsidRPr="0073544A">
              <w:rPr>
                <w:rFonts w:ascii="Times New Roman" w:eastAsia="Times New Roman" w:hAnsi="Times New Roman" w:cs="Times New Roman"/>
                <w:sz w:val="24"/>
                <w:szCs w:val="24"/>
              </w:rPr>
              <w:t>imų įsivertinimas</w:t>
            </w:r>
          </w:p>
        </w:tc>
      </w:tr>
      <w:tr w:rsidR="0073544A" w:rsidRPr="0073544A" w:rsidTr="00422D0B">
        <w:trPr>
          <w:trHeight w:val="57"/>
        </w:trPr>
        <w:tc>
          <w:tcPr>
            <w:tcW w:w="947" w:type="pct"/>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Mokymosi pasiekimų vertinimo kriterijai</w:t>
            </w:r>
          </w:p>
        </w:tc>
        <w:tc>
          <w:tcPr>
            <w:tcW w:w="4053" w:type="pct"/>
            <w:gridSpan w:val="2"/>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Siūlomas modulio </w:t>
            </w:r>
            <w:r w:rsidR="009B60B7" w:rsidRPr="0073544A">
              <w:rPr>
                <w:rFonts w:ascii="Times New Roman" w:eastAsia="Times New Roman" w:hAnsi="Times New Roman" w:cs="Times New Roman"/>
                <w:sz w:val="24"/>
                <w:szCs w:val="24"/>
              </w:rPr>
              <w:t xml:space="preserve">pasiekimų </w:t>
            </w:r>
            <w:r w:rsidRPr="0073544A">
              <w:rPr>
                <w:rFonts w:ascii="Times New Roman" w:eastAsia="Times New Roman" w:hAnsi="Times New Roman" w:cs="Times New Roman"/>
                <w:sz w:val="24"/>
                <w:szCs w:val="24"/>
              </w:rPr>
              <w:t xml:space="preserve">įvertinimas – </w:t>
            </w:r>
            <w:r w:rsidRPr="0073544A">
              <w:rPr>
                <w:rFonts w:ascii="Times New Roman" w:eastAsia="Times New Roman" w:hAnsi="Times New Roman" w:cs="Times New Roman"/>
                <w:i/>
                <w:sz w:val="24"/>
                <w:szCs w:val="24"/>
              </w:rPr>
              <w:t>įskaityta (neįskaityta).</w:t>
            </w:r>
          </w:p>
        </w:tc>
      </w:tr>
      <w:tr w:rsidR="0073544A" w:rsidRPr="0073544A" w:rsidTr="00422D0B">
        <w:trPr>
          <w:trHeight w:val="57"/>
        </w:trPr>
        <w:tc>
          <w:tcPr>
            <w:tcW w:w="947" w:type="pct"/>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mokymui skirtiems metodiniams ir materialiesiems ištekliams</w:t>
            </w:r>
          </w:p>
        </w:tc>
        <w:tc>
          <w:tcPr>
            <w:tcW w:w="4053" w:type="pct"/>
            <w:gridSpan w:val="2"/>
          </w:tcPr>
          <w:p w:rsidR="00EE3817" w:rsidRPr="0073544A" w:rsidRDefault="006D1DA6"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w:t>
            </w:r>
            <w:proofErr w:type="spellStart"/>
            <w:r w:rsidRPr="0073544A">
              <w:rPr>
                <w:rFonts w:ascii="Times New Roman" w:eastAsia="Times New Roman" w:hAnsi="Times New Roman" w:cs="Times New Roman"/>
                <w:i/>
                <w:sz w:val="24"/>
                <w:szCs w:val="24"/>
              </w:rPr>
              <w:t>si</w:t>
            </w:r>
            <w:proofErr w:type="spellEnd"/>
            <w:r w:rsidRPr="0073544A">
              <w:rPr>
                <w:rFonts w:ascii="Times New Roman" w:eastAsia="Times New Roman" w:hAnsi="Times New Roman" w:cs="Times New Roman"/>
                <w:i/>
                <w:sz w:val="24"/>
                <w:szCs w:val="24"/>
              </w:rPr>
              <w:t>) medžiaga:</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Java programuotojo modu</w:t>
            </w:r>
            <w:r w:rsidR="00592A1B" w:rsidRPr="0073544A">
              <w:rPr>
                <w:rFonts w:ascii="Times New Roman" w:eastAsia="Times New Roman" w:hAnsi="Times New Roman" w:cs="Times New Roman"/>
                <w:sz w:val="24"/>
                <w:szCs w:val="24"/>
              </w:rPr>
              <w:t>linė profesinio mokymo programa</w:t>
            </w:r>
          </w:p>
          <w:p w:rsidR="00EE3817" w:rsidRPr="0073544A" w:rsidRDefault="00592A1B"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Vadovėliai ir kita mokomoji medžiaga</w:t>
            </w:r>
          </w:p>
          <w:p w:rsidR="00EE3817" w:rsidRPr="0073544A" w:rsidRDefault="006D1DA6"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w:t>
            </w:r>
            <w:proofErr w:type="spellStart"/>
            <w:r w:rsidRPr="0073544A">
              <w:rPr>
                <w:rFonts w:ascii="Times New Roman" w:eastAsia="Times New Roman" w:hAnsi="Times New Roman" w:cs="Times New Roman"/>
                <w:i/>
                <w:sz w:val="24"/>
                <w:szCs w:val="24"/>
              </w:rPr>
              <w:t>si</w:t>
            </w:r>
            <w:proofErr w:type="spellEnd"/>
            <w:r w:rsidRPr="0073544A">
              <w:rPr>
                <w:rFonts w:ascii="Times New Roman" w:eastAsia="Times New Roman" w:hAnsi="Times New Roman" w:cs="Times New Roman"/>
                <w:i/>
                <w:sz w:val="24"/>
                <w:szCs w:val="24"/>
              </w:rPr>
              <w:t>) priemonės:</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Techninės priemonės mokymo(</w:t>
            </w:r>
            <w:proofErr w:type="spellStart"/>
            <w:r w:rsidRPr="0073544A">
              <w:rPr>
                <w:rFonts w:ascii="Times New Roman" w:eastAsia="Times New Roman" w:hAnsi="Times New Roman" w:cs="Times New Roman"/>
                <w:sz w:val="24"/>
                <w:szCs w:val="24"/>
              </w:rPr>
              <w:t>si</w:t>
            </w:r>
            <w:proofErr w:type="spellEnd"/>
            <w:r w:rsidRPr="0073544A">
              <w:rPr>
                <w:rFonts w:ascii="Times New Roman" w:eastAsia="Times New Roman" w:hAnsi="Times New Roman" w:cs="Times New Roman"/>
                <w:sz w:val="24"/>
                <w:szCs w:val="24"/>
              </w:rPr>
              <w:t>) medžiagai iliust</w:t>
            </w:r>
            <w:r w:rsidR="00592A1B" w:rsidRPr="0073544A">
              <w:rPr>
                <w:rFonts w:ascii="Times New Roman" w:eastAsia="Times New Roman" w:hAnsi="Times New Roman" w:cs="Times New Roman"/>
                <w:sz w:val="24"/>
                <w:szCs w:val="24"/>
              </w:rPr>
              <w:t>ruoti, vizualizuoti, pristatyti</w:t>
            </w:r>
          </w:p>
        </w:tc>
      </w:tr>
      <w:tr w:rsidR="0073544A" w:rsidRPr="0073544A" w:rsidTr="00422D0B">
        <w:trPr>
          <w:trHeight w:val="57"/>
        </w:trPr>
        <w:tc>
          <w:tcPr>
            <w:tcW w:w="947" w:type="pct"/>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Reikalavimai teorinio ir praktinio mokymo vietai</w:t>
            </w:r>
          </w:p>
        </w:tc>
        <w:tc>
          <w:tcPr>
            <w:tcW w:w="4053" w:type="pct"/>
            <w:gridSpan w:val="2"/>
          </w:tcPr>
          <w:p w:rsidR="00EE3817" w:rsidRPr="0073544A" w:rsidRDefault="006D1DA6" w:rsidP="0073544A">
            <w:pPr>
              <w:widowControl w:val="0"/>
              <w:jc w:val="both"/>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Klasė ar kita mokymuisi pritaikyta patalpa su techninėmis priemonėmis mokymo(</w:t>
            </w:r>
            <w:proofErr w:type="spellStart"/>
            <w:r w:rsidRPr="0073544A">
              <w:rPr>
                <w:rFonts w:ascii="Times New Roman" w:eastAsia="Times New Roman" w:hAnsi="Times New Roman" w:cs="Times New Roman"/>
                <w:sz w:val="24"/>
                <w:szCs w:val="24"/>
              </w:rPr>
              <w:t>si</w:t>
            </w:r>
            <w:proofErr w:type="spellEnd"/>
            <w:r w:rsidRPr="0073544A">
              <w:rPr>
                <w:rFonts w:ascii="Times New Roman" w:eastAsia="Times New Roman" w:hAnsi="Times New Roman" w:cs="Times New Roman"/>
                <w:sz w:val="24"/>
                <w:szCs w:val="24"/>
              </w:rPr>
              <w:t>)</w:t>
            </w:r>
            <w:r w:rsidR="00592A1B" w:rsidRPr="0073544A">
              <w:rPr>
                <w:rFonts w:ascii="Times New Roman" w:eastAsia="Times New Roman" w:hAnsi="Times New Roman" w:cs="Times New Roman"/>
                <w:sz w:val="24"/>
                <w:szCs w:val="24"/>
              </w:rPr>
              <w:t xml:space="preserve"> medžiagai pateikti (kompiuteriu, vaizdo projektoriumi</w:t>
            </w:r>
            <w:r w:rsidRPr="0073544A">
              <w:rPr>
                <w:rFonts w:ascii="Times New Roman" w:eastAsia="Times New Roman" w:hAnsi="Times New Roman" w:cs="Times New Roman"/>
                <w:sz w:val="24"/>
                <w:szCs w:val="24"/>
              </w:rPr>
              <w:t>) ir kompiuteriais, skirtais mokinių darbui.</w:t>
            </w:r>
          </w:p>
          <w:p w:rsidR="00EE3817" w:rsidRPr="0073544A" w:rsidRDefault="006D1DA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Praktinio mokymo klasė (patalpa), aprūpinta kompiuteriais, programine įranga.</w:t>
            </w:r>
          </w:p>
        </w:tc>
      </w:tr>
      <w:tr w:rsidR="00EE3817" w:rsidRPr="0073544A" w:rsidTr="00422D0B">
        <w:trPr>
          <w:trHeight w:val="57"/>
        </w:trPr>
        <w:tc>
          <w:tcPr>
            <w:tcW w:w="947" w:type="pct"/>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mokytojų dalykiniam pasirengimui (dalykinei kvalifikacijai)</w:t>
            </w:r>
          </w:p>
        </w:tc>
        <w:tc>
          <w:tcPr>
            <w:tcW w:w="4053" w:type="pct"/>
            <w:gridSpan w:val="2"/>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Modulį gali vesti mokytojas, turintis:</w:t>
            </w:r>
          </w:p>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E3817" w:rsidRPr="0073544A" w:rsidRDefault="00C6625F"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2) Informacinių technologijų mokytojo, </w:t>
            </w:r>
            <w:r w:rsidRPr="0073544A">
              <w:rPr>
                <w:rFonts w:ascii="Times New Roman" w:hAnsi="Times New Roman" w:cs="Times New Roman"/>
                <w:sz w:val="24"/>
                <w:szCs w:val="24"/>
              </w:rPr>
              <w:t>Java</w:t>
            </w:r>
            <w:r w:rsidRPr="0073544A">
              <w:rPr>
                <w:rFonts w:ascii="Times New Roman" w:eastAsia="Times New Roman" w:hAnsi="Times New Roman" w:cs="Times New Roman"/>
                <w:sz w:val="24"/>
                <w:szCs w:val="24"/>
              </w:rPr>
              <w:t xml:space="preserve"> programuotojo ar lygiavertę kvalifikaciją arba informatikos mokslų studijų krypties ar lygiavertį išsilavinimą, arba ne mažesnę kaip 3 metų </w:t>
            </w:r>
            <w:r w:rsidRPr="0073544A">
              <w:rPr>
                <w:rFonts w:ascii="Times New Roman" w:hAnsi="Times New Roman" w:cs="Times New Roman"/>
                <w:sz w:val="24"/>
                <w:szCs w:val="24"/>
              </w:rPr>
              <w:t>Java</w:t>
            </w:r>
            <w:r w:rsidRPr="0073544A">
              <w:rPr>
                <w:rFonts w:ascii="Times New Roman" w:eastAsia="Times New Roman" w:hAnsi="Times New Roman" w:cs="Times New Roman"/>
                <w:sz w:val="24"/>
                <w:szCs w:val="24"/>
              </w:rPr>
              <w:t xml:space="preserve"> programuotojo profesinės veiklos patirtį.</w:t>
            </w:r>
          </w:p>
        </w:tc>
      </w:tr>
    </w:tbl>
    <w:p w:rsidR="00EE3817" w:rsidRPr="0073544A" w:rsidRDefault="00EE3817" w:rsidP="0073544A">
      <w:pPr>
        <w:widowControl w:val="0"/>
        <w:rPr>
          <w:b/>
        </w:rPr>
      </w:pPr>
    </w:p>
    <w:p w:rsidR="00EE3817" w:rsidRPr="0073544A" w:rsidRDefault="006D1DA6" w:rsidP="0073544A">
      <w:pPr>
        <w:widowControl w:val="0"/>
        <w:rPr>
          <w:b/>
        </w:rPr>
      </w:pPr>
      <w:r w:rsidRPr="0073544A">
        <w:br w:type="page"/>
      </w:r>
    </w:p>
    <w:p w:rsidR="00EE3817" w:rsidRPr="0073544A" w:rsidRDefault="006D1DA6" w:rsidP="0073544A">
      <w:pPr>
        <w:widowControl w:val="0"/>
        <w:jc w:val="center"/>
        <w:rPr>
          <w:b/>
        </w:rPr>
      </w:pPr>
      <w:r w:rsidRPr="0073544A">
        <w:rPr>
          <w:b/>
        </w:rPr>
        <w:lastRenderedPageBreak/>
        <w:t>6.2. KVALIFIKACIJĄ SUDARANČIOMS KOMPETENCIJOMS ĮGYTI SKIRTI MODULIAI</w:t>
      </w:r>
    </w:p>
    <w:p w:rsidR="00EE3817" w:rsidRPr="0073544A" w:rsidRDefault="00EE3817" w:rsidP="0073544A">
      <w:pPr>
        <w:widowControl w:val="0"/>
      </w:pPr>
    </w:p>
    <w:p w:rsidR="00EE3817" w:rsidRPr="0073544A" w:rsidRDefault="006D1DA6" w:rsidP="0073544A">
      <w:pPr>
        <w:widowControl w:val="0"/>
        <w:jc w:val="center"/>
        <w:rPr>
          <w:b/>
        </w:rPr>
      </w:pPr>
      <w:r w:rsidRPr="0073544A">
        <w:rPr>
          <w:b/>
        </w:rPr>
        <w:t>6.2.1. Privalomieji moduliai</w:t>
      </w:r>
    </w:p>
    <w:p w:rsidR="00EE3817" w:rsidRPr="0073544A" w:rsidRDefault="00EE3817" w:rsidP="0073544A">
      <w:pPr>
        <w:widowControl w:val="0"/>
      </w:pPr>
    </w:p>
    <w:p w:rsidR="00EE3817" w:rsidRPr="0073544A" w:rsidRDefault="006D1DA6" w:rsidP="0073544A">
      <w:pPr>
        <w:widowControl w:val="0"/>
        <w:rPr>
          <w:b/>
        </w:rPr>
      </w:pPr>
      <w:r w:rsidRPr="0073544A">
        <w:rPr>
          <w:b/>
        </w:rPr>
        <w:t>Modulio pavadinimas – „I</w:t>
      </w:r>
      <w:r w:rsidR="000A6ACE" w:rsidRPr="0073544A">
        <w:rPr>
          <w:b/>
        </w:rPr>
        <w:t xml:space="preserve">nformacinių sistemų </w:t>
      </w:r>
      <w:r w:rsidRPr="0073544A">
        <w:rPr>
          <w:b/>
        </w:rPr>
        <w:t>projektavimas ir kūrimas</w:t>
      </w:r>
      <w:r w:rsidR="00B46BEA" w:rsidRPr="0073544A">
        <w:rPr>
          <w:b/>
        </w:rPr>
        <w:t xml:space="preserve"> (Java)</w:t>
      </w:r>
      <w:r w:rsidRPr="0073544A">
        <w:rPr>
          <w:b/>
        </w:rPr>
        <w:t>“</w:t>
      </w:r>
    </w:p>
    <w:tbl>
      <w:tblPr>
        <w:tblStyle w:val="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7"/>
        <w:gridCol w:w="3092"/>
        <w:gridCol w:w="9605"/>
      </w:tblGrid>
      <w:tr w:rsidR="0073544A" w:rsidRPr="0073544A" w:rsidTr="00D22DCB">
        <w:trPr>
          <w:trHeight w:val="57"/>
          <w:jc w:val="center"/>
        </w:trPr>
        <w:tc>
          <w:tcPr>
            <w:tcW w:w="955"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Valstybinis kodas</w:t>
            </w:r>
          </w:p>
        </w:tc>
        <w:tc>
          <w:tcPr>
            <w:tcW w:w="4045" w:type="pct"/>
            <w:gridSpan w:val="2"/>
          </w:tcPr>
          <w:p w:rsidR="00EE3817" w:rsidRPr="0073544A" w:rsidRDefault="008A3A9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406130006</w:t>
            </w:r>
          </w:p>
        </w:tc>
      </w:tr>
      <w:tr w:rsidR="0073544A" w:rsidRPr="0073544A" w:rsidTr="00D22DCB">
        <w:trPr>
          <w:trHeight w:val="57"/>
          <w:jc w:val="center"/>
        </w:trPr>
        <w:tc>
          <w:tcPr>
            <w:tcW w:w="955"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Modulio LTKS lygis</w:t>
            </w:r>
          </w:p>
        </w:tc>
        <w:tc>
          <w:tcPr>
            <w:tcW w:w="4045" w:type="pct"/>
            <w:gridSpan w:val="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r>
      <w:tr w:rsidR="0073544A" w:rsidRPr="0073544A" w:rsidTr="00D22DCB">
        <w:trPr>
          <w:trHeight w:val="57"/>
          <w:jc w:val="center"/>
        </w:trPr>
        <w:tc>
          <w:tcPr>
            <w:tcW w:w="955"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Apimtis mokymosi kreditais</w:t>
            </w:r>
          </w:p>
        </w:tc>
        <w:tc>
          <w:tcPr>
            <w:tcW w:w="4045" w:type="pct"/>
            <w:gridSpan w:val="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20</w:t>
            </w:r>
          </w:p>
        </w:tc>
      </w:tr>
      <w:tr w:rsidR="0073544A" w:rsidRPr="0073544A" w:rsidTr="00D22DCB">
        <w:trPr>
          <w:trHeight w:val="57"/>
          <w:jc w:val="center"/>
        </w:trPr>
        <w:tc>
          <w:tcPr>
            <w:tcW w:w="955"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Asmens pasirengimo mokytis modulyje reikalavimai (jei taikoma)</w:t>
            </w:r>
          </w:p>
        </w:tc>
        <w:tc>
          <w:tcPr>
            <w:tcW w:w="4045" w:type="pct"/>
            <w:gridSpan w:val="2"/>
          </w:tcPr>
          <w:p w:rsidR="00EE3817" w:rsidRPr="0073544A" w:rsidRDefault="005A4701"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Netaikoma </w:t>
            </w:r>
          </w:p>
        </w:tc>
      </w:tr>
      <w:tr w:rsidR="0073544A" w:rsidRPr="0073544A" w:rsidTr="00D22DCB">
        <w:trPr>
          <w:trHeight w:val="57"/>
          <w:jc w:val="center"/>
        </w:trPr>
        <w:tc>
          <w:tcPr>
            <w:tcW w:w="955" w:type="pct"/>
            <w:shd w:val="clear" w:color="auto" w:fill="F2F2F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Kompetencijos</w:t>
            </w:r>
          </w:p>
        </w:tc>
        <w:tc>
          <w:tcPr>
            <w:tcW w:w="985" w:type="pct"/>
            <w:shd w:val="clear" w:color="auto" w:fill="F2F2F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Mokymosi rezultatai</w:t>
            </w:r>
          </w:p>
        </w:tc>
        <w:tc>
          <w:tcPr>
            <w:tcW w:w="3059" w:type="pct"/>
            <w:shd w:val="clear" w:color="auto" w:fill="F2F2F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Rekomenduojamas turinys mokymosi rezultatams pasiekti</w:t>
            </w:r>
          </w:p>
        </w:tc>
      </w:tr>
      <w:tr w:rsidR="0073544A" w:rsidRPr="0073544A" w:rsidTr="00D22DCB">
        <w:trPr>
          <w:trHeight w:val="57"/>
          <w:jc w:val="center"/>
        </w:trPr>
        <w:tc>
          <w:tcPr>
            <w:tcW w:w="955" w:type="pct"/>
            <w:vMerge w:val="restart"/>
          </w:tcPr>
          <w:p w:rsidR="00EE3817" w:rsidRPr="0073544A" w:rsidRDefault="00EC5062" w:rsidP="0073544A">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1. </w:t>
            </w:r>
            <w:r w:rsidR="006D1DA6" w:rsidRPr="0073544A">
              <w:rPr>
                <w:rFonts w:ascii="Times New Roman" w:eastAsia="Times New Roman" w:hAnsi="Times New Roman" w:cs="Times New Roman"/>
                <w:sz w:val="24"/>
                <w:szCs w:val="24"/>
              </w:rPr>
              <w:t>Projektuoti ir programuoti žiniatinklio puslapių vartotojo sąsajas.</w:t>
            </w:r>
          </w:p>
        </w:tc>
        <w:tc>
          <w:tcPr>
            <w:tcW w:w="985" w:type="pct"/>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1.1 Pateikti </w:t>
            </w:r>
            <w:r w:rsidR="000A6ACE" w:rsidRPr="0073544A">
              <w:rPr>
                <w:rFonts w:ascii="Times New Roman" w:eastAsia="Times New Roman" w:hAnsi="Times New Roman" w:cs="Times New Roman"/>
                <w:sz w:val="24"/>
                <w:szCs w:val="24"/>
              </w:rPr>
              <w:t xml:space="preserve">internetinio puslapio </w:t>
            </w:r>
            <w:r w:rsidRPr="0073544A">
              <w:rPr>
                <w:rFonts w:ascii="Times New Roman" w:eastAsia="Times New Roman" w:hAnsi="Times New Roman" w:cs="Times New Roman"/>
                <w:sz w:val="24"/>
                <w:szCs w:val="24"/>
              </w:rPr>
              <w:t>turinį naudojant kompiuterinę žymėjimo kalbą.</w:t>
            </w:r>
          </w:p>
        </w:tc>
        <w:tc>
          <w:tcPr>
            <w:tcW w:w="3059" w:type="pct"/>
          </w:tcPr>
          <w:p w:rsidR="00EE3817" w:rsidRPr="0073544A" w:rsidRDefault="00546BBE" w:rsidP="0073544A">
            <w:pPr>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xml:space="preserve">. </w:t>
            </w:r>
            <w:r w:rsidR="0090303C" w:rsidRPr="0073544A">
              <w:rPr>
                <w:rFonts w:ascii="Times New Roman" w:eastAsia="Times New Roman" w:hAnsi="Times New Roman" w:cs="Times New Roman"/>
                <w:b/>
                <w:i/>
                <w:sz w:val="24"/>
                <w:szCs w:val="24"/>
              </w:rPr>
              <w:t>Pagrindinės HTML kalbos žymės</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Internetinis puslapis – kur jis y</w:t>
            </w:r>
            <w:r w:rsidR="00546BBE" w:rsidRPr="0073544A">
              <w:rPr>
                <w:rFonts w:ascii="Times New Roman" w:eastAsia="Times New Roman" w:hAnsi="Times New Roman" w:cs="Times New Roman"/>
                <w:sz w:val="24"/>
                <w:szCs w:val="24"/>
              </w:rPr>
              <w:t>ra, kaip jis patenka į naršyklę</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Kas yra užklausa ir kokie fa</w:t>
            </w:r>
            <w:r w:rsidR="00546BBE" w:rsidRPr="0073544A">
              <w:rPr>
                <w:rFonts w:ascii="Times New Roman" w:eastAsia="Times New Roman" w:hAnsi="Times New Roman" w:cs="Times New Roman"/>
                <w:sz w:val="24"/>
                <w:szCs w:val="24"/>
              </w:rPr>
              <w:t>ilai sudaro internetinį puslapį</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Kokie struktūriniai elementai sudaro HTML puslapį</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Kas yra HTML žymė, kokia</w:t>
            </w:r>
            <w:r w:rsidR="00E9314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jos s</w:t>
            </w:r>
            <w:r w:rsidR="00546BBE" w:rsidRPr="0073544A">
              <w:rPr>
                <w:rFonts w:ascii="Times New Roman" w:eastAsia="Times New Roman" w:hAnsi="Times New Roman" w:cs="Times New Roman"/>
                <w:sz w:val="24"/>
                <w:szCs w:val="24"/>
              </w:rPr>
              <w:t>truktūra</w:t>
            </w:r>
          </w:p>
          <w:p w:rsidR="00EE3817" w:rsidRPr="0073544A" w:rsidRDefault="00546BBE"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Pagrindinės HTML žymės</w:t>
            </w:r>
          </w:p>
          <w:p w:rsidR="00254818" w:rsidRPr="0073544A" w:rsidRDefault="00254818" w:rsidP="0073544A">
            <w:pPr>
              <w:widowControl w:val="0"/>
              <w:pBdr>
                <w:top w:val="nil"/>
                <w:left w:val="nil"/>
                <w:bottom w:val="nil"/>
                <w:right w:val="nil"/>
                <w:between w:val="nil"/>
              </w:pBd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Tema. </w:t>
            </w:r>
            <w:r w:rsidR="0090303C" w:rsidRPr="0073544A">
              <w:rPr>
                <w:rFonts w:ascii="Times New Roman" w:eastAsia="Times New Roman" w:hAnsi="Times New Roman" w:cs="Times New Roman"/>
                <w:b/>
                <w:i/>
                <w:sz w:val="24"/>
                <w:szCs w:val="24"/>
              </w:rPr>
              <w:t>HTML kalbos turinio žymės</w:t>
            </w:r>
          </w:p>
          <w:p w:rsidR="00EE3817" w:rsidRPr="0073544A" w:rsidRDefault="00546BBE"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Semantinės HTML žymės</w:t>
            </w:r>
          </w:p>
          <w:p w:rsidR="000A6ACE" w:rsidRPr="0073544A" w:rsidRDefault="006D1DA6" w:rsidP="0073544A">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proofErr w:type="spellStart"/>
            <w:r w:rsidRPr="0073544A">
              <w:rPr>
                <w:rFonts w:ascii="Times New Roman" w:eastAsia="Times New Roman" w:hAnsi="Times New Roman" w:cs="Times New Roman"/>
                <w:sz w:val="24"/>
                <w:szCs w:val="24"/>
              </w:rPr>
              <w:t>Firebug</w:t>
            </w:r>
            <w:proofErr w:type="spellEnd"/>
            <w:r w:rsidRPr="0073544A">
              <w:rPr>
                <w:rFonts w:ascii="Times New Roman" w:eastAsia="Times New Roman" w:hAnsi="Times New Roman" w:cs="Times New Roman"/>
                <w:sz w:val="24"/>
                <w:szCs w:val="24"/>
              </w:rPr>
              <w:t xml:space="preserve">/Chrome </w:t>
            </w:r>
            <w:proofErr w:type="spellStart"/>
            <w:r w:rsidRPr="0073544A">
              <w:rPr>
                <w:rFonts w:ascii="Times New Roman" w:eastAsia="Times New Roman" w:hAnsi="Times New Roman" w:cs="Times New Roman"/>
                <w:sz w:val="24"/>
                <w:szCs w:val="24"/>
              </w:rPr>
              <w:t>Dev</w:t>
            </w:r>
            <w:proofErr w:type="spellEnd"/>
            <w:r w:rsidRPr="0073544A">
              <w:rPr>
                <w:rFonts w:ascii="Times New Roman" w:eastAsia="Times New Roman" w:hAnsi="Times New Roman" w:cs="Times New Roman"/>
                <w:sz w:val="24"/>
                <w:szCs w:val="24"/>
              </w:rPr>
              <w:t xml:space="preserve"> </w:t>
            </w:r>
            <w:proofErr w:type="spellStart"/>
            <w:r w:rsidRPr="0073544A">
              <w:rPr>
                <w:rFonts w:ascii="Times New Roman" w:eastAsia="Times New Roman" w:hAnsi="Times New Roman" w:cs="Times New Roman"/>
                <w:sz w:val="24"/>
                <w:szCs w:val="24"/>
              </w:rPr>
              <w:t>Tools</w:t>
            </w:r>
            <w:proofErr w:type="spellEnd"/>
            <w:r w:rsidRPr="0073544A">
              <w:rPr>
                <w:rFonts w:ascii="Times New Roman" w:eastAsia="Times New Roman" w:hAnsi="Times New Roman" w:cs="Times New Roman"/>
                <w:sz w:val="24"/>
                <w:szCs w:val="24"/>
              </w:rPr>
              <w:t xml:space="preserve"> naudojimas</w:t>
            </w:r>
          </w:p>
          <w:p w:rsidR="000A6ACE" w:rsidRPr="0073544A" w:rsidRDefault="000A6ACE" w:rsidP="0073544A">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S</w:t>
            </w:r>
            <w:r w:rsidR="006D1DA6" w:rsidRPr="0073544A">
              <w:rPr>
                <w:rFonts w:ascii="Times New Roman" w:eastAsia="Times New Roman" w:hAnsi="Times New Roman" w:cs="Times New Roman"/>
                <w:sz w:val="24"/>
                <w:szCs w:val="24"/>
              </w:rPr>
              <w:t>ukurtų puslapių išeities teksto peržiūra ir žymių identifikavimas</w:t>
            </w:r>
          </w:p>
          <w:p w:rsidR="00EE3817" w:rsidRPr="0073544A" w:rsidRDefault="000A6ACE" w:rsidP="0073544A">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w:t>
            </w:r>
            <w:r w:rsidR="00546BBE" w:rsidRPr="0073544A">
              <w:rPr>
                <w:rFonts w:ascii="Times New Roman" w:eastAsia="Times New Roman" w:hAnsi="Times New Roman" w:cs="Times New Roman"/>
                <w:sz w:val="24"/>
                <w:szCs w:val="24"/>
              </w:rPr>
              <w:t>uslapio kūrimas HTML kalba</w:t>
            </w:r>
          </w:p>
        </w:tc>
      </w:tr>
      <w:tr w:rsidR="0073544A" w:rsidRPr="0073544A" w:rsidTr="00D22DCB">
        <w:trPr>
          <w:trHeight w:val="57"/>
          <w:jc w:val="center"/>
        </w:trPr>
        <w:tc>
          <w:tcPr>
            <w:tcW w:w="955" w:type="pct"/>
            <w:vMerge/>
          </w:tcPr>
          <w:p w:rsidR="00EE3817" w:rsidRPr="0073544A" w:rsidRDefault="00EE3817" w:rsidP="0073544A">
            <w:pPr>
              <w:pBdr>
                <w:top w:val="nil"/>
                <w:left w:val="nil"/>
                <w:bottom w:val="nil"/>
                <w:right w:val="nil"/>
                <w:between w:val="nil"/>
              </w:pBdr>
              <w:rPr>
                <w:rFonts w:ascii="Times New Roman" w:eastAsia="Times New Roman" w:hAnsi="Times New Roman" w:cs="Times New Roman"/>
                <w:sz w:val="24"/>
                <w:szCs w:val="24"/>
              </w:rPr>
            </w:pPr>
          </w:p>
        </w:tc>
        <w:tc>
          <w:tcPr>
            <w:tcW w:w="985" w:type="pct"/>
          </w:tcPr>
          <w:p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1.2. Apipavidalinti internetinį puslapį naudojant pakopinius stilių šablonus ir karkasus</w:t>
            </w:r>
            <w:r w:rsidR="000A6ACE" w:rsidRPr="0073544A">
              <w:rPr>
                <w:rFonts w:ascii="Times New Roman" w:eastAsia="Times New Roman" w:hAnsi="Times New Roman" w:cs="Times New Roman"/>
                <w:sz w:val="24"/>
                <w:szCs w:val="24"/>
              </w:rPr>
              <w:t>.</w:t>
            </w:r>
          </w:p>
        </w:tc>
        <w:tc>
          <w:tcPr>
            <w:tcW w:w="3059" w:type="pct"/>
          </w:tcPr>
          <w:p w:rsidR="00EE3817" w:rsidRPr="0073544A" w:rsidRDefault="00546BBE"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xml:space="preserve">. </w:t>
            </w:r>
            <w:r w:rsidR="006D1DA6" w:rsidRPr="0073544A">
              <w:rPr>
                <w:rFonts w:ascii="Times New Roman" w:eastAsia="Times New Roman" w:hAnsi="Times New Roman" w:cs="Times New Roman"/>
                <w:b/>
                <w:i/>
                <w:sz w:val="24"/>
                <w:szCs w:val="24"/>
              </w:rPr>
              <w:t>CSS pagrindai</w:t>
            </w:r>
          </w:p>
          <w:p w:rsidR="00EE3817" w:rsidRPr="0073544A" w:rsidRDefault="006D1DA6" w:rsidP="0073544A">
            <w:pPr>
              <w:widowControl w:val="0"/>
              <w:numPr>
                <w:ilvl w:val="0"/>
                <w:numId w:val="6"/>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Kas</w:t>
            </w:r>
            <w:r w:rsidR="00546BBE" w:rsidRPr="0073544A">
              <w:rPr>
                <w:rFonts w:ascii="Times New Roman" w:eastAsia="Times New Roman" w:hAnsi="Times New Roman" w:cs="Times New Roman"/>
                <w:sz w:val="24"/>
                <w:szCs w:val="24"/>
              </w:rPr>
              <w:t xml:space="preserve"> yra stilius ir kaip jį naudoti</w:t>
            </w:r>
          </w:p>
          <w:p w:rsidR="00EE3817" w:rsidRPr="0073544A" w:rsidRDefault="006D1DA6" w:rsidP="0073544A">
            <w:pPr>
              <w:widowControl w:val="0"/>
              <w:numPr>
                <w:ilvl w:val="0"/>
                <w:numId w:val="6"/>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Kodėl stiliai </w:t>
            </w:r>
            <w:proofErr w:type="spellStart"/>
            <w:r w:rsidRPr="0073544A">
              <w:rPr>
                <w:rFonts w:ascii="Times New Roman" w:eastAsia="Times New Roman" w:hAnsi="Times New Roman" w:cs="Times New Roman"/>
                <w:sz w:val="24"/>
                <w:szCs w:val="24"/>
              </w:rPr>
              <w:t>kaskadiniai</w:t>
            </w:r>
            <w:proofErr w:type="spellEnd"/>
            <w:r w:rsidRPr="0073544A">
              <w:rPr>
                <w:rFonts w:ascii="Times New Roman" w:eastAsia="Times New Roman" w:hAnsi="Times New Roman" w:cs="Times New Roman"/>
                <w:sz w:val="24"/>
                <w:szCs w:val="24"/>
              </w:rPr>
              <w:t>? Pi</w:t>
            </w:r>
            <w:r w:rsidR="00546BBE" w:rsidRPr="0073544A">
              <w:rPr>
                <w:rFonts w:ascii="Times New Roman" w:eastAsia="Times New Roman" w:hAnsi="Times New Roman" w:cs="Times New Roman"/>
                <w:sz w:val="24"/>
                <w:szCs w:val="24"/>
              </w:rPr>
              <w:t>rmumo taisyklė ir specifiškumas</w:t>
            </w:r>
          </w:p>
          <w:p w:rsidR="00EE3817" w:rsidRPr="0073544A" w:rsidRDefault="006D1DA6" w:rsidP="0073544A">
            <w:pPr>
              <w:widowControl w:val="0"/>
              <w:numPr>
                <w:ilvl w:val="0"/>
                <w:numId w:val="6"/>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Kas yra selektorius ir ko</w:t>
            </w:r>
            <w:r w:rsidR="00546BBE" w:rsidRPr="0073544A">
              <w:rPr>
                <w:rFonts w:ascii="Times New Roman" w:eastAsia="Times New Roman" w:hAnsi="Times New Roman" w:cs="Times New Roman"/>
                <w:sz w:val="24"/>
                <w:szCs w:val="24"/>
              </w:rPr>
              <w:t>kios yra selektorių kategorijos</w:t>
            </w:r>
          </w:p>
          <w:p w:rsidR="00EE3817" w:rsidRPr="0073544A" w:rsidRDefault="006D1DA6" w:rsidP="0073544A">
            <w:pPr>
              <w:widowControl w:val="0"/>
              <w:numPr>
                <w:ilvl w:val="0"/>
                <w:numId w:val="6"/>
              </w:numPr>
              <w:ind w:left="0" w:firstLine="0"/>
              <w:rPr>
                <w:rFonts w:ascii="Times New Roman" w:eastAsia="Times New Roman" w:hAnsi="Times New Roman" w:cs="Times New Roman"/>
                <w:sz w:val="24"/>
                <w:szCs w:val="24"/>
              </w:rPr>
            </w:pPr>
            <w:proofErr w:type="spellStart"/>
            <w:r w:rsidRPr="0073544A">
              <w:rPr>
                <w:rFonts w:ascii="Times New Roman" w:eastAsia="Times New Roman" w:hAnsi="Times New Roman" w:cs="Times New Roman"/>
                <w:sz w:val="24"/>
                <w:szCs w:val="24"/>
              </w:rPr>
              <w:t>Pseud</w:t>
            </w:r>
            <w:r w:rsidR="00546BBE" w:rsidRPr="0073544A">
              <w:rPr>
                <w:rFonts w:ascii="Times New Roman" w:eastAsia="Times New Roman" w:hAnsi="Times New Roman" w:cs="Times New Roman"/>
                <w:sz w:val="24"/>
                <w:szCs w:val="24"/>
              </w:rPr>
              <w:t>o</w:t>
            </w:r>
            <w:proofErr w:type="spellEnd"/>
            <w:r w:rsidR="00546BBE" w:rsidRPr="0073544A">
              <w:rPr>
                <w:rFonts w:ascii="Times New Roman" w:eastAsia="Times New Roman" w:hAnsi="Times New Roman" w:cs="Times New Roman"/>
                <w:sz w:val="24"/>
                <w:szCs w:val="24"/>
              </w:rPr>
              <w:t xml:space="preserve"> klasės ir elementai</w:t>
            </w:r>
          </w:p>
          <w:p w:rsidR="00254818" w:rsidRPr="0073544A" w:rsidRDefault="00254818" w:rsidP="0073544A">
            <w:pPr>
              <w:widowControl w:val="0"/>
              <w:rPr>
                <w:rFonts w:ascii="Times New Roman" w:eastAsia="Times New Roman" w:hAnsi="Times New Roman" w:cs="Times New Roman"/>
                <w:b/>
                <w:i/>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CSS tinklalapio maketo kūrimo technikos</w:t>
            </w:r>
          </w:p>
          <w:p w:rsidR="00EE3817" w:rsidRPr="0073544A" w:rsidRDefault="006D1DA6" w:rsidP="0073544A">
            <w:pPr>
              <w:widowControl w:val="0"/>
              <w:numPr>
                <w:ilvl w:val="0"/>
                <w:numId w:val="6"/>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CSS make</w:t>
            </w:r>
            <w:r w:rsidR="00546BBE" w:rsidRPr="0073544A">
              <w:rPr>
                <w:rFonts w:ascii="Times New Roman" w:eastAsia="Times New Roman" w:hAnsi="Times New Roman" w:cs="Times New Roman"/>
                <w:sz w:val="24"/>
                <w:szCs w:val="24"/>
              </w:rPr>
              <w:t>tų kūrimo technikos ir moduliai</w:t>
            </w:r>
          </w:p>
          <w:p w:rsidR="00EE3817" w:rsidRPr="0073544A" w:rsidRDefault="00546BBE" w:rsidP="0073544A">
            <w:pPr>
              <w:widowControl w:val="0"/>
              <w:numPr>
                <w:ilvl w:val="0"/>
                <w:numId w:val="6"/>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CSS3 ir </w:t>
            </w:r>
            <w:proofErr w:type="spellStart"/>
            <w:r w:rsidRPr="0073544A">
              <w:rPr>
                <w:rFonts w:ascii="Times New Roman" w:eastAsia="Times New Roman" w:hAnsi="Times New Roman" w:cs="Times New Roman"/>
                <w:sz w:val="24"/>
                <w:szCs w:val="24"/>
              </w:rPr>
              <w:t>Bootstrap</w:t>
            </w:r>
            <w:proofErr w:type="spellEnd"/>
            <w:r w:rsidRPr="0073544A">
              <w:rPr>
                <w:rFonts w:ascii="Times New Roman" w:eastAsia="Times New Roman" w:hAnsi="Times New Roman" w:cs="Times New Roman"/>
                <w:sz w:val="24"/>
                <w:szCs w:val="24"/>
              </w:rPr>
              <w:t xml:space="preserve"> karkasas</w:t>
            </w:r>
          </w:p>
          <w:p w:rsidR="00EE3817" w:rsidRPr="0073544A" w:rsidRDefault="00546BBE" w:rsidP="0073544A">
            <w:pPr>
              <w:widowControl w:val="0"/>
              <w:numPr>
                <w:ilvl w:val="0"/>
                <w:numId w:val="6"/>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SCSS pagrindai</w:t>
            </w:r>
          </w:p>
        </w:tc>
      </w:tr>
      <w:tr w:rsidR="0073544A" w:rsidRPr="0073544A" w:rsidTr="00D22DCB">
        <w:trPr>
          <w:trHeight w:val="57"/>
          <w:jc w:val="center"/>
        </w:trPr>
        <w:tc>
          <w:tcPr>
            <w:tcW w:w="955" w:type="pct"/>
            <w:vMerge/>
          </w:tcPr>
          <w:p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85"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1.3. Programuoti vartotojo užduočių vykdymą naudojant </w:t>
            </w:r>
            <w:r w:rsidRPr="0073544A">
              <w:rPr>
                <w:rFonts w:ascii="Times New Roman" w:eastAsia="Times New Roman" w:hAnsi="Times New Roman" w:cs="Times New Roman"/>
                <w:i/>
                <w:sz w:val="24"/>
                <w:szCs w:val="24"/>
              </w:rPr>
              <w:t>JavaScript</w:t>
            </w:r>
            <w:r w:rsidRPr="0073544A">
              <w:rPr>
                <w:rFonts w:ascii="Times New Roman" w:eastAsia="Times New Roman" w:hAnsi="Times New Roman" w:cs="Times New Roman"/>
                <w:sz w:val="24"/>
                <w:szCs w:val="24"/>
              </w:rPr>
              <w:t xml:space="preserve"> kalbą.</w:t>
            </w:r>
          </w:p>
        </w:tc>
        <w:tc>
          <w:tcPr>
            <w:tcW w:w="3059" w:type="pct"/>
          </w:tcPr>
          <w:p w:rsidR="00EE3817" w:rsidRPr="0073544A" w:rsidRDefault="00546BBE" w:rsidP="0073544A">
            <w:pPr>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xml:space="preserve">. </w:t>
            </w:r>
            <w:r w:rsidR="006D1DA6" w:rsidRPr="0073544A">
              <w:rPr>
                <w:rFonts w:ascii="Times New Roman" w:eastAsia="Times New Roman" w:hAnsi="Times New Roman" w:cs="Times New Roman"/>
                <w:b/>
                <w:i/>
                <w:sz w:val="24"/>
                <w:szCs w:val="24"/>
              </w:rPr>
              <w:t>JavaScript kalbos pagrindai</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Kas yra dinaminis puslapis </w:t>
            </w:r>
            <w:r w:rsidR="00546BBE" w:rsidRPr="0073544A">
              <w:rPr>
                <w:rFonts w:ascii="Times New Roman" w:eastAsia="Times New Roman" w:hAnsi="Times New Roman" w:cs="Times New Roman"/>
                <w:sz w:val="24"/>
                <w:szCs w:val="24"/>
              </w:rPr>
              <w:t xml:space="preserve">ir kaip jame naudojami </w:t>
            </w:r>
            <w:proofErr w:type="spellStart"/>
            <w:r w:rsidR="00546BBE" w:rsidRPr="0073544A">
              <w:rPr>
                <w:rFonts w:ascii="Times New Roman" w:eastAsia="Times New Roman" w:hAnsi="Times New Roman" w:cs="Times New Roman"/>
                <w:sz w:val="24"/>
                <w:szCs w:val="24"/>
              </w:rPr>
              <w:t>skriptai</w:t>
            </w:r>
            <w:proofErr w:type="spellEnd"/>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Kaip į puslapį įdėti </w:t>
            </w:r>
            <w:proofErr w:type="spellStart"/>
            <w:r w:rsidRPr="0073544A">
              <w:rPr>
                <w:rFonts w:ascii="Times New Roman" w:eastAsia="Times New Roman" w:hAnsi="Times New Roman" w:cs="Times New Roman"/>
                <w:sz w:val="24"/>
                <w:szCs w:val="24"/>
              </w:rPr>
              <w:t>skriptus</w:t>
            </w:r>
            <w:proofErr w:type="spellEnd"/>
          </w:p>
          <w:p w:rsidR="00EE3817" w:rsidRPr="0073544A" w:rsidRDefault="0049615D"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 xml:space="preserve">Pagrindinės </w:t>
            </w:r>
            <w:r w:rsidRPr="0073544A">
              <w:rPr>
                <w:rFonts w:ascii="Times New Roman" w:eastAsia="Times New Roman" w:hAnsi="Times New Roman" w:cs="Times New Roman"/>
                <w:i/>
                <w:sz w:val="24"/>
                <w:szCs w:val="24"/>
              </w:rPr>
              <w:t>JavaS</w:t>
            </w:r>
            <w:r w:rsidR="006D1DA6" w:rsidRPr="0073544A">
              <w:rPr>
                <w:rFonts w:ascii="Times New Roman" w:eastAsia="Times New Roman" w:hAnsi="Times New Roman" w:cs="Times New Roman"/>
                <w:i/>
                <w:sz w:val="24"/>
                <w:szCs w:val="24"/>
              </w:rPr>
              <w:t>cript</w:t>
            </w:r>
            <w:r w:rsidR="006D1DA6" w:rsidRPr="0073544A">
              <w:rPr>
                <w:rFonts w:ascii="Times New Roman" w:eastAsia="Times New Roman" w:hAnsi="Times New Roman" w:cs="Times New Roman"/>
                <w:sz w:val="24"/>
                <w:szCs w:val="24"/>
              </w:rPr>
              <w:t xml:space="preserve"> kalbos konstrukcijos</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Būdai, kaip įdėti </w:t>
            </w:r>
            <w:proofErr w:type="spellStart"/>
            <w:r w:rsidRPr="0073544A">
              <w:rPr>
                <w:rFonts w:ascii="Times New Roman" w:eastAsia="Times New Roman" w:hAnsi="Times New Roman" w:cs="Times New Roman"/>
                <w:sz w:val="24"/>
                <w:szCs w:val="24"/>
              </w:rPr>
              <w:t>Javascript</w:t>
            </w:r>
            <w:proofErr w:type="spellEnd"/>
            <w:r w:rsidRPr="0073544A">
              <w:rPr>
                <w:rFonts w:ascii="Times New Roman" w:eastAsia="Times New Roman" w:hAnsi="Times New Roman" w:cs="Times New Roman"/>
                <w:sz w:val="24"/>
                <w:szCs w:val="24"/>
              </w:rPr>
              <w:t xml:space="preserve"> (žymės, atributai, failai)</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73544A">
              <w:rPr>
                <w:rFonts w:ascii="Times New Roman" w:eastAsia="Times New Roman" w:hAnsi="Times New Roman" w:cs="Times New Roman"/>
                <w:sz w:val="24"/>
                <w:szCs w:val="24"/>
              </w:rPr>
              <w:t>EcmaScript</w:t>
            </w:r>
            <w:proofErr w:type="spellEnd"/>
            <w:r w:rsidR="00546BBE" w:rsidRPr="0073544A">
              <w:rPr>
                <w:rFonts w:ascii="Times New Roman" w:eastAsia="Times New Roman" w:hAnsi="Times New Roman" w:cs="Times New Roman"/>
                <w:sz w:val="24"/>
                <w:szCs w:val="24"/>
              </w:rPr>
              <w:t xml:space="preserve"> 2015 (ES6) ir </w:t>
            </w:r>
            <w:proofErr w:type="spellStart"/>
            <w:r w:rsidR="00546BBE" w:rsidRPr="0073544A">
              <w:rPr>
                <w:rFonts w:ascii="Times New Roman" w:eastAsia="Times New Roman" w:hAnsi="Times New Roman" w:cs="Times New Roman"/>
                <w:sz w:val="24"/>
                <w:szCs w:val="24"/>
              </w:rPr>
              <w:t>ReactJs</w:t>
            </w:r>
            <w:proofErr w:type="spellEnd"/>
            <w:r w:rsidR="00546BBE" w:rsidRPr="0073544A">
              <w:rPr>
                <w:rFonts w:ascii="Times New Roman" w:eastAsia="Times New Roman" w:hAnsi="Times New Roman" w:cs="Times New Roman"/>
                <w:sz w:val="24"/>
                <w:szCs w:val="24"/>
              </w:rPr>
              <w:t xml:space="preserve"> apžvalga</w:t>
            </w:r>
          </w:p>
          <w:p w:rsidR="00EE3817" w:rsidRPr="0073544A" w:rsidRDefault="00546BBE" w:rsidP="0073544A">
            <w:pPr>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xml:space="preserve">. </w:t>
            </w:r>
            <w:r w:rsidR="00F204D6" w:rsidRPr="0073544A">
              <w:rPr>
                <w:rFonts w:ascii="Times New Roman" w:eastAsia="Times New Roman" w:hAnsi="Times New Roman" w:cs="Times New Roman"/>
                <w:b/>
                <w:i/>
                <w:sz w:val="24"/>
                <w:szCs w:val="24"/>
              </w:rPr>
              <w:t>Dinaminis manipuliavimas naudojant DOM API</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Selektoriai: </w:t>
            </w:r>
            <w:r w:rsidR="00546BBE" w:rsidRPr="0073544A">
              <w:rPr>
                <w:rFonts w:ascii="Times New Roman" w:eastAsia="Times New Roman" w:hAnsi="Times New Roman" w:cs="Times New Roman"/>
                <w:sz w:val="24"/>
                <w:szCs w:val="24"/>
              </w:rPr>
              <w:t>sąsajos su CSS, filtrai, formos</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Atributai: CSS-s</w:t>
            </w:r>
            <w:r w:rsidR="00546BBE" w:rsidRPr="0073544A">
              <w:rPr>
                <w:rFonts w:ascii="Times New Roman" w:eastAsia="Times New Roman" w:hAnsi="Times New Roman" w:cs="Times New Roman"/>
                <w:sz w:val="24"/>
                <w:szCs w:val="24"/>
              </w:rPr>
              <w:t>tiliai, dydžiai, pozicionavimas</w:t>
            </w:r>
          </w:p>
          <w:p w:rsidR="00EE3817" w:rsidRPr="0073544A" w:rsidRDefault="006D1DA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HTML struktūra ir jos keitimas, HTML medžio </w:t>
            </w:r>
            <w:proofErr w:type="spellStart"/>
            <w:r w:rsidRPr="0073544A">
              <w:rPr>
                <w:rFonts w:ascii="Times New Roman" w:eastAsia="Times New Roman" w:hAnsi="Times New Roman" w:cs="Times New Roman"/>
                <w:sz w:val="24"/>
                <w:szCs w:val="24"/>
              </w:rPr>
              <w:t>navigav</w:t>
            </w:r>
            <w:r w:rsidR="00546BBE" w:rsidRPr="0073544A">
              <w:rPr>
                <w:rFonts w:ascii="Times New Roman" w:eastAsia="Times New Roman" w:hAnsi="Times New Roman" w:cs="Times New Roman"/>
                <w:sz w:val="24"/>
                <w:szCs w:val="24"/>
              </w:rPr>
              <w:t>imas</w:t>
            </w:r>
            <w:proofErr w:type="spellEnd"/>
          </w:p>
          <w:p w:rsidR="00EE3817" w:rsidRPr="0073544A" w:rsidRDefault="00546BBE"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Pagrindiniai įvykiai</w:t>
            </w:r>
          </w:p>
          <w:p w:rsidR="00EE3817" w:rsidRPr="0073544A" w:rsidRDefault="00546BBE"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73544A">
              <w:rPr>
                <w:rFonts w:ascii="Times New Roman" w:eastAsia="Times New Roman" w:hAnsi="Times New Roman" w:cs="Times New Roman"/>
                <w:sz w:val="24"/>
                <w:szCs w:val="24"/>
              </w:rPr>
              <w:t>Ajax</w:t>
            </w:r>
            <w:proofErr w:type="spellEnd"/>
            <w:r w:rsidRPr="0073544A">
              <w:rPr>
                <w:rFonts w:ascii="Times New Roman" w:eastAsia="Times New Roman" w:hAnsi="Times New Roman" w:cs="Times New Roman"/>
                <w:sz w:val="24"/>
                <w:szCs w:val="24"/>
              </w:rPr>
              <w:t xml:space="preserve"> užklausų metodas</w:t>
            </w:r>
            <w:r w:rsidR="00F204D6" w:rsidRPr="0073544A">
              <w:rPr>
                <w:rFonts w:ascii="Times New Roman" w:eastAsia="Times New Roman" w:hAnsi="Times New Roman" w:cs="Times New Roman"/>
                <w:sz w:val="24"/>
                <w:szCs w:val="24"/>
              </w:rPr>
              <w:t xml:space="preserve"> </w:t>
            </w:r>
            <w:r w:rsidR="00F204D6" w:rsidRPr="0073544A">
              <w:rPr>
                <w:rFonts w:ascii="Times New Roman" w:hAnsi="Times New Roman" w:cs="Times New Roman"/>
                <w:sz w:val="24"/>
                <w:szCs w:val="24"/>
              </w:rPr>
              <w:t>ir darbas su API</w:t>
            </w:r>
          </w:p>
          <w:p w:rsidR="00E14AEB" w:rsidRPr="0073544A" w:rsidRDefault="00E14AEB" w:rsidP="0073544A">
            <w:pPr>
              <w:pBdr>
                <w:top w:val="nil"/>
                <w:left w:val="nil"/>
                <w:bottom w:val="nil"/>
                <w:right w:val="nil"/>
                <w:between w:val="nil"/>
              </w:pBdr>
              <w:rPr>
                <w:rFonts w:ascii="Times New Roman" w:eastAsia="Times New Roman" w:hAnsi="Times New Roman" w:cs="Times New Roman"/>
                <w:b/>
                <w:i/>
                <w:sz w:val="24"/>
                <w:szCs w:val="24"/>
              </w:rPr>
            </w:pPr>
            <w:r w:rsidRPr="0073544A">
              <w:rPr>
                <w:rFonts w:ascii="Times New Roman" w:eastAsia="Times New Roman" w:hAnsi="Times New Roman" w:cs="Times New Roman"/>
                <w:b/>
                <w:sz w:val="24"/>
                <w:szCs w:val="24"/>
              </w:rPr>
              <w:t xml:space="preserve">Tema. </w:t>
            </w:r>
            <w:proofErr w:type="spellStart"/>
            <w:r w:rsidRPr="0073544A">
              <w:rPr>
                <w:rFonts w:ascii="Times New Roman" w:eastAsia="Times New Roman" w:hAnsi="Times New Roman" w:cs="Times New Roman"/>
                <w:b/>
                <w:i/>
                <w:sz w:val="24"/>
                <w:szCs w:val="24"/>
              </w:rPr>
              <w:t>Javascript</w:t>
            </w:r>
            <w:proofErr w:type="spellEnd"/>
            <w:r w:rsidRPr="0073544A">
              <w:rPr>
                <w:rFonts w:ascii="Times New Roman" w:eastAsia="Times New Roman" w:hAnsi="Times New Roman" w:cs="Times New Roman"/>
                <w:b/>
                <w:i/>
                <w:sz w:val="24"/>
                <w:szCs w:val="24"/>
              </w:rPr>
              <w:t xml:space="preserve"> įrankių ir </w:t>
            </w:r>
            <w:proofErr w:type="spellStart"/>
            <w:r w:rsidRPr="0073544A">
              <w:rPr>
                <w:rFonts w:ascii="Times New Roman" w:eastAsia="Times New Roman" w:hAnsi="Times New Roman" w:cs="Times New Roman"/>
                <w:b/>
                <w:i/>
                <w:sz w:val="24"/>
                <w:szCs w:val="24"/>
              </w:rPr>
              <w:t>ReactJS</w:t>
            </w:r>
            <w:proofErr w:type="spellEnd"/>
            <w:r w:rsidRPr="0073544A">
              <w:rPr>
                <w:rFonts w:ascii="Times New Roman" w:eastAsia="Times New Roman" w:hAnsi="Times New Roman" w:cs="Times New Roman"/>
                <w:b/>
                <w:i/>
                <w:sz w:val="24"/>
                <w:szCs w:val="24"/>
              </w:rPr>
              <w:t xml:space="preserve"> naudojimas</w:t>
            </w:r>
          </w:p>
          <w:p w:rsidR="00E14AEB" w:rsidRPr="0073544A" w:rsidRDefault="00E14AEB"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73544A">
              <w:rPr>
                <w:rFonts w:ascii="Times New Roman" w:eastAsia="Times New Roman" w:hAnsi="Times New Roman" w:cs="Times New Roman"/>
                <w:sz w:val="24"/>
                <w:szCs w:val="24"/>
              </w:rPr>
              <w:t>ReactJS</w:t>
            </w:r>
            <w:proofErr w:type="spellEnd"/>
            <w:r w:rsidRPr="0073544A">
              <w:rPr>
                <w:rFonts w:ascii="Times New Roman" w:eastAsia="Times New Roman" w:hAnsi="Times New Roman" w:cs="Times New Roman"/>
                <w:sz w:val="24"/>
                <w:szCs w:val="24"/>
              </w:rPr>
              <w:t xml:space="preserve"> (</w:t>
            </w:r>
            <w:proofErr w:type="spellStart"/>
            <w:r w:rsidRPr="0073544A">
              <w:rPr>
                <w:rFonts w:ascii="Times New Roman" w:eastAsia="Times New Roman" w:hAnsi="Times New Roman" w:cs="Times New Roman"/>
                <w:sz w:val="24"/>
                <w:szCs w:val="24"/>
              </w:rPr>
              <w:t>AngularJS</w:t>
            </w:r>
            <w:proofErr w:type="spellEnd"/>
            <w:r w:rsidRPr="0073544A">
              <w:rPr>
                <w:rFonts w:ascii="Times New Roman" w:eastAsia="Times New Roman" w:hAnsi="Times New Roman" w:cs="Times New Roman"/>
                <w:sz w:val="24"/>
                <w:szCs w:val="24"/>
              </w:rPr>
              <w:t xml:space="preserve">, </w:t>
            </w:r>
            <w:proofErr w:type="spellStart"/>
            <w:r w:rsidRPr="0073544A">
              <w:rPr>
                <w:rFonts w:ascii="Times New Roman" w:eastAsia="Times New Roman" w:hAnsi="Times New Roman" w:cs="Times New Roman"/>
                <w:sz w:val="24"/>
                <w:szCs w:val="24"/>
              </w:rPr>
              <w:t>VueJS</w:t>
            </w:r>
            <w:proofErr w:type="spellEnd"/>
            <w:r w:rsidR="00373AA0"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ekvivalentiškas) karkasas</w:t>
            </w:r>
          </w:p>
          <w:p w:rsidR="00E14AEB" w:rsidRPr="0073544A" w:rsidRDefault="00E14AEB"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Kodo </w:t>
            </w:r>
            <w:proofErr w:type="spellStart"/>
            <w:r w:rsidRPr="0073544A">
              <w:rPr>
                <w:rFonts w:ascii="Times New Roman" w:eastAsia="Times New Roman" w:hAnsi="Times New Roman" w:cs="Times New Roman"/>
                <w:sz w:val="24"/>
                <w:szCs w:val="24"/>
              </w:rPr>
              <w:t>transpiliavimo</w:t>
            </w:r>
            <w:proofErr w:type="spellEnd"/>
            <w:r w:rsidRPr="0073544A">
              <w:rPr>
                <w:rFonts w:ascii="Times New Roman" w:eastAsia="Times New Roman" w:hAnsi="Times New Roman" w:cs="Times New Roman"/>
                <w:sz w:val="24"/>
                <w:szCs w:val="24"/>
              </w:rPr>
              <w:t xml:space="preserve"> įrankiai</w:t>
            </w:r>
          </w:p>
          <w:p w:rsidR="00E14AEB" w:rsidRPr="0073544A" w:rsidRDefault="00E14AEB"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Priklausomybių valdymo įrankiai</w:t>
            </w:r>
          </w:p>
          <w:p w:rsidR="00E14AEB" w:rsidRPr="0073544A" w:rsidRDefault="00E14AEB"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i/>
                <w:sz w:val="24"/>
                <w:szCs w:val="24"/>
              </w:rPr>
            </w:pPr>
            <w:r w:rsidRPr="0073544A">
              <w:rPr>
                <w:rFonts w:ascii="Times New Roman" w:eastAsia="Times New Roman" w:hAnsi="Times New Roman" w:cs="Times New Roman"/>
                <w:sz w:val="24"/>
                <w:szCs w:val="24"/>
              </w:rPr>
              <w:t>Modulių apjungimo įrankiai</w:t>
            </w:r>
          </w:p>
        </w:tc>
      </w:tr>
      <w:tr w:rsidR="0073544A" w:rsidRPr="0073544A" w:rsidTr="00D22DCB">
        <w:trPr>
          <w:trHeight w:val="57"/>
          <w:jc w:val="center"/>
        </w:trPr>
        <w:tc>
          <w:tcPr>
            <w:tcW w:w="955" w:type="pct"/>
            <w:vMerge w:val="restart"/>
            <w:tcBorders>
              <w:right w:val="single" w:sz="4" w:space="0" w:color="auto"/>
            </w:tcBorders>
          </w:tcPr>
          <w:p w:rsidR="008C5481" w:rsidRPr="0073544A" w:rsidRDefault="00EC5062" w:rsidP="0073544A">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 xml:space="preserve">2. </w:t>
            </w:r>
            <w:r w:rsidR="006D1DA6" w:rsidRPr="0073544A">
              <w:rPr>
                <w:rFonts w:ascii="Times New Roman" w:eastAsia="Times New Roman" w:hAnsi="Times New Roman" w:cs="Times New Roman"/>
                <w:sz w:val="24"/>
                <w:szCs w:val="24"/>
              </w:rPr>
              <w:t>Taikyti programinės įrangos kūrimui naudojamus informatikos principus ir metodus.</w:t>
            </w:r>
          </w:p>
        </w:tc>
        <w:tc>
          <w:tcPr>
            <w:tcW w:w="985" w:type="pct"/>
            <w:tcBorders>
              <w:left w:val="single" w:sz="4" w:space="0" w:color="auto"/>
              <w:bottom w:val="single" w:sz="4" w:space="0" w:color="auto"/>
            </w:tcBorders>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w:t>
            </w:r>
            <w:r w:rsidR="00070169" w:rsidRPr="0073544A">
              <w:rPr>
                <w:rFonts w:ascii="Times New Roman" w:eastAsia="Times New Roman" w:hAnsi="Times New Roman" w:cs="Times New Roman"/>
                <w:sz w:val="24"/>
                <w:szCs w:val="24"/>
              </w:rPr>
              <w:t>1. Suprasti skaičiavimo sistemas.</w:t>
            </w:r>
          </w:p>
        </w:tc>
        <w:tc>
          <w:tcPr>
            <w:tcW w:w="3059" w:type="pct"/>
            <w:tcBorders>
              <w:bottom w:val="single" w:sz="4" w:space="0" w:color="auto"/>
            </w:tcBorders>
          </w:tcPr>
          <w:p w:rsidR="00070169" w:rsidRPr="0073544A" w:rsidRDefault="00EB01A0"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070169" w:rsidRPr="0073544A">
              <w:rPr>
                <w:rFonts w:ascii="Times New Roman" w:eastAsia="Times New Roman" w:hAnsi="Times New Roman" w:cs="Times New Roman"/>
                <w:b/>
                <w:i/>
                <w:sz w:val="24"/>
                <w:szCs w:val="24"/>
              </w:rPr>
              <w:t>Skaičiavimo sistemos</w:t>
            </w:r>
          </w:p>
          <w:p w:rsidR="005A2831" w:rsidRPr="0073544A" w:rsidRDefault="005A2831" w:rsidP="0073544A">
            <w:pPr>
              <w:widowControl w:val="0"/>
              <w:numPr>
                <w:ilvl w:val="0"/>
                <w:numId w:val="6"/>
              </w:numPr>
              <w:ind w:left="0" w:firstLine="0"/>
              <w:rPr>
                <w:rFonts w:ascii="Times New Roman" w:hAnsi="Times New Roman" w:cs="Times New Roman"/>
                <w:sz w:val="24"/>
                <w:szCs w:val="24"/>
              </w:rPr>
            </w:pPr>
            <w:r w:rsidRPr="0073544A">
              <w:rPr>
                <w:rFonts w:ascii="Times New Roman" w:hAnsi="Times New Roman" w:cs="Times New Roman"/>
                <w:sz w:val="24"/>
                <w:szCs w:val="24"/>
              </w:rPr>
              <w:t>Skaičiavimo sistemų reikšmė mokslui, technikai ir skaitmeninei elektronikai</w:t>
            </w:r>
          </w:p>
          <w:p w:rsidR="00F55BF6" w:rsidRPr="0073544A" w:rsidRDefault="00F55BF6" w:rsidP="0073544A">
            <w:pPr>
              <w:widowControl w:val="0"/>
              <w:numPr>
                <w:ilvl w:val="0"/>
                <w:numId w:val="6"/>
              </w:numPr>
              <w:ind w:left="0" w:firstLine="0"/>
              <w:rPr>
                <w:rFonts w:ascii="Times New Roman" w:hAnsi="Times New Roman" w:cs="Times New Roman"/>
                <w:sz w:val="24"/>
                <w:szCs w:val="24"/>
              </w:rPr>
            </w:pPr>
            <w:r w:rsidRPr="0073544A">
              <w:rPr>
                <w:rFonts w:ascii="Times New Roman" w:hAnsi="Times New Roman" w:cs="Times New Roman"/>
                <w:sz w:val="24"/>
                <w:szCs w:val="24"/>
              </w:rPr>
              <w:t>Įvairios skaičiavimo sistemos</w:t>
            </w:r>
          </w:p>
          <w:p w:rsidR="00F55BF6" w:rsidRPr="0073544A" w:rsidRDefault="00F55BF6" w:rsidP="0073544A">
            <w:pPr>
              <w:widowControl w:val="0"/>
              <w:numPr>
                <w:ilvl w:val="0"/>
                <w:numId w:val="6"/>
              </w:numPr>
              <w:ind w:left="0" w:firstLine="0"/>
              <w:rPr>
                <w:rFonts w:ascii="Times New Roman" w:hAnsi="Times New Roman" w:cs="Times New Roman"/>
                <w:sz w:val="24"/>
                <w:szCs w:val="24"/>
              </w:rPr>
            </w:pPr>
            <w:r w:rsidRPr="0073544A">
              <w:rPr>
                <w:rFonts w:ascii="Times New Roman" w:hAnsi="Times New Roman" w:cs="Times New Roman"/>
                <w:sz w:val="24"/>
                <w:szCs w:val="24"/>
              </w:rPr>
              <w:t>Skaičiavimo sistemų skaičių išreiškimas ir atvirkštinis perėjimas</w:t>
            </w:r>
          </w:p>
          <w:p w:rsidR="00EE3817" w:rsidRPr="0073544A" w:rsidRDefault="00F55BF6" w:rsidP="0073544A">
            <w:pPr>
              <w:widowControl w:val="0"/>
              <w:rPr>
                <w:rFonts w:ascii="Times New Roman" w:hAnsi="Times New Roman" w:cs="Times New Roman"/>
                <w:b/>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Informacijos matavimo vienetai</w:t>
            </w:r>
          </w:p>
          <w:p w:rsidR="005A07BF" w:rsidRPr="0073544A" w:rsidRDefault="005A2831" w:rsidP="0073544A">
            <w:pPr>
              <w:widowControl w:val="0"/>
              <w:numPr>
                <w:ilvl w:val="0"/>
                <w:numId w:val="6"/>
              </w:numPr>
              <w:ind w:left="0" w:firstLine="0"/>
              <w:rPr>
                <w:rFonts w:ascii="Times New Roman" w:hAnsi="Times New Roman" w:cs="Times New Roman"/>
                <w:sz w:val="24"/>
                <w:szCs w:val="24"/>
              </w:rPr>
            </w:pPr>
            <w:r w:rsidRPr="0073544A">
              <w:rPr>
                <w:rFonts w:ascii="Times New Roman" w:hAnsi="Times New Roman" w:cs="Times New Roman"/>
                <w:sz w:val="24"/>
                <w:szCs w:val="24"/>
              </w:rPr>
              <w:t>Bitas</w:t>
            </w:r>
            <w:r w:rsidR="008B22DB" w:rsidRPr="0073544A">
              <w:rPr>
                <w:rFonts w:ascii="Times New Roman" w:hAnsi="Times New Roman" w:cs="Times New Roman"/>
                <w:sz w:val="24"/>
                <w:szCs w:val="24"/>
              </w:rPr>
              <w:t xml:space="preserve">, </w:t>
            </w:r>
            <w:r w:rsidR="009149D3" w:rsidRPr="0073544A">
              <w:rPr>
                <w:rFonts w:ascii="Times New Roman" w:hAnsi="Times New Roman" w:cs="Times New Roman"/>
                <w:sz w:val="24"/>
                <w:szCs w:val="24"/>
              </w:rPr>
              <w:t>b</w:t>
            </w:r>
            <w:r w:rsidR="008B22DB" w:rsidRPr="0073544A">
              <w:rPr>
                <w:rFonts w:ascii="Times New Roman" w:hAnsi="Times New Roman" w:cs="Times New Roman"/>
                <w:sz w:val="24"/>
                <w:szCs w:val="24"/>
              </w:rPr>
              <w:t>aitas</w:t>
            </w:r>
          </w:p>
          <w:p w:rsidR="005A07BF" w:rsidRPr="0073544A" w:rsidRDefault="005A07BF" w:rsidP="0073544A">
            <w:pPr>
              <w:widowControl w:val="0"/>
              <w:numPr>
                <w:ilvl w:val="0"/>
                <w:numId w:val="6"/>
              </w:numPr>
              <w:ind w:left="0" w:firstLine="0"/>
              <w:rPr>
                <w:rFonts w:ascii="Times New Roman" w:hAnsi="Times New Roman" w:cs="Times New Roman"/>
                <w:sz w:val="24"/>
                <w:szCs w:val="24"/>
              </w:rPr>
            </w:pPr>
            <w:r w:rsidRPr="0073544A">
              <w:rPr>
                <w:rFonts w:ascii="Times New Roman" w:hAnsi="Times New Roman" w:cs="Times New Roman"/>
                <w:sz w:val="24"/>
                <w:szCs w:val="24"/>
              </w:rPr>
              <w:t>Informacijos kiekio apskaičiavimas</w:t>
            </w:r>
          </w:p>
          <w:p w:rsidR="008B22DB" w:rsidRPr="0073544A" w:rsidRDefault="008B22DB" w:rsidP="0073544A">
            <w:pPr>
              <w:widowControl w:val="0"/>
              <w:numPr>
                <w:ilvl w:val="0"/>
                <w:numId w:val="6"/>
              </w:numPr>
              <w:ind w:left="0" w:firstLine="0"/>
              <w:rPr>
                <w:rFonts w:ascii="Times New Roman" w:hAnsi="Times New Roman" w:cs="Times New Roman"/>
                <w:sz w:val="24"/>
                <w:szCs w:val="24"/>
              </w:rPr>
            </w:pPr>
            <w:r w:rsidRPr="0073544A">
              <w:rPr>
                <w:rFonts w:ascii="Times New Roman" w:hAnsi="Times New Roman" w:cs="Times New Roman"/>
                <w:sz w:val="24"/>
                <w:szCs w:val="24"/>
              </w:rPr>
              <w:t>Informacijos perdavimo greitis</w:t>
            </w:r>
          </w:p>
        </w:tc>
      </w:tr>
      <w:tr w:rsidR="0073544A" w:rsidRPr="0073544A" w:rsidTr="00D22DCB">
        <w:trPr>
          <w:trHeight w:val="57"/>
          <w:jc w:val="center"/>
        </w:trPr>
        <w:tc>
          <w:tcPr>
            <w:tcW w:w="955" w:type="pct"/>
            <w:vMerge/>
            <w:tcBorders>
              <w:right w:val="single" w:sz="4" w:space="0" w:color="auto"/>
            </w:tcBorders>
          </w:tcPr>
          <w:p w:rsidR="00070169" w:rsidRPr="0073544A" w:rsidRDefault="00070169" w:rsidP="0073544A">
            <w:pPr>
              <w:numPr>
                <w:ilvl w:val="0"/>
                <w:numId w:val="20"/>
              </w:numPr>
              <w:pBdr>
                <w:top w:val="nil"/>
                <w:left w:val="nil"/>
                <w:bottom w:val="nil"/>
                <w:right w:val="nil"/>
                <w:between w:val="nil"/>
              </w:pBdr>
              <w:ind w:left="0" w:firstLine="0"/>
              <w:rPr>
                <w:rFonts w:ascii="Times New Roman" w:hAnsi="Times New Roman" w:cs="Times New Roman"/>
                <w:sz w:val="24"/>
                <w:szCs w:val="24"/>
              </w:rPr>
            </w:pPr>
          </w:p>
        </w:tc>
        <w:tc>
          <w:tcPr>
            <w:tcW w:w="985" w:type="pct"/>
            <w:tcBorders>
              <w:left w:val="single" w:sz="4" w:space="0" w:color="auto"/>
              <w:bottom w:val="single" w:sz="4" w:space="0" w:color="auto"/>
            </w:tcBorders>
          </w:tcPr>
          <w:p w:rsidR="00070169" w:rsidRPr="0073544A" w:rsidRDefault="002F4891"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2.2. </w:t>
            </w:r>
            <w:r w:rsidR="00070169" w:rsidRPr="0073544A">
              <w:rPr>
                <w:rFonts w:ascii="Times New Roman" w:eastAsia="Times New Roman" w:hAnsi="Times New Roman" w:cs="Times New Roman"/>
                <w:sz w:val="24"/>
                <w:szCs w:val="24"/>
              </w:rPr>
              <w:t>Taikyti algoritmų ir logikos mokslo pagrindus programuojant.</w:t>
            </w:r>
          </w:p>
        </w:tc>
        <w:tc>
          <w:tcPr>
            <w:tcW w:w="3059" w:type="pct"/>
            <w:tcBorders>
              <w:bottom w:val="single" w:sz="4" w:space="0" w:color="auto"/>
            </w:tcBorders>
          </w:tcPr>
          <w:p w:rsidR="00070169" w:rsidRPr="0073544A" w:rsidRDefault="00070169" w:rsidP="0073544A">
            <w:pPr>
              <w:rPr>
                <w:rFonts w:ascii="Times New Roman" w:hAnsi="Times New Roman" w:cs="Times New Roman"/>
                <w:i/>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Logikos mokslo pagrindai</w:t>
            </w:r>
          </w:p>
          <w:p w:rsidR="00070169" w:rsidRPr="0073544A" w:rsidRDefault="00070169"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Logikos principai</w:t>
            </w:r>
          </w:p>
          <w:p w:rsidR="00070169" w:rsidRPr="0073544A" w:rsidRDefault="00070169"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Logikos mokslo pagrindų taikymas programuojant</w:t>
            </w:r>
            <w:r w:rsidR="009149D3" w:rsidRPr="0073544A">
              <w:rPr>
                <w:rFonts w:ascii="Times New Roman" w:eastAsia="Times New Roman" w:hAnsi="Times New Roman" w:cs="Times New Roman"/>
                <w:sz w:val="24"/>
                <w:szCs w:val="24"/>
              </w:rPr>
              <w:t xml:space="preserve"> (</w:t>
            </w:r>
            <w:proofErr w:type="spellStart"/>
            <w:r w:rsidR="009149D3" w:rsidRPr="0073544A">
              <w:rPr>
                <w:rFonts w:ascii="Times New Roman" w:eastAsia="Times New Roman" w:hAnsi="Times New Roman" w:cs="Times New Roman"/>
                <w:sz w:val="24"/>
                <w:szCs w:val="24"/>
              </w:rPr>
              <w:t>Boolean</w:t>
            </w:r>
            <w:proofErr w:type="spellEnd"/>
            <w:r w:rsidR="009149D3" w:rsidRPr="0073544A">
              <w:rPr>
                <w:rFonts w:ascii="Times New Roman" w:eastAsia="Times New Roman" w:hAnsi="Times New Roman" w:cs="Times New Roman"/>
                <w:sz w:val="24"/>
                <w:szCs w:val="24"/>
              </w:rPr>
              <w:t xml:space="preserve"> algebra, De Morgano taisyklė</w:t>
            </w:r>
            <w:r w:rsidR="000A6ACE" w:rsidRPr="0073544A">
              <w:rPr>
                <w:rFonts w:ascii="Times New Roman" w:eastAsia="Times New Roman" w:hAnsi="Times New Roman" w:cs="Times New Roman"/>
                <w:sz w:val="24"/>
                <w:szCs w:val="24"/>
              </w:rPr>
              <w:t>)</w:t>
            </w:r>
          </w:p>
          <w:p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 xml:space="preserve">Algoritmai ir </w:t>
            </w:r>
            <w:proofErr w:type="spellStart"/>
            <w:r w:rsidRPr="0073544A">
              <w:rPr>
                <w:rFonts w:ascii="Times New Roman" w:eastAsia="Times New Roman" w:hAnsi="Times New Roman" w:cs="Times New Roman"/>
                <w:b/>
                <w:i/>
                <w:sz w:val="24"/>
                <w:szCs w:val="24"/>
              </w:rPr>
              <w:t>algoritmavimas</w:t>
            </w:r>
            <w:proofErr w:type="spellEnd"/>
          </w:p>
          <w:p w:rsidR="00070169" w:rsidRPr="0073544A" w:rsidRDefault="00070169" w:rsidP="0073544A">
            <w:pPr>
              <w:widowControl w:val="0"/>
              <w:numPr>
                <w:ilvl w:val="0"/>
                <w:numId w:val="6"/>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Klasikiniai algoritmų tipai (</w:t>
            </w:r>
            <w:proofErr w:type="spellStart"/>
            <w:r w:rsidRPr="0073544A">
              <w:rPr>
                <w:rFonts w:ascii="Times New Roman" w:eastAsia="Times New Roman" w:hAnsi="Times New Roman" w:cs="Times New Roman"/>
                <w:sz w:val="24"/>
                <w:szCs w:val="24"/>
              </w:rPr>
              <w:t>iteratyvūs</w:t>
            </w:r>
            <w:proofErr w:type="spellEnd"/>
            <w:r w:rsidRPr="0073544A">
              <w:rPr>
                <w:rFonts w:ascii="Times New Roman" w:eastAsia="Times New Roman" w:hAnsi="Times New Roman" w:cs="Times New Roman"/>
                <w:sz w:val="24"/>
                <w:szCs w:val="24"/>
              </w:rPr>
              <w:t>, rekursyvūs)</w:t>
            </w:r>
          </w:p>
          <w:p w:rsidR="00070169" w:rsidRPr="0073544A" w:rsidRDefault="00070169" w:rsidP="0073544A">
            <w:pPr>
              <w:widowControl w:val="0"/>
              <w:numPr>
                <w:ilvl w:val="0"/>
                <w:numId w:val="6"/>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Dinaminis programavimas</w:t>
            </w:r>
          </w:p>
          <w:p w:rsidR="00070169" w:rsidRPr="0073544A" w:rsidRDefault="008B22DB" w:rsidP="0073544A">
            <w:pPr>
              <w:widowControl w:val="0"/>
              <w:numPr>
                <w:ilvl w:val="0"/>
                <w:numId w:val="6"/>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w:t>
            </w:r>
            <w:r w:rsidR="00070169" w:rsidRPr="0073544A">
              <w:rPr>
                <w:rFonts w:ascii="Times New Roman" w:eastAsia="Times New Roman" w:hAnsi="Times New Roman" w:cs="Times New Roman"/>
                <w:sz w:val="24"/>
                <w:szCs w:val="24"/>
              </w:rPr>
              <w:t>lgoritmų rašymas</w:t>
            </w:r>
          </w:p>
          <w:p w:rsidR="002F72A8" w:rsidRPr="0073544A" w:rsidRDefault="002F72A8" w:rsidP="0073544A">
            <w:pPr>
              <w:widowControl w:val="0"/>
              <w:numPr>
                <w:ilvl w:val="0"/>
                <w:numId w:val="6"/>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Duomenų struktūrų pagrindai</w:t>
            </w:r>
          </w:p>
        </w:tc>
      </w:tr>
      <w:tr w:rsidR="0073544A" w:rsidRPr="0073544A" w:rsidTr="00D22DCB">
        <w:trPr>
          <w:trHeight w:val="57"/>
          <w:jc w:val="center"/>
        </w:trPr>
        <w:tc>
          <w:tcPr>
            <w:tcW w:w="955" w:type="pct"/>
            <w:vMerge/>
            <w:tcBorders>
              <w:right w:val="single" w:sz="4" w:space="0" w:color="auto"/>
            </w:tcBorders>
          </w:tcPr>
          <w:p w:rsidR="00070169" w:rsidRPr="0073544A" w:rsidRDefault="00070169" w:rsidP="0073544A">
            <w:pPr>
              <w:numPr>
                <w:ilvl w:val="0"/>
                <w:numId w:val="20"/>
              </w:numPr>
              <w:pBdr>
                <w:top w:val="nil"/>
                <w:left w:val="nil"/>
                <w:bottom w:val="nil"/>
                <w:right w:val="nil"/>
                <w:between w:val="nil"/>
              </w:pBdr>
              <w:ind w:left="0" w:firstLine="0"/>
              <w:rPr>
                <w:rFonts w:ascii="Times New Roman" w:hAnsi="Times New Roman" w:cs="Times New Roman"/>
                <w:sz w:val="24"/>
                <w:szCs w:val="24"/>
              </w:rPr>
            </w:pPr>
          </w:p>
        </w:tc>
        <w:tc>
          <w:tcPr>
            <w:tcW w:w="985" w:type="pct"/>
            <w:tcBorders>
              <w:top w:val="single" w:sz="4" w:space="0" w:color="auto"/>
              <w:left w:val="single" w:sz="4" w:space="0" w:color="auto"/>
            </w:tcBorders>
          </w:tcPr>
          <w:p w:rsidR="00070169" w:rsidRPr="0073544A" w:rsidRDefault="002F4891" w:rsidP="0073544A">
            <w:pPr>
              <w:widowControl w:val="0"/>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2.3. </w:t>
            </w:r>
            <w:r w:rsidR="00070169" w:rsidRPr="0073544A">
              <w:rPr>
                <w:rFonts w:ascii="Times New Roman" w:eastAsia="Times New Roman" w:hAnsi="Times New Roman" w:cs="Times New Roman"/>
                <w:sz w:val="24"/>
                <w:szCs w:val="24"/>
              </w:rPr>
              <w:t>Taikyti programinio kodo dizaino modelius</w:t>
            </w:r>
            <w:r w:rsidR="000A6ACE" w:rsidRPr="0073544A">
              <w:rPr>
                <w:rFonts w:ascii="Times New Roman" w:eastAsia="Times New Roman" w:hAnsi="Times New Roman" w:cs="Times New Roman"/>
                <w:sz w:val="24"/>
                <w:szCs w:val="24"/>
              </w:rPr>
              <w:t xml:space="preserve"> </w:t>
            </w:r>
            <w:r w:rsidR="00070169" w:rsidRPr="0073544A">
              <w:rPr>
                <w:rFonts w:ascii="Times New Roman" w:eastAsia="Times New Roman" w:hAnsi="Times New Roman" w:cs="Times New Roman"/>
                <w:sz w:val="24"/>
                <w:szCs w:val="24"/>
              </w:rPr>
              <w:t>programuojant.</w:t>
            </w:r>
          </w:p>
        </w:tc>
        <w:tc>
          <w:tcPr>
            <w:tcW w:w="3059" w:type="pct"/>
            <w:tcBorders>
              <w:top w:val="single" w:sz="4" w:space="0" w:color="auto"/>
            </w:tcBorders>
          </w:tcPr>
          <w:p w:rsidR="008B22DB" w:rsidRPr="0073544A" w:rsidRDefault="008B22DB" w:rsidP="0073544A">
            <w:pPr>
              <w:widowControl w:val="0"/>
              <w:pBdr>
                <w:top w:val="nil"/>
                <w:left w:val="nil"/>
                <w:bottom w:val="nil"/>
                <w:right w:val="nil"/>
                <w:between w:val="nil"/>
              </w:pBd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Dizaino šablonai</w:t>
            </w:r>
          </w:p>
          <w:p w:rsidR="008B22DB" w:rsidRPr="0073544A" w:rsidRDefault="008B22DB"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Dizainų šablonų rūšys</w:t>
            </w:r>
          </w:p>
          <w:p w:rsidR="008B22DB" w:rsidRPr="0073544A" w:rsidRDefault="00040786" w:rsidP="0073544A">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Dažniausiai naudojami dizaino šablonai</w:t>
            </w:r>
          </w:p>
          <w:p w:rsidR="002F4891" w:rsidRPr="0073544A" w:rsidRDefault="008B22DB" w:rsidP="0073544A">
            <w:pPr>
              <w:widowControl w:val="0"/>
              <w:pBdr>
                <w:top w:val="nil"/>
                <w:left w:val="nil"/>
                <w:bottom w:val="nil"/>
                <w:right w:val="nil"/>
                <w:between w:val="nil"/>
              </w:pBd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Dizaino šablonų taikymas</w:t>
            </w:r>
          </w:p>
          <w:p w:rsidR="008B22DB" w:rsidRPr="0073544A" w:rsidRDefault="008B22DB" w:rsidP="0073544A">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cs="Times New Roman"/>
                <w:sz w:val="24"/>
                <w:szCs w:val="24"/>
              </w:rPr>
              <w:t>Dizaino šablonų parinkimas</w:t>
            </w:r>
          </w:p>
          <w:p w:rsidR="00040786" w:rsidRPr="0073544A" w:rsidRDefault="00040786" w:rsidP="0073544A">
            <w:pPr>
              <w:widowControl w:val="0"/>
              <w:numPr>
                <w:ilvl w:val="0"/>
                <w:numId w:val="6"/>
              </w:numPr>
              <w:pBdr>
                <w:top w:val="nil"/>
                <w:left w:val="nil"/>
                <w:bottom w:val="nil"/>
                <w:right w:val="nil"/>
                <w:between w:val="nil"/>
              </w:pBdr>
              <w:ind w:left="0" w:firstLine="0"/>
              <w:rPr>
                <w:rFonts w:ascii="Times New Roman" w:hAnsi="Times New Roman" w:cs="Times New Roman"/>
                <w:b/>
                <w:sz w:val="24"/>
                <w:szCs w:val="24"/>
              </w:rPr>
            </w:pPr>
            <w:r w:rsidRPr="0073544A">
              <w:rPr>
                <w:rFonts w:ascii="Times New Roman" w:hAnsi="Times New Roman" w:cs="Times New Roman"/>
                <w:sz w:val="24"/>
                <w:szCs w:val="24"/>
              </w:rPr>
              <w:lastRenderedPageBreak/>
              <w:t>Dizaino šablonų taikymas programuojant</w:t>
            </w:r>
          </w:p>
        </w:tc>
      </w:tr>
      <w:tr w:rsidR="0073544A" w:rsidRPr="0073544A" w:rsidTr="00D22DCB">
        <w:trPr>
          <w:trHeight w:val="57"/>
          <w:jc w:val="center"/>
        </w:trPr>
        <w:tc>
          <w:tcPr>
            <w:tcW w:w="955" w:type="pct"/>
            <w:vMerge/>
            <w:tcBorders>
              <w:right w:val="single" w:sz="4" w:space="0" w:color="auto"/>
            </w:tcBorders>
          </w:tcPr>
          <w:p w:rsidR="00070169" w:rsidRPr="0073544A" w:rsidRDefault="00070169" w:rsidP="0073544A">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p>
        </w:tc>
        <w:tc>
          <w:tcPr>
            <w:tcW w:w="985" w:type="pct"/>
            <w:tcBorders>
              <w:left w:val="single" w:sz="4" w:space="0" w:color="auto"/>
            </w:tcBorders>
          </w:tcPr>
          <w:p w:rsidR="00070169" w:rsidRPr="0073544A" w:rsidRDefault="002F4891" w:rsidP="0073544A">
            <w:pPr>
              <w:widowControl w:val="0"/>
              <w:pBdr>
                <w:top w:val="nil"/>
                <w:left w:val="nil"/>
                <w:bottom w:val="nil"/>
                <w:right w:val="nil"/>
                <w:between w:val="nil"/>
              </w:pBdr>
              <w:rPr>
                <w:rFonts w:ascii="Times New Roman" w:eastAsia="Times New Roman" w:hAnsi="Times New Roman" w:cs="Times New Roman"/>
                <w:i/>
                <w:sz w:val="24"/>
                <w:szCs w:val="24"/>
              </w:rPr>
            </w:pPr>
            <w:r w:rsidRPr="0073544A">
              <w:rPr>
                <w:rFonts w:ascii="Times New Roman" w:eastAsia="Times New Roman" w:hAnsi="Times New Roman" w:cs="Times New Roman"/>
                <w:sz w:val="24"/>
                <w:szCs w:val="24"/>
              </w:rPr>
              <w:t>2.4</w:t>
            </w:r>
            <w:r w:rsidR="00070169" w:rsidRPr="0073544A">
              <w:rPr>
                <w:rFonts w:ascii="Times New Roman" w:eastAsia="Times New Roman" w:hAnsi="Times New Roman" w:cs="Times New Roman"/>
                <w:sz w:val="24"/>
                <w:szCs w:val="24"/>
              </w:rPr>
              <w:t>. Naudoti informacinių sistemų kūrimo principus ir metodus</w:t>
            </w:r>
            <w:r w:rsidR="00E9314B" w:rsidRPr="0073544A">
              <w:rPr>
                <w:rFonts w:ascii="Times New Roman" w:eastAsia="Times New Roman" w:hAnsi="Times New Roman" w:cs="Times New Roman"/>
                <w:sz w:val="24"/>
                <w:szCs w:val="24"/>
              </w:rPr>
              <w:t xml:space="preserve"> </w:t>
            </w:r>
            <w:r w:rsidR="00070169" w:rsidRPr="0073544A">
              <w:rPr>
                <w:rFonts w:ascii="Times New Roman" w:eastAsia="Times New Roman" w:hAnsi="Times New Roman" w:cs="Times New Roman"/>
                <w:sz w:val="24"/>
                <w:szCs w:val="24"/>
              </w:rPr>
              <w:t>programinės įrangos projektavime.</w:t>
            </w:r>
          </w:p>
        </w:tc>
        <w:tc>
          <w:tcPr>
            <w:tcW w:w="3059" w:type="pct"/>
          </w:tcPr>
          <w:p w:rsidR="00070169" w:rsidRPr="0073544A" w:rsidRDefault="002F4891"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070169" w:rsidRPr="0073544A">
              <w:rPr>
                <w:rFonts w:ascii="Times New Roman" w:eastAsia="Times New Roman" w:hAnsi="Times New Roman" w:cs="Times New Roman"/>
                <w:b/>
                <w:i/>
                <w:sz w:val="24"/>
                <w:szCs w:val="24"/>
              </w:rPr>
              <w:t>Daugiasluoksnė programų architektūra ir MVC struktūra</w:t>
            </w:r>
          </w:p>
          <w:p w:rsidR="00070169" w:rsidRPr="0073544A" w:rsidRDefault="00070169"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Daugiasluoksnės architektūros modelis, jo</w:t>
            </w:r>
            <w:r w:rsidR="00E9314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panaudojimo galimybės ir savybės</w:t>
            </w:r>
          </w:p>
          <w:p w:rsidR="009B6938" w:rsidRPr="0073544A" w:rsidRDefault="00070169" w:rsidP="0073544A">
            <w:pPr>
              <w:numPr>
                <w:ilvl w:val="2"/>
                <w:numId w:val="23"/>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MVC architektūros modelis ir jo taikymas kuriant programinę įrangą</w:t>
            </w:r>
          </w:p>
          <w:p w:rsidR="00040786" w:rsidRPr="0073544A" w:rsidRDefault="00040786"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Pagrindiniai programavimo principai</w:t>
            </w:r>
          </w:p>
          <w:p w:rsidR="009149D3" w:rsidRPr="0073544A" w:rsidRDefault="0004078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bCs/>
                <w:sz w:val="24"/>
                <w:szCs w:val="24"/>
              </w:rPr>
              <w:t>Programavimo principų taikymas (SOLID, DRY</w:t>
            </w:r>
            <w:r w:rsidR="00E14AEB" w:rsidRPr="0073544A">
              <w:rPr>
                <w:rFonts w:ascii="Times New Roman" w:eastAsia="Times New Roman" w:hAnsi="Times New Roman" w:cs="Times New Roman"/>
                <w:bCs/>
                <w:sz w:val="24"/>
                <w:szCs w:val="24"/>
              </w:rPr>
              <w:t xml:space="preserve">, </w:t>
            </w:r>
            <w:proofErr w:type="spellStart"/>
            <w:r w:rsidR="00E14AEB" w:rsidRPr="0073544A">
              <w:rPr>
                <w:rFonts w:ascii="Times New Roman" w:eastAsia="Times New Roman" w:hAnsi="Times New Roman" w:cs="Times New Roman"/>
                <w:bCs/>
                <w:sz w:val="24"/>
                <w:szCs w:val="24"/>
              </w:rPr>
              <w:t>Separation</w:t>
            </w:r>
            <w:proofErr w:type="spellEnd"/>
            <w:r w:rsidR="00E14AEB" w:rsidRPr="0073544A">
              <w:rPr>
                <w:rFonts w:ascii="Times New Roman" w:eastAsia="Times New Roman" w:hAnsi="Times New Roman" w:cs="Times New Roman"/>
                <w:bCs/>
                <w:sz w:val="24"/>
                <w:szCs w:val="24"/>
              </w:rPr>
              <w:t xml:space="preserve"> </w:t>
            </w:r>
            <w:proofErr w:type="spellStart"/>
            <w:r w:rsidR="00E14AEB" w:rsidRPr="0073544A">
              <w:rPr>
                <w:rFonts w:ascii="Times New Roman" w:eastAsia="Times New Roman" w:hAnsi="Times New Roman" w:cs="Times New Roman"/>
                <w:bCs/>
                <w:sz w:val="24"/>
                <w:szCs w:val="24"/>
              </w:rPr>
              <w:t>of</w:t>
            </w:r>
            <w:proofErr w:type="spellEnd"/>
            <w:r w:rsidR="00E14AEB" w:rsidRPr="0073544A">
              <w:rPr>
                <w:rFonts w:ascii="Times New Roman" w:eastAsia="Times New Roman" w:hAnsi="Times New Roman" w:cs="Times New Roman"/>
                <w:bCs/>
                <w:sz w:val="24"/>
                <w:szCs w:val="24"/>
              </w:rPr>
              <w:t xml:space="preserve"> </w:t>
            </w:r>
            <w:proofErr w:type="spellStart"/>
            <w:r w:rsidR="00E14AEB" w:rsidRPr="0073544A">
              <w:rPr>
                <w:rFonts w:ascii="Times New Roman" w:eastAsia="Times New Roman" w:hAnsi="Times New Roman" w:cs="Times New Roman"/>
                <w:bCs/>
                <w:sz w:val="24"/>
                <w:szCs w:val="24"/>
              </w:rPr>
              <w:t>Concerns</w:t>
            </w:r>
            <w:proofErr w:type="spellEnd"/>
            <w:r w:rsidR="00E14AEB" w:rsidRPr="0073544A">
              <w:rPr>
                <w:rFonts w:ascii="Times New Roman" w:eastAsia="Times New Roman" w:hAnsi="Times New Roman" w:cs="Times New Roman"/>
                <w:bCs/>
                <w:sz w:val="24"/>
                <w:szCs w:val="24"/>
              </w:rPr>
              <w:t xml:space="preserve">, </w:t>
            </w:r>
            <w:proofErr w:type="spellStart"/>
            <w:r w:rsidR="00E14AEB" w:rsidRPr="0073544A">
              <w:rPr>
                <w:rFonts w:ascii="Times New Roman" w:eastAsia="Times New Roman" w:hAnsi="Times New Roman" w:cs="Times New Roman"/>
                <w:bCs/>
                <w:sz w:val="24"/>
                <w:szCs w:val="24"/>
              </w:rPr>
              <w:t>code</w:t>
            </w:r>
            <w:proofErr w:type="spellEnd"/>
            <w:r w:rsidR="00E14AEB" w:rsidRPr="0073544A">
              <w:rPr>
                <w:rFonts w:ascii="Times New Roman" w:eastAsia="Times New Roman" w:hAnsi="Times New Roman" w:cs="Times New Roman"/>
                <w:bCs/>
                <w:sz w:val="24"/>
                <w:szCs w:val="24"/>
              </w:rPr>
              <w:t xml:space="preserve"> </w:t>
            </w:r>
            <w:proofErr w:type="spellStart"/>
            <w:r w:rsidR="00E14AEB" w:rsidRPr="0073544A">
              <w:rPr>
                <w:rFonts w:ascii="Times New Roman" w:eastAsia="Times New Roman" w:hAnsi="Times New Roman" w:cs="Times New Roman"/>
                <w:bCs/>
                <w:sz w:val="24"/>
                <w:szCs w:val="24"/>
              </w:rPr>
              <w:t>reuse</w:t>
            </w:r>
            <w:proofErr w:type="spellEnd"/>
            <w:r w:rsidR="00B2670B" w:rsidRPr="0073544A">
              <w:rPr>
                <w:rFonts w:ascii="Times New Roman" w:eastAsia="Times New Roman" w:hAnsi="Times New Roman" w:cs="Times New Roman"/>
                <w:bCs/>
                <w:sz w:val="24"/>
                <w:szCs w:val="24"/>
              </w:rPr>
              <w:t>)</w:t>
            </w:r>
          </w:p>
          <w:p w:rsidR="009149D3" w:rsidRPr="0073544A" w:rsidRDefault="009149D3"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Funkcinio programavimo principai</w:t>
            </w:r>
          </w:p>
        </w:tc>
      </w:tr>
      <w:tr w:rsidR="0073544A" w:rsidRPr="0073544A" w:rsidTr="00D22DCB">
        <w:trPr>
          <w:trHeight w:val="57"/>
          <w:jc w:val="center"/>
        </w:trPr>
        <w:tc>
          <w:tcPr>
            <w:tcW w:w="955" w:type="pct"/>
            <w:vMerge w:val="restart"/>
          </w:tcPr>
          <w:p w:rsidR="00070169" w:rsidRPr="0073544A" w:rsidRDefault="00EC5062" w:rsidP="0073544A">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3. </w:t>
            </w:r>
            <w:r w:rsidR="00070169" w:rsidRPr="0073544A">
              <w:rPr>
                <w:rFonts w:ascii="Times New Roman" w:eastAsia="Times New Roman" w:hAnsi="Times New Roman" w:cs="Times New Roman"/>
                <w:sz w:val="24"/>
                <w:szCs w:val="24"/>
              </w:rPr>
              <w:t>Kurti tipinę programinę įrangą.</w:t>
            </w:r>
          </w:p>
        </w:tc>
        <w:tc>
          <w:tcPr>
            <w:tcW w:w="985" w:type="pct"/>
          </w:tcPr>
          <w:p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3.1. </w:t>
            </w:r>
            <w:r w:rsidR="00CC56D5" w:rsidRPr="0073544A">
              <w:rPr>
                <w:rFonts w:ascii="Times New Roman" w:eastAsia="Times New Roman" w:hAnsi="Times New Roman" w:cs="Times New Roman"/>
                <w:sz w:val="24"/>
                <w:szCs w:val="24"/>
              </w:rPr>
              <w:t xml:space="preserve">Naudoti </w:t>
            </w:r>
            <w:r w:rsidRPr="0073544A">
              <w:rPr>
                <w:rFonts w:ascii="Times New Roman" w:eastAsia="Times New Roman" w:hAnsi="Times New Roman" w:cs="Times New Roman"/>
                <w:sz w:val="24"/>
                <w:szCs w:val="24"/>
              </w:rPr>
              <w:t xml:space="preserve">Java programavimo kalbos </w:t>
            </w:r>
            <w:r w:rsidR="00CC56D5" w:rsidRPr="0073544A">
              <w:rPr>
                <w:rFonts w:ascii="Times New Roman" w:eastAsia="Times New Roman" w:hAnsi="Times New Roman" w:cs="Times New Roman"/>
                <w:sz w:val="24"/>
                <w:szCs w:val="24"/>
              </w:rPr>
              <w:t>įrankius ir sintaksę</w:t>
            </w:r>
            <w:r w:rsidRPr="0073544A">
              <w:rPr>
                <w:rFonts w:ascii="Times New Roman" w:eastAsia="Times New Roman" w:hAnsi="Times New Roman" w:cs="Times New Roman"/>
                <w:sz w:val="24"/>
                <w:szCs w:val="24"/>
              </w:rPr>
              <w:t>.</w:t>
            </w:r>
          </w:p>
        </w:tc>
        <w:tc>
          <w:tcPr>
            <w:tcW w:w="3059" w:type="pct"/>
          </w:tcPr>
          <w:p w:rsidR="0016388B" w:rsidRPr="0073544A" w:rsidRDefault="0016388B"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Java aplinka</w:t>
            </w:r>
          </w:p>
          <w:p w:rsidR="0016388B" w:rsidRPr="0073544A" w:rsidRDefault="0016388B" w:rsidP="0073544A">
            <w:pPr>
              <w:widowControl w:val="0"/>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JDK ir JRE diegimas ir konfigūravimas</w:t>
            </w:r>
          </w:p>
          <w:p w:rsidR="0016388B" w:rsidRPr="0073544A" w:rsidRDefault="0016388B" w:rsidP="0073544A">
            <w:pPr>
              <w:widowControl w:val="0"/>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projekto kūrimas ir konfigūravimas</w:t>
            </w:r>
          </w:p>
          <w:p w:rsidR="0016388B" w:rsidRPr="0073544A" w:rsidRDefault="0016388B" w:rsidP="0073544A">
            <w:pPr>
              <w:widowControl w:val="0"/>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komandinės eilutės įrankių naudojimas</w:t>
            </w:r>
          </w:p>
          <w:p w:rsidR="0016388B" w:rsidRPr="0073544A" w:rsidRDefault="0016388B" w:rsidP="0073544A">
            <w:pPr>
              <w:widowControl w:val="0"/>
              <w:numPr>
                <w:ilvl w:val="2"/>
                <w:numId w:val="23"/>
              </w:numPr>
              <w:ind w:left="0" w:firstLine="0"/>
              <w:rPr>
                <w:rFonts w:ascii="Times New Roman" w:hAnsi="Times New Roman" w:cs="Times New Roman"/>
                <w:i/>
                <w:sz w:val="24"/>
                <w:szCs w:val="24"/>
              </w:rPr>
            </w:pPr>
            <w:r w:rsidRPr="0073544A">
              <w:rPr>
                <w:rFonts w:ascii="Times New Roman" w:eastAsia="Times New Roman" w:hAnsi="Times New Roman" w:cs="Times New Roman"/>
                <w:sz w:val="24"/>
                <w:szCs w:val="24"/>
              </w:rPr>
              <w:t xml:space="preserve">Java </w:t>
            </w:r>
            <w:proofErr w:type="spellStart"/>
            <w:r w:rsidRPr="0073544A">
              <w:rPr>
                <w:rFonts w:ascii="Times New Roman" w:eastAsia="Times New Roman" w:hAnsi="Times New Roman" w:cs="Times New Roman"/>
                <w:sz w:val="24"/>
                <w:szCs w:val="24"/>
              </w:rPr>
              <w:t>Classpath</w:t>
            </w:r>
            <w:proofErr w:type="spellEnd"/>
            <w:r w:rsidRPr="0073544A">
              <w:rPr>
                <w:rFonts w:ascii="Times New Roman" w:eastAsia="Times New Roman" w:hAnsi="Times New Roman" w:cs="Times New Roman"/>
                <w:sz w:val="24"/>
                <w:szCs w:val="24"/>
              </w:rPr>
              <w:t xml:space="preserve"> parametras ir </w:t>
            </w:r>
            <w:proofErr w:type="spellStart"/>
            <w:r w:rsidRPr="0073544A">
              <w:rPr>
                <w:rFonts w:ascii="Times New Roman" w:eastAsia="Times New Roman" w:hAnsi="Times New Roman" w:cs="Times New Roman"/>
                <w:sz w:val="24"/>
                <w:szCs w:val="24"/>
              </w:rPr>
              <w:t>classloader</w:t>
            </w:r>
            <w:proofErr w:type="spellEnd"/>
          </w:p>
          <w:p w:rsidR="00070169" w:rsidRPr="0073544A" w:rsidRDefault="00070169" w:rsidP="0073544A">
            <w:pPr>
              <w:widowControl w:val="0"/>
              <w:rPr>
                <w:rFonts w:ascii="Times New Roman" w:hAnsi="Times New Roman" w:cs="Times New Roman"/>
                <w:i/>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Java kalbos sintaksė</w:t>
            </w:r>
          </w:p>
          <w:p w:rsidR="00070169" w:rsidRPr="0073544A" w:rsidRDefault="00070169"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kalbos elementai ir jų funkcijos</w:t>
            </w:r>
          </w:p>
          <w:p w:rsidR="00070169" w:rsidRPr="0073544A" w:rsidRDefault="004E1E88"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Sakiniai, i</w:t>
            </w:r>
            <w:r w:rsidR="00070169" w:rsidRPr="0073544A">
              <w:rPr>
                <w:rFonts w:ascii="Times New Roman" w:eastAsia="Times New Roman" w:hAnsi="Times New Roman" w:cs="Times New Roman"/>
                <w:sz w:val="24"/>
                <w:szCs w:val="24"/>
              </w:rPr>
              <w:t>šraiškos</w:t>
            </w:r>
            <w:r w:rsidRPr="0073544A">
              <w:rPr>
                <w:rFonts w:ascii="Times New Roman" w:eastAsia="Times New Roman" w:hAnsi="Times New Roman" w:cs="Times New Roman"/>
                <w:sz w:val="24"/>
                <w:szCs w:val="24"/>
              </w:rPr>
              <w:t xml:space="preserve"> ir kintamieji</w:t>
            </w:r>
          </w:p>
          <w:p w:rsidR="00070169" w:rsidRPr="0073544A" w:rsidRDefault="004E1E88"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duomenų tipai</w:t>
            </w:r>
          </w:p>
          <w:p w:rsidR="00070169" w:rsidRPr="0073544A" w:rsidRDefault="00070169"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Paprogramės (</w:t>
            </w:r>
            <w:proofErr w:type="spellStart"/>
            <w:r w:rsidR="00B2670B" w:rsidRPr="0073544A">
              <w:rPr>
                <w:rFonts w:ascii="Times New Roman" w:eastAsia="Times New Roman" w:hAnsi="Times New Roman" w:cs="Times New Roman"/>
                <w:i/>
                <w:sz w:val="24"/>
                <w:szCs w:val="24"/>
              </w:rPr>
              <w:t>M</w:t>
            </w:r>
            <w:r w:rsidRPr="0073544A">
              <w:rPr>
                <w:rFonts w:ascii="Times New Roman" w:eastAsia="Times New Roman" w:hAnsi="Times New Roman" w:cs="Times New Roman"/>
                <w:i/>
                <w:sz w:val="24"/>
                <w:szCs w:val="24"/>
              </w:rPr>
              <w:t>ethods</w:t>
            </w:r>
            <w:proofErr w:type="spellEnd"/>
            <w:r w:rsidRPr="0073544A">
              <w:rPr>
                <w:rFonts w:ascii="Times New Roman" w:eastAsia="Times New Roman" w:hAnsi="Times New Roman" w:cs="Times New Roman"/>
                <w:sz w:val="24"/>
                <w:szCs w:val="24"/>
              </w:rPr>
              <w:t>)</w:t>
            </w:r>
          </w:p>
        </w:tc>
      </w:tr>
      <w:tr w:rsidR="0073544A" w:rsidRPr="0073544A" w:rsidTr="00D22DCB">
        <w:trPr>
          <w:trHeight w:val="57"/>
          <w:jc w:val="center"/>
        </w:trPr>
        <w:tc>
          <w:tcPr>
            <w:tcW w:w="955" w:type="pct"/>
            <w:vMerge/>
          </w:tcPr>
          <w:p w:rsidR="008D2913" w:rsidRPr="0073544A" w:rsidRDefault="008D2913"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85" w:type="pct"/>
          </w:tcPr>
          <w:p w:rsidR="008D2913" w:rsidRPr="0073544A" w:rsidRDefault="008D2913"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3.2. Kurti nesudėtingą programinį kodą Java programavimo kalba.</w:t>
            </w:r>
          </w:p>
        </w:tc>
        <w:tc>
          <w:tcPr>
            <w:tcW w:w="3059" w:type="pct"/>
          </w:tcPr>
          <w:p w:rsidR="008D2913" w:rsidRPr="0073544A" w:rsidRDefault="008D2913"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Darbas su duomenimis</w:t>
            </w:r>
          </w:p>
          <w:p w:rsidR="008D2913" w:rsidRPr="0073544A" w:rsidRDefault="008D2913"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Duomenų savybės</w:t>
            </w:r>
            <w:r w:rsidRPr="0073544A">
              <w:rPr>
                <w:rFonts w:ascii="Times New Roman" w:eastAsia="Times New Roman" w:hAnsi="Times New Roman" w:cs="Times New Roman"/>
                <w:i/>
                <w:sz w:val="24"/>
                <w:szCs w:val="24"/>
              </w:rPr>
              <w:t xml:space="preserve"> (</w:t>
            </w:r>
            <w:proofErr w:type="spellStart"/>
            <w:r w:rsidRPr="0073544A">
              <w:rPr>
                <w:rFonts w:ascii="Times New Roman" w:eastAsia="Times New Roman" w:hAnsi="Times New Roman" w:cs="Times New Roman"/>
                <w:i/>
                <w:sz w:val="24"/>
                <w:szCs w:val="24"/>
              </w:rPr>
              <w:t>Properties</w:t>
            </w:r>
            <w:proofErr w:type="spellEnd"/>
            <w:r w:rsidRPr="0073544A">
              <w:rPr>
                <w:rFonts w:ascii="Times New Roman" w:eastAsia="Times New Roman" w:hAnsi="Times New Roman" w:cs="Times New Roman"/>
                <w:i/>
                <w:sz w:val="24"/>
                <w:szCs w:val="24"/>
              </w:rPr>
              <w:t>)</w:t>
            </w:r>
          </w:p>
          <w:p w:rsidR="008D2913" w:rsidRPr="0073544A" w:rsidRDefault="008D2913"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Duomenų tipai, jų konvertavimas</w:t>
            </w:r>
          </w:p>
          <w:p w:rsidR="008D2913" w:rsidRPr="0073544A" w:rsidRDefault="008D2913"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Duomenų įvestis ir išvestis, naudojant specifines funkcijas</w:t>
            </w:r>
            <w:r w:rsidRPr="0073544A">
              <w:rPr>
                <w:rFonts w:ascii="Times New Roman" w:eastAsia="Times New Roman" w:hAnsi="Times New Roman" w:cs="Times New Roman"/>
                <w:i/>
                <w:sz w:val="24"/>
                <w:szCs w:val="24"/>
              </w:rPr>
              <w:t xml:space="preserve"> (</w:t>
            </w:r>
            <w:proofErr w:type="spellStart"/>
            <w:r w:rsidRPr="0073544A">
              <w:rPr>
                <w:rFonts w:ascii="Times New Roman" w:eastAsia="Times New Roman" w:hAnsi="Times New Roman" w:cs="Times New Roman"/>
                <w:i/>
                <w:sz w:val="24"/>
                <w:szCs w:val="24"/>
              </w:rPr>
              <w:t>io</w:t>
            </w:r>
            <w:proofErr w:type="spellEnd"/>
            <w:r w:rsidRPr="0073544A">
              <w:rPr>
                <w:rFonts w:ascii="Times New Roman" w:eastAsia="Times New Roman" w:hAnsi="Times New Roman" w:cs="Times New Roman"/>
                <w:i/>
                <w:sz w:val="24"/>
                <w:szCs w:val="24"/>
              </w:rPr>
              <w:t xml:space="preserve"> </w:t>
            </w:r>
            <w:proofErr w:type="spellStart"/>
            <w:r w:rsidRPr="0073544A">
              <w:rPr>
                <w:rFonts w:ascii="Times New Roman" w:eastAsia="Times New Roman" w:hAnsi="Times New Roman" w:cs="Times New Roman"/>
                <w:i/>
                <w:sz w:val="24"/>
                <w:szCs w:val="24"/>
              </w:rPr>
              <w:t>streams</w:t>
            </w:r>
            <w:proofErr w:type="spellEnd"/>
            <w:r w:rsidRPr="0073544A">
              <w:rPr>
                <w:rFonts w:ascii="Times New Roman" w:eastAsia="Times New Roman" w:hAnsi="Times New Roman" w:cs="Times New Roman"/>
                <w:i/>
                <w:sz w:val="24"/>
                <w:szCs w:val="24"/>
              </w:rPr>
              <w:t xml:space="preserve">, </w:t>
            </w:r>
            <w:proofErr w:type="spellStart"/>
            <w:r w:rsidRPr="0073544A">
              <w:rPr>
                <w:rFonts w:ascii="Times New Roman" w:eastAsia="Times New Roman" w:hAnsi="Times New Roman" w:cs="Times New Roman"/>
                <w:i/>
                <w:sz w:val="24"/>
                <w:szCs w:val="24"/>
              </w:rPr>
              <w:t>buffers</w:t>
            </w:r>
            <w:proofErr w:type="spellEnd"/>
            <w:r w:rsidRPr="0073544A">
              <w:rPr>
                <w:rFonts w:ascii="Times New Roman" w:eastAsia="Times New Roman" w:hAnsi="Times New Roman" w:cs="Times New Roman"/>
                <w:i/>
                <w:sz w:val="24"/>
                <w:szCs w:val="24"/>
              </w:rPr>
              <w:t>)</w:t>
            </w:r>
          </w:p>
          <w:p w:rsidR="008D2913" w:rsidRPr="0073544A" w:rsidRDefault="008D2913" w:rsidP="0073544A">
            <w:pPr>
              <w:rPr>
                <w:rFonts w:ascii="Times New Roman" w:hAnsi="Times New Roman" w:cs="Times New Roman"/>
                <w:i/>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Java klasių biblioteka</w:t>
            </w:r>
          </w:p>
          <w:p w:rsidR="008D2913" w:rsidRPr="0073544A" w:rsidRDefault="008D2913" w:rsidP="0073544A">
            <w:pPr>
              <w:numPr>
                <w:ilvl w:val="2"/>
                <w:numId w:val="23"/>
              </w:numPr>
              <w:ind w:left="0" w:firstLine="0"/>
              <w:rPr>
                <w:rFonts w:ascii="Times New Roman" w:hAnsi="Times New Roman" w:cs="Times New Roman"/>
                <w:sz w:val="24"/>
                <w:szCs w:val="24"/>
              </w:rPr>
            </w:pPr>
            <w:proofErr w:type="spellStart"/>
            <w:r w:rsidRPr="0073544A">
              <w:rPr>
                <w:rFonts w:ascii="Times New Roman" w:eastAsia="Times New Roman" w:hAnsi="Times New Roman" w:cs="Times New Roman"/>
                <w:i/>
                <w:sz w:val="24"/>
                <w:szCs w:val="24"/>
              </w:rPr>
              <w:t>Enum</w:t>
            </w:r>
            <w:proofErr w:type="spellEnd"/>
            <w:r w:rsidRPr="0073544A">
              <w:rPr>
                <w:rFonts w:ascii="Times New Roman" w:eastAsia="Times New Roman" w:hAnsi="Times New Roman" w:cs="Times New Roman"/>
                <w:i/>
                <w:sz w:val="24"/>
                <w:szCs w:val="24"/>
              </w:rPr>
              <w:t xml:space="preserve"> </w:t>
            </w:r>
            <w:r w:rsidRPr="0073544A">
              <w:rPr>
                <w:rFonts w:ascii="Times New Roman" w:eastAsia="Times New Roman" w:hAnsi="Times New Roman" w:cs="Times New Roman"/>
                <w:sz w:val="24"/>
                <w:szCs w:val="24"/>
              </w:rPr>
              <w:t>tipai</w:t>
            </w:r>
          </w:p>
          <w:p w:rsidR="008D2913" w:rsidRPr="0073544A" w:rsidRDefault="008D2913"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biblioteka</w:t>
            </w:r>
          </w:p>
          <w:p w:rsidR="008D2913" w:rsidRPr="0073544A" w:rsidRDefault="004E1E88"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kolekcijos</w:t>
            </w:r>
          </w:p>
          <w:p w:rsidR="008D2913" w:rsidRPr="0073544A" w:rsidRDefault="008D2913"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Kodavimo standartai</w:t>
            </w:r>
          </w:p>
          <w:p w:rsidR="008D2913" w:rsidRPr="0073544A" w:rsidRDefault="008D2913" w:rsidP="0073544A">
            <w:pPr>
              <w:numPr>
                <w:ilvl w:val="2"/>
                <w:numId w:val="23"/>
              </w:numPr>
              <w:ind w:left="0" w:firstLine="0"/>
              <w:rPr>
                <w:rFonts w:ascii="Times New Roman" w:hAnsi="Times New Roman" w:cs="Times New Roman"/>
                <w:sz w:val="24"/>
                <w:szCs w:val="24"/>
              </w:rPr>
            </w:pPr>
            <w:proofErr w:type="spellStart"/>
            <w:r w:rsidRPr="0073544A">
              <w:rPr>
                <w:rFonts w:ascii="Times New Roman" w:eastAsia="Times New Roman" w:hAnsi="Times New Roman" w:cs="Times New Roman"/>
                <w:sz w:val="24"/>
                <w:szCs w:val="24"/>
              </w:rPr>
              <w:t>Oracle</w:t>
            </w:r>
            <w:proofErr w:type="spellEnd"/>
            <w:r w:rsidRPr="0073544A">
              <w:rPr>
                <w:rFonts w:ascii="Times New Roman" w:eastAsia="Times New Roman" w:hAnsi="Times New Roman" w:cs="Times New Roman"/>
                <w:sz w:val="24"/>
                <w:szCs w:val="24"/>
              </w:rPr>
              <w:t xml:space="preserve"> Java programavimo standartai</w:t>
            </w:r>
            <w:r w:rsidRPr="0073544A">
              <w:rPr>
                <w:rFonts w:ascii="Times New Roman" w:eastAsia="Times New Roman" w:hAnsi="Times New Roman" w:cs="Times New Roman"/>
                <w:i/>
                <w:sz w:val="24"/>
                <w:szCs w:val="24"/>
              </w:rPr>
              <w:t xml:space="preserve"> (</w:t>
            </w:r>
            <w:proofErr w:type="spellStart"/>
            <w:r w:rsidRPr="0073544A">
              <w:rPr>
                <w:rFonts w:ascii="Times New Roman" w:eastAsia="Times New Roman" w:hAnsi="Times New Roman" w:cs="Times New Roman"/>
                <w:i/>
                <w:sz w:val="24"/>
                <w:szCs w:val="24"/>
              </w:rPr>
              <w:t>coding</w:t>
            </w:r>
            <w:proofErr w:type="spellEnd"/>
            <w:r w:rsidRPr="0073544A">
              <w:rPr>
                <w:rFonts w:ascii="Times New Roman" w:eastAsia="Times New Roman" w:hAnsi="Times New Roman" w:cs="Times New Roman"/>
                <w:i/>
                <w:sz w:val="24"/>
                <w:szCs w:val="24"/>
              </w:rPr>
              <w:t xml:space="preserve"> </w:t>
            </w:r>
            <w:proofErr w:type="spellStart"/>
            <w:r w:rsidRPr="0073544A">
              <w:rPr>
                <w:rFonts w:ascii="Times New Roman" w:eastAsia="Times New Roman" w:hAnsi="Times New Roman" w:cs="Times New Roman"/>
                <w:i/>
                <w:sz w:val="24"/>
                <w:szCs w:val="24"/>
              </w:rPr>
              <w:t>standard</w:t>
            </w:r>
            <w:proofErr w:type="spellEnd"/>
            <w:r w:rsidRPr="0073544A">
              <w:rPr>
                <w:rFonts w:ascii="Times New Roman" w:eastAsia="Times New Roman" w:hAnsi="Times New Roman" w:cs="Times New Roman"/>
                <w:i/>
                <w:sz w:val="24"/>
                <w:szCs w:val="24"/>
              </w:rPr>
              <w:t>)</w:t>
            </w:r>
          </w:p>
          <w:p w:rsidR="008D2913" w:rsidRPr="0073544A" w:rsidRDefault="008D2913" w:rsidP="0073544A">
            <w:pPr>
              <w:widowControl w:val="0"/>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Programinio kodo dokumentavimas naudojant </w:t>
            </w:r>
            <w:proofErr w:type="spellStart"/>
            <w:r w:rsidRPr="0073544A">
              <w:rPr>
                <w:rFonts w:ascii="Times New Roman" w:eastAsia="Times New Roman" w:hAnsi="Times New Roman" w:cs="Times New Roman"/>
                <w:sz w:val="24"/>
                <w:szCs w:val="24"/>
              </w:rPr>
              <w:t>JavaDoc</w:t>
            </w:r>
            <w:proofErr w:type="spellEnd"/>
            <w:r w:rsidRPr="0073544A">
              <w:rPr>
                <w:rFonts w:ascii="Times New Roman" w:eastAsia="Times New Roman" w:hAnsi="Times New Roman" w:cs="Times New Roman"/>
                <w:sz w:val="24"/>
                <w:szCs w:val="24"/>
              </w:rPr>
              <w:t xml:space="preserve"> standartą</w:t>
            </w:r>
          </w:p>
        </w:tc>
      </w:tr>
      <w:tr w:rsidR="0073544A" w:rsidRPr="0073544A" w:rsidTr="00D22DCB">
        <w:trPr>
          <w:trHeight w:val="57"/>
          <w:jc w:val="center"/>
        </w:trPr>
        <w:tc>
          <w:tcPr>
            <w:tcW w:w="955" w:type="pct"/>
            <w:vMerge/>
          </w:tcPr>
          <w:p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85" w:type="pct"/>
          </w:tcPr>
          <w:p w:rsidR="00070169" w:rsidRPr="0073544A" w:rsidRDefault="00D351DE"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3.3</w:t>
            </w:r>
            <w:r w:rsidR="00070169" w:rsidRPr="0073544A">
              <w:rPr>
                <w:rFonts w:ascii="Times New Roman" w:eastAsia="Times New Roman" w:hAnsi="Times New Roman" w:cs="Times New Roman"/>
                <w:sz w:val="24"/>
                <w:szCs w:val="24"/>
              </w:rPr>
              <w:t>. Taikyti objektinio programavimo principus programuojant.</w:t>
            </w:r>
          </w:p>
        </w:tc>
        <w:tc>
          <w:tcPr>
            <w:tcW w:w="3059" w:type="pct"/>
          </w:tcPr>
          <w:p w:rsidR="00070169" w:rsidRPr="0073544A" w:rsidRDefault="00070169" w:rsidP="0073544A">
            <w:pPr>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Objektinis programavimas</w:t>
            </w:r>
          </w:p>
          <w:p w:rsidR="00070169" w:rsidRPr="0073544A" w:rsidRDefault="00070169"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Objekto sąvoka (klasė, objektas)</w:t>
            </w:r>
          </w:p>
          <w:p w:rsidR="0016388B" w:rsidRPr="0073544A" w:rsidRDefault="0016388B"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73544A">
              <w:rPr>
                <w:rFonts w:ascii="Times New Roman" w:eastAsia="Times New Roman" w:hAnsi="Times New Roman" w:cs="Times New Roman"/>
                <w:sz w:val="24"/>
                <w:szCs w:val="24"/>
              </w:rPr>
              <w:t>Enkapsuliacija</w:t>
            </w:r>
            <w:proofErr w:type="spellEnd"/>
          </w:p>
          <w:p w:rsidR="0016388B" w:rsidRPr="0073544A" w:rsidRDefault="00070169"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Pa</w:t>
            </w:r>
            <w:r w:rsidR="0016388B" w:rsidRPr="0073544A">
              <w:rPr>
                <w:rFonts w:ascii="Times New Roman" w:eastAsia="Times New Roman" w:hAnsi="Times New Roman" w:cs="Times New Roman"/>
                <w:sz w:val="24"/>
                <w:szCs w:val="24"/>
              </w:rPr>
              <w:t>veldėjimas</w:t>
            </w:r>
          </w:p>
          <w:p w:rsidR="00070169" w:rsidRPr="0073544A" w:rsidRDefault="0016388B"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Polimorfizmas</w:t>
            </w:r>
          </w:p>
          <w:p w:rsidR="0016388B" w:rsidRPr="0073544A" w:rsidRDefault="0016388B" w:rsidP="0073544A">
            <w:pPr>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UML klasių diagramos</w:t>
            </w:r>
          </w:p>
          <w:p w:rsidR="0016388B" w:rsidRPr="0073544A" w:rsidRDefault="0016388B"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Klasių</w:t>
            </w:r>
            <w:r w:rsidR="00E14AEB" w:rsidRPr="0073544A">
              <w:rPr>
                <w:rFonts w:ascii="Times New Roman" w:eastAsia="Times New Roman" w:hAnsi="Times New Roman" w:cs="Times New Roman"/>
                <w:sz w:val="24"/>
                <w:szCs w:val="24"/>
              </w:rPr>
              <w:t xml:space="preserve"> ir sekų</w:t>
            </w:r>
            <w:r w:rsidRPr="0073544A">
              <w:rPr>
                <w:rFonts w:ascii="Times New Roman" w:eastAsia="Times New Roman" w:hAnsi="Times New Roman" w:cs="Times New Roman"/>
                <w:sz w:val="24"/>
                <w:szCs w:val="24"/>
              </w:rPr>
              <w:t xml:space="preserve"> diagramos</w:t>
            </w:r>
          </w:p>
          <w:p w:rsidR="0016388B" w:rsidRPr="0073544A" w:rsidRDefault="0016388B"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lastRenderedPageBreak/>
              <w:t>Klasių kūrimas UML kalba</w:t>
            </w:r>
          </w:p>
        </w:tc>
      </w:tr>
      <w:tr w:rsidR="0073544A" w:rsidRPr="0073544A" w:rsidTr="00D22DCB">
        <w:trPr>
          <w:trHeight w:val="57"/>
          <w:jc w:val="center"/>
        </w:trPr>
        <w:tc>
          <w:tcPr>
            <w:tcW w:w="955" w:type="pct"/>
            <w:vMerge/>
          </w:tcPr>
          <w:p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85" w:type="pct"/>
            <w:shd w:val="clear" w:color="auto" w:fill="FFFFFF" w:themeFill="background1"/>
          </w:tcPr>
          <w:p w:rsidR="00070169" w:rsidRPr="0073544A" w:rsidRDefault="00D351DE"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3.4</w:t>
            </w:r>
            <w:r w:rsidR="00070169" w:rsidRPr="0073544A">
              <w:rPr>
                <w:rFonts w:ascii="Times New Roman" w:eastAsia="Times New Roman" w:hAnsi="Times New Roman" w:cs="Times New Roman"/>
                <w:sz w:val="24"/>
                <w:szCs w:val="24"/>
              </w:rPr>
              <w:t>. Testuoti programinę įrangą naudojant su Java programavimo kalba suderinamus testavimo įrankius ir metodus.</w:t>
            </w:r>
          </w:p>
        </w:tc>
        <w:tc>
          <w:tcPr>
            <w:tcW w:w="3059" w:type="pct"/>
          </w:tcPr>
          <w:p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0B0BE8" w:rsidRPr="0073544A">
              <w:rPr>
                <w:rFonts w:ascii="Times New Roman" w:eastAsia="Times New Roman" w:hAnsi="Times New Roman" w:cs="Times New Roman"/>
                <w:b/>
                <w:i/>
                <w:sz w:val="24"/>
                <w:szCs w:val="24"/>
              </w:rPr>
              <w:t>Programų testavimas</w:t>
            </w:r>
          </w:p>
          <w:p w:rsidR="000B0BE8" w:rsidRPr="0073544A" w:rsidRDefault="000B0BE8" w:rsidP="0073544A">
            <w:pPr>
              <w:widowControl w:val="0"/>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Programų testavimo principai</w:t>
            </w:r>
          </w:p>
          <w:p w:rsidR="00070169" w:rsidRPr="0073544A" w:rsidRDefault="00070169" w:rsidP="0073544A">
            <w:pPr>
              <w:widowControl w:val="0"/>
              <w:numPr>
                <w:ilvl w:val="2"/>
                <w:numId w:val="23"/>
              </w:numPr>
              <w:ind w:left="0" w:firstLine="0"/>
              <w:rPr>
                <w:rFonts w:ascii="Times New Roman" w:hAnsi="Times New Roman" w:cs="Times New Roman"/>
                <w:sz w:val="24"/>
                <w:szCs w:val="24"/>
              </w:rPr>
            </w:pPr>
            <w:proofErr w:type="spellStart"/>
            <w:r w:rsidRPr="0073544A">
              <w:rPr>
                <w:rFonts w:ascii="Times New Roman" w:eastAsia="Times New Roman" w:hAnsi="Times New Roman" w:cs="Times New Roman"/>
                <w:sz w:val="24"/>
                <w:szCs w:val="24"/>
              </w:rPr>
              <w:t>JUnit</w:t>
            </w:r>
            <w:proofErr w:type="spellEnd"/>
            <w:r w:rsidRPr="0073544A">
              <w:rPr>
                <w:rFonts w:ascii="Times New Roman" w:eastAsia="Times New Roman" w:hAnsi="Times New Roman" w:cs="Times New Roman"/>
                <w:sz w:val="24"/>
                <w:szCs w:val="24"/>
              </w:rPr>
              <w:t xml:space="preserve"> biblioteka</w:t>
            </w:r>
          </w:p>
          <w:p w:rsidR="000B0BE8" w:rsidRPr="0073544A" w:rsidRDefault="000B0BE8" w:rsidP="0073544A">
            <w:pPr>
              <w:widowControl w:val="0"/>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Išimtys (</w:t>
            </w:r>
            <w:proofErr w:type="spellStart"/>
            <w:r w:rsidRPr="0073544A">
              <w:rPr>
                <w:rFonts w:ascii="Times New Roman" w:eastAsia="Times New Roman" w:hAnsi="Times New Roman" w:cs="Times New Roman"/>
                <w:sz w:val="24"/>
                <w:szCs w:val="24"/>
              </w:rPr>
              <w:t>Exceptions</w:t>
            </w:r>
            <w:proofErr w:type="spellEnd"/>
            <w:r w:rsidRPr="0073544A">
              <w:rPr>
                <w:rFonts w:ascii="Times New Roman" w:eastAsia="Times New Roman" w:hAnsi="Times New Roman" w:cs="Times New Roman"/>
                <w:sz w:val="24"/>
                <w:szCs w:val="24"/>
              </w:rPr>
              <w:t>) ir jų naudojimas</w:t>
            </w:r>
          </w:p>
          <w:p w:rsidR="000B0BE8" w:rsidRPr="0073544A" w:rsidRDefault="000B0BE8"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Programų derinimas</w:t>
            </w:r>
          </w:p>
          <w:p w:rsidR="000B0BE8" w:rsidRPr="0073544A" w:rsidRDefault="000B0BE8" w:rsidP="0073544A">
            <w:pPr>
              <w:widowControl w:val="0"/>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Žurnalai (</w:t>
            </w:r>
            <w:proofErr w:type="spellStart"/>
            <w:r w:rsidRPr="0073544A">
              <w:rPr>
                <w:rFonts w:ascii="Times New Roman" w:eastAsia="Times New Roman" w:hAnsi="Times New Roman" w:cs="Times New Roman"/>
                <w:sz w:val="24"/>
                <w:szCs w:val="24"/>
              </w:rPr>
              <w:t>Logging</w:t>
            </w:r>
            <w:proofErr w:type="spellEnd"/>
            <w:r w:rsidRPr="0073544A">
              <w:rPr>
                <w:rFonts w:ascii="Times New Roman" w:eastAsia="Times New Roman" w:hAnsi="Times New Roman" w:cs="Times New Roman"/>
                <w:sz w:val="24"/>
                <w:szCs w:val="24"/>
              </w:rPr>
              <w:t>)</w:t>
            </w:r>
          </w:p>
          <w:p w:rsidR="000B0BE8" w:rsidRPr="0073544A" w:rsidRDefault="000B0BE8" w:rsidP="0073544A">
            <w:pPr>
              <w:widowControl w:val="0"/>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Programinio kodo derinimas</w:t>
            </w:r>
          </w:p>
        </w:tc>
      </w:tr>
      <w:tr w:rsidR="0073544A" w:rsidRPr="0073544A" w:rsidTr="00D22DCB">
        <w:trPr>
          <w:trHeight w:val="57"/>
          <w:jc w:val="center"/>
        </w:trPr>
        <w:tc>
          <w:tcPr>
            <w:tcW w:w="955" w:type="pct"/>
            <w:vMerge w:val="restart"/>
          </w:tcPr>
          <w:p w:rsidR="00070169" w:rsidRPr="0073544A" w:rsidRDefault="00636FE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w:t>
            </w:r>
            <w:r w:rsidR="00070169" w:rsidRPr="0073544A">
              <w:rPr>
                <w:rFonts w:ascii="Times New Roman" w:eastAsia="Times New Roman" w:hAnsi="Times New Roman" w:cs="Times New Roman"/>
                <w:sz w:val="24"/>
                <w:szCs w:val="24"/>
              </w:rPr>
              <w:t>. Analizuoti skirtingų tipų reikalavimus, apibūdinančius kompiuterinę programą.</w:t>
            </w:r>
          </w:p>
        </w:tc>
        <w:tc>
          <w:tcPr>
            <w:tcW w:w="985" w:type="pct"/>
          </w:tcPr>
          <w:p w:rsidR="00070169" w:rsidRPr="0073544A" w:rsidRDefault="00636FE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w:t>
            </w:r>
            <w:r w:rsidR="00070169" w:rsidRPr="0073544A">
              <w:rPr>
                <w:rFonts w:ascii="Times New Roman" w:eastAsia="Times New Roman" w:hAnsi="Times New Roman" w:cs="Times New Roman"/>
                <w:sz w:val="24"/>
                <w:szCs w:val="24"/>
              </w:rPr>
              <w:t>.1. Vykdyti reikalavimų peržiūros procesą naudojan</w:t>
            </w:r>
            <w:r w:rsidRPr="0073544A">
              <w:rPr>
                <w:rFonts w:ascii="Times New Roman" w:eastAsia="Times New Roman" w:hAnsi="Times New Roman" w:cs="Times New Roman"/>
                <w:sz w:val="24"/>
                <w:szCs w:val="24"/>
              </w:rPr>
              <w:t xml:space="preserve">t vartotojo pasakojimo </w:t>
            </w:r>
            <w:r w:rsidR="00070169" w:rsidRPr="0073544A">
              <w:rPr>
                <w:rFonts w:ascii="Times New Roman" w:eastAsia="Times New Roman" w:hAnsi="Times New Roman" w:cs="Times New Roman"/>
                <w:sz w:val="24"/>
                <w:szCs w:val="24"/>
              </w:rPr>
              <w:t>reikalavimų programinei įrangai formatą.</w:t>
            </w:r>
          </w:p>
        </w:tc>
        <w:tc>
          <w:tcPr>
            <w:tcW w:w="3059" w:type="pct"/>
          </w:tcPr>
          <w:p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Reikalavimų programinei įrangai formatai</w:t>
            </w:r>
          </w:p>
          <w:p w:rsidR="00070169" w:rsidRPr="0073544A" w:rsidRDefault="00070169"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Vartotojo pasakojimo</w:t>
            </w:r>
            <w:r w:rsidR="00B2670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reikalavimų formatas, jo panaudojimo sritys, galimybės ir apribojimai</w:t>
            </w:r>
          </w:p>
          <w:p w:rsidR="00070169" w:rsidRPr="0073544A" w:rsidRDefault="00070169"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Vartojimo atvejų formatas</w:t>
            </w:r>
          </w:p>
          <w:p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b/>
                <w:i/>
                <w:sz w:val="24"/>
                <w:szCs w:val="24"/>
              </w:rPr>
              <w:t>Reikalavimų peržiūros procesas</w:t>
            </w:r>
          </w:p>
          <w:p w:rsidR="00070169" w:rsidRPr="0073544A" w:rsidRDefault="00070169"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Reikalavimų peržiūros žingsniai</w:t>
            </w:r>
          </w:p>
          <w:p w:rsidR="00070169" w:rsidRPr="0073544A" w:rsidRDefault="00070169"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Reikalavimų paruošimo rezultatai. </w:t>
            </w:r>
            <w:proofErr w:type="spellStart"/>
            <w:r w:rsidRPr="0073544A">
              <w:rPr>
                <w:rFonts w:ascii="Times New Roman" w:eastAsia="Times New Roman" w:hAnsi="Times New Roman" w:cs="Times New Roman"/>
                <w:i/>
                <w:sz w:val="24"/>
                <w:szCs w:val="24"/>
              </w:rPr>
              <w:t>Ready</w:t>
            </w:r>
            <w:proofErr w:type="spellEnd"/>
            <w:r w:rsidRPr="0073544A">
              <w:rPr>
                <w:rFonts w:ascii="Times New Roman" w:eastAsia="Times New Roman" w:hAnsi="Times New Roman" w:cs="Times New Roman"/>
                <w:sz w:val="24"/>
                <w:szCs w:val="24"/>
              </w:rPr>
              <w:t xml:space="preserve"> ir </w:t>
            </w:r>
            <w:proofErr w:type="spellStart"/>
            <w:r w:rsidRPr="0073544A">
              <w:rPr>
                <w:rFonts w:ascii="Times New Roman" w:eastAsia="Times New Roman" w:hAnsi="Times New Roman" w:cs="Times New Roman"/>
                <w:i/>
                <w:sz w:val="24"/>
                <w:szCs w:val="24"/>
              </w:rPr>
              <w:t>done</w:t>
            </w:r>
            <w:proofErr w:type="spellEnd"/>
            <w:r w:rsidRPr="0073544A">
              <w:rPr>
                <w:rFonts w:ascii="Times New Roman" w:eastAsia="Times New Roman" w:hAnsi="Times New Roman" w:cs="Times New Roman"/>
                <w:sz w:val="24"/>
                <w:szCs w:val="24"/>
              </w:rPr>
              <w:t xml:space="preserve"> kriterijai</w:t>
            </w:r>
          </w:p>
          <w:p w:rsidR="00070169" w:rsidRPr="0073544A" w:rsidRDefault="00070169" w:rsidP="0073544A">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Reikalavimuose apibūdintos programinės įrangos integravimas į ją naudojančios įmonės verslo procesus</w:t>
            </w:r>
          </w:p>
        </w:tc>
      </w:tr>
      <w:tr w:rsidR="0073544A" w:rsidRPr="0073544A" w:rsidTr="00D22DCB">
        <w:trPr>
          <w:trHeight w:val="57"/>
          <w:jc w:val="center"/>
        </w:trPr>
        <w:tc>
          <w:tcPr>
            <w:tcW w:w="955" w:type="pct"/>
            <w:vMerge/>
          </w:tcPr>
          <w:p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85" w:type="pct"/>
          </w:tcPr>
          <w:p w:rsidR="00070169" w:rsidRPr="0073544A" w:rsidRDefault="00636FE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w:t>
            </w:r>
            <w:r w:rsidR="00070169" w:rsidRPr="0073544A">
              <w:rPr>
                <w:rFonts w:ascii="Times New Roman" w:eastAsia="Times New Roman" w:hAnsi="Times New Roman" w:cs="Times New Roman"/>
                <w:sz w:val="24"/>
                <w:szCs w:val="24"/>
              </w:rPr>
              <w:t>.2. Naudoti funkcinius, nefunkcinius ir techninius kompiuterinės programos reikalavimus.</w:t>
            </w:r>
          </w:p>
        </w:tc>
        <w:tc>
          <w:tcPr>
            <w:tcW w:w="3059" w:type="pct"/>
          </w:tcPr>
          <w:p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Funkciniai reikalavimai</w:t>
            </w:r>
          </w:p>
          <w:p w:rsidR="00070169" w:rsidRPr="0073544A" w:rsidRDefault="00070169"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Funkciniai kompiuterinės programos reikalavimai</w:t>
            </w:r>
          </w:p>
          <w:p w:rsidR="00070169" w:rsidRPr="0073544A" w:rsidRDefault="00070169"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Atitikimo funkciniams reikalavimams nustatymas</w:t>
            </w:r>
          </w:p>
          <w:p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Nefunkciniai</w:t>
            </w:r>
            <w:r w:rsidR="00B2670B" w:rsidRPr="0073544A">
              <w:rPr>
                <w:rFonts w:ascii="Times New Roman" w:eastAsia="Times New Roman" w:hAnsi="Times New Roman" w:cs="Times New Roman"/>
                <w:b/>
                <w:i/>
                <w:sz w:val="24"/>
                <w:szCs w:val="24"/>
              </w:rPr>
              <w:t xml:space="preserve"> </w:t>
            </w:r>
            <w:r w:rsidRPr="0073544A">
              <w:rPr>
                <w:rFonts w:ascii="Times New Roman" w:eastAsia="Times New Roman" w:hAnsi="Times New Roman" w:cs="Times New Roman"/>
                <w:b/>
                <w:i/>
                <w:sz w:val="24"/>
                <w:szCs w:val="24"/>
              </w:rPr>
              <w:t>reikalavimai</w:t>
            </w:r>
          </w:p>
          <w:p w:rsidR="00070169" w:rsidRPr="0073544A" w:rsidRDefault="00070169"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Nefunkciniai (techniniai, saugos) kompiuterinės programos reikalavimai</w:t>
            </w:r>
          </w:p>
          <w:p w:rsidR="00070169" w:rsidRPr="0073544A" w:rsidRDefault="00070169"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Atitikimo nefunkciniams reikalavimams nustatymas</w:t>
            </w:r>
          </w:p>
        </w:tc>
      </w:tr>
      <w:tr w:rsidR="0073544A" w:rsidRPr="0073544A" w:rsidTr="00D22DCB">
        <w:trPr>
          <w:trHeight w:val="57"/>
          <w:jc w:val="center"/>
        </w:trPr>
        <w:tc>
          <w:tcPr>
            <w:tcW w:w="955" w:type="pct"/>
          </w:tcPr>
          <w:p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Mokymosi pasiekimų vertinimo kriterijai</w:t>
            </w:r>
          </w:p>
        </w:tc>
        <w:tc>
          <w:tcPr>
            <w:tcW w:w="4045" w:type="pct"/>
            <w:gridSpan w:val="2"/>
          </w:tcPr>
          <w:p w:rsidR="00070169" w:rsidRPr="0073544A" w:rsidRDefault="00070169"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Sukurtas atitinkantis W3C standartus HTML puslapis, kuriame panaudoti skirtingi HTML5 eleme</w:t>
            </w:r>
            <w:r w:rsidR="009A3A38" w:rsidRPr="0073544A">
              <w:rPr>
                <w:rFonts w:ascii="Times New Roman" w:eastAsia="Times New Roman" w:hAnsi="Times New Roman" w:cs="Times New Roman"/>
                <w:sz w:val="24"/>
                <w:szCs w:val="24"/>
              </w:rPr>
              <w:t>ntai. Sukurtas žiniatinklio pus</w:t>
            </w:r>
            <w:r w:rsidRPr="0073544A">
              <w:rPr>
                <w:rFonts w:ascii="Times New Roman" w:eastAsia="Times New Roman" w:hAnsi="Times New Roman" w:cs="Times New Roman"/>
                <w:sz w:val="24"/>
                <w:szCs w:val="24"/>
              </w:rPr>
              <w:t>lapi</w:t>
            </w:r>
            <w:r w:rsidR="009A3A38" w:rsidRPr="0073544A">
              <w:rPr>
                <w:rFonts w:ascii="Times New Roman" w:eastAsia="Times New Roman" w:hAnsi="Times New Roman" w:cs="Times New Roman"/>
                <w:sz w:val="24"/>
                <w:szCs w:val="24"/>
              </w:rPr>
              <w:t>o stilius, kuriame panaudoti pa</w:t>
            </w:r>
            <w:r w:rsidRPr="0073544A">
              <w:rPr>
                <w:rFonts w:ascii="Times New Roman" w:eastAsia="Times New Roman" w:hAnsi="Times New Roman" w:cs="Times New Roman"/>
                <w:sz w:val="24"/>
                <w:szCs w:val="24"/>
              </w:rPr>
              <w:t>grindiniai CSS kalbos elementai. Sukurtas dinamiškas vartotojo sąsajos puslapis, kuriame panaudot</w:t>
            </w:r>
            <w:r w:rsidR="00246BCC" w:rsidRPr="0073544A">
              <w:rPr>
                <w:rFonts w:ascii="Times New Roman" w:eastAsia="Times New Roman" w:hAnsi="Times New Roman" w:cs="Times New Roman"/>
                <w:sz w:val="24"/>
                <w:szCs w:val="24"/>
              </w:rPr>
              <w:t>os</w:t>
            </w:r>
            <w:r w:rsidR="0008313D" w:rsidRPr="0073544A">
              <w:rPr>
                <w:rFonts w:ascii="Times New Roman" w:eastAsia="Times New Roman" w:hAnsi="Times New Roman" w:cs="Times New Roman"/>
                <w:sz w:val="24"/>
                <w:szCs w:val="24"/>
              </w:rPr>
              <w:t xml:space="preserve"> </w:t>
            </w:r>
            <w:r w:rsidR="0008313D" w:rsidRPr="0073544A">
              <w:rPr>
                <w:rFonts w:ascii="Times New Roman" w:eastAsia="Times New Roman" w:hAnsi="Times New Roman" w:cs="Times New Roman"/>
                <w:i/>
                <w:sz w:val="24"/>
                <w:szCs w:val="24"/>
              </w:rPr>
              <w:t>JavaScript</w:t>
            </w:r>
            <w:r w:rsidR="0008313D" w:rsidRPr="0073544A">
              <w:rPr>
                <w:rFonts w:ascii="Times New Roman" w:eastAsia="Times New Roman" w:hAnsi="Times New Roman" w:cs="Times New Roman"/>
                <w:sz w:val="24"/>
                <w:szCs w:val="24"/>
              </w:rPr>
              <w:t xml:space="preserve"> kalbos </w:t>
            </w:r>
            <w:r w:rsidRPr="0073544A">
              <w:rPr>
                <w:rFonts w:ascii="Times New Roman" w:eastAsia="Times New Roman" w:hAnsi="Times New Roman" w:cs="Times New Roman"/>
                <w:sz w:val="24"/>
                <w:szCs w:val="24"/>
              </w:rPr>
              <w:t>konstrukcijos.</w:t>
            </w:r>
            <w:r w:rsidR="00F204D6" w:rsidRPr="0073544A">
              <w:rPr>
                <w:rFonts w:ascii="Times New Roman" w:eastAsia="Times New Roman" w:hAnsi="Times New Roman" w:cs="Times New Roman"/>
                <w:sz w:val="24"/>
                <w:szCs w:val="24"/>
              </w:rPr>
              <w:t xml:space="preserve"> JavaScript pagalba panaudojant selektorius ir </w:t>
            </w:r>
            <w:proofErr w:type="spellStart"/>
            <w:r w:rsidR="00F204D6" w:rsidRPr="0073544A">
              <w:rPr>
                <w:rFonts w:ascii="Times New Roman" w:eastAsia="Times New Roman" w:hAnsi="Times New Roman" w:cs="Times New Roman"/>
                <w:sz w:val="24"/>
                <w:szCs w:val="24"/>
              </w:rPr>
              <w:t>Ajax</w:t>
            </w:r>
            <w:proofErr w:type="spellEnd"/>
            <w:r w:rsidR="00F204D6" w:rsidRPr="0073544A">
              <w:rPr>
                <w:rFonts w:ascii="Times New Roman" w:eastAsia="Times New Roman" w:hAnsi="Times New Roman" w:cs="Times New Roman"/>
                <w:sz w:val="24"/>
                <w:szCs w:val="24"/>
              </w:rPr>
              <w:t xml:space="preserve"> asinchronines užklausas sukurta taikomoji programa, kuri gali dinamiškai parodyti ir paslėpti elementus, atlikti įvedamų duomenų patikrą, realizuotas duomenų apsikeitimas su </w:t>
            </w:r>
            <w:proofErr w:type="spellStart"/>
            <w:r w:rsidR="00F204D6" w:rsidRPr="0073544A">
              <w:rPr>
                <w:rFonts w:ascii="Times New Roman" w:eastAsia="Times New Roman" w:hAnsi="Times New Roman" w:cs="Times New Roman"/>
                <w:sz w:val="24"/>
                <w:szCs w:val="24"/>
              </w:rPr>
              <w:t>RESTful</w:t>
            </w:r>
            <w:proofErr w:type="spellEnd"/>
            <w:r w:rsidR="00F204D6" w:rsidRPr="0073544A">
              <w:rPr>
                <w:rFonts w:ascii="Times New Roman" w:eastAsia="Times New Roman" w:hAnsi="Times New Roman" w:cs="Times New Roman"/>
                <w:sz w:val="24"/>
                <w:szCs w:val="24"/>
              </w:rPr>
              <w:t xml:space="preserve"> servisais.</w:t>
            </w:r>
          </w:p>
          <w:p w:rsidR="00070169" w:rsidRPr="0073544A" w:rsidRDefault="00070169"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Laikantis kodavimo standartų, sukurta interaktyvi programa, panaudotos programos eigos kontrolės struktūros, programa išskaidyta į paprogrames, pritaikyti sudėtingesni logikos dėsniai ir algoritmai. Programoje realizuotas paveldėjimas, metodų perdengimas, polimorfizmas ir inkapsuliacija. Sukurta programa, kurioje pagal paskirtį panaudotas bent vienas dizaino šablonas. Sukurta programa panaudojant daugiasluoksnės architektūros modelį. Programai parašyt</w:t>
            </w:r>
            <w:r w:rsidR="0008313D" w:rsidRPr="0073544A">
              <w:rPr>
                <w:rFonts w:ascii="Times New Roman" w:eastAsia="Times New Roman" w:hAnsi="Times New Roman" w:cs="Times New Roman"/>
                <w:sz w:val="24"/>
                <w:szCs w:val="24"/>
              </w:rPr>
              <w:t xml:space="preserve">i </w:t>
            </w:r>
            <w:proofErr w:type="spellStart"/>
            <w:r w:rsidR="0008313D" w:rsidRPr="0073544A">
              <w:rPr>
                <w:rFonts w:ascii="Times New Roman" w:eastAsia="Times New Roman" w:hAnsi="Times New Roman" w:cs="Times New Roman"/>
                <w:i/>
                <w:sz w:val="24"/>
                <w:szCs w:val="24"/>
              </w:rPr>
              <w:t>JUnit</w:t>
            </w:r>
            <w:proofErr w:type="spellEnd"/>
            <w:r w:rsidR="0008313D"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testai, panaudotas žurnalas</w:t>
            </w:r>
            <w:r w:rsidR="00B2670B" w:rsidRPr="0073544A">
              <w:rPr>
                <w:rFonts w:ascii="Times New Roman" w:eastAsia="Times New Roman" w:hAnsi="Times New Roman" w:cs="Times New Roman"/>
                <w:sz w:val="24"/>
                <w:szCs w:val="24"/>
              </w:rPr>
              <w:t>.</w:t>
            </w:r>
          </w:p>
        </w:tc>
      </w:tr>
      <w:tr w:rsidR="0073544A" w:rsidRPr="0073544A" w:rsidTr="00D22DCB">
        <w:trPr>
          <w:trHeight w:val="57"/>
          <w:jc w:val="center"/>
        </w:trPr>
        <w:tc>
          <w:tcPr>
            <w:tcW w:w="955" w:type="pct"/>
          </w:tcPr>
          <w:p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mokymui skirtiems metodiniams ir materialiesiems ištekliams</w:t>
            </w:r>
          </w:p>
        </w:tc>
        <w:tc>
          <w:tcPr>
            <w:tcW w:w="4045" w:type="pct"/>
            <w:gridSpan w:val="2"/>
          </w:tcPr>
          <w:p w:rsidR="00070169" w:rsidRPr="0073544A" w:rsidRDefault="00070169"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w:t>
            </w:r>
            <w:proofErr w:type="spellStart"/>
            <w:r w:rsidRPr="0073544A">
              <w:rPr>
                <w:rFonts w:ascii="Times New Roman" w:eastAsia="Times New Roman" w:hAnsi="Times New Roman" w:cs="Times New Roman"/>
                <w:i/>
                <w:sz w:val="24"/>
                <w:szCs w:val="24"/>
              </w:rPr>
              <w:t>si</w:t>
            </w:r>
            <w:proofErr w:type="spellEnd"/>
            <w:r w:rsidRPr="0073544A">
              <w:rPr>
                <w:rFonts w:ascii="Times New Roman" w:eastAsia="Times New Roman" w:hAnsi="Times New Roman" w:cs="Times New Roman"/>
                <w:i/>
                <w:sz w:val="24"/>
                <w:szCs w:val="24"/>
              </w:rPr>
              <w:t>) medžiaga:</w:t>
            </w:r>
          </w:p>
          <w:p w:rsidR="00070169" w:rsidRPr="0073544A" w:rsidRDefault="00070169"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Testa</w:t>
            </w:r>
            <w:r w:rsidR="00592A1B" w:rsidRPr="0073544A">
              <w:rPr>
                <w:rFonts w:ascii="Times New Roman" w:eastAsia="Times New Roman" w:hAnsi="Times New Roman" w:cs="Times New Roman"/>
                <w:sz w:val="24"/>
                <w:szCs w:val="24"/>
              </w:rPr>
              <w:t>s turimiems gebėjimams vertinti</w:t>
            </w:r>
          </w:p>
          <w:p w:rsidR="00070169" w:rsidRPr="0073544A" w:rsidRDefault="00070169"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Vadovėliai ir kit</w:t>
            </w:r>
            <w:r w:rsidR="00592A1B" w:rsidRPr="0073544A">
              <w:rPr>
                <w:rFonts w:ascii="Times New Roman" w:eastAsia="Times New Roman" w:hAnsi="Times New Roman" w:cs="Times New Roman"/>
                <w:sz w:val="24"/>
                <w:szCs w:val="24"/>
              </w:rPr>
              <w:t>a mokomoji medžiaga</w:t>
            </w:r>
          </w:p>
          <w:p w:rsidR="00070169" w:rsidRPr="0073544A" w:rsidRDefault="00070169"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w:t>
            </w:r>
            <w:proofErr w:type="spellStart"/>
            <w:r w:rsidRPr="0073544A">
              <w:rPr>
                <w:rFonts w:ascii="Times New Roman" w:eastAsia="Times New Roman" w:hAnsi="Times New Roman" w:cs="Times New Roman"/>
                <w:i/>
                <w:sz w:val="24"/>
                <w:szCs w:val="24"/>
              </w:rPr>
              <w:t>si</w:t>
            </w:r>
            <w:proofErr w:type="spellEnd"/>
            <w:r w:rsidRPr="0073544A">
              <w:rPr>
                <w:rFonts w:ascii="Times New Roman" w:eastAsia="Times New Roman" w:hAnsi="Times New Roman" w:cs="Times New Roman"/>
                <w:i/>
                <w:sz w:val="24"/>
                <w:szCs w:val="24"/>
              </w:rPr>
              <w:t>) priemonės:</w:t>
            </w:r>
          </w:p>
          <w:p w:rsidR="00070169" w:rsidRPr="0073544A" w:rsidRDefault="00070169" w:rsidP="0073544A">
            <w:pPr>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Techninės priemonės mokymo(</w:t>
            </w:r>
            <w:proofErr w:type="spellStart"/>
            <w:r w:rsidRPr="0073544A">
              <w:rPr>
                <w:rFonts w:ascii="Times New Roman" w:eastAsia="Times New Roman" w:hAnsi="Times New Roman" w:cs="Times New Roman"/>
                <w:sz w:val="24"/>
                <w:szCs w:val="24"/>
              </w:rPr>
              <w:t>si</w:t>
            </w:r>
            <w:proofErr w:type="spellEnd"/>
            <w:r w:rsidRPr="0073544A">
              <w:rPr>
                <w:rFonts w:ascii="Times New Roman" w:eastAsia="Times New Roman" w:hAnsi="Times New Roman" w:cs="Times New Roman"/>
                <w:sz w:val="24"/>
                <w:szCs w:val="24"/>
              </w:rPr>
              <w:t>) medžiagai iliustruoti, vizualizuoti, pristatyti.</w:t>
            </w:r>
          </w:p>
        </w:tc>
      </w:tr>
      <w:tr w:rsidR="0073544A" w:rsidRPr="0073544A" w:rsidTr="00D22DCB">
        <w:trPr>
          <w:trHeight w:val="57"/>
          <w:jc w:val="center"/>
        </w:trPr>
        <w:tc>
          <w:tcPr>
            <w:tcW w:w="955" w:type="pct"/>
          </w:tcPr>
          <w:p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Reikalavimai teorinio ir praktinio mokymo vietai</w:t>
            </w:r>
          </w:p>
        </w:tc>
        <w:tc>
          <w:tcPr>
            <w:tcW w:w="4045" w:type="pct"/>
            <w:gridSpan w:val="2"/>
          </w:tcPr>
          <w:p w:rsidR="00070169" w:rsidRPr="0073544A" w:rsidRDefault="00D71F86" w:rsidP="0073544A">
            <w:pPr>
              <w:widowControl w:val="0"/>
              <w:jc w:val="both"/>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Klasė ar kita mokymuisi pritaikyta patalpa su techninėmis priemonėmis mokymo(</w:t>
            </w:r>
            <w:proofErr w:type="spellStart"/>
            <w:r w:rsidRPr="0073544A">
              <w:rPr>
                <w:rFonts w:ascii="Times New Roman" w:eastAsia="Times New Roman" w:hAnsi="Times New Roman" w:cs="Times New Roman"/>
                <w:sz w:val="24"/>
                <w:szCs w:val="24"/>
              </w:rPr>
              <w:t>si</w:t>
            </w:r>
            <w:proofErr w:type="spellEnd"/>
            <w:r w:rsidRPr="0073544A">
              <w:rPr>
                <w:rFonts w:ascii="Times New Roman" w:eastAsia="Times New Roman" w:hAnsi="Times New Roman" w:cs="Times New Roman"/>
                <w:sz w:val="24"/>
                <w:szCs w:val="24"/>
              </w:rPr>
              <w:t>) medžiagai pateikti (kompiuteriu, vaizdo projektoriumi) ir kompiuteriais, skirtais mokinių darbui.</w:t>
            </w:r>
          </w:p>
          <w:p w:rsidR="00070169" w:rsidRPr="0073544A" w:rsidRDefault="00070169"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Praktinio mokymo klasė (patalpa), aprūpinta k</w:t>
            </w:r>
            <w:r w:rsidR="00A94129" w:rsidRPr="0073544A">
              <w:rPr>
                <w:rFonts w:ascii="Times New Roman" w:eastAsia="Times New Roman" w:hAnsi="Times New Roman" w:cs="Times New Roman"/>
                <w:sz w:val="24"/>
                <w:szCs w:val="24"/>
              </w:rPr>
              <w:t>ompiuteriais, programine įranga (</w:t>
            </w:r>
            <w:r w:rsidR="003E2A31" w:rsidRPr="0073544A">
              <w:rPr>
                <w:rFonts w:ascii="Times New Roman" w:eastAsia="Times New Roman" w:hAnsi="Times New Roman" w:cs="Times New Roman"/>
                <w:sz w:val="24"/>
                <w:szCs w:val="24"/>
              </w:rPr>
              <w:t>naršykle, tarnybinės stoties o</w:t>
            </w:r>
            <w:r w:rsidR="00B2670B" w:rsidRPr="0073544A">
              <w:rPr>
                <w:rFonts w:ascii="Times New Roman" w:eastAsia="Times New Roman" w:hAnsi="Times New Roman" w:cs="Times New Roman"/>
                <w:sz w:val="24"/>
                <w:szCs w:val="24"/>
              </w:rPr>
              <w:t>peracine sistema</w:t>
            </w:r>
            <w:r w:rsidR="00A94129" w:rsidRPr="0073544A">
              <w:rPr>
                <w:rFonts w:ascii="Times New Roman" w:eastAsia="Times New Roman" w:hAnsi="Times New Roman" w:cs="Times New Roman"/>
                <w:sz w:val="24"/>
                <w:szCs w:val="24"/>
              </w:rPr>
              <w:t xml:space="preserve">, </w:t>
            </w:r>
            <w:proofErr w:type="spellStart"/>
            <w:r w:rsidR="00A94129" w:rsidRPr="0073544A">
              <w:rPr>
                <w:rFonts w:ascii="Times New Roman" w:eastAsia="Times New Roman" w:hAnsi="Times New Roman" w:cs="Times New Roman"/>
                <w:sz w:val="24"/>
                <w:szCs w:val="24"/>
              </w:rPr>
              <w:t>Web</w:t>
            </w:r>
            <w:proofErr w:type="spellEnd"/>
            <w:r w:rsidR="00A94129" w:rsidRPr="0073544A">
              <w:rPr>
                <w:rFonts w:ascii="Times New Roman" w:eastAsia="Times New Roman" w:hAnsi="Times New Roman" w:cs="Times New Roman"/>
                <w:sz w:val="24"/>
                <w:szCs w:val="24"/>
              </w:rPr>
              <w:t xml:space="preserve"> serveri</w:t>
            </w:r>
            <w:r w:rsidR="00B2670B" w:rsidRPr="0073544A">
              <w:rPr>
                <w:rFonts w:ascii="Times New Roman" w:eastAsia="Times New Roman" w:hAnsi="Times New Roman" w:cs="Times New Roman"/>
                <w:sz w:val="24"/>
                <w:szCs w:val="24"/>
              </w:rPr>
              <w:t>u</w:t>
            </w:r>
            <w:r w:rsidR="00A94129" w:rsidRPr="0073544A">
              <w:rPr>
                <w:rFonts w:ascii="Times New Roman" w:eastAsia="Times New Roman" w:hAnsi="Times New Roman" w:cs="Times New Roman"/>
                <w:sz w:val="24"/>
                <w:szCs w:val="24"/>
              </w:rPr>
              <w:t>, programavimo karkasai</w:t>
            </w:r>
            <w:r w:rsidR="00B2670B" w:rsidRPr="0073544A">
              <w:rPr>
                <w:rFonts w:ascii="Times New Roman" w:eastAsia="Times New Roman" w:hAnsi="Times New Roman" w:cs="Times New Roman"/>
                <w:sz w:val="24"/>
                <w:szCs w:val="24"/>
              </w:rPr>
              <w:t>s</w:t>
            </w:r>
            <w:r w:rsidR="00A94129" w:rsidRPr="0073544A">
              <w:rPr>
                <w:rFonts w:ascii="Times New Roman" w:eastAsia="Times New Roman" w:hAnsi="Times New Roman" w:cs="Times New Roman"/>
                <w:sz w:val="24"/>
                <w:szCs w:val="24"/>
              </w:rPr>
              <w:t>, SQL DBVS, išeities kodo saugykla, komandinio darbų planavimo sistema).</w:t>
            </w:r>
          </w:p>
        </w:tc>
      </w:tr>
      <w:tr w:rsidR="00070169" w:rsidRPr="0073544A" w:rsidTr="00D22DCB">
        <w:trPr>
          <w:trHeight w:val="57"/>
          <w:jc w:val="center"/>
        </w:trPr>
        <w:tc>
          <w:tcPr>
            <w:tcW w:w="955" w:type="pct"/>
          </w:tcPr>
          <w:p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mokytojų dalykiniam pasirengimui (dalykinei kvalifikacijai)</w:t>
            </w:r>
          </w:p>
        </w:tc>
        <w:tc>
          <w:tcPr>
            <w:tcW w:w="4045" w:type="pct"/>
            <w:gridSpan w:val="2"/>
          </w:tcPr>
          <w:p w:rsidR="00070169" w:rsidRPr="0073544A" w:rsidRDefault="00070169"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Modulį gali vesti mokytojas, turintis:</w:t>
            </w:r>
          </w:p>
          <w:p w:rsidR="00070169" w:rsidRPr="0073544A" w:rsidRDefault="00070169"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0169" w:rsidRPr="0073544A" w:rsidRDefault="00C6625F"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 Informacinių technologijų mokytojo</w:t>
            </w:r>
            <w:r w:rsidR="00B360CE" w:rsidRPr="0073544A">
              <w:rPr>
                <w:rFonts w:ascii="Times New Roman" w:eastAsia="Times New Roman" w:hAnsi="Times New Roman" w:cs="Times New Roman"/>
                <w:sz w:val="24"/>
                <w:szCs w:val="24"/>
              </w:rPr>
              <w:t xml:space="preserve"> ar </w:t>
            </w:r>
            <w:r w:rsidRPr="0073544A">
              <w:rPr>
                <w:rFonts w:ascii="Times New Roman" w:eastAsia="Times New Roman" w:hAnsi="Times New Roman" w:cs="Times New Roman"/>
                <w:sz w:val="24"/>
                <w:szCs w:val="24"/>
              </w:rPr>
              <w:t>, programuotojo</w:t>
            </w:r>
            <w:r w:rsidR="00B360CE" w:rsidRPr="0073544A">
              <w:rPr>
                <w:rFonts w:ascii="Times New Roman" w:eastAsia="Times New Roman" w:hAnsi="Times New Roman" w:cs="Times New Roman"/>
                <w:sz w:val="24"/>
                <w:szCs w:val="24"/>
              </w:rPr>
              <w:t>,</w:t>
            </w:r>
            <w:r w:rsidRPr="0073544A">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programuotojo profesinės veiklos patirtį.</w:t>
            </w:r>
          </w:p>
        </w:tc>
      </w:tr>
    </w:tbl>
    <w:p w:rsidR="00EE3817" w:rsidRPr="0073544A" w:rsidRDefault="00EE3817" w:rsidP="0073544A">
      <w:pPr>
        <w:widowControl w:val="0"/>
      </w:pPr>
    </w:p>
    <w:p w:rsidR="00EE3817" w:rsidRPr="0073544A" w:rsidRDefault="00EE3817" w:rsidP="0073544A">
      <w:pPr>
        <w:widowControl w:val="0"/>
      </w:pPr>
    </w:p>
    <w:p w:rsidR="00EE3817" w:rsidRPr="0073544A" w:rsidRDefault="006D1DA6" w:rsidP="0073544A">
      <w:pPr>
        <w:widowControl w:val="0"/>
        <w:rPr>
          <w:b/>
        </w:rPr>
      </w:pPr>
      <w:r w:rsidRPr="0073544A">
        <w:rPr>
          <w:b/>
        </w:rPr>
        <w:t>Modulio pavadinimas – „Nesudėtingų duomenų bazių projektavimas ir kūrimas</w:t>
      </w:r>
      <w:r w:rsidR="00B46BEA" w:rsidRPr="0073544A">
        <w:rPr>
          <w:b/>
        </w:rPr>
        <w:t xml:space="preserve"> (Java)</w:t>
      </w:r>
      <w:r w:rsidRPr="0073544A">
        <w:rPr>
          <w:b/>
        </w:rPr>
        <w:t>“</w:t>
      </w: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8"/>
        <w:gridCol w:w="3136"/>
        <w:gridCol w:w="9570"/>
      </w:tblGrid>
      <w:tr w:rsidR="0073544A" w:rsidRPr="0073544A" w:rsidTr="00D22DCB">
        <w:trPr>
          <w:trHeight w:val="57"/>
          <w:jc w:val="center"/>
        </w:trPr>
        <w:tc>
          <w:tcPr>
            <w:tcW w:w="952"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Valstybinis kodas</w:t>
            </w:r>
          </w:p>
        </w:tc>
        <w:tc>
          <w:tcPr>
            <w:tcW w:w="4048" w:type="pct"/>
            <w:gridSpan w:val="2"/>
          </w:tcPr>
          <w:p w:rsidR="00EE3817" w:rsidRPr="0073544A" w:rsidRDefault="008A3A9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406130007</w:t>
            </w:r>
          </w:p>
        </w:tc>
      </w:tr>
      <w:tr w:rsidR="0073544A" w:rsidRPr="0073544A" w:rsidTr="00D22DCB">
        <w:trPr>
          <w:trHeight w:val="57"/>
          <w:jc w:val="center"/>
        </w:trPr>
        <w:tc>
          <w:tcPr>
            <w:tcW w:w="952"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Modulio LTKS lygis</w:t>
            </w:r>
          </w:p>
        </w:tc>
        <w:tc>
          <w:tcPr>
            <w:tcW w:w="4048" w:type="pct"/>
            <w:gridSpan w:val="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r>
      <w:tr w:rsidR="0073544A" w:rsidRPr="0073544A" w:rsidTr="00D22DCB">
        <w:trPr>
          <w:trHeight w:val="57"/>
          <w:jc w:val="center"/>
        </w:trPr>
        <w:tc>
          <w:tcPr>
            <w:tcW w:w="952"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Apimtis mokymosi kreditais</w:t>
            </w:r>
          </w:p>
        </w:tc>
        <w:tc>
          <w:tcPr>
            <w:tcW w:w="4048" w:type="pct"/>
            <w:gridSpan w:val="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10</w:t>
            </w:r>
          </w:p>
        </w:tc>
      </w:tr>
      <w:tr w:rsidR="0073544A" w:rsidRPr="0073544A" w:rsidTr="00D22DCB">
        <w:trPr>
          <w:trHeight w:val="57"/>
          <w:jc w:val="center"/>
        </w:trPr>
        <w:tc>
          <w:tcPr>
            <w:tcW w:w="952"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Asmens pasirengimo mokytis modulyje reikalavimai (jei taikoma)</w:t>
            </w:r>
          </w:p>
        </w:tc>
        <w:tc>
          <w:tcPr>
            <w:tcW w:w="4048" w:type="pct"/>
            <w:gridSpan w:val="2"/>
          </w:tcPr>
          <w:p w:rsidR="00EE3817" w:rsidRPr="0073544A" w:rsidRDefault="00D71F8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Netaikoma</w:t>
            </w:r>
          </w:p>
        </w:tc>
      </w:tr>
      <w:tr w:rsidR="0073544A" w:rsidRPr="0073544A" w:rsidTr="00422D0B">
        <w:trPr>
          <w:trHeight w:val="57"/>
          <w:jc w:val="center"/>
        </w:trPr>
        <w:tc>
          <w:tcPr>
            <w:tcW w:w="952" w:type="pct"/>
            <w:shd w:val="clear" w:color="auto" w:fill="F2F2F2"/>
          </w:tcPr>
          <w:p w:rsidR="00734E9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Kompetencijos</w:t>
            </w:r>
          </w:p>
        </w:tc>
        <w:tc>
          <w:tcPr>
            <w:tcW w:w="999" w:type="pct"/>
            <w:shd w:val="clear" w:color="auto" w:fill="F2F2F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Mokymosi rezultatai</w:t>
            </w:r>
          </w:p>
        </w:tc>
        <w:tc>
          <w:tcPr>
            <w:tcW w:w="3049" w:type="pct"/>
            <w:shd w:val="clear" w:color="auto" w:fill="F2F2F2"/>
          </w:tcPr>
          <w:p w:rsidR="00734E9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Rekomenduojamas turinys mokymosi rezultatams pasiekti</w:t>
            </w:r>
          </w:p>
        </w:tc>
      </w:tr>
      <w:tr w:rsidR="0073544A" w:rsidRPr="0073544A" w:rsidTr="00422D0B">
        <w:trPr>
          <w:trHeight w:val="57"/>
          <w:jc w:val="center"/>
        </w:trPr>
        <w:tc>
          <w:tcPr>
            <w:tcW w:w="952" w:type="pct"/>
            <w:vMerge w:val="restar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1. Projektuoti tipines reliacines ir </w:t>
            </w:r>
            <w:r w:rsidR="00102960" w:rsidRPr="0073544A">
              <w:rPr>
                <w:rFonts w:ascii="Times New Roman" w:hAnsi="Times New Roman" w:cs="Times New Roman"/>
                <w:sz w:val="24"/>
                <w:szCs w:val="24"/>
              </w:rPr>
              <w:t>nereliacines (</w:t>
            </w:r>
            <w:proofErr w:type="spellStart"/>
            <w:r w:rsidR="00102960" w:rsidRPr="0073544A">
              <w:rPr>
                <w:rFonts w:ascii="Times New Roman" w:hAnsi="Times New Roman" w:cs="Times New Roman"/>
                <w:sz w:val="24"/>
                <w:szCs w:val="24"/>
              </w:rPr>
              <w:t>NoSQL</w:t>
            </w:r>
            <w:proofErr w:type="spellEnd"/>
            <w:r w:rsidR="00102960" w:rsidRPr="0073544A">
              <w:rPr>
                <w:rFonts w:ascii="Times New Roman" w:hAnsi="Times New Roman" w:cs="Times New Roman"/>
                <w:sz w:val="24"/>
                <w:szCs w:val="24"/>
              </w:rPr>
              <w:t xml:space="preserve">) </w:t>
            </w:r>
            <w:r w:rsidRPr="0073544A">
              <w:rPr>
                <w:rFonts w:ascii="Times New Roman" w:eastAsia="Times New Roman" w:hAnsi="Times New Roman" w:cs="Times New Roman"/>
                <w:sz w:val="24"/>
                <w:szCs w:val="24"/>
              </w:rPr>
              <w:t>duomenų bazes.</w:t>
            </w:r>
          </w:p>
        </w:tc>
        <w:tc>
          <w:tcPr>
            <w:tcW w:w="999" w:type="pct"/>
          </w:tcPr>
          <w:p w:rsidR="00EE3817" w:rsidRPr="0073544A" w:rsidRDefault="00EC5062" w:rsidP="0073544A">
            <w:pPr>
              <w:widowControl w:val="0"/>
              <w:pBdr>
                <w:top w:val="nil"/>
                <w:left w:val="nil"/>
                <w:bottom w:val="nil"/>
                <w:right w:val="nil"/>
                <w:between w:val="nil"/>
              </w:pBdr>
              <w:rPr>
                <w:rFonts w:ascii="Times New Roman" w:hAnsi="Times New Roman" w:cs="Times New Roman"/>
                <w:sz w:val="24"/>
                <w:szCs w:val="24"/>
              </w:rPr>
            </w:pPr>
            <w:r w:rsidRPr="0073544A">
              <w:rPr>
                <w:rFonts w:ascii="Times New Roman" w:hAnsi="Times New Roman" w:cs="Times New Roman"/>
                <w:sz w:val="24"/>
                <w:szCs w:val="24"/>
              </w:rPr>
              <w:t xml:space="preserve">1.1. </w:t>
            </w:r>
            <w:r w:rsidR="00B11325" w:rsidRPr="0073544A">
              <w:rPr>
                <w:rFonts w:ascii="Times New Roman" w:hAnsi="Times New Roman" w:cs="Times New Roman"/>
                <w:sz w:val="24"/>
                <w:szCs w:val="24"/>
              </w:rPr>
              <w:t xml:space="preserve">Pateikti </w:t>
            </w:r>
            <w:r w:rsidR="006D1DA6" w:rsidRPr="0073544A">
              <w:rPr>
                <w:rFonts w:ascii="Times New Roman" w:hAnsi="Times New Roman" w:cs="Times New Roman"/>
                <w:sz w:val="24"/>
                <w:szCs w:val="24"/>
              </w:rPr>
              <w:t>reliacin</w:t>
            </w:r>
            <w:r w:rsidR="00B11325" w:rsidRPr="0073544A">
              <w:rPr>
                <w:rFonts w:ascii="Times New Roman" w:hAnsi="Times New Roman" w:cs="Times New Roman"/>
                <w:sz w:val="24"/>
                <w:szCs w:val="24"/>
              </w:rPr>
              <w:t>ė</w:t>
            </w:r>
            <w:r w:rsidR="006D1DA6" w:rsidRPr="0073544A">
              <w:rPr>
                <w:rFonts w:ascii="Times New Roman" w:hAnsi="Times New Roman" w:cs="Times New Roman"/>
                <w:sz w:val="24"/>
                <w:szCs w:val="24"/>
              </w:rPr>
              <w:t xml:space="preserve">s duomenų </w:t>
            </w:r>
            <w:r w:rsidR="00B11325" w:rsidRPr="0073544A">
              <w:rPr>
                <w:rFonts w:ascii="Times New Roman" w:hAnsi="Times New Roman" w:cs="Times New Roman"/>
                <w:sz w:val="24"/>
                <w:szCs w:val="24"/>
              </w:rPr>
              <w:t xml:space="preserve">bazės </w:t>
            </w:r>
            <w:r w:rsidR="006D1DA6" w:rsidRPr="0073544A">
              <w:rPr>
                <w:rFonts w:ascii="Times New Roman" w:hAnsi="Times New Roman" w:cs="Times New Roman"/>
                <w:sz w:val="24"/>
                <w:szCs w:val="24"/>
              </w:rPr>
              <w:t>schem</w:t>
            </w:r>
            <w:r w:rsidR="00B11325" w:rsidRPr="0073544A">
              <w:rPr>
                <w:rFonts w:ascii="Times New Roman" w:hAnsi="Times New Roman" w:cs="Times New Roman"/>
                <w:sz w:val="24"/>
                <w:szCs w:val="24"/>
              </w:rPr>
              <w:t>ą</w:t>
            </w:r>
            <w:r w:rsidR="006D1DA6" w:rsidRPr="0073544A">
              <w:rPr>
                <w:rFonts w:ascii="Times New Roman" w:hAnsi="Times New Roman" w:cs="Times New Roman"/>
                <w:sz w:val="24"/>
                <w:szCs w:val="24"/>
              </w:rPr>
              <w:t>.</w:t>
            </w:r>
          </w:p>
        </w:tc>
        <w:tc>
          <w:tcPr>
            <w:tcW w:w="3049" w:type="pct"/>
          </w:tcPr>
          <w:p w:rsidR="00EE3817" w:rsidRPr="0073544A" w:rsidRDefault="00734E97" w:rsidP="0073544A">
            <w:pPr>
              <w:rPr>
                <w:rFonts w:ascii="Times New Roman" w:hAnsi="Times New Roman" w:cs="Times New Roman"/>
                <w:i/>
                <w:sz w:val="24"/>
                <w:szCs w:val="24"/>
              </w:rPr>
            </w:pPr>
            <w:r w:rsidRPr="0073544A">
              <w:rPr>
                <w:rFonts w:ascii="Times New Roman" w:eastAsia="Times New Roman" w:hAnsi="Times New Roman" w:cs="Times New Roman"/>
                <w:b/>
                <w:sz w:val="24"/>
                <w:szCs w:val="24"/>
              </w:rPr>
              <w:t xml:space="preserve">Tema. </w:t>
            </w:r>
            <w:r w:rsidR="006D1DA6" w:rsidRPr="0073544A">
              <w:rPr>
                <w:rFonts w:ascii="Times New Roman" w:eastAsia="Times New Roman" w:hAnsi="Times New Roman" w:cs="Times New Roman"/>
                <w:b/>
                <w:i/>
                <w:sz w:val="24"/>
                <w:szCs w:val="24"/>
              </w:rPr>
              <w:t>Įvadas į DBVS ir SQL kalbą</w:t>
            </w:r>
          </w:p>
          <w:p w:rsidR="00EE3817" w:rsidRPr="0073544A" w:rsidRDefault="006D1DA6" w:rsidP="0073544A">
            <w:pPr>
              <w:widowControl w:val="0"/>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DBVS sąvokos bei taikymo galimybės (reliacinės duomenų bazės,</w:t>
            </w:r>
            <w:r w:rsidR="00D71F86" w:rsidRPr="0073544A">
              <w:rPr>
                <w:rFonts w:ascii="Times New Roman" w:eastAsia="Times New Roman" w:hAnsi="Times New Roman" w:cs="Times New Roman"/>
                <w:sz w:val="24"/>
                <w:szCs w:val="24"/>
              </w:rPr>
              <w:t xml:space="preserve"> SQL kalba, SQL sakinių tipai)</w:t>
            </w:r>
          </w:p>
          <w:p w:rsidR="00EE3817" w:rsidRPr="0073544A" w:rsidRDefault="006D1DA6" w:rsidP="0073544A">
            <w:pPr>
              <w:widowControl w:val="0"/>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Koreguoti duomenų bazę naudojant komandas </w:t>
            </w:r>
            <w:proofErr w:type="spellStart"/>
            <w:r w:rsidRPr="0073544A">
              <w:rPr>
                <w:rFonts w:ascii="Times New Roman" w:eastAsia="Times New Roman" w:hAnsi="Times New Roman" w:cs="Times New Roman"/>
                <w:i/>
                <w:sz w:val="24"/>
                <w:szCs w:val="24"/>
              </w:rPr>
              <w:t>insert</w:t>
            </w:r>
            <w:proofErr w:type="spellEnd"/>
            <w:r w:rsidRPr="0073544A">
              <w:rPr>
                <w:rFonts w:ascii="Times New Roman" w:eastAsia="Times New Roman" w:hAnsi="Times New Roman" w:cs="Times New Roman"/>
                <w:i/>
                <w:sz w:val="24"/>
                <w:szCs w:val="24"/>
              </w:rPr>
              <w:t xml:space="preserve">, </w:t>
            </w:r>
            <w:proofErr w:type="spellStart"/>
            <w:r w:rsidRPr="0073544A">
              <w:rPr>
                <w:rFonts w:ascii="Times New Roman" w:eastAsia="Times New Roman" w:hAnsi="Times New Roman" w:cs="Times New Roman"/>
                <w:i/>
                <w:sz w:val="24"/>
                <w:szCs w:val="24"/>
              </w:rPr>
              <w:t>select</w:t>
            </w:r>
            <w:proofErr w:type="spellEnd"/>
            <w:r w:rsidRPr="0073544A">
              <w:rPr>
                <w:rFonts w:ascii="Times New Roman" w:eastAsia="Times New Roman" w:hAnsi="Times New Roman" w:cs="Times New Roman"/>
                <w:i/>
                <w:sz w:val="24"/>
                <w:szCs w:val="24"/>
              </w:rPr>
              <w:t xml:space="preserve">, </w:t>
            </w:r>
            <w:proofErr w:type="spellStart"/>
            <w:r w:rsidRPr="0073544A">
              <w:rPr>
                <w:rFonts w:ascii="Times New Roman" w:eastAsia="Times New Roman" w:hAnsi="Times New Roman" w:cs="Times New Roman"/>
                <w:i/>
                <w:sz w:val="24"/>
                <w:szCs w:val="24"/>
              </w:rPr>
              <w:t>update</w:t>
            </w:r>
            <w:proofErr w:type="spellEnd"/>
            <w:r w:rsidRPr="0073544A">
              <w:rPr>
                <w:rFonts w:ascii="Times New Roman" w:eastAsia="Times New Roman" w:hAnsi="Times New Roman" w:cs="Times New Roman"/>
                <w:i/>
                <w:sz w:val="24"/>
                <w:szCs w:val="24"/>
              </w:rPr>
              <w:t xml:space="preserve"> </w:t>
            </w:r>
            <w:r w:rsidRPr="0073544A">
              <w:rPr>
                <w:rFonts w:ascii="Times New Roman" w:eastAsia="Times New Roman" w:hAnsi="Times New Roman" w:cs="Times New Roman"/>
                <w:sz w:val="24"/>
                <w:szCs w:val="24"/>
              </w:rPr>
              <w:t>ir</w:t>
            </w:r>
            <w:r w:rsidR="00D71F86" w:rsidRPr="0073544A">
              <w:rPr>
                <w:rFonts w:ascii="Times New Roman" w:eastAsia="Times New Roman" w:hAnsi="Times New Roman" w:cs="Times New Roman"/>
                <w:i/>
                <w:sz w:val="24"/>
                <w:szCs w:val="24"/>
              </w:rPr>
              <w:t xml:space="preserve"> </w:t>
            </w:r>
            <w:proofErr w:type="spellStart"/>
            <w:r w:rsidR="00D71F86" w:rsidRPr="0073544A">
              <w:rPr>
                <w:rFonts w:ascii="Times New Roman" w:eastAsia="Times New Roman" w:hAnsi="Times New Roman" w:cs="Times New Roman"/>
                <w:i/>
                <w:sz w:val="24"/>
                <w:szCs w:val="24"/>
              </w:rPr>
              <w:t>delete</w:t>
            </w:r>
            <w:proofErr w:type="spellEnd"/>
          </w:p>
          <w:p w:rsidR="00EE3817" w:rsidRPr="0073544A" w:rsidRDefault="00734E97"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6D1DA6" w:rsidRPr="0073544A">
              <w:rPr>
                <w:rFonts w:ascii="Times New Roman" w:eastAsia="Times New Roman" w:hAnsi="Times New Roman" w:cs="Times New Roman"/>
                <w:b/>
                <w:i/>
                <w:sz w:val="24"/>
                <w:szCs w:val="24"/>
              </w:rPr>
              <w:t>Duomenų bazių projektavimas (CREATE TABLE s</w:t>
            </w:r>
            <w:r w:rsidRPr="0073544A">
              <w:rPr>
                <w:rFonts w:ascii="Times New Roman" w:eastAsia="Times New Roman" w:hAnsi="Times New Roman" w:cs="Times New Roman"/>
                <w:b/>
                <w:i/>
                <w:sz w:val="24"/>
                <w:szCs w:val="24"/>
              </w:rPr>
              <w:t>akinys, duomenų normalizavimas)</w:t>
            </w:r>
          </w:p>
          <w:p w:rsidR="00EE3817" w:rsidRPr="0073544A" w:rsidRDefault="006D1DA6" w:rsidP="0073544A">
            <w:pPr>
              <w:widowControl w:val="0"/>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Reliacinis duomenų modeliavimas, norminės formos (pirma, antra</w:t>
            </w:r>
            <w:r w:rsidR="00D71F86" w:rsidRPr="0073544A">
              <w:rPr>
                <w:rFonts w:ascii="Times New Roman" w:eastAsia="Times New Roman" w:hAnsi="Times New Roman" w:cs="Times New Roman"/>
                <w:sz w:val="24"/>
                <w:szCs w:val="24"/>
              </w:rPr>
              <w:t xml:space="preserve">, trečia, </w:t>
            </w:r>
            <w:proofErr w:type="spellStart"/>
            <w:r w:rsidR="00D71F86" w:rsidRPr="0073544A">
              <w:rPr>
                <w:rFonts w:ascii="Times New Roman" w:eastAsia="Times New Roman" w:hAnsi="Times New Roman" w:cs="Times New Roman"/>
                <w:sz w:val="24"/>
                <w:szCs w:val="24"/>
              </w:rPr>
              <w:t>Boyce-Codd</w:t>
            </w:r>
            <w:proofErr w:type="spellEnd"/>
            <w:r w:rsidR="00D71F86" w:rsidRPr="0073544A">
              <w:rPr>
                <w:rFonts w:ascii="Times New Roman" w:eastAsia="Times New Roman" w:hAnsi="Times New Roman" w:cs="Times New Roman"/>
                <w:sz w:val="24"/>
                <w:szCs w:val="24"/>
              </w:rPr>
              <w:t>, ketvirta)</w:t>
            </w:r>
          </w:p>
          <w:p w:rsidR="00EE3817" w:rsidRPr="0073544A" w:rsidRDefault="006D1DA6"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CREATE TABLE sakinys, pagrindiniai duomenų tipai. Pirminis ir išorinis raktai, indeksai. </w:t>
            </w:r>
            <w:proofErr w:type="spellStart"/>
            <w:r w:rsidRPr="0073544A">
              <w:rPr>
                <w:rFonts w:ascii="Times New Roman" w:eastAsia="Times New Roman" w:hAnsi="Times New Roman" w:cs="Times New Roman"/>
                <w:sz w:val="24"/>
                <w:szCs w:val="24"/>
              </w:rPr>
              <w:t>Unique</w:t>
            </w:r>
            <w:proofErr w:type="spellEnd"/>
            <w:r w:rsidRPr="0073544A">
              <w:rPr>
                <w:rFonts w:ascii="Times New Roman" w:eastAsia="Times New Roman" w:hAnsi="Times New Roman" w:cs="Times New Roman"/>
                <w:sz w:val="24"/>
                <w:szCs w:val="24"/>
              </w:rPr>
              <w:t xml:space="preserve"> </w:t>
            </w:r>
            <w:r w:rsidR="00D71F86" w:rsidRPr="0073544A">
              <w:rPr>
                <w:rFonts w:ascii="Times New Roman" w:eastAsia="Times New Roman" w:hAnsi="Times New Roman" w:cs="Times New Roman"/>
                <w:sz w:val="24"/>
                <w:szCs w:val="24"/>
              </w:rPr>
              <w:t>indeksai</w:t>
            </w:r>
          </w:p>
        </w:tc>
      </w:tr>
      <w:tr w:rsidR="0073544A" w:rsidRPr="0073544A" w:rsidTr="00422D0B">
        <w:trPr>
          <w:trHeight w:val="57"/>
          <w:jc w:val="center"/>
        </w:trPr>
        <w:tc>
          <w:tcPr>
            <w:tcW w:w="952" w:type="pct"/>
            <w:vMerge/>
          </w:tcPr>
          <w:p w:rsidR="00777D6E" w:rsidRPr="0073544A" w:rsidRDefault="00777D6E"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9" w:type="pct"/>
          </w:tcPr>
          <w:p w:rsidR="00777D6E" w:rsidRPr="0073544A" w:rsidRDefault="00EC5062" w:rsidP="0073544A">
            <w:pPr>
              <w:widowControl w:val="0"/>
              <w:pBdr>
                <w:top w:val="nil"/>
                <w:left w:val="nil"/>
                <w:bottom w:val="nil"/>
                <w:right w:val="nil"/>
                <w:between w:val="nil"/>
              </w:pBdr>
              <w:rPr>
                <w:rFonts w:ascii="Times New Roman" w:hAnsi="Times New Roman" w:cs="Times New Roman"/>
                <w:sz w:val="24"/>
                <w:szCs w:val="24"/>
              </w:rPr>
            </w:pPr>
            <w:r w:rsidRPr="0073544A">
              <w:rPr>
                <w:rFonts w:ascii="Times New Roman" w:hAnsi="Times New Roman" w:cs="Times New Roman"/>
                <w:sz w:val="24"/>
                <w:szCs w:val="24"/>
              </w:rPr>
              <w:t xml:space="preserve">1.2. </w:t>
            </w:r>
            <w:r w:rsidR="00F204D6" w:rsidRPr="0073544A">
              <w:rPr>
                <w:rFonts w:ascii="Times New Roman" w:hAnsi="Times New Roman" w:cs="Times New Roman"/>
                <w:sz w:val="24"/>
                <w:szCs w:val="24"/>
              </w:rPr>
              <w:t>Pateikti nereliacinės (</w:t>
            </w:r>
            <w:proofErr w:type="spellStart"/>
            <w:r w:rsidR="00F204D6" w:rsidRPr="0073544A">
              <w:rPr>
                <w:rFonts w:ascii="Times New Roman" w:hAnsi="Times New Roman" w:cs="Times New Roman"/>
                <w:sz w:val="24"/>
                <w:szCs w:val="24"/>
              </w:rPr>
              <w:t>NoSQL</w:t>
            </w:r>
            <w:proofErr w:type="spellEnd"/>
            <w:r w:rsidR="00F204D6" w:rsidRPr="0073544A">
              <w:rPr>
                <w:rFonts w:ascii="Times New Roman" w:hAnsi="Times New Roman" w:cs="Times New Roman"/>
                <w:sz w:val="24"/>
                <w:szCs w:val="24"/>
              </w:rPr>
              <w:t>)</w:t>
            </w:r>
            <w:r w:rsidR="00E9314B" w:rsidRPr="0073544A">
              <w:rPr>
                <w:rFonts w:ascii="Times New Roman" w:hAnsi="Times New Roman" w:cs="Times New Roman"/>
                <w:sz w:val="24"/>
                <w:szCs w:val="24"/>
              </w:rPr>
              <w:t xml:space="preserve"> </w:t>
            </w:r>
            <w:r w:rsidR="00F204D6" w:rsidRPr="0073544A">
              <w:rPr>
                <w:rFonts w:ascii="Times New Roman" w:hAnsi="Times New Roman" w:cs="Times New Roman"/>
                <w:sz w:val="24"/>
                <w:szCs w:val="24"/>
              </w:rPr>
              <w:t>duomenų bazės schemą.</w:t>
            </w:r>
          </w:p>
        </w:tc>
        <w:tc>
          <w:tcPr>
            <w:tcW w:w="3049" w:type="pct"/>
          </w:tcPr>
          <w:p w:rsidR="00F204D6" w:rsidRPr="0073544A" w:rsidRDefault="00F204D6" w:rsidP="0073544A">
            <w:pPr>
              <w:widowControl w:val="0"/>
              <w:numPr>
                <w:ilvl w:val="2"/>
                <w:numId w:val="23"/>
              </w:numPr>
              <w:ind w:left="0" w:firstLine="0"/>
              <w:rPr>
                <w:rFonts w:ascii="Times New Roman" w:eastAsia="Times New Roman" w:hAnsi="Times New Roman" w:cs="Times New Roman"/>
                <w:sz w:val="24"/>
                <w:szCs w:val="24"/>
              </w:rPr>
            </w:pPr>
            <w:r w:rsidRPr="0073544A">
              <w:rPr>
                <w:rFonts w:ascii="Times New Roman" w:hAnsi="Times New Roman" w:cs="Times New Roman"/>
                <w:b/>
                <w:sz w:val="24"/>
                <w:szCs w:val="24"/>
              </w:rPr>
              <w:t>Tema.</w:t>
            </w:r>
            <w:r w:rsidR="00E9314B" w:rsidRPr="0073544A">
              <w:rPr>
                <w:rFonts w:ascii="Times New Roman" w:hAnsi="Times New Roman" w:cs="Times New Roman"/>
                <w:b/>
                <w:sz w:val="24"/>
                <w:szCs w:val="24"/>
              </w:rPr>
              <w:t xml:space="preserve"> </w:t>
            </w:r>
            <w:r w:rsidRPr="0073544A">
              <w:rPr>
                <w:rFonts w:ascii="Times New Roman" w:hAnsi="Times New Roman" w:cs="Times New Roman"/>
                <w:b/>
                <w:i/>
                <w:sz w:val="24"/>
                <w:szCs w:val="24"/>
              </w:rPr>
              <w:t>ACID suderinamumas ir palyginimas su reliacinėmis DB</w:t>
            </w:r>
            <w:r w:rsidRPr="0073544A">
              <w:rPr>
                <w:rFonts w:ascii="Times New Roman" w:hAnsi="Times New Roman" w:cs="Times New Roman"/>
                <w:sz w:val="24"/>
                <w:szCs w:val="24"/>
              </w:rPr>
              <w:t>ACID ir BASE transakcijos</w:t>
            </w:r>
          </w:p>
          <w:p w:rsidR="00F204D6" w:rsidRPr="0073544A" w:rsidRDefault="00F204D6" w:rsidP="0073544A">
            <w:pPr>
              <w:widowControl w:val="0"/>
              <w:numPr>
                <w:ilvl w:val="2"/>
                <w:numId w:val="23"/>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 xml:space="preserve">Skirtumai tarp </w:t>
            </w:r>
            <w:proofErr w:type="spellStart"/>
            <w:r w:rsidRPr="0073544A">
              <w:rPr>
                <w:rFonts w:ascii="Times New Roman" w:hAnsi="Times New Roman" w:cs="Times New Roman"/>
                <w:sz w:val="24"/>
                <w:szCs w:val="24"/>
              </w:rPr>
              <w:t>NoSQL</w:t>
            </w:r>
            <w:proofErr w:type="spellEnd"/>
            <w:r w:rsidRPr="0073544A">
              <w:rPr>
                <w:rFonts w:ascii="Times New Roman" w:hAnsi="Times New Roman" w:cs="Times New Roman"/>
                <w:sz w:val="24"/>
                <w:szCs w:val="24"/>
              </w:rPr>
              <w:t xml:space="preserve"> ir reliacinių duomenų baz</w:t>
            </w:r>
            <w:r w:rsidRPr="0073544A">
              <w:rPr>
                <w:rFonts w:ascii="Times New Roman" w:eastAsia="Times New Roman" w:hAnsi="Times New Roman" w:cs="Times New Roman"/>
                <w:sz w:val="24"/>
                <w:szCs w:val="24"/>
              </w:rPr>
              <w:t>ių</w:t>
            </w:r>
          </w:p>
          <w:p w:rsidR="00F204D6" w:rsidRPr="0073544A" w:rsidRDefault="00F204D6" w:rsidP="0073544A">
            <w:pPr>
              <w:widowControl w:val="0"/>
              <w:rPr>
                <w:rFonts w:ascii="Times New Roman" w:eastAsia="Times New Roman" w:hAnsi="Times New Roman" w:cs="Times New Roman"/>
                <w:b/>
                <w:sz w:val="24"/>
                <w:szCs w:val="24"/>
              </w:rPr>
            </w:pPr>
            <w:r w:rsidRPr="0073544A">
              <w:rPr>
                <w:rFonts w:ascii="Times New Roman" w:hAnsi="Times New Roman" w:cs="Times New Roman"/>
                <w:b/>
                <w:sz w:val="24"/>
                <w:szCs w:val="24"/>
              </w:rPr>
              <w:t xml:space="preserve">Tema. </w:t>
            </w:r>
            <w:proofErr w:type="spellStart"/>
            <w:r w:rsidRPr="0073544A">
              <w:rPr>
                <w:rFonts w:ascii="Times New Roman" w:hAnsi="Times New Roman" w:cs="Times New Roman"/>
                <w:b/>
                <w:i/>
                <w:sz w:val="24"/>
                <w:szCs w:val="24"/>
              </w:rPr>
              <w:t>NoSQL</w:t>
            </w:r>
            <w:proofErr w:type="spellEnd"/>
            <w:r w:rsidRPr="0073544A">
              <w:rPr>
                <w:rFonts w:ascii="Times New Roman" w:hAnsi="Times New Roman" w:cs="Times New Roman"/>
                <w:b/>
                <w:i/>
                <w:sz w:val="24"/>
                <w:szCs w:val="24"/>
              </w:rPr>
              <w:t xml:space="preserve"> duomenų bazių tipai ir jų savybės</w:t>
            </w:r>
          </w:p>
          <w:p w:rsidR="00F204D6" w:rsidRPr="0073544A" w:rsidRDefault="00F204D6" w:rsidP="0073544A">
            <w:pPr>
              <w:widowControl w:val="0"/>
              <w:numPr>
                <w:ilvl w:val="2"/>
                <w:numId w:val="23"/>
              </w:numPr>
              <w:ind w:left="0" w:firstLine="0"/>
              <w:rPr>
                <w:rFonts w:ascii="Times New Roman" w:eastAsia="Times New Roman" w:hAnsi="Times New Roman" w:cs="Times New Roman"/>
                <w:sz w:val="24"/>
                <w:szCs w:val="24"/>
              </w:rPr>
            </w:pPr>
            <w:proofErr w:type="spellStart"/>
            <w:r w:rsidRPr="0073544A">
              <w:rPr>
                <w:rFonts w:ascii="Times New Roman" w:hAnsi="Times New Roman" w:cs="Times New Roman"/>
                <w:i/>
                <w:sz w:val="24"/>
                <w:szCs w:val="24"/>
              </w:rPr>
              <w:t>Key-Value</w:t>
            </w:r>
            <w:proofErr w:type="spellEnd"/>
            <w:r w:rsidRPr="0073544A">
              <w:rPr>
                <w:rFonts w:ascii="Times New Roman" w:hAnsi="Times New Roman" w:cs="Times New Roman"/>
                <w:i/>
                <w:sz w:val="24"/>
                <w:szCs w:val="24"/>
              </w:rPr>
              <w:t xml:space="preserve"> DB</w:t>
            </w:r>
            <w:r w:rsidRPr="0073544A">
              <w:rPr>
                <w:rFonts w:ascii="Times New Roman" w:hAnsi="Times New Roman" w:cs="Times New Roman"/>
                <w:sz w:val="24"/>
                <w:szCs w:val="24"/>
              </w:rPr>
              <w:t xml:space="preserve"> tipas</w:t>
            </w:r>
          </w:p>
          <w:p w:rsidR="00F204D6" w:rsidRPr="0073544A" w:rsidRDefault="00F204D6" w:rsidP="0073544A">
            <w:pPr>
              <w:widowControl w:val="0"/>
              <w:numPr>
                <w:ilvl w:val="2"/>
                <w:numId w:val="23"/>
              </w:numPr>
              <w:ind w:left="0" w:firstLine="0"/>
              <w:rPr>
                <w:rFonts w:ascii="Times New Roman" w:eastAsia="Times New Roman" w:hAnsi="Times New Roman" w:cs="Times New Roman"/>
                <w:sz w:val="24"/>
                <w:szCs w:val="24"/>
              </w:rPr>
            </w:pPr>
            <w:proofErr w:type="spellStart"/>
            <w:r w:rsidRPr="0073544A">
              <w:rPr>
                <w:rFonts w:ascii="Times New Roman" w:hAnsi="Times New Roman" w:cs="Times New Roman"/>
                <w:i/>
                <w:sz w:val="24"/>
                <w:szCs w:val="24"/>
              </w:rPr>
              <w:t>Document</w:t>
            </w:r>
            <w:proofErr w:type="spellEnd"/>
            <w:r w:rsidRPr="0073544A">
              <w:rPr>
                <w:rFonts w:ascii="Times New Roman" w:hAnsi="Times New Roman" w:cs="Times New Roman"/>
                <w:i/>
                <w:sz w:val="24"/>
                <w:szCs w:val="24"/>
              </w:rPr>
              <w:t xml:space="preserve"> DB</w:t>
            </w:r>
            <w:r w:rsidRPr="0073544A">
              <w:rPr>
                <w:rFonts w:ascii="Times New Roman" w:hAnsi="Times New Roman" w:cs="Times New Roman"/>
                <w:sz w:val="24"/>
                <w:szCs w:val="24"/>
              </w:rPr>
              <w:t xml:space="preserve"> tipas</w:t>
            </w:r>
          </w:p>
          <w:p w:rsidR="00F204D6" w:rsidRPr="0073544A" w:rsidRDefault="00F204D6" w:rsidP="0073544A">
            <w:pPr>
              <w:widowControl w:val="0"/>
              <w:numPr>
                <w:ilvl w:val="2"/>
                <w:numId w:val="23"/>
              </w:numPr>
              <w:ind w:left="0" w:firstLine="0"/>
              <w:rPr>
                <w:rFonts w:ascii="Times New Roman" w:hAnsi="Times New Roman" w:cs="Times New Roman"/>
                <w:i/>
                <w:sz w:val="24"/>
                <w:szCs w:val="24"/>
              </w:rPr>
            </w:pPr>
            <w:proofErr w:type="spellStart"/>
            <w:r w:rsidRPr="0073544A">
              <w:rPr>
                <w:rFonts w:ascii="Times New Roman" w:hAnsi="Times New Roman" w:cs="Times New Roman"/>
                <w:i/>
                <w:sz w:val="24"/>
                <w:szCs w:val="24"/>
              </w:rPr>
              <w:t>Column</w:t>
            </w:r>
            <w:proofErr w:type="spellEnd"/>
            <w:r w:rsidRPr="0073544A">
              <w:rPr>
                <w:rFonts w:ascii="Times New Roman" w:hAnsi="Times New Roman" w:cs="Times New Roman"/>
                <w:i/>
                <w:sz w:val="24"/>
                <w:szCs w:val="24"/>
              </w:rPr>
              <w:t xml:space="preserve"> </w:t>
            </w:r>
            <w:proofErr w:type="spellStart"/>
            <w:r w:rsidRPr="0073544A">
              <w:rPr>
                <w:rFonts w:ascii="Times New Roman" w:hAnsi="Times New Roman" w:cs="Times New Roman"/>
                <w:i/>
                <w:sz w:val="24"/>
                <w:szCs w:val="24"/>
              </w:rPr>
              <w:t>family</w:t>
            </w:r>
            <w:proofErr w:type="spellEnd"/>
          </w:p>
          <w:p w:rsidR="00F204D6" w:rsidRPr="0073544A" w:rsidRDefault="00F204D6" w:rsidP="0073544A">
            <w:pPr>
              <w:widowControl w:val="0"/>
              <w:numPr>
                <w:ilvl w:val="2"/>
                <w:numId w:val="23"/>
              </w:numPr>
              <w:ind w:left="0" w:firstLine="0"/>
              <w:rPr>
                <w:rFonts w:ascii="Times New Roman" w:eastAsia="Times New Roman" w:hAnsi="Times New Roman" w:cs="Times New Roman"/>
                <w:sz w:val="24"/>
                <w:szCs w:val="24"/>
              </w:rPr>
            </w:pPr>
            <w:proofErr w:type="spellStart"/>
            <w:r w:rsidRPr="0073544A">
              <w:rPr>
                <w:rFonts w:ascii="Times New Roman" w:hAnsi="Times New Roman" w:cs="Times New Roman"/>
                <w:i/>
                <w:sz w:val="24"/>
                <w:szCs w:val="24"/>
              </w:rPr>
              <w:t>Graph</w:t>
            </w:r>
            <w:proofErr w:type="spellEnd"/>
            <w:r w:rsidRPr="0073544A">
              <w:rPr>
                <w:rFonts w:ascii="Times New Roman" w:hAnsi="Times New Roman" w:cs="Times New Roman"/>
                <w:i/>
                <w:sz w:val="24"/>
                <w:szCs w:val="24"/>
              </w:rPr>
              <w:t xml:space="preserve"> DB</w:t>
            </w:r>
            <w:r w:rsidRPr="0073544A">
              <w:rPr>
                <w:rFonts w:ascii="Times New Roman" w:hAnsi="Times New Roman" w:cs="Times New Roman"/>
                <w:sz w:val="24"/>
                <w:szCs w:val="24"/>
              </w:rPr>
              <w:t xml:space="preserve"> tipas</w:t>
            </w:r>
          </w:p>
          <w:p w:rsidR="00E9314B" w:rsidRPr="0073544A" w:rsidRDefault="00F204D6" w:rsidP="0073544A">
            <w:pPr>
              <w:rPr>
                <w:rFonts w:ascii="Times New Roman" w:hAnsi="Times New Roman" w:cs="Times New Roman"/>
                <w:b/>
                <w:i/>
                <w:sz w:val="24"/>
                <w:szCs w:val="24"/>
              </w:rPr>
            </w:pPr>
            <w:r w:rsidRPr="0073544A">
              <w:rPr>
                <w:rFonts w:ascii="Times New Roman" w:hAnsi="Times New Roman" w:cs="Times New Roman"/>
                <w:b/>
                <w:sz w:val="24"/>
                <w:szCs w:val="24"/>
              </w:rPr>
              <w:lastRenderedPageBreak/>
              <w:t>Tema</w:t>
            </w:r>
            <w:r w:rsidRPr="0073544A">
              <w:rPr>
                <w:rFonts w:ascii="Times New Roman" w:hAnsi="Times New Roman" w:cs="Times New Roman"/>
                <w:b/>
                <w:i/>
                <w:sz w:val="24"/>
                <w:szCs w:val="24"/>
              </w:rPr>
              <w:t xml:space="preserve">. </w:t>
            </w:r>
            <w:proofErr w:type="spellStart"/>
            <w:r w:rsidRPr="0073544A">
              <w:rPr>
                <w:rFonts w:ascii="Times New Roman" w:hAnsi="Times New Roman" w:cs="Times New Roman"/>
                <w:b/>
                <w:i/>
                <w:sz w:val="24"/>
                <w:szCs w:val="24"/>
              </w:rPr>
              <w:t>NoSQL</w:t>
            </w:r>
            <w:proofErr w:type="spellEnd"/>
            <w:r w:rsidRPr="0073544A">
              <w:rPr>
                <w:rFonts w:ascii="Times New Roman" w:hAnsi="Times New Roman" w:cs="Times New Roman"/>
                <w:b/>
                <w:i/>
                <w:sz w:val="24"/>
                <w:szCs w:val="24"/>
              </w:rPr>
              <w:t xml:space="preserve"> duomenų bazių valdymas</w:t>
            </w:r>
          </w:p>
          <w:p w:rsidR="00E9314B" w:rsidRPr="0073544A" w:rsidRDefault="00F204D6" w:rsidP="0073544A">
            <w:pPr>
              <w:widowControl w:val="0"/>
              <w:numPr>
                <w:ilvl w:val="2"/>
                <w:numId w:val="23"/>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Užklausų vykdymas</w:t>
            </w:r>
          </w:p>
          <w:p w:rsidR="001C5914" w:rsidRPr="0073544A" w:rsidRDefault="00F204D6" w:rsidP="0073544A">
            <w:pPr>
              <w:widowControl w:val="0"/>
              <w:numPr>
                <w:ilvl w:val="2"/>
                <w:numId w:val="23"/>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Optimizacijos technikos</w:t>
            </w:r>
          </w:p>
        </w:tc>
      </w:tr>
      <w:tr w:rsidR="0073544A" w:rsidRPr="0073544A" w:rsidTr="00422D0B">
        <w:trPr>
          <w:trHeight w:val="57"/>
          <w:jc w:val="center"/>
        </w:trPr>
        <w:tc>
          <w:tcPr>
            <w:tcW w:w="952" w:type="pct"/>
            <w:vMerge w:val="restart"/>
          </w:tcPr>
          <w:p w:rsidR="0085448A"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2. Programiškai įgyvendinti ir administruoti duomenų bazes.</w:t>
            </w:r>
          </w:p>
        </w:tc>
        <w:tc>
          <w:tcPr>
            <w:tcW w:w="999"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2.1. Diegti ir valdyti duomenų bazių valdymo sistemą.</w:t>
            </w:r>
          </w:p>
        </w:tc>
        <w:tc>
          <w:tcPr>
            <w:tcW w:w="3049" w:type="pct"/>
          </w:tcPr>
          <w:p w:rsidR="00EE3817" w:rsidRPr="0073544A" w:rsidRDefault="00734E97"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6D1DA6" w:rsidRPr="0073544A">
              <w:rPr>
                <w:rFonts w:ascii="Times New Roman" w:eastAsia="Times New Roman" w:hAnsi="Times New Roman" w:cs="Times New Roman"/>
                <w:b/>
                <w:i/>
                <w:sz w:val="24"/>
                <w:szCs w:val="24"/>
              </w:rPr>
              <w:t xml:space="preserve">DBVS </w:t>
            </w:r>
            <w:r w:rsidRPr="0073544A">
              <w:rPr>
                <w:rFonts w:ascii="Times New Roman" w:eastAsia="Times New Roman" w:hAnsi="Times New Roman" w:cs="Times New Roman"/>
                <w:b/>
                <w:i/>
                <w:sz w:val="24"/>
                <w:szCs w:val="24"/>
              </w:rPr>
              <w:t>diegimas</w:t>
            </w:r>
          </w:p>
          <w:p w:rsidR="00EE3817" w:rsidRPr="0073544A" w:rsidRDefault="006D1DA6" w:rsidP="0073544A">
            <w:pPr>
              <w:widowControl w:val="0"/>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DBVS </w:t>
            </w:r>
            <w:r w:rsidR="009B7B95" w:rsidRPr="0073544A">
              <w:rPr>
                <w:rFonts w:ascii="Times New Roman" w:eastAsia="Times New Roman" w:hAnsi="Times New Roman" w:cs="Times New Roman"/>
                <w:sz w:val="24"/>
                <w:szCs w:val="24"/>
              </w:rPr>
              <w:t xml:space="preserve">(H2, MySQL, T-SQL) </w:t>
            </w:r>
            <w:r w:rsidRPr="0073544A">
              <w:rPr>
                <w:rFonts w:ascii="Times New Roman" w:eastAsia="Times New Roman" w:hAnsi="Times New Roman" w:cs="Times New Roman"/>
                <w:sz w:val="24"/>
                <w:szCs w:val="24"/>
              </w:rPr>
              <w:t>die</w:t>
            </w:r>
            <w:r w:rsidR="00734E97" w:rsidRPr="0073544A">
              <w:rPr>
                <w:rFonts w:ascii="Times New Roman" w:eastAsia="Times New Roman" w:hAnsi="Times New Roman" w:cs="Times New Roman"/>
                <w:sz w:val="24"/>
                <w:szCs w:val="24"/>
              </w:rPr>
              <w:t>gimas</w:t>
            </w:r>
            <w:r w:rsidR="009B7B95" w:rsidRPr="0073544A">
              <w:rPr>
                <w:rFonts w:ascii="Times New Roman" w:eastAsia="Times New Roman" w:hAnsi="Times New Roman" w:cs="Times New Roman"/>
                <w:sz w:val="24"/>
                <w:szCs w:val="24"/>
              </w:rPr>
              <w:t xml:space="preserve"> </w:t>
            </w:r>
            <w:r w:rsidR="00734E97" w:rsidRPr="0073544A">
              <w:rPr>
                <w:rFonts w:ascii="Times New Roman" w:eastAsia="Times New Roman" w:hAnsi="Times New Roman" w:cs="Times New Roman"/>
                <w:sz w:val="24"/>
                <w:szCs w:val="24"/>
              </w:rPr>
              <w:t>tarnybinėje stotyje</w:t>
            </w:r>
          </w:p>
          <w:p w:rsidR="00EE3817" w:rsidRPr="0073544A" w:rsidRDefault="00734E97"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sz w:val="24"/>
                <w:szCs w:val="24"/>
              </w:rPr>
              <w:t xml:space="preserve"> </w:t>
            </w:r>
            <w:r w:rsidR="006D1DA6" w:rsidRPr="0073544A">
              <w:rPr>
                <w:rFonts w:ascii="Times New Roman" w:eastAsia="Times New Roman" w:hAnsi="Times New Roman" w:cs="Times New Roman"/>
                <w:b/>
                <w:i/>
                <w:sz w:val="24"/>
                <w:szCs w:val="24"/>
              </w:rPr>
              <w:t xml:space="preserve">DBVS </w:t>
            </w:r>
            <w:r w:rsidRPr="0073544A">
              <w:rPr>
                <w:rFonts w:ascii="Times New Roman" w:eastAsia="Times New Roman" w:hAnsi="Times New Roman" w:cs="Times New Roman"/>
                <w:b/>
                <w:i/>
                <w:sz w:val="24"/>
                <w:szCs w:val="24"/>
              </w:rPr>
              <w:t>administravimas</w:t>
            </w:r>
          </w:p>
          <w:p w:rsidR="00EE3817" w:rsidRPr="0073544A" w:rsidRDefault="006D1DA6" w:rsidP="0073544A">
            <w:pPr>
              <w:widowControl w:val="0"/>
              <w:numPr>
                <w:ilvl w:val="2"/>
                <w:numId w:val="2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Administruoti DBVS </w:t>
            </w:r>
            <w:r w:rsidR="009B7B95" w:rsidRPr="0073544A">
              <w:rPr>
                <w:rFonts w:ascii="Times New Roman" w:eastAsia="Times New Roman" w:hAnsi="Times New Roman" w:cs="Times New Roman"/>
                <w:sz w:val="24"/>
                <w:szCs w:val="24"/>
              </w:rPr>
              <w:t>(H2, MySQL, T-SQL)</w:t>
            </w:r>
            <w:r w:rsidR="00E9314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 xml:space="preserve">naudojant pagrindines </w:t>
            </w:r>
            <w:r w:rsidR="00734E97" w:rsidRPr="0073544A">
              <w:rPr>
                <w:rFonts w:ascii="Times New Roman" w:eastAsia="Times New Roman" w:hAnsi="Times New Roman" w:cs="Times New Roman"/>
                <w:sz w:val="24"/>
                <w:szCs w:val="24"/>
              </w:rPr>
              <w:t>jos funkcijas</w:t>
            </w:r>
          </w:p>
        </w:tc>
      </w:tr>
      <w:tr w:rsidR="0073544A" w:rsidRPr="0073544A" w:rsidTr="00422D0B">
        <w:trPr>
          <w:trHeight w:val="57"/>
          <w:jc w:val="center"/>
        </w:trPr>
        <w:tc>
          <w:tcPr>
            <w:tcW w:w="952" w:type="pct"/>
            <w:vMerge/>
          </w:tcPr>
          <w:p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9"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2.2. Naudoti SQL kalbą duomenų bazės užpildymui ir informacijos išrinkimui.</w:t>
            </w:r>
          </w:p>
        </w:tc>
        <w:tc>
          <w:tcPr>
            <w:tcW w:w="3049" w:type="pct"/>
          </w:tcPr>
          <w:p w:rsidR="00EE3817" w:rsidRPr="0073544A" w:rsidRDefault="00734E97" w:rsidP="0073544A">
            <w:pPr>
              <w:rPr>
                <w:rFonts w:ascii="Times New Roman" w:hAnsi="Times New Roman" w:cs="Times New Roman"/>
                <w:i/>
                <w:sz w:val="24"/>
                <w:szCs w:val="24"/>
              </w:rPr>
            </w:pPr>
            <w:r w:rsidRPr="0073544A">
              <w:rPr>
                <w:rFonts w:ascii="Times New Roman" w:eastAsia="Times New Roman" w:hAnsi="Times New Roman" w:cs="Times New Roman"/>
                <w:b/>
                <w:sz w:val="24"/>
                <w:szCs w:val="24"/>
              </w:rPr>
              <w:t xml:space="preserve">Tema. </w:t>
            </w:r>
            <w:r w:rsidR="006D1DA6" w:rsidRPr="0073544A">
              <w:rPr>
                <w:rFonts w:ascii="Times New Roman" w:eastAsia="Times New Roman" w:hAnsi="Times New Roman" w:cs="Times New Roman"/>
                <w:b/>
                <w:i/>
                <w:sz w:val="24"/>
                <w:szCs w:val="24"/>
              </w:rPr>
              <w:t xml:space="preserve">Duomenų išrinkimas naudojant SQL </w:t>
            </w:r>
            <w:proofErr w:type="spellStart"/>
            <w:r w:rsidR="006D1DA6" w:rsidRPr="0073544A">
              <w:rPr>
                <w:rFonts w:ascii="Times New Roman" w:eastAsia="Times New Roman" w:hAnsi="Times New Roman" w:cs="Times New Roman"/>
                <w:b/>
                <w:i/>
                <w:sz w:val="24"/>
                <w:szCs w:val="24"/>
              </w:rPr>
              <w:t>select</w:t>
            </w:r>
            <w:proofErr w:type="spellEnd"/>
            <w:r w:rsidR="006D1DA6" w:rsidRPr="0073544A">
              <w:rPr>
                <w:rFonts w:ascii="Times New Roman" w:eastAsia="Times New Roman" w:hAnsi="Times New Roman" w:cs="Times New Roman"/>
                <w:b/>
                <w:i/>
                <w:sz w:val="24"/>
                <w:szCs w:val="24"/>
              </w:rPr>
              <w:t xml:space="preserve"> sakinį ir pagrindinius </w:t>
            </w:r>
            <w:proofErr w:type="spellStart"/>
            <w:r w:rsidR="006D1DA6" w:rsidRPr="0073544A">
              <w:rPr>
                <w:rFonts w:ascii="Times New Roman" w:eastAsia="Times New Roman" w:hAnsi="Times New Roman" w:cs="Times New Roman"/>
                <w:b/>
                <w:i/>
                <w:sz w:val="24"/>
                <w:szCs w:val="24"/>
              </w:rPr>
              <w:t>select</w:t>
            </w:r>
            <w:proofErr w:type="spellEnd"/>
            <w:r w:rsidRPr="0073544A">
              <w:rPr>
                <w:rFonts w:ascii="Times New Roman" w:eastAsia="Times New Roman" w:hAnsi="Times New Roman" w:cs="Times New Roman"/>
                <w:b/>
                <w:i/>
                <w:sz w:val="24"/>
                <w:szCs w:val="24"/>
              </w:rPr>
              <w:t xml:space="preserve"> elementus</w:t>
            </w:r>
          </w:p>
          <w:p w:rsidR="00EE3817" w:rsidRPr="0073544A" w:rsidRDefault="006D1DA6" w:rsidP="0073544A">
            <w:pPr>
              <w:numPr>
                <w:ilvl w:val="2"/>
                <w:numId w:val="36"/>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Duomenų išrinkimas pagal nurodytas sąlygas, įskaitant sudėtingesnius sąlyginio išrinkimo </w:t>
            </w:r>
            <w:r w:rsidR="00734E97" w:rsidRPr="0073544A">
              <w:rPr>
                <w:rFonts w:ascii="Times New Roman" w:eastAsia="Times New Roman" w:hAnsi="Times New Roman" w:cs="Times New Roman"/>
                <w:sz w:val="24"/>
                <w:szCs w:val="24"/>
              </w:rPr>
              <w:t>(</w:t>
            </w:r>
            <w:proofErr w:type="spellStart"/>
            <w:r w:rsidR="00734E97" w:rsidRPr="0073544A">
              <w:rPr>
                <w:rFonts w:ascii="Times New Roman" w:eastAsia="Times New Roman" w:hAnsi="Times New Roman" w:cs="Times New Roman"/>
                <w:sz w:val="24"/>
                <w:szCs w:val="24"/>
              </w:rPr>
              <w:t>where</w:t>
            </w:r>
            <w:proofErr w:type="spellEnd"/>
            <w:r w:rsidR="00734E97" w:rsidRPr="0073544A">
              <w:rPr>
                <w:rFonts w:ascii="Times New Roman" w:eastAsia="Times New Roman" w:hAnsi="Times New Roman" w:cs="Times New Roman"/>
                <w:sz w:val="24"/>
                <w:szCs w:val="24"/>
              </w:rPr>
              <w:t>) atvejus (</w:t>
            </w:r>
            <w:proofErr w:type="spellStart"/>
            <w:r w:rsidR="00734E97" w:rsidRPr="0073544A">
              <w:rPr>
                <w:rFonts w:ascii="Times New Roman" w:eastAsia="Times New Roman" w:hAnsi="Times New Roman" w:cs="Times New Roman"/>
                <w:sz w:val="24"/>
                <w:szCs w:val="24"/>
              </w:rPr>
              <w:t>and</w:t>
            </w:r>
            <w:proofErr w:type="spellEnd"/>
            <w:r w:rsidR="00734E97" w:rsidRPr="0073544A">
              <w:rPr>
                <w:rFonts w:ascii="Times New Roman" w:eastAsia="Times New Roman" w:hAnsi="Times New Roman" w:cs="Times New Roman"/>
                <w:sz w:val="24"/>
                <w:szCs w:val="24"/>
              </w:rPr>
              <w:t xml:space="preserve">, </w:t>
            </w:r>
            <w:proofErr w:type="spellStart"/>
            <w:r w:rsidR="00734E97" w:rsidRPr="0073544A">
              <w:rPr>
                <w:rFonts w:ascii="Times New Roman" w:eastAsia="Times New Roman" w:hAnsi="Times New Roman" w:cs="Times New Roman"/>
                <w:sz w:val="24"/>
                <w:szCs w:val="24"/>
              </w:rPr>
              <w:t>or</w:t>
            </w:r>
            <w:proofErr w:type="spellEnd"/>
            <w:r w:rsidR="00734E97" w:rsidRPr="0073544A">
              <w:rPr>
                <w:rFonts w:ascii="Times New Roman" w:eastAsia="Times New Roman" w:hAnsi="Times New Roman" w:cs="Times New Roman"/>
                <w:sz w:val="24"/>
                <w:szCs w:val="24"/>
              </w:rPr>
              <w:t>)</w:t>
            </w:r>
          </w:p>
          <w:p w:rsidR="00EE3817" w:rsidRPr="0073544A" w:rsidRDefault="00734E97" w:rsidP="0073544A">
            <w:pPr>
              <w:widowControl w:val="0"/>
              <w:numPr>
                <w:ilvl w:val="2"/>
                <w:numId w:val="23"/>
              </w:numPr>
              <w:ind w:left="0" w:firstLine="0"/>
              <w:rPr>
                <w:rFonts w:ascii="Times New Roman" w:eastAsia="Times New Roman" w:hAnsi="Times New Roman" w:cs="Times New Roman"/>
                <w:sz w:val="24"/>
                <w:szCs w:val="24"/>
              </w:rPr>
            </w:pPr>
            <w:proofErr w:type="spellStart"/>
            <w:r w:rsidRPr="0073544A">
              <w:rPr>
                <w:rFonts w:ascii="Times New Roman" w:eastAsia="Times New Roman" w:hAnsi="Times New Roman" w:cs="Times New Roman"/>
                <w:sz w:val="24"/>
                <w:szCs w:val="24"/>
              </w:rPr>
              <w:t>Distinct</w:t>
            </w:r>
            <w:proofErr w:type="spellEnd"/>
            <w:r w:rsidRPr="0073544A">
              <w:rPr>
                <w:rFonts w:ascii="Times New Roman" w:eastAsia="Times New Roman" w:hAnsi="Times New Roman" w:cs="Times New Roman"/>
                <w:sz w:val="24"/>
                <w:szCs w:val="24"/>
              </w:rPr>
              <w:t xml:space="preserve"> funkcija</w:t>
            </w:r>
          </w:p>
          <w:p w:rsidR="00EE3817" w:rsidRPr="0073544A" w:rsidRDefault="006D1DA6" w:rsidP="0073544A">
            <w:pPr>
              <w:widowControl w:val="0"/>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Duomenų </w:t>
            </w:r>
            <w:r w:rsidR="00734E97" w:rsidRPr="0073544A">
              <w:rPr>
                <w:rFonts w:ascii="Times New Roman" w:eastAsia="Times New Roman" w:hAnsi="Times New Roman" w:cs="Times New Roman"/>
                <w:sz w:val="24"/>
                <w:szCs w:val="24"/>
              </w:rPr>
              <w:t xml:space="preserve">rikiavimas panaudojant </w:t>
            </w:r>
            <w:proofErr w:type="spellStart"/>
            <w:r w:rsidR="00734E97" w:rsidRPr="0073544A">
              <w:rPr>
                <w:rFonts w:ascii="Times New Roman" w:eastAsia="Times New Roman" w:hAnsi="Times New Roman" w:cs="Times New Roman"/>
                <w:i/>
                <w:sz w:val="24"/>
                <w:szCs w:val="24"/>
              </w:rPr>
              <w:t>order</w:t>
            </w:r>
            <w:proofErr w:type="spellEnd"/>
            <w:r w:rsidR="00734E97" w:rsidRPr="0073544A">
              <w:rPr>
                <w:rFonts w:ascii="Times New Roman" w:eastAsia="Times New Roman" w:hAnsi="Times New Roman" w:cs="Times New Roman"/>
                <w:i/>
                <w:sz w:val="24"/>
                <w:szCs w:val="24"/>
              </w:rPr>
              <w:t xml:space="preserve"> </w:t>
            </w:r>
            <w:proofErr w:type="spellStart"/>
            <w:r w:rsidR="00734E97" w:rsidRPr="0073544A">
              <w:rPr>
                <w:rFonts w:ascii="Times New Roman" w:eastAsia="Times New Roman" w:hAnsi="Times New Roman" w:cs="Times New Roman"/>
                <w:i/>
                <w:sz w:val="24"/>
                <w:szCs w:val="24"/>
              </w:rPr>
              <w:t>by</w:t>
            </w:r>
            <w:proofErr w:type="spellEnd"/>
          </w:p>
          <w:p w:rsidR="00EE3817" w:rsidRPr="0073544A" w:rsidRDefault="006D1DA6" w:rsidP="0073544A">
            <w:pPr>
              <w:widowControl w:val="0"/>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Duomenų agregavimas panaudojant funk</w:t>
            </w:r>
            <w:r w:rsidR="00734E97" w:rsidRPr="0073544A">
              <w:rPr>
                <w:rFonts w:ascii="Times New Roman" w:eastAsia="Times New Roman" w:hAnsi="Times New Roman" w:cs="Times New Roman"/>
                <w:sz w:val="24"/>
                <w:szCs w:val="24"/>
              </w:rPr>
              <w:t xml:space="preserve">cijas min, </w:t>
            </w:r>
            <w:proofErr w:type="spellStart"/>
            <w:r w:rsidR="00734E97" w:rsidRPr="0073544A">
              <w:rPr>
                <w:rFonts w:ascii="Times New Roman" w:eastAsia="Times New Roman" w:hAnsi="Times New Roman" w:cs="Times New Roman"/>
                <w:sz w:val="24"/>
                <w:szCs w:val="24"/>
              </w:rPr>
              <w:t>max</w:t>
            </w:r>
            <w:proofErr w:type="spellEnd"/>
            <w:r w:rsidR="00734E97" w:rsidRPr="0073544A">
              <w:rPr>
                <w:rFonts w:ascii="Times New Roman" w:eastAsia="Times New Roman" w:hAnsi="Times New Roman" w:cs="Times New Roman"/>
                <w:sz w:val="24"/>
                <w:szCs w:val="24"/>
              </w:rPr>
              <w:t xml:space="preserve">, </w:t>
            </w:r>
            <w:proofErr w:type="spellStart"/>
            <w:r w:rsidR="00734E97" w:rsidRPr="0073544A">
              <w:rPr>
                <w:rFonts w:ascii="Times New Roman" w:eastAsia="Times New Roman" w:hAnsi="Times New Roman" w:cs="Times New Roman"/>
                <w:sz w:val="24"/>
                <w:szCs w:val="24"/>
              </w:rPr>
              <w:t>sum</w:t>
            </w:r>
            <w:proofErr w:type="spellEnd"/>
            <w:r w:rsidR="00734E97" w:rsidRPr="0073544A">
              <w:rPr>
                <w:rFonts w:ascii="Times New Roman" w:eastAsia="Times New Roman" w:hAnsi="Times New Roman" w:cs="Times New Roman"/>
                <w:sz w:val="24"/>
                <w:szCs w:val="24"/>
              </w:rPr>
              <w:t xml:space="preserve">, </w:t>
            </w:r>
            <w:proofErr w:type="spellStart"/>
            <w:r w:rsidR="00734E97" w:rsidRPr="0073544A">
              <w:rPr>
                <w:rFonts w:ascii="Times New Roman" w:eastAsia="Times New Roman" w:hAnsi="Times New Roman" w:cs="Times New Roman"/>
                <w:sz w:val="24"/>
                <w:szCs w:val="24"/>
              </w:rPr>
              <w:t>avg</w:t>
            </w:r>
            <w:proofErr w:type="spellEnd"/>
            <w:r w:rsidR="00734E97" w:rsidRPr="0073544A">
              <w:rPr>
                <w:rFonts w:ascii="Times New Roman" w:eastAsia="Times New Roman" w:hAnsi="Times New Roman" w:cs="Times New Roman"/>
                <w:sz w:val="24"/>
                <w:szCs w:val="24"/>
              </w:rPr>
              <w:t xml:space="preserve">, </w:t>
            </w:r>
            <w:proofErr w:type="spellStart"/>
            <w:r w:rsidR="00734E97" w:rsidRPr="0073544A">
              <w:rPr>
                <w:rFonts w:ascii="Times New Roman" w:eastAsia="Times New Roman" w:hAnsi="Times New Roman" w:cs="Times New Roman"/>
                <w:sz w:val="24"/>
                <w:szCs w:val="24"/>
              </w:rPr>
              <w:t>count</w:t>
            </w:r>
            <w:proofErr w:type="spellEnd"/>
          </w:p>
          <w:p w:rsidR="00EE3817" w:rsidRPr="0073544A" w:rsidRDefault="006D1DA6" w:rsidP="0073544A">
            <w:pPr>
              <w:widowControl w:val="0"/>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Duomenų g</w:t>
            </w:r>
            <w:r w:rsidR="00734E97" w:rsidRPr="0073544A">
              <w:rPr>
                <w:rFonts w:ascii="Times New Roman" w:eastAsia="Times New Roman" w:hAnsi="Times New Roman" w:cs="Times New Roman"/>
                <w:sz w:val="24"/>
                <w:szCs w:val="24"/>
              </w:rPr>
              <w:t xml:space="preserve">rupavimas, naudojant </w:t>
            </w:r>
            <w:proofErr w:type="spellStart"/>
            <w:r w:rsidR="00734E97" w:rsidRPr="0073544A">
              <w:rPr>
                <w:rFonts w:ascii="Times New Roman" w:eastAsia="Times New Roman" w:hAnsi="Times New Roman" w:cs="Times New Roman"/>
                <w:i/>
                <w:sz w:val="24"/>
                <w:szCs w:val="24"/>
              </w:rPr>
              <w:t>group</w:t>
            </w:r>
            <w:proofErr w:type="spellEnd"/>
            <w:r w:rsidR="00734E97" w:rsidRPr="0073544A">
              <w:rPr>
                <w:rFonts w:ascii="Times New Roman" w:eastAsia="Times New Roman" w:hAnsi="Times New Roman" w:cs="Times New Roman"/>
                <w:i/>
                <w:sz w:val="24"/>
                <w:szCs w:val="24"/>
              </w:rPr>
              <w:t xml:space="preserve"> </w:t>
            </w:r>
            <w:proofErr w:type="spellStart"/>
            <w:r w:rsidR="00734E97" w:rsidRPr="0073544A">
              <w:rPr>
                <w:rFonts w:ascii="Times New Roman" w:eastAsia="Times New Roman" w:hAnsi="Times New Roman" w:cs="Times New Roman"/>
                <w:i/>
                <w:sz w:val="24"/>
                <w:szCs w:val="24"/>
              </w:rPr>
              <w:t>by</w:t>
            </w:r>
            <w:proofErr w:type="spellEnd"/>
          </w:p>
          <w:p w:rsidR="00EE3817" w:rsidRPr="0073544A" w:rsidRDefault="006D1DA6" w:rsidP="0073544A">
            <w:pPr>
              <w:widowControl w:val="0"/>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Sakinių kūrimas naudojant </w:t>
            </w:r>
            <w:proofErr w:type="spellStart"/>
            <w:r w:rsidRPr="0073544A">
              <w:rPr>
                <w:rFonts w:ascii="Times New Roman" w:eastAsia="Times New Roman" w:hAnsi="Times New Roman" w:cs="Times New Roman"/>
                <w:i/>
                <w:sz w:val="24"/>
                <w:szCs w:val="24"/>
              </w:rPr>
              <w:t>having</w:t>
            </w:r>
            <w:proofErr w:type="spellEnd"/>
          </w:p>
          <w:p w:rsidR="00EE3817" w:rsidRPr="0073544A" w:rsidRDefault="00734E97"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6D1DA6" w:rsidRPr="0073544A">
              <w:rPr>
                <w:rFonts w:ascii="Times New Roman" w:eastAsia="Times New Roman" w:hAnsi="Times New Roman" w:cs="Times New Roman"/>
                <w:b/>
                <w:i/>
                <w:sz w:val="24"/>
                <w:szCs w:val="24"/>
              </w:rPr>
              <w:t xml:space="preserve">Duomenų išrinkimas naudojant sąryšius (SQL </w:t>
            </w:r>
            <w:proofErr w:type="spellStart"/>
            <w:r w:rsidR="006D1DA6" w:rsidRPr="0073544A">
              <w:rPr>
                <w:rFonts w:ascii="Times New Roman" w:eastAsia="Times New Roman" w:hAnsi="Times New Roman" w:cs="Times New Roman"/>
                <w:b/>
                <w:i/>
                <w:sz w:val="24"/>
                <w:szCs w:val="24"/>
              </w:rPr>
              <w:t>select</w:t>
            </w:r>
            <w:proofErr w:type="spellEnd"/>
            <w:r w:rsidR="006D1DA6" w:rsidRPr="0073544A">
              <w:rPr>
                <w:rFonts w:ascii="Times New Roman" w:eastAsia="Times New Roman" w:hAnsi="Times New Roman" w:cs="Times New Roman"/>
                <w:b/>
                <w:i/>
                <w:sz w:val="24"/>
                <w:szCs w:val="24"/>
              </w:rPr>
              <w:t xml:space="preserve"> su </w:t>
            </w:r>
            <w:proofErr w:type="spellStart"/>
            <w:r w:rsidR="006D1DA6" w:rsidRPr="0073544A">
              <w:rPr>
                <w:rFonts w:ascii="Times New Roman" w:eastAsia="Times New Roman" w:hAnsi="Times New Roman" w:cs="Times New Roman"/>
                <w:b/>
                <w:i/>
                <w:sz w:val="24"/>
                <w:szCs w:val="24"/>
              </w:rPr>
              <w:t>join</w:t>
            </w:r>
            <w:proofErr w:type="spellEnd"/>
            <w:r w:rsidR="006D1DA6" w:rsidRPr="0073544A">
              <w:rPr>
                <w:rFonts w:ascii="Times New Roman" w:eastAsia="Times New Roman" w:hAnsi="Times New Roman" w:cs="Times New Roman"/>
                <w:b/>
                <w:i/>
                <w:sz w:val="24"/>
                <w:szCs w:val="24"/>
              </w:rPr>
              <w:t>)</w:t>
            </w:r>
          </w:p>
          <w:p w:rsidR="00734E97" w:rsidRPr="0073544A" w:rsidRDefault="00734E97"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Lentelių duomenų jungimo būdai</w:t>
            </w:r>
          </w:p>
          <w:p w:rsidR="00734E97" w:rsidRPr="0073544A" w:rsidRDefault="00734E97"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w:t>
            </w:r>
            <w:r w:rsidR="006D1DA6" w:rsidRPr="0073544A">
              <w:rPr>
                <w:rFonts w:ascii="Times New Roman" w:eastAsia="Times New Roman" w:hAnsi="Times New Roman" w:cs="Times New Roman"/>
                <w:sz w:val="24"/>
                <w:szCs w:val="24"/>
              </w:rPr>
              <w:t>aprasta Dekarto sa</w:t>
            </w:r>
            <w:r w:rsidRPr="0073544A">
              <w:rPr>
                <w:rFonts w:ascii="Times New Roman" w:eastAsia="Times New Roman" w:hAnsi="Times New Roman" w:cs="Times New Roman"/>
                <w:sz w:val="24"/>
                <w:szCs w:val="24"/>
              </w:rPr>
              <w:t>ndauga</w:t>
            </w:r>
          </w:p>
          <w:p w:rsidR="00EE3817" w:rsidRPr="0073544A" w:rsidRDefault="00F55BF6"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73544A">
              <w:rPr>
                <w:rFonts w:ascii="Times New Roman" w:eastAsia="Times New Roman" w:hAnsi="Times New Roman" w:cs="Times New Roman"/>
                <w:i/>
                <w:sz w:val="24"/>
                <w:szCs w:val="24"/>
              </w:rPr>
              <w:t>Join</w:t>
            </w:r>
            <w:proofErr w:type="spellEnd"/>
            <w:r w:rsidRPr="0073544A">
              <w:rPr>
                <w:rFonts w:ascii="Times New Roman" w:eastAsia="Times New Roman" w:hAnsi="Times New Roman" w:cs="Times New Roman"/>
                <w:sz w:val="24"/>
                <w:szCs w:val="24"/>
              </w:rPr>
              <w:t xml:space="preserve"> sakinio variantai</w:t>
            </w:r>
          </w:p>
        </w:tc>
      </w:tr>
      <w:tr w:rsidR="0073544A" w:rsidRPr="0073544A" w:rsidTr="00422D0B">
        <w:trPr>
          <w:trHeight w:val="57"/>
          <w:jc w:val="center"/>
        </w:trPr>
        <w:tc>
          <w:tcPr>
            <w:tcW w:w="952" w:type="pct"/>
            <w:vMerge/>
          </w:tcPr>
          <w:p w:rsidR="00CB1E1F" w:rsidRPr="0073544A" w:rsidRDefault="00CB1E1F"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9" w:type="pct"/>
          </w:tcPr>
          <w:p w:rsidR="00CB1E1F" w:rsidRPr="0073544A" w:rsidRDefault="00CB1E1F"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2.3. Kurti duomenis duomenų bazėje valdančią programinę įrangą.</w:t>
            </w:r>
          </w:p>
        </w:tc>
        <w:tc>
          <w:tcPr>
            <w:tcW w:w="3049" w:type="pct"/>
          </w:tcPr>
          <w:p w:rsidR="00CB1E1F" w:rsidRPr="0073544A" w:rsidRDefault="00CB1E1F" w:rsidP="0073544A">
            <w:pPr>
              <w:rPr>
                <w:rFonts w:ascii="Times New Roman" w:eastAsia="Times New Roman" w:hAnsi="Times New Roman" w:cs="Times New Roman"/>
                <w:b/>
                <w:i/>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Duomenų bazių naudojimas programų sistemose naudojant Java ir JDBC sąsają</w:t>
            </w:r>
          </w:p>
          <w:p w:rsidR="007A5A20" w:rsidRPr="0073544A" w:rsidRDefault="007A5A20"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ir JDBC sąsaja</w:t>
            </w:r>
          </w:p>
          <w:p w:rsidR="00CB1E1F" w:rsidRPr="0073544A" w:rsidRDefault="007A5A20" w:rsidP="0073544A">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JDBC sąsajos </w:t>
            </w:r>
            <w:r w:rsidR="00CB1E1F" w:rsidRPr="0073544A">
              <w:rPr>
                <w:rFonts w:ascii="Times New Roman" w:eastAsia="Times New Roman" w:hAnsi="Times New Roman" w:cs="Times New Roman"/>
                <w:sz w:val="24"/>
                <w:szCs w:val="24"/>
              </w:rPr>
              <w:t>naudojimas įtraukiant du</w:t>
            </w:r>
            <w:r w:rsidR="0004553B" w:rsidRPr="0073544A">
              <w:rPr>
                <w:rFonts w:ascii="Times New Roman" w:eastAsia="Times New Roman" w:hAnsi="Times New Roman" w:cs="Times New Roman"/>
                <w:sz w:val="24"/>
                <w:szCs w:val="24"/>
              </w:rPr>
              <w:t>omenų bazes į programų sistemas</w:t>
            </w:r>
          </w:p>
        </w:tc>
      </w:tr>
      <w:tr w:rsidR="0073544A" w:rsidRPr="0073544A" w:rsidTr="00D22DCB">
        <w:trPr>
          <w:trHeight w:val="57"/>
          <w:jc w:val="center"/>
        </w:trPr>
        <w:tc>
          <w:tcPr>
            <w:tcW w:w="952"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Mokymosi pasiekimų vertinimo kriterijai </w:t>
            </w:r>
          </w:p>
        </w:tc>
        <w:tc>
          <w:tcPr>
            <w:tcW w:w="4048" w:type="pct"/>
            <w:gridSpan w:val="2"/>
          </w:tcPr>
          <w:p w:rsidR="00425B66" w:rsidRPr="0073544A" w:rsidRDefault="00425B6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Išrinkti, pakeisti, ištrinti duomenys naudojant bazinius SQL sakinius ir funkcijas duotoje duomenų bazėje.</w:t>
            </w:r>
          </w:p>
          <w:p w:rsidR="00425B66" w:rsidRPr="0073544A" w:rsidRDefault="00425B6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 (būtina iki 3-ios).</w:t>
            </w:r>
            <w:r w:rsidR="00E9314B" w:rsidRPr="0073544A">
              <w:rPr>
                <w:rFonts w:ascii="Times New Roman" w:eastAsia="Times New Roman" w:hAnsi="Times New Roman" w:cs="Times New Roman"/>
                <w:sz w:val="24"/>
                <w:szCs w:val="24"/>
              </w:rPr>
              <w:t xml:space="preserve"> </w:t>
            </w:r>
            <w:r w:rsidR="00F204D6" w:rsidRPr="0073544A">
              <w:rPr>
                <w:rFonts w:ascii="Times New Roman" w:eastAsia="Times New Roman" w:hAnsi="Times New Roman" w:cs="Times New Roman"/>
                <w:sz w:val="24"/>
                <w:szCs w:val="24"/>
              </w:rPr>
              <w:t xml:space="preserve">Pagal pateiktą užduotį atlikta duomenų transformacija ir sukurti DTO objektai. Susieta duomenų bazė ir taikomoji programa naudojant </w:t>
            </w:r>
            <w:r w:rsidR="00102960" w:rsidRPr="0073544A">
              <w:rPr>
                <w:rFonts w:ascii="Times New Roman" w:eastAsia="Times New Roman" w:hAnsi="Times New Roman" w:cs="Times New Roman"/>
                <w:sz w:val="24"/>
                <w:szCs w:val="24"/>
              </w:rPr>
              <w:t>JDBC</w:t>
            </w:r>
            <w:r w:rsidR="00F204D6" w:rsidRPr="0073544A">
              <w:rPr>
                <w:rFonts w:ascii="Times New Roman" w:eastAsia="Times New Roman" w:hAnsi="Times New Roman" w:cs="Times New Roman"/>
                <w:sz w:val="24"/>
                <w:szCs w:val="24"/>
              </w:rPr>
              <w:t xml:space="preserve"> priemones.</w:t>
            </w:r>
          </w:p>
        </w:tc>
      </w:tr>
      <w:tr w:rsidR="0073544A" w:rsidRPr="0073544A" w:rsidTr="00D22DCB">
        <w:trPr>
          <w:trHeight w:val="57"/>
          <w:jc w:val="center"/>
        </w:trPr>
        <w:tc>
          <w:tcPr>
            <w:tcW w:w="952"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mokymui skirtiems metodiniams ir materialiesiems ištekliams</w:t>
            </w:r>
          </w:p>
        </w:tc>
        <w:tc>
          <w:tcPr>
            <w:tcW w:w="4048" w:type="pct"/>
            <w:gridSpan w:val="2"/>
          </w:tcPr>
          <w:p w:rsidR="00EE3817" w:rsidRPr="0073544A" w:rsidRDefault="006D1DA6"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w:t>
            </w:r>
            <w:proofErr w:type="spellStart"/>
            <w:r w:rsidRPr="0073544A">
              <w:rPr>
                <w:rFonts w:ascii="Times New Roman" w:eastAsia="Times New Roman" w:hAnsi="Times New Roman" w:cs="Times New Roman"/>
                <w:i/>
                <w:sz w:val="24"/>
                <w:szCs w:val="24"/>
              </w:rPr>
              <w:t>si</w:t>
            </w:r>
            <w:proofErr w:type="spellEnd"/>
            <w:r w:rsidRPr="0073544A">
              <w:rPr>
                <w:rFonts w:ascii="Times New Roman" w:eastAsia="Times New Roman" w:hAnsi="Times New Roman" w:cs="Times New Roman"/>
                <w:i/>
                <w:sz w:val="24"/>
                <w:szCs w:val="24"/>
              </w:rPr>
              <w:t>) medžiaga:</w:t>
            </w:r>
          </w:p>
          <w:p w:rsidR="00EE3817" w:rsidRPr="0073544A" w:rsidRDefault="006D1DA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Testa</w:t>
            </w:r>
            <w:r w:rsidR="00D71F86" w:rsidRPr="0073544A">
              <w:rPr>
                <w:rFonts w:ascii="Times New Roman" w:eastAsia="Times New Roman" w:hAnsi="Times New Roman" w:cs="Times New Roman"/>
                <w:sz w:val="24"/>
                <w:szCs w:val="24"/>
              </w:rPr>
              <w:t>s turimiems gebėjimams vertinti</w:t>
            </w:r>
          </w:p>
          <w:p w:rsidR="00EE3817" w:rsidRPr="0073544A" w:rsidRDefault="006D1DA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Vadov</w:t>
            </w:r>
            <w:r w:rsidR="00D71F86" w:rsidRPr="0073544A">
              <w:rPr>
                <w:rFonts w:ascii="Times New Roman" w:eastAsia="Times New Roman" w:hAnsi="Times New Roman" w:cs="Times New Roman"/>
                <w:sz w:val="24"/>
                <w:szCs w:val="24"/>
              </w:rPr>
              <w:t>ėliai ir kita mokomoji medžiaga</w:t>
            </w:r>
          </w:p>
          <w:p w:rsidR="00EE3817" w:rsidRPr="0073544A" w:rsidRDefault="006D1DA6"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w:t>
            </w:r>
            <w:proofErr w:type="spellStart"/>
            <w:r w:rsidRPr="0073544A">
              <w:rPr>
                <w:rFonts w:ascii="Times New Roman" w:eastAsia="Times New Roman" w:hAnsi="Times New Roman" w:cs="Times New Roman"/>
                <w:i/>
                <w:sz w:val="24"/>
                <w:szCs w:val="24"/>
              </w:rPr>
              <w:t>si</w:t>
            </w:r>
            <w:proofErr w:type="spellEnd"/>
            <w:r w:rsidRPr="0073544A">
              <w:rPr>
                <w:rFonts w:ascii="Times New Roman" w:eastAsia="Times New Roman" w:hAnsi="Times New Roman" w:cs="Times New Roman"/>
                <w:i/>
                <w:sz w:val="24"/>
                <w:szCs w:val="24"/>
              </w:rPr>
              <w:t>) priemonės:</w:t>
            </w:r>
          </w:p>
          <w:p w:rsidR="00EE3817" w:rsidRPr="0073544A" w:rsidRDefault="006D1DA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Techninės priemonės mokymo(</w:t>
            </w:r>
            <w:proofErr w:type="spellStart"/>
            <w:r w:rsidRPr="0073544A">
              <w:rPr>
                <w:rFonts w:ascii="Times New Roman" w:eastAsia="Times New Roman" w:hAnsi="Times New Roman" w:cs="Times New Roman"/>
                <w:sz w:val="24"/>
                <w:szCs w:val="24"/>
              </w:rPr>
              <w:t>si</w:t>
            </w:r>
            <w:proofErr w:type="spellEnd"/>
            <w:r w:rsidRPr="0073544A">
              <w:rPr>
                <w:rFonts w:ascii="Times New Roman" w:eastAsia="Times New Roman" w:hAnsi="Times New Roman" w:cs="Times New Roman"/>
                <w:sz w:val="24"/>
                <w:szCs w:val="24"/>
              </w:rPr>
              <w:t>) medžiagai iliustruot</w:t>
            </w:r>
            <w:r w:rsidR="00D71F86" w:rsidRPr="0073544A">
              <w:rPr>
                <w:rFonts w:ascii="Times New Roman" w:eastAsia="Times New Roman" w:hAnsi="Times New Roman" w:cs="Times New Roman"/>
                <w:sz w:val="24"/>
                <w:szCs w:val="24"/>
              </w:rPr>
              <w:t>i, vizualizuoti, pristatyti</w:t>
            </w:r>
          </w:p>
        </w:tc>
      </w:tr>
      <w:tr w:rsidR="0073544A" w:rsidRPr="0073544A" w:rsidTr="00D22DCB">
        <w:trPr>
          <w:trHeight w:val="57"/>
          <w:jc w:val="center"/>
        </w:trPr>
        <w:tc>
          <w:tcPr>
            <w:tcW w:w="952"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teorinio ir praktinio mokymo vietai</w:t>
            </w:r>
          </w:p>
        </w:tc>
        <w:tc>
          <w:tcPr>
            <w:tcW w:w="4048" w:type="pct"/>
            <w:gridSpan w:val="2"/>
          </w:tcPr>
          <w:p w:rsidR="00EE3817" w:rsidRPr="0073544A" w:rsidRDefault="006D1DA6" w:rsidP="0073544A">
            <w:pPr>
              <w:widowControl w:val="0"/>
              <w:jc w:val="both"/>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Klasė ar kita mokymuisi pritaikyta patalpa su techninėmis priemonėmis mokymo(</w:t>
            </w:r>
            <w:proofErr w:type="spellStart"/>
            <w:r w:rsidRPr="0073544A">
              <w:rPr>
                <w:rFonts w:ascii="Times New Roman" w:eastAsia="Times New Roman" w:hAnsi="Times New Roman" w:cs="Times New Roman"/>
                <w:sz w:val="24"/>
                <w:szCs w:val="24"/>
              </w:rPr>
              <w:t>si</w:t>
            </w:r>
            <w:proofErr w:type="spellEnd"/>
            <w:r w:rsidRPr="0073544A">
              <w:rPr>
                <w:rFonts w:ascii="Times New Roman" w:eastAsia="Times New Roman" w:hAnsi="Times New Roman" w:cs="Times New Roman"/>
                <w:sz w:val="24"/>
                <w:szCs w:val="24"/>
              </w:rPr>
              <w:t>) medžiagai pateikti (kompiuteris, vaizdo projektorius) ir kompiuteriais, skirtais mokinių darbui (praktinių užduočių sprendimui).</w:t>
            </w:r>
          </w:p>
          <w:p w:rsidR="00EE3817" w:rsidRPr="0073544A" w:rsidRDefault="006D1DA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Praktinio mokymo klasė (patalpa), aprūpinta k</w:t>
            </w:r>
            <w:r w:rsidR="005978CF" w:rsidRPr="0073544A">
              <w:rPr>
                <w:rFonts w:ascii="Times New Roman" w:eastAsia="Times New Roman" w:hAnsi="Times New Roman" w:cs="Times New Roman"/>
                <w:sz w:val="24"/>
                <w:szCs w:val="24"/>
              </w:rPr>
              <w:t>ompiuteriais, programine įranga</w:t>
            </w:r>
            <w:r w:rsidR="00F55BF6" w:rsidRPr="0073544A">
              <w:rPr>
                <w:rFonts w:ascii="Times New Roman" w:eastAsia="Times New Roman" w:hAnsi="Times New Roman" w:cs="Times New Roman"/>
                <w:sz w:val="24"/>
                <w:szCs w:val="24"/>
              </w:rPr>
              <w:t xml:space="preserve"> (naršykle, tarnybinės stoties operacine sistema, SQL </w:t>
            </w:r>
            <w:r w:rsidR="00F55BF6" w:rsidRPr="0073544A">
              <w:rPr>
                <w:rFonts w:ascii="Times New Roman" w:eastAsia="Times New Roman" w:hAnsi="Times New Roman" w:cs="Times New Roman"/>
                <w:sz w:val="24"/>
                <w:szCs w:val="24"/>
              </w:rPr>
              <w:lastRenderedPageBreak/>
              <w:t>DBVS).</w:t>
            </w:r>
          </w:p>
        </w:tc>
      </w:tr>
      <w:tr w:rsidR="00EE3817" w:rsidRPr="0073544A" w:rsidTr="00D22DCB">
        <w:trPr>
          <w:trHeight w:val="57"/>
          <w:jc w:val="center"/>
        </w:trPr>
        <w:tc>
          <w:tcPr>
            <w:tcW w:w="952"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Reikalavimai mokytojų dalykiniam pasirengimui (dalykinei kvalifikacijai)</w:t>
            </w:r>
          </w:p>
        </w:tc>
        <w:tc>
          <w:tcPr>
            <w:tcW w:w="4048" w:type="pct"/>
            <w:gridSpan w:val="2"/>
          </w:tcPr>
          <w:p w:rsidR="00EE3817" w:rsidRPr="0073544A" w:rsidRDefault="006D1DA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Modulį gali vesti mokytojas, turintis:</w:t>
            </w:r>
          </w:p>
          <w:p w:rsidR="00EE3817" w:rsidRPr="0073544A" w:rsidRDefault="006D1DA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E3817" w:rsidRPr="0073544A" w:rsidRDefault="00C6625F"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 Informacinių technologijų mokytojo</w:t>
            </w:r>
            <w:r w:rsidR="00102960" w:rsidRPr="0073544A">
              <w:rPr>
                <w:rFonts w:ascii="Times New Roman" w:eastAsia="Times New Roman" w:hAnsi="Times New Roman" w:cs="Times New Roman"/>
                <w:sz w:val="24"/>
                <w:szCs w:val="24"/>
              </w:rPr>
              <w:t xml:space="preserve"> ar</w:t>
            </w:r>
            <w:r w:rsidRPr="0073544A">
              <w:rPr>
                <w:rFonts w:ascii="Times New Roman" w:eastAsia="Times New Roman" w:hAnsi="Times New Roman" w:cs="Times New Roman"/>
                <w:sz w:val="24"/>
                <w:szCs w:val="24"/>
              </w:rPr>
              <w:t xml:space="preserve"> programuotojo</w:t>
            </w:r>
            <w:r w:rsidR="00102960"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ar lygiavertę kvalifikaciją arba informatikos mokslų studijų krypties ar lygiavertį išsilavinimą, arba ne mažesnę kaip 3 metų programuotojo profesinės veiklos patirtį.</w:t>
            </w:r>
          </w:p>
        </w:tc>
      </w:tr>
    </w:tbl>
    <w:p w:rsidR="00EE3817" w:rsidRPr="0073544A" w:rsidRDefault="00EE3817" w:rsidP="0073544A">
      <w:pPr>
        <w:widowControl w:val="0"/>
      </w:pPr>
    </w:p>
    <w:p w:rsidR="00EE3817" w:rsidRPr="0073544A" w:rsidRDefault="00EE3817" w:rsidP="0073544A">
      <w:pPr>
        <w:widowControl w:val="0"/>
      </w:pPr>
    </w:p>
    <w:p w:rsidR="00EE3817" w:rsidRPr="0073544A" w:rsidRDefault="006D1DA6" w:rsidP="0073544A">
      <w:pPr>
        <w:widowControl w:val="0"/>
        <w:rPr>
          <w:b/>
        </w:rPr>
      </w:pPr>
      <w:r w:rsidRPr="0073544A">
        <w:rPr>
          <w:b/>
        </w:rPr>
        <w:t>Modulio pavadinimas – „</w:t>
      </w:r>
      <w:r w:rsidR="00D4745B" w:rsidRPr="0073544A">
        <w:rPr>
          <w:b/>
        </w:rPr>
        <w:t>Programavimo aplinkos ir kūrimo proceso valdymas</w:t>
      </w:r>
      <w:r w:rsidR="00B46BEA" w:rsidRPr="0073544A">
        <w:rPr>
          <w:b/>
        </w:rPr>
        <w:t xml:space="preserve"> (Java)</w:t>
      </w:r>
      <w:r w:rsidRPr="0073544A">
        <w:rPr>
          <w:b/>
        </w:rPr>
        <w:t>“</w:t>
      </w:r>
    </w:p>
    <w:tbl>
      <w:tblPr>
        <w:tblStyle w:val="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120"/>
        <w:gridCol w:w="9602"/>
      </w:tblGrid>
      <w:tr w:rsidR="0073544A" w:rsidRPr="0073544A" w:rsidTr="00422D0B">
        <w:trPr>
          <w:trHeight w:val="57"/>
          <w:jc w:val="center"/>
        </w:trPr>
        <w:tc>
          <w:tcPr>
            <w:tcW w:w="947"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Valstybinis kodas</w:t>
            </w:r>
          </w:p>
        </w:tc>
        <w:tc>
          <w:tcPr>
            <w:tcW w:w="4053" w:type="pct"/>
            <w:gridSpan w:val="2"/>
          </w:tcPr>
          <w:p w:rsidR="00EE3817" w:rsidRPr="0073544A" w:rsidRDefault="008A3A9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406130008</w:t>
            </w:r>
          </w:p>
        </w:tc>
      </w:tr>
      <w:tr w:rsidR="0073544A" w:rsidRPr="0073544A" w:rsidTr="00422D0B">
        <w:trPr>
          <w:trHeight w:val="57"/>
          <w:jc w:val="center"/>
        </w:trPr>
        <w:tc>
          <w:tcPr>
            <w:tcW w:w="947"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Modulio LTKS lygis</w:t>
            </w:r>
          </w:p>
        </w:tc>
        <w:tc>
          <w:tcPr>
            <w:tcW w:w="4053" w:type="pct"/>
            <w:gridSpan w:val="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r>
      <w:tr w:rsidR="0073544A" w:rsidRPr="0073544A" w:rsidTr="00422D0B">
        <w:trPr>
          <w:trHeight w:val="57"/>
          <w:jc w:val="center"/>
        </w:trPr>
        <w:tc>
          <w:tcPr>
            <w:tcW w:w="947"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Apimtis mokymosi kreditais</w:t>
            </w:r>
          </w:p>
        </w:tc>
        <w:tc>
          <w:tcPr>
            <w:tcW w:w="4053" w:type="pct"/>
            <w:gridSpan w:val="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15</w:t>
            </w:r>
          </w:p>
        </w:tc>
      </w:tr>
      <w:tr w:rsidR="0073544A" w:rsidRPr="0073544A" w:rsidTr="00422D0B">
        <w:trPr>
          <w:trHeight w:val="57"/>
          <w:jc w:val="center"/>
        </w:trPr>
        <w:tc>
          <w:tcPr>
            <w:tcW w:w="947" w:type="pct"/>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Asmens pasirengimo mokytis modulyje reikalavimai (jei taikoma)</w:t>
            </w:r>
          </w:p>
        </w:tc>
        <w:tc>
          <w:tcPr>
            <w:tcW w:w="4053" w:type="pct"/>
            <w:gridSpan w:val="2"/>
          </w:tcPr>
          <w:p w:rsidR="00EE3817" w:rsidRPr="0073544A" w:rsidRDefault="00D71F8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Netaikoma</w:t>
            </w:r>
          </w:p>
        </w:tc>
      </w:tr>
      <w:tr w:rsidR="0073544A" w:rsidRPr="0073544A" w:rsidTr="00422D0B">
        <w:trPr>
          <w:trHeight w:val="57"/>
          <w:jc w:val="center"/>
        </w:trPr>
        <w:tc>
          <w:tcPr>
            <w:tcW w:w="947" w:type="pct"/>
            <w:shd w:val="clear" w:color="auto" w:fill="F2F2F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Kompetencijos</w:t>
            </w:r>
          </w:p>
        </w:tc>
        <w:tc>
          <w:tcPr>
            <w:tcW w:w="994" w:type="pct"/>
            <w:shd w:val="clear" w:color="auto" w:fill="F2F2F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Mokymosi rezultatai</w:t>
            </w:r>
          </w:p>
        </w:tc>
        <w:tc>
          <w:tcPr>
            <w:tcW w:w="3059" w:type="pct"/>
            <w:shd w:val="clear" w:color="auto" w:fill="F2F2F2"/>
          </w:tcPr>
          <w:p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Rekomenduojamas turinys mokymosi rezultatams pasiekti</w:t>
            </w:r>
          </w:p>
        </w:tc>
      </w:tr>
      <w:tr w:rsidR="0073544A" w:rsidRPr="0073544A" w:rsidTr="00422D0B">
        <w:trPr>
          <w:trHeight w:val="57"/>
          <w:jc w:val="center"/>
        </w:trPr>
        <w:tc>
          <w:tcPr>
            <w:tcW w:w="947" w:type="pct"/>
            <w:vMerge w:val="restart"/>
          </w:tcPr>
          <w:p w:rsidR="00EE3817" w:rsidRPr="0073544A" w:rsidRDefault="006D1DA6" w:rsidP="0073544A">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 Naudoti tarnybinių stočių operacines sistemas.</w:t>
            </w:r>
          </w:p>
        </w:tc>
        <w:tc>
          <w:tcPr>
            <w:tcW w:w="994" w:type="pct"/>
          </w:tcPr>
          <w:p w:rsidR="00EE3817" w:rsidRPr="0073544A" w:rsidRDefault="00EC5062" w:rsidP="0073544A">
            <w:pP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1.1. </w:t>
            </w:r>
            <w:r w:rsidR="006D1DA6" w:rsidRPr="0073544A">
              <w:rPr>
                <w:rFonts w:ascii="Times New Roman" w:eastAsia="Times New Roman" w:hAnsi="Times New Roman" w:cs="Times New Roman"/>
                <w:sz w:val="24"/>
                <w:szCs w:val="24"/>
              </w:rPr>
              <w:t>Administruoti</w:t>
            </w:r>
            <w:r w:rsidR="00E9314B" w:rsidRPr="0073544A">
              <w:rPr>
                <w:rFonts w:ascii="Times New Roman" w:eastAsia="Times New Roman" w:hAnsi="Times New Roman" w:cs="Times New Roman"/>
                <w:sz w:val="24"/>
                <w:szCs w:val="24"/>
              </w:rPr>
              <w:t xml:space="preserve"> </w:t>
            </w:r>
            <w:r w:rsidR="006D1DA6" w:rsidRPr="0073544A">
              <w:rPr>
                <w:rFonts w:ascii="Times New Roman" w:eastAsia="Times New Roman" w:hAnsi="Times New Roman" w:cs="Times New Roman"/>
                <w:sz w:val="24"/>
                <w:szCs w:val="24"/>
              </w:rPr>
              <w:t>skaitmenines bylas bei tarnybinės stoties vartotojus naudojant tos tarnybinės stoties operacinę sistemą.</w:t>
            </w:r>
          </w:p>
        </w:tc>
        <w:tc>
          <w:tcPr>
            <w:tcW w:w="3059" w:type="pct"/>
          </w:tcPr>
          <w:p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009149D3" w:rsidRPr="0073544A">
              <w:rPr>
                <w:rFonts w:ascii="Times New Roman" w:hAnsi="Times New Roman" w:cs="Times New Roman"/>
                <w:b/>
                <w:i/>
                <w:sz w:val="24"/>
                <w:szCs w:val="24"/>
              </w:rPr>
              <w:t>Serveriai</w:t>
            </w:r>
            <w:r w:rsidRPr="0073544A">
              <w:rPr>
                <w:rFonts w:ascii="Times New Roman" w:hAnsi="Times New Roman" w:cs="Times New Roman"/>
                <w:b/>
                <w:i/>
                <w:sz w:val="24"/>
                <w:szCs w:val="24"/>
              </w:rPr>
              <w:t xml:space="preserve"> ir jų operacinės sistemos</w:t>
            </w:r>
          </w:p>
          <w:p w:rsidR="009845DD" w:rsidRPr="0073544A" w:rsidRDefault="009149D3"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Server</w:t>
            </w:r>
            <w:r w:rsidR="009845DD" w:rsidRPr="0073544A">
              <w:rPr>
                <w:rFonts w:ascii="Times New Roman" w:hAnsi="Times New Roman" w:cs="Times New Roman"/>
                <w:sz w:val="24"/>
                <w:szCs w:val="24"/>
              </w:rPr>
              <w:t>ių pagrindinės funkcijos, paskirtis ir panaudojimo galimybės</w:t>
            </w:r>
          </w:p>
          <w:p w:rsidR="009845DD"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Baziniai </w:t>
            </w:r>
            <w:r w:rsidR="009B7B95" w:rsidRPr="0073544A">
              <w:rPr>
                <w:rFonts w:ascii="Times New Roman" w:hAnsi="Times New Roman" w:cs="Times New Roman"/>
                <w:sz w:val="24"/>
                <w:szCs w:val="24"/>
              </w:rPr>
              <w:t xml:space="preserve">operacinės </w:t>
            </w:r>
            <w:r w:rsidRPr="0073544A">
              <w:rPr>
                <w:rFonts w:ascii="Times New Roman" w:hAnsi="Times New Roman" w:cs="Times New Roman"/>
                <w:sz w:val="24"/>
                <w:szCs w:val="24"/>
              </w:rPr>
              <w:t>sistemos veikimo principai bei panaudojimo galimybės</w:t>
            </w:r>
          </w:p>
          <w:p w:rsidR="009845DD" w:rsidRPr="0073544A" w:rsidRDefault="009845DD" w:rsidP="0073544A">
            <w:pPr>
              <w:rPr>
                <w:rFonts w:ascii="Times New Roman" w:eastAsia="Times New Roman" w:hAnsi="Times New Roman" w:cs="Times New Roman"/>
                <w:sz w:val="24"/>
                <w:szCs w:val="24"/>
              </w:rPr>
            </w:pPr>
            <w:r w:rsidRPr="0073544A">
              <w:rPr>
                <w:rFonts w:ascii="Times New Roman" w:hAnsi="Times New Roman" w:cs="Times New Roman"/>
                <w:b/>
                <w:sz w:val="24"/>
                <w:szCs w:val="24"/>
              </w:rPr>
              <w:t xml:space="preserve">Tema. </w:t>
            </w:r>
            <w:r w:rsidR="009149D3" w:rsidRPr="0073544A">
              <w:rPr>
                <w:rFonts w:ascii="Times New Roman" w:hAnsi="Times New Roman" w:cs="Times New Roman"/>
                <w:b/>
                <w:i/>
                <w:sz w:val="24"/>
                <w:szCs w:val="24"/>
              </w:rPr>
              <w:t>Serverio o</w:t>
            </w:r>
            <w:r w:rsidRPr="0073544A">
              <w:rPr>
                <w:rFonts w:ascii="Times New Roman" w:hAnsi="Times New Roman" w:cs="Times New Roman"/>
                <w:b/>
                <w:i/>
                <w:sz w:val="24"/>
                <w:szCs w:val="24"/>
              </w:rPr>
              <w:t>peracinės sistemos diegimas</w:t>
            </w:r>
          </w:p>
          <w:p w:rsidR="009845DD"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Virtualizacijos tipai, naudojimas</w:t>
            </w:r>
          </w:p>
          <w:p w:rsidR="009845DD"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Virtualizacijos įrankiai</w:t>
            </w:r>
          </w:p>
          <w:p w:rsidR="009845DD"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O</w:t>
            </w:r>
            <w:r w:rsidR="00373AA0" w:rsidRPr="0073544A">
              <w:rPr>
                <w:rFonts w:ascii="Times New Roman" w:hAnsi="Times New Roman" w:cs="Times New Roman"/>
                <w:sz w:val="24"/>
                <w:szCs w:val="24"/>
              </w:rPr>
              <w:t>peracinės sistemos</w:t>
            </w:r>
            <w:r w:rsidRPr="0073544A">
              <w:rPr>
                <w:rFonts w:ascii="Times New Roman" w:hAnsi="Times New Roman" w:cs="Times New Roman"/>
                <w:sz w:val="24"/>
                <w:szCs w:val="24"/>
              </w:rPr>
              <w:t xml:space="preserve"> diegimas ir konfigūravimas virtualioje aplinkoje</w:t>
            </w:r>
          </w:p>
          <w:p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 xml:space="preserve">Bazinis </w:t>
            </w:r>
            <w:r w:rsidR="009149D3" w:rsidRPr="0073544A">
              <w:rPr>
                <w:rFonts w:ascii="Times New Roman" w:hAnsi="Times New Roman" w:cs="Times New Roman"/>
                <w:b/>
                <w:i/>
                <w:sz w:val="24"/>
                <w:szCs w:val="24"/>
              </w:rPr>
              <w:t>serverio</w:t>
            </w:r>
            <w:r w:rsidR="009B7B95" w:rsidRPr="0073544A">
              <w:rPr>
                <w:rFonts w:ascii="Times New Roman" w:hAnsi="Times New Roman" w:cs="Times New Roman"/>
                <w:b/>
                <w:i/>
                <w:sz w:val="24"/>
                <w:szCs w:val="24"/>
              </w:rPr>
              <w:t xml:space="preserve"> </w:t>
            </w:r>
            <w:r w:rsidR="00373AA0" w:rsidRPr="0073544A">
              <w:rPr>
                <w:rFonts w:ascii="Times New Roman" w:hAnsi="Times New Roman" w:cs="Times New Roman"/>
                <w:b/>
                <w:i/>
                <w:sz w:val="24"/>
                <w:szCs w:val="24"/>
              </w:rPr>
              <w:t>operacinės sistemos</w:t>
            </w:r>
            <w:r w:rsidRPr="0073544A">
              <w:rPr>
                <w:rFonts w:ascii="Times New Roman" w:hAnsi="Times New Roman" w:cs="Times New Roman"/>
                <w:b/>
                <w:i/>
                <w:sz w:val="24"/>
                <w:szCs w:val="24"/>
              </w:rPr>
              <w:t xml:space="preserve"> funkcionalumas</w:t>
            </w:r>
          </w:p>
          <w:p w:rsidR="009845DD" w:rsidRPr="0073544A" w:rsidRDefault="009B7B95" w:rsidP="0073544A">
            <w:pPr>
              <w:numPr>
                <w:ilvl w:val="2"/>
                <w:numId w:val="36"/>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B</w:t>
            </w:r>
            <w:r w:rsidR="009845DD" w:rsidRPr="0073544A">
              <w:rPr>
                <w:rFonts w:ascii="Times New Roman" w:hAnsi="Times New Roman" w:cs="Times New Roman"/>
                <w:sz w:val="24"/>
                <w:szCs w:val="24"/>
              </w:rPr>
              <w:t>ylų sistema</w:t>
            </w:r>
          </w:p>
          <w:p w:rsidR="00E9314B" w:rsidRPr="0073544A" w:rsidRDefault="009B7B95"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T</w:t>
            </w:r>
            <w:r w:rsidR="009845DD" w:rsidRPr="0073544A">
              <w:rPr>
                <w:rFonts w:ascii="Times New Roman" w:hAnsi="Times New Roman" w:cs="Times New Roman"/>
                <w:sz w:val="24"/>
                <w:szCs w:val="24"/>
              </w:rPr>
              <w:t>inklo resursai</w:t>
            </w:r>
          </w:p>
          <w:p w:rsidR="009B7B95"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Pagrindiniai </w:t>
            </w:r>
            <w:r w:rsidR="00373AA0" w:rsidRPr="0073544A">
              <w:rPr>
                <w:rFonts w:ascii="Times New Roman" w:hAnsi="Times New Roman" w:cs="Times New Roman"/>
                <w:sz w:val="24"/>
                <w:szCs w:val="24"/>
              </w:rPr>
              <w:t>operacinės sistemos</w:t>
            </w:r>
            <w:r w:rsidRPr="0073544A">
              <w:rPr>
                <w:rFonts w:ascii="Times New Roman" w:hAnsi="Times New Roman" w:cs="Times New Roman"/>
                <w:sz w:val="24"/>
                <w:szCs w:val="24"/>
              </w:rPr>
              <w:t xml:space="preserve"> katalogai ir jų turinio administravimas</w:t>
            </w:r>
          </w:p>
          <w:p w:rsidR="00EE3817" w:rsidRPr="0073544A" w:rsidRDefault="009B7B95"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S</w:t>
            </w:r>
            <w:r w:rsidR="009845DD" w:rsidRPr="0073544A">
              <w:rPr>
                <w:rFonts w:ascii="Times New Roman" w:hAnsi="Times New Roman" w:cs="Times New Roman"/>
                <w:sz w:val="24"/>
                <w:szCs w:val="24"/>
              </w:rPr>
              <w:t>augumo grupių ir vartotojų administravimas</w:t>
            </w:r>
          </w:p>
        </w:tc>
      </w:tr>
      <w:tr w:rsidR="0073544A" w:rsidRPr="0073544A" w:rsidTr="00422D0B">
        <w:trPr>
          <w:trHeight w:val="57"/>
          <w:jc w:val="center"/>
        </w:trPr>
        <w:tc>
          <w:tcPr>
            <w:tcW w:w="947" w:type="pct"/>
            <w:vMerge/>
          </w:tcPr>
          <w:p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rsidR="00EE3817" w:rsidRPr="0073544A" w:rsidRDefault="00EC5062" w:rsidP="0073544A">
            <w:pP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1.2. </w:t>
            </w:r>
            <w:r w:rsidR="006D1DA6" w:rsidRPr="0073544A">
              <w:rPr>
                <w:rFonts w:ascii="Times New Roman" w:eastAsia="Times New Roman" w:hAnsi="Times New Roman" w:cs="Times New Roman"/>
                <w:sz w:val="24"/>
                <w:szCs w:val="24"/>
              </w:rPr>
              <w:t>Valdyti tarnybinę stotį naudojant jos komandinės eilutės sąsa</w:t>
            </w:r>
            <w:r w:rsidR="00422D0B" w:rsidRPr="0073544A">
              <w:rPr>
                <w:rFonts w:ascii="Times New Roman" w:eastAsia="Times New Roman" w:hAnsi="Times New Roman" w:cs="Times New Roman"/>
                <w:sz w:val="24"/>
                <w:szCs w:val="24"/>
              </w:rPr>
              <w:t>ją ir jos pagrindines komandas.</w:t>
            </w:r>
          </w:p>
        </w:tc>
        <w:tc>
          <w:tcPr>
            <w:tcW w:w="3059" w:type="pct"/>
          </w:tcPr>
          <w:p w:rsidR="003E6475"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b/>
                <w:sz w:val="24"/>
                <w:szCs w:val="24"/>
              </w:rPr>
              <w:t>Tema.</w:t>
            </w:r>
            <w:r w:rsidR="00E9314B" w:rsidRPr="0073544A">
              <w:rPr>
                <w:rFonts w:ascii="Times New Roman" w:hAnsi="Times New Roman" w:cs="Times New Roman"/>
                <w:b/>
                <w:sz w:val="24"/>
                <w:szCs w:val="24"/>
              </w:rPr>
              <w:t xml:space="preserve"> </w:t>
            </w:r>
            <w:r w:rsidR="003E6475" w:rsidRPr="0073544A">
              <w:rPr>
                <w:rFonts w:ascii="Times New Roman" w:hAnsi="Times New Roman" w:cs="Times New Roman"/>
                <w:b/>
                <w:i/>
                <w:sz w:val="24"/>
                <w:szCs w:val="24"/>
              </w:rPr>
              <w:t>Linux tarnybinės stoties komandinės eilutės funkcionalumas.</w:t>
            </w:r>
            <w:r w:rsidR="00422D0B" w:rsidRPr="0073544A">
              <w:rPr>
                <w:rFonts w:ascii="Times New Roman" w:hAnsi="Times New Roman" w:cs="Times New Roman"/>
                <w:sz w:val="24"/>
                <w:szCs w:val="24"/>
              </w:rPr>
              <w:t xml:space="preserve"> </w:t>
            </w:r>
            <w:r w:rsidR="003E6475" w:rsidRPr="0073544A">
              <w:rPr>
                <w:rFonts w:ascii="Times New Roman" w:hAnsi="Times New Roman" w:cs="Times New Roman"/>
                <w:sz w:val="24"/>
                <w:szCs w:val="24"/>
              </w:rPr>
              <w:t>Komandinės eilutės pritaikymo galimybės ir funkcijos</w:t>
            </w:r>
          </w:p>
          <w:p w:rsidR="003E6475" w:rsidRPr="0073544A" w:rsidRDefault="003E6475"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Pagalbinės komandos (</w:t>
            </w:r>
            <w:proofErr w:type="spellStart"/>
            <w:r w:rsidRPr="0073544A">
              <w:rPr>
                <w:rFonts w:ascii="Times New Roman" w:hAnsi="Times New Roman" w:cs="Times New Roman"/>
                <w:sz w:val="24"/>
                <w:szCs w:val="24"/>
              </w:rPr>
              <w:t>chmod</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chown</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sudo</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less</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find</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awk</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regexp</w:t>
            </w:r>
            <w:proofErr w:type="spellEnd"/>
            <w:r w:rsidRPr="0073544A">
              <w:rPr>
                <w:rFonts w:ascii="Times New Roman" w:hAnsi="Times New Roman" w:cs="Times New Roman"/>
                <w:sz w:val="24"/>
                <w:szCs w:val="24"/>
              </w:rPr>
              <w:t>)</w:t>
            </w:r>
          </w:p>
          <w:p w:rsidR="00EE3817" w:rsidRPr="0073544A" w:rsidRDefault="003E6475"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Skaitmeninių bylų tvarkymas naudojantis komandine eilute.</w:t>
            </w:r>
          </w:p>
        </w:tc>
      </w:tr>
      <w:tr w:rsidR="0073544A" w:rsidRPr="0073544A" w:rsidTr="00422D0B">
        <w:trPr>
          <w:trHeight w:val="57"/>
          <w:jc w:val="center"/>
        </w:trPr>
        <w:tc>
          <w:tcPr>
            <w:tcW w:w="947" w:type="pct"/>
            <w:vMerge/>
          </w:tcPr>
          <w:p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rsidR="00EE3817" w:rsidRPr="0073544A" w:rsidRDefault="00EC5062" w:rsidP="0073544A">
            <w:pP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1.3. </w:t>
            </w:r>
            <w:r w:rsidR="006D1DA6" w:rsidRPr="0073544A">
              <w:rPr>
                <w:rFonts w:ascii="Times New Roman" w:eastAsia="Times New Roman" w:hAnsi="Times New Roman" w:cs="Times New Roman"/>
                <w:sz w:val="24"/>
                <w:szCs w:val="24"/>
              </w:rPr>
              <w:t>Valdyti programinius paketus</w:t>
            </w:r>
            <w:r w:rsidR="00A979B6" w:rsidRPr="0073544A">
              <w:rPr>
                <w:rFonts w:ascii="Times New Roman" w:eastAsia="Times New Roman" w:hAnsi="Times New Roman" w:cs="Times New Roman"/>
                <w:sz w:val="24"/>
                <w:szCs w:val="24"/>
              </w:rPr>
              <w:t>.</w:t>
            </w:r>
          </w:p>
        </w:tc>
        <w:tc>
          <w:tcPr>
            <w:tcW w:w="3059" w:type="pct"/>
          </w:tcPr>
          <w:p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Programiniai paketai</w:t>
            </w:r>
          </w:p>
          <w:p w:rsidR="009845DD" w:rsidRPr="0073544A" w:rsidRDefault="009845DD" w:rsidP="0073544A">
            <w:pPr>
              <w:numPr>
                <w:ilvl w:val="2"/>
                <w:numId w:val="36"/>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Programinių paketų koncepcija</w:t>
            </w:r>
          </w:p>
          <w:p w:rsidR="009845DD"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Programinių paketų valdymo sistemos</w:t>
            </w:r>
          </w:p>
          <w:p w:rsidR="009845DD"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lastRenderedPageBreak/>
              <w:t>Programinių paketų priklausomybės</w:t>
            </w:r>
          </w:p>
          <w:p w:rsidR="009845DD"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Programinių paketų diegimas, konfigūravimas ir valdymas</w:t>
            </w:r>
          </w:p>
          <w:p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Programini</w:t>
            </w:r>
            <w:r w:rsidR="00A2030B" w:rsidRPr="0073544A">
              <w:rPr>
                <w:rFonts w:ascii="Times New Roman" w:hAnsi="Times New Roman" w:cs="Times New Roman"/>
                <w:b/>
                <w:i/>
                <w:sz w:val="24"/>
                <w:szCs w:val="24"/>
              </w:rPr>
              <w:t>ų</w:t>
            </w:r>
            <w:r w:rsidRPr="0073544A">
              <w:rPr>
                <w:rFonts w:ascii="Times New Roman" w:hAnsi="Times New Roman" w:cs="Times New Roman"/>
                <w:b/>
                <w:i/>
                <w:sz w:val="24"/>
                <w:szCs w:val="24"/>
              </w:rPr>
              <w:t xml:space="preserve"> paketų </w:t>
            </w:r>
            <w:proofErr w:type="spellStart"/>
            <w:r w:rsidRPr="0073544A">
              <w:rPr>
                <w:rFonts w:ascii="Times New Roman" w:hAnsi="Times New Roman" w:cs="Times New Roman"/>
                <w:b/>
                <w:i/>
                <w:sz w:val="24"/>
                <w:szCs w:val="24"/>
              </w:rPr>
              <w:t>repozitorijos</w:t>
            </w:r>
            <w:proofErr w:type="spellEnd"/>
          </w:p>
          <w:p w:rsidR="009845DD" w:rsidRPr="0073544A" w:rsidRDefault="009845DD" w:rsidP="0073544A">
            <w:pPr>
              <w:numPr>
                <w:ilvl w:val="2"/>
                <w:numId w:val="36"/>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 xml:space="preserve">Programinių paketų </w:t>
            </w:r>
            <w:proofErr w:type="spellStart"/>
            <w:r w:rsidRPr="0073544A">
              <w:rPr>
                <w:rFonts w:ascii="Times New Roman" w:hAnsi="Times New Roman" w:cs="Times New Roman"/>
                <w:sz w:val="24"/>
                <w:szCs w:val="24"/>
              </w:rPr>
              <w:t>repozitorijos</w:t>
            </w:r>
            <w:proofErr w:type="spellEnd"/>
          </w:p>
          <w:p w:rsidR="00184484"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Programinių paketų </w:t>
            </w:r>
            <w:proofErr w:type="spellStart"/>
            <w:r w:rsidRPr="0073544A">
              <w:rPr>
                <w:rFonts w:ascii="Times New Roman" w:hAnsi="Times New Roman" w:cs="Times New Roman"/>
                <w:sz w:val="24"/>
                <w:szCs w:val="24"/>
              </w:rPr>
              <w:t>repozitorijų</w:t>
            </w:r>
            <w:proofErr w:type="spellEnd"/>
            <w:r w:rsidRPr="0073544A">
              <w:rPr>
                <w:rFonts w:ascii="Times New Roman" w:hAnsi="Times New Roman" w:cs="Times New Roman"/>
                <w:sz w:val="24"/>
                <w:szCs w:val="24"/>
              </w:rPr>
              <w:t xml:space="preserve"> konfigūravimas ir valdymas</w:t>
            </w:r>
          </w:p>
          <w:p w:rsidR="00EE3817"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Programinių paketų papildomų </w:t>
            </w:r>
            <w:proofErr w:type="spellStart"/>
            <w:r w:rsidRPr="0073544A">
              <w:rPr>
                <w:rFonts w:ascii="Times New Roman" w:hAnsi="Times New Roman" w:cs="Times New Roman"/>
                <w:sz w:val="24"/>
                <w:szCs w:val="24"/>
              </w:rPr>
              <w:t>repozitorijų</w:t>
            </w:r>
            <w:proofErr w:type="spellEnd"/>
            <w:r w:rsidRPr="0073544A">
              <w:rPr>
                <w:rFonts w:ascii="Times New Roman" w:hAnsi="Times New Roman" w:cs="Times New Roman"/>
                <w:sz w:val="24"/>
                <w:szCs w:val="24"/>
              </w:rPr>
              <w:t xml:space="preserve"> konfigūravimas ir valdymas</w:t>
            </w:r>
          </w:p>
        </w:tc>
      </w:tr>
      <w:tr w:rsidR="0073544A" w:rsidRPr="0073544A" w:rsidTr="00422D0B">
        <w:trPr>
          <w:trHeight w:val="57"/>
          <w:jc w:val="center"/>
        </w:trPr>
        <w:tc>
          <w:tcPr>
            <w:tcW w:w="947" w:type="pct"/>
            <w:vMerge/>
          </w:tcPr>
          <w:p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rsidR="00EE3817" w:rsidRPr="0073544A" w:rsidRDefault="00EC5062" w:rsidP="0073544A">
            <w:pP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1.4. </w:t>
            </w:r>
            <w:r w:rsidR="006D1DA6" w:rsidRPr="0073544A">
              <w:rPr>
                <w:rFonts w:ascii="Times New Roman" w:eastAsia="Times New Roman" w:hAnsi="Times New Roman" w:cs="Times New Roman"/>
                <w:sz w:val="24"/>
                <w:szCs w:val="24"/>
              </w:rPr>
              <w:t>Naudot</w:t>
            </w:r>
            <w:r w:rsidR="00A979B6" w:rsidRPr="0073544A">
              <w:rPr>
                <w:rFonts w:ascii="Times New Roman" w:eastAsia="Times New Roman" w:hAnsi="Times New Roman" w:cs="Times New Roman"/>
                <w:sz w:val="24"/>
                <w:szCs w:val="24"/>
              </w:rPr>
              <w:t xml:space="preserve">i </w:t>
            </w:r>
            <w:proofErr w:type="spellStart"/>
            <w:r w:rsidR="00A979B6" w:rsidRPr="0073544A">
              <w:rPr>
                <w:rFonts w:ascii="Times New Roman" w:eastAsia="Times New Roman" w:hAnsi="Times New Roman" w:cs="Times New Roman"/>
                <w:sz w:val="24"/>
                <w:szCs w:val="24"/>
              </w:rPr>
              <w:t>Web</w:t>
            </w:r>
            <w:proofErr w:type="spellEnd"/>
            <w:r w:rsidR="00A979B6" w:rsidRPr="0073544A">
              <w:rPr>
                <w:rFonts w:ascii="Times New Roman" w:eastAsia="Times New Roman" w:hAnsi="Times New Roman" w:cs="Times New Roman"/>
                <w:sz w:val="24"/>
                <w:szCs w:val="24"/>
              </w:rPr>
              <w:t xml:space="preserve"> serverio </w:t>
            </w:r>
            <w:r w:rsidR="006D1DA6" w:rsidRPr="0073544A">
              <w:rPr>
                <w:rFonts w:ascii="Times New Roman" w:eastAsia="Times New Roman" w:hAnsi="Times New Roman" w:cs="Times New Roman"/>
                <w:sz w:val="24"/>
                <w:szCs w:val="24"/>
              </w:rPr>
              <w:t>programinę įrangą HTTP bylų viešinimui.</w:t>
            </w:r>
          </w:p>
        </w:tc>
        <w:tc>
          <w:tcPr>
            <w:tcW w:w="3059" w:type="pct"/>
          </w:tcPr>
          <w:p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proofErr w:type="spellStart"/>
            <w:r w:rsidRPr="0073544A">
              <w:rPr>
                <w:rFonts w:ascii="Times New Roman" w:hAnsi="Times New Roman" w:cs="Times New Roman"/>
                <w:b/>
                <w:i/>
                <w:sz w:val="24"/>
                <w:szCs w:val="24"/>
              </w:rPr>
              <w:t>Web</w:t>
            </w:r>
            <w:proofErr w:type="spellEnd"/>
            <w:r w:rsidRPr="0073544A">
              <w:rPr>
                <w:rFonts w:ascii="Times New Roman" w:hAnsi="Times New Roman" w:cs="Times New Roman"/>
                <w:b/>
                <w:i/>
                <w:sz w:val="24"/>
                <w:szCs w:val="24"/>
              </w:rPr>
              <w:t xml:space="preserve"> serverio aplinka operacinėje sistemoje</w:t>
            </w:r>
          </w:p>
          <w:p w:rsidR="009845DD" w:rsidRPr="0073544A" w:rsidRDefault="009845DD" w:rsidP="0073544A">
            <w:pPr>
              <w:numPr>
                <w:ilvl w:val="2"/>
                <w:numId w:val="36"/>
              </w:numPr>
              <w:ind w:left="0" w:firstLine="0"/>
              <w:rPr>
                <w:rFonts w:ascii="Times New Roman" w:eastAsia="Times New Roman" w:hAnsi="Times New Roman" w:cs="Times New Roman"/>
                <w:sz w:val="24"/>
                <w:szCs w:val="24"/>
              </w:rPr>
            </w:pPr>
            <w:proofErr w:type="spellStart"/>
            <w:r w:rsidRPr="0073544A">
              <w:rPr>
                <w:rFonts w:ascii="Times New Roman" w:hAnsi="Times New Roman" w:cs="Times New Roman"/>
                <w:sz w:val="24"/>
                <w:szCs w:val="24"/>
              </w:rPr>
              <w:t>W</w:t>
            </w:r>
            <w:r w:rsidR="009149D3" w:rsidRPr="0073544A">
              <w:rPr>
                <w:rFonts w:ascii="Times New Roman" w:hAnsi="Times New Roman" w:cs="Times New Roman"/>
                <w:sz w:val="24"/>
                <w:szCs w:val="24"/>
              </w:rPr>
              <w:t>eb</w:t>
            </w:r>
            <w:proofErr w:type="spellEnd"/>
            <w:r w:rsidRPr="0073544A">
              <w:rPr>
                <w:rFonts w:ascii="Times New Roman" w:hAnsi="Times New Roman" w:cs="Times New Roman"/>
                <w:sz w:val="24"/>
                <w:szCs w:val="24"/>
              </w:rPr>
              <w:t xml:space="preserve"> serverio pagrindinės funkcijos ir savybės</w:t>
            </w:r>
          </w:p>
          <w:p w:rsidR="009845DD" w:rsidRPr="0073544A" w:rsidRDefault="009845DD" w:rsidP="0073544A">
            <w:pPr>
              <w:numPr>
                <w:ilvl w:val="2"/>
                <w:numId w:val="36"/>
              </w:numPr>
              <w:ind w:left="0" w:firstLine="0"/>
              <w:rPr>
                <w:rFonts w:ascii="Times New Roman" w:hAnsi="Times New Roman" w:cs="Times New Roman"/>
                <w:sz w:val="24"/>
                <w:szCs w:val="24"/>
              </w:rPr>
            </w:pPr>
            <w:proofErr w:type="spellStart"/>
            <w:r w:rsidRPr="0073544A">
              <w:rPr>
                <w:rFonts w:ascii="Times New Roman" w:hAnsi="Times New Roman" w:cs="Times New Roman"/>
                <w:sz w:val="24"/>
                <w:szCs w:val="24"/>
              </w:rPr>
              <w:t>W</w:t>
            </w:r>
            <w:r w:rsidR="009149D3" w:rsidRPr="0073544A">
              <w:rPr>
                <w:rFonts w:ascii="Times New Roman" w:hAnsi="Times New Roman" w:cs="Times New Roman"/>
                <w:sz w:val="24"/>
                <w:szCs w:val="24"/>
              </w:rPr>
              <w:t>eb</w:t>
            </w:r>
            <w:proofErr w:type="spellEnd"/>
            <w:r w:rsidRPr="0073544A">
              <w:rPr>
                <w:rFonts w:ascii="Times New Roman" w:hAnsi="Times New Roman" w:cs="Times New Roman"/>
                <w:sz w:val="24"/>
                <w:szCs w:val="24"/>
              </w:rPr>
              <w:t xml:space="preserve"> serverio diegimas ir konfigūravimas</w:t>
            </w:r>
          </w:p>
          <w:p w:rsidR="009845DD" w:rsidRPr="0073544A" w:rsidRDefault="009845DD" w:rsidP="0073544A">
            <w:pPr>
              <w:numPr>
                <w:ilvl w:val="2"/>
                <w:numId w:val="36"/>
              </w:numPr>
              <w:ind w:left="0" w:firstLine="0"/>
              <w:rPr>
                <w:rFonts w:ascii="Times New Roman" w:hAnsi="Times New Roman" w:cs="Times New Roman"/>
                <w:sz w:val="24"/>
                <w:szCs w:val="24"/>
              </w:rPr>
            </w:pPr>
            <w:proofErr w:type="spellStart"/>
            <w:r w:rsidRPr="0073544A">
              <w:rPr>
                <w:rFonts w:ascii="Times New Roman" w:hAnsi="Times New Roman" w:cs="Times New Roman"/>
                <w:sz w:val="24"/>
                <w:szCs w:val="24"/>
              </w:rPr>
              <w:t>W</w:t>
            </w:r>
            <w:r w:rsidR="009149D3" w:rsidRPr="0073544A">
              <w:rPr>
                <w:rFonts w:ascii="Times New Roman" w:hAnsi="Times New Roman" w:cs="Times New Roman"/>
                <w:sz w:val="24"/>
                <w:szCs w:val="24"/>
              </w:rPr>
              <w:t>eb</w:t>
            </w:r>
            <w:proofErr w:type="spellEnd"/>
            <w:r w:rsidRPr="0073544A">
              <w:rPr>
                <w:rFonts w:ascii="Times New Roman" w:hAnsi="Times New Roman" w:cs="Times New Roman"/>
                <w:sz w:val="24"/>
                <w:szCs w:val="24"/>
              </w:rPr>
              <w:t xml:space="preserve"> serverio apsauga</w:t>
            </w:r>
          </w:p>
          <w:p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proofErr w:type="spellStart"/>
            <w:r w:rsidRPr="0073544A">
              <w:rPr>
                <w:rFonts w:ascii="Times New Roman" w:hAnsi="Times New Roman" w:cs="Times New Roman"/>
                <w:b/>
                <w:i/>
                <w:sz w:val="24"/>
                <w:szCs w:val="24"/>
              </w:rPr>
              <w:t>Web</w:t>
            </w:r>
            <w:proofErr w:type="spellEnd"/>
            <w:r w:rsidRPr="0073544A">
              <w:rPr>
                <w:rFonts w:ascii="Times New Roman" w:hAnsi="Times New Roman" w:cs="Times New Roman"/>
                <w:b/>
                <w:i/>
                <w:sz w:val="24"/>
                <w:szCs w:val="24"/>
              </w:rPr>
              <w:t xml:space="preserve"> serverio naudojimas</w:t>
            </w:r>
          </w:p>
          <w:p w:rsidR="009B7B95"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Statinių tinklapių viešinimas naudojant </w:t>
            </w:r>
            <w:proofErr w:type="spellStart"/>
            <w:r w:rsidRPr="0073544A">
              <w:rPr>
                <w:rFonts w:ascii="Times New Roman" w:hAnsi="Times New Roman" w:cs="Times New Roman"/>
                <w:sz w:val="24"/>
                <w:szCs w:val="24"/>
              </w:rPr>
              <w:t>Web</w:t>
            </w:r>
            <w:proofErr w:type="spellEnd"/>
            <w:r w:rsidRPr="0073544A">
              <w:rPr>
                <w:rFonts w:ascii="Times New Roman" w:hAnsi="Times New Roman" w:cs="Times New Roman"/>
                <w:sz w:val="24"/>
                <w:szCs w:val="24"/>
              </w:rPr>
              <w:t xml:space="preserve"> serverį</w:t>
            </w:r>
          </w:p>
          <w:p w:rsidR="00EE3817"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Dinaminių tinklapių viešinimas naudojant </w:t>
            </w:r>
            <w:proofErr w:type="spellStart"/>
            <w:r w:rsidRPr="0073544A">
              <w:rPr>
                <w:rFonts w:ascii="Times New Roman" w:hAnsi="Times New Roman" w:cs="Times New Roman"/>
                <w:sz w:val="24"/>
                <w:szCs w:val="24"/>
              </w:rPr>
              <w:t>Web</w:t>
            </w:r>
            <w:proofErr w:type="spellEnd"/>
            <w:r w:rsidRPr="0073544A">
              <w:rPr>
                <w:rFonts w:ascii="Times New Roman" w:hAnsi="Times New Roman" w:cs="Times New Roman"/>
                <w:sz w:val="24"/>
                <w:szCs w:val="24"/>
              </w:rPr>
              <w:t xml:space="preserve"> serverį</w:t>
            </w:r>
          </w:p>
        </w:tc>
      </w:tr>
      <w:tr w:rsidR="0073544A" w:rsidRPr="0073544A" w:rsidTr="00422D0B">
        <w:trPr>
          <w:trHeight w:val="57"/>
          <w:jc w:val="center"/>
        </w:trPr>
        <w:tc>
          <w:tcPr>
            <w:tcW w:w="947" w:type="pct"/>
            <w:vMerge/>
          </w:tcPr>
          <w:p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rsidR="00EE3817" w:rsidRPr="0073544A" w:rsidRDefault="00EC5062" w:rsidP="0073544A">
            <w:pP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1.5. </w:t>
            </w:r>
            <w:r w:rsidR="006D1DA6" w:rsidRPr="0073544A">
              <w:rPr>
                <w:rFonts w:ascii="Times New Roman" w:eastAsia="Times New Roman" w:hAnsi="Times New Roman" w:cs="Times New Roman"/>
                <w:sz w:val="24"/>
                <w:szCs w:val="24"/>
              </w:rPr>
              <w:t>Valdyti tarnybines stotis per nuotolinę prieigą.</w:t>
            </w:r>
          </w:p>
        </w:tc>
        <w:tc>
          <w:tcPr>
            <w:tcW w:w="3059" w:type="pct"/>
          </w:tcPr>
          <w:p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Nuotolinis pasiekiamumas</w:t>
            </w:r>
          </w:p>
          <w:p w:rsidR="009845DD" w:rsidRPr="0073544A" w:rsidRDefault="009845DD" w:rsidP="0073544A">
            <w:pPr>
              <w:numPr>
                <w:ilvl w:val="2"/>
                <w:numId w:val="36"/>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Pagrindiniai protokolai</w:t>
            </w:r>
            <w:r w:rsidR="00D4745B" w:rsidRPr="0073544A">
              <w:rPr>
                <w:rFonts w:ascii="Times New Roman" w:hAnsi="Times New Roman" w:cs="Times New Roman"/>
                <w:sz w:val="24"/>
                <w:szCs w:val="24"/>
              </w:rPr>
              <w:t>,</w:t>
            </w:r>
            <w:r w:rsidRPr="0073544A">
              <w:rPr>
                <w:rFonts w:ascii="Times New Roman" w:hAnsi="Times New Roman" w:cs="Times New Roman"/>
                <w:sz w:val="24"/>
                <w:szCs w:val="24"/>
              </w:rPr>
              <w:t xml:space="preserve"> naudojami nuotoliniam pasiekiamumui</w:t>
            </w:r>
          </w:p>
          <w:p w:rsidR="009845DD"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SSL šifravimas ir duomenų perdavimo saugumas</w:t>
            </w:r>
          </w:p>
          <w:p w:rsidR="009845DD"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Pagrindiniai nuotolinio pasiekiamumo įrankiai</w:t>
            </w:r>
          </w:p>
          <w:p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iCs/>
                <w:sz w:val="24"/>
                <w:szCs w:val="24"/>
              </w:rPr>
              <w:t>Serverio valdymas naudojant nuotolinį pasiekiamumą</w:t>
            </w:r>
          </w:p>
          <w:p w:rsidR="009845DD" w:rsidRPr="0073544A" w:rsidRDefault="009845DD" w:rsidP="0073544A">
            <w:pPr>
              <w:numPr>
                <w:ilvl w:val="2"/>
                <w:numId w:val="36"/>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Serverio valdymas naudojant SSH</w:t>
            </w:r>
          </w:p>
          <w:p w:rsidR="007B04B5" w:rsidRPr="0073544A" w:rsidRDefault="009845DD" w:rsidP="0073544A">
            <w:pPr>
              <w:numPr>
                <w:ilvl w:val="2"/>
                <w:numId w:val="36"/>
              </w:numPr>
              <w:ind w:left="0" w:firstLine="0"/>
              <w:rPr>
                <w:rFonts w:ascii="Times New Roman" w:hAnsi="Times New Roman" w:cs="Times New Roman"/>
                <w:sz w:val="24"/>
                <w:szCs w:val="24"/>
              </w:rPr>
            </w:pPr>
            <w:r w:rsidRPr="0073544A">
              <w:rPr>
                <w:rFonts w:ascii="Times New Roman" w:hAnsi="Times New Roman" w:cs="Times New Roman"/>
                <w:sz w:val="24"/>
                <w:szCs w:val="24"/>
              </w:rPr>
              <w:t>Serverio valdymas naudojant VNC</w:t>
            </w:r>
          </w:p>
          <w:p w:rsidR="00EE3817" w:rsidRPr="0073544A" w:rsidRDefault="009845DD" w:rsidP="0073544A">
            <w:pPr>
              <w:numPr>
                <w:ilvl w:val="2"/>
                <w:numId w:val="36"/>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 xml:space="preserve">Skaitmeninių bylų perdavimas </w:t>
            </w:r>
            <w:r w:rsidR="009149D3" w:rsidRPr="0073544A">
              <w:rPr>
                <w:rFonts w:ascii="Times New Roman" w:hAnsi="Times New Roman" w:cs="Times New Roman"/>
                <w:sz w:val="24"/>
                <w:szCs w:val="24"/>
              </w:rPr>
              <w:t>(</w:t>
            </w:r>
            <w:r w:rsidRPr="0073544A">
              <w:rPr>
                <w:rFonts w:ascii="Times New Roman" w:hAnsi="Times New Roman" w:cs="Times New Roman"/>
                <w:sz w:val="24"/>
                <w:szCs w:val="24"/>
              </w:rPr>
              <w:t>naudojant SMB, FTP, SFTP</w:t>
            </w:r>
            <w:r w:rsidR="009149D3" w:rsidRPr="0073544A">
              <w:rPr>
                <w:rFonts w:ascii="Times New Roman" w:hAnsi="Times New Roman" w:cs="Times New Roman"/>
                <w:sz w:val="24"/>
                <w:szCs w:val="24"/>
              </w:rPr>
              <w:t>)</w:t>
            </w:r>
          </w:p>
        </w:tc>
      </w:tr>
      <w:tr w:rsidR="0073544A" w:rsidRPr="0073544A" w:rsidTr="00422D0B">
        <w:trPr>
          <w:trHeight w:val="57"/>
          <w:jc w:val="center"/>
        </w:trPr>
        <w:tc>
          <w:tcPr>
            <w:tcW w:w="947" w:type="pct"/>
            <w:vMerge w:val="restart"/>
          </w:tcPr>
          <w:p w:rsidR="00EE3817" w:rsidRPr="0073544A" w:rsidRDefault="006D1DA6" w:rsidP="0073544A">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 Taikyti aktualias programinės įrangos kūrimo metodikas.</w:t>
            </w:r>
          </w:p>
        </w:tc>
        <w:tc>
          <w:tcPr>
            <w:tcW w:w="994" w:type="pct"/>
          </w:tcPr>
          <w:p w:rsidR="00EE3817" w:rsidRPr="0073544A" w:rsidRDefault="00EC5062" w:rsidP="0073544A">
            <w:pP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2.1. </w:t>
            </w:r>
            <w:r w:rsidR="006D1DA6" w:rsidRPr="0073544A">
              <w:rPr>
                <w:rFonts w:ascii="Times New Roman" w:eastAsia="Times New Roman" w:hAnsi="Times New Roman" w:cs="Times New Roman"/>
                <w:sz w:val="24"/>
                <w:szCs w:val="24"/>
              </w:rPr>
              <w:t>Suprasti SCRUM proceso dalis ir komandos narių atsakomybes.</w:t>
            </w:r>
          </w:p>
        </w:tc>
        <w:tc>
          <w:tcPr>
            <w:tcW w:w="3059" w:type="pct"/>
          </w:tcPr>
          <w:p w:rsidR="00913C85" w:rsidRPr="0073544A" w:rsidRDefault="00913C85"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SCRUM proceso dalis</w:t>
            </w:r>
          </w:p>
          <w:p w:rsidR="00913C85" w:rsidRPr="0073544A" w:rsidRDefault="00913C85" w:rsidP="0073544A">
            <w:pPr>
              <w:numPr>
                <w:ilvl w:val="2"/>
                <w:numId w:val="38"/>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SCRUM metodologija</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SCRUM proceso vaidmenys</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SCRUM proceso dokumentai</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SCRUM proceso fazės ir iteracijos</w:t>
            </w:r>
          </w:p>
          <w:p w:rsidR="00913C85" w:rsidRPr="0073544A" w:rsidRDefault="00913C85" w:rsidP="0073544A">
            <w:pPr>
              <w:rPr>
                <w:rFonts w:ascii="Times New Roman" w:hAnsi="Times New Roman" w:cs="Times New Roman"/>
                <w:i/>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SCRUM proceso komandos narių atsakomybės</w:t>
            </w:r>
          </w:p>
          <w:p w:rsidR="00913C85" w:rsidRPr="0073544A" w:rsidRDefault="00913C85" w:rsidP="0073544A">
            <w:pPr>
              <w:numPr>
                <w:ilvl w:val="2"/>
                <w:numId w:val="38"/>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SCRUM procesas ir jo poveikis dirbant komandoje</w:t>
            </w:r>
          </w:p>
          <w:p w:rsidR="009B7B95" w:rsidRPr="0073544A" w:rsidRDefault="00913C85" w:rsidP="0073544A">
            <w:pPr>
              <w:numPr>
                <w:ilvl w:val="2"/>
                <w:numId w:val="38"/>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SCRUM projekto planavimas naudojant fazes ir iteracijas</w:t>
            </w:r>
          </w:p>
          <w:p w:rsidR="00EE3817" w:rsidRPr="0073544A" w:rsidRDefault="00913C85" w:rsidP="0073544A">
            <w:pPr>
              <w:numPr>
                <w:ilvl w:val="2"/>
                <w:numId w:val="38"/>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SCRUM komandos atsakomybės vykdant projektą</w:t>
            </w:r>
          </w:p>
        </w:tc>
      </w:tr>
      <w:tr w:rsidR="0073544A" w:rsidRPr="0073544A" w:rsidTr="00422D0B">
        <w:trPr>
          <w:trHeight w:val="57"/>
          <w:jc w:val="center"/>
        </w:trPr>
        <w:tc>
          <w:tcPr>
            <w:tcW w:w="947" w:type="pct"/>
            <w:vMerge/>
          </w:tcPr>
          <w:p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rsidR="00EE3817" w:rsidRPr="0073544A" w:rsidRDefault="00EC5062" w:rsidP="0073544A">
            <w:pP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2.2. </w:t>
            </w:r>
            <w:r w:rsidR="006D1DA6" w:rsidRPr="0073544A">
              <w:rPr>
                <w:rFonts w:ascii="Times New Roman" w:eastAsia="Times New Roman" w:hAnsi="Times New Roman" w:cs="Times New Roman"/>
                <w:sz w:val="24"/>
                <w:szCs w:val="24"/>
              </w:rPr>
              <w:t xml:space="preserve">Analizuoti pateiktus </w:t>
            </w:r>
            <w:r w:rsidR="009B1D35" w:rsidRPr="0073544A">
              <w:rPr>
                <w:rFonts w:ascii="Times New Roman" w:eastAsia="Times New Roman" w:hAnsi="Times New Roman" w:cs="Times New Roman"/>
                <w:sz w:val="24"/>
                <w:szCs w:val="24"/>
              </w:rPr>
              <w:t xml:space="preserve">reikalavimus, nustatant </w:t>
            </w:r>
            <w:r w:rsidR="006D1DA6" w:rsidRPr="0073544A">
              <w:rPr>
                <w:rFonts w:ascii="Times New Roman" w:eastAsia="Times New Roman" w:hAnsi="Times New Roman" w:cs="Times New Roman"/>
                <w:sz w:val="24"/>
                <w:szCs w:val="24"/>
              </w:rPr>
              <w:t>programos atitikimą reikalavimams.</w:t>
            </w:r>
          </w:p>
        </w:tc>
        <w:tc>
          <w:tcPr>
            <w:tcW w:w="3059" w:type="pct"/>
          </w:tcPr>
          <w:p w:rsidR="00913C85" w:rsidRPr="0073544A" w:rsidRDefault="00913C85"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iCs/>
                <w:sz w:val="24"/>
                <w:szCs w:val="24"/>
              </w:rPr>
              <w:t>Programinės įrangos r</w:t>
            </w:r>
            <w:r w:rsidRPr="0073544A">
              <w:rPr>
                <w:rFonts w:ascii="Times New Roman" w:hAnsi="Times New Roman" w:cs="Times New Roman"/>
                <w:b/>
                <w:i/>
                <w:sz w:val="24"/>
                <w:szCs w:val="24"/>
              </w:rPr>
              <w:t>eikalavimų analizė</w:t>
            </w:r>
          </w:p>
          <w:p w:rsidR="00913C85" w:rsidRPr="0073544A" w:rsidRDefault="00913C85" w:rsidP="0073544A">
            <w:pPr>
              <w:numPr>
                <w:ilvl w:val="2"/>
                <w:numId w:val="38"/>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Vartotojo poreikių nustatymas ir analizė</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Vartotojo reikalavimų analizė kuriant iteracijos užduotis</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Vartotojo poreikių ir reikalavimų analizavimas taikant baigtumo kriterijus</w:t>
            </w:r>
          </w:p>
          <w:p w:rsidR="00913C85" w:rsidRPr="0073544A" w:rsidRDefault="00913C85"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iCs/>
                <w:sz w:val="24"/>
                <w:szCs w:val="24"/>
              </w:rPr>
              <w:t>Programinės įrangos atitikimas reikalavimams</w:t>
            </w:r>
          </w:p>
          <w:p w:rsidR="009B7B9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lastRenderedPageBreak/>
              <w:t>Programinės įrangos atitikimo reikalavimams nustatymas</w:t>
            </w:r>
          </w:p>
          <w:p w:rsidR="00EE3817"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Programinės įrangos atitikimo reikalavimams vertinimas</w:t>
            </w:r>
          </w:p>
        </w:tc>
      </w:tr>
      <w:tr w:rsidR="0073544A" w:rsidRPr="0073544A" w:rsidTr="00422D0B">
        <w:trPr>
          <w:trHeight w:val="57"/>
          <w:jc w:val="center"/>
        </w:trPr>
        <w:tc>
          <w:tcPr>
            <w:tcW w:w="947" w:type="pct"/>
            <w:vMerge/>
          </w:tcPr>
          <w:p w:rsidR="00C92F64" w:rsidRPr="0073544A" w:rsidRDefault="00C92F64"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rsidR="00C92F64" w:rsidRPr="0073544A" w:rsidRDefault="00EC5062" w:rsidP="0073544A">
            <w:pP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2.3. </w:t>
            </w:r>
            <w:r w:rsidR="007723E8" w:rsidRPr="0073544A">
              <w:rPr>
                <w:rFonts w:ascii="Times New Roman" w:eastAsia="Times New Roman" w:hAnsi="Times New Roman" w:cs="Times New Roman"/>
                <w:sz w:val="24"/>
                <w:szCs w:val="24"/>
              </w:rPr>
              <w:t xml:space="preserve">Naudoti </w:t>
            </w:r>
            <w:r w:rsidR="00C92F64" w:rsidRPr="0073544A">
              <w:rPr>
                <w:rFonts w:ascii="Times New Roman" w:eastAsia="Times New Roman" w:hAnsi="Times New Roman" w:cs="Times New Roman"/>
                <w:sz w:val="24"/>
                <w:szCs w:val="24"/>
              </w:rPr>
              <w:t>projekto eigos valdymo principus.</w:t>
            </w:r>
          </w:p>
        </w:tc>
        <w:tc>
          <w:tcPr>
            <w:tcW w:w="3059" w:type="pct"/>
          </w:tcPr>
          <w:p w:rsidR="00913C85" w:rsidRPr="0073544A" w:rsidRDefault="00913C85" w:rsidP="0073544A">
            <w:pPr>
              <w:rPr>
                <w:rFonts w:ascii="Times New Roman" w:eastAsia="Times New Roman" w:hAnsi="Times New Roman" w:cs="Times New Roman"/>
                <w:b/>
                <w:i/>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Projekto eiga</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Projekto planavimas</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Projekto darbų apimtys</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Projekto fazės ir iteracijos</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Projekto užbaigimas</w:t>
            </w:r>
          </w:p>
          <w:p w:rsidR="00913C85" w:rsidRPr="0073544A" w:rsidRDefault="00913C85" w:rsidP="0073544A">
            <w:pPr>
              <w:rPr>
                <w:rFonts w:ascii="Times New Roman" w:eastAsia="Times New Roman" w:hAnsi="Times New Roman" w:cs="Times New Roman"/>
                <w:b/>
                <w:i/>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Projekto eigos valdymas</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Projekto darbų apimties nustatymas ir planavimas</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Projektų darbų apimties skaičiavimas</w:t>
            </w:r>
          </w:p>
          <w:p w:rsidR="00913C85"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Projekto darbų eigos sekimas ir valdymas</w:t>
            </w:r>
          </w:p>
          <w:p w:rsidR="00C92F64" w:rsidRPr="0073544A" w:rsidRDefault="00913C85" w:rsidP="0073544A">
            <w:pPr>
              <w:numPr>
                <w:ilvl w:val="2"/>
                <w:numId w:val="38"/>
              </w:numPr>
              <w:ind w:left="0" w:firstLine="0"/>
              <w:rPr>
                <w:rFonts w:ascii="Times New Roman" w:hAnsi="Times New Roman" w:cs="Times New Roman"/>
                <w:sz w:val="24"/>
                <w:szCs w:val="24"/>
              </w:rPr>
            </w:pPr>
            <w:r w:rsidRPr="0073544A">
              <w:rPr>
                <w:rFonts w:ascii="Times New Roman" w:hAnsi="Times New Roman" w:cs="Times New Roman"/>
                <w:sz w:val="24"/>
                <w:szCs w:val="24"/>
              </w:rPr>
              <w:t>Projekto dinamika</w:t>
            </w:r>
          </w:p>
        </w:tc>
      </w:tr>
      <w:tr w:rsidR="0073544A" w:rsidRPr="0073544A" w:rsidTr="00422D0B">
        <w:trPr>
          <w:trHeight w:val="57"/>
          <w:jc w:val="center"/>
        </w:trPr>
        <w:tc>
          <w:tcPr>
            <w:tcW w:w="947" w:type="pct"/>
            <w:vMerge w:val="restart"/>
          </w:tcPr>
          <w:p w:rsidR="00A979B6" w:rsidRPr="0073544A" w:rsidRDefault="00A979B6" w:rsidP="0073544A">
            <w:pPr>
              <w:widowControl w:val="0"/>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sz w:val="24"/>
                <w:szCs w:val="24"/>
              </w:rPr>
              <w:t>3. Valdyti savo paties ir komandos atliekamą programinio kodo kūrimą.</w:t>
            </w:r>
          </w:p>
        </w:tc>
        <w:tc>
          <w:tcPr>
            <w:tcW w:w="994" w:type="pct"/>
            <w:tcBorders>
              <w:right w:val="single" w:sz="4" w:space="0" w:color="auto"/>
            </w:tcBorders>
          </w:tcPr>
          <w:p w:rsidR="00A979B6" w:rsidRPr="0073544A" w:rsidRDefault="00A979B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3.1. Diegti ir valdyti programavimo Java kalba darbo aplinką.</w:t>
            </w:r>
          </w:p>
        </w:tc>
        <w:tc>
          <w:tcPr>
            <w:tcW w:w="3059" w:type="pct"/>
            <w:tcBorders>
              <w:left w:val="single" w:sz="4" w:space="0" w:color="auto"/>
            </w:tcBorders>
          </w:tcPr>
          <w:p w:rsidR="00A979B6" w:rsidRPr="0073544A" w:rsidRDefault="00A979B6"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Java programavimo aplinka</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IDE programavimo aplinkos funkcijos ir panaudojimo galimybės</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IDE aplinkų diegimas</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Pagrindinės IDE aplinkos funkcijos</w:t>
            </w:r>
          </w:p>
          <w:p w:rsidR="00A979B6" w:rsidRPr="0073544A" w:rsidRDefault="00A979B6" w:rsidP="0073544A">
            <w:pPr>
              <w:pBdr>
                <w:top w:val="nil"/>
                <w:left w:val="nil"/>
                <w:bottom w:val="nil"/>
                <w:right w:val="nil"/>
                <w:between w:val="nil"/>
              </w:pBd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IDE naudojimas projektuose</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Naujo projekto kūrimas naudojant IDE</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Komandinis darbas naudojant IDE</w:t>
            </w:r>
          </w:p>
        </w:tc>
      </w:tr>
      <w:tr w:rsidR="0073544A" w:rsidRPr="0073544A" w:rsidTr="00422D0B">
        <w:trPr>
          <w:trHeight w:val="57"/>
          <w:jc w:val="center"/>
        </w:trPr>
        <w:tc>
          <w:tcPr>
            <w:tcW w:w="947" w:type="pct"/>
            <w:vMerge/>
          </w:tcPr>
          <w:p w:rsidR="00A979B6" w:rsidRPr="0073544A" w:rsidRDefault="00A979B6" w:rsidP="0073544A">
            <w:pPr>
              <w:widowControl w:val="0"/>
              <w:pBdr>
                <w:top w:val="nil"/>
                <w:left w:val="nil"/>
                <w:bottom w:val="nil"/>
                <w:right w:val="nil"/>
                <w:between w:val="nil"/>
              </w:pBdr>
              <w:rPr>
                <w:rFonts w:ascii="Times New Roman" w:hAnsi="Times New Roman" w:cs="Times New Roman"/>
                <w:sz w:val="24"/>
                <w:szCs w:val="24"/>
              </w:rPr>
            </w:pPr>
          </w:p>
        </w:tc>
        <w:tc>
          <w:tcPr>
            <w:tcW w:w="994" w:type="pct"/>
            <w:tcBorders>
              <w:right w:val="single" w:sz="4" w:space="0" w:color="auto"/>
            </w:tcBorders>
          </w:tcPr>
          <w:p w:rsidR="00A979B6" w:rsidRPr="0073544A" w:rsidRDefault="00A979B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3.2. Sekti programavimo darbų vykdymą naudojant komandinio darbų planavimo sistemas.</w:t>
            </w:r>
          </w:p>
        </w:tc>
        <w:tc>
          <w:tcPr>
            <w:tcW w:w="3059" w:type="pct"/>
            <w:tcBorders>
              <w:left w:val="single" w:sz="4" w:space="0" w:color="auto"/>
            </w:tcBorders>
          </w:tcPr>
          <w:p w:rsidR="00A979B6" w:rsidRPr="0073544A" w:rsidRDefault="00A979B6"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Komandinio darbų planavimo sistemos</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Pagrindiniai programinės įrangos kūrimo etapai</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Sistemos funkcionalumas ir jos panaudojimo galimybės</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Pagrindiniai sistemos aplinkos elementai</w:t>
            </w:r>
          </w:p>
          <w:p w:rsidR="00A979B6" w:rsidRPr="0073544A" w:rsidRDefault="00A979B6"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Programavimo darbų vykdymo sekimas</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Projekto struktūros elementai (projektas, darbai, nuorodos)</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Užduotys ir jų elementai (darbų sukūrimas, planavimas, apimties nurodymas, sunaudoto ir likusio laiko užrašymas)</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Darbų priskyrimas atskiriems vartotojams, komentarų kūrimas, kitų sukurtų komentarų ir kodo pakeitimų peržiūra</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Darbų užbaigimo valdymas</w:t>
            </w:r>
          </w:p>
          <w:p w:rsidR="00A979B6" w:rsidRPr="0073544A" w:rsidRDefault="00A979B6" w:rsidP="0073544A">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Paieška darbų planavimo sistemoje</w:t>
            </w:r>
          </w:p>
        </w:tc>
      </w:tr>
      <w:tr w:rsidR="0073544A" w:rsidRPr="0073544A" w:rsidTr="00422D0B">
        <w:trPr>
          <w:trHeight w:val="57"/>
          <w:jc w:val="center"/>
        </w:trPr>
        <w:tc>
          <w:tcPr>
            <w:tcW w:w="947" w:type="pct"/>
            <w:vMerge/>
          </w:tcPr>
          <w:p w:rsidR="00A979B6" w:rsidRPr="0073544A" w:rsidRDefault="00A979B6" w:rsidP="0073544A">
            <w:pPr>
              <w:widowControl w:val="0"/>
              <w:pBdr>
                <w:top w:val="nil"/>
                <w:left w:val="nil"/>
                <w:bottom w:val="nil"/>
                <w:right w:val="nil"/>
                <w:between w:val="nil"/>
              </w:pBdr>
              <w:rPr>
                <w:rFonts w:ascii="Times New Roman" w:hAnsi="Times New Roman" w:cs="Times New Roman"/>
                <w:sz w:val="24"/>
                <w:szCs w:val="24"/>
              </w:rPr>
            </w:pPr>
          </w:p>
        </w:tc>
        <w:tc>
          <w:tcPr>
            <w:tcW w:w="994" w:type="pct"/>
            <w:tcBorders>
              <w:right w:val="single" w:sz="4" w:space="0" w:color="auto"/>
            </w:tcBorders>
          </w:tcPr>
          <w:p w:rsidR="00A979B6" w:rsidRPr="0073544A" w:rsidRDefault="00A979B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3.3. Vykdyti programinio kodo </w:t>
            </w:r>
            <w:proofErr w:type="spellStart"/>
            <w:r w:rsidRPr="0073544A">
              <w:rPr>
                <w:rFonts w:ascii="Times New Roman" w:eastAsia="Times New Roman" w:hAnsi="Times New Roman" w:cs="Times New Roman"/>
                <w:sz w:val="24"/>
                <w:szCs w:val="24"/>
              </w:rPr>
              <w:t>versijavimą</w:t>
            </w:r>
            <w:proofErr w:type="spellEnd"/>
            <w:r w:rsidRPr="0073544A">
              <w:rPr>
                <w:rFonts w:ascii="Times New Roman" w:eastAsia="Times New Roman" w:hAnsi="Times New Roman" w:cs="Times New Roman"/>
                <w:sz w:val="24"/>
                <w:szCs w:val="24"/>
              </w:rPr>
              <w:t xml:space="preserve"> naudojant programinio kodo </w:t>
            </w:r>
            <w:proofErr w:type="spellStart"/>
            <w:r w:rsidRPr="0073544A">
              <w:rPr>
                <w:rFonts w:ascii="Times New Roman" w:eastAsia="Times New Roman" w:hAnsi="Times New Roman" w:cs="Times New Roman"/>
                <w:sz w:val="24"/>
                <w:szCs w:val="24"/>
              </w:rPr>
              <w:t>versijavimo</w:t>
            </w:r>
            <w:proofErr w:type="spellEnd"/>
            <w:r w:rsidRPr="0073544A">
              <w:rPr>
                <w:rFonts w:ascii="Times New Roman" w:eastAsia="Times New Roman" w:hAnsi="Times New Roman" w:cs="Times New Roman"/>
                <w:sz w:val="24"/>
                <w:szCs w:val="24"/>
              </w:rPr>
              <w:t xml:space="preserve"> įrankius, </w:t>
            </w:r>
            <w:r w:rsidRPr="0073544A">
              <w:rPr>
                <w:rFonts w:ascii="Times New Roman" w:eastAsia="Times New Roman" w:hAnsi="Times New Roman" w:cs="Times New Roman"/>
                <w:sz w:val="24"/>
                <w:szCs w:val="24"/>
              </w:rPr>
              <w:lastRenderedPageBreak/>
              <w:t>tinkamus Java kalbai.</w:t>
            </w:r>
          </w:p>
        </w:tc>
        <w:tc>
          <w:tcPr>
            <w:tcW w:w="3059" w:type="pct"/>
            <w:tcBorders>
              <w:left w:val="single" w:sz="4" w:space="0" w:color="auto"/>
            </w:tcBorders>
          </w:tcPr>
          <w:p w:rsidR="00A979B6" w:rsidRPr="0073544A" w:rsidRDefault="00A979B6" w:rsidP="0073544A">
            <w:pPr>
              <w:numPr>
                <w:ilvl w:val="2"/>
                <w:numId w:val="36"/>
              </w:numPr>
              <w:ind w:left="0" w:firstLine="0"/>
              <w:rPr>
                <w:rFonts w:ascii="Times New Roman" w:hAnsi="Times New Roman" w:cs="Times New Roman"/>
                <w:sz w:val="24"/>
                <w:szCs w:val="24"/>
              </w:rPr>
            </w:pPr>
            <w:r w:rsidRPr="0073544A">
              <w:rPr>
                <w:rFonts w:ascii="Times New Roman" w:eastAsia="Times New Roman" w:hAnsi="Times New Roman" w:cs="Times New Roman"/>
                <w:b/>
                <w:sz w:val="24"/>
                <w:szCs w:val="24"/>
              </w:rPr>
              <w:lastRenderedPageBreak/>
              <w:t xml:space="preserve">Tema. </w:t>
            </w:r>
            <w:r w:rsidRPr="0073544A">
              <w:rPr>
                <w:rFonts w:ascii="Times New Roman" w:eastAsia="Times New Roman" w:hAnsi="Times New Roman" w:cs="Times New Roman"/>
                <w:b/>
                <w:i/>
                <w:sz w:val="24"/>
                <w:szCs w:val="24"/>
              </w:rPr>
              <w:t>Išeities kodo saugyklos</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Išeities kodo saugyklų pagrindinės funkcijos ir panaudojimo galimybės</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Išeities kodo saugyklos konfigūravimas</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Bazinės komandos (</w:t>
            </w:r>
            <w:proofErr w:type="spellStart"/>
            <w:r w:rsidRPr="0073544A">
              <w:rPr>
                <w:rFonts w:ascii="Times New Roman" w:hAnsi="Times New Roman" w:cs="Times New Roman"/>
                <w:i/>
                <w:sz w:val="24"/>
                <w:szCs w:val="24"/>
              </w:rPr>
              <w:t>Clone</w:t>
            </w:r>
            <w:proofErr w:type="spellEnd"/>
            <w:r w:rsidRPr="0073544A">
              <w:rPr>
                <w:rFonts w:ascii="Times New Roman" w:hAnsi="Times New Roman" w:cs="Times New Roman"/>
                <w:i/>
                <w:sz w:val="24"/>
                <w:szCs w:val="24"/>
              </w:rPr>
              <w:t xml:space="preserve">, </w:t>
            </w:r>
            <w:proofErr w:type="spellStart"/>
            <w:r w:rsidRPr="0073544A">
              <w:rPr>
                <w:rFonts w:ascii="Times New Roman" w:hAnsi="Times New Roman" w:cs="Times New Roman"/>
                <w:i/>
                <w:sz w:val="24"/>
                <w:szCs w:val="24"/>
              </w:rPr>
              <w:t>Commit</w:t>
            </w:r>
            <w:proofErr w:type="spellEnd"/>
            <w:r w:rsidRPr="0073544A">
              <w:rPr>
                <w:rFonts w:ascii="Times New Roman" w:hAnsi="Times New Roman" w:cs="Times New Roman"/>
                <w:i/>
                <w:sz w:val="24"/>
                <w:szCs w:val="24"/>
              </w:rPr>
              <w:t>, Merge</w:t>
            </w:r>
            <w:r w:rsidRPr="0073544A">
              <w:rPr>
                <w:rFonts w:ascii="Times New Roman" w:eastAsia="Times New Roman" w:hAnsi="Times New Roman" w:cs="Times New Roman"/>
                <w:sz w:val="24"/>
                <w:szCs w:val="24"/>
              </w:rPr>
              <w:t>)</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Šakų kūrimas ir valdymas</w:t>
            </w:r>
          </w:p>
          <w:p w:rsidR="00A979B6" w:rsidRPr="0073544A" w:rsidRDefault="00A979B6"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 xml:space="preserve">Programinio kodo </w:t>
            </w:r>
            <w:proofErr w:type="spellStart"/>
            <w:r w:rsidRPr="0073544A">
              <w:rPr>
                <w:rFonts w:ascii="Times New Roman" w:eastAsia="Times New Roman" w:hAnsi="Times New Roman" w:cs="Times New Roman"/>
                <w:b/>
                <w:i/>
                <w:sz w:val="24"/>
                <w:szCs w:val="24"/>
              </w:rPr>
              <w:t>versijavimo</w:t>
            </w:r>
            <w:proofErr w:type="spellEnd"/>
            <w:r w:rsidRPr="0073544A">
              <w:rPr>
                <w:rFonts w:ascii="Times New Roman" w:eastAsia="Times New Roman" w:hAnsi="Times New Roman" w:cs="Times New Roman"/>
                <w:b/>
                <w:i/>
                <w:sz w:val="24"/>
                <w:szCs w:val="24"/>
              </w:rPr>
              <w:t xml:space="preserve"> vykdymas</w:t>
            </w:r>
          </w:p>
          <w:p w:rsidR="00A979B6" w:rsidRPr="0073544A" w:rsidRDefault="00A979B6" w:rsidP="0073544A">
            <w:pPr>
              <w:numPr>
                <w:ilvl w:val="2"/>
                <w:numId w:val="2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Naujo projekto sukūrimas ir esamo projekto administravimas</w:t>
            </w:r>
          </w:p>
          <w:p w:rsidR="00A979B6" w:rsidRPr="0073544A" w:rsidRDefault="00A979B6" w:rsidP="0073544A">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Kodo pataisymų eksportas</w:t>
            </w:r>
          </w:p>
        </w:tc>
      </w:tr>
      <w:tr w:rsidR="0073544A" w:rsidRPr="0073544A" w:rsidTr="00422D0B">
        <w:trPr>
          <w:trHeight w:val="57"/>
          <w:jc w:val="center"/>
        </w:trPr>
        <w:tc>
          <w:tcPr>
            <w:tcW w:w="947" w:type="pct"/>
          </w:tcPr>
          <w:p w:rsidR="00A979B6" w:rsidRPr="0073544A" w:rsidRDefault="00A979B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 xml:space="preserve">Mokymosi pasiekimų vertinimo kriterijai </w:t>
            </w:r>
          </w:p>
        </w:tc>
        <w:tc>
          <w:tcPr>
            <w:tcW w:w="4053" w:type="pct"/>
            <w:gridSpan w:val="2"/>
          </w:tcPr>
          <w:p w:rsidR="00A979B6" w:rsidRPr="0073544A" w:rsidRDefault="00A979B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Virtualioje aplinkoje įdiegta bazinė </w:t>
            </w:r>
            <w:r w:rsidRPr="0073544A">
              <w:rPr>
                <w:rFonts w:ascii="Times New Roman" w:hAnsi="Times New Roman" w:cs="Times New Roman"/>
                <w:sz w:val="24"/>
                <w:szCs w:val="24"/>
              </w:rPr>
              <w:t>OS</w:t>
            </w:r>
            <w:r w:rsidRPr="0073544A">
              <w:rPr>
                <w:rFonts w:ascii="Times New Roman" w:eastAsia="Times New Roman" w:hAnsi="Times New Roman" w:cs="Times New Roman"/>
                <w:sz w:val="24"/>
                <w:szCs w:val="24"/>
              </w:rPr>
              <w:t xml:space="preserve"> distribucija. Sukurtos naujos skaitmeninės bylos operacinės sistemos 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73544A">
              <w:rPr>
                <w:rFonts w:ascii="Times New Roman" w:eastAsia="Times New Roman" w:hAnsi="Times New Roman" w:cs="Times New Roman"/>
                <w:sz w:val="24"/>
                <w:szCs w:val="24"/>
              </w:rPr>
              <w:t>repozitorijos</w:t>
            </w:r>
            <w:proofErr w:type="spellEnd"/>
            <w:r w:rsidRPr="0073544A">
              <w:rPr>
                <w:rFonts w:ascii="Times New Roman" w:eastAsia="Times New Roman" w:hAnsi="Times New Roman" w:cs="Times New Roman"/>
                <w:sz w:val="24"/>
                <w:szCs w:val="24"/>
              </w:rPr>
              <w:t xml:space="preserve">. Įdiegtas ir parengtas darbui </w:t>
            </w:r>
            <w:r w:rsidRPr="0073544A">
              <w:rPr>
                <w:rFonts w:ascii="Times New Roman" w:eastAsia="Times New Roman" w:hAnsi="Times New Roman" w:cs="Times New Roman"/>
                <w:i/>
                <w:sz w:val="24"/>
                <w:szCs w:val="24"/>
              </w:rPr>
              <w:t>HTTP</w:t>
            </w:r>
            <w:r w:rsidRPr="0073544A">
              <w:rPr>
                <w:rFonts w:ascii="Times New Roman" w:eastAsia="Times New Roman" w:hAnsi="Times New Roman" w:cs="Times New Roman"/>
                <w:sz w:val="24"/>
                <w:szCs w:val="24"/>
              </w:rPr>
              <w:t xml:space="preserve"> serveris; naudojant </w:t>
            </w:r>
            <w:r w:rsidRPr="0073544A">
              <w:rPr>
                <w:rFonts w:ascii="Times New Roman" w:eastAsia="Times New Roman" w:hAnsi="Times New Roman" w:cs="Times New Roman"/>
                <w:i/>
                <w:sz w:val="24"/>
                <w:szCs w:val="24"/>
              </w:rPr>
              <w:t>HTTP</w:t>
            </w:r>
            <w:r w:rsidRPr="0073544A">
              <w:rPr>
                <w:rFonts w:ascii="Times New Roman" w:eastAsia="Times New Roman" w:hAnsi="Times New Roman" w:cs="Times New Roman"/>
                <w:sz w:val="24"/>
                <w:szCs w:val="24"/>
              </w:rPr>
              <w:t xml:space="preserve"> serverį įkeltos, pakoreguotos ir paviešintos HTTP bylos. Naudojant SSH ar analogišką įrankį prisijungta prie nutolusio serverio ir atnaujinti baziniai paketai, perduotos skaitmeninės bylos (pvz. naudojant SMB, FTP, SFTP).</w:t>
            </w:r>
          </w:p>
          <w:p w:rsidR="00E9314B" w:rsidRPr="0073544A" w:rsidRDefault="00246BCC" w:rsidP="0073544A">
            <w:pPr>
              <w:widowControl w:val="0"/>
              <w:rPr>
                <w:rFonts w:ascii="Times New Roman" w:hAnsi="Times New Roman" w:cs="Times New Roman"/>
                <w:sz w:val="24"/>
                <w:szCs w:val="24"/>
              </w:rPr>
            </w:pPr>
            <w:r w:rsidRPr="0073544A">
              <w:rPr>
                <w:rFonts w:ascii="Times New Roman" w:hAnsi="Times New Roman" w:cs="Times New Roman"/>
                <w:sz w:val="24"/>
                <w:szCs w:val="24"/>
              </w:rPr>
              <w:t xml:space="preserve">Paaiškintos </w:t>
            </w:r>
            <w:proofErr w:type="spellStart"/>
            <w:r w:rsidRPr="0073544A">
              <w:rPr>
                <w:rFonts w:ascii="Times New Roman" w:hAnsi="Times New Roman" w:cs="Times New Roman"/>
                <w:sz w:val="24"/>
                <w:szCs w:val="24"/>
              </w:rPr>
              <w:t>Scrum</w:t>
            </w:r>
            <w:proofErr w:type="spellEnd"/>
            <w:r w:rsidR="00E9314B" w:rsidRPr="0073544A">
              <w:rPr>
                <w:rFonts w:ascii="Times New Roman" w:hAnsi="Times New Roman" w:cs="Times New Roman"/>
                <w:sz w:val="24"/>
                <w:szCs w:val="24"/>
              </w:rPr>
              <w:t xml:space="preserve"> </w:t>
            </w:r>
            <w:r w:rsidRPr="0073544A">
              <w:rPr>
                <w:rFonts w:ascii="Times New Roman" w:hAnsi="Times New Roman" w:cs="Times New Roman"/>
                <w:sz w:val="24"/>
                <w:szCs w:val="24"/>
              </w:rPr>
              <w:t>proceso ir vaidmenų sąvokos, jų svarba dirbant</w:t>
            </w:r>
            <w:r w:rsidR="00E9314B" w:rsidRPr="0073544A">
              <w:rPr>
                <w:rFonts w:ascii="Times New Roman" w:hAnsi="Times New Roman" w:cs="Times New Roman"/>
                <w:sz w:val="24"/>
                <w:szCs w:val="24"/>
              </w:rPr>
              <w:t xml:space="preserve"> </w:t>
            </w:r>
            <w:r w:rsidRPr="0073544A">
              <w:rPr>
                <w:rFonts w:ascii="Times New Roman" w:hAnsi="Times New Roman" w:cs="Times New Roman"/>
                <w:sz w:val="24"/>
                <w:szCs w:val="24"/>
              </w:rPr>
              <w:t xml:space="preserve">komandoje. Pademonstruotas supratimas ir gebėjimas naudoti skirtingus </w:t>
            </w:r>
            <w:proofErr w:type="spellStart"/>
            <w:r w:rsidRPr="0073544A">
              <w:rPr>
                <w:rFonts w:ascii="Times New Roman" w:hAnsi="Times New Roman" w:cs="Times New Roman"/>
                <w:sz w:val="24"/>
                <w:szCs w:val="24"/>
              </w:rPr>
              <w:t>Scrum</w:t>
            </w:r>
            <w:proofErr w:type="spellEnd"/>
            <w:r w:rsidR="00E9314B" w:rsidRPr="0073544A">
              <w:rPr>
                <w:rFonts w:ascii="Times New Roman" w:hAnsi="Times New Roman" w:cs="Times New Roman"/>
                <w:sz w:val="24"/>
                <w:szCs w:val="24"/>
              </w:rPr>
              <w:t xml:space="preserve"> </w:t>
            </w:r>
            <w:r w:rsidRPr="0073544A">
              <w:rPr>
                <w:rFonts w:ascii="Times New Roman" w:hAnsi="Times New Roman" w:cs="Times New Roman"/>
                <w:sz w:val="24"/>
                <w:szCs w:val="24"/>
              </w:rPr>
              <w:t>proceso elementus (vaidmenys, įvykiai, artefaktai, taisyklės), suprantama jų paskirtis ir tikslai. Apibūdintas projekto darbų sąrašo peržiūra (</w:t>
            </w:r>
            <w:proofErr w:type="spellStart"/>
            <w:r w:rsidRPr="0073544A">
              <w:rPr>
                <w:rFonts w:ascii="Times New Roman" w:hAnsi="Times New Roman" w:cs="Times New Roman"/>
                <w:i/>
                <w:sz w:val="24"/>
                <w:szCs w:val="24"/>
              </w:rPr>
              <w:t>grooming</w:t>
            </w:r>
            <w:proofErr w:type="spellEnd"/>
            <w:r w:rsidRPr="0073544A">
              <w:rPr>
                <w:rFonts w:ascii="Times New Roman" w:hAnsi="Times New Roman" w:cs="Times New Roman"/>
                <w:sz w:val="24"/>
                <w:szCs w:val="24"/>
              </w:rPr>
              <w:t>), planavimas, demonstracija, retrospektyva, ir progreso sekimas. Nurodytos projekto komandos ir jos narių atsakomybės. Suplanuotas projektas panaudojant įvykius ir iteracijos (</w:t>
            </w:r>
            <w:proofErr w:type="spellStart"/>
            <w:r w:rsidRPr="0073544A">
              <w:rPr>
                <w:rFonts w:ascii="Times New Roman" w:hAnsi="Times New Roman" w:cs="Times New Roman"/>
                <w:sz w:val="24"/>
                <w:szCs w:val="24"/>
              </w:rPr>
              <w:t>sprint</w:t>
            </w:r>
            <w:proofErr w:type="spellEnd"/>
            <w:r w:rsidRPr="0073544A">
              <w:rPr>
                <w:rFonts w:ascii="Times New Roman" w:hAnsi="Times New Roman" w:cs="Times New Roman"/>
                <w:sz w:val="24"/>
                <w:szCs w:val="24"/>
              </w:rPr>
              <w:t>)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projekto ir iteracijos darbų sąrašus, likusių darbų apimtis ir jų dinamiką. Paskaičiuotas darbų vykdymo greitis.</w:t>
            </w:r>
          </w:p>
          <w:p w:rsidR="00246BCC" w:rsidRPr="0073544A" w:rsidRDefault="00246BCC" w:rsidP="0073544A">
            <w:pPr>
              <w:widowControl w:val="0"/>
              <w:jc w:val="both"/>
              <w:rPr>
                <w:rFonts w:ascii="Times New Roman" w:eastAsia="Times New Roman" w:hAnsi="Times New Roman" w:cs="Times New Roman"/>
                <w:sz w:val="24"/>
                <w:szCs w:val="24"/>
              </w:rPr>
            </w:pPr>
            <w:r w:rsidRPr="0073544A">
              <w:rPr>
                <w:rFonts w:ascii="Times New Roman" w:hAnsi="Times New Roman" w:cs="Times New Roman"/>
                <w:sz w:val="24"/>
                <w:szCs w:val="24"/>
              </w:rPr>
              <w:t xml:space="preserve">Užrašyti programos atitikimo reikalavimams kriterijai. </w:t>
            </w:r>
            <w:proofErr w:type="spellStart"/>
            <w:r w:rsidRPr="0073544A">
              <w:rPr>
                <w:rFonts w:ascii="Times New Roman" w:hAnsi="Times New Roman" w:cs="Times New Roman"/>
                <w:sz w:val="24"/>
                <w:szCs w:val="24"/>
              </w:rPr>
              <w:t>Jira</w:t>
            </w:r>
            <w:proofErr w:type="spellEnd"/>
            <w:r w:rsidRPr="0073544A">
              <w:rPr>
                <w:rFonts w:ascii="Times New Roman" w:hAnsi="Times New Roman" w:cs="Times New Roman"/>
                <w:sz w:val="24"/>
                <w:szCs w:val="24"/>
              </w:rPr>
              <w:t xml:space="preserve"> sistemoje atlikti įrašai: priskirtas darbas, užrašytas ir apskaitytas darbo laikas, įrašyti komentarai, pranešimai kitiems sistemos vartotojams.</w:t>
            </w:r>
          </w:p>
          <w:p w:rsidR="00A979B6" w:rsidRPr="0073544A" w:rsidRDefault="00246BCC" w:rsidP="0073544A">
            <w:pPr>
              <w:widowControl w:val="0"/>
              <w:jc w:val="both"/>
              <w:rPr>
                <w:rFonts w:ascii="Times New Roman" w:eastAsia="Times New Roman" w:hAnsi="Times New Roman" w:cs="Times New Roman"/>
                <w:sz w:val="24"/>
                <w:szCs w:val="24"/>
              </w:rPr>
            </w:pPr>
            <w:r w:rsidRPr="0073544A">
              <w:rPr>
                <w:rFonts w:ascii="Times New Roman" w:hAnsi="Times New Roman" w:cs="Times New Roman"/>
                <w:sz w:val="24"/>
                <w:szCs w:val="24"/>
              </w:rPr>
              <w:t xml:space="preserve">Darbo aplinkoje sukonfigūruota integracija su TFS, </w:t>
            </w:r>
            <w:proofErr w:type="spellStart"/>
            <w:r w:rsidRPr="0073544A">
              <w:rPr>
                <w:rFonts w:ascii="Times New Roman" w:hAnsi="Times New Roman" w:cs="Times New Roman"/>
                <w:sz w:val="24"/>
                <w:szCs w:val="24"/>
              </w:rPr>
              <w:t>Git</w:t>
            </w:r>
            <w:proofErr w:type="spellEnd"/>
            <w:r w:rsidRPr="0073544A">
              <w:rPr>
                <w:rFonts w:ascii="Times New Roman" w:hAnsi="Times New Roman" w:cs="Times New Roman"/>
                <w:sz w:val="24"/>
                <w:szCs w:val="24"/>
              </w:rPr>
              <w:t xml:space="preserve"> kodo saugykla. Panaudotas išeities kodo pasiėmimui iš saugyklos veiksmas, atlikti kodo pakeitimai pasinaudojant </w:t>
            </w:r>
            <w:proofErr w:type="spellStart"/>
            <w:r w:rsidRPr="0073544A">
              <w:rPr>
                <w:rFonts w:ascii="Times New Roman" w:hAnsi="Times New Roman" w:cs="Times New Roman"/>
                <w:sz w:val="24"/>
                <w:szCs w:val="24"/>
              </w:rPr>
              <w:t>Git</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versijavimo</w:t>
            </w:r>
            <w:proofErr w:type="spellEnd"/>
            <w:r w:rsidRPr="0073544A">
              <w:rPr>
                <w:rFonts w:ascii="Times New Roman" w:hAnsi="Times New Roman" w:cs="Times New Roman"/>
                <w:sz w:val="24"/>
                <w:szCs w:val="24"/>
              </w:rPr>
              <w:t xml:space="preserve"> principais (</w:t>
            </w:r>
            <w:proofErr w:type="spellStart"/>
            <w:r w:rsidRPr="0073544A">
              <w:rPr>
                <w:rFonts w:ascii="Times New Roman" w:hAnsi="Times New Roman" w:cs="Times New Roman"/>
                <w:sz w:val="24"/>
                <w:szCs w:val="24"/>
              </w:rPr>
              <w:t>pull</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request</w:t>
            </w:r>
            <w:proofErr w:type="spellEnd"/>
            <w:r w:rsidRPr="0073544A">
              <w:rPr>
                <w:rFonts w:ascii="Times New Roman" w:hAnsi="Times New Roman" w:cs="Times New Roman"/>
                <w:sz w:val="24"/>
                <w:szCs w:val="24"/>
              </w:rPr>
              <w:t>, merge).</w:t>
            </w:r>
          </w:p>
        </w:tc>
      </w:tr>
      <w:tr w:rsidR="0073544A" w:rsidRPr="0073544A" w:rsidTr="00422D0B">
        <w:trPr>
          <w:trHeight w:val="57"/>
          <w:jc w:val="center"/>
        </w:trPr>
        <w:tc>
          <w:tcPr>
            <w:tcW w:w="947" w:type="pct"/>
          </w:tcPr>
          <w:p w:rsidR="00A979B6" w:rsidRPr="0073544A" w:rsidRDefault="00A979B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mokymui skirtiems metodiniams ir materialiesiems ištekliams</w:t>
            </w:r>
          </w:p>
        </w:tc>
        <w:tc>
          <w:tcPr>
            <w:tcW w:w="4053" w:type="pct"/>
            <w:gridSpan w:val="2"/>
          </w:tcPr>
          <w:p w:rsidR="00A979B6" w:rsidRPr="0073544A" w:rsidRDefault="00A979B6"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w:t>
            </w:r>
            <w:proofErr w:type="spellStart"/>
            <w:r w:rsidRPr="0073544A">
              <w:rPr>
                <w:rFonts w:ascii="Times New Roman" w:eastAsia="Times New Roman" w:hAnsi="Times New Roman" w:cs="Times New Roman"/>
                <w:i/>
                <w:sz w:val="24"/>
                <w:szCs w:val="24"/>
              </w:rPr>
              <w:t>si</w:t>
            </w:r>
            <w:proofErr w:type="spellEnd"/>
            <w:r w:rsidRPr="0073544A">
              <w:rPr>
                <w:rFonts w:ascii="Times New Roman" w:eastAsia="Times New Roman" w:hAnsi="Times New Roman" w:cs="Times New Roman"/>
                <w:i/>
                <w:sz w:val="24"/>
                <w:szCs w:val="24"/>
              </w:rPr>
              <w:t>) medžiaga:</w:t>
            </w:r>
          </w:p>
          <w:p w:rsidR="00A979B6" w:rsidRPr="0073544A" w:rsidRDefault="00A979B6" w:rsidP="0073544A">
            <w:pPr>
              <w:pStyle w:val="ListParagraph"/>
              <w:widowControl w:val="0"/>
              <w:numPr>
                <w:ilvl w:val="0"/>
                <w:numId w:val="23"/>
              </w:numPr>
              <w:ind w:left="0" w:firstLine="0"/>
              <w:rPr>
                <w:rFonts w:ascii="Times New Roman" w:hAnsi="Times New Roman" w:cs="Times New Roman"/>
                <w:sz w:val="24"/>
                <w:szCs w:val="24"/>
              </w:rPr>
            </w:pPr>
            <w:r w:rsidRPr="0073544A">
              <w:rPr>
                <w:rFonts w:ascii="Times New Roman" w:hAnsi="Times New Roman" w:cs="Times New Roman"/>
                <w:sz w:val="24"/>
                <w:szCs w:val="24"/>
              </w:rPr>
              <w:t>Testas turimiems gebėjimams vertinti</w:t>
            </w:r>
          </w:p>
          <w:p w:rsidR="00A979B6" w:rsidRPr="0073544A" w:rsidRDefault="00A979B6" w:rsidP="0073544A">
            <w:pPr>
              <w:pStyle w:val="ListParagraph"/>
              <w:widowControl w:val="0"/>
              <w:numPr>
                <w:ilvl w:val="0"/>
                <w:numId w:val="23"/>
              </w:numPr>
              <w:ind w:left="0" w:firstLine="0"/>
              <w:rPr>
                <w:rFonts w:ascii="Times New Roman" w:hAnsi="Times New Roman" w:cs="Times New Roman"/>
                <w:sz w:val="24"/>
                <w:szCs w:val="24"/>
              </w:rPr>
            </w:pPr>
            <w:r w:rsidRPr="0073544A">
              <w:rPr>
                <w:rFonts w:ascii="Times New Roman" w:hAnsi="Times New Roman" w:cs="Times New Roman"/>
                <w:sz w:val="24"/>
                <w:szCs w:val="24"/>
              </w:rPr>
              <w:t>Vadovėliai ir kita mokomoji medžiaga</w:t>
            </w:r>
          </w:p>
          <w:p w:rsidR="00A979B6" w:rsidRPr="0073544A" w:rsidRDefault="00A979B6"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w:t>
            </w:r>
            <w:proofErr w:type="spellStart"/>
            <w:r w:rsidRPr="0073544A">
              <w:rPr>
                <w:rFonts w:ascii="Times New Roman" w:eastAsia="Times New Roman" w:hAnsi="Times New Roman" w:cs="Times New Roman"/>
                <w:i/>
                <w:sz w:val="24"/>
                <w:szCs w:val="24"/>
              </w:rPr>
              <w:t>si</w:t>
            </w:r>
            <w:proofErr w:type="spellEnd"/>
            <w:r w:rsidRPr="0073544A">
              <w:rPr>
                <w:rFonts w:ascii="Times New Roman" w:eastAsia="Times New Roman" w:hAnsi="Times New Roman" w:cs="Times New Roman"/>
                <w:i/>
                <w:sz w:val="24"/>
                <w:szCs w:val="24"/>
              </w:rPr>
              <w:t>) priemonės:</w:t>
            </w:r>
          </w:p>
          <w:p w:rsidR="00A979B6" w:rsidRPr="0073544A" w:rsidRDefault="00A979B6" w:rsidP="0073544A">
            <w:pPr>
              <w:pStyle w:val="ListParagraph"/>
              <w:widowControl w:val="0"/>
              <w:numPr>
                <w:ilvl w:val="0"/>
                <w:numId w:val="23"/>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Techninės priemonės mokymo(</w:t>
            </w:r>
            <w:proofErr w:type="spellStart"/>
            <w:r w:rsidRPr="0073544A">
              <w:rPr>
                <w:rFonts w:ascii="Times New Roman" w:hAnsi="Times New Roman" w:cs="Times New Roman"/>
                <w:sz w:val="24"/>
                <w:szCs w:val="24"/>
              </w:rPr>
              <w:t>si</w:t>
            </w:r>
            <w:proofErr w:type="spellEnd"/>
            <w:r w:rsidRPr="0073544A">
              <w:rPr>
                <w:rFonts w:ascii="Times New Roman" w:hAnsi="Times New Roman" w:cs="Times New Roman"/>
                <w:sz w:val="24"/>
                <w:szCs w:val="24"/>
              </w:rPr>
              <w:t>) medžiagai iliustruoti, vizualizuoti, pristatyti</w:t>
            </w:r>
          </w:p>
        </w:tc>
      </w:tr>
      <w:tr w:rsidR="0073544A" w:rsidRPr="0073544A" w:rsidTr="00422D0B">
        <w:trPr>
          <w:trHeight w:val="57"/>
          <w:jc w:val="center"/>
        </w:trPr>
        <w:tc>
          <w:tcPr>
            <w:tcW w:w="947" w:type="pct"/>
          </w:tcPr>
          <w:p w:rsidR="00A979B6" w:rsidRPr="0073544A" w:rsidRDefault="00A979B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teorinio ir praktinio mokymo vietai</w:t>
            </w:r>
          </w:p>
        </w:tc>
        <w:tc>
          <w:tcPr>
            <w:tcW w:w="4053" w:type="pct"/>
            <w:gridSpan w:val="2"/>
          </w:tcPr>
          <w:p w:rsidR="00A979B6" w:rsidRPr="0073544A" w:rsidRDefault="00A979B6" w:rsidP="0073544A">
            <w:pPr>
              <w:widowControl w:val="0"/>
              <w:jc w:val="both"/>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Klasė ar kita mokymuisi pritaikyta patalpa su techninėmis priemonėmis mokymo(</w:t>
            </w:r>
            <w:proofErr w:type="spellStart"/>
            <w:r w:rsidRPr="0073544A">
              <w:rPr>
                <w:rFonts w:ascii="Times New Roman" w:eastAsia="Times New Roman" w:hAnsi="Times New Roman" w:cs="Times New Roman"/>
                <w:sz w:val="24"/>
                <w:szCs w:val="24"/>
              </w:rPr>
              <w:t>si</w:t>
            </w:r>
            <w:proofErr w:type="spellEnd"/>
            <w:r w:rsidRPr="0073544A">
              <w:rPr>
                <w:rFonts w:ascii="Times New Roman" w:eastAsia="Times New Roman" w:hAnsi="Times New Roman" w:cs="Times New Roman"/>
                <w:sz w:val="24"/>
                <w:szCs w:val="24"/>
              </w:rPr>
              <w:t>) medžiagai pateikti (kompiuteriu, vaizdo projektoriumi) ir kompiuteriais, skirtais mokinių darbui.</w:t>
            </w:r>
          </w:p>
          <w:p w:rsidR="00A979B6" w:rsidRPr="0073544A" w:rsidRDefault="00A979B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Praktinio mokymo klasė (patalpa), aprūpinta kompiuteriais, programine įranga (naršykle, tarnybinės stoties operacine sistema, </w:t>
            </w:r>
            <w:proofErr w:type="spellStart"/>
            <w:r w:rsidRPr="0073544A">
              <w:rPr>
                <w:rFonts w:ascii="Times New Roman" w:eastAsia="Times New Roman" w:hAnsi="Times New Roman" w:cs="Times New Roman"/>
                <w:sz w:val="24"/>
                <w:szCs w:val="24"/>
              </w:rPr>
              <w:t>Web</w:t>
            </w:r>
            <w:proofErr w:type="spellEnd"/>
            <w:r w:rsidRPr="0073544A">
              <w:rPr>
                <w:rFonts w:ascii="Times New Roman" w:eastAsia="Times New Roman" w:hAnsi="Times New Roman" w:cs="Times New Roman"/>
                <w:sz w:val="24"/>
                <w:szCs w:val="24"/>
              </w:rPr>
              <w:t xml:space="preserve"> serveriu).</w:t>
            </w:r>
          </w:p>
        </w:tc>
      </w:tr>
      <w:tr w:rsidR="00A979B6" w:rsidRPr="0073544A" w:rsidTr="00422D0B">
        <w:trPr>
          <w:trHeight w:val="57"/>
          <w:jc w:val="center"/>
        </w:trPr>
        <w:tc>
          <w:tcPr>
            <w:tcW w:w="947" w:type="pct"/>
          </w:tcPr>
          <w:p w:rsidR="00A979B6" w:rsidRPr="0073544A" w:rsidRDefault="00A979B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mokytojų dalykiniam pasirengimui (dalykinei kvalifikacijai)</w:t>
            </w:r>
          </w:p>
        </w:tc>
        <w:tc>
          <w:tcPr>
            <w:tcW w:w="4053" w:type="pct"/>
            <w:gridSpan w:val="2"/>
          </w:tcPr>
          <w:p w:rsidR="00A979B6" w:rsidRPr="0073544A" w:rsidRDefault="00A979B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Modulį gali vesti mokytojas, turintis:</w:t>
            </w:r>
          </w:p>
          <w:p w:rsidR="00A979B6" w:rsidRPr="0073544A" w:rsidRDefault="00A979B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979B6" w:rsidRPr="0073544A" w:rsidRDefault="00A979B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2) Informacinių technologijų mokytojo</w:t>
            </w:r>
            <w:r w:rsidR="00B360CE" w:rsidRPr="0073544A">
              <w:rPr>
                <w:rFonts w:ascii="Times New Roman" w:eastAsia="Times New Roman" w:hAnsi="Times New Roman" w:cs="Times New Roman"/>
                <w:sz w:val="24"/>
                <w:szCs w:val="24"/>
              </w:rPr>
              <w:t xml:space="preserve"> ar</w:t>
            </w:r>
            <w:r w:rsidR="00E9314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 xml:space="preserve">programuotojo </w:t>
            </w:r>
            <w:r w:rsidR="00102960" w:rsidRPr="0073544A">
              <w:rPr>
                <w:rFonts w:ascii="Times New Roman" w:eastAsia="Times New Roman" w:hAnsi="Times New Roman" w:cs="Times New Roman"/>
                <w:sz w:val="24"/>
                <w:szCs w:val="24"/>
              </w:rPr>
              <w:t>(specializacija Java)</w:t>
            </w:r>
            <w:r w:rsidR="00B360CE" w:rsidRPr="0073544A">
              <w:rPr>
                <w:rFonts w:ascii="Times New Roman" w:eastAsia="Times New Roman" w:hAnsi="Times New Roman" w:cs="Times New Roman"/>
                <w:sz w:val="24"/>
                <w:szCs w:val="24"/>
              </w:rPr>
              <w:t>,</w:t>
            </w:r>
            <w:r w:rsidR="00102960"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ar lygiavertę kvalifikaciją arba informatikos mokslų studijų krypties ar lygiavertį išsilavinimą, arba ne mažesnę kaip 3 metų Java programuotojo profesinės veiklos patirtį.</w:t>
            </w:r>
          </w:p>
        </w:tc>
      </w:tr>
    </w:tbl>
    <w:p w:rsidR="00EE3817" w:rsidRPr="0073544A" w:rsidRDefault="00EE3817" w:rsidP="0073544A">
      <w:pPr>
        <w:widowControl w:val="0"/>
        <w:rPr>
          <w:b/>
        </w:rPr>
      </w:pPr>
    </w:p>
    <w:p w:rsidR="00EE3817" w:rsidRPr="0073544A" w:rsidRDefault="00D71F86" w:rsidP="0073544A">
      <w:pPr>
        <w:rPr>
          <w:b/>
        </w:rPr>
      </w:pPr>
      <w:r w:rsidRPr="0073544A">
        <w:rPr>
          <w:b/>
        </w:rPr>
        <w:br w:type="page"/>
      </w:r>
    </w:p>
    <w:p w:rsidR="00EE3817" w:rsidRPr="0073544A" w:rsidRDefault="006D1DA6" w:rsidP="0073544A">
      <w:pPr>
        <w:widowControl w:val="0"/>
        <w:jc w:val="center"/>
        <w:rPr>
          <w:b/>
        </w:rPr>
      </w:pPr>
      <w:r w:rsidRPr="0073544A">
        <w:rPr>
          <w:b/>
        </w:rPr>
        <w:lastRenderedPageBreak/>
        <w:t>6.3. PASIRENKAMIEJI MODULIAI</w:t>
      </w:r>
    </w:p>
    <w:p w:rsidR="00EE3817" w:rsidRPr="0073544A" w:rsidRDefault="00EE3817" w:rsidP="0073544A">
      <w:pPr>
        <w:widowControl w:val="0"/>
      </w:pPr>
    </w:p>
    <w:p w:rsidR="00EE3817" w:rsidRPr="0073544A" w:rsidRDefault="006D1DA6" w:rsidP="0073544A">
      <w:pPr>
        <w:widowControl w:val="0"/>
        <w:rPr>
          <w:b/>
        </w:rPr>
      </w:pPr>
      <w:r w:rsidRPr="0073544A">
        <w:rPr>
          <w:b/>
        </w:rPr>
        <w:t>Modulio pavadinimas – „Testavimu ir vartotojų elgsena pagrįsto programavimo metodikų taikymas</w:t>
      </w:r>
      <w:r w:rsidR="00B46BEA" w:rsidRPr="0073544A">
        <w:rPr>
          <w:b/>
        </w:rPr>
        <w:t xml:space="preserve"> (Java)</w:t>
      </w:r>
      <w:r w:rsidRPr="0073544A">
        <w:rPr>
          <w:b/>
        </w:rPr>
        <w:t>“</w:t>
      </w:r>
    </w:p>
    <w:tbl>
      <w:tblPr>
        <w:tblStyle w:val="3"/>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1"/>
        <w:gridCol w:w="3355"/>
        <w:gridCol w:w="9338"/>
      </w:tblGrid>
      <w:tr w:rsidR="0073544A" w:rsidRPr="0073544A" w:rsidTr="00422D0B">
        <w:trPr>
          <w:trHeight w:val="57"/>
          <w:jc w:val="center"/>
        </w:trPr>
        <w:tc>
          <w:tcPr>
            <w:tcW w:w="956" w:type="pct"/>
          </w:tcPr>
          <w:p w:rsidR="00EE3817" w:rsidRPr="0073544A" w:rsidRDefault="006D1DA6" w:rsidP="0073544A">
            <w:pPr>
              <w:widowControl w:val="0"/>
              <w:pBdr>
                <w:top w:val="nil"/>
                <w:left w:val="nil"/>
                <w:bottom w:val="nil"/>
                <w:right w:val="nil"/>
                <w:between w:val="nil"/>
              </w:pBdr>
            </w:pPr>
            <w:r w:rsidRPr="0073544A">
              <w:t>Valstybinis kodas</w:t>
            </w:r>
          </w:p>
        </w:tc>
        <w:tc>
          <w:tcPr>
            <w:tcW w:w="4044" w:type="pct"/>
            <w:gridSpan w:val="2"/>
          </w:tcPr>
          <w:p w:rsidR="00EE3817" w:rsidRPr="0073544A" w:rsidRDefault="008A3A9A" w:rsidP="0073544A">
            <w:pPr>
              <w:widowControl w:val="0"/>
              <w:pBdr>
                <w:top w:val="nil"/>
                <w:left w:val="nil"/>
                <w:bottom w:val="nil"/>
                <w:right w:val="nil"/>
                <w:between w:val="nil"/>
              </w:pBdr>
            </w:pPr>
            <w:r w:rsidRPr="0073544A">
              <w:t>406130009</w:t>
            </w:r>
          </w:p>
        </w:tc>
      </w:tr>
      <w:tr w:rsidR="0073544A" w:rsidRPr="0073544A" w:rsidTr="00422D0B">
        <w:trPr>
          <w:trHeight w:val="57"/>
          <w:jc w:val="center"/>
        </w:trPr>
        <w:tc>
          <w:tcPr>
            <w:tcW w:w="956" w:type="pct"/>
          </w:tcPr>
          <w:p w:rsidR="00EE3817" w:rsidRPr="0073544A" w:rsidRDefault="006D1DA6" w:rsidP="0073544A">
            <w:pPr>
              <w:widowControl w:val="0"/>
              <w:pBdr>
                <w:top w:val="nil"/>
                <w:left w:val="nil"/>
                <w:bottom w:val="nil"/>
                <w:right w:val="nil"/>
                <w:between w:val="nil"/>
              </w:pBdr>
            </w:pPr>
            <w:r w:rsidRPr="0073544A">
              <w:t>Modulio LTKS lygis</w:t>
            </w:r>
          </w:p>
        </w:tc>
        <w:tc>
          <w:tcPr>
            <w:tcW w:w="4044" w:type="pct"/>
            <w:gridSpan w:val="2"/>
          </w:tcPr>
          <w:p w:rsidR="00EE3817" w:rsidRPr="0073544A" w:rsidRDefault="006D1DA6" w:rsidP="0073544A">
            <w:pPr>
              <w:widowControl w:val="0"/>
              <w:pBdr>
                <w:top w:val="nil"/>
                <w:left w:val="nil"/>
                <w:bottom w:val="nil"/>
                <w:right w:val="nil"/>
                <w:between w:val="nil"/>
              </w:pBdr>
            </w:pPr>
            <w:r w:rsidRPr="0073544A">
              <w:t>IV</w:t>
            </w:r>
          </w:p>
        </w:tc>
      </w:tr>
      <w:tr w:rsidR="0073544A" w:rsidRPr="0073544A" w:rsidTr="00422D0B">
        <w:trPr>
          <w:trHeight w:val="57"/>
          <w:jc w:val="center"/>
        </w:trPr>
        <w:tc>
          <w:tcPr>
            <w:tcW w:w="956" w:type="pct"/>
          </w:tcPr>
          <w:p w:rsidR="00EE3817" w:rsidRPr="0073544A" w:rsidRDefault="006D1DA6" w:rsidP="0073544A">
            <w:pPr>
              <w:widowControl w:val="0"/>
              <w:pBdr>
                <w:top w:val="nil"/>
                <w:left w:val="nil"/>
                <w:bottom w:val="nil"/>
                <w:right w:val="nil"/>
                <w:between w:val="nil"/>
              </w:pBdr>
            </w:pPr>
            <w:r w:rsidRPr="0073544A">
              <w:t>Apimtis mokymosi kreditais</w:t>
            </w:r>
          </w:p>
        </w:tc>
        <w:tc>
          <w:tcPr>
            <w:tcW w:w="4044" w:type="pct"/>
            <w:gridSpan w:val="2"/>
          </w:tcPr>
          <w:p w:rsidR="00EE3817" w:rsidRPr="0073544A" w:rsidRDefault="006D1DA6" w:rsidP="0073544A">
            <w:pPr>
              <w:widowControl w:val="0"/>
              <w:pBdr>
                <w:top w:val="nil"/>
                <w:left w:val="nil"/>
                <w:bottom w:val="nil"/>
                <w:right w:val="nil"/>
                <w:between w:val="nil"/>
              </w:pBdr>
            </w:pPr>
            <w:r w:rsidRPr="0073544A">
              <w:t>5</w:t>
            </w:r>
          </w:p>
        </w:tc>
      </w:tr>
      <w:tr w:rsidR="0073544A" w:rsidRPr="0073544A" w:rsidTr="00422D0B">
        <w:trPr>
          <w:trHeight w:val="57"/>
          <w:jc w:val="center"/>
        </w:trPr>
        <w:tc>
          <w:tcPr>
            <w:tcW w:w="956" w:type="pct"/>
          </w:tcPr>
          <w:p w:rsidR="00EE3817" w:rsidRPr="0073544A" w:rsidRDefault="006D1DA6" w:rsidP="0073544A">
            <w:pPr>
              <w:widowControl w:val="0"/>
              <w:pBdr>
                <w:top w:val="nil"/>
                <w:left w:val="nil"/>
                <w:bottom w:val="nil"/>
                <w:right w:val="nil"/>
                <w:between w:val="nil"/>
              </w:pBdr>
            </w:pPr>
            <w:r w:rsidRPr="0073544A">
              <w:t>Asmens pasirengimo mokytis modulyje reikalavimai (jei taikoma)</w:t>
            </w:r>
          </w:p>
        </w:tc>
        <w:tc>
          <w:tcPr>
            <w:tcW w:w="4044" w:type="pct"/>
            <w:gridSpan w:val="2"/>
          </w:tcPr>
          <w:p w:rsidR="00EE3817" w:rsidRPr="0073544A" w:rsidRDefault="00D71F86" w:rsidP="0073544A">
            <w:pPr>
              <w:widowControl w:val="0"/>
              <w:pBdr>
                <w:top w:val="nil"/>
                <w:left w:val="nil"/>
                <w:bottom w:val="nil"/>
                <w:right w:val="nil"/>
                <w:between w:val="nil"/>
              </w:pBdr>
            </w:pPr>
            <w:r w:rsidRPr="0073544A">
              <w:t>Netaikoma</w:t>
            </w:r>
          </w:p>
        </w:tc>
      </w:tr>
      <w:tr w:rsidR="0073544A" w:rsidRPr="0073544A" w:rsidTr="00422D0B">
        <w:trPr>
          <w:trHeight w:val="57"/>
          <w:jc w:val="center"/>
        </w:trPr>
        <w:tc>
          <w:tcPr>
            <w:tcW w:w="956" w:type="pct"/>
            <w:shd w:val="clear" w:color="auto" w:fill="F2F2F2"/>
          </w:tcPr>
          <w:p w:rsidR="00EE3817" w:rsidRPr="0073544A" w:rsidRDefault="006D1DA6" w:rsidP="0073544A">
            <w:pPr>
              <w:widowControl w:val="0"/>
              <w:pBdr>
                <w:top w:val="nil"/>
                <w:left w:val="nil"/>
                <w:bottom w:val="nil"/>
                <w:right w:val="nil"/>
                <w:between w:val="nil"/>
              </w:pBdr>
            </w:pPr>
            <w:r w:rsidRPr="0073544A">
              <w:t>Kompetencijos</w:t>
            </w:r>
          </w:p>
        </w:tc>
        <w:tc>
          <w:tcPr>
            <w:tcW w:w="1069" w:type="pct"/>
            <w:shd w:val="clear" w:color="auto" w:fill="F2F2F2"/>
          </w:tcPr>
          <w:p w:rsidR="00EE3817" w:rsidRPr="0073544A" w:rsidRDefault="006D1DA6" w:rsidP="0073544A">
            <w:pPr>
              <w:widowControl w:val="0"/>
              <w:pBdr>
                <w:top w:val="nil"/>
                <w:left w:val="nil"/>
                <w:bottom w:val="nil"/>
                <w:right w:val="nil"/>
                <w:between w:val="nil"/>
              </w:pBdr>
            </w:pPr>
            <w:r w:rsidRPr="0073544A">
              <w:t>Mokymosi rezultatai</w:t>
            </w:r>
          </w:p>
        </w:tc>
        <w:tc>
          <w:tcPr>
            <w:tcW w:w="2975" w:type="pct"/>
            <w:shd w:val="clear" w:color="auto" w:fill="F2F2F2"/>
          </w:tcPr>
          <w:p w:rsidR="00EE3817" w:rsidRPr="0073544A" w:rsidRDefault="006D1DA6" w:rsidP="0073544A">
            <w:pPr>
              <w:widowControl w:val="0"/>
              <w:pBdr>
                <w:top w:val="nil"/>
                <w:left w:val="nil"/>
                <w:bottom w:val="nil"/>
                <w:right w:val="nil"/>
                <w:between w:val="nil"/>
              </w:pBdr>
            </w:pPr>
            <w:r w:rsidRPr="0073544A">
              <w:t>Rekomenduojamas turinys mokymosi rezultatams pasiekti</w:t>
            </w:r>
          </w:p>
        </w:tc>
      </w:tr>
      <w:tr w:rsidR="0073544A" w:rsidRPr="0073544A" w:rsidTr="00422D0B">
        <w:trPr>
          <w:trHeight w:val="57"/>
          <w:jc w:val="center"/>
        </w:trPr>
        <w:tc>
          <w:tcPr>
            <w:tcW w:w="956" w:type="pct"/>
            <w:vMerge w:val="restart"/>
          </w:tcPr>
          <w:p w:rsidR="00EE3817" w:rsidRPr="0073544A" w:rsidRDefault="00CB4506" w:rsidP="0073544A">
            <w:pPr>
              <w:pBdr>
                <w:top w:val="nil"/>
                <w:left w:val="nil"/>
                <w:bottom w:val="nil"/>
                <w:right w:val="nil"/>
                <w:between w:val="nil"/>
              </w:pBdr>
            </w:pPr>
            <w:r w:rsidRPr="0073544A">
              <w:t xml:space="preserve">1. </w:t>
            </w:r>
            <w:r w:rsidR="00257D92" w:rsidRPr="0073544A">
              <w:t>Taikyti testavimu pagrįsto programavimo metodiką.</w:t>
            </w:r>
          </w:p>
        </w:tc>
        <w:tc>
          <w:tcPr>
            <w:tcW w:w="1069" w:type="pct"/>
          </w:tcPr>
          <w:p w:rsidR="00EE3817" w:rsidRPr="0073544A" w:rsidRDefault="0099476F" w:rsidP="0073544A">
            <w:r w:rsidRPr="0073544A">
              <w:t xml:space="preserve">1.1. </w:t>
            </w:r>
            <w:r w:rsidR="00CB4506" w:rsidRPr="0073544A">
              <w:t>Rašyti testus taikant testavimu pagrįsto programavimo metodiką.</w:t>
            </w:r>
          </w:p>
        </w:tc>
        <w:tc>
          <w:tcPr>
            <w:tcW w:w="2975" w:type="pct"/>
          </w:tcPr>
          <w:p w:rsidR="00EE3817" w:rsidRPr="0073544A" w:rsidRDefault="00482002" w:rsidP="0073544A">
            <w:r w:rsidRPr="0073544A">
              <w:rPr>
                <w:b/>
              </w:rPr>
              <w:t xml:space="preserve">Tema. </w:t>
            </w:r>
            <w:r w:rsidR="006D1DA6" w:rsidRPr="0073544A">
              <w:rPr>
                <w:b/>
                <w:i/>
              </w:rPr>
              <w:t>Testavimu pagrįstas programavimas</w:t>
            </w:r>
            <w:r w:rsidR="005D228C" w:rsidRPr="0073544A">
              <w:rPr>
                <w:b/>
                <w:i/>
              </w:rPr>
              <w:t xml:space="preserve"> (TDD)</w:t>
            </w:r>
          </w:p>
          <w:p w:rsidR="00482002" w:rsidRPr="0073544A" w:rsidRDefault="00482002" w:rsidP="0073544A">
            <w:pPr>
              <w:pStyle w:val="ListParagraph"/>
              <w:numPr>
                <w:ilvl w:val="0"/>
                <w:numId w:val="31"/>
              </w:numPr>
              <w:ind w:left="0" w:firstLine="0"/>
            </w:pPr>
            <w:r w:rsidRPr="0073544A">
              <w:t>T</w:t>
            </w:r>
            <w:r w:rsidR="006D1DA6" w:rsidRPr="0073544A">
              <w:t>estavimu</w:t>
            </w:r>
            <w:r w:rsidRPr="0073544A">
              <w:t xml:space="preserve"> pagrįsto programavimo principai</w:t>
            </w:r>
          </w:p>
          <w:p w:rsidR="00EE3817" w:rsidRPr="0073544A" w:rsidRDefault="00482002" w:rsidP="0073544A">
            <w:pPr>
              <w:pStyle w:val="ListParagraph"/>
              <w:numPr>
                <w:ilvl w:val="0"/>
                <w:numId w:val="31"/>
              </w:numPr>
              <w:ind w:left="0" w:firstLine="0"/>
            </w:pPr>
            <w:r w:rsidRPr="0073544A">
              <w:t xml:space="preserve">Testavimu pagrįsto programavimo </w:t>
            </w:r>
            <w:r w:rsidR="005D228C" w:rsidRPr="0073544A">
              <w:t>privalumai ir trūkumai</w:t>
            </w:r>
          </w:p>
          <w:p w:rsidR="00EE3817" w:rsidRPr="0073544A" w:rsidRDefault="00482002" w:rsidP="0073544A">
            <w:pPr>
              <w:pStyle w:val="ListParagraph"/>
              <w:numPr>
                <w:ilvl w:val="0"/>
                <w:numId w:val="31"/>
              </w:numPr>
              <w:ind w:left="0" w:firstLine="0"/>
            </w:pPr>
            <w:r w:rsidRPr="0073544A">
              <w:t>T</w:t>
            </w:r>
            <w:r w:rsidR="006D1DA6" w:rsidRPr="0073544A">
              <w:t xml:space="preserve">estavimu </w:t>
            </w:r>
            <w:r w:rsidRPr="0073544A">
              <w:t>pagrįsto programavimo ciklo taikymas</w:t>
            </w:r>
          </w:p>
          <w:p w:rsidR="00482002" w:rsidRPr="0073544A" w:rsidRDefault="00482002" w:rsidP="0073544A">
            <w:pPr>
              <w:pStyle w:val="ListParagraph"/>
              <w:ind w:left="0"/>
              <w:rPr>
                <w:b/>
              </w:rPr>
            </w:pPr>
            <w:r w:rsidRPr="0073544A">
              <w:rPr>
                <w:b/>
              </w:rPr>
              <w:t xml:space="preserve">Tema. </w:t>
            </w:r>
            <w:r w:rsidR="005D228C" w:rsidRPr="0073544A">
              <w:rPr>
                <w:b/>
                <w:i/>
              </w:rPr>
              <w:t>Testavimu pagrįsto programavimo taikymas</w:t>
            </w:r>
          </w:p>
          <w:p w:rsidR="00EE3817" w:rsidRPr="0073544A" w:rsidRDefault="00482002" w:rsidP="0073544A">
            <w:pPr>
              <w:pStyle w:val="ListParagraph"/>
              <w:numPr>
                <w:ilvl w:val="0"/>
                <w:numId w:val="31"/>
              </w:numPr>
              <w:ind w:left="0" w:firstLine="0"/>
            </w:pPr>
            <w:r w:rsidRPr="0073544A">
              <w:t>Gerosios</w:t>
            </w:r>
            <w:r w:rsidR="006D1DA6" w:rsidRPr="0073544A">
              <w:t xml:space="preserve"> testavimu </w:t>
            </w:r>
            <w:r w:rsidRPr="0073544A">
              <w:t>pagrįsto programavimo praktikos</w:t>
            </w:r>
          </w:p>
          <w:p w:rsidR="00482002" w:rsidRPr="0073544A" w:rsidRDefault="00482002" w:rsidP="0073544A">
            <w:pPr>
              <w:pStyle w:val="ListParagraph"/>
              <w:numPr>
                <w:ilvl w:val="0"/>
                <w:numId w:val="31"/>
              </w:numPr>
              <w:ind w:left="0" w:firstLine="0"/>
            </w:pPr>
            <w:r w:rsidRPr="0073544A">
              <w:t>Gerųjų testavimu pagrįstų programavimo praktikų taikymas</w:t>
            </w:r>
          </w:p>
        </w:tc>
      </w:tr>
      <w:tr w:rsidR="0073544A" w:rsidRPr="0073544A" w:rsidTr="00422D0B">
        <w:trPr>
          <w:trHeight w:val="57"/>
          <w:jc w:val="center"/>
        </w:trPr>
        <w:tc>
          <w:tcPr>
            <w:tcW w:w="956" w:type="pct"/>
            <w:vMerge/>
          </w:tcPr>
          <w:p w:rsidR="00C564E0" w:rsidRPr="0073544A" w:rsidRDefault="00C564E0" w:rsidP="0073544A">
            <w:pPr>
              <w:widowControl w:val="0"/>
              <w:pBdr>
                <w:top w:val="nil"/>
                <w:left w:val="nil"/>
                <w:bottom w:val="nil"/>
                <w:right w:val="nil"/>
                <w:between w:val="nil"/>
              </w:pBdr>
            </w:pPr>
          </w:p>
        </w:tc>
        <w:tc>
          <w:tcPr>
            <w:tcW w:w="1069" w:type="pct"/>
          </w:tcPr>
          <w:p w:rsidR="00C564E0" w:rsidRPr="0073544A" w:rsidRDefault="0099476F" w:rsidP="0073544A">
            <w:r w:rsidRPr="0073544A">
              <w:t xml:space="preserve">1.2. </w:t>
            </w:r>
            <w:r w:rsidR="00257D92" w:rsidRPr="0073544A">
              <w:t xml:space="preserve">Panaudoti </w:t>
            </w:r>
            <w:proofErr w:type="spellStart"/>
            <w:r w:rsidR="00257D92" w:rsidRPr="0073544A">
              <w:rPr>
                <w:i/>
              </w:rPr>
              <w:t>JUnit</w:t>
            </w:r>
            <w:proofErr w:type="spellEnd"/>
            <w:r w:rsidR="00257D92" w:rsidRPr="0073544A">
              <w:t xml:space="preserve"> </w:t>
            </w:r>
            <w:r w:rsidR="00EC4821" w:rsidRPr="0073544A">
              <w:t xml:space="preserve">karkaso </w:t>
            </w:r>
            <w:r w:rsidR="00257D92" w:rsidRPr="0073544A">
              <w:t>metodus</w:t>
            </w:r>
            <w:r w:rsidR="008E44C1" w:rsidRPr="0073544A">
              <w:t xml:space="preserve"> </w:t>
            </w:r>
            <w:r w:rsidR="005D228C" w:rsidRPr="0073544A">
              <w:t>testuojant su</w:t>
            </w:r>
            <w:r w:rsidR="008E44C1" w:rsidRPr="0073544A">
              <w:t>kurt</w:t>
            </w:r>
            <w:r w:rsidR="005D228C" w:rsidRPr="0073544A">
              <w:t>as</w:t>
            </w:r>
            <w:r w:rsidR="008E44C1" w:rsidRPr="0073544A">
              <w:t xml:space="preserve"> Java taikomąsias programas.</w:t>
            </w:r>
          </w:p>
        </w:tc>
        <w:tc>
          <w:tcPr>
            <w:tcW w:w="2975" w:type="pct"/>
          </w:tcPr>
          <w:p w:rsidR="00EC4821" w:rsidRPr="0073544A" w:rsidRDefault="00EC4821" w:rsidP="0073544A">
            <w:pPr>
              <w:pStyle w:val="ListParagraph"/>
              <w:ind w:left="0"/>
              <w:rPr>
                <w:b/>
                <w:i/>
              </w:rPr>
            </w:pPr>
            <w:r w:rsidRPr="0073544A">
              <w:rPr>
                <w:b/>
              </w:rPr>
              <w:t xml:space="preserve">Tema. </w:t>
            </w:r>
            <w:proofErr w:type="spellStart"/>
            <w:r w:rsidRPr="0073544A">
              <w:rPr>
                <w:b/>
                <w:i/>
              </w:rPr>
              <w:t>JUnit</w:t>
            </w:r>
            <w:proofErr w:type="spellEnd"/>
            <w:r w:rsidRPr="0073544A">
              <w:rPr>
                <w:b/>
                <w:i/>
              </w:rPr>
              <w:t xml:space="preserve"> karkasas</w:t>
            </w:r>
          </w:p>
          <w:p w:rsidR="00EC4821" w:rsidRPr="0073544A" w:rsidRDefault="00EC4821" w:rsidP="0073544A">
            <w:pPr>
              <w:pStyle w:val="ListParagraph"/>
              <w:numPr>
                <w:ilvl w:val="0"/>
                <w:numId w:val="31"/>
              </w:numPr>
              <w:ind w:left="0" w:firstLine="0"/>
            </w:pPr>
            <w:r w:rsidRPr="0073544A">
              <w:t xml:space="preserve">Testavimo progreso sekimas panaudojant </w:t>
            </w:r>
            <w:proofErr w:type="spellStart"/>
            <w:r w:rsidRPr="0073544A">
              <w:t>JUnit</w:t>
            </w:r>
            <w:proofErr w:type="spellEnd"/>
          </w:p>
          <w:p w:rsidR="005D228C" w:rsidRPr="0073544A" w:rsidRDefault="005D228C" w:rsidP="0073544A">
            <w:pPr>
              <w:pStyle w:val="ListParagraph"/>
              <w:numPr>
                <w:ilvl w:val="0"/>
                <w:numId w:val="31"/>
              </w:numPr>
              <w:ind w:left="0" w:firstLine="0"/>
            </w:pPr>
            <w:r w:rsidRPr="0073544A">
              <w:t>Testavimo rezultatų analizė</w:t>
            </w:r>
          </w:p>
          <w:p w:rsidR="000F6E7D" w:rsidRPr="0073544A" w:rsidRDefault="000F6E7D" w:rsidP="0073544A">
            <w:pPr>
              <w:pStyle w:val="ListParagraph"/>
              <w:numPr>
                <w:ilvl w:val="0"/>
                <w:numId w:val="31"/>
              </w:numPr>
              <w:ind w:left="0" w:firstLine="0"/>
            </w:pPr>
            <w:r w:rsidRPr="0073544A">
              <w:t>Integravimas su Java IDE</w:t>
            </w:r>
          </w:p>
          <w:p w:rsidR="00EC4821" w:rsidRPr="0073544A" w:rsidRDefault="00EC4821" w:rsidP="0073544A">
            <w:pPr>
              <w:pStyle w:val="ListParagraph"/>
              <w:ind w:left="0"/>
            </w:pPr>
            <w:r w:rsidRPr="0073544A">
              <w:rPr>
                <w:b/>
              </w:rPr>
              <w:t xml:space="preserve">Tema. </w:t>
            </w:r>
            <w:proofErr w:type="spellStart"/>
            <w:r w:rsidRPr="0073544A">
              <w:rPr>
                <w:b/>
                <w:i/>
              </w:rPr>
              <w:t>JUnit</w:t>
            </w:r>
            <w:proofErr w:type="spellEnd"/>
            <w:r w:rsidRPr="0073544A">
              <w:rPr>
                <w:b/>
                <w:i/>
              </w:rPr>
              <w:t xml:space="preserve"> metodai</w:t>
            </w:r>
          </w:p>
          <w:p w:rsidR="00E9314B" w:rsidRPr="0073544A" w:rsidRDefault="00EC4821" w:rsidP="0073544A">
            <w:pPr>
              <w:pStyle w:val="ListParagraph"/>
              <w:numPr>
                <w:ilvl w:val="0"/>
                <w:numId w:val="31"/>
              </w:numPr>
              <w:ind w:left="0" w:firstLine="0"/>
            </w:pPr>
            <w:r w:rsidRPr="0073544A">
              <w:t>Anotacijos</w:t>
            </w:r>
          </w:p>
          <w:p w:rsidR="00EC4821" w:rsidRPr="0073544A" w:rsidRDefault="005D228C" w:rsidP="0073544A">
            <w:pPr>
              <w:pStyle w:val="ListParagraph"/>
              <w:numPr>
                <w:ilvl w:val="0"/>
                <w:numId w:val="31"/>
              </w:numPr>
              <w:ind w:left="0" w:firstLine="0"/>
            </w:pPr>
            <w:r w:rsidRPr="0073544A">
              <w:t>I</w:t>
            </w:r>
            <w:r w:rsidR="00EC4821" w:rsidRPr="0073544A">
              <w:t>šplėstinės galimybės (parametrai, taisyklės, kategorijos)</w:t>
            </w:r>
          </w:p>
        </w:tc>
      </w:tr>
      <w:tr w:rsidR="0073544A" w:rsidRPr="0073544A" w:rsidTr="00422D0B">
        <w:trPr>
          <w:trHeight w:val="57"/>
          <w:jc w:val="center"/>
        </w:trPr>
        <w:tc>
          <w:tcPr>
            <w:tcW w:w="956" w:type="pct"/>
            <w:vMerge w:val="restart"/>
          </w:tcPr>
          <w:p w:rsidR="00EC4821" w:rsidRPr="0073544A" w:rsidRDefault="00CB4506" w:rsidP="0073544A">
            <w:pPr>
              <w:widowControl w:val="0"/>
              <w:pBdr>
                <w:top w:val="nil"/>
                <w:left w:val="nil"/>
                <w:bottom w:val="nil"/>
                <w:right w:val="nil"/>
                <w:between w:val="nil"/>
              </w:pBdr>
            </w:pPr>
            <w:r w:rsidRPr="0073544A">
              <w:t xml:space="preserve">2. </w:t>
            </w:r>
            <w:r w:rsidR="00EC4821" w:rsidRPr="0073544A">
              <w:t>Taikyti vartotojo elgsena pagrįsto programavimo metodik</w:t>
            </w:r>
            <w:r w:rsidR="00557DED" w:rsidRPr="0073544A">
              <w:t>ą</w:t>
            </w:r>
            <w:r w:rsidR="00EC4821" w:rsidRPr="0073544A">
              <w:t>.</w:t>
            </w:r>
          </w:p>
        </w:tc>
        <w:tc>
          <w:tcPr>
            <w:tcW w:w="1069" w:type="pct"/>
          </w:tcPr>
          <w:p w:rsidR="00EC4821" w:rsidRPr="0073544A" w:rsidRDefault="00CB4506" w:rsidP="0073544A">
            <w:r w:rsidRPr="0073544A">
              <w:t xml:space="preserve">2.1. </w:t>
            </w:r>
            <w:r w:rsidR="005309AD" w:rsidRPr="0073544A">
              <w:t>R</w:t>
            </w:r>
            <w:r w:rsidR="00EC4821" w:rsidRPr="0073544A">
              <w:t>ašyti priėmimo testą ir Java kodo dalių testus</w:t>
            </w:r>
            <w:r w:rsidR="005309AD" w:rsidRPr="0073544A">
              <w:t xml:space="preserve"> pagal vartotojo pasakojimus.</w:t>
            </w:r>
          </w:p>
        </w:tc>
        <w:tc>
          <w:tcPr>
            <w:tcW w:w="2975" w:type="pct"/>
          </w:tcPr>
          <w:p w:rsidR="00EC4821" w:rsidRPr="0073544A" w:rsidRDefault="00EC4821" w:rsidP="0073544A">
            <w:r w:rsidRPr="0073544A">
              <w:rPr>
                <w:b/>
              </w:rPr>
              <w:t xml:space="preserve">Tema. </w:t>
            </w:r>
            <w:r w:rsidRPr="0073544A">
              <w:rPr>
                <w:b/>
                <w:i/>
              </w:rPr>
              <w:t>Vartotojų elgsena pagrįstas programavimas</w:t>
            </w:r>
            <w:r w:rsidR="005D228C" w:rsidRPr="0073544A">
              <w:rPr>
                <w:b/>
                <w:i/>
              </w:rPr>
              <w:t xml:space="preserve"> (BDD)</w:t>
            </w:r>
          </w:p>
          <w:p w:rsidR="00EC4821" w:rsidRPr="0073544A" w:rsidRDefault="00EC4821" w:rsidP="0073544A">
            <w:pPr>
              <w:pStyle w:val="ListParagraph"/>
              <w:numPr>
                <w:ilvl w:val="0"/>
                <w:numId w:val="31"/>
              </w:numPr>
              <w:ind w:left="0" w:firstLine="0"/>
            </w:pPr>
            <w:r w:rsidRPr="0073544A">
              <w:t>Vartotojų elgsena pagrįsto programavimo principai</w:t>
            </w:r>
          </w:p>
          <w:p w:rsidR="00EC4821" w:rsidRPr="0073544A" w:rsidRDefault="00EC4821" w:rsidP="0073544A">
            <w:pPr>
              <w:pStyle w:val="ListParagraph"/>
              <w:numPr>
                <w:ilvl w:val="0"/>
                <w:numId w:val="31"/>
              </w:numPr>
              <w:ind w:left="0" w:firstLine="0"/>
            </w:pPr>
            <w:r w:rsidRPr="0073544A">
              <w:t>Vartotojų elgsena pagrįsto p</w:t>
            </w:r>
            <w:r w:rsidR="005D228C" w:rsidRPr="0073544A">
              <w:t>rogramavimo privalumai ir trūkumai</w:t>
            </w:r>
          </w:p>
          <w:p w:rsidR="005D228C" w:rsidRPr="0073544A" w:rsidRDefault="005D228C" w:rsidP="0073544A">
            <w:r w:rsidRPr="0073544A">
              <w:rPr>
                <w:b/>
              </w:rPr>
              <w:t xml:space="preserve">Tema. </w:t>
            </w:r>
            <w:r w:rsidRPr="0073544A">
              <w:rPr>
                <w:b/>
                <w:i/>
              </w:rPr>
              <w:t>Vartotojų elgsena pagrįsto programavimo ciklo taikymas</w:t>
            </w:r>
          </w:p>
          <w:p w:rsidR="000F6E7D" w:rsidRPr="0073544A" w:rsidRDefault="000F6E7D" w:rsidP="0073544A">
            <w:pPr>
              <w:pStyle w:val="ListParagraph"/>
              <w:numPr>
                <w:ilvl w:val="0"/>
                <w:numId w:val="31"/>
              </w:numPr>
              <w:ind w:left="0" w:firstLine="0"/>
            </w:pPr>
            <w:r w:rsidRPr="0073544A">
              <w:t>TDD ir BDD skirtumai</w:t>
            </w:r>
          </w:p>
          <w:p w:rsidR="000F6E7D" w:rsidRPr="0073544A" w:rsidRDefault="000F6E7D" w:rsidP="0073544A">
            <w:pPr>
              <w:pStyle w:val="ListParagraph"/>
              <w:numPr>
                <w:ilvl w:val="0"/>
                <w:numId w:val="31"/>
              </w:numPr>
              <w:ind w:left="0" w:firstLine="0"/>
              <w:rPr>
                <w:b/>
              </w:rPr>
            </w:pPr>
            <w:r w:rsidRPr="0073544A">
              <w:t>Gerųjų testavimu pagrįstų programavimo praktikų taikymo pavyzdžiai</w:t>
            </w:r>
          </w:p>
        </w:tc>
      </w:tr>
      <w:tr w:rsidR="0073544A" w:rsidRPr="0073544A" w:rsidTr="00422D0B">
        <w:trPr>
          <w:trHeight w:val="57"/>
          <w:jc w:val="center"/>
        </w:trPr>
        <w:tc>
          <w:tcPr>
            <w:tcW w:w="956" w:type="pct"/>
            <w:vMerge/>
          </w:tcPr>
          <w:p w:rsidR="00EC4821" w:rsidRPr="0073544A" w:rsidRDefault="00EC4821" w:rsidP="0073544A">
            <w:pPr>
              <w:pStyle w:val="ListParagraph"/>
              <w:widowControl w:val="0"/>
              <w:pBdr>
                <w:top w:val="nil"/>
                <w:left w:val="nil"/>
                <w:bottom w:val="nil"/>
                <w:right w:val="nil"/>
                <w:between w:val="nil"/>
              </w:pBdr>
              <w:ind w:left="0"/>
            </w:pPr>
          </w:p>
        </w:tc>
        <w:tc>
          <w:tcPr>
            <w:tcW w:w="1069" w:type="pct"/>
          </w:tcPr>
          <w:p w:rsidR="00EC4821" w:rsidRPr="0073544A" w:rsidRDefault="005309AD" w:rsidP="0073544A">
            <w:r w:rsidRPr="0073544A">
              <w:t xml:space="preserve">2.2. </w:t>
            </w:r>
            <w:r w:rsidR="00EC4821" w:rsidRPr="0073544A">
              <w:t xml:space="preserve">Taikyti reikalavimų </w:t>
            </w:r>
            <w:r w:rsidR="00557DED" w:rsidRPr="0073544A">
              <w:t>specifikavimą pagal pavyzdžius.</w:t>
            </w:r>
          </w:p>
        </w:tc>
        <w:tc>
          <w:tcPr>
            <w:tcW w:w="2975" w:type="pct"/>
          </w:tcPr>
          <w:p w:rsidR="005D228C" w:rsidRPr="0073544A" w:rsidRDefault="005D228C" w:rsidP="0073544A">
            <w:pPr>
              <w:pStyle w:val="ListParagraph"/>
              <w:ind w:left="0"/>
              <w:rPr>
                <w:b/>
                <w:i/>
              </w:rPr>
            </w:pPr>
            <w:r w:rsidRPr="0073544A">
              <w:rPr>
                <w:b/>
              </w:rPr>
              <w:t>Tema</w:t>
            </w:r>
            <w:r w:rsidRPr="0073544A">
              <w:rPr>
                <w:b/>
                <w:i/>
              </w:rPr>
              <w:t xml:space="preserve">. </w:t>
            </w:r>
            <w:r w:rsidR="000F6E7D" w:rsidRPr="0073544A">
              <w:rPr>
                <w:b/>
                <w:i/>
              </w:rPr>
              <w:t>Vartotojų elgsena pagrįsto programavime taikomi reikalavimų specifikavimo metodai</w:t>
            </w:r>
          </w:p>
          <w:p w:rsidR="000F6E7D" w:rsidRPr="0073544A" w:rsidRDefault="000F6E7D" w:rsidP="0073544A">
            <w:pPr>
              <w:pStyle w:val="ListParagraph"/>
              <w:numPr>
                <w:ilvl w:val="0"/>
                <w:numId w:val="31"/>
              </w:numPr>
              <w:ind w:left="0" w:firstLine="0"/>
            </w:pPr>
            <w:r w:rsidRPr="0073544A">
              <w:t xml:space="preserve">Specifikavimas pagal pavyzdžius išskiriant </w:t>
            </w:r>
            <w:proofErr w:type="spellStart"/>
            <w:r w:rsidRPr="0073544A">
              <w:t>given</w:t>
            </w:r>
            <w:proofErr w:type="spellEnd"/>
            <w:r w:rsidRPr="0073544A">
              <w:t xml:space="preserve">, </w:t>
            </w:r>
            <w:proofErr w:type="spellStart"/>
            <w:r w:rsidRPr="0073544A">
              <w:t>when</w:t>
            </w:r>
            <w:proofErr w:type="spellEnd"/>
            <w:r w:rsidRPr="0073544A">
              <w:t xml:space="preserve"> ir </w:t>
            </w:r>
            <w:proofErr w:type="spellStart"/>
            <w:r w:rsidRPr="0073544A">
              <w:t>then</w:t>
            </w:r>
            <w:proofErr w:type="spellEnd"/>
            <w:r w:rsidRPr="0073544A">
              <w:t xml:space="preserve"> dalis</w:t>
            </w:r>
          </w:p>
          <w:p w:rsidR="00E9314B" w:rsidRPr="0073544A" w:rsidRDefault="000F6E7D" w:rsidP="0073544A">
            <w:pPr>
              <w:pStyle w:val="ListParagraph"/>
              <w:numPr>
                <w:ilvl w:val="0"/>
                <w:numId w:val="31"/>
              </w:numPr>
              <w:ind w:left="0" w:firstLine="0"/>
            </w:pPr>
            <w:r w:rsidRPr="0073544A">
              <w:t>Ryšys su vartotojo pasakojimais</w:t>
            </w:r>
          </w:p>
          <w:p w:rsidR="000F6E7D" w:rsidRPr="0073544A" w:rsidRDefault="000F6E7D" w:rsidP="0073544A">
            <w:pPr>
              <w:pStyle w:val="ListParagraph"/>
              <w:ind w:left="0"/>
              <w:rPr>
                <w:b/>
                <w:i/>
              </w:rPr>
            </w:pPr>
            <w:r w:rsidRPr="0073544A">
              <w:rPr>
                <w:b/>
              </w:rPr>
              <w:t>Tema</w:t>
            </w:r>
            <w:r w:rsidRPr="0073544A">
              <w:rPr>
                <w:b/>
                <w:i/>
              </w:rPr>
              <w:t>. Pokalbiai kaip priemonė reikalavimų specifikavime</w:t>
            </w:r>
          </w:p>
          <w:p w:rsidR="005D228C" w:rsidRPr="0073544A" w:rsidRDefault="000F6E7D" w:rsidP="0073544A">
            <w:pPr>
              <w:pStyle w:val="ListParagraph"/>
              <w:numPr>
                <w:ilvl w:val="0"/>
                <w:numId w:val="31"/>
              </w:numPr>
              <w:ind w:left="0" w:firstLine="0"/>
            </w:pPr>
            <w:r w:rsidRPr="0073544A">
              <w:t>Pokalbių tarp srities ekspertų ir programavimo komandos taikymas</w:t>
            </w:r>
          </w:p>
          <w:p w:rsidR="00EC4821" w:rsidRPr="0073544A" w:rsidRDefault="000F6E7D" w:rsidP="0073544A">
            <w:pPr>
              <w:pStyle w:val="ListParagraph"/>
              <w:numPr>
                <w:ilvl w:val="0"/>
                <w:numId w:val="31"/>
              </w:numPr>
              <w:ind w:left="0" w:firstLine="0"/>
              <w:rPr>
                <w:b/>
              </w:rPr>
            </w:pPr>
            <w:r w:rsidRPr="0073544A">
              <w:lastRenderedPageBreak/>
              <w:t xml:space="preserve">Pokalbių pavertimas scenarijais </w:t>
            </w:r>
          </w:p>
        </w:tc>
      </w:tr>
      <w:tr w:rsidR="0073544A" w:rsidRPr="0073544A" w:rsidTr="00422D0B">
        <w:trPr>
          <w:trHeight w:val="57"/>
          <w:jc w:val="center"/>
        </w:trPr>
        <w:tc>
          <w:tcPr>
            <w:tcW w:w="956" w:type="pct"/>
          </w:tcPr>
          <w:p w:rsidR="00EE3817" w:rsidRPr="0073544A" w:rsidRDefault="006D1DA6" w:rsidP="0073544A">
            <w:pPr>
              <w:widowControl w:val="0"/>
              <w:pBdr>
                <w:top w:val="nil"/>
                <w:left w:val="nil"/>
                <w:bottom w:val="nil"/>
                <w:right w:val="nil"/>
                <w:between w:val="nil"/>
              </w:pBdr>
            </w:pPr>
            <w:r w:rsidRPr="0073544A">
              <w:lastRenderedPageBreak/>
              <w:t>Mokymosi pasiekimų vertinimo kriterijai</w:t>
            </w:r>
          </w:p>
        </w:tc>
        <w:tc>
          <w:tcPr>
            <w:tcW w:w="4044" w:type="pct"/>
            <w:gridSpan w:val="2"/>
          </w:tcPr>
          <w:p w:rsidR="00E3192B" w:rsidRPr="0073544A" w:rsidRDefault="00E3192B" w:rsidP="0073544A">
            <w:pPr>
              <w:widowControl w:val="0"/>
            </w:pPr>
            <w:r w:rsidRPr="0073544A">
              <w:t>P</w:t>
            </w:r>
            <w:r w:rsidR="00C564E0" w:rsidRPr="0073544A">
              <w:t>arašytas išbaigtas testų rinkinys bent vienai funkcijai, pagrįstas jo išbaigtumas suskaldžius galimus parametrus į rėžius</w:t>
            </w:r>
            <w:r w:rsidRPr="0073544A">
              <w:t xml:space="preserve"> ir ištestavus kertinius taškus</w:t>
            </w:r>
            <w:r w:rsidR="00E95E99" w:rsidRPr="0073544A">
              <w:t>.</w:t>
            </w:r>
          </w:p>
          <w:p w:rsidR="000F6E7D" w:rsidRPr="0073544A" w:rsidRDefault="00E3192B" w:rsidP="0073544A">
            <w:pPr>
              <w:widowControl w:val="0"/>
            </w:pPr>
            <w:r w:rsidRPr="0073544A">
              <w:t>P</w:t>
            </w:r>
            <w:r w:rsidR="00C564E0" w:rsidRPr="0073544A">
              <w:t>arašytas išbaigtas testų rinkinys bent vienam vartotojo elgsenos scenarijui, pagrįstas jo išbaigtumas suskaldžius galimus parametrus į rėžius ir ištestavus kertinius taškus.</w:t>
            </w:r>
          </w:p>
        </w:tc>
      </w:tr>
      <w:tr w:rsidR="0073544A" w:rsidRPr="0073544A" w:rsidTr="00422D0B">
        <w:trPr>
          <w:trHeight w:val="57"/>
          <w:jc w:val="center"/>
        </w:trPr>
        <w:tc>
          <w:tcPr>
            <w:tcW w:w="956" w:type="pct"/>
          </w:tcPr>
          <w:p w:rsidR="00EE3817" w:rsidRPr="0073544A" w:rsidRDefault="006D1DA6" w:rsidP="0073544A">
            <w:pPr>
              <w:widowControl w:val="0"/>
              <w:pBdr>
                <w:top w:val="nil"/>
                <w:left w:val="nil"/>
                <w:bottom w:val="nil"/>
                <w:right w:val="nil"/>
                <w:between w:val="nil"/>
              </w:pBdr>
            </w:pPr>
            <w:r w:rsidRPr="0073544A">
              <w:t>Reikalavimai mokymui skirtiems metodiniams ir materialiesiems ištekliams</w:t>
            </w:r>
          </w:p>
        </w:tc>
        <w:tc>
          <w:tcPr>
            <w:tcW w:w="4044" w:type="pct"/>
            <w:gridSpan w:val="2"/>
          </w:tcPr>
          <w:p w:rsidR="00EE3817" w:rsidRPr="0073544A" w:rsidRDefault="006D1DA6" w:rsidP="0073544A">
            <w:pPr>
              <w:widowControl w:val="0"/>
              <w:rPr>
                <w:i/>
              </w:rPr>
            </w:pPr>
            <w:r w:rsidRPr="0073544A">
              <w:rPr>
                <w:i/>
              </w:rPr>
              <w:t>Mokymo(</w:t>
            </w:r>
            <w:proofErr w:type="spellStart"/>
            <w:r w:rsidRPr="0073544A">
              <w:rPr>
                <w:i/>
              </w:rPr>
              <w:t>si</w:t>
            </w:r>
            <w:proofErr w:type="spellEnd"/>
            <w:r w:rsidRPr="0073544A">
              <w:rPr>
                <w:i/>
              </w:rPr>
              <w:t>) medžiaga:</w:t>
            </w:r>
          </w:p>
          <w:p w:rsidR="00EE3817" w:rsidRPr="0073544A" w:rsidRDefault="006D1DA6" w:rsidP="0073544A">
            <w:pPr>
              <w:pStyle w:val="ListParagraph"/>
              <w:widowControl w:val="0"/>
              <w:numPr>
                <w:ilvl w:val="0"/>
                <w:numId w:val="29"/>
              </w:numPr>
              <w:ind w:left="0" w:firstLine="0"/>
            </w:pPr>
            <w:r w:rsidRPr="0073544A">
              <w:t>Testas turimiems gebėjimam</w:t>
            </w:r>
            <w:r w:rsidR="00D71F86" w:rsidRPr="0073544A">
              <w:t>s vertinti</w:t>
            </w:r>
          </w:p>
          <w:p w:rsidR="00EE3817" w:rsidRPr="0073544A" w:rsidRDefault="006D1DA6" w:rsidP="0073544A">
            <w:pPr>
              <w:pStyle w:val="ListParagraph"/>
              <w:widowControl w:val="0"/>
              <w:numPr>
                <w:ilvl w:val="0"/>
                <w:numId w:val="29"/>
              </w:numPr>
              <w:ind w:left="0" w:firstLine="0"/>
            </w:pPr>
            <w:r w:rsidRPr="0073544A">
              <w:t>Vadov</w:t>
            </w:r>
            <w:r w:rsidR="00D71F86" w:rsidRPr="0073544A">
              <w:t>ėliai ir kita mokomoji medžiaga</w:t>
            </w:r>
          </w:p>
          <w:p w:rsidR="00EE3817" w:rsidRPr="0073544A" w:rsidRDefault="006D1DA6" w:rsidP="0073544A">
            <w:pPr>
              <w:widowControl w:val="0"/>
              <w:rPr>
                <w:i/>
              </w:rPr>
            </w:pPr>
            <w:r w:rsidRPr="0073544A">
              <w:rPr>
                <w:i/>
              </w:rPr>
              <w:t>Mokymo(</w:t>
            </w:r>
            <w:proofErr w:type="spellStart"/>
            <w:r w:rsidRPr="0073544A">
              <w:rPr>
                <w:i/>
              </w:rPr>
              <w:t>si</w:t>
            </w:r>
            <w:proofErr w:type="spellEnd"/>
            <w:r w:rsidRPr="0073544A">
              <w:rPr>
                <w:i/>
              </w:rPr>
              <w:t>) priemonės:</w:t>
            </w:r>
          </w:p>
          <w:p w:rsidR="00EE3817" w:rsidRPr="0073544A" w:rsidRDefault="006D1DA6" w:rsidP="0073544A">
            <w:pPr>
              <w:pStyle w:val="ListParagraph"/>
              <w:widowControl w:val="0"/>
              <w:numPr>
                <w:ilvl w:val="0"/>
                <w:numId w:val="29"/>
              </w:numPr>
              <w:ind w:left="0" w:firstLine="0"/>
            </w:pPr>
            <w:r w:rsidRPr="0073544A">
              <w:t>Techninės priemonės mokymo(</w:t>
            </w:r>
            <w:proofErr w:type="spellStart"/>
            <w:r w:rsidRPr="0073544A">
              <w:t>si</w:t>
            </w:r>
            <w:proofErr w:type="spellEnd"/>
            <w:r w:rsidRPr="0073544A">
              <w:t>) medžiagai iliust</w:t>
            </w:r>
            <w:r w:rsidR="00D71F86" w:rsidRPr="0073544A">
              <w:t>ruoti, vizualizuoti, pristatyti</w:t>
            </w:r>
          </w:p>
        </w:tc>
      </w:tr>
      <w:tr w:rsidR="0073544A" w:rsidRPr="0073544A" w:rsidTr="00422D0B">
        <w:trPr>
          <w:trHeight w:val="57"/>
          <w:jc w:val="center"/>
        </w:trPr>
        <w:tc>
          <w:tcPr>
            <w:tcW w:w="956" w:type="pct"/>
          </w:tcPr>
          <w:p w:rsidR="00EE3817" w:rsidRPr="0073544A" w:rsidRDefault="006D1DA6" w:rsidP="0073544A">
            <w:pPr>
              <w:widowControl w:val="0"/>
              <w:pBdr>
                <w:top w:val="nil"/>
                <w:left w:val="nil"/>
                <w:bottom w:val="nil"/>
                <w:right w:val="nil"/>
                <w:between w:val="nil"/>
              </w:pBdr>
            </w:pPr>
            <w:r w:rsidRPr="0073544A">
              <w:t>Reikalavimai teorinio ir praktinio mokymo vietai</w:t>
            </w:r>
          </w:p>
        </w:tc>
        <w:tc>
          <w:tcPr>
            <w:tcW w:w="4044" w:type="pct"/>
            <w:gridSpan w:val="2"/>
          </w:tcPr>
          <w:p w:rsidR="00D71F86" w:rsidRPr="0073544A" w:rsidRDefault="00D71F86" w:rsidP="0073544A">
            <w:pPr>
              <w:widowControl w:val="0"/>
              <w:jc w:val="both"/>
              <w:rPr>
                <w:strike/>
              </w:rPr>
            </w:pPr>
            <w:r w:rsidRPr="0073544A">
              <w:t>Klasė ar kita mokymuisi pritaikyta patalpa su techninėmis priemonėmis mokymo(</w:t>
            </w:r>
            <w:proofErr w:type="spellStart"/>
            <w:r w:rsidRPr="0073544A">
              <w:t>si</w:t>
            </w:r>
            <w:proofErr w:type="spellEnd"/>
            <w:r w:rsidRPr="0073544A">
              <w:t>) medžiagai pateikti (kompiuteriu, vaizdo projektoriumi) ir kompiuteriais, skirtais mokinių darbui.</w:t>
            </w:r>
          </w:p>
          <w:p w:rsidR="00EE3817" w:rsidRPr="0073544A" w:rsidRDefault="006D1DA6" w:rsidP="0073544A">
            <w:pPr>
              <w:widowControl w:val="0"/>
              <w:jc w:val="both"/>
            </w:pPr>
            <w:r w:rsidRPr="0073544A">
              <w:t>Praktinio mokymo klasė (patalpa), aprūpinta kompiuteriais, programine įranga</w:t>
            </w:r>
            <w:r w:rsidR="00435188" w:rsidRPr="0073544A">
              <w:t xml:space="preserve"> (naršykl</w:t>
            </w:r>
            <w:r w:rsidR="00B00272" w:rsidRPr="0073544A">
              <w:t>e</w:t>
            </w:r>
            <w:r w:rsidR="00435188" w:rsidRPr="0073544A">
              <w:t xml:space="preserve">, tarnybinės stoties </w:t>
            </w:r>
            <w:r w:rsidR="00B00272" w:rsidRPr="0073544A">
              <w:t>operacine sistema</w:t>
            </w:r>
            <w:r w:rsidR="00435188" w:rsidRPr="0073544A">
              <w:t xml:space="preserve">, </w:t>
            </w:r>
            <w:proofErr w:type="spellStart"/>
            <w:r w:rsidR="00435188" w:rsidRPr="0073544A">
              <w:t>Web</w:t>
            </w:r>
            <w:proofErr w:type="spellEnd"/>
            <w:r w:rsidR="00435188" w:rsidRPr="0073544A">
              <w:t xml:space="preserve"> serveri</w:t>
            </w:r>
            <w:r w:rsidR="00B00272" w:rsidRPr="0073544A">
              <w:t>u</w:t>
            </w:r>
            <w:r w:rsidR="00435188" w:rsidRPr="0073544A">
              <w:t xml:space="preserve">, </w:t>
            </w:r>
            <w:r w:rsidR="000F6E7D" w:rsidRPr="0073544A">
              <w:t xml:space="preserve">testavimo ir </w:t>
            </w:r>
            <w:r w:rsidR="00435188" w:rsidRPr="0073544A">
              <w:t>programavimo karkasai</w:t>
            </w:r>
            <w:r w:rsidR="00B00272" w:rsidRPr="0073544A">
              <w:t>s</w:t>
            </w:r>
            <w:r w:rsidR="00435188" w:rsidRPr="0073544A">
              <w:t>, SQL DBVS, išeities kodo saugykla, komandinio darbų planavimo sistema).</w:t>
            </w:r>
          </w:p>
        </w:tc>
      </w:tr>
      <w:tr w:rsidR="00EE3817" w:rsidRPr="0073544A" w:rsidTr="00422D0B">
        <w:trPr>
          <w:trHeight w:val="57"/>
          <w:jc w:val="center"/>
        </w:trPr>
        <w:tc>
          <w:tcPr>
            <w:tcW w:w="956" w:type="pct"/>
          </w:tcPr>
          <w:p w:rsidR="00EE3817" w:rsidRPr="0073544A" w:rsidRDefault="006D1DA6" w:rsidP="0073544A">
            <w:pPr>
              <w:widowControl w:val="0"/>
              <w:pBdr>
                <w:top w:val="nil"/>
                <w:left w:val="nil"/>
                <w:bottom w:val="nil"/>
                <w:right w:val="nil"/>
                <w:between w:val="nil"/>
              </w:pBdr>
            </w:pPr>
            <w:r w:rsidRPr="0073544A">
              <w:t>Reikalavimai mokytojų dalykiniam pasirengimui (dalykinei kvalifikacijai)</w:t>
            </w:r>
          </w:p>
        </w:tc>
        <w:tc>
          <w:tcPr>
            <w:tcW w:w="4044" w:type="pct"/>
            <w:gridSpan w:val="2"/>
          </w:tcPr>
          <w:p w:rsidR="00EE3817" w:rsidRPr="0073544A" w:rsidRDefault="006D1DA6" w:rsidP="0073544A">
            <w:pPr>
              <w:widowControl w:val="0"/>
              <w:jc w:val="both"/>
            </w:pPr>
            <w:r w:rsidRPr="0073544A">
              <w:t>Modulį gali vesti mokytojas, turintis:</w:t>
            </w:r>
          </w:p>
          <w:p w:rsidR="00EE3817" w:rsidRPr="0073544A" w:rsidRDefault="006D1DA6" w:rsidP="0073544A">
            <w:pPr>
              <w:widowControl w:val="0"/>
              <w:jc w:val="both"/>
            </w:pPr>
            <w:r w:rsidRPr="007354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E3817" w:rsidRPr="0073544A" w:rsidRDefault="00C6625F" w:rsidP="0073544A">
            <w:pPr>
              <w:widowControl w:val="0"/>
              <w:jc w:val="both"/>
            </w:pPr>
            <w:r w:rsidRPr="0073544A">
              <w:t>2) Informacinių technologijų mokytojo</w:t>
            </w:r>
            <w:r w:rsidR="00B360CE" w:rsidRPr="0073544A">
              <w:t xml:space="preserve"> ar</w:t>
            </w:r>
            <w:r w:rsidRPr="0073544A">
              <w:t xml:space="preserve"> programuotojo </w:t>
            </w:r>
            <w:r w:rsidR="00102960" w:rsidRPr="0073544A">
              <w:t>(specializacija Java)</w:t>
            </w:r>
            <w:r w:rsidR="00B360CE" w:rsidRPr="0073544A">
              <w:t>,</w:t>
            </w:r>
            <w:r w:rsidR="00102960" w:rsidRPr="0073544A">
              <w:t xml:space="preserve"> </w:t>
            </w:r>
            <w:r w:rsidRPr="0073544A">
              <w:t xml:space="preserve">ar lygiavertę kvalifikaciją arba informatikos mokslų studijų krypties ar lygiavertį išsilavinimą, arba ne mažesnę kaip 3 metų Java programuotojo </w:t>
            </w:r>
            <w:r w:rsidR="000F6E7D" w:rsidRPr="0073544A">
              <w:t xml:space="preserve">arba testuotojo </w:t>
            </w:r>
            <w:r w:rsidRPr="0073544A">
              <w:t>profesinės veiklos patirtį.</w:t>
            </w:r>
          </w:p>
        </w:tc>
      </w:tr>
    </w:tbl>
    <w:p w:rsidR="00EE3817" w:rsidRPr="0073544A" w:rsidRDefault="00EE3817" w:rsidP="0073544A">
      <w:pPr>
        <w:widowControl w:val="0"/>
      </w:pPr>
    </w:p>
    <w:p w:rsidR="00EE3817" w:rsidRPr="0073544A" w:rsidRDefault="00EE3817" w:rsidP="0073544A">
      <w:pPr>
        <w:widowControl w:val="0"/>
      </w:pPr>
    </w:p>
    <w:p w:rsidR="00EE3817" w:rsidRPr="0073544A" w:rsidRDefault="006D1DA6" w:rsidP="0073544A">
      <w:pPr>
        <w:widowControl w:val="0"/>
        <w:rPr>
          <w:b/>
        </w:rPr>
      </w:pPr>
      <w:r w:rsidRPr="0073544A">
        <w:rPr>
          <w:b/>
        </w:rPr>
        <w:t xml:space="preserve">Modulio pavadinimas – „Taikomųjų Java programų kūrimas naudojant </w:t>
      </w:r>
      <w:proofErr w:type="spellStart"/>
      <w:r w:rsidRPr="0073544A">
        <w:rPr>
          <w:b/>
          <w:i/>
        </w:rPr>
        <w:t>Spring</w:t>
      </w:r>
      <w:proofErr w:type="spellEnd"/>
      <w:r w:rsidRPr="0073544A">
        <w:rPr>
          <w:b/>
        </w:rPr>
        <w:t xml:space="preserve"> karkasą“</w:t>
      </w:r>
    </w:p>
    <w:tbl>
      <w:tblPr>
        <w:tblStyle w:val="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1"/>
        <w:gridCol w:w="3409"/>
        <w:gridCol w:w="9354"/>
      </w:tblGrid>
      <w:tr w:rsidR="0073544A" w:rsidRPr="0073544A" w:rsidTr="00422D0B">
        <w:trPr>
          <w:trHeight w:val="40"/>
          <w:jc w:val="center"/>
        </w:trPr>
        <w:tc>
          <w:tcPr>
            <w:tcW w:w="934" w:type="pct"/>
          </w:tcPr>
          <w:p w:rsidR="00075880" w:rsidRPr="0073544A" w:rsidRDefault="00075880" w:rsidP="0073544A">
            <w:pPr>
              <w:widowControl w:val="0"/>
            </w:pPr>
            <w:r w:rsidRPr="0073544A">
              <w:t>Valstybinis kodas</w:t>
            </w:r>
          </w:p>
        </w:tc>
        <w:tc>
          <w:tcPr>
            <w:tcW w:w="4066" w:type="pct"/>
            <w:gridSpan w:val="2"/>
          </w:tcPr>
          <w:p w:rsidR="00075880" w:rsidRPr="0073544A" w:rsidRDefault="008A3A9A" w:rsidP="0073544A">
            <w:pPr>
              <w:widowControl w:val="0"/>
            </w:pPr>
            <w:r w:rsidRPr="0073544A">
              <w:t>406130010</w:t>
            </w:r>
          </w:p>
        </w:tc>
      </w:tr>
      <w:tr w:rsidR="0073544A" w:rsidRPr="0073544A" w:rsidTr="00422D0B">
        <w:trPr>
          <w:trHeight w:val="40"/>
          <w:jc w:val="center"/>
        </w:trPr>
        <w:tc>
          <w:tcPr>
            <w:tcW w:w="934" w:type="pct"/>
          </w:tcPr>
          <w:p w:rsidR="00075880" w:rsidRPr="0073544A" w:rsidRDefault="00075880" w:rsidP="0073544A">
            <w:pPr>
              <w:widowControl w:val="0"/>
            </w:pPr>
            <w:r w:rsidRPr="0073544A">
              <w:t>Modulio LTKS lygis</w:t>
            </w:r>
          </w:p>
        </w:tc>
        <w:tc>
          <w:tcPr>
            <w:tcW w:w="4066" w:type="pct"/>
            <w:gridSpan w:val="2"/>
          </w:tcPr>
          <w:p w:rsidR="00075880" w:rsidRPr="0073544A" w:rsidRDefault="00075880" w:rsidP="0073544A">
            <w:pPr>
              <w:widowControl w:val="0"/>
            </w:pPr>
            <w:r w:rsidRPr="0073544A">
              <w:t>IV</w:t>
            </w:r>
          </w:p>
        </w:tc>
      </w:tr>
      <w:tr w:rsidR="0073544A" w:rsidRPr="0073544A" w:rsidTr="00422D0B">
        <w:trPr>
          <w:trHeight w:val="40"/>
          <w:jc w:val="center"/>
        </w:trPr>
        <w:tc>
          <w:tcPr>
            <w:tcW w:w="934" w:type="pct"/>
          </w:tcPr>
          <w:p w:rsidR="00075880" w:rsidRPr="0073544A" w:rsidRDefault="00075880" w:rsidP="0073544A">
            <w:pPr>
              <w:widowControl w:val="0"/>
            </w:pPr>
            <w:r w:rsidRPr="0073544A">
              <w:t>Apimtis mokymosi kreditais</w:t>
            </w:r>
          </w:p>
        </w:tc>
        <w:tc>
          <w:tcPr>
            <w:tcW w:w="4066" w:type="pct"/>
            <w:gridSpan w:val="2"/>
          </w:tcPr>
          <w:p w:rsidR="00075880" w:rsidRPr="0073544A" w:rsidRDefault="00075880" w:rsidP="0073544A">
            <w:pPr>
              <w:widowControl w:val="0"/>
            </w:pPr>
            <w:r w:rsidRPr="0073544A">
              <w:t>5</w:t>
            </w:r>
          </w:p>
        </w:tc>
      </w:tr>
      <w:tr w:rsidR="0073544A" w:rsidRPr="0073544A" w:rsidTr="00422D0B">
        <w:trPr>
          <w:trHeight w:val="40"/>
          <w:jc w:val="center"/>
        </w:trPr>
        <w:tc>
          <w:tcPr>
            <w:tcW w:w="934" w:type="pct"/>
          </w:tcPr>
          <w:p w:rsidR="00075880" w:rsidRPr="0073544A" w:rsidRDefault="00075880" w:rsidP="0073544A">
            <w:pPr>
              <w:widowControl w:val="0"/>
            </w:pPr>
            <w:r w:rsidRPr="0073544A">
              <w:t>Asmens pasirengimo mokytis modulyje reikalavimai (jei taikoma)</w:t>
            </w:r>
          </w:p>
        </w:tc>
        <w:tc>
          <w:tcPr>
            <w:tcW w:w="4066" w:type="pct"/>
            <w:gridSpan w:val="2"/>
          </w:tcPr>
          <w:p w:rsidR="00075880" w:rsidRPr="0073544A" w:rsidRDefault="00075880" w:rsidP="0073544A">
            <w:pPr>
              <w:widowControl w:val="0"/>
              <w:rPr>
                <w:i/>
              </w:rPr>
            </w:pPr>
            <w:r w:rsidRPr="0073544A">
              <w:rPr>
                <w:i/>
              </w:rPr>
              <w:t>Baigti šie moduliai:</w:t>
            </w:r>
          </w:p>
          <w:p w:rsidR="00075880" w:rsidRPr="0073544A" w:rsidRDefault="00075880" w:rsidP="0073544A">
            <w:pPr>
              <w:widowControl w:val="0"/>
            </w:pPr>
            <w:r w:rsidRPr="0073544A">
              <w:t>IS projektavimas ir kūrimas</w:t>
            </w:r>
          </w:p>
          <w:p w:rsidR="00075880" w:rsidRPr="0073544A" w:rsidRDefault="00075880" w:rsidP="0073544A">
            <w:pPr>
              <w:widowControl w:val="0"/>
            </w:pPr>
            <w:r w:rsidRPr="0073544A">
              <w:t>Nesudėtingų duomenų bazių projektavimas ir kūrimas</w:t>
            </w:r>
          </w:p>
        </w:tc>
      </w:tr>
      <w:tr w:rsidR="0073544A" w:rsidRPr="0073544A" w:rsidTr="00422D0B">
        <w:trPr>
          <w:trHeight w:val="40"/>
          <w:jc w:val="center"/>
        </w:trPr>
        <w:tc>
          <w:tcPr>
            <w:tcW w:w="934" w:type="pct"/>
            <w:shd w:val="clear" w:color="auto" w:fill="F2F2F2"/>
          </w:tcPr>
          <w:p w:rsidR="00075880" w:rsidRPr="0073544A" w:rsidRDefault="00075880" w:rsidP="0073544A">
            <w:pPr>
              <w:widowControl w:val="0"/>
            </w:pPr>
            <w:r w:rsidRPr="0073544A">
              <w:t>Kompetencijos</w:t>
            </w:r>
          </w:p>
        </w:tc>
        <w:tc>
          <w:tcPr>
            <w:tcW w:w="1086" w:type="pct"/>
            <w:shd w:val="clear" w:color="auto" w:fill="F2F2F2"/>
          </w:tcPr>
          <w:p w:rsidR="00075880" w:rsidRPr="0073544A" w:rsidRDefault="00075880" w:rsidP="0073544A">
            <w:pPr>
              <w:widowControl w:val="0"/>
            </w:pPr>
            <w:r w:rsidRPr="0073544A">
              <w:t>Mokymosi rezultatai</w:t>
            </w:r>
          </w:p>
        </w:tc>
        <w:tc>
          <w:tcPr>
            <w:tcW w:w="2980" w:type="pct"/>
            <w:shd w:val="clear" w:color="auto" w:fill="F2F2F2"/>
          </w:tcPr>
          <w:p w:rsidR="00075880" w:rsidRPr="0073544A" w:rsidRDefault="00075880" w:rsidP="0073544A">
            <w:pPr>
              <w:widowControl w:val="0"/>
            </w:pPr>
            <w:r w:rsidRPr="0073544A">
              <w:t>Rekomenduojamas turinys mokymosi rezultatams pasiekti</w:t>
            </w:r>
          </w:p>
        </w:tc>
      </w:tr>
      <w:tr w:rsidR="0073544A" w:rsidRPr="0073544A" w:rsidTr="00422D0B">
        <w:trPr>
          <w:trHeight w:val="40"/>
          <w:jc w:val="center"/>
        </w:trPr>
        <w:tc>
          <w:tcPr>
            <w:tcW w:w="934" w:type="pct"/>
            <w:vMerge w:val="restart"/>
          </w:tcPr>
          <w:p w:rsidR="00075880" w:rsidRPr="0073544A" w:rsidRDefault="00075880" w:rsidP="0073544A">
            <w:pPr>
              <w:widowControl w:val="0"/>
            </w:pPr>
            <w:r w:rsidRPr="0073544A">
              <w:t xml:space="preserve">1. Naudoti </w:t>
            </w:r>
            <w:proofErr w:type="spellStart"/>
            <w:r w:rsidRPr="0073544A">
              <w:rPr>
                <w:i/>
              </w:rPr>
              <w:t>Spring</w:t>
            </w:r>
            <w:proofErr w:type="spellEnd"/>
            <w:r w:rsidRPr="0073544A">
              <w:t xml:space="preserve"> karkasą Java platformai.</w:t>
            </w:r>
          </w:p>
        </w:tc>
        <w:tc>
          <w:tcPr>
            <w:tcW w:w="1086" w:type="pct"/>
          </w:tcPr>
          <w:p w:rsidR="00075880" w:rsidRPr="0073544A" w:rsidRDefault="00EC5062" w:rsidP="0073544A">
            <w:r w:rsidRPr="0073544A">
              <w:t xml:space="preserve">1.1. </w:t>
            </w:r>
            <w:r w:rsidR="00075880" w:rsidRPr="0073544A">
              <w:t xml:space="preserve">Konfigūruoti </w:t>
            </w:r>
            <w:proofErr w:type="spellStart"/>
            <w:r w:rsidR="00075880" w:rsidRPr="0073544A">
              <w:rPr>
                <w:i/>
              </w:rPr>
              <w:t>Spring</w:t>
            </w:r>
            <w:proofErr w:type="spellEnd"/>
            <w:r w:rsidR="00075880" w:rsidRPr="0073544A">
              <w:t xml:space="preserve"> ryšių valdymo karkasą.</w:t>
            </w:r>
          </w:p>
        </w:tc>
        <w:tc>
          <w:tcPr>
            <w:tcW w:w="2980" w:type="pct"/>
          </w:tcPr>
          <w:p w:rsidR="00075880" w:rsidRPr="0073544A" w:rsidRDefault="00075880" w:rsidP="0073544A">
            <w:pPr>
              <w:rPr>
                <w:i/>
              </w:rPr>
            </w:pPr>
            <w:r w:rsidRPr="0073544A">
              <w:rPr>
                <w:b/>
              </w:rPr>
              <w:t xml:space="preserve">Tema. </w:t>
            </w:r>
            <w:proofErr w:type="spellStart"/>
            <w:r w:rsidRPr="0073544A">
              <w:rPr>
                <w:b/>
                <w:i/>
              </w:rPr>
              <w:t>Spring</w:t>
            </w:r>
            <w:proofErr w:type="spellEnd"/>
            <w:r w:rsidRPr="0073544A">
              <w:rPr>
                <w:b/>
                <w:i/>
              </w:rPr>
              <w:t xml:space="preserve"> ryšių valdymo karkasas</w:t>
            </w:r>
          </w:p>
          <w:p w:rsidR="00075880" w:rsidRPr="0073544A" w:rsidRDefault="00075880" w:rsidP="0073544A">
            <w:pPr>
              <w:pStyle w:val="ListParagraph"/>
              <w:numPr>
                <w:ilvl w:val="0"/>
                <w:numId w:val="29"/>
              </w:numPr>
              <w:ind w:left="0" w:firstLine="0"/>
            </w:pPr>
            <w:proofErr w:type="spellStart"/>
            <w:r w:rsidRPr="0073544A">
              <w:rPr>
                <w:i/>
              </w:rPr>
              <w:t>Spring</w:t>
            </w:r>
            <w:proofErr w:type="spellEnd"/>
            <w:r w:rsidRPr="0073544A">
              <w:rPr>
                <w:i/>
              </w:rPr>
              <w:t xml:space="preserve"> </w:t>
            </w:r>
            <w:r w:rsidRPr="0073544A">
              <w:t>ryšių valdymo karkaso naudojimo tikslai</w:t>
            </w:r>
          </w:p>
          <w:p w:rsidR="00E9314B" w:rsidRPr="0073544A" w:rsidRDefault="00075880" w:rsidP="0073544A">
            <w:pPr>
              <w:pStyle w:val="ListParagraph"/>
              <w:numPr>
                <w:ilvl w:val="0"/>
                <w:numId w:val="29"/>
              </w:numPr>
              <w:ind w:left="0" w:firstLine="0"/>
            </w:pPr>
            <w:proofErr w:type="spellStart"/>
            <w:r w:rsidRPr="0073544A">
              <w:t>Spring</w:t>
            </w:r>
            <w:proofErr w:type="spellEnd"/>
            <w:r w:rsidRPr="0073544A">
              <w:t xml:space="preserve"> ryšių valdymo karkaso moduliai ir jų funkcijos</w:t>
            </w:r>
          </w:p>
          <w:p w:rsidR="00075880" w:rsidRPr="0073544A" w:rsidRDefault="00075880" w:rsidP="0073544A">
            <w:pPr>
              <w:pStyle w:val="ListParagraph"/>
              <w:numPr>
                <w:ilvl w:val="0"/>
                <w:numId w:val="29"/>
              </w:numPr>
              <w:ind w:left="0" w:firstLine="0"/>
            </w:pPr>
            <w:proofErr w:type="spellStart"/>
            <w:r w:rsidRPr="0073544A">
              <w:rPr>
                <w:i/>
              </w:rPr>
              <w:t>Spring</w:t>
            </w:r>
            <w:proofErr w:type="spellEnd"/>
            <w:r w:rsidRPr="0073544A">
              <w:t xml:space="preserve"> ryšių valdymo karkaso panaudojimo galimybės</w:t>
            </w:r>
          </w:p>
          <w:p w:rsidR="00075880" w:rsidRPr="0073544A" w:rsidRDefault="00075880" w:rsidP="0073544A">
            <w:pPr>
              <w:rPr>
                <w:b/>
                <w:i/>
              </w:rPr>
            </w:pPr>
            <w:r w:rsidRPr="0073544A">
              <w:rPr>
                <w:b/>
              </w:rPr>
              <w:lastRenderedPageBreak/>
              <w:t xml:space="preserve">Tema. </w:t>
            </w:r>
            <w:proofErr w:type="spellStart"/>
            <w:r w:rsidRPr="0073544A">
              <w:rPr>
                <w:b/>
                <w:i/>
              </w:rPr>
              <w:t>Spring</w:t>
            </w:r>
            <w:proofErr w:type="spellEnd"/>
            <w:r w:rsidRPr="0073544A">
              <w:rPr>
                <w:b/>
                <w:i/>
              </w:rPr>
              <w:t xml:space="preserve"> ryšių valdymo karkaso konfigūravimas</w:t>
            </w:r>
          </w:p>
          <w:p w:rsidR="00075880" w:rsidRPr="0073544A" w:rsidRDefault="00075880" w:rsidP="0073544A">
            <w:pPr>
              <w:pStyle w:val="ListParagraph"/>
              <w:numPr>
                <w:ilvl w:val="0"/>
                <w:numId w:val="29"/>
              </w:numPr>
              <w:ind w:left="0" w:firstLine="0"/>
            </w:pPr>
            <w:proofErr w:type="spellStart"/>
            <w:r w:rsidRPr="0073544A">
              <w:rPr>
                <w:i/>
              </w:rPr>
              <w:t>Spring</w:t>
            </w:r>
            <w:proofErr w:type="spellEnd"/>
            <w:r w:rsidRPr="0073544A">
              <w:t xml:space="preserve"> projekto konfigūravimo galimybės</w:t>
            </w:r>
          </w:p>
          <w:p w:rsidR="00075880" w:rsidRPr="0073544A" w:rsidRDefault="00075880" w:rsidP="0073544A">
            <w:pPr>
              <w:pStyle w:val="ListParagraph"/>
              <w:numPr>
                <w:ilvl w:val="0"/>
                <w:numId w:val="29"/>
              </w:numPr>
              <w:ind w:left="0" w:firstLine="0"/>
            </w:pPr>
            <w:proofErr w:type="spellStart"/>
            <w:r w:rsidRPr="0073544A">
              <w:rPr>
                <w:i/>
              </w:rPr>
              <w:t>Spring</w:t>
            </w:r>
            <w:proofErr w:type="spellEnd"/>
            <w:r w:rsidRPr="0073544A">
              <w:t xml:space="preserve"> projekto konfigūravimas </w:t>
            </w:r>
          </w:p>
        </w:tc>
      </w:tr>
      <w:tr w:rsidR="0073544A" w:rsidRPr="0073544A" w:rsidTr="00422D0B">
        <w:trPr>
          <w:trHeight w:val="40"/>
          <w:jc w:val="center"/>
        </w:trPr>
        <w:tc>
          <w:tcPr>
            <w:tcW w:w="934" w:type="pct"/>
            <w:vMerge/>
            <w:tcBorders>
              <w:bottom w:val="single" w:sz="4" w:space="0" w:color="auto"/>
            </w:tcBorders>
          </w:tcPr>
          <w:p w:rsidR="00075880" w:rsidRPr="0073544A" w:rsidRDefault="00075880" w:rsidP="0073544A">
            <w:pPr>
              <w:widowControl w:val="0"/>
            </w:pPr>
          </w:p>
        </w:tc>
        <w:tc>
          <w:tcPr>
            <w:tcW w:w="1086" w:type="pct"/>
          </w:tcPr>
          <w:p w:rsidR="00075880" w:rsidRPr="0073544A" w:rsidRDefault="00EC5062" w:rsidP="0073544A">
            <w:r w:rsidRPr="0073544A">
              <w:t xml:space="preserve">1.2. </w:t>
            </w:r>
            <w:r w:rsidR="00075880" w:rsidRPr="0073544A">
              <w:t xml:space="preserve">Naudoti </w:t>
            </w:r>
            <w:proofErr w:type="spellStart"/>
            <w:r w:rsidR="00075880" w:rsidRPr="0073544A">
              <w:rPr>
                <w:i/>
              </w:rPr>
              <w:t>Spring</w:t>
            </w:r>
            <w:proofErr w:type="spellEnd"/>
            <w:r w:rsidR="00075880" w:rsidRPr="0073544A">
              <w:rPr>
                <w:i/>
              </w:rPr>
              <w:t xml:space="preserve"> </w:t>
            </w:r>
            <w:proofErr w:type="spellStart"/>
            <w:r w:rsidR="00075880" w:rsidRPr="0073544A">
              <w:rPr>
                <w:i/>
              </w:rPr>
              <w:t>Bean</w:t>
            </w:r>
            <w:proofErr w:type="spellEnd"/>
            <w:r w:rsidR="00075880" w:rsidRPr="0073544A">
              <w:t xml:space="preserve"> Java programose.</w:t>
            </w:r>
          </w:p>
        </w:tc>
        <w:tc>
          <w:tcPr>
            <w:tcW w:w="2980" w:type="pct"/>
          </w:tcPr>
          <w:p w:rsidR="00075880" w:rsidRPr="0073544A" w:rsidRDefault="00075880" w:rsidP="0073544A">
            <w:pPr>
              <w:rPr>
                <w:b/>
                <w:i/>
              </w:rPr>
            </w:pPr>
            <w:r w:rsidRPr="0073544A">
              <w:rPr>
                <w:b/>
              </w:rPr>
              <w:t xml:space="preserve">Tema. </w:t>
            </w:r>
            <w:proofErr w:type="spellStart"/>
            <w:r w:rsidRPr="0073544A">
              <w:rPr>
                <w:b/>
                <w:i/>
              </w:rPr>
              <w:t>Spring</w:t>
            </w:r>
            <w:proofErr w:type="spellEnd"/>
            <w:r w:rsidRPr="0073544A">
              <w:rPr>
                <w:b/>
                <w:i/>
              </w:rPr>
              <w:t xml:space="preserve"> </w:t>
            </w:r>
            <w:proofErr w:type="spellStart"/>
            <w:r w:rsidRPr="0073544A">
              <w:rPr>
                <w:b/>
                <w:i/>
              </w:rPr>
              <w:t>Bean</w:t>
            </w:r>
            <w:proofErr w:type="spellEnd"/>
            <w:r w:rsidRPr="0073544A">
              <w:rPr>
                <w:b/>
                <w:i/>
              </w:rPr>
              <w:t xml:space="preserve"> pagrindai</w:t>
            </w:r>
          </w:p>
          <w:p w:rsidR="00075880" w:rsidRPr="0073544A" w:rsidRDefault="00075880" w:rsidP="0073544A">
            <w:pPr>
              <w:pStyle w:val="ListParagraph"/>
              <w:numPr>
                <w:ilvl w:val="0"/>
                <w:numId w:val="33"/>
              </w:numPr>
              <w:ind w:left="0" w:firstLine="0"/>
            </w:pPr>
            <w:proofErr w:type="spellStart"/>
            <w:r w:rsidRPr="0073544A">
              <w:rPr>
                <w:i/>
              </w:rPr>
              <w:t>Spring</w:t>
            </w:r>
            <w:proofErr w:type="spellEnd"/>
            <w:r w:rsidRPr="0073544A">
              <w:rPr>
                <w:i/>
              </w:rPr>
              <w:t xml:space="preserve"> </w:t>
            </w:r>
            <w:proofErr w:type="spellStart"/>
            <w:r w:rsidRPr="0073544A">
              <w:rPr>
                <w:i/>
              </w:rPr>
              <w:t>Bean</w:t>
            </w:r>
            <w:proofErr w:type="spellEnd"/>
            <w:r w:rsidRPr="0073544A">
              <w:t xml:space="preserve"> aprašas</w:t>
            </w:r>
          </w:p>
          <w:p w:rsidR="00075880" w:rsidRPr="0073544A" w:rsidRDefault="00075880" w:rsidP="0073544A">
            <w:pPr>
              <w:pStyle w:val="ListParagraph"/>
              <w:numPr>
                <w:ilvl w:val="0"/>
                <w:numId w:val="33"/>
              </w:numPr>
              <w:ind w:left="0" w:firstLine="0"/>
            </w:pPr>
            <w:proofErr w:type="spellStart"/>
            <w:r w:rsidRPr="0073544A">
              <w:rPr>
                <w:i/>
              </w:rPr>
              <w:t>Spring</w:t>
            </w:r>
            <w:proofErr w:type="spellEnd"/>
            <w:r w:rsidRPr="0073544A">
              <w:rPr>
                <w:i/>
              </w:rPr>
              <w:t xml:space="preserve"> </w:t>
            </w:r>
            <w:proofErr w:type="spellStart"/>
            <w:r w:rsidRPr="0073544A">
              <w:rPr>
                <w:i/>
              </w:rPr>
              <w:t>Bean</w:t>
            </w:r>
            <w:proofErr w:type="spellEnd"/>
            <w:r w:rsidRPr="0073544A">
              <w:t xml:space="preserve"> galiojimo sritis</w:t>
            </w:r>
          </w:p>
          <w:p w:rsidR="00075880" w:rsidRPr="0073544A" w:rsidRDefault="00075880" w:rsidP="0073544A">
            <w:pPr>
              <w:pStyle w:val="ListParagraph"/>
              <w:numPr>
                <w:ilvl w:val="0"/>
                <w:numId w:val="33"/>
              </w:numPr>
              <w:ind w:left="0" w:firstLine="0"/>
            </w:pPr>
            <w:proofErr w:type="spellStart"/>
            <w:r w:rsidRPr="0073544A">
              <w:rPr>
                <w:i/>
              </w:rPr>
              <w:t>Spring</w:t>
            </w:r>
            <w:proofErr w:type="spellEnd"/>
            <w:r w:rsidRPr="0073544A">
              <w:rPr>
                <w:i/>
              </w:rPr>
              <w:t xml:space="preserve"> </w:t>
            </w:r>
            <w:proofErr w:type="spellStart"/>
            <w:r w:rsidRPr="0073544A">
              <w:rPr>
                <w:i/>
              </w:rPr>
              <w:t>Bean</w:t>
            </w:r>
            <w:proofErr w:type="spellEnd"/>
            <w:r w:rsidRPr="0073544A">
              <w:t xml:space="preserve"> gyvavimo ciklai</w:t>
            </w:r>
          </w:p>
          <w:p w:rsidR="00075880" w:rsidRPr="0073544A" w:rsidRDefault="00075880" w:rsidP="0073544A">
            <w:pPr>
              <w:pStyle w:val="ListParagraph"/>
              <w:numPr>
                <w:ilvl w:val="0"/>
                <w:numId w:val="33"/>
              </w:numPr>
              <w:ind w:left="0" w:firstLine="0"/>
            </w:pPr>
            <w:proofErr w:type="spellStart"/>
            <w:r w:rsidRPr="0073544A">
              <w:rPr>
                <w:i/>
              </w:rPr>
              <w:t>Spring</w:t>
            </w:r>
            <w:proofErr w:type="spellEnd"/>
            <w:r w:rsidRPr="0073544A">
              <w:rPr>
                <w:i/>
              </w:rPr>
              <w:t xml:space="preserve"> </w:t>
            </w:r>
            <w:proofErr w:type="spellStart"/>
            <w:r w:rsidRPr="0073544A">
              <w:rPr>
                <w:i/>
              </w:rPr>
              <w:t>Bean</w:t>
            </w:r>
            <w:proofErr w:type="spellEnd"/>
            <w:r w:rsidRPr="0073544A">
              <w:rPr>
                <w:i/>
              </w:rPr>
              <w:t xml:space="preserve"> </w:t>
            </w:r>
            <w:r w:rsidRPr="0073544A">
              <w:t>ba</w:t>
            </w:r>
            <w:r w:rsidR="0027230F" w:rsidRPr="0073544A">
              <w:t>i</w:t>
            </w:r>
            <w:r w:rsidRPr="0073544A">
              <w:t xml:space="preserve">giamoji </w:t>
            </w:r>
            <w:proofErr w:type="spellStart"/>
            <w:r w:rsidRPr="0073544A">
              <w:t>doroklė</w:t>
            </w:r>
            <w:proofErr w:type="spellEnd"/>
          </w:p>
          <w:p w:rsidR="00075880" w:rsidRPr="0073544A" w:rsidRDefault="00075880" w:rsidP="0073544A">
            <w:pPr>
              <w:rPr>
                <w:b/>
                <w:i/>
              </w:rPr>
            </w:pPr>
            <w:r w:rsidRPr="0073544A">
              <w:rPr>
                <w:b/>
              </w:rPr>
              <w:t xml:space="preserve">Tema. </w:t>
            </w:r>
            <w:proofErr w:type="spellStart"/>
            <w:r w:rsidRPr="0073544A">
              <w:rPr>
                <w:b/>
                <w:i/>
              </w:rPr>
              <w:t>Spring</w:t>
            </w:r>
            <w:proofErr w:type="spellEnd"/>
            <w:r w:rsidRPr="0073544A">
              <w:rPr>
                <w:b/>
                <w:i/>
              </w:rPr>
              <w:t xml:space="preserve"> </w:t>
            </w:r>
            <w:proofErr w:type="spellStart"/>
            <w:r w:rsidRPr="0073544A">
              <w:rPr>
                <w:b/>
                <w:i/>
              </w:rPr>
              <w:t>Bean</w:t>
            </w:r>
            <w:proofErr w:type="spellEnd"/>
            <w:r w:rsidRPr="0073544A">
              <w:rPr>
                <w:b/>
                <w:i/>
              </w:rPr>
              <w:t xml:space="preserve"> naudojimas</w:t>
            </w:r>
          </w:p>
          <w:p w:rsidR="00075880" w:rsidRPr="0073544A" w:rsidRDefault="00075880" w:rsidP="0073544A">
            <w:pPr>
              <w:pStyle w:val="ListParagraph"/>
              <w:numPr>
                <w:ilvl w:val="0"/>
                <w:numId w:val="29"/>
              </w:numPr>
              <w:ind w:left="0" w:firstLine="0"/>
              <w:rPr>
                <w:i/>
              </w:rPr>
            </w:pPr>
            <w:proofErr w:type="spellStart"/>
            <w:r w:rsidRPr="0073544A">
              <w:rPr>
                <w:i/>
              </w:rPr>
              <w:t>Spring</w:t>
            </w:r>
            <w:proofErr w:type="spellEnd"/>
            <w:r w:rsidRPr="0073544A">
              <w:rPr>
                <w:i/>
              </w:rPr>
              <w:t xml:space="preserve"> </w:t>
            </w:r>
            <w:proofErr w:type="spellStart"/>
            <w:r w:rsidRPr="0073544A">
              <w:rPr>
                <w:i/>
              </w:rPr>
              <w:t>Bean</w:t>
            </w:r>
            <w:proofErr w:type="spellEnd"/>
            <w:r w:rsidRPr="0073544A">
              <w:rPr>
                <w:i/>
              </w:rPr>
              <w:t xml:space="preserve"> </w:t>
            </w:r>
            <w:r w:rsidRPr="0073544A">
              <w:t>konfigūravimas (priklausomybių, kolekcijų injekcijos, anotacijos)</w:t>
            </w:r>
          </w:p>
          <w:p w:rsidR="00E9314B" w:rsidRPr="0073544A" w:rsidRDefault="00075880" w:rsidP="0073544A">
            <w:pPr>
              <w:pStyle w:val="ListParagraph"/>
              <w:numPr>
                <w:ilvl w:val="0"/>
                <w:numId w:val="29"/>
              </w:numPr>
              <w:ind w:left="0" w:firstLine="0"/>
            </w:pPr>
            <w:proofErr w:type="spellStart"/>
            <w:r w:rsidRPr="0073544A">
              <w:rPr>
                <w:i/>
              </w:rPr>
              <w:t>Spring</w:t>
            </w:r>
            <w:proofErr w:type="spellEnd"/>
            <w:r w:rsidRPr="0073544A">
              <w:rPr>
                <w:i/>
              </w:rPr>
              <w:t xml:space="preserve"> </w:t>
            </w:r>
            <w:proofErr w:type="spellStart"/>
            <w:r w:rsidRPr="0073544A">
              <w:rPr>
                <w:i/>
              </w:rPr>
              <w:t>Bean</w:t>
            </w:r>
            <w:proofErr w:type="spellEnd"/>
            <w:r w:rsidRPr="0073544A">
              <w:rPr>
                <w:i/>
              </w:rPr>
              <w:t xml:space="preserve"> </w:t>
            </w:r>
            <w:r w:rsidRPr="0073544A">
              <w:t>susiejimas pagal tipą, vardą</w:t>
            </w:r>
          </w:p>
          <w:p w:rsidR="00075880" w:rsidRPr="0073544A" w:rsidRDefault="00075880" w:rsidP="0073544A">
            <w:pPr>
              <w:pStyle w:val="ListParagraph"/>
              <w:numPr>
                <w:ilvl w:val="0"/>
                <w:numId w:val="29"/>
              </w:numPr>
              <w:ind w:left="0" w:firstLine="0"/>
            </w:pPr>
            <w:r w:rsidRPr="0073544A">
              <w:t>Automatinio susiejimo naudojimas</w:t>
            </w:r>
          </w:p>
        </w:tc>
      </w:tr>
      <w:tr w:rsidR="0073544A" w:rsidRPr="0073544A" w:rsidTr="00422D0B">
        <w:trPr>
          <w:trHeight w:val="40"/>
          <w:jc w:val="center"/>
        </w:trPr>
        <w:tc>
          <w:tcPr>
            <w:tcW w:w="934" w:type="pct"/>
            <w:vMerge w:val="restart"/>
            <w:tcBorders>
              <w:top w:val="single" w:sz="4" w:space="0" w:color="auto"/>
            </w:tcBorders>
          </w:tcPr>
          <w:p w:rsidR="00075880" w:rsidRPr="0073544A" w:rsidRDefault="00075880" w:rsidP="0073544A">
            <w:pPr>
              <w:widowControl w:val="0"/>
            </w:pPr>
            <w:r w:rsidRPr="0073544A">
              <w:t xml:space="preserve">2. Naudoti </w:t>
            </w:r>
            <w:r w:rsidRPr="0073544A">
              <w:rPr>
                <w:i/>
              </w:rPr>
              <w:t xml:space="preserve">Java </w:t>
            </w:r>
            <w:proofErr w:type="spellStart"/>
            <w:r w:rsidRPr="0073544A">
              <w:rPr>
                <w:i/>
              </w:rPr>
              <w:t>Persistence</w:t>
            </w:r>
            <w:proofErr w:type="spellEnd"/>
            <w:r w:rsidRPr="0073544A">
              <w:rPr>
                <w:i/>
              </w:rPr>
              <w:t xml:space="preserve"> API</w:t>
            </w:r>
            <w:r w:rsidRPr="0073544A">
              <w:t xml:space="preserve"> duomenų valdymui Java programose</w:t>
            </w:r>
            <w:r w:rsidR="00012452" w:rsidRPr="0073544A">
              <w:t>.</w:t>
            </w:r>
          </w:p>
        </w:tc>
        <w:tc>
          <w:tcPr>
            <w:tcW w:w="1086" w:type="pct"/>
          </w:tcPr>
          <w:p w:rsidR="00075880" w:rsidRPr="0073544A" w:rsidRDefault="00075880" w:rsidP="0073544A">
            <w:r w:rsidRPr="0073544A">
              <w:t xml:space="preserve">2.1. Atlikti objektų ir reliacinių duomenų bazių susiejimą naudojant </w:t>
            </w:r>
            <w:r w:rsidR="00880590" w:rsidRPr="0073544A">
              <w:rPr>
                <w:i/>
              </w:rPr>
              <w:t xml:space="preserve">Java </w:t>
            </w:r>
            <w:proofErr w:type="spellStart"/>
            <w:r w:rsidR="00880590" w:rsidRPr="0073544A">
              <w:rPr>
                <w:i/>
              </w:rPr>
              <w:t>Persiste</w:t>
            </w:r>
            <w:r w:rsidRPr="0073544A">
              <w:rPr>
                <w:i/>
              </w:rPr>
              <w:t>nce</w:t>
            </w:r>
            <w:proofErr w:type="spellEnd"/>
            <w:r w:rsidRPr="0073544A">
              <w:t xml:space="preserve"> </w:t>
            </w:r>
            <w:r w:rsidRPr="0073544A">
              <w:rPr>
                <w:i/>
              </w:rPr>
              <w:t>API</w:t>
            </w:r>
            <w:r w:rsidR="00012452" w:rsidRPr="0073544A">
              <w:rPr>
                <w:i/>
              </w:rPr>
              <w:t>.</w:t>
            </w:r>
          </w:p>
        </w:tc>
        <w:tc>
          <w:tcPr>
            <w:tcW w:w="2980" w:type="pct"/>
          </w:tcPr>
          <w:p w:rsidR="00075880" w:rsidRPr="0073544A" w:rsidRDefault="00075880" w:rsidP="0073544A">
            <w:r w:rsidRPr="0073544A">
              <w:rPr>
                <w:b/>
              </w:rPr>
              <w:t xml:space="preserve">Tema. </w:t>
            </w:r>
            <w:r w:rsidRPr="0073544A">
              <w:rPr>
                <w:b/>
                <w:i/>
              </w:rPr>
              <w:t xml:space="preserve">JPA (Java </w:t>
            </w:r>
            <w:proofErr w:type="spellStart"/>
            <w:r w:rsidRPr="0073544A">
              <w:rPr>
                <w:b/>
                <w:i/>
              </w:rPr>
              <w:t>Persistence</w:t>
            </w:r>
            <w:proofErr w:type="spellEnd"/>
            <w:r w:rsidRPr="0073544A">
              <w:rPr>
                <w:b/>
                <w:i/>
              </w:rPr>
              <w:t xml:space="preserve"> API) pagrindai</w:t>
            </w:r>
          </w:p>
          <w:p w:rsidR="00075880" w:rsidRPr="0073544A" w:rsidRDefault="00075880" w:rsidP="0073544A">
            <w:pPr>
              <w:pStyle w:val="ListParagraph"/>
              <w:numPr>
                <w:ilvl w:val="0"/>
                <w:numId w:val="33"/>
              </w:numPr>
              <w:ind w:left="0" w:firstLine="0"/>
            </w:pPr>
            <w:r w:rsidRPr="0073544A">
              <w:t>Objektų ir reliacinių duomenų bazių susiejimo principai</w:t>
            </w:r>
          </w:p>
          <w:p w:rsidR="00075880" w:rsidRPr="0073544A" w:rsidRDefault="00075880" w:rsidP="0073544A">
            <w:pPr>
              <w:pStyle w:val="ListParagraph"/>
              <w:numPr>
                <w:ilvl w:val="0"/>
                <w:numId w:val="33"/>
              </w:numPr>
              <w:ind w:left="0" w:firstLine="0"/>
            </w:pPr>
            <w:r w:rsidRPr="0073544A">
              <w:t>JPA projekto konfigūravimas</w:t>
            </w:r>
          </w:p>
          <w:p w:rsidR="00075880" w:rsidRPr="0073544A" w:rsidRDefault="00075880" w:rsidP="0073544A">
            <w:pPr>
              <w:pStyle w:val="ListParagraph"/>
              <w:numPr>
                <w:ilvl w:val="0"/>
                <w:numId w:val="33"/>
              </w:numPr>
              <w:ind w:left="0" w:firstLine="0"/>
            </w:pPr>
            <w:r w:rsidRPr="0073544A">
              <w:t>Esybių klasių naudojimas</w:t>
            </w:r>
          </w:p>
          <w:p w:rsidR="00075880" w:rsidRPr="0073544A" w:rsidRDefault="00075880" w:rsidP="0073544A">
            <w:pPr>
              <w:pStyle w:val="ListParagraph"/>
              <w:numPr>
                <w:ilvl w:val="0"/>
                <w:numId w:val="33"/>
              </w:numPr>
              <w:ind w:left="0" w:firstLine="0"/>
            </w:pPr>
            <w:r w:rsidRPr="0073544A">
              <w:t>Esybių gyvavimo ciklas</w:t>
            </w:r>
          </w:p>
          <w:p w:rsidR="00075880" w:rsidRPr="0073544A" w:rsidRDefault="00075880" w:rsidP="0073544A">
            <w:r w:rsidRPr="0073544A">
              <w:rPr>
                <w:b/>
              </w:rPr>
              <w:t xml:space="preserve">Tema. </w:t>
            </w:r>
            <w:r w:rsidRPr="0073544A">
              <w:rPr>
                <w:b/>
                <w:i/>
              </w:rPr>
              <w:t xml:space="preserve">JPA naudojimas </w:t>
            </w:r>
            <w:r w:rsidRPr="0073544A">
              <w:rPr>
                <w:b/>
                <w:bCs/>
                <w:i/>
                <w:iCs/>
              </w:rPr>
              <w:t>taikomosiose</w:t>
            </w:r>
            <w:r w:rsidR="00E9314B" w:rsidRPr="0073544A">
              <w:rPr>
                <w:b/>
                <w:bCs/>
                <w:i/>
                <w:iCs/>
              </w:rPr>
              <w:t xml:space="preserve"> </w:t>
            </w:r>
            <w:r w:rsidRPr="0073544A">
              <w:rPr>
                <w:b/>
                <w:i/>
              </w:rPr>
              <w:t>programose</w:t>
            </w:r>
          </w:p>
          <w:p w:rsidR="00075880" w:rsidRPr="0073544A" w:rsidRDefault="00075880" w:rsidP="0073544A">
            <w:pPr>
              <w:pStyle w:val="ListParagraph"/>
              <w:numPr>
                <w:ilvl w:val="0"/>
                <w:numId w:val="33"/>
              </w:numPr>
              <w:ind w:left="0" w:firstLine="0"/>
            </w:pPr>
            <w:r w:rsidRPr="0073544A">
              <w:t>Sąryšių tarp esybių valdymas</w:t>
            </w:r>
          </w:p>
          <w:p w:rsidR="00075880" w:rsidRPr="0073544A" w:rsidRDefault="00075880" w:rsidP="0073544A">
            <w:pPr>
              <w:pStyle w:val="ListParagraph"/>
              <w:numPr>
                <w:ilvl w:val="0"/>
                <w:numId w:val="33"/>
              </w:numPr>
              <w:ind w:left="0" w:firstLine="0"/>
            </w:pPr>
            <w:r w:rsidRPr="0073544A">
              <w:t>JPA aplikacijos užklausų kūrimas</w:t>
            </w:r>
          </w:p>
          <w:p w:rsidR="00075880" w:rsidRPr="0073544A" w:rsidRDefault="00075880" w:rsidP="0073544A">
            <w:pPr>
              <w:pStyle w:val="ListParagraph"/>
              <w:numPr>
                <w:ilvl w:val="0"/>
                <w:numId w:val="33"/>
              </w:numPr>
              <w:ind w:left="0" w:firstLine="0"/>
            </w:pPr>
            <w:r w:rsidRPr="0073544A">
              <w:t>CRUD operacijų vykdymas</w:t>
            </w:r>
          </w:p>
        </w:tc>
      </w:tr>
      <w:tr w:rsidR="0073544A" w:rsidRPr="0073544A" w:rsidTr="00422D0B">
        <w:trPr>
          <w:trHeight w:val="40"/>
          <w:jc w:val="center"/>
        </w:trPr>
        <w:tc>
          <w:tcPr>
            <w:tcW w:w="934" w:type="pct"/>
            <w:vMerge/>
          </w:tcPr>
          <w:p w:rsidR="00075880" w:rsidRPr="0073544A" w:rsidRDefault="00075880" w:rsidP="0073544A">
            <w:pPr>
              <w:widowControl w:val="0"/>
            </w:pPr>
          </w:p>
        </w:tc>
        <w:tc>
          <w:tcPr>
            <w:tcW w:w="1086" w:type="pct"/>
          </w:tcPr>
          <w:p w:rsidR="00075880" w:rsidRPr="0073544A" w:rsidRDefault="00075880" w:rsidP="0073544A">
            <w:r w:rsidRPr="0073544A">
              <w:t xml:space="preserve">2.2. Naudoti </w:t>
            </w:r>
            <w:proofErr w:type="spellStart"/>
            <w:r w:rsidRPr="0073544A">
              <w:t>Hibernate</w:t>
            </w:r>
            <w:proofErr w:type="spellEnd"/>
            <w:r w:rsidRPr="0073544A">
              <w:t xml:space="preserve"> karkasą duomenų valdymui taikomosiose Java programose</w:t>
            </w:r>
            <w:r w:rsidR="00EC5062" w:rsidRPr="0073544A">
              <w:t>.</w:t>
            </w:r>
          </w:p>
        </w:tc>
        <w:tc>
          <w:tcPr>
            <w:tcW w:w="2980" w:type="pct"/>
          </w:tcPr>
          <w:p w:rsidR="00075880" w:rsidRPr="0073544A" w:rsidRDefault="00075880" w:rsidP="0073544A">
            <w:r w:rsidRPr="0073544A">
              <w:rPr>
                <w:b/>
              </w:rPr>
              <w:t xml:space="preserve">Tema. </w:t>
            </w:r>
            <w:proofErr w:type="spellStart"/>
            <w:r w:rsidRPr="0073544A">
              <w:rPr>
                <w:b/>
                <w:i/>
                <w:iCs/>
              </w:rPr>
              <w:t>Hibernate</w:t>
            </w:r>
            <w:proofErr w:type="spellEnd"/>
            <w:r w:rsidRPr="0073544A">
              <w:rPr>
                <w:b/>
                <w:i/>
                <w:iCs/>
              </w:rPr>
              <w:t xml:space="preserve"> karkaso pagrindai</w:t>
            </w:r>
          </w:p>
          <w:p w:rsidR="00075880" w:rsidRPr="0073544A" w:rsidRDefault="00075880" w:rsidP="0073544A">
            <w:pPr>
              <w:pStyle w:val="ListParagraph"/>
              <w:numPr>
                <w:ilvl w:val="0"/>
                <w:numId w:val="33"/>
              </w:numPr>
              <w:ind w:left="0" w:firstLine="0"/>
            </w:pPr>
            <w:proofErr w:type="spellStart"/>
            <w:r w:rsidRPr="0073544A">
              <w:t>Object</w:t>
            </w:r>
            <w:proofErr w:type="spellEnd"/>
            <w:r w:rsidRPr="0073544A">
              <w:t xml:space="preserve"> </w:t>
            </w:r>
            <w:proofErr w:type="spellStart"/>
            <w:r w:rsidRPr="0073544A">
              <w:t>Relational</w:t>
            </w:r>
            <w:proofErr w:type="spellEnd"/>
            <w:r w:rsidRPr="0073544A">
              <w:t xml:space="preserve"> </w:t>
            </w:r>
            <w:proofErr w:type="spellStart"/>
            <w:r w:rsidRPr="0073544A">
              <w:t>Mapping</w:t>
            </w:r>
            <w:proofErr w:type="spellEnd"/>
            <w:r w:rsidRPr="0073544A">
              <w:t xml:space="preserve"> (ORM)</w:t>
            </w:r>
          </w:p>
          <w:p w:rsidR="00075880" w:rsidRPr="0073544A" w:rsidRDefault="00075880" w:rsidP="0073544A">
            <w:pPr>
              <w:pStyle w:val="ListParagraph"/>
              <w:numPr>
                <w:ilvl w:val="0"/>
                <w:numId w:val="33"/>
              </w:numPr>
              <w:ind w:left="0" w:firstLine="0"/>
            </w:pPr>
            <w:r w:rsidRPr="0073544A">
              <w:t xml:space="preserve">Java </w:t>
            </w:r>
            <w:proofErr w:type="spellStart"/>
            <w:r w:rsidRPr="0073544A">
              <w:t>Database</w:t>
            </w:r>
            <w:proofErr w:type="spellEnd"/>
            <w:r w:rsidRPr="0073544A">
              <w:t xml:space="preserve"> </w:t>
            </w:r>
            <w:proofErr w:type="spellStart"/>
            <w:r w:rsidRPr="0073544A">
              <w:t>Connectivity</w:t>
            </w:r>
            <w:proofErr w:type="spellEnd"/>
            <w:r w:rsidRPr="0073544A">
              <w:t xml:space="preserve"> (JDBC)</w:t>
            </w:r>
          </w:p>
          <w:p w:rsidR="00075880" w:rsidRPr="0073544A" w:rsidRDefault="00075880" w:rsidP="0073544A">
            <w:pPr>
              <w:pStyle w:val="ListParagraph"/>
              <w:numPr>
                <w:ilvl w:val="0"/>
                <w:numId w:val="33"/>
              </w:numPr>
              <w:ind w:left="0" w:firstLine="0"/>
            </w:pPr>
            <w:proofErr w:type="spellStart"/>
            <w:r w:rsidRPr="0073544A">
              <w:t>Hibernate</w:t>
            </w:r>
            <w:proofErr w:type="spellEnd"/>
            <w:r w:rsidRPr="0073544A">
              <w:t xml:space="preserve"> įrankiai ir aplinkos sąranka</w:t>
            </w:r>
          </w:p>
          <w:p w:rsidR="00075880" w:rsidRPr="0073544A" w:rsidRDefault="00075880" w:rsidP="0073544A">
            <w:pPr>
              <w:pStyle w:val="ListParagraph"/>
              <w:numPr>
                <w:ilvl w:val="0"/>
                <w:numId w:val="33"/>
              </w:numPr>
              <w:ind w:left="0" w:firstLine="0"/>
            </w:pPr>
            <w:proofErr w:type="spellStart"/>
            <w:r w:rsidRPr="0073544A">
              <w:t>Hibernate</w:t>
            </w:r>
            <w:proofErr w:type="spellEnd"/>
            <w:r w:rsidRPr="0073544A">
              <w:t xml:space="preserve"> karkaso konfigūracija</w:t>
            </w:r>
          </w:p>
          <w:p w:rsidR="00075880" w:rsidRPr="0073544A" w:rsidRDefault="00075880" w:rsidP="0073544A">
            <w:r w:rsidRPr="0073544A">
              <w:rPr>
                <w:b/>
              </w:rPr>
              <w:t xml:space="preserve">Tema. </w:t>
            </w:r>
            <w:proofErr w:type="spellStart"/>
            <w:r w:rsidRPr="0073544A">
              <w:rPr>
                <w:b/>
                <w:i/>
                <w:iCs/>
              </w:rPr>
              <w:t>Hibernate</w:t>
            </w:r>
            <w:proofErr w:type="spellEnd"/>
            <w:r w:rsidRPr="0073544A">
              <w:rPr>
                <w:b/>
                <w:i/>
                <w:iCs/>
              </w:rPr>
              <w:t xml:space="preserve"> naudojimas taikomosiose programose</w:t>
            </w:r>
          </w:p>
          <w:p w:rsidR="00075880" w:rsidRPr="0073544A" w:rsidRDefault="00075880" w:rsidP="0073544A">
            <w:pPr>
              <w:pStyle w:val="ListParagraph"/>
              <w:numPr>
                <w:ilvl w:val="0"/>
                <w:numId w:val="33"/>
              </w:numPr>
              <w:ind w:left="0" w:firstLine="0"/>
            </w:pPr>
            <w:proofErr w:type="spellStart"/>
            <w:r w:rsidRPr="0073544A">
              <w:t>Hibernate</w:t>
            </w:r>
            <w:proofErr w:type="spellEnd"/>
            <w:r w:rsidRPr="0073544A">
              <w:t xml:space="preserve"> </w:t>
            </w:r>
            <w:proofErr w:type="spellStart"/>
            <w:r w:rsidRPr="0073544A">
              <w:t>persistence</w:t>
            </w:r>
            <w:proofErr w:type="spellEnd"/>
          </w:p>
          <w:p w:rsidR="00075880" w:rsidRPr="0073544A" w:rsidRDefault="00075880" w:rsidP="0073544A">
            <w:pPr>
              <w:pStyle w:val="ListParagraph"/>
              <w:numPr>
                <w:ilvl w:val="0"/>
                <w:numId w:val="33"/>
              </w:numPr>
              <w:ind w:left="0" w:firstLine="0"/>
            </w:pPr>
            <w:proofErr w:type="spellStart"/>
            <w:r w:rsidRPr="0073544A">
              <w:t>Hibernate</w:t>
            </w:r>
            <w:proofErr w:type="spellEnd"/>
            <w:r w:rsidRPr="0073544A">
              <w:t xml:space="preserve"> ORM</w:t>
            </w:r>
          </w:p>
          <w:p w:rsidR="00075880" w:rsidRPr="0073544A" w:rsidRDefault="00075880" w:rsidP="0073544A">
            <w:pPr>
              <w:pStyle w:val="ListParagraph"/>
              <w:numPr>
                <w:ilvl w:val="0"/>
                <w:numId w:val="33"/>
              </w:numPr>
              <w:ind w:left="0" w:firstLine="0"/>
            </w:pPr>
            <w:proofErr w:type="spellStart"/>
            <w:r w:rsidRPr="0073544A">
              <w:t>Hibernate</w:t>
            </w:r>
            <w:proofErr w:type="spellEnd"/>
            <w:r w:rsidRPr="0073544A">
              <w:t xml:space="preserve"> užklausų kalba (</w:t>
            </w:r>
            <w:proofErr w:type="spellStart"/>
            <w:r w:rsidRPr="0073544A">
              <w:t>Hibernate</w:t>
            </w:r>
            <w:proofErr w:type="spellEnd"/>
            <w:r w:rsidRPr="0073544A">
              <w:t xml:space="preserve"> </w:t>
            </w:r>
            <w:proofErr w:type="spellStart"/>
            <w:r w:rsidRPr="0073544A">
              <w:t>Query</w:t>
            </w:r>
            <w:proofErr w:type="spellEnd"/>
            <w:r w:rsidRPr="0073544A">
              <w:t xml:space="preserve"> </w:t>
            </w:r>
            <w:proofErr w:type="spellStart"/>
            <w:r w:rsidRPr="0073544A">
              <w:t>Language</w:t>
            </w:r>
            <w:proofErr w:type="spellEnd"/>
            <w:r w:rsidRPr="0073544A">
              <w:t xml:space="preserve"> - HQL)</w:t>
            </w:r>
          </w:p>
        </w:tc>
      </w:tr>
      <w:tr w:rsidR="0073544A" w:rsidRPr="0073544A" w:rsidTr="00422D0B">
        <w:trPr>
          <w:trHeight w:val="40"/>
          <w:jc w:val="center"/>
        </w:trPr>
        <w:tc>
          <w:tcPr>
            <w:tcW w:w="934" w:type="pct"/>
          </w:tcPr>
          <w:p w:rsidR="00075880" w:rsidRPr="0073544A" w:rsidRDefault="00075880" w:rsidP="0073544A">
            <w:pPr>
              <w:widowControl w:val="0"/>
            </w:pPr>
            <w:r w:rsidRPr="0073544A">
              <w:t>Mokymosi pasiekimų vertinimo kriterijai</w:t>
            </w:r>
          </w:p>
        </w:tc>
        <w:tc>
          <w:tcPr>
            <w:tcW w:w="4066" w:type="pct"/>
            <w:gridSpan w:val="2"/>
          </w:tcPr>
          <w:p w:rsidR="00075880" w:rsidRPr="0073544A" w:rsidRDefault="00075880" w:rsidP="0073544A">
            <w:pPr>
              <w:widowControl w:val="0"/>
              <w:jc w:val="both"/>
            </w:pPr>
            <w:r w:rsidRPr="0073544A">
              <w:t xml:space="preserve">Sukurtas projektas naudojant </w:t>
            </w:r>
            <w:proofErr w:type="spellStart"/>
            <w:r w:rsidRPr="0073544A">
              <w:rPr>
                <w:i/>
              </w:rPr>
              <w:t>Spring</w:t>
            </w:r>
            <w:proofErr w:type="spellEnd"/>
            <w:r w:rsidRPr="0073544A">
              <w:t xml:space="preserve"> karkasą, panaudotas priklausomybių perdavimas, panaudotos </w:t>
            </w:r>
            <w:proofErr w:type="spellStart"/>
            <w:r w:rsidRPr="0073544A">
              <w:rPr>
                <w:i/>
              </w:rPr>
              <w:t>Spring</w:t>
            </w:r>
            <w:proofErr w:type="spellEnd"/>
            <w:r w:rsidRPr="0073544A">
              <w:t xml:space="preserve"> valdymo anotacijos, sukonfigūruota </w:t>
            </w:r>
            <w:r w:rsidRPr="0073544A">
              <w:rPr>
                <w:i/>
              </w:rPr>
              <w:t>JPA / JDBC</w:t>
            </w:r>
            <w:r w:rsidRPr="0073544A">
              <w:t xml:space="preserve"> ir panaudotas </w:t>
            </w:r>
            <w:proofErr w:type="spellStart"/>
            <w:r w:rsidRPr="0073544A">
              <w:rPr>
                <w:i/>
              </w:rPr>
              <w:t>Spring</w:t>
            </w:r>
            <w:proofErr w:type="spellEnd"/>
            <w:r w:rsidRPr="0073544A">
              <w:t xml:space="preserve"> transakcijų valdymas, sukurtas </w:t>
            </w:r>
            <w:proofErr w:type="spellStart"/>
            <w:r w:rsidRPr="0073544A">
              <w:rPr>
                <w:i/>
              </w:rPr>
              <w:t>Spring</w:t>
            </w:r>
            <w:proofErr w:type="spellEnd"/>
            <w:r w:rsidRPr="0073544A">
              <w:t xml:space="preserve"> projektas, panaudotos gyvavimo ciklo anotacijos, tikslingai panaudotos @</w:t>
            </w:r>
            <w:proofErr w:type="spellStart"/>
            <w:r w:rsidRPr="0073544A">
              <w:t>Singleton</w:t>
            </w:r>
            <w:proofErr w:type="spellEnd"/>
            <w:r w:rsidRPr="0073544A">
              <w:t xml:space="preserve"> ir @</w:t>
            </w:r>
            <w:proofErr w:type="spellStart"/>
            <w:r w:rsidRPr="0073544A">
              <w:t>Prototype</w:t>
            </w:r>
            <w:proofErr w:type="spellEnd"/>
            <w:r w:rsidRPr="0073544A">
              <w:t xml:space="preserve"> anotacijos, panaudotas sąlyginis priklausomybių perdavimas, sukonfigūruotos kelios klasės, realizuojančios tą patį </w:t>
            </w:r>
            <w:proofErr w:type="spellStart"/>
            <w:r w:rsidRPr="0073544A">
              <w:t>interface</w:t>
            </w:r>
            <w:proofErr w:type="spellEnd"/>
            <w:r w:rsidRPr="0073544A">
              <w:t>, panaudota @</w:t>
            </w:r>
            <w:proofErr w:type="spellStart"/>
            <w:r w:rsidRPr="0073544A">
              <w:t>Qualifier</w:t>
            </w:r>
            <w:proofErr w:type="spellEnd"/>
            <w:r w:rsidRPr="0073544A">
              <w:t xml:space="preserve"> anotacija.</w:t>
            </w:r>
          </w:p>
          <w:p w:rsidR="00075880" w:rsidRPr="0073544A" w:rsidRDefault="00075880" w:rsidP="0073544A">
            <w:pPr>
              <w:widowControl w:val="0"/>
              <w:jc w:val="both"/>
            </w:pPr>
            <w:r w:rsidRPr="0073544A">
              <w:t xml:space="preserve">Sukurta programa, kurioje sukonfigūruota JPA panaudojant </w:t>
            </w:r>
            <w:proofErr w:type="spellStart"/>
            <w:r w:rsidRPr="0073544A">
              <w:t>Hibernate</w:t>
            </w:r>
            <w:proofErr w:type="spellEnd"/>
            <w:r w:rsidRPr="0073544A">
              <w:t xml:space="preserve"> arba ekvivalentų karkasą, sukurta sudėtingesnė esybių </w:t>
            </w:r>
            <w:r w:rsidRPr="0073544A">
              <w:lastRenderedPageBreak/>
              <w:t>struktūra (viena esybė turi sąrašą kitų esybių, viena esybė privalomai turi turėti kitą esybę ir pan.), panaudotos įvesties tikrinimo anotacijos, panaudotas sudėtinis pirminis raktas, panaudota paveldima tėvinė esybė su nurodyta paveldėjimo strategija.</w:t>
            </w:r>
          </w:p>
        </w:tc>
      </w:tr>
      <w:tr w:rsidR="0073544A" w:rsidRPr="0073544A" w:rsidTr="00422D0B">
        <w:trPr>
          <w:trHeight w:val="40"/>
          <w:jc w:val="center"/>
        </w:trPr>
        <w:tc>
          <w:tcPr>
            <w:tcW w:w="934" w:type="pct"/>
          </w:tcPr>
          <w:p w:rsidR="00075880" w:rsidRPr="0073544A" w:rsidRDefault="00075880" w:rsidP="0073544A">
            <w:pPr>
              <w:widowControl w:val="0"/>
            </w:pPr>
            <w:r w:rsidRPr="0073544A">
              <w:lastRenderedPageBreak/>
              <w:t>Reikalavimai mokymui skirtiems metodiniams ir materialiesiems ištekliams</w:t>
            </w:r>
          </w:p>
        </w:tc>
        <w:tc>
          <w:tcPr>
            <w:tcW w:w="4066" w:type="pct"/>
            <w:gridSpan w:val="2"/>
          </w:tcPr>
          <w:p w:rsidR="00075880" w:rsidRPr="0073544A" w:rsidRDefault="00075880" w:rsidP="0073544A">
            <w:pPr>
              <w:widowControl w:val="0"/>
              <w:rPr>
                <w:i/>
              </w:rPr>
            </w:pPr>
            <w:r w:rsidRPr="0073544A">
              <w:rPr>
                <w:i/>
              </w:rPr>
              <w:t>Mokymo(</w:t>
            </w:r>
            <w:proofErr w:type="spellStart"/>
            <w:r w:rsidRPr="0073544A">
              <w:rPr>
                <w:i/>
              </w:rPr>
              <w:t>si</w:t>
            </w:r>
            <w:proofErr w:type="spellEnd"/>
            <w:r w:rsidRPr="0073544A">
              <w:rPr>
                <w:i/>
              </w:rPr>
              <w:t>) medžiaga:</w:t>
            </w:r>
          </w:p>
          <w:p w:rsidR="00075880" w:rsidRPr="0073544A" w:rsidRDefault="00075880" w:rsidP="0073544A">
            <w:pPr>
              <w:pStyle w:val="ListParagraph"/>
              <w:widowControl w:val="0"/>
              <w:numPr>
                <w:ilvl w:val="0"/>
                <w:numId w:val="43"/>
              </w:numPr>
              <w:ind w:left="0" w:firstLine="0"/>
            </w:pPr>
            <w:r w:rsidRPr="0073544A">
              <w:t>Testas turimiems gebėjimams vertinti</w:t>
            </w:r>
          </w:p>
          <w:p w:rsidR="00075880" w:rsidRPr="0073544A" w:rsidRDefault="00075880" w:rsidP="0073544A">
            <w:pPr>
              <w:pStyle w:val="ListParagraph"/>
              <w:widowControl w:val="0"/>
              <w:numPr>
                <w:ilvl w:val="0"/>
                <w:numId w:val="43"/>
              </w:numPr>
              <w:ind w:left="0" w:firstLine="0"/>
            </w:pPr>
            <w:r w:rsidRPr="0073544A">
              <w:t>Vadovėliai ir kita mokomoji medžiaga</w:t>
            </w:r>
          </w:p>
          <w:p w:rsidR="00075880" w:rsidRPr="0073544A" w:rsidRDefault="00075880" w:rsidP="0073544A">
            <w:pPr>
              <w:widowControl w:val="0"/>
              <w:rPr>
                <w:i/>
              </w:rPr>
            </w:pPr>
            <w:r w:rsidRPr="0073544A">
              <w:rPr>
                <w:i/>
              </w:rPr>
              <w:t>Mokymo(</w:t>
            </w:r>
            <w:proofErr w:type="spellStart"/>
            <w:r w:rsidRPr="0073544A">
              <w:rPr>
                <w:i/>
              </w:rPr>
              <w:t>si</w:t>
            </w:r>
            <w:proofErr w:type="spellEnd"/>
            <w:r w:rsidRPr="0073544A">
              <w:rPr>
                <w:i/>
              </w:rPr>
              <w:t>) priemonės:</w:t>
            </w:r>
          </w:p>
          <w:p w:rsidR="00075880" w:rsidRPr="0073544A" w:rsidRDefault="00075880" w:rsidP="0073544A">
            <w:pPr>
              <w:pStyle w:val="ListParagraph"/>
              <w:widowControl w:val="0"/>
              <w:numPr>
                <w:ilvl w:val="0"/>
                <w:numId w:val="43"/>
              </w:numPr>
              <w:ind w:left="0" w:firstLine="0"/>
            </w:pPr>
            <w:r w:rsidRPr="0073544A">
              <w:t>Techninės priemonės mokymo(</w:t>
            </w:r>
            <w:proofErr w:type="spellStart"/>
            <w:r w:rsidRPr="0073544A">
              <w:t>si</w:t>
            </w:r>
            <w:proofErr w:type="spellEnd"/>
            <w:r w:rsidRPr="0073544A">
              <w:t>) medžiagai iliustruoti, vizualizuoti, pristatyti</w:t>
            </w:r>
          </w:p>
        </w:tc>
      </w:tr>
      <w:tr w:rsidR="0073544A" w:rsidRPr="0073544A" w:rsidTr="00422D0B">
        <w:trPr>
          <w:trHeight w:val="40"/>
          <w:jc w:val="center"/>
        </w:trPr>
        <w:tc>
          <w:tcPr>
            <w:tcW w:w="934" w:type="pct"/>
          </w:tcPr>
          <w:p w:rsidR="00075880" w:rsidRPr="0073544A" w:rsidRDefault="00075880" w:rsidP="0073544A">
            <w:pPr>
              <w:widowControl w:val="0"/>
            </w:pPr>
            <w:r w:rsidRPr="0073544A">
              <w:t>Reikalavimai teorinio ir praktinio mokymo vietai</w:t>
            </w:r>
          </w:p>
        </w:tc>
        <w:tc>
          <w:tcPr>
            <w:tcW w:w="4066" w:type="pct"/>
            <w:gridSpan w:val="2"/>
          </w:tcPr>
          <w:p w:rsidR="00075880" w:rsidRPr="0073544A" w:rsidRDefault="00075880" w:rsidP="0073544A">
            <w:pPr>
              <w:widowControl w:val="0"/>
              <w:jc w:val="both"/>
              <w:rPr>
                <w:strike/>
              </w:rPr>
            </w:pPr>
            <w:r w:rsidRPr="0073544A">
              <w:t>Klasė ar kita mokymuisi pritaikyta patalpa su techninėmis priemonėmis mokymo(</w:t>
            </w:r>
            <w:proofErr w:type="spellStart"/>
            <w:r w:rsidRPr="0073544A">
              <w:t>si</w:t>
            </w:r>
            <w:proofErr w:type="spellEnd"/>
            <w:r w:rsidRPr="0073544A">
              <w:t>) medžiagai pateikti (kompiuteriu, vaizdo projektoriumi) ir kompiuteriais, skirtais mokinių darbui.</w:t>
            </w:r>
          </w:p>
          <w:p w:rsidR="00075880" w:rsidRPr="0073544A" w:rsidRDefault="00075880" w:rsidP="0073544A">
            <w:pPr>
              <w:widowControl w:val="0"/>
              <w:jc w:val="both"/>
            </w:pPr>
            <w:r w:rsidRPr="0073544A">
              <w:t xml:space="preserve">Praktinio mokymo klasė (patalpa), aprūpinta kompiuteriais, programine įranga (naršykle, tarnybinės stoties operacine sistema, </w:t>
            </w:r>
            <w:proofErr w:type="spellStart"/>
            <w:r w:rsidRPr="0073544A">
              <w:t>Web</w:t>
            </w:r>
            <w:proofErr w:type="spellEnd"/>
            <w:r w:rsidRPr="0073544A">
              <w:t xml:space="preserve"> serveriu, programavimo karkasais, SQL DBVS, išeities kodo saugykla, komandinio darbų planavimo sistema).</w:t>
            </w:r>
          </w:p>
        </w:tc>
      </w:tr>
      <w:tr w:rsidR="0073544A" w:rsidRPr="0073544A" w:rsidTr="00422D0B">
        <w:trPr>
          <w:trHeight w:val="40"/>
          <w:jc w:val="center"/>
        </w:trPr>
        <w:tc>
          <w:tcPr>
            <w:tcW w:w="934" w:type="pct"/>
          </w:tcPr>
          <w:p w:rsidR="00075880" w:rsidRPr="0073544A" w:rsidRDefault="00075880" w:rsidP="0073544A">
            <w:pPr>
              <w:widowControl w:val="0"/>
            </w:pPr>
            <w:r w:rsidRPr="0073544A">
              <w:t>Reikalavimai mokytojų dalykiniam pasirengimui (dalykinei kvalifikacijai)</w:t>
            </w:r>
          </w:p>
        </w:tc>
        <w:tc>
          <w:tcPr>
            <w:tcW w:w="4066" w:type="pct"/>
            <w:gridSpan w:val="2"/>
          </w:tcPr>
          <w:p w:rsidR="00075880" w:rsidRPr="0073544A" w:rsidRDefault="00075880" w:rsidP="0073544A">
            <w:pPr>
              <w:widowControl w:val="0"/>
              <w:jc w:val="both"/>
            </w:pPr>
            <w:r w:rsidRPr="0073544A">
              <w:t>Modulį gali vesti mokytojas, turintis:</w:t>
            </w:r>
          </w:p>
          <w:p w:rsidR="00075880" w:rsidRPr="0073544A" w:rsidRDefault="00075880" w:rsidP="0073544A">
            <w:pPr>
              <w:widowControl w:val="0"/>
              <w:jc w:val="both"/>
            </w:pPr>
            <w:r w:rsidRPr="007354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5880" w:rsidRPr="0073544A" w:rsidRDefault="00075880" w:rsidP="0073544A">
            <w:pPr>
              <w:widowControl w:val="0"/>
              <w:jc w:val="both"/>
            </w:pPr>
            <w:r w:rsidRPr="0073544A">
              <w:t>2) Informacinių technologijų mokytojo</w:t>
            </w:r>
            <w:r w:rsidR="00B360CE" w:rsidRPr="0073544A">
              <w:t xml:space="preserve"> ar</w:t>
            </w:r>
            <w:r w:rsidRPr="0073544A">
              <w:t xml:space="preserve"> programuotojo </w:t>
            </w:r>
            <w:r w:rsidR="00102960" w:rsidRPr="0073544A">
              <w:t>(specializacija Java)</w:t>
            </w:r>
            <w:r w:rsidR="00B360CE" w:rsidRPr="0073544A">
              <w:t>,</w:t>
            </w:r>
            <w:r w:rsidR="00102960" w:rsidRPr="0073544A">
              <w:t xml:space="preserve"> </w:t>
            </w:r>
            <w:r w:rsidRPr="0073544A">
              <w:t>ar lygiavertę kvalifikaciją arba informatikos mokslų studijų krypties ar lygiavertį išsilavinimą, arba ne mažesnę kaip 3 metų Java programuotojo profesinės veiklos patirtį.</w:t>
            </w:r>
          </w:p>
        </w:tc>
      </w:tr>
    </w:tbl>
    <w:p w:rsidR="00D71F86" w:rsidRPr="0073544A" w:rsidRDefault="00D71F86" w:rsidP="0073544A">
      <w:r w:rsidRPr="0073544A">
        <w:br w:type="page"/>
      </w:r>
    </w:p>
    <w:p w:rsidR="00EE3817" w:rsidRPr="0073544A" w:rsidRDefault="00EE3817" w:rsidP="0073544A">
      <w:pPr>
        <w:widowControl w:val="0"/>
      </w:pPr>
    </w:p>
    <w:p w:rsidR="00EE3817" w:rsidRPr="0073544A" w:rsidRDefault="006D1DA6" w:rsidP="0073544A">
      <w:pPr>
        <w:pStyle w:val="Heading2"/>
        <w:keepNext w:val="0"/>
        <w:keepLines w:val="0"/>
        <w:spacing w:line="240" w:lineRule="auto"/>
      </w:pPr>
      <w:bookmarkStart w:id="2" w:name="_30j0zll" w:colFirst="0" w:colLast="0"/>
      <w:bookmarkEnd w:id="2"/>
      <w:r w:rsidRPr="0073544A">
        <w:t>6.4. BAIGIAMASIS MODULIS</w:t>
      </w:r>
    </w:p>
    <w:p w:rsidR="00EE3817" w:rsidRPr="0073544A" w:rsidRDefault="00EE3817" w:rsidP="0073544A">
      <w:pPr>
        <w:widowControl w:val="0"/>
        <w:jc w:val="both"/>
      </w:pPr>
    </w:p>
    <w:p w:rsidR="002E4611" w:rsidRPr="0073544A" w:rsidRDefault="002E4611" w:rsidP="0073544A">
      <w:pPr>
        <w:rPr>
          <w:b/>
        </w:rPr>
      </w:pPr>
      <w:r w:rsidRPr="0073544A">
        <w:rPr>
          <w:b/>
        </w:rPr>
        <w:t>Modulio pavadinimas – „</w:t>
      </w:r>
      <w:r w:rsidRPr="0073544A">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3544A" w:rsidRPr="0073544A" w:rsidTr="0027230F">
        <w:trPr>
          <w:trHeight w:val="57"/>
        </w:trPr>
        <w:tc>
          <w:tcPr>
            <w:tcW w:w="947" w:type="pct"/>
          </w:tcPr>
          <w:p w:rsidR="002E4611" w:rsidRPr="0073544A" w:rsidRDefault="002E4611" w:rsidP="0073544A">
            <w:pPr>
              <w:pStyle w:val="2vidutinistinklelis1"/>
            </w:pPr>
            <w:r w:rsidRPr="0073544A">
              <w:t>Valstybinis kodas</w:t>
            </w:r>
          </w:p>
        </w:tc>
        <w:tc>
          <w:tcPr>
            <w:tcW w:w="4053" w:type="pct"/>
          </w:tcPr>
          <w:p w:rsidR="002E4611" w:rsidRPr="0073544A" w:rsidRDefault="002E4611" w:rsidP="0073544A">
            <w:pPr>
              <w:pStyle w:val="2vidutinistinklelis1"/>
            </w:pPr>
            <w:r w:rsidRPr="0073544A">
              <w:t>4000004</w:t>
            </w:r>
          </w:p>
        </w:tc>
      </w:tr>
      <w:tr w:rsidR="0073544A" w:rsidRPr="0073544A" w:rsidTr="0027230F">
        <w:trPr>
          <w:trHeight w:val="57"/>
        </w:trPr>
        <w:tc>
          <w:tcPr>
            <w:tcW w:w="947" w:type="pct"/>
          </w:tcPr>
          <w:p w:rsidR="002E4611" w:rsidRPr="0073544A" w:rsidRDefault="002E4611" w:rsidP="0073544A">
            <w:pPr>
              <w:pStyle w:val="2vidutinistinklelis1"/>
            </w:pPr>
            <w:r w:rsidRPr="0073544A">
              <w:t>Modulio LTKS lygis</w:t>
            </w:r>
          </w:p>
        </w:tc>
        <w:tc>
          <w:tcPr>
            <w:tcW w:w="4053" w:type="pct"/>
          </w:tcPr>
          <w:p w:rsidR="002E4611" w:rsidRPr="0073544A" w:rsidRDefault="002E4611" w:rsidP="0073544A">
            <w:pPr>
              <w:pStyle w:val="2vidutinistinklelis1"/>
            </w:pPr>
            <w:r w:rsidRPr="0073544A">
              <w:t>IV</w:t>
            </w:r>
          </w:p>
        </w:tc>
      </w:tr>
      <w:tr w:rsidR="0073544A" w:rsidRPr="0073544A" w:rsidTr="0027230F">
        <w:trPr>
          <w:trHeight w:val="57"/>
        </w:trPr>
        <w:tc>
          <w:tcPr>
            <w:tcW w:w="947" w:type="pct"/>
          </w:tcPr>
          <w:p w:rsidR="002E4611" w:rsidRPr="0073544A" w:rsidRDefault="002E4611" w:rsidP="0073544A">
            <w:pPr>
              <w:pStyle w:val="2vidutinistinklelis1"/>
            </w:pPr>
            <w:r w:rsidRPr="0073544A">
              <w:t>Apimtis mokymosi kreditais</w:t>
            </w:r>
          </w:p>
        </w:tc>
        <w:tc>
          <w:tcPr>
            <w:tcW w:w="4053" w:type="pct"/>
          </w:tcPr>
          <w:p w:rsidR="002E4611" w:rsidRPr="0073544A" w:rsidRDefault="002E4611" w:rsidP="0073544A">
            <w:pPr>
              <w:pStyle w:val="2vidutinistinklelis1"/>
            </w:pPr>
            <w:r w:rsidRPr="0073544A">
              <w:t>5</w:t>
            </w:r>
          </w:p>
        </w:tc>
      </w:tr>
      <w:tr w:rsidR="0073544A" w:rsidRPr="0073544A" w:rsidTr="0027230F">
        <w:trPr>
          <w:trHeight w:val="57"/>
        </w:trPr>
        <w:tc>
          <w:tcPr>
            <w:tcW w:w="947" w:type="pct"/>
            <w:shd w:val="clear" w:color="auto" w:fill="D9D9D9"/>
          </w:tcPr>
          <w:p w:rsidR="002E4611" w:rsidRPr="0073544A" w:rsidRDefault="002E4611" w:rsidP="0073544A">
            <w:pPr>
              <w:pStyle w:val="2vidutinistinklelis1"/>
            </w:pPr>
            <w:r w:rsidRPr="0073544A">
              <w:t>Kompetencijos</w:t>
            </w:r>
          </w:p>
        </w:tc>
        <w:tc>
          <w:tcPr>
            <w:tcW w:w="4053" w:type="pct"/>
            <w:shd w:val="clear" w:color="auto" w:fill="D9D9D9"/>
          </w:tcPr>
          <w:p w:rsidR="002E4611" w:rsidRPr="0073544A" w:rsidRDefault="002E4611" w:rsidP="0073544A">
            <w:pPr>
              <w:pStyle w:val="2vidutinistinklelis1"/>
            </w:pPr>
            <w:r w:rsidRPr="0073544A">
              <w:t>Mokymosi rezultatai</w:t>
            </w:r>
          </w:p>
        </w:tc>
      </w:tr>
      <w:tr w:rsidR="0073544A" w:rsidRPr="0073544A" w:rsidTr="0027230F">
        <w:trPr>
          <w:trHeight w:val="57"/>
        </w:trPr>
        <w:tc>
          <w:tcPr>
            <w:tcW w:w="947" w:type="pct"/>
          </w:tcPr>
          <w:p w:rsidR="002E4611" w:rsidRPr="0073544A" w:rsidRDefault="002E4611" w:rsidP="0073544A">
            <w:r w:rsidRPr="0073544A">
              <w:t>1. Formuoti darbinius įgūdžius realioje darbo vietoje</w:t>
            </w:r>
          </w:p>
        </w:tc>
        <w:tc>
          <w:tcPr>
            <w:tcW w:w="4053" w:type="pct"/>
          </w:tcPr>
          <w:p w:rsidR="002E4611" w:rsidRPr="0073544A" w:rsidRDefault="002E4611" w:rsidP="0073544A">
            <w:pPr>
              <w:widowControl w:val="0"/>
              <w:jc w:val="both"/>
            </w:pPr>
            <w:r w:rsidRPr="0073544A">
              <w:t>1.1. Įsivertinti ir realioje darbo vietoje demonstruoti įgytas kompetencijas.</w:t>
            </w:r>
          </w:p>
          <w:p w:rsidR="002E4611" w:rsidRPr="0073544A" w:rsidRDefault="002E4611" w:rsidP="0073544A">
            <w:pPr>
              <w:widowControl w:val="0"/>
              <w:jc w:val="both"/>
            </w:pPr>
            <w:r w:rsidRPr="0073544A">
              <w:t>1.2. Susipažinti su būsimo darbo specifika ir adaptuotis realioje darbo vietoje.</w:t>
            </w:r>
          </w:p>
          <w:p w:rsidR="002E4611" w:rsidRPr="0073544A" w:rsidRDefault="002E4611" w:rsidP="0073544A">
            <w:pPr>
              <w:jc w:val="both"/>
            </w:pPr>
            <w:r w:rsidRPr="0073544A">
              <w:t>1.3. Įsivertinti asmenines integracijos į darbo rinką galimybes.</w:t>
            </w:r>
          </w:p>
        </w:tc>
      </w:tr>
      <w:tr w:rsidR="0073544A" w:rsidRPr="0073544A" w:rsidTr="0027230F">
        <w:trPr>
          <w:trHeight w:val="57"/>
        </w:trPr>
        <w:tc>
          <w:tcPr>
            <w:tcW w:w="947" w:type="pct"/>
          </w:tcPr>
          <w:p w:rsidR="002E4611" w:rsidRPr="0073544A" w:rsidRDefault="002E4611" w:rsidP="0073544A">
            <w:pPr>
              <w:pStyle w:val="2vidutinistinklelis1"/>
            </w:pPr>
            <w:r w:rsidRPr="0073544A">
              <w:t>Mokymosi pasiekimų vertinimo kriterijai</w:t>
            </w:r>
          </w:p>
        </w:tc>
        <w:tc>
          <w:tcPr>
            <w:tcW w:w="4053" w:type="pct"/>
          </w:tcPr>
          <w:p w:rsidR="002E4611" w:rsidRPr="0073544A" w:rsidRDefault="002E4611" w:rsidP="0073544A">
            <w:r w:rsidRPr="0073544A">
              <w:t xml:space="preserve">Siūlomas modulio pasiekimų įvertinimas – </w:t>
            </w:r>
            <w:r w:rsidRPr="0073544A">
              <w:rPr>
                <w:rFonts w:eastAsia="Calibri"/>
                <w:i/>
              </w:rPr>
              <w:t>atlikta (neatlikta).</w:t>
            </w:r>
          </w:p>
        </w:tc>
      </w:tr>
      <w:tr w:rsidR="0073544A" w:rsidRPr="0073544A" w:rsidTr="0027230F">
        <w:trPr>
          <w:trHeight w:val="57"/>
        </w:trPr>
        <w:tc>
          <w:tcPr>
            <w:tcW w:w="947" w:type="pct"/>
          </w:tcPr>
          <w:p w:rsidR="002E4611" w:rsidRPr="0073544A" w:rsidRDefault="002E4611" w:rsidP="0073544A">
            <w:pPr>
              <w:pStyle w:val="2vidutinistinklelis1"/>
            </w:pPr>
            <w:r w:rsidRPr="0073544A">
              <w:t>Reikalavimai mokymui skirtiems metodiniams ir materialiesiems ištekliams</w:t>
            </w:r>
          </w:p>
        </w:tc>
        <w:tc>
          <w:tcPr>
            <w:tcW w:w="4053" w:type="pct"/>
          </w:tcPr>
          <w:p w:rsidR="002E4611" w:rsidRPr="0073544A" w:rsidRDefault="002E4611" w:rsidP="0073544A">
            <w:pPr>
              <w:pStyle w:val="2vidutinistinklelis1"/>
              <w:rPr>
                <w:i/>
              </w:rPr>
            </w:pPr>
            <w:r w:rsidRPr="0073544A">
              <w:rPr>
                <w:i/>
              </w:rPr>
              <w:t>Nėra.</w:t>
            </w:r>
          </w:p>
        </w:tc>
      </w:tr>
      <w:tr w:rsidR="0073544A" w:rsidRPr="0073544A" w:rsidTr="0027230F">
        <w:trPr>
          <w:trHeight w:val="57"/>
        </w:trPr>
        <w:tc>
          <w:tcPr>
            <w:tcW w:w="947" w:type="pct"/>
          </w:tcPr>
          <w:p w:rsidR="002E4611" w:rsidRPr="0073544A" w:rsidRDefault="002E4611" w:rsidP="0073544A">
            <w:pPr>
              <w:pStyle w:val="2vidutinistinklelis1"/>
            </w:pPr>
            <w:r w:rsidRPr="0073544A">
              <w:t>Reikalavimai teorinio ir praktinio mokymo vietai</w:t>
            </w:r>
          </w:p>
        </w:tc>
        <w:tc>
          <w:tcPr>
            <w:tcW w:w="4053" w:type="pct"/>
          </w:tcPr>
          <w:p w:rsidR="002E4611" w:rsidRPr="0073544A" w:rsidRDefault="002E4611" w:rsidP="0073544A">
            <w:pPr>
              <w:pStyle w:val="2vidutinistinklelis1"/>
            </w:pPr>
            <w:r w:rsidRPr="0073544A">
              <w:t>Darbo vieta, leidžianti įtvirtinti įgytas jaunesniojo Java programuotojo</w:t>
            </w:r>
            <w:r w:rsidRPr="0073544A">
              <w:rPr>
                <w:rFonts w:eastAsia="Calibri"/>
              </w:rPr>
              <w:t xml:space="preserve"> </w:t>
            </w:r>
            <w:r w:rsidRPr="0073544A">
              <w:t>kvalifikaciją sudarančias kompetencijas.</w:t>
            </w:r>
          </w:p>
        </w:tc>
      </w:tr>
      <w:tr w:rsidR="002E4611" w:rsidRPr="0073544A" w:rsidTr="0027230F">
        <w:trPr>
          <w:trHeight w:val="57"/>
        </w:trPr>
        <w:tc>
          <w:tcPr>
            <w:tcW w:w="947" w:type="pct"/>
          </w:tcPr>
          <w:p w:rsidR="002E4611" w:rsidRPr="0073544A" w:rsidRDefault="002E4611" w:rsidP="0073544A">
            <w:pPr>
              <w:pStyle w:val="2vidutinistinklelis1"/>
            </w:pPr>
            <w:r w:rsidRPr="0073544A">
              <w:t>Reikalavimai mokytojo dalykiniam pasirengimui (dalykinei kvalifikacijai)</w:t>
            </w:r>
          </w:p>
        </w:tc>
        <w:tc>
          <w:tcPr>
            <w:tcW w:w="4053" w:type="pct"/>
          </w:tcPr>
          <w:p w:rsidR="002E4611" w:rsidRPr="0073544A" w:rsidRDefault="002E4611" w:rsidP="0073544A">
            <w:pPr>
              <w:widowControl w:val="0"/>
              <w:jc w:val="both"/>
            </w:pPr>
            <w:r w:rsidRPr="0073544A">
              <w:t>Mokinio mokymuisi modulio metu vadovauja mokytojas, turintis:</w:t>
            </w:r>
          </w:p>
          <w:p w:rsidR="002E4611" w:rsidRPr="0073544A" w:rsidRDefault="002E4611" w:rsidP="0073544A">
            <w:pPr>
              <w:widowControl w:val="0"/>
              <w:jc w:val="both"/>
            </w:pPr>
            <w:r w:rsidRPr="007354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6625F" w:rsidRPr="0073544A" w:rsidRDefault="00C6625F" w:rsidP="0073544A">
            <w:pPr>
              <w:jc w:val="both"/>
            </w:pPr>
            <w:r w:rsidRPr="0073544A">
              <w:t>2) Informacinių technologijų mokytojo</w:t>
            </w:r>
            <w:r w:rsidR="00B360CE" w:rsidRPr="0073544A">
              <w:t xml:space="preserve"> ar </w:t>
            </w:r>
            <w:r w:rsidRPr="0073544A">
              <w:t>programuotojo</w:t>
            </w:r>
            <w:r w:rsidR="00B360CE" w:rsidRPr="0073544A">
              <w:t xml:space="preserve"> (specializacija Java),</w:t>
            </w:r>
            <w:r w:rsidRPr="0073544A">
              <w:t xml:space="preserve"> ar lygiavertę kvalifikaciją arba informatikos mokslų studijų krypties ar lygiavertį išsilavinimą, arba ne mažesnę kaip 3 metų Java programuotojo profesinės veiklos patirtį.</w:t>
            </w:r>
          </w:p>
          <w:p w:rsidR="002E4611" w:rsidRPr="0073544A" w:rsidRDefault="002E4611" w:rsidP="0073544A">
            <w:pPr>
              <w:jc w:val="both"/>
            </w:pPr>
            <w:r w:rsidRPr="0073544A">
              <w:t>Mokinio mokymuisi realioje darbo vietoje vadovaujantis praktikos vadovas turi turėti ne mažesnę kaip 3 metų profesinės veiklos Java programavimo srityje patirtį.</w:t>
            </w:r>
          </w:p>
        </w:tc>
      </w:tr>
    </w:tbl>
    <w:p w:rsidR="00EE3817" w:rsidRPr="0073544A" w:rsidRDefault="00EE3817" w:rsidP="0073544A">
      <w:pPr>
        <w:widowControl w:val="0"/>
      </w:pPr>
    </w:p>
    <w:sectPr w:rsidR="00EE3817" w:rsidRPr="0073544A" w:rsidSect="00626EB4">
      <w:pgSz w:w="16838" w:h="11906" w:orient="landscape"/>
      <w:pgMar w:top="567" w:right="567" w:bottom="992" w:left="567" w:header="284" w:footer="284"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A3A" w:rsidRDefault="00966A3A">
      <w:r>
        <w:separator/>
      </w:r>
    </w:p>
  </w:endnote>
  <w:endnote w:type="continuationSeparator" w:id="0">
    <w:p w:rsidR="00966A3A" w:rsidRDefault="0096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CB" w:rsidRDefault="00D22DCB">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47286"/>
      <w:docPartObj>
        <w:docPartGallery w:val="Page Numbers (Bottom of Page)"/>
        <w:docPartUnique/>
      </w:docPartObj>
    </w:sdtPr>
    <w:sdtEndPr>
      <w:rPr>
        <w:rFonts w:ascii="Times New Roman" w:hAnsi="Times New Roman"/>
        <w:sz w:val="24"/>
      </w:rPr>
    </w:sdtEndPr>
    <w:sdtContent>
      <w:p w:rsidR="00D22DCB" w:rsidRPr="00D22DCB" w:rsidRDefault="00D22DCB">
        <w:pPr>
          <w:pStyle w:val="Footer"/>
          <w:jc w:val="center"/>
          <w:rPr>
            <w:rFonts w:ascii="Times New Roman" w:hAnsi="Times New Roman"/>
            <w:sz w:val="24"/>
          </w:rPr>
        </w:pPr>
        <w:r w:rsidRPr="00D22DCB">
          <w:rPr>
            <w:rFonts w:ascii="Times New Roman" w:hAnsi="Times New Roman"/>
            <w:sz w:val="24"/>
          </w:rPr>
          <w:fldChar w:fldCharType="begin"/>
        </w:r>
        <w:r w:rsidRPr="00D22DCB">
          <w:rPr>
            <w:rFonts w:ascii="Times New Roman" w:hAnsi="Times New Roman"/>
            <w:sz w:val="24"/>
          </w:rPr>
          <w:instrText>PAGE   \* MERGEFORMAT</w:instrText>
        </w:r>
        <w:r w:rsidRPr="00D22DCB">
          <w:rPr>
            <w:rFonts w:ascii="Times New Roman" w:hAnsi="Times New Roman"/>
            <w:sz w:val="24"/>
          </w:rPr>
          <w:fldChar w:fldCharType="separate"/>
        </w:r>
        <w:r w:rsidR="00977EF3">
          <w:rPr>
            <w:rFonts w:ascii="Times New Roman" w:hAnsi="Times New Roman"/>
            <w:noProof/>
            <w:sz w:val="24"/>
          </w:rPr>
          <w:t>24</w:t>
        </w:r>
        <w:r w:rsidRPr="00D22DCB">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CB" w:rsidRDefault="00D22DC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A3A" w:rsidRDefault="00966A3A">
      <w:r>
        <w:separator/>
      </w:r>
    </w:p>
  </w:footnote>
  <w:footnote w:type="continuationSeparator" w:id="0">
    <w:p w:rsidR="00966A3A" w:rsidRDefault="0096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CB" w:rsidRDefault="00D22DC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CB" w:rsidRDefault="00D22DCB">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CB" w:rsidRDefault="00D22DC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56C"/>
    <w:multiLevelType w:val="hybridMultilevel"/>
    <w:tmpl w:val="E0B0786C"/>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 w15:restartNumberingAfterBreak="0">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1693"/>
    <w:multiLevelType w:val="multilevel"/>
    <w:tmpl w:val="66740594"/>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9C27769"/>
    <w:multiLevelType w:val="multilevel"/>
    <w:tmpl w:val="7EF4FC7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4" w15:restartNumberingAfterBreak="0">
    <w:nsid w:val="0C7A6632"/>
    <w:multiLevelType w:val="hybridMultilevel"/>
    <w:tmpl w:val="BFDA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6B3021"/>
    <w:multiLevelType w:val="multilevel"/>
    <w:tmpl w:val="33EAF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294A23"/>
    <w:multiLevelType w:val="hybridMultilevel"/>
    <w:tmpl w:val="DF1E2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B6A67D9"/>
    <w:multiLevelType w:val="multilevel"/>
    <w:tmpl w:val="7E32D71C"/>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w:lvlJc w:val="left"/>
      <w:pPr>
        <w:ind w:left="0" w:firstLine="0"/>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9" w15:restartNumberingAfterBreak="0">
    <w:nsid w:val="20062E5A"/>
    <w:multiLevelType w:val="multilevel"/>
    <w:tmpl w:val="DE56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953099"/>
    <w:multiLevelType w:val="multilevel"/>
    <w:tmpl w:val="2D54422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1" w15:restartNumberingAfterBreak="0">
    <w:nsid w:val="21BE1DF8"/>
    <w:multiLevelType w:val="multilevel"/>
    <w:tmpl w:val="C674D5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2" w15:restartNumberingAfterBreak="0">
    <w:nsid w:val="22A01CFA"/>
    <w:multiLevelType w:val="multilevel"/>
    <w:tmpl w:val="AF7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735561"/>
    <w:multiLevelType w:val="multilevel"/>
    <w:tmpl w:val="BF62B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52563"/>
    <w:multiLevelType w:val="multilevel"/>
    <w:tmpl w:val="08923D2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5" w15:restartNumberingAfterBreak="0">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2B6F7FE9"/>
    <w:multiLevelType w:val="hybridMultilevel"/>
    <w:tmpl w:val="E1842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2C16236"/>
    <w:multiLevelType w:val="multilevel"/>
    <w:tmpl w:val="E31C641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8" w15:restartNumberingAfterBreak="0">
    <w:nsid w:val="337B434A"/>
    <w:multiLevelType w:val="multilevel"/>
    <w:tmpl w:val="41908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A84025"/>
    <w:multiLevelType w:val="multilevel"/>
    <w:tmpl w:val="3D50A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A37D2A"/>
    <w:multiLevelType w:val="multilevel"/>
    <w:tmpl w:val="F6164F0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1" w15:restartNumberingAfterBreak="0">
    <w:nsid w:val="3A1F0311"/>
    <w:multiLevelType w:val="multilevel"/>
    <w:tmpl w:val="9A5AF4C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2" w15:restartNumberingAfterBreak="0">
    <w:nsid w:val="3BCD7932"/>
    <w:multiLevelType w:val="multilevel"/>
    <w:tmpl w:val="9226266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3" w15:restartNumberingAfterBreak="0">
    <w:nsid w:val="3C31672E"/>
    <w:multiLevelType w:val="multilevel"/>
    <w:tmpl w:val="1E7A7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3619AA"/>
    <w:multiLevelType w:val="multilevel"/>
    <w:tmpl w:val="8514AE60"/>
    <w:lvl w:ilvl="0">
      <w:start w:val="1"/>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360" w:hanging="36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080" w:hanging="108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440" w:hanging="1440"/>
      </w:pPr>
      <w:rPr>
        <w:rFonts w:ascii="Times New Roman" w:eastAsia="Times New Roman" w:hAnsi="Times New Roman" w:cs="Times New Roman" w:hint="default"/>
        <w:color w:val="auto"/>
        <w:sz w:val="24"/>
      </w:rPr>
    </w:lvl>
  </w:abstractNum>
  <w:abstractNum w:abstractNumId="25" w15:restartNumberingAfterBreak="0">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6" w15:restartNumberingAfterBreak="0">
    <w:nsid w:val="40344504"/>
    <w:multiLevelType w:val="multilevel"/>
    <w:tmpl w:val="E9C237BC"/>
    <w:lvl w:ilvl="0">
      <w:start w:val="1"/>
      <w:numFmt w:val="decimal"/>
      <w:lvlText w:val="%1."/>
      <w:lvlJc w:val="left"/>
      <w:pPr>
        <w:ind w:left="360" w:hanging="360"/>
      </w:pPr>
      <w:rPr>
        <w:rFonts w:hint="default"/>
      </w:rPr>
    </w:lvl>
    <w:lvl w:ilvl="1">
      <w:start w:val="1"/>
      <w:numFmt w:val="decimal"/>
      <w:lvlText w:val="2.%2"/>
      <w:lvlJc w:val="center"/>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5DF3898"/>
    <w:multiLevelType w:val="hybridMultilevel"/>
    <w:tmpl w:val="C2A4A6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C093410"/>
    <w:multiLevelType w:val="multilevel"/>
    <w:tmpl w:val="FD66E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D370580"/>
    <w:multiLevelType w:val="multilevel"/>
    <w:tmpl w:val="3FE82C70"/>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31"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9A37E3C"/>
    <w:multiLevelType w:val="hybridMultilevel"/>
    <w:tmpl w:val="449A5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E791642"/>
    <w:multiLevelType w:val="multilevel"/>
    <w:tmpl w:val="2090BBF6"/>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656220DF"/>
    <w:multiLevelType w:val="multilevel"/>
    <w:tmpl w:val="7F4AA408"/>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65634F37"/>
    <w:multiLevelType w:val="multilevel"/>
    <w:tmpl w:val="80083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437866"/>
    <w:multiLevelType w:val="multilevel"/>
    <w:tmpl w:val="663EC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FF903DE"/>
    <w:multiLevelType w:val="multilevel"/>
    <w:tmpl w:val="0ABE8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94E69A3"/>
    <w:multiLevelType w:val="hybridMultilevel"/>
    <w:tmpl w:val="B2945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FE9689B"/>
    <w:multiLevelType w:val="multilevel"/>
    <w:tmpl w:val="B0C05AFA"/>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num w:numId="1">
    <w:abstractNumId w:val="37"/>
  </w:num>
  <w:num w:numId="2">
    <w:abstractNumId w:val="35"/>
  </w:num>
  <w:num w:numId="3">
    <w:abstractNumId w:val="14"/>
  </w:num>
  <w:num w:numId="4">
    <w:abstractNumId w:val="23"/>
  </w:num>
  <w:num w:numId="5">
    <w:abstractNumId w:val="10"/>
  </w:num>
  <w:num w:numId="6">
    <w:abstractNumId w:val="31"/>
  </w:num>
  <w:num w:numId="7">
    <w:abstractNumId w:val="20"/>
  </w:num>
  <w:num w:numId="8">
    <w:abstractNumId w:val="5"/>
  </w:num>
  <w:num w:numId="9">
    <w:abstractNumId w:val="38"/>
  </w:num>
  <w:num w:numId="10">
    <w:abstractNumId w:val="17"/>
  </w:num>
  <w:num w:numId="11">
    <w:abstractNumId w:val="18"/>
  </w:num>
  <w:num w:numId="12">
    <w:abstractNumId w:val="9"/>
  </w:num>
  <w:num w:numId="13">
    <w:abstractNumId w:val="25"/>
  </w:num>
  <w:num w:numId="14">
    <w:abstractNumId w:val="34"/>
  </w:num>
  <w:num w:numId="15">
    <w:abstractNumId w:val="11"/>
  </w:num>
  <w:num w:numId="16">
    <w:abstractNumId w:val="3"/>
  </w:num>
  <w:num w:numId="17">
    <w:abstractNumId w:val="40"/>
  </w:num>
  <w:num w:numId="18">
    <w:abstractNumId w:val="30"/>
  </w:num>
  <w:num w:numId="19">
    <w:abstractNumId w:val="2"/>
  </w:num>
  <w:num w:numId="20">
    <w:abstractNumId w:val="15"/>
  </w:num>
  <w:num w:numId="21">
    <w:abstractNumId w:val="29"/>
  </w:num>
  <w:num w:numId="22">
    <w:abstractNumId w:val="8"/>
  </w:num>
  <w:num w:numId="23">
    <w:abstractNumId w:val="27"/>
  </w:num>
  <w:num w:numId="24">
    <w:abstractNumId w:val="22"/>
  </w:num>
  <w:num w:numId="25">
    <w:abstractNumId w:val="21"/>
  </w:num>
  <w:num w:numId="26">
    <w:abstractNumId w:val="7"/>
  </w:num>
  <w:num w:numId="27">
    <w:abstractNumId w:val="12"/>
  </w:num>
  <w:num w:numId="28">
    <w:abstractNumId w:val="24"/>
  </w:num>
  <w:num w:numId="29">
    <w:abstractNumId w:val="4"/>
  </w:num>
  <w:num w:numId="30">
    <w:abstractNumId w:val="13"/>
  </w:num>
  <w:num w:numId="31">
    <w:abstractNumId w:val="16"/>
  </w:num>
  <w:num w:numId="32">
    <w:abstractNumId w:val="1"/>
  </w:num>
  <w:num w:numId="33">
    <w:abstractNumId w:val="39"/>
  </w:num>
  <w:num w:numId="34">
    <w:abstractNumId w:val="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9"/>
  </w:num>
  <w:num w:numId="42">
    <w:abstractNumId w:val="28"/>
  </w:num>
  <w:num w:numId="43">
    <w:abstractNumId w:val="33"/>
  </w:num>
  <w:num w:numId="44">
    <w:abstractNumId w:val="19"/>
  </w:num>
  <w:num w:numId="45">
    <w:abstractNumId w:val="36"/>
  </w:num>
  <w:num w:numId="46">
    <w:abstractNumId w:val="32"/>
  </w:num>
  <w:num w:numId="47">
    <w:abstractNumId w:val="6"/>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removePersonalInformation/>
  <w:removeDateAndTime/>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17"/>
    <w:rsid w:val="000077A2"/>
    <w:rsid w:val="000111A2"/>
    <w:rsid w:val="00012452"/>
    <w:rsid w:val="0001692C"/>
    <w:rsid w:val="00023881"/>
    <w:rsid w:val="000251EE"/>
    <w:rsid w:val="00040786"/>
    <w:rsid w:val="00042898"/>
    <w:rsid w:val="0004553B"/>
    <w:rsid w:val="000600D7"/>
    <w:rsid w:val="0006150F"/>
    <w:rsid w:val="00067C16"/>
    <w:rsid w:val="00070169"/>
    <w:rsid w:val="00074F2D"/>
    <w:rsid w:val="00075880"/>
    <w:rsid w:val="0008313D"/>
    <w:rsid w:val="00084E48"/>
    <w:rsid w:val="00090955"/>
    <w:rsid w:val="000A6ACE"/>
    <w:rsid w:val="000B0BE8"/>
    <w:rsid w:val="000C0E87"/>
    <w:rsid w:val="000C1690"/>
    <w:rsid w:val="000F3334"/>
    <w:rsid w:val="000F3D72"/>
    <w:rsid w:val="000F4116"/>
    <w:rsid w:val="000F6D4E"/>
    <w:rsid w:val="000F6E7D"/>
    <w:rsid w:val="00102960"/>
    <w:rsid w:val="00125E89"/>
    <w:rsid w:val="00153DE2"/>
    <w:rsid w:val="001604EA"/>
    <w:rsid w:val="0016388B"/>
    <w:rsid w:val="00166A3D"/>
    <w:rsid w:val="00167C28"/>
    <w:rsid w:val="0017551C"/>
    <w:rsid w:val="00184484"/>
    <w:rsid w:val="00195894"/>
    <w:rsid w:val="001A4B41"/>
    <w:rsid w:val="001B10E2"/>
    <w:rsid w:val="001B1775"/>
    <w:rsid w:val="001C50BF"/>
    <w:rsid w:val="001C5914"/>
    <w:rsid w:val="001D6E40"/>
    <w:rsid w:val="001E52BA"/>
    <w:rsid w:val="001F3628"/>
    <w:rsid w:val="001F4887"/>
    <w:rsid w:val="002172C1"/>
    <w:rsid w:val="0023193E"/>
    <w:rsid w:val="00231D57"/>
    <w:rsid w:val="00246BCC"/>
    <w:rsid w:val="00251DE7"/>
    <w:rsid w:val="00254818"/>
    <w:rsid w:val="00257D92"/>
    <w:rsid w:val="0027230F"/>
    <w:rsid w:val="00292B8E"/>
    <w:rsid w:val="002A59F6"/>
    <w:rsid w:val="002E1BB5"/>
    <w:rsid w:val="002E4611"/>
    <w:rsid w:val="002E4E64"/>
    <w:rsid w:val="002E52A8"/>
    <w:rsid w:val="002E7013"/>
    <w:rsid w:val="002F4891"/>
    <w:rsid w:val="002F72A8"/>
    <w:rsid w:val="00304DEA"/>
    <w:rsid w:val="00313BFF"/>
    <w:rsid w:val="0035127C"/>
    <w:rsid w:val="00372037"/>
    <w:rsid w:val="00373AA0"/>
    <w:rsid w:val="003959F2"/>
    <w:rsid w:val="003D0A5A"/>
    <w:rsid w:val="003D417F"/>
    <w:rsid w:val="003E2A31"/>
    <w:rsid w:val="003E6475"/>
    <w:rsid w:val="004032F6"/>
    <w:rsid w:val="00412BF0"/>
    <w:rsid w:val="00422D0B"/>
    <w:rsid w:val="00425B66"/>
    <w:rsid w:val="00431604"/>
    <w:rsid w:val="00431B07"/>
    <w:rsid w:val="00435188"/>
    <w:rsid w:val="004522EE"/>
    <w:rsid w:val="00482002"/>
    <w:rsid w:val="00485729"/>
    <w:rsid w:val="00485989"/>
    <w:rsid w:val="00494A71"/>
    <w:rsid w:val="0049549B"/>
    <w:rsid w:val="0049615D"/>
    <w:rsid w:val="004A4BE8"/>
    <w:rsid w:val="004C02E8"/>
    <w:rsid w:val="004C1903"/>
    <w:rsid w:val="004D30A1"/>
    <w:rsid w:val="004E1487"/>
    <w:rsid w:val="004E1E88"/>
    <w:rsid w:val="005057FB"/>
    <w:rsid w:val="005309AD"/>
    <w:rsid w:val="00533694"/>
    <w:rsid w:val="00533971"/>
    <w:rsid w:val="005438AA"/>
    <w:rsid w:val="00546BBE"/>
    <w:rsid w:val="005521AF"/>
    <w:rsid w:val="00557DED"/>
    <w:rsid w:val="0056489E"/>
    <w:rsid w:val="00571C7A"/>
    <w:rsid w:val="00574AC2"/>
    <w:rsid w:val="0058632D"/>
    <w:rsid w:val="00592A1B"/>
    <w:rsid w:val="005978CF"/>
    <w:rsid w:val="005A07BF"/>
    <w:rsid w:val="005A25D2"/>
    <w:rsid w:val="005A2831"/>
    <w:rsid w:val="005A4701"/>
    <w:rsid w:val="005A7C8D"/>
    <w:rsid w:val="005C723B"/>
    <w:rsid w:val="005D228C"/>
    <w:rsid w:val="00616FB9"/>
    <w:rsid w:val="00620AD6"/>
    <w:rsid w:val="00626EB4"/>
    <w:rsid w:val="006353AB"/>
    <w:rsid w:val="00636FEA"/>
    <w:rsid w:val="006511A5"/>
    <w:rsid w:val="00671044"/>
    <w:rsid w:val="006873D7"/>
    <w:rsid w:val="00690B02"/>
    <w:rsid w:val="00693229"/>
    <w:rsid w:val="006D1DA6"/>
    <w:rsid w:val="006D538E"/>
    <w:rsid w:val="006D64B8"/>
    <w:rsid w:val="00706AD2"/>
    <w:rsid w:val="00725271"/>
    <w:rsid w:val="00727DC9"/>
    <w:rsid w:val="00732878"/>
    <w:rsid w:val="00734E97"/>
    <w:rsid w:val="0073544A"/>
    <w:rsid w:val="007568B3"/>
    <w:rsid w:val="00763C9B"/>
    <w:rsid w:val="007723E8"/>
    <w:rsid w:val="00775932"/>
    <w:rsid w:val="00777D6E"/>
    <w:rsid w:val="00786414"/>
    <w:rsid w:val="007A2207"/>
    <w:rsid w:val="007A5A20"/>
    <w:rsid w:val="007A6C64"/>
    <w:rsid w:val="007B04B5"/>
    <w:rsid w:val="007D03F3"/>
    <w:rsid w:val="007D74D7"/>
    <w:rsid w:val="007E1EE6"/>
    <w:rsid w:val="007E3AA1"/>
    <w:rsid w:val="007F654A"/>
    <w:rsid w:val="00815152"/>
    <w:rsid w:val="0085448A"/>
    <w:rsid w:val="00863480"/>
    <w:rsid w:val="00865673"/>
    <w:rsid w:val="00880590"/>
    <w:rsid w:val="008A3A9A"/>
    <w:rsid w:val="008B22DB"/>
    <w:rsid w:val="008C4622"/>
    <w:rsid w:val="008C5481"/>
    <w:rsid w:val="008D07F1"/>
    <w:rsid w:val="008D2913"/>
    <w:rsid w:val="008E44C1"/>
    <w:rsid w:val="008E57AB"/>
    <w:rsid w:val="008F24FA"/>
    <w:rsid w:val="00900827"/>
    <w:rsid w:val="0090303C"/>
    <w:rsid w:val="00911DF5"/>
    <w:rsid w:val="00913C85"/>
    <w:rsid w:val="009149D3"/>
    <w:rsid w:val="0092153A"/>
    <w:rsid w:val="00927943"/>
    <w:rsid w:val="009361BE"/>
    <w:rsid w:val="00946C5B"/>
    <w:rsid w:val="00956C95"/>
    <w:rsid w:val="00966A3A"/>
    <w:rsid w:val="00971A28"/>
    <w:rsid w:val="0097651F"/>
    <w:rsid w:val="00977EF3"/>
    <w:rsid w:val="009845DD"/>
    <w:rsid w:val="009864CF"/>
    <w:rsid w:val="0099476F"/>
    <w:rsid w:val="009A3A38"/>
    <w:rsid w:val="009B1D35"/>
    <w:rsid w:val="009B60B7"/>
    <w:rsid w:val="009B6938"/>
    <w:rsid w:val="009B7B95"/>
    <w:rsid w:val="009D769E"/>
    <w:rsid w:val="009E3C8D"/>
    <w:rsid w:val="009E6666"/>
    <w:rsid w:val="009F649B"/>
    <w:rsid w:val="00A020D3"/>
    <w:rsid w:val="00A11DA1"/>
    <w:rsid w:val="00A2030B"/>
    <w:rsid w:val="00A21FB5"/>
    <w:rsid w:val="00A24BBD"/>
    <w:rsid w:val="00A329B6"/>
    <w:rsid w:val="00A41A37"/>
    <w:rsid w:val="00A46737"/>
    <w:rsid w:val="00A85330"/>
    <w:rsid w:val="00A865E0"/>
    <w:rsid w:val="00A94129"/>
    <w:rsid w:val="00A979B6"/>
    <w:rsid w:val="00AA45F9"/>
    <w:rsid w:val="00AA63FE"/>
    <w:rsid w:val="00AD6B6F"/>
    <w:rsid w:val="00B00272"/>
    <w:rsid w:val="00B11325"/>
    <w:rsid w:val="00B15FF2"/>
    <w:rsid w:val="00B16F24"/>
    <w:rsid w:val="00B22D23"/>
    <w:rsid w:val="00B2670B"/>
    <w:rsid w:val="00B32615"/>
    <w:rsid w:val="00B360CE"/>
    <w:rsid w:val="00B46BEA"/>
    <w:rsid w:val="00B546A8"/>
    <w:rsid w:val="00B86484"/>
    <w:rsid w:val="00B91FB1"/>
    <w:rsid w:val="00B92DB8"/>
    <w:rsid w:val="00BA4C1C"/>
    <w:rsid w:val="00BB0B19"/>
    <w:rsid w:val="00BB71CA"/>
    <w:rsid w:val="00BC6F20"/>
    <w:rsid w:val="00BC758B"/>
    <w:rsid w:val="00BD3C29"/>
    <w:rsid w:val="00BE0C4B"/>
    <w:rsid w:val="00BE372C"/>
    <w:rsid w:val="00C138C8"/>
    <w:rsid w:val="00C564E0"/>
    <w:rsid w:val="00C6625F"/>
    <w:rsid w:val="00C75D5C"/>
    <w:rsid w:val="00C76B01"/>
    <w:rsid w:val="00C923A0"/>
    <w:rsid w:val="00C92F64"/>
    <w:rsid w:val="00CA50BE"/>
    <w:rsid w:val="00CB11FA"/>
    <w:rsid w:val="00CB13AB"/>
    <w:rsid w:val="00CB1E1F"/>
    <w:rsid w:val="00CB4506"/>
    <w:rsid w:val="00CC56D5"/>
    <w:rsid w:val="00CE3EB0"/>
    <w:rsid w:val="00D16D00"/>
    <w:rsid w:val="00D20658"/>
    <w:rsid w:val="00D22DCB"/>
    <w:rsid w:val="00D239CE"/>
    <w:rsid w:val="00D240F0"/>
    <w:rsid w:val="00D24F59"/>
    <w:rsid w:val="00D351DE"/>
    <w:rsid w:val="00D3579D"/>
    <w:rsid w:val="00D4394A"/>
    <w:rsid w:val="00D4745B"/>
    <w:rsid w:val="00D547A6"/>
    <w:rsid w:val="00D57C07"/>
    <w:rsid w:val="00D6133F"/>
    <w:rsid w:val="00D67BE8"/>
    <w:rsid w:val="00D71F86"/>
    <w:rsid w:val="00D768EA"/>
    <w:rsid w:val="00D77C98"/>
    <w:rsid w:val="00D85EAD"/>
    <w:rsid w:val="00D97D67"/>
    <w:rsid w:val="00DA152A"/>
    <w:rsid w:val="00DA1913"/>
    <w:rsid w:val="00DA414D"/>
    <w:rsid w:val="00DA5A1E"/>
    <w:rsid w:val="00DB19A0"/>
    <w:rsid w:val="00DB7DF5"/>
    <w:rsid w:val="00DD6552"/>
    <w:rsid w:val="00DE3560"/>
    <w:rsid w:val="00E14AEB"/>
    <w:rsid w:val="00E15B30"/>
    <w:rsid w:val="00E2267A"/>
    <w:rsid w:val="00E3192B"/>
    <w:rsid w:val="00E358B5"/>
    <w:rsid w:val="00E3728F"/>
    <w:rsid w:val="00E4247C"/>
    <w:rsid w:val="00E6607B"/>
    <w:rsid w:val="00E77C1E"/>
    <w:rsid w:val="00E80628"/>
    <w:rsid w:val="00E9314B"/>
    <w:rsid w:val="00E95E99"/>
    <w:rsid w:val="00E973DF"/>
    <w:rsid w:val="00E97C48"/>
    <w:rsid w:val="00EA42D3"/>
    <w:rsid w:val="00EA765A"/>
    <w:rsid w:val="00EB01A0"/>
    <w:rsid w:val="00EC30A4"/>
    <w:rsid w:val="00EC4821"/>
    <w:rsid w:val="00EC5062"/>
    <w:rsid w:val="00EE3817"/>
    <w:rsid w:val="00EF1CA0"/>
    <w:rsid w:val="00EF5481"/>
    <w:rsid w:val="00F204D6"/>
    <w:rsid w:val="00F301B9"/>
    <w:rsid w:val="00F33BD1"/>
    <w:rsid w:val="00F5066C"/>
    <w:rsid w:val="00F55BF6"/>
    <w:rsid w:val="00F60506"/>
    <w:rsid w:val="00F64B8B"/>
    <w:rsid w:val="00F84E5C"/>
    <w:rsid w:val="00F94B10"/>
    <w:rsid w:val="00FB14EF"/>
    <w:rsid w:val="00FC32DC"/>
    <w:rsid w:val="00FE5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6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228C"/>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widowControl w:val="0"/>
      <w:spacing w:line="276" w:lineRule="auto"/>
      <w:jc w:val="center"/>
      <w:outlineLvl w:val="1"/>
    </w:pPr>
    <w:rPr>
      <w:b/>
    </w:rPr>
  </w:style>
  <w:style w:type="paragraph" w:styleId="Heading3">
    <w:name w:val="heading 3"/>
    <w:basedOn w:val="Normal"/>
    <w:next w:val="Normal"/>
    <w:pPr>
      <w:keepNext/>
      <w:keepLines/>
      <w:jc w:val="center"/>
      <w:outlineLvl w:val="2"/>
    </w:pPr>
    <w:rPr>
      <w:b/>
      <w:i/>
    </w:rPr>
  </w:style>
  <w:style w:type="paragraph" w:styleId="Heading4">
    <w:name w:val="heading 4"/>
    <w:basedOn w:val="Normal"/>
    <w:next w:val="Normal"/>
    <w:pPr>
      <w:keepNext/>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0">
    <w:name w:val="10"/>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9">
    <w:name w:val="9"/>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8">
    <w:name w:val="8"/>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7">
    <w:name w:val="7"/>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6">
    <w:name w:val="6"/>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5">
    <w:name w:val="5"/>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4">
    <w:name w:val="4"/>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3DE2"/>
    <w:rPr>
      <w:rFonts w:ascii="Tahoma" w:hAnsi="Tahoma" w:cs="Tahoma"/>
      <w:sz w:val="16"/>
      <w:szCs w:val="16"/>
    </w:rPr>
  </w:style>
  <w:style w:type="character" w:customStyle="1" w:styleId="BalloonTextChar">
    <w:name w:val="Balloon Text Char"/>
    <w:basedOn w:val="DefaultParagraphFont"/>
    <w:link w:val="BalloonText"/>
    <w:uiPriority w:val="99"/>
    <w:semiHidden/>
    <w:rsid w:val="00153DE2"/>
    <w:rPr>
      <w:rFonts w:ascii="Tahoma" w:hAnsi="Tahoma" w:cs="Tahoma"/>
      <w:sz w:val="16"/>
      <w:szCs w:val="16"/>
    </w:rPr>
  </w:style>
  <w:style w:type="paragraph" w:styleId="NoSpacing">
    <w:name w:val="No Spacing"/>
    <w:uiPriority w:val="1"/>
    <w:qFormat/>
    <w:rsid w:val="00725271"/>
  </w:style>
  <w:style w:type="paragraph" w:styleId="ListParagraph">
    <w:name w:val="List Paragraph"/>
    <w:basedOn w:val="Normal"/>
    <w:uiPriority w:val="34"/>
    <w:qFormat/>
    <w:rsid w:val="00777D6E"/>
    <w:pPr>
      <w:ind w:left="720"/>
      <w:contextualSpacing/>
    </w:pPr>
  </w:style>
  <w:style w:type="paragraph" w:customStyle="1" w:styleId="2vidutinistinklelis1">
    <w:name w:val="2 vidutinis tinklelis1"/>
    <w:uiPriority w:val="1"/>
    <w:qFormat/>
    <w:rsid w:val="002E4611"/>
  </w:style>
  <w:style w:type="table" w:customStyle="1" w:styleId="Style19">
    <w:name w:val="_Style 19"/>
    <w:basedOn w:val="TableNormal"/>
    <w:rsid w:val="009845DD"/>
    <w:pPr>
      <w:spacing w:after="200" w:line="276" w:lineRule="auto"/>
    </w:pPr>
    <w:rPr>
      <w:rFonts w:ascii="Calibri" w:eastAsia="Calibri" w:hAnsi="Calibri" w:cs="Calibri"/>
      <w:sz w:val="20"/>
      <w:szCs w:val="20"/>
    </w:rPr>
    <w:tblPr>
      <w:tblInd w:w="0" w:type="nil"/>
      <w:tblCellMar>
        <w:left w:w="115" w:type="dxa"/>
        <w:right w:w="115" w:type="dxa"/>
      </w:tblCellMar>
    </w:tblPr>
  </w:style>
  <w:style w:type="table" w:customStyle="1" w:styleId="Style21">
    <w:name w:val="_Style 21"/>
    <w:basedOn w:val="TableNormal"/>
    <w:rsid w:val="00E77C1E"/>
    <w:pPr>
      <w:spacing w:after="200" w:line="276" w:lineRule="auto"/>
    </w:pPr>
    <w:rPr>
      <w:rFonts w:eastAsia="SimSun"/>
      <w:sz w:val="20"/>
      <w:szCs w:val="20"/>
    </w:rPr>
    <w:tblPr>
      <w:tblInd w:w="0" w:type="nil"/>
      <w:tblCellMar>
        <w:left w:w="115" w:type="dxa"/>
        <w:right w:w="115" w:type="dxa"/>
      </w:tblCellMar>
    </w:tblPr>
  </w:style>
  <w:style w:type="paragraph" w:styleId="Footer">
    <w:name w:val="footer"/>
    <w:basedOn w:val="Normal"/>
    <w:link w:val="FooterChar"/>
    <w:uiPriority w:val="99"/>
    <w:unhideWhenUsed/>
    <w:rsid w:val="00D22DCB"/>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D22DCB"/>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807">
      <w:bodyDiv w:val="1"/>
      <w:marLeft w:val="0"/>
      <w:marRight w:val="0"/>
      <w:marTop w:val="0"/>
      <w:marBottom w:val="0"/>
      <w:divBdr>
        <w:top w:val="none" w:sz="0" w:space="0" w:color="auto"/>
        <w:left w:val="none" w:sz="0" w:space="0" w:color="auto"/>
        <w:bottom w:val="none" w:sz="0" w:space="0" w:color="auto"/>
        <w:right w:val="none" w:sz="0" w:space="0" w:color="auto"/>
      </w:divBdr>
    </w:div>
    <w:div w:id="165052381">
      <w:bodyDiv w:val="1"/>
      <w:marLeft w:val="0"/>
      <w:marRight w:val="0"/>
      <w:marTop w:val="0"/>
      <w:marBottom w:val="0"/>
      <w:divBdr>
        <w:top w:val="none" w:sz="0" w:space="0" w:color="auto"/>
        <w:left w:val="none" w:sz="0" w:space="0" w:color="auto"/>
        <w:bottom w:val="none" w:sz="0" w:space="0" w:color="auto"/>
        <w:right w:val="none" w:sz="0" w:space="0" w:color="auto"/>
      </w:divBdr>
    </w:div>
    <w:div w:id="1002782519">
      <w:bodyDiv w:val="1"/>
      <w:marLeft w:val="0"/>
      <w:marRight w:val="0"/>
      <w:marTop w:val="0"/>
      <w:marBottom w:val="0"/>
      <w:divBdr>
        <w:top w:val="none" w:sz="0" w:space="0" w:color="auto"/>
        <w:left w:val="none" w:sz="0" w:space="0" w:color="auto"/>
        <w:bottom w:val="none" w:sz="0" w:space="0" w:color="auto"/>
        <w:right w:val="none" w:sz="0" w:space="0" w:color="auto"/>
      </w:divBdr>
    </w:div>
    <w:div w:id="1252160908">
      <w:bodyDiv w:val="1"/>
      <w:marLeft w:val="0"/>
      <w:marRight w:val="0"/>
      <w:marTop w:val="0"/>
      <w:marBottom w:val="0"/>
      <w:divBdr>
        <w:top w:val="none" w:sz="0" w:space="0" w:color="auto"/>
        <w:left w:val="none" w:sz="0" w:space="0" w:color="auto"/>
        <w:bottom w:val="none" w:sz="0" w:space="0" w:color="auto"/>
        <w:right w:val="none" w:sz="0" w:space="0" w:color="auto"/>
      </w:divBdr>
    </w:div>
    <w:div w:id="214546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32076</Words>
  <Characters>18284</Characters>
  <Application>Microsoft Office Word</Application>
  <DocSecurity>0</DocSecurity>
  <Lines>152</Lines>
  <Paragraphs>100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50260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2021-04-07T04:31:00Z</dcterms:created>
  <dcterms:modified xsi:type="dcterms:W3CDTF">2021-04-07T04:31:00Z</dcterms:modified>
</cp:coreProperties>
</file>