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D3" w:rsidRPr="00A00BD8" w:rsidRDefault="00F66D3D" w:rsidP="00A00BD8">
      <w:pPr>
        <w:jc w:val="center"/>
        <w:rPr>
          <w:b/>
          <w:sz w:val="28"/>
        </w:rPr>
      </w:pPr>
      <w:r w:rsidRPr="00A00BD8">
        <w:rPr>
          <w:b/>
          <w:sz w:val="28"/>
        </w:rPr>
        <w:t>Tiltinio tipo krano operatoriaus modulinė profesinio mokymo programa, valstybinis kodas T32104104</w:t>
      </w:r>
    </w:p>
    <w:p w:rsidR="00476CBE" w:rsidRDefault="00476CBE"/>
    <w:p w:rsidR="00BA1CD0" w:rsidRPr="00737C53" w:rsidRDefault="00BA1CD0" w:rsidP="00BA1CD0">
      <w:pPr>
        <w:widowControl w:val="0"/>
        <w:rPr>
          <w:b/>
        </w:rPr>
      </w:pPr>
      <w:r w:rsidRPr="00C842A4">
        <w:rPr>
          <w:b/>
        </w:rPr>
        <w:t>Modulio pavadinimas – „</w:t>
      </w:r>
      <w:r w:rsidRPr="00737C53">
        <w:rPr>
          <w:b/>
        </w:rPr>
        <w:t>Nuo žemės valdomo tiltinio krano eksploatavimas“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704"/>
        <w:gridCol w:w="9018"/>
      </w:tblGrid>
      <w:tr w:rsidR="00BA1CD0" w:rsidRPr="00C842A4" w:rsidTr="00F66D3D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t>Valstybinis kodas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0" w:rsidRPr="00652359" w:rsidRDefault="00BA1CD0" w:rsidP="00F66D3D">
            <w:pPr>
              <w:widowControl w:val="0"/>
            </w:pPr>
            <w:r w:rsidRPr="00652359">
              <w:t>310410004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t>Modulio LTKS lygis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t>III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t>Apimtis mokymosi kreditais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t>4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0" w:rsidRPr="00652359" w:rsidRDefault="00BA1CD0" w:rsidP="00F66D3D">
            <w:pPr>
              <w:widowControl w:val="0"/>
            </w:pPr>
            <w:r w:rsidRPr="00652359">
              <w:t>Asmens pasirengimo mokytis modulyje reikalavimai (jei taikoma)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8" w:rsidRDefault="00BA1CD0" w:rsidP="00F66D3D">
            <w:r w:rsidRPr="00652359">
              <w:t>P</w:t>
            </w:r>
            <w:r w:rsidRPr="00652359">
              <w:rPr>
                <w:bCs/>
                <w:iCs/>
              </w:rPr>
              <w:t>agrindinis</w:t>
            </w:r>
            <w:r w:rsidRPr="00652359">
              <w:t xml:space="preserve"> išsilavinimas</w:t>
            </w:r>
          </w:p>
          <w:p w:rsidR="00BA1CD0" w:rsidRPr="00652359" w:rsidRDefault="00BA1CD0" w:rsidP="00F66D3D">
            <w:r w:rsidRPr="00652359">
              <w:t>Ne jaunesnis kaip 18 metų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1CD0" w:rsidRPr="00652359" w:rsidRDefault="00BA1CD0" w:rsidP="00F66D3D">
            <w:pPr>
              <w:widowControl w:val="0"/>
              <w:rPr>
                <w:bCs/>
                <w:iCs/>
              </w:rPr>
            </w:pPr>
            <w:r w:rsidRPr="00652359">
              <w:t>Kompetencijos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1CD0" w:rsidRPr="00652359" w:rsidRDefault="00BA1CD0" w:rsidP="00F66D3D">
            <w:pPr>
              <w:widowControl w:val="0"/>
              <w:rPr>
                <w:bCs/>
                <w:iCs/>
              </w:rPr>
            </w:pPr>
            <w:r w:rsidRPr="00652359">
              <w:rPr>
                <w:bCs/>
                <w:iCs/>
              </w:rPr>
              <w:t>Mokymosi rezultatai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A1CD0" w:rsidRPr="00652359" w:rsidRDefault="00BA1CD0" w:rsidP="00F66D3D">
            <w:pPr>
              <w:widowControl w:val="0"/>
              <w:rPr>
                <w:bCs/>
                <w:iCs/>
              </w:rPr>
            </w:pPr>
            <w:r w:rsidRPr="00652359">
              <w:rPr>
                <w:bCs/>
                <w:iCs/>
              </w:rPr>
              <w:t>Rekomenduojamas turinys mokymosi rezultatams pasiekti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t>1. V</w:t>
            </w:r>
            <w:r w:rsidRPr="00652359">
              <w:rPr>
                <w:spacing w:val="-1"/>
              </w:rPr>
              <w:t>a</w:t>
            </w:r>
            <w:r w:rsidRPr="00652359">
              <w:t>l</w:t>
            </w:r>
            <w:r w:rsidRPr="00652359">
              <w:rPr>
                <w:spacing w:val="2"/>
              </w:rPr>
              <w:t>d</w:t>
            </w:r>
            <w:r w:rsidRPr="00652359">
              <w:rPr>
                <w:spacing w:val="-4"/>
              </w:rPr>
              <w:t>y</w:t>
            </w:r>
            <w:r w:rsidRPr="00652359">
              <w:t>ti nuo žemės valdomą tiltinį kr</w:t>
            </w:r>
            <w:r w:rsidRPr="00652359">
              <w:rPr>
                <w:spacing w:val="-1"/>
              </w:rPr>
              <w:t>a</w:t>
            </w:r>
            <w:r w:rsidRPr="00652359">
              <w:t>ną</w:t>
            </w:r>
            <w:r w:rsidRPr="00652359">
              <w:rPr>
                <w:spacing w:val="-1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r w:rsidRPr="00652359">
              <w:t>1.1. Paaiškinti nuo žemės valdomo tiltinio krano pagrindinius techninius duomenis, konstrukciją, jo įrenginius bei veikimo principą.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rPr>
                <w:b/>
              </w:rPr>
              <w:t>Tema.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>Nuo žemės valdomų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>tiltinių kranų sandara ir įrengimai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360"/>
            </w:pPr>
            <w:r w:rsidRPr="00652359">
              <w:t>Paskirtis, klasifikavimas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360"/>
            </w:pPr>
            <w:r w:rsidRPr="00652359">
              <w:t>Techniniai duomenys, jų prasmė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360"/>
            </w:pPr>
            <w:r w:rsidRPr="00652359">
              <w:t>Krovinio kėlimo mechanizmas, krovinio užkabinimo įtaisai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360"/>
            </w:pPr>
            <w:r w:rsidRPr="00652359">
              <w:t>Kranų valdymo postai, jų išdėstymas, funkcijos</w:t>
            </w:r>
          </w:p>
          <w:p w:rsidR="00BA1CD0" w:rsidRPr="00652359" w:rsidRDefault="00F8098A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360"/>
            </w:pPr>
            <w:r>
              <w:t>T</w:t>
            </w:r>
            <w:r w:rsidR="00BA1CD0" w:rsidRPr="00652359">
              <w:t>iltinio tipo kranų gamyklinės naudojimo instrukcijos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360"/>
            </w:pPr>
            <w:r w:rsidRPr="00652359">
              <w:t>Elektrinė pavara, įrenginiai, jų veikimo principai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360"/>
            </w:pPr>
            <w:r w:rsidRPr="00652359">
              <w:t>Operatoriaus kabina, įrengimas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360"/>
            </w:pPr>
            <w:r w:rsidRPr="00652359">
              <w:t>Galerijų, aikštelių, laiptų, pertvarų įrengimas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360"/>
            </w:pPr>
            <w:r w:rsidRPr="00652359">
              <w:t>Nuotolinio valdymo pultas</w:t>
            </w:r>
          </w:p>
          <w:p w:rsidR="00BA1CD0" w:rsidRPr="00652359" w:rsidRDefault="0031577F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360"/>
            </w:pPr>
            <w:r>
              <w:t>Krano</w:t>
            </w:r>
            <w:r w:rsidR="00BA1CD0" w:rsidRPr="00652359">
              <w:t xml:space="preserve"> darbo režimai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D0" w:rsidRPr="00652359" w:rsidRDefault="00BA1CD0" w:rsidP="00F66D3D"/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r w:rsidRPr="00652359">
              <w:t>1.2. Įvertinti rizikos veiksnius nuo žemės valdomo tiltinio krano darbo zonoje.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  <w:rPr>
                <w:b/>
                <w:i/>
              </w:rPr>
            </w:pPr>
            <w:r w:rsidRPr="00652359">
              <w:rPr>
                <w:b/>
              </w:rPr>
              <w:t>Tema.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>Rizikos veiksnių nuo žemės valdomo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 xml:space="preserve">tiltinio krano darbo zonoje ir atliekant darbus </w:t>
            </w:r>
            <w:r w:rsidR="00F8098A">
              <w:rPr>
                <w:b/>
                <w:i/>
              </w:rPr>
              <w:t>su juo</w:t>
            </w:r>
            <w:r w:rsidRPr="00652359">
              <w:rPr>
                <w:b/>
                <w:i/>
              </w:rPr>
              <w:t xml:space="preserve"> vertinimas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652359">
              <w:t>Meteorologinių sąlygų reikalavimai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652359">
              <w:t>Krano darbo zonos vykdant darbus nuo žemės valdomu tiltiniu kranu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652359">
              <w:t>Nuo žemės valdomo tiltinio krano stovumas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652359">
              <w:t>Nuo žemės valdomo tiltinio krano operatoriaus darbo specifika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652359">
              <w:t>Profesinės rizikos veiksniai dirbant su nuo žemės valdomu tiltiniu kranu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D0" w:rsidRPr="00652359" w:rsidRDefault="00BA1CD0" w:rsidP="00F66D3D"/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r w:rsidRPr="00652359">
              <w:t>1.3. Suprasti tiltinio tipo krano bėgių kelio įrengimo ir pastatymo sąlygas.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  <w:rPr>
                <w:b/>
                <w:i/>
              </w:rPr>
            </w:pPr>
            <w:r w:rsidRPr="00652359">
              <w:rPr>
                <w:b/>
              </w:rPr>
              <w:t>Tema.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>Nuo žemės valdomo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>tiltinio krano bėgių kelio įrengimas ir pastatymo sąlygos</w:t>
            </w:r>
          </w:p>
          <w:p w:rsidR="00A00BD8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652359">
              <w:t>Nuo žemės valdomo tiltinio krano pastatymo reikalavimai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652359">
              <w:t>Nuo žemės valdomo tiltinio krano bėgių kelio montavimas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1"/>
              </w:numPr>
              <w:tabs>
                <w:tab w:val="left" w:pos="226"/>
              </w:tabs>
              <w:ind w:left="0" w:firstLine="0"/>
            </w:pPr>
            <w:r w:rsidRPr="00652359">
              <w:t>Nuo žemės valdomo tiltinio krano pastatymas darbo zonoje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D0" w:rsidRPr="00652359" w:rsidRDefault="00BA1CD0" w:rsidP="00F66D3D"/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r w:rsidRPr="00652359">
              <w:t>1.4. Patikrinti nuo žemės valdomo tiltinio krano veikimą ir tinkamai jį eksploatuoti pagal reikalavimus.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  <w:rPr>
                <w:b/>
                <w:i/>
              </w:rPr>
            </w:pPr>
            <w:r w:rsidRPr="00652359">
              <w:rPr>
                <w:b/>
              </w:rPr>
              <w:t>Tema.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>Nuo žemės valdomo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>tiltinio krano techninė patikra</w:t>
            </w:r>
          </w:p>
          <w:p w:rsidR="006922D7" w:rsidRPr="00652359" w:rsidRDefault="006922D7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 xml:space="preserve">Vizualus vertinimas ar </w:t>
            </w:r>
            <w:r w:rsidR="0031577F">
              <w:t xml:space="preserve">nuo žemės valdomas tiltinis </w:t>
            </w:r>
            <w:r w:rsidRPr="00652359">
              <w:t>kranas yra tinkamas naudoti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Nuo žemės valdomo tiltinio krano techninės patikros organizavimo principai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Nuo žemės valdomo tiltinio krano defektai, gedimai ir jų priežastys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Detalių dilimo priklausomybė nuo krano darbo laiko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Nuo žemės valdomų tiltinių kranų transmisijos elementų esminiai defektai, jų šalinimo būdai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Matavimo įrankiai</w:t>
            </w:r>
          </w:p>
          <w:p w:rsidR="006922D7" w:rsidRPr="00652359" w:rsidRDefault="006922D7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b/>
                <w:i/>
              </w:rPr>
            </w:pPr>
            <w:r w:rsidRPr="00652359">
              <w:t>Krano nuolatinė priežiūra ir remontas</w:t>
            </w:r>
          </w:p>
          <w:p w:rsidR="00BA1CD0" w:rsidRPr="00652359" w:rsidRDefault="00BA1CD0" w:rsidP="00F66D3D">
            <w:pPr>
              <w:widowControl w:val="0"/>
            </w:pPr>
            <w:r w:rsidRPr="00652359">
              <w:rPr>
                <w:b/>
              </w:rPr>
              <w:t>Tema.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>Nuo žemės valdomo tiltinio krano naudojimo dokumentacija</w:t>
            </w:r>
          </w:p>
          <w:p w:rsidR="00BA1CD0" w:rsidRPr="00652359" w:rsidRDefault="001E2E1A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>
              <w:t>K</w:t>
            </w:r>
            <w:r w:rsidR="00BA1CD0" w:rsidRPr="00652359">
              <w:t>rano naudojimo byla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Papildomi krano naudojimo dokumentai</w:t>
            </w:r>
          </w:p>
          <w:p w:rsidR="006922D7" w:rsidRPr="00652359" w:rsidRDefault="006922D7" w:rsidP="00F66D3D">
            <w:pPr>
              <w:widowControl w:val="0"/>
              <w:rPr>
                <w:b/>
                <w:i/>
              </w:rPr>
            </w:pPr>
            <w:r w:rsidRPr="00652359">
              <w:rPr>
                <w:b/>
              </w:rPr>
              <w:t>Tema.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>Nuo žemės valdomo tiltinio krano priežiūra</w:t>
            </w:r>
          </w:p>
          <w:p w:rsidR="006922D7" w:rsidRPr="00652359" w:rsidRDefault="006922D7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Nuo žemės valdomo tiltinio krano kasdieninė (</w:t>
            </w:r>
            <w:proofErr w:type="spellStart"/>
            <w:r w:rsidRPr="00652359">
              <w:t>kaspamaininė</w:t>
            </w:r>
            <w:proofErr w:type="spellEnd"/>
            <w:r w:rsidRPr="00652359">
              <w:t>) priežiūra</w:t>
            </w:r>
          </w:p>
          <w:p w:rsidR="006922D7" w:rsidRPr="00652359" w:rsidRDefault="006922D7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Nuo žemės valdomo tiltinio kranų techniniai patikrinimai, jų periodiškumas, atlikimo tvarka</w:t>
            </w:r>
          </w:p>
          <w:p w:rsidR="006922D7" w:rsidRPr="00652359" w:rsidRDefault="006922D7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 xml:space="preserve">Krano detalių, mazgų ir krovinių kabinimo įtaisų leistinos nudilimo normos, </w:t>
            </w:r>
            <w:proofErr w:type="spellStart"/>
            <w:r w:rsidRPr="00652359">
              <w:t>defektavimas</w:t>
            </w:r>
            <w:proofErr w:type="spellEnd"/>
            <w:r w:rsidRPr="00652359">
              <w:t>, brokavimas ir remontas</w:t>
            </w:r>
          </w:p>
          <w:p w:rsidR="006922D7" w:rsidRPr="00652359" w:rsidRDefault="006922D7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Mechaniniai stabdžiai, reguliavimas</w:t>
            </w:r>
          </w:p>
          <w:p w:rsidR="006922D7" w:rsidRPr="00652359" w:rsidRDefault="006922D7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Nuo žemės valdomo tiltinio krano apsauginių įtaisų veikimas, jų vertinimo principai</w:t>
            </w:r>
          </w:p>
          <w:p w:rsidR="006922D7" w:rsidRPr="00652359" w:rsidRDefault="006922D7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Nuo žemės valdomo tiltinio krano dažniausiai pasitaikantys gedimai</w:t>
            </w:r>
          </w:p>
          <w:p w:rsidR="00BA1CD0" w:rsidRPr="00652359" w:rsidRDefault="00BA1CD0" w:rsidP="00F66D3D">
            <w:pPr>
              <w:widowControl w:val="0"/>
              <w:rPr>
                <w:b/>
                <w:i/>
              </w:rPr>
            </w:pPr>
            <w:r w:rsidRPr="00652359">
              <w:rPr>
                <w:b/>
              </w:rPr>
              <w:t>Tema.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>Nuo žemės valdomo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>tiltinio krano veikimo patikra ir tinkamas jo eksploatavimas</w:t>
            </w:r>
          </w:p>
          <w:p w:rsidR="00A00BD8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Darbuotojų saugos ir sveikatos instrukcijų reikalavimai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Krano judesiai, nurodyti nuo žemės valdomo tiltinio krano naudojimo instrukcijoje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Nuo žemės valdomo tiltinio krano eksploatavimo reikalavimai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Nuo žemės valdomo tiltinio krano valdymo iš nuotolinio valdymo pulto tvarka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Nuo žemės valdomo tiltinio krano judėjimas bėgių keliu</w:t>
            </w:r>
          </w:p>
        </w:tc>
        <w:bookmarkStart w:id="0" w:name="_GoBack"/>
        <w:bookmarkEnd w:id="0"/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lastRenderedPageBreak/>
              <w:t xml:space="preserve">2. </w:t>
            </w:r>
            <w:r w:rsidRPr="00652359">
              <w:rPr>
                <w:spacing w:val="1"/>
              </w:rPr>
              <w:t xml:space="preserve">Pakrauti ir iškrauti </w:t>
            </w:r>
            <w:r w:rsidR="00C0165B">
              <w:rPr>
                <w:spacing w:val="1"/>
              </w:rPr>
              <w:t>krovinius</w:t>
            </w:r>
            <w:r w:rsidRPr="00652359">
              <w:rPr>
                <w:spacing w:val="1"/>
              </w:rPr>
              <w:t xml:space="preserve"> </w:t>
            </w:r>
            <w:r w:rsidRPr="00652359">
              <w:t>nuo žemės valdomu</w:t>
            </w:r>
            <w:r w:rsidR="00C0165B">
              <w:rPr>
                <w:spacing w:val="1"/>
              </w:rPr>
              <w:t xml:space="preserve"> tiltiniu </w:t>
            </w:r>
            <w:r w:rsidRPr="00652359">
              <w:rPr>
                <w:spacing w:val="1"/>
              </w:rPr>
              <w:t>kranu.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0" w:rsidRPr="00652359" w:rsidRDefault="00BA1CD0" w:rsidP="00F66D3D">
            <w:pPr>
              <w:widowControl w:val="0"/>
            </w:pPr>
            <w:r w:rsidRPr="00652359">
              <w:t xml:space="preserve">2.1. Suprasti </w:t>
            </w:r>
            <w:proofErr w:type="spellStart"/>
            <w:r w:rsidRPr="00652359">
              <w:t>stropuotojo</w:t>
            </w:r>
            <w:proofErr w:type="spellEnd"/>
            <w:r w:rsidRPr="00652359">
              <w:t xml:space="preserve"> perduodamus žodinius pranešimus ar ženklus rankomis. 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BD8" w:rsidRDefault="00BA1CD0" w:rsidP="00F66D3D">
            <w:pPr>
              <w:widowControl w:val="0"/>
              <w:rPr>
                <w:b/>
                <w:i/>
              </w:rPr>
            </w:pPr>
            <w:r w:rsidRPr="00652359">
              <w:rPr>
                <w:b/>
              </w:rPr>
              <w:t>Tema.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>Pasikeitimo informacija</w:t>
            </w:r>
            <w:r w:rsidR="00A00BD8">
              <w:rPr>
                <w:b/>
                <w:i/>
              </w:rPr>
              <w:t xml:space="preserve"> </w:t>
            </w:r>
            <w:r w:rsidRPr="00652359">
              <w:rPr>
                <w:b/>
                <w:i/>
              </w:rPr>
              <w:t xml:space="preserve">tarp </w:t>
            </w:r>
            <w:proofErr w:type="spellStart"/>
            <w:r w:rsidRPr="00652359">
              <w:rPr>
                <w:b/>
                <w:i/>
              </w:rPr>
              <w:t>stropuotojo</w:t>
            </w:r>
            <w:proofErr w:type="spellEnd"/>
            <w:r w:rsidRPr="00652359">
              <w:rPr>
                <w:b/>
                <w:i/>
              </w:rPr>
              <w:t xml:space="preserve"> ir krano operatoriaus pagrindiniai signalai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 xml:space="preserve">Pasikeitimo informacija tarp </w:t>
            </w:r>
            <w:proofErr w:type="spellStart"/>
            <w:r w:rsidRPr="00652359">
              <w:t>stropuotojo</w:t>
            </w:r>
            <w:proofErr w:type="spellEnd"/>
            <w:r w:rsidRPr="00652359">
              <w:t xml:space="preserve"> ir krano operatoriaus būdai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proofErr w:type="spellStart"/>
            <w:r w:rsidRPr="00652359">
              <w:t>Stropuotojo</w:t>
            </w:r>
            <w:proofErr w:type="spellEnd"/>
            <w:r w:rsidRPr="00652359">
              <w:t xml:space="preserve"> ir krano operatoriaus pareiginės, saugos ir sveikatos instrukcijos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Signalizuotojo skyrimo tvarka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D0" w:rsidRPr="00652359" w:rsidRDefault="00BA1CD0" w:rsidP="00F66D3D"/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0" w:rsidRPr="00652359" w:rsidRDefault="00A86A1F" w:rsidP="00F66D3D">
            <w:r>
              <w:t>2.2</w:t>
            </w:r>
            <w:r w:rsidR="00BA1CD0" w:rsidRPr="00652359">
              <w:t xml:space="preserve">. Apžiūrėti </w:t>
            </w:r>
            <w:r w:rsidR="00BB0A7C">
              <w:t xml:space="preserve">ir parinkti </w:t>
            </w:r>
            <w:r w:rsidR="00BA1CD0" w:rsidRPr="00652359">
              <w:t>kėlimo reikmenis.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0" w:rsidRPr="00652359" w:rsidRDefault="00BA1CD0" w:rsidP="00F66D3D">
            <w:pPr>
              <w:widowControl w:val="0"/>
            </w:pPr>
            <w:r w:rsidRPr="00652359">
              <w:rPr>
                <w:b/>
              </w:rPr>
              <w:t>Tema.</w:t>
            </w:r>
            <w:r w:rsidRPr="00652359">
              <w:t xml:space="preserve"> </w:t>
            </w:r>
            <w:r w:rsidR="00AC49CD" w:rsidRPr="00C842A4">
              <w:rPr>
                <w:b/>
                <w:i/>
              </w:rPr>
              <w:t xml:space="preserve">Krovinių kabinimo </w:t>
            </w:r>
            <w:r w:rsidR="00AC49CD">
              <w:rPr>
                <w:b/>
                <w:i/>
              </w:rPr>
              <w:t xml:space="preserve">ir kėlimo </w:t>
            </w:r>
            <w:r w:rsidR="00AC49CD" w:rsidRPr="00C842A4">
              <w:rPr>
                <w:b/>
                <w:i/>
              </w:rPr>
              <w:t>įrangos būklės vertinimas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 xml:space="preserve">Kabliai, stropai, </w:t>
            </w:r>
            <w:proofErr w:type="spellStart"/>
            <w:r w:rsidRPr="00652359">
              <w:t>traversos</w:t>
            </w:r>
            <w:proofErr w:type="spellEnd"/>
            <w:r w:rsidRPr="00652359">
              <w:t>, tara, griebtuvai</w:t>
            </w:r>
          </w:p>
          <w:p w:rsidR="00BA1CD0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lastRenderedPageBreak/>
              <w:t xml:space="preserve">Krovinių kabinimo </w:t>
            </w:r>
            <w:r w:rsidR="00BB0A7C">
              <w:t xml:space="preserve">ir kėlimo </w:t>
            </w:r>
            <w:r w:rsidRPr="00652359">
              <w:t>įrangos naudojimas ir brokavimas</w:t>
            </w:r>
          </w:p>
          <w:p w:rsidR="00AC49CD" w:rsidRPr="00652359" w:rsidRDefault="00AC49CD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proofErr w:type="spellStart"/>
            <w:r>
              <w:t>Stropavimo</w:t>
            </w:r>
            <w:proofErr w:type="spellEnd"/>
            <w:r>
              <w:t xml:space="preserve"> schemos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D0" w:rsidRPr="00652359" w:rsidRDefault="00BA1CD0" w:rsidP="00F66D3D"/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0" w:rsidRPr="00652359" w:rsidRDefault="00A86A1F" w:rsidP="00F66D3D">
            <w:r>
              <w:t>2.3</w:t>
            </w:r>
            <w:r w:rsidR="00BA1CD0" w:rsidRPr="00652359">
              <w:t>. Atlikti pakrovimo, iškrovimo darbus.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0" w:rsidRPr="00652359" w:rsidRDefault="00BA1CD0" w:rsidP="00F66D3D">
            <w:pPr>
              <w:widowControl w:val="0"/>
              <w:rPr>
                <w:b/>
                <w:i/>
              </w:rPr>
            </w:pPr>
            <w:r w:rsidRPr="00652359">
              <w:rPr>
                <w:b/>
              </w:rPr>
              <w:t>Tema.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>Pakrovimo ir iškrovimo darbai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Nuo žemės valdomo</w:t>
            </w:r>
            <w:r w:rsidRPr="00745EF5">
              <w:t xml:space="preserve"> </w:t>
            </w:r>
            <w:r w:rsidRPr="00652359">
              <w:t>tiltinio krano pastatymo reikalavimai, paruošimas darbui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Krovinių kėlimo ypatumai darbus vykdant nuo žemės valdomu</w:t>
            </w:r>
            <w:r w:rsidRPr="00745EF5">
              <w:t xml:space="preserve"> </w:t>
            </w:r>
            <w:r w:rsidRPr="00652359">
              <w:t>tiltiniu kranu</w:t>
            </w:r>
          </w:p>
          <w:p w:rsidR="00A00BD8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Iškrovimo darbų organizavimas, darbų atlikimo tvarka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Krovinių svorio nustatymas</w:t>
            </w:r>
          </w:p>
          <w:p w:rsidR="00BA1CD0" w:rsidRPr="00652359" w:rsidRDefault="001E2E1A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>
              <w:t>T</w:t>
            </w:r>
            <w:r w:rsidR="00BA1CD0" w:rsidRPr="00652359">
              <w:t xml:space="preserve">iltinio </w:t>
            </w:r>
            <w:r>
              <w:t xml:space="preserve">tipo </w:t>
            </w:r>
            <w:r w:rsidR="00BA1CD0" w:rsidRPr="00652359">
              <w:t>krano veikimo pavojingos zonos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 xml:space="preserve">Sąlygos kai draudžiama dirbti </w:t>
            </w:r>
            <w:r w:rsidR="001E2E1A">
              <w:t>tiltinio tipo</w:t>
            </w:r>
            <w:r w:rsidRPr="00652359">
              <w:t xml:space="preserve"> kranu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Transporto priemonių, geležinkelio pusvagonių ir platformų pakrovimas ir iškrovimas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Krovinių perkėlimas, kurių svoris artimas maksimaliai keliamajai galiai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Pavojingų, nestandartinių krovinių pakrovimas ir iškrovimas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Didelių gabaritų, nestandartinių, sunkių, ilgų krovinių perkėlimas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Gaminių surinkimas naudojant kranus, darbo brėžinius, technologines korteles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D0" w:rsidRPr="00652359" w:rsidRDefault="00BA1CD0" w:rsidP="00F66D3D"/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0" w:rsidRPr="00652359" w:rsidRDefault="00A86A1F" w:rsidP="00F66D3D">
            <w:r>
              <w:t>2.4</w:t>
            </w:r>
            <w:r w:rsidR="00BA1CD0" w:rsidRPr="00652359">
              <w:t>. Užtikrinti saugų krovinių krovimą ir sandėliavimą.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D0" w:rsidRPr="00652359" w:rsidRDefault="00BA1CD0" w:rsidP="00F66D3D">
            <w:pPr>
              <w:widowControl w:val="0"/>
              <w:rPr>
                <w:b/>
                <w:i/>
              </w:rPr>
            </w:pPr>
            <w:r w:rsidRPr="00652359">
              <w:rPr>
                <w:b/>
              </w:rPr>
              <w:t>Tema.</w:t>
            </w:r>
            <w:r w:rsidRPr="00652359">
              <w:t xml:space="preserve"> </w:t>
            </w:r>
            <w:r w:rsidRPr="00652359">
              <w:rPr>
                <w:b/>
                <w:i/>
              </w:rPr>
              <w:t>Krovinių krovimas ir sandėliavimas</w:t>
            </w:r>
          </w:p>
          <w:p w:rsidR="00A00BD8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Automobilių, pusvagonių ir platformų pakrovimas ir iškrovimas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Krovinių iškrovimas į sandėliavimo vietą, darbo vietą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Krovinių sandėliavimas</w:t>
            </w:r>
          </w:p>
          <w:p w:rsidR="00BA1CD0" w:rsidRPr="00652359" w:rsidRDefault="001E2E1A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>
              <w:t>T</w:t>
            </w:r>
            <w:r w:rsidR="00BA1CD0" w:rsidRPr="00652359">
              <w:t xml:space="preserve">iltinio </w:t>
            </w:r>
            <w:r>
              <w:t xml:space="preserve">tipo </w:t>
            </w:r>
            <w:r w:rsidR="00BA1CD0" w:rsidRPr="00652359">
              <w:t>krano operacijų derinimas keliant krovinius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Sandėliavimo vietų tipai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Sandėliavimo vietos paruošimas</w:t>
            </w:r>
          </w:p>
          <w:p w:rsidR="00BA1CD0" w:rsidRPr="00652359" w:rsidRDefault="00BA1CD0" w:rsidP="00F66D3D">
            <w:pPr>
              <w:pStyle w:val="Betarp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</w:pPr>
            <w:r w:rsidRPr="00652359">
              <w:t>Krovinių sandėliavimo schemos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t>Mokymosi pasiekimų vertinimo kriterijai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rPr>
                <w:rFonts w:eastAsia="Calibri"/>
              </w:rPr>
              <w:t xml:space="preserve">Paaiškinti </w:t>
            </w:r>
            <w:r w:rsidRPr="00652359">
              <w:t xml:space="preserve">nuo žemės valdomo </w:t>
            </w:r>
            <w:r w:rsidRPr="00652359">
              <w:rPr>
                <w:rFonts w:eastAsia="Calibri"/>
              </w:rPr>
              <w:t xml:space="preserve">tiltinio krano pagrindiniai techniniai duomenys, konstrukcija, jo įrenginiai bei veikimo principas. Įvertinti rizikos veiksniai </w:t>
            </w:r>
            <w:r w:rsidRPr="00652359">
              <w:t xml:space="preserve">nuo žemės valdomo </w:t>
            </w:r>
            <w:r w:rsidRPr="00652359">
              <w:rPr>
                <w:rFonts w:eastAsia="Calibri"/>
              </w:rPr>
              <w:t xml:space="preserve">tiltinio krano darbo </w:t>
            </w:r>
            <w:r w:rsidRPr="00652359">
              <w:t xml:space="preserve">zonoje ir atliekant darbus su </w:t>
            </w:r>
            <w:r w:rsidR="00F94D25">
              <w:t>juo</w:t>
            </w:r>
            <w:r w:rsidRPr="00652359">
              <w:rPr>
                <w:rFonts w:eastAsia="Calibri"/>
              </w:rPr>
              <w:t xml:space="preserve">. Paaiškintos </w:t>
            </w:r>
            <w:r w:rsidRPr="00652359">
              <w:t>tiltinio tipo krano bėgių kelio įrengimo ir pastatymo sąlygos.</w:t>
            </w:r>
            <w:r w:rsidRPr="00652359">
              <w:rPr>
                <w:rFonts w:eastAsia="Calibri"/>
              </w:rPr>
              <w:t xml:space="preserve"> Patikrintas </w:t>
            </w:r>
            <w:r w:rsidRPr="00652359">
              <w:t xml:space="preserve">nuo žemės valdomo </w:t>
            </w:r>
            <w:r w:rsidR="00F94D25">
              <w:rPr>
                <w:rFonts w:eastAsia="Calibri"/>
              </w:rPr>
              <w:t xml:space="preserve">tiltinio krano veikimas ir jis </w:t>
            </w:r>
            <w:r w:rsidRPr="00652359">
              <w:rPr>
                <w:rFonts w:eastAsia="Calibri"/>
              </w:rPr>
              <w:t xml:space="preserve">eksploatuotas pagal reikalavimus. Apibūdintas </w:t>
            </w:r>
            <w:r w:rsidRPr="00652359">
              <w:t xml:space="preserve">nuo žemės valdomo </w:t>
            </w:r>
            <w:r w:rsidRPr="00652359">
              <w:rPr>
                <w:rFonts w:eastAsia="Calibri"/>
              </w:rPr>
              <w:t xml:space="preserve">tiltinio krano techninės patikros organizavimas. Apibūdinti </w:t>
            </w:r>
            <w:r w:rsidRPr="00652359">
              <w:t xml:space="preserve">nuo žemės valdomo </w:t>
            </w:r>
            <w:r w:rsidRPr="00652359">
              <w:rPr>
                <w:rFonts w:eastAsia="Calibri"/>
              </w:rPr>
              <w:t>tiltinio krano remonto darbai.</w:t>
            </w:r>
            <w:r w:rsidR="00F61D5E" w:rsidRPr="00D324AD">
              <w:rPr>
                <w:rFonts w:eastAsia="Calibri"/>
              </w:rPr>
              <w:t xml:space="preserve"> Suprasti pasikeitimo informaciją tarp </w:t>
            </w:r>
            <w:proofErr w:type="spellStart"/>
            <w:r w:rsidR="00F61D5E" w:rsidRPr="00D324AD">
              <w:rPr>
                <w:rFonts w:eastAsia="Calibri"/>
              </w:rPr>
              <w:t>stropuotojo</w:t>
            </w:r>
            <w:proofErr w:type="spellEnd"/>
            <w:r w:rsidR="00F61D5E" w:rsidRPr="00D324AD">
              <w:rPr>
                <w:rFonts w:eastAsia="Calibri"/>
              </w:rPr>
              <w:t xml:space="preserve"> ir </w:t>
            </w:r>
            <w:r w:rsidR="00F61D5E" w:rsidRPr="00D324AD">
              <w:t>krano operatoriaus</w:t>
            </w:r>
            <w:r w:rsidR="00F61D5E">
              <w:rPr>
                <w:rFonts w:eastAsia="Calibri"/>
              </w:rPr>
              <w:t xml:space="preserve"> ženklai.</w:t>
            </w:r>
            <w:r w:rsidRPr="00652359">
              <w:rPr>
                <w:rFonts w:eastAsia="Calibri"/>
              </w:rPr>
              <w:t xml:space="preserve"> Apibūdinti pildomi </w:t>
            </w:r>
            <w:r w:rsidRPr="00652359">
              <w:t xml:space="preserve">nuo žemės valdomo </w:t>
            </w:r>
            <w:r w:rsidRPr="00652359">
              <w:rPr>
                <w:rFonts w:eastAsia="Calibri"/>
              </w:rPr>
              <w:t xml:space="preserve">tiltinio krano dokumentai. Apžiūrėti </w:t>
            </w:r>
            <w:r w:rsidR="00BB0A7C">
              <w:rPr>
                <w:rFonts w:eastAsia="Calibri"/>
              </w:rPr>
              <w:t xml:space="preserve">ir parinkti </w:t>
            </w:r>
            <w:r w:rsidRPr="00652359">
              <w:rPr>
                <w:rFonts w:eastAsia="Calibri"/>
              </w:rPr>
              <w:t>kėlimo reikmenys. Atlikti pakrovimo ir iškrovimo darbai. Atliktas saugus krovinių krovimas, sandėliavimas.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t>Reikalavimai mokymui skirtiems metodiniams ir materialiesiems ištekliams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  <w:rPr>
                <w:rFonts w:eastAsia="Calibri"/>
                <w:i/>
              </w:rPr>
            </w:pPr>
            <w:r w:rsidRPr="00652359">
              <w:rPr>
                <w:rFonts w:eastAsia="Calibri"/>
                <w:i/>
              </w:rPr>
              <w:t>Mokymo(si) medžiaga: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</w:pPr>
            <w:r w:rsidRPr="00652359">
              <w:t>Vadovėliai ir kita mokomoji medžiaga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</w:pPr>
            <w:r w:rsidRPr="00652359">
              <w:t>Kėlimo kranų naudojimo taisyklės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</w:pPr>
            <w:r w:rsidRPr="00652359">
              <w:t>Nuo žemės valdomo tiltinio krano naudotojo vadovai ir instrukcijos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</w:pPr>
            <w:r w:rsidRPr="00652359">
              <w:t>Nuo žemės valdomo tiltinio krano gamintojo techniniai ir eksploatavimo dokumentų pavyzdžiai</w:t>
            </w:r>
          </w:p>
          <w:p w:rsidR="00BA1CD0" w:rsidRPr="00652359" w:rsidRDefault="00BA1CD0" w:rsidP="00F66D3D">
            <w:pPr>
              <w:pStyle w:val="Sraopastraipa"/>
              <w:numPr>
                <w:ilvl w:val="0"/>
                <w:numId w:val="2"/>
              </w:numPr>
              <w:tabs>
                <w:tab w:val="left" w:pos="254"/>
                <w:tab w:val="left" w:pos="298"/>
              </w:tabs>
              <w:ind w:left="0" w:firstLine="0"/>
              <w:contextualSpacing/>
            </w:pPr>
            <w:r w:rsidRPr="00652359">
              <w:lastRenderedPageBreak/>
              <w:t>Saugos ir sveikatos apsaugos ženklų naudojimo darbovietėse nuostatai</w:t>
            </w:r>
          </w:p>
          <w:p w:rsidR="00BA1CD0" w:rsidRPr="00652359" w:rsidRDefault="00BA1CD0" w:rsidP="00F66D3D">
            <w:pPr>
              <w:widowControl w:val="0"/>
              <w:rPr>
                <w:rFonts w:eastAsia="Calibri"/>
                <w:i/>
              </w:rPr>
            </w:pPr>
            <w:r w:rsidRPr="00652359">
              <w:rPr>
                <w:rFonts w:eastAsia="Calibri"/>
                <w:i/>
              </w:rPr>
              <w:t>Mokymo(si) priemonės:</w:t>
            </w:r>
          </w:p>
          <w:p w:rsidR="00BA1CD0" w:rsidRPr="00652359" w:rsidRDefault="00BA1CD0" w:rsidP="00F66D3D">
            <w:pPr>
              <w:widowControl w:val="0"/>
              <w:numPr>
                <w:ilvl w:val="0"/>
                <w:numId w:val="2"/>
              </w:numPr>
              <w:tabs>
                <w:tab w:val="left" w:pos="254"/>
              </w:tabs>
              <w:ind w:left="0" w:firstLine="0"/>
              <w:rPr>
                <w:rFonts w:eastAsia="Calibri"/>
                <w:i/>
              </w:rPr>
            </w:pPr>
            <w:r w:rsidRPr="00745EF5">
              <w:t>Vaizdinės</w:t>
            </w:r>
            <w:r w:rsidRPr="00652359">
              <w:rPr>
                <w:rFonts w:eastAsia="Calibri"/>
              </w:rPr>
              <w:t xml:space="preserve"> priemonės, plakatai, schemos, </w:t>
            </w:r>
            <w:proofErr w:type="spellStart"/>
            <w:r w:rsidRPr="00652359">
              <w:rPr>
                <w:rFonts w:eastAsia="Calibri"/>
              </w:rPr>
              <w:t>video</w:t>
            </w:r>
            <w:proofErr w:type="spellEnd"/>
            <w:r w:rsidRPr="00652359">
              <w:rPr>
                <w:rFonts w:eastAsia="Calibri"/>
              </w:rPr>
              <w:t xml:space="preserve"> medžiaga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lastRenderedPageBreak/>
              <w:t>Reikalavimai teorinio ir praktinio mokymo 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t>Klasė ar kita mokymuisi pritaikyta patalpa su techninėmis priemonėmis (kompiuteriu, vaizdo projektoriumi) mokymo(si) medžiagai pateikti.</w:t>
            </w:r>
          </w:p>
          <w:p w:rsidR="00BA1CD0" w:rsidRPr="00652359" w:rsidRDefault="00BA1CD0" w:rsidP="00F66D3D">
            <w:pPr>
              <w:widowControl w:val="0"/>
              <w:rPr>
                <w:rFonts w:eastAsia="Calibri"/>
              </w:rPr>
            </w:pPr>
            <w:r w:rsidRPr="00652359">
              <w:t xml:space="preserve">Praktinio mokymo vieta, aprūpinta nuo žemės valdomu tiltiniu kranu, kroviniais, krovinių kėlimo ir kabinimo įtaisais. </w:t>
            </w:r>
          </w:p>
        </w:tc>
      </w:tr>
      <w:tr w:rsidR="00BA1CD0" w:rsidRPr="00C842A4" w:rsidTr="00F66D3D">
        <w:trPr>
          <w:trHeight w:val="57"/>
          <w:jc w:val="center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t>Reikalavimai mokytojų dalykiniam pasirengimui (dalykinei kvalifikacijai)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D0" w:rsidRPr="00652359" w:rsidRDefault="00BA1CD0" w:rsidP="00F66D3D">
            <w:pPr>
              <w:widowControl w:val="0"/>
            </w:pPr>
            <w:r w:rsidRPr="00652359">
              <w:t>Modulį gali vesti mokytojas, turintis:</w:t>
            </w:r>
          </w:p>
          <w:p w:rsidR="00BA1CD0" w:rsidRPr="00652359" w:rsidRDefault="00BA1CD0" w:rsidP="00F66D3D">
            <w:pPr>
              <w:pStyle w:val="Sraopastraipa"/>
              <w:widowControl w:val="0"/>
              <w:numPr>
                <w:ilvl w:val="0"/>
                <w:numId w:val="3"/>
              </w:numPr>
              <w:tabs>
                <w:tab w:val="left" w:pos="321"/>
              </w:tabs>
              <w:ind w:left="-28" w:firstLine="0"/>
            </w:pPr>
            <w:r w:rsidRPr="00652359">
              <w:t>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652359" w:rsidRPr="00652359" w:rsidRDefault="00BA1CD0" w:rsidP="00F66D3D">
            <w:pPr>
              <w:pStyle w:val="Sraopastraipa"/>
              <w:widowControl w:val="0"/>
              <w:numPr>
                <w:ilvl w:val="0"/>
                <w:numId w:val="3"/>
              </w:numPr>
              <w:tabs>
                <w:tab w:val="left" w:pos="321"/>
              </w:tabs>
              <w:ind w:left="0" w:firstLine="0"/>
            </w:pPr>
            <w:r w:rsidRPr="00652359">
              <w:t>kompetenciją dirbti kėli</w:t>
            </w:r>
            <w:r w:rsidR="00652359" w:rsidRPr="00652359">
              <w:t>mo įrenginių priežiūros meistru;</w:t>
            </w:r>
          </w:p>
          <w:p w:rsidR="00476CBE" w:rsidRPr="00DB28D9" w:rsidRDefault="00652359" w:rsidP="00F66D3D">
            <w:r>
              <w:t xml:space="preserve">3) </w:t>
            </w:r>
            <w:r w:rsidR="005B34C0" w:rsidRPr="00DB28D9">
              <w:t>kompetenciją</w:t>
            </w:r>
            <w:r w:rsidR="00BA1CD0" w:rsidRPr="00DB28D9">
              <w:t xml:space="preserve"> </w:t>
            </w:r>
            <w:r w:rsidR="00DB28D9" w:rsidRPr="00DB28D9">
              <w:t xml:space="preserve">dirbti </w:t>
            </w:r>
            <w:r w:rsidR="00BA1CD0" w:rsidRPr="00DB28D9">
              <w:t>nuo žemės valdom</w:t>
            </w:r>
            <w:r w:rsidR="00DB28D9" w:rsidRPr="00DB28D9">
              <w:t>ų</w:t>
            </w:r>
            <w:r w:rsidR="00BA1CD0" w:rsidRPr="00DB28D9">
              <w:t xml:space="preserve"> tiltin</w:t>
            </w:r>
            <w:r w:rsidR="00DB28D9" w:rsidRPr="00DB28D9">
              <w:t>ių</w:t>
            </w:r>
            <w:r w:rsidR="00BA1CD0" w:rsidRPr="00DB28D9">
              <w:t xml:space="preserve"> kran</w:t>
            </w:r>
            <w:r w:rsidR="00DB28D9" w:rsidRPr="00DB28D9">
              <w:t>ų operatoriumi</w:t>
            </w:r>
            <w:r w:rsidR="00BA1CD0" w:rsidRPr="00DB28D9">
              <w:t xml:space="preserve"> </w:t>
            </w:r>
            <w:r w:rsidRPr="00DB28D9">
              <w:t xml:space="preserve">ir </w:t>
            </w:r>
            <w:r w:rsidR="00DB28D9" w:rsidRPr="00DB28D9">
              <w:t>1</w:t>
            </w:r>
            <w:r w:rsidR="00E77795" w:rsidRPr="00DB28D9">
              <w:t xml:space="preserve"> metų kran</w:t>
            </w:r>
            <w:r w:rsidR="00DB28D9" w:rsidRPr="00DB28D9">
              <w:t>ų</w:t>
            </w:r>
            <w:r w:rsidR="00476CBE" w:rsidRPr="00DB28D9">
              <w:t xml:space="preserve"> valdymo profesinę patirtį arba inžinerijos mokslų studijų krypčių grupės išsilavinimą ir profesinę patirtį modulio kompetencijas atitinkančioje veiklos srityje.</w:t>
            </w:r>
          </w:p>
          <w:p w:rsidR="00BA1CD0" w:rsidRPr="00652359" w:rsidRDefault="00476CBE" w:rsidP="00F66D3D">
            <w:r w:rsidRPr="00DB28D9">
              <w:t>Darbuotojų saugos ir sveikatos temas gali mokyti, turintis kompetenciją dirbti darbuotojų saugos ir sveikatos specialistu visų ekonominės veiklos rūšių įmonėse.</w:t>
            </w:r>
          </w:p>
        </w:tc>
      </w:tr>
    </w:tbl>
    <w:p w:rsidR="00BA1CD0" w:rsidRDefault="00BA1CD0"/>
    <w:sectPr w:rsidR="00BA1CD0" w:rsidSect="00F66D3D"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904"/>
    <w:multiLevelType w:val="hybridMultilevel"/>
    <w:tmpl w:val="2FAE93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0E3A"/>
    <w:multiLevelType w:val="hybridMultilevel"/>
    <w:tmpl w:val="A3D0E9B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22400"/>
    <w:multiLevelType w:val="hybridMultilevel"/>
    <w:tmpl w:val="FB58F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F2"/>
    <w:rsid w:val="001520E1"/>
    <w:rsid w:val="001E2E1A"/>
    <w:rsid w:val="00246C76"/>
    <w:rsid w:val="0031577F"/>
    <w:rsid w:val="00476CBE"/>
    <w:rsid w:val="00493B39"/>
    <w:rsid w:val="005610D9"/>
    <w:rsid w:val="005B34C0"/>
    <w:rsid w:val="005F13F2"/>
    <w:rsid w:val="00606FB4"/>
    <w:rsid w:val="00623329"/>
    <w:rsid w:val="00652359"/>
    <w:rsid w:val="006922D7"/>
    <w:rsid w:val="00745EF5"/>
    <w:rsid w:val="00A00BD8"/>
    <w:rsid w:val="00A86A1F"/>
    <w:rsid w:val="00AC49CD"/>
    <w:rsid w:val="00B31846"/>
    <w:rsid w:val="00BA1CD0"/>
    <w:rsid w:val="00BB0A7C"/>
    <w:rsid w:val="00C0165B"/>
    <w:rsid w:val="00C80DEE"/>
    <w:rsid w:val="00DA1459"/>
    <w:rsid w:val="00DB28D9"/>
    <w:rsid w:val="00DD0213"/>
    <w:rsid w:val="00E77795"/>
    <w:rsid w:val="00F34542"/>
    <w:rsid w:val="00F61D5E"/>
    <w:rsid w:val="00F66D3D"/>
    <w:rsid w:val="00F8098A"/>
    <w:rsid w:val="00F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D2E3B-0865-41EF-AD0E-8EA67F62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652359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A1CD0"/>
    <w:pPr>
      <w:ind w:left="720"/>
    </w:pPr>
  </w:style>
  <w:style w:type="paragraph" w:styleId="Betarp">
    <w:name w:val="No Spacing"/>
    <w:uiPriority w:val="1"/>
    <w:qFormat/>
    <w:rsid w:val="00BA1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7Diagrama">
    <w:name w:val="Antraštė 7 Diagrama"/>
    <w:basedOn w:val="Numatytasispastraiposriftas"/>
    <w:link w:val="Antrat7"/>
    <w:uiPriority w:val="99"/>
    <w:rsid w:val="00652359"/>
    <w:rPr>
      <w:rFonts w:ascii="Times New Roman" w:eastAsia="Times New Roman" w:hAnsi="Times New Roman" w:cs="Times New Roman"/>
      <w:sz w:val="28"/>
      <w:szCs w:val="2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520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520E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4977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Arūnas</dc:creator>
  <cp:keywords/>
  <dc:description/>
  <cp:lastModifiedBy>Aušra</cp:lastModifiedBy>
  <cp:revision>77</cp:revision>
  <cp:lastPrinted>2019-10-02T12:09:00Z</cp:lastPrinted>
  <dcterms:created xsi:type="dcterms:W3CDTF">2019-09-22T16:03:00Z</dcterms:created>
  <dcterms:modified xsi:type="dcterms:W3CDTF">2019-10-07T05:32:00Z</dcterms:modified>
</cp:coreProperties>
</file>