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32722" w14:textId="11E5871E" w:rsidR="00CE2642" w:rsidRPr="00B135B2" w:rsidRDefault="00CE2642" w:rsidP="003B7446">
      <w:pPr>
        <w:widowControl w:val="0"/>
        <w:rPr>
          <w:rFonts w:eastAsia="Calibri"/>
          <w:iCs/>
          <w:lang w:eastAsia="en-US"/>
        </w:rPr>
      </w:pPr>
    </w:p>
    <w:p w14:paraId="4AC11C11" w14:textId="77777777" w:rsidR="00F27BB1" w:rsidRPr="00B135B2" w:rsidRDefault="00F27BB1" w:rsidP="003B7446">
      <w:pPr>
        <w:widowControl w:val="0"/>
        <w:rPr>
          <w:rFonts w:eastAsia="Calibri"/>
          <w:iCs/>
          <w:lang w:eastAsia="en-US"/>
        </w:rPr>
      </w:pPr>
    </w:p>
    <w:p w14:paraId="6D5E9469" w14:textId="77777777" w:rsidR="002240EF" w:rsidRPr="00B135B2" w:rsidRDefault="00EA5437" w:rsidP="003B7446">
      <w:pPr>
        <w:widowControl w:val="0"/>
        <w:rPr>
          <w:b/>
          <w:bCs/>
          <w:sz w:val="28"/>
        </w:rPr>
      </w:pPr>
      <w:r w:rsidRPr="00B135B2">
        <w:rPr>
          <w:b/>
          <w:bCs/>
          <w:sz w:val="28"/>
        </w:rPr>
        <w:t>IKIMOKYKLINIO UGDYMO PEDAGOGO PADĖJĖJ</w:t>
      </w:r>
      <w:r w:rsidR="0016625D" w:rsidRPr="00B135B2">
        <w:rPr>
          <w:b/>
          <w:bCs/>
          <w:sz w:val="28"/>
        </w:rPr>
        <w:t>O MODULINĖ PROFESINIO MOKYMO PROGRAMA</w:t>
      </w:r>
    </w:p>
    <w:p w14:paraId="607070FC" w14:textId="77777777" w:rsidR="002240EF" w:rsidRPr="00B135B2" w:rsidRDefault="002240EF" w:rsidP="003B7446">
      <w:pPr>
        <w:widowControl w:val="0"/>
        <w:rPr>
          <w:bCs/>
        </w:rPr>
      </w:pPr>
      <w:r w:rsidRPr="00B135B2">
        <w:rPr>
          <w:bCs/>
        </w:rPr>
        <w:t>______________________</w:t>
      </w:r>
    </w:p>
    <w:p w14:paraId="54AB62AA" w14:textId="77777777" w:rsidR="00CE2642" w:rsidRPr="00B135B2" w:rsidRDefault="00CE2642" w:rsidP="003B7446">
      <w:pPr>
        <w:widowControl w:val="0"/>
        <w:rPr>
          <w:i/>
          <w:sz w:val="20"/>
          <w:szCs w:val="20"/>
        </w:rPr>
      </w:pPr>
      <w:r w:rsidRPr="00B135B2">
        <w:rPr>
          <w:i/>
          <w:sz w:val="20"/>
          <w:szCs w:val="20"/>
        </w:rPr>
        <w:t>(</w:t>
      </w:r>
      <w:r w:rsidR="00F86B0C" w:rsidRPr="00B135B2">
        <w:rPr>
          <w:i/>
          <w:sz w:val="20"/>
          <w:szCs w:val="20"/>
        </w:rPr>
        <w:t>P</w:t>
      </w:r>
      <w:r w:rsidR="006D27A7" w:rsidRPr="00B135B2">
        <w:rPr>
          <w:i/>
          <w:sz w:val="20"/>
          <w:szCs w:val="20"/>
        </w:rPr>
        <w:t>rogramos</w:t>
      </w:r>
      <w:r w:rsidR="001353A1" w:rsidRPr="00B135B2">
        <w:rPr>
          <w:i/>
          <w:sz w:val="20"/>
          <w:szCs w:val="20"/>
        </w:rPr>
        <w:t xml:space="preserve"> </w:t>
      </w:r>
      <w:r w:rsidRPr="00B135B2">
        <w:rPr>
          <w:i/>
          <w:sz w:val="20"/>
          <w:szCs w:val="20"/>
        </w:rPr>
        <w:t>pavadinimas)</w:t>
      </w:r>
    </w:p>
    <w:p w14:paraId="4DF4FBE8" w14:textId="77777777" w:rsidR="001353A1" w:rsidRPr="00B135B2" w:rsidRDefault="001353A1" w:rsidP="003B7446">
      <w:pPr>
        <w:widowControl w:val="0"/>
        <w:rPr>
          <w:bCs/>
        </w:rPr>
      </w:pPr>
    </w:p>
    <w:p w14:paraId="4A70DF8D" w14:textId="77777777" w:rsidR="001353A1" w:rsidRPr="00B135B2" w:rsidRDefault="001353A1" w:rsidP="003B7446">
      <w:pPr>
        <w:widowControl w:val="0"/>
        <w:rPr>
          <w:bCs/>
        </w:rPr>
      </w:pPr>
    </w:p>
    <w:p w14:paraId="673D101E" w14:textId="77777777" w:rsidR="00CE2642" w:rsidRPr="00B135B2" w:rsidRDefault="00CE2642" w:rsidP="003B7446">
      <w:pPr>
        <w:widowControl w:val="0"/>
      </w:pPr>
    </w:p>
    <w:p w14:paraId="2CA03E51" w14:textId="77777777" w:rsidR="004C598C" w:rsidRPr="00B135B2" w:rsidRDefault="004C598C" w:rsidP="003B7446">
      <w:pPr>
        <w:widowControl w:val="0"/>
      </w:pPr>
      <w:r w:rsidRPr="00B135B2">
        <w:t>Programos valstybinis kodas ir apimtis mokymosi kreditais:</w:t>
      </w:r>
    </w:p>
    <w:p w14:paraId="1A838717" w14:textId="79BDA202" w:rsidR="004C598C" w:rsidRPr="00B135B2" w:rsidRDefault="00F16B7B" w:rsidP="00F16B7B">
      <w:pPr>
        <w:widowControl w:val="0"/>
        <w:ind w:left="284"/>
      </w:pPr>
      <w:r>
        <w:t>P43092201</w:t>
      </w:r>
      <w:r w:rsidR="003B7446" w:rsidRPr="00B135B2">
        <w:t xml:space="preserve"> </w:t>
      </w:r>
      <w:r w:rsidR="004C598C" w:rsidRPr="00B135B2">
        <w:t>– programa, skirta pirminiam profesiniam mokymui, 45 mokymosi kredit</w:t>
      </w:r>
      <w:r w:rsidR="006F5D6F" w:rsidRPr="00B135B2">
        <w:t>ai</w:t>
      </w:r>
    </w:p>
    <w:p w14:paraId="42E232C8" w14:textId="63456EEF" w:rsidR="004C598C" w:rsidRPr="00B135B2" w:rsidRDefault="00F16B7B" w:rsidP="00F16B7B">
      <w:pPr>
        <w:widowControl w:val="0"/>
        <w:ind w:left="284"/>
      </w:pPr>
      <w:r>
        <w:t>T43092201</w:t>
      </w:r>
      <w:r w:rsidR="003B7446" w:rsidRPr="00B135B2">
        <w:t xml:space="preserve"> </w:t>
      </w:r>
      <w:r w:rsidR="004C598C" w:rsidRPr="00B135B2">
        <w:t>– programa, skirta tęstiniam profesiniam mokymui, 35 mokymosi kredit</w:t>
      </w:r>
      <w:r w:rsidR="006F5D6F" w:rsidRPr="00B135B2">
        <w:t>ai</w:t>
      </w:r>
    </w:p>
    <w:p w14:paraId="7AC2E9AF" w14:textId="77777777" w:rsidR="004C598C" w:rsidRPr="00B135B2" w:rsidRDefault="004C598C" w:rsidP="003B7446">
      <w:pPr>
        <w:widowControl w:val="0"/>
      </w:pPr>
    </w:p>
    <w:p w14:paraId="2BF3251E" w14:textId="77777777" w:rsidR="000E1AAE" w:rsidRPr="00B135B2" w:rsidRDefault="004C598C" w:rsidP="003B7446">
      <w:pPr>
        <w:widowControl w:val="0"/>
      </w:pPr>
      <w:r w:rsidRPr="00B135B2">
        <w:t>Kvalifikacijos pavadinimas – ikimokyklinio ugdymo pedagogo padėjėjas</w:t>
      </w:r>
    </w:p>
    <w:p w14:paraId="6C0DBD1B" w14:textId="2178A232" w:rsidR="005C2EE7" w:rsidRPr="00B135B2" w:rsidRDefault="005C2EE7" w:rsidP="003B7446">
      <w:pPr>
        <w:widowControl w:val="0"/>
        <w:rPr>
          <w:i/>
        </w:rPr>
      </w:pPr>
    </w:p>
    <w:p w14:paraId="661C9F0E" w14:textId="77777777" w:rsidR="004C598C" w:rsidRPr="00B135B2" w:rsidRDefault="004C598C" w:rsidP="003B7446">
      <w:pPr>
        <w:widowControl w:val="0"/>
        <w:rPr>
          <w:i/>
        </w:rPr>
      </w:pPr>
      <w:r w:rsidRPr="00B135B2">
        <w:t>Kvalifikacijos lygis pagal Lietuvos kvalifikacijų sandarą (LTKS) – IV</w:t>
      </w:r>
    </w:p>
    <w:p w14:paraId="730ECBCD" w14:textId="77777777" w:rsidR="004C598C" w:rsidRPr="00B135B2" w:rsidRDefault="004C598C" w:rsidP="003B7446">
      <w:pPr>
        <w:widowControl w:val="0"/>
      </w:pPr>
    </w:p>
    <w:p w14:paraId="19AD7102" w14:textId="77777777" w:rsidR="004C598C" w:rsidRPr="00B135B2" w:rsidRDefault="004C598C" w:rsidP="003B7446">
      <w:pPr>
        <w:widowControl w:val="0"/>
      </w:pPr>
      <w:r w:rsidRPr="00B135B2">
        <w:t>Minimalus reikalaujamas išsilavinimas kvalifikacijai įgyti:</w:t>
      </w:r>
    </w:p>
    <w:p w14:paraId="20216778" w14:textId="06029F29" w:rsidR="000E1AAE" w:rsidRPr="00B135B2" w:rsidRDefault="00F16B7B" w:rsidP="00F16B7B">
      <w:pPr>
        <w:widowControl w:val="0"/>
        <w:ind w:left="284"/>
      </w:pPr>
      <w:r>
        <w:t xml:space="preserve">P43092201, T43092201 </w:t>
      </w:r>
      <w:r w:rsidR="005C2EE7" w:rsidRPr="00B135B2">
        <w:t>– vidurinis išsilavinimas</w:t>
      </w:r>
    </w:p>
    <w:p w14:paraId="52ABABB7" w14:textId="29E3B848" w:rsidR="005C2EE7" w:rsidRPr="00B135B2" w:rsidRDefault="005C2EE7" w:rsidP="003B7446">
      <w:pPr>
        <w:widowControl w:val="0"/>
      </w:pPr>
    </w:p>
    <w:p w14:paraId="6B603C48" w14:textId="45F2B8AE" w:rsidR="008E5A12" w:rsidRPr="00B135B2" w:rsidRDefault="004C598C" w:rsidP="003B7446">
      <w:pPr>
        <w:widowControl w:val="0"/>
      </w:pPr>
      <w:r w:rsidRPr="00B135B2">
        <w:t>Reikalavimai profesinei patirčiai ir stojančiajam</w:t>
      </w:r>
      <w:r w:rsidR="00842090" w:rsidRPr="00B135B2">
        <w:t xml:space="preserve"> </w:t>
      </w:r>
      <w:r w:rsidRPr="00B135B2">
        <w:rPr>
          <w:i/>
        </w:rPr>
        <w:t xml:space="preserve">– </w:t>
      </w:r>
      <w:r w:rsidR="008E5A12" w:rsidRPr="00B135B2">
        <w:t>nėra</w:t>
      </w:r>
    </w:p>
    <w:p w14:paraId="1CFC6EFE" w14:textId="77777777" w:rsidR="008E5A12" w:rsidRPr="00B135B2" w:rsidRDefault="008E5A12" w:rsidP="003B7446">
      <w:pPr>
        <w:widowControl w:val="0"/>
      </w:pPr>
    </w:p>
    <w:p w14:paraId="3412F8CB" w14:textId="0F747451" w:rsidR="008E5A12" w:rsidRDefault="008E5A12" w:rsidP="003B7446">
      <w:pPr>
        <w:widowControl w:val="0"/>
      </w:pPr>
    </w:p>
    <w:p w14:paraId="019F04F2" w14:textId="762B65B2" w:rsidR="0006192E" w:rsidRDefault="0006192E" w:rsidP="00F16B7B">
      <w:pPr>
        <w:widowControl w:val="0"/>
      </w:pPr>
    </w:p>
    <w:p w14:paraId="565F5DB3" w14:textId="77777777" w:rsidR="0006192E" w:rsidRPr="00B135B2" w:rsidRDefault="0006192E" w:rsidP="003B7446">
      <w:pPr>
        <w:widowControl w:val="0"/>
      </w:pPr>
    </w:p>
    <w:p w14:paraId="1CA88B4C" w14:textId="4E051567" w:rsidR="002240EF" w:rsidRPr="00B135B2" w:rsidRDefault="00CE2642" w:rsidP="003B7446">
      <w:pPr>
        <w:widowControl w:val="0"/>
      </w:pPr>
      <w:r w:rsidRPr="00B135B2">
        <w:br w:type="page"/>
      </w:r>
    </w:p>
    <w:p w14:paraId="2AC9D4AF" w14:textId="77777777" w:rsidR="00E66A3E" w:rsidRPr="00B135B2" w:rsidRDefault="00E66A3E" w:rsidP="003B7446">
      <w:pPr>
        <w:pStyle w:val="Antrat1"/>
        <w:keepNext w:val="0"/>
        <w:widowControl w:val="0"/>
        <w:spacing w:before="0" w:after="0"/>
        <w:jc w:val="center"/>
        <w:rPr>
          <w:rFonts w:ascii="Times New Roman" w:hAnsi="Times New Roman"/>
          <w:sz w:val="28"/>
          <w:szCs w:val="28"/>
        </w:rPr>
      </w:pPr>
      <w:r w:rsidRPr="00B135B2">
        <w:rPr>
          <w:rFonts w:ascii="Times New Roman" w:hAnsi="Times New Roman"/>
          <w:sz w:val="28"/>
          <w:szCs w:val="28"/>
        </w:rPr>
        <w:lastRenderedPageBreak/>
        <w:t>1. PROGRAMOS APIBŪDINIMAS</w:t>
      </w:r>
    </w:p>
    <w:p w14:paraId="1BF0F83F" w14:textId="26E6D001" w:rsidR="00086D78" w:rsidRPr="00B135B2" w:rsidRDefault="00086D78" w:rsidP="003B7446">
      <w:pPr>
        <w:widowControl w:val="0"/>
        <w:jc w:val="both"/>
      </w:pPr>
    </w:p>
    <w:p w14:paraId="7FC67F31" w14:textId="77777777" w:rsidR="00D87011" w:rsidRPr="00B135B2" w:rsidRDefault="00D87011" w:rsidP="003B7446">
      <w:pPr>
        <w:widowControl w:val="0"/>
        <w:jc w:val="both"/>
      </w:pPr>
    </w:p>
    <w:p w14:paraId="067044FC" w14:textId="1F16DE52" w:rsidR="00A55F5C" w:rsidRPr="00B135B2" w:rsidRDefault="00CE2642" w:rsidP="003B7446">
      <w:pPr>
        <w:widowControl w:val="0"/>
        <w:ind w:firstLine="567"/>
        <w:jc w:val="both"/>
      </w:pPr>
      <w:r w:rsidRPr="00B135B2">
        <w:rPr>
          <w:b/>
        </w:rPr>
        <w:t>Programos paskirtis</w:t>
      </w:r>
      <w:r w:rsidR="00C579B8" w:rsidRPr="00B135B2">
        <w:rPr>
          <w:b/>
        </w:rPr>
        <w:t>.</w:t>
      </w:r>
      <w:r w:rsidR="00DB28DB" w:rsidRPr="00B135B2">
        <w:rPr>
          <w:b/>
        </w:rPr>
        <w:t xml:space="preserve"> </w:t>
      </w:r>
      <w:r w:rsidR="00EA5437" w:rsidRPr="00B135B2">
        <w:t>Ikimokyklinio ugdymo pedagogo padėjėjo</w:t>
      </w:r>
      <w:r w:rsidR="00E66A3E" w:rsidRPr="00B135B2">
        <w:t xml:space="preserve"> modulinė profesinio mokymo programa skirta </w:t>
      </w:r>
      <w:r w:rsidR="004C3F16" w:rsidRPr="00B135B2">
        <w:t xml:space="preserve">parengti </w:t>
      </w:r>
      <w:r w:rsidR="005F63A3" w:rsidRPr="00B135B2">
        <w:t xml:space="preserve">kvalifikuotam </w:t>
      </w:r>
      <w:r w:rsidR="00EA5437" w:rsidRPr="00B135B2">
        <w:t>ikimokyklinio ugdymo pedagogo padėjėjui</w:t>
      </w:r>
      <w:r w:rsidR="00E66A3E" w:rsidRPr="00B135B2">
        <w:t xml:space="preserve">, </w:t>
      </w:r>
      <w:r w:rsidR="008B22E1" w:rsidRPr="00B135B2">
        <w:t>kuris gebėtų</w:t>
      </w:r>
      <w:r w:rsidR="00EA5437" w:rsidRPr="00B135B2">
        <w:t xml:space="preserve"> </w:t>
      </w:r>
      <w:r w:rsidR="003B7446" w:rsidRPr="00B135B2">
        <w:t xml:space="preserve">savarankiškai </w:t>
      </w:r>
      <w:r w:rsidR="00EA5437" w:rsidRPr="00B135B2">
        <w:t>prižiūrėti vaikus ikimokyklinio ugdymo įstaigos patalpose ir lauke, padėti ikimokyklinio ar priešmokyklinio ugdymo pedagogui vykdyti ugdomąją veiklą</w:t>
      </w:r>
      <w:r w:rsidR="00E66A3E" w:rsidRPr="00B135B2">
        <w:t>.</w:t>
      </w:r>
    </w:p>
    <w:p w14:paraId="1C131E96" w14:textId="77777777" w:rsidR="00E66A3E" w:rsidRPr="00B135B2" w:rsidRDefault="00E66A3E" w:rsidP="003B7446">
      <w:pPr>
        <w:pStyle w:val="Default"/>
        <w:widowControl w:val="0"/>
        <w:ind w:firstLine="567"/>
        <w:contextualSpacing/>
        <w:jc w:val="both"/>
        <w:rPr>
          <w:b/>
          <w:color w:val="auto"/>
        </w:rPr>
      </w:pPr>
    </w:p>
    <w:p w14:paraId="24892C52" w14:textId="77777777" w:rsidR="00CD3F8A" w:rsidRPr="00B135B2" w:rsidRDefault="00CE2642" w:rsidP="003B7446">
      <w:pPr>
        <w:pStyle w:val="Default"/>
        <w:widowControl w:val="0"/>
        <w:ind w:firstLine="567"/>
        <w:contextualSpacing/>
        <w:jc w:val="both"/>
        <w:rPr>
          <w:color w:val="auto"/>
        </w:rPr>
      </w:pPr>
      <w:r w:rsidRPr="00B135B2">
        <w:rPr>
          <w:b/>
          <w:color w:val="auto"/>
        </w:rPr>
        <w:t xml:space="preserve">Būsimo darbo </w:t>
      </w:r>
      <w:r w:rsidR="00F618C8" w:rsidRPr="00B135B2">
        <w:rPr>
          <w:b/>
          <w:color w:val="auto"/>
        </w:rPr>
        <w:t>specifika</w:t>
      </w:r>
      <w:r w:rsidR="004F35E4" w:rsidRPr="00B135B2">
        <w:rPr>
          <w:b/>
          <w:color w:val="auto"/>
        </w:rPr>
        <w:t>.</w:t>
      </w:r>
      <w:r w:rsidR="00DB28DB" w:rsidRPr="00B135B2">
        <w:rPr>
          <w:color w:val="auto"/>
        </w:rPr>
        <w:t xml:space="preserve"> </w:t>
      </w:r>
      <w:r w:rsidR="005F63A3" w:rsidRPr="00B135B2">
        <w:rPr>
          <w:color w:val="auto"/>
        </w:rPr>
        <w:t>Asmuo</w:t>
      </w:r>
      <w:r w:rsidR="002240EF" w:rsidRPr="00B135B2">
        <w:rPr>
          <w:color w:val="auto"/>
        </w:rPr>
        <w:t>,</w:t>
      </w:r>
      <w:r w:rsidR="005F63A3" w:rsidRPr="00B135B2">
        <w:rPr>
          <w:color w:val="auto"/>
        </w:rPr>
        <w:t xml:space="preserve"> įgijęs ikimokyklinio ugdymo pedagogo padėjėjo kvalifikaciją</w:t>
      </w:r>
      <w:r w:rsidR="002240EF" w:rsidRPr="00B135B2">
        <w:rPr>
          <w:color w:val="auto"/>
        </w:rPr>
        <w:t>,</w:t>
      </w:r>
      <w:r w:rsidR="005F63A3" w:rsidRPr="00B135B2">
        <w:rPr>
          <w:color w:val="auto"/>
        </w:rPr>
        <w:t xml:space="preserve"> galės dirbti valstybinėse ir (ar</w:t>
      </w:r>
      <w:r w:rsidR="00204CAB" w:rsidRPr="00B135B2">
        <w:rPr>
          <w:color w:val="auto"/>
        </w:rPr>
        <w:t>ba</w:t>
      </w:r>
      <w:r w:rsidR="005F63A3" w:rsidRPr="00B135B2">
        <w:rPr>
          <w:color w:val="auto"/>
        </w:rPr>
        <w:t>) nevalstybinėse švietimo įstaigose, vykdančiose ikimokyklinio ir (ar</w:t>
      </w:r>
      <w:r w:rsidR="00204CAB" w:rsidRPr="00B135B2">
        <w:rPr>
          <w:color w:val="auto"/>
        </w:rPr>
        <w:t>ba</w:t>
      </w:r>
      <w:r w:rsidR="005F63A3" w:rsidRPr="00B135B2">
        <w:rPr>
          <w:color w:val="auto"/>
        </w:rPr>
        <w:t>) priešmokyklinio ugdymo programą.</w:t>
      </w:r>
    </w:p>
    <w:p w14:paraId="3D7618BC" w14:textId="77777777" w:rsidR="00CD3F8A" w:rsidRPr="00B135B2" w:rsidRDefault="00EA5437" w:rsidP="003B7446">
      <w:pPr>
        <w:pStyle w:val="Default"/>
        <w:widowControl w:val="0"/>
        <w:ind w:firstLine="567"/>
        <w:contextualSpacing/>
        <w:jc w:val="both"/>
        <w:rPr>
          <w:i/>
          <w:color w:val="auto"/>
        </w:rPr>
      </w:pPr>
      <w:r w:rsidRPr="00B135B2">
        <w:rPr>
          <w:color w:val="auto"/>
        </w:rPr>
        <w:t xml:space="preserve">Dirbama su vaikais individualiai ir grupėje, veikla yra prižiūrima aukštesnės kvalifikacijos darbuotojų. </w:t>
      </w:r>
      <w:r w:rsidR="00CD3F8A" w:rsidRPr="00B135B2">
        <w:rPr>
          <w:color w:val="auto"/>
        </w:rPr>
        <w:t>Tipinės darbo priemonės: asmens higienos reikmenys, patalpų ir aplinkos priežiūros darbų priemonės, ugdymo ir kitos priemonės, būtinos vaiko priežiūr</w:t>
      </w:r>
      <w:r w:rsidR="004D7931" w:rsidRPr="00B135B2">
        <w:rPr>
          <w:color w:val="auto"/>
        </w:rPr>
        <w:t>ai</w:t>
      </w:r>
      <w:r w:rsidR="00CD3F8A" w:rsidRPr="00B135B2">
        <w:rPr>
          <w:color w:val="auto"/>
        </w:rPr>
        <w:t xml:space="preserve"> ir ugdym</w:t>
      </w:r>
      <w:r w:rsidR="004D7931" w:rsidRPr="00B135B2">
        <w:rPr>
          <w:color w:val="auto"/>
        </w:rPr>
        <w:t xml:space="preserve">ui </w:t>
      </w:r>
      <w:r w:rsidR="00CD3F8A" w:rsidRPr="00B135B2">
        <w:rPr>
          <w:color w:val="auto"/>
        </w:rPr>
        <w:t>užtikrinti.</w:t>
      </w:r>
    </w:p>
    <w:p w14:paraId="7F80FCDE" w14:textId="77777777" w:rsidR="000235B1" w:rsidRPr="00B135B2" w:rsidRDefault="00FC2E86" w:rsidP="003B7446">
      <w:pPr>
        <w:pStyle w:val="Default"/>
        <w:widowControl w:val="0"/>
        <w:ind w:firstLine="567"/>
        <w:contextualSpacing/>
        <w:jc w:val="both"/>
        <w:rPr>
          <w:color w:val="auto"/>
        </w:rPr>
      </w:pPr>
      <w:r w:rsidRPr="00B135B2">
        <w:rPr>
          <w:color w:val="auto"/>
        </w:rPr>
        <w:t>Ikimokyklinio ugdymo pedagogo padėjėjas dirbdamas vadovaujasi darbuotojų saugos ir sveikatos, ergonomikos, higienos, priešgaisrinės saugos, maisto saugos, kokybės, higienos ir tvark</w:t>
      </w:r>
      <w:r w:rsidR="00356E75" w:rsidRPr="00B135B2">
        <w:rPr>
          <w:color w:val="auto"/>
        </w:rPr>
        <w:t>os palaikymo</w:t>
      </w:r>
      <w:r w:rsidRPr="00B135B2">
        <w:rPr>
          <w:color w:val="auto"/>
        </w:rPr>
        <w:t xml:space="preserve"> reikalavimais</w:t>
      </w:r>
      <w:r w:rsidR="00356E75" w:rsidRPr="00B135B2">
        <w:rPr>
          <w:color w:val="auto"/>
        </w:rPr>
        <w:t>,</w:t>
      </w:r>
      <w:r w:rsidRPr="00B135B2">
        <w:rPr>
          <w:color w:val="auto"/>
        </w:rPr>
        <w:t xml:space="preserve"> bendraisiais sveikatos saugos reikalavimais,</w:t>
      </w:r>
      <w:r w:rsidR="00110CB9" w:rsidRPr="00B135B2">
        <w:rPr>
          <w:color w:val="auto"/>
        </w:rPr>
        <w:t xml:space="preserve"> garantuoja asmens duomenų apsaugą,</w:t>
      </w:r>
      <w:r w:rsidR="000235B1" w:rsidRPr="00B135B2">
        <w:rPr>
          <w:color w:val="auto"/>
        </w:rPr>
        <w:t xml:space="preserve"> </w:t>
      </w:r>
      <w:r w:rsidR="004C3F16" w:rsidRPr="00B135B2">
        <w:rPr>
          <w:color w:val="auto"/>
        </w:rPr>
        <w:t>l</w:t>
      </w:r>
      <w:r w:rsidRPr="00B135B2">
        <w:rPr>
          <w:color w:val="auto"/>
        </w:rPr>
        <w:t>aikosi pagarbos vaikui ir jo šeimai, pozityvaus bendravimo, komandinio darbo nuostatų</w:t>
      </w:r>
      <w:r w:rsidR="006E45E1" w:rsidRPr="00B135B2">
        <w:rPr>
          <w:color w:val="auto"/>
        </w:rPr>
        <w:t>,</w:t>
      </w:r>
      <w:r w:rsidR="000F5368" w:rsidRPr="00B135B2">
        <w:rPr>
          <w:color w:val="auto"/>
        </w:rPr>
        <w:t xml:space="preserve"> profesinės etikos normų, vertybių, </w:t>
      </w:r>
      <w:r w:rsidR="006E45E1" w:rsidRPr="00B135B2">
        <w:rPr>
          <w:color w:val="auto"/>
        </w:rPr>
        <w:t xml:space="preserve">siekia </w:t>
      </w:r>
      <w:r w:rsidR="000F5368" w:rsidRPr="00B135B2">
        <w:rPr>
          <w:color w:val="auto"/>
        </w:rPr>
        <w:t>nuolatinio profesinio tobulėjimo, žinių atnaujinimo.</w:t>
      </w:r>
    </w:p>
    <w:p w14:paraId="69BE3157" w14:textId="273D8E18" w:rsidR="00CE2642" w:rsidRPr="00B135B2" w:rsidRDefault="00CE2642" w:rsidP="003B7446">
      <w:pPr>
        <w:widowControl w:val="0"/>
        <w:jc w:val="both"/>
        <w:rPr>
          <w:b/>
          <w:bCs/>
        </w:rPr>
      </w:pPr>
    </w:p>
    <w:p w14:paraId="4077CF2A" w14:textId="77777777" w:rsidR="005B2359" w:rsidRPr="00B135B2" w:rsidRDefault="005B2359" w:rsidP="003B7446">
      <w:pPr>
        <w:widowControl w:val="0"/>
        <w:rPr>
          <w:b/>
          <w:bCs/>
        </w:rPr>
        <w:sectPr w:rsidR="005B2359" w:rsidRPr="00B135B2" w:rsidSect="00833FD5">
          <w:footerReference w:type="default" r:id="rId8"/>
          <w:pgSz w:w="11906" w:h="16838" w:code="9"/>
          <w:pgMar w:top="567" w:right="567" w:bottom="851" w:left="1418" w:header="284" w:footer="284" w:gutter="0"/>
          <w:cols w:space="1296"/>
          <w:titlePg/>
          <w:docGrid w:linePitch="360"/>
        </w:sectPr>
      </w:pPr>
    </w:p>
    <w:p w14:paraId="4F536210" w14:textId="77777777" w:rsidR="00086D78" w:rsidRPr="00B135B2" w:rsidRDefault="00086D78" w:rsidP="003B7446">
      <w:pPr>
        <w:widowControl w:val="0"/>
        <w:jc w:val="center"/>
        <w:rPr>
          <w:b/>
          <w:sz w:val="28"/>
          <w:szCs w:val="28"/>
        </w:rPr>
      </w:pPr>
      <w:bookmarkStart w:id="0" w:name="_Toc487033700"/>
      <w:r w:rsidRPr="00B135B2">
        <w:rPr>
          <w:b/>
          <w:sz w:val="28"/>
          <w:szCs w:val="28"/>
        </w:rPr>
        <w:lastRenderedPageBreak/>
        <w:t>2. PROGRAMOS PARAMETRAI</w:t>
      </w:r>
      <w:bookmarkEnd w:id="0"/>
    </w:p>
    <w:p w14:paraId="4CE5D78E" w14:textId="77777777" w:rsidR="00086D78" w:rsidRPr="00B135B2" w:rsidRDefault="00086D78" w:rsidP="003B744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2693"/>
        <w:gridCol w:w="992"/>
        <w:gridCol w:w="1419"/>
        <w:gridCol w:w="2976"/>
        <w:gridCol w:w="6202"/>
      </w:tblGrid>
      <w:tr w:rsidR="00A91E84" w:rsidRPr="00B135B2" w14:paraId="73BEA741" w14:textId="77777777" w:rsidTr="00A91E84">
        <w:trPr>
          <w:trHeight w:val="57"/>
          <w:jc w:val="center"/>
        </w:trPr>
        <w:tc>
          <w:tcPr>
            <w:tcW w:w="450" w:type="pct"/>
          </w:tcPr>
          <w:p w14:paraId="288B30F6" w14:textId="77777777" w:rsidR="00844E16" w:rsidRPr="00B135B2" w:rsidRDefault="00844E16" w:rsidP="003B7446">
            <w:pPr>
              <w:widowControl w:val="0"/>
              <w:jc w:val="center"/>
              <w:rPr>
                <w:b/>
              </w:rPr>
            </w:pPr>
            <w:r w:rsidRPr="00B135B2">
              <w:rPr>
                <w:b/>
              </w:rPr>
              <w:t>Valstybinis kodas</w:t>
            </w:r>
          </w:p>
        </w:tc>
        <w:tc>
          <w:tcPr>
            <w:tcW w:w="858" w:type="pct"/>
          </w:tcPr>
          <w:p w14:paraId="7EE2270E" w14:textId="77777777" w:rsidR="00844E16" w:rsidRPr="00B135B2" w:rsidRDefault="00844E16" w:rsidP="003B7446">
            <w:pPr>
              <w:widowControl w:val="0"/>
              <w:jc w:val="center"/>
              <w:rPr>
                <w:b/>
              </w:rPr>
            </w:pPr>
            <w:r w:rsidRPr="00B135B2">
              <w:rPr>
                <w:b/>
              </w:rPr>
              <w:t>Modulio pavadinimas</w:t>
            </w:r>
          </w:p>
        </w:tc>
        <w:tc>
          <w:tcPr>
            <w:tcW w:w="316" w:type="pct"/>
          </w:tcPr>
          <w:p w14:paraId="45012E2F" w14:textId="77777777" w:rsidR="00844E16" w:rsidRPr="00B135B2" w:rsidRDefault="00844E16" w:rsidP="003B7446">
            <w:pPr>
              <w:widowControl w:val="0"/>
              <w:jc w:val="center"/>
              <w:rPr>
                <w:b/>
              </w:rPr>
            </w:pPr>
            <w:r w:rsidRPr="00B135B2">
              <w:rPr>
                <w:b/>
              </w:rPr>
              <w:t>LTKS lygis</w:t>
            </w:r>
          </w:p>
        </w:tc>
        <w:tc>
          <w:tcPr>
            <w:tcW w:w="452" w:type="pct"/>
          </w:tcPr>
          <w:p w14:paraId="5955A2B4" w14:textId="77777777" w:rsidR="00844E16" w:rsidRPr="00B135B2" w:rsidRDefault="00844E16" w:rsidP="003B7446">
            <w:pPr>
              <w:widowControl w:val="0"/>
              <w:jc w:val="center"/>
              <w:rPr>
                <w:b/>
              </w:rPr>
            </w:pPr>
            <w:r w:rsidRPr="00B135B2">
              <w:rPr>
                <w:b/>
              </w:rPr>
              <w:t xml:space="preserve">Apimtis </w:t>
            </w:r>
            <w:r w:rsidR="00592AFC" w:rsidRPr="00B135B2">
              <w:rPr>
                <w:b/>
              </w:rPr>
              <w:t xml:space="preserve">mokymosi </w:t>
            </w:r>
            <w:r w:rsidRPr="00B135B2">
              <w:rPr>
                <w:b/>
              </w:rPr>
              <w:t>kreditais</w:t>
            </w:r>
          </w:p>
        </w:tc>
        <w:tc>
          <w:tcPr>
            <w:tcW w:w="948" w:type="pct"/>
          </w:tcPr>
          <w:p w14:paraId="454FC73B" w14:textId="77777777" w:rsidR="00844E16" w:rsidRPr="00B135B2" w:rsidRDefault="00844E16" w:rsidP="003B7446">
            <w:pPr>
              <w:widowControl w:val="0"/>
              <w:jc w:val="center"/>
              <w:rPr>
                <w:b/>
              </w:rPr>
            </w:pPr>
            <w:r w:rsidRPr="00B135B2">
              <w:rPr>
                <w:b/>
              </w:rPr>
              <w:t>Kompetencijos</w:t>
            </w:r>
          </w:p>
        </w:tc>
        <w:tc>
          <w:tcPr>
            <w:tcW w:w="1976" w:type="pct"/>
          </w:tcPr>
          <w:p w14:paraId="209AF53B" w14:textId="77777777" w:rsidR="00844E16" w:rsidRPr="00B135B2" w:rsidRDefault="00086D78" w:rsidP="003B7446">
            <w:pPr>
              <w:widowControl w:val="0"/>
              <w:jc w:val="center"/>
              <w:rPr>
                <w:b/>
              </w:rPr>
            </w:pPr>
            <w:r w:rsidRPr="00B135B2">
              <w:rPr>
                <w:b/>
              </w:rPr>
              <w:t>Kompetencijų pasiekimą iliustruojantys mokymosi rezultatai</w:t>
            </w:r>
          </w:p>
        </w:tc>
      </w:tr>
      <w:tr w:rsidR="00A91E84" w:rsidRPr="00B135B2" w14:paraId="0DF765FC" w14:textId="77777777" w:rsidTr="006E1B81">
        <w:trPr>
          <w:trHeight w:val="57"/>
          <w:jc w:val="center"/>
        </w:trPr>
        <w:tc>
          <w:tcPr>
            <w:tcW w:w="5000" w:type="pct"/>
            <w:gridSpan w:val="6"/>
            <w:shd w:val="clear" w:color="auto" w:fill="F2F2F2"/>
          </w:tcPr>
          <w:p w14:paraId="74236C1C" w14:textId="542DDCB8" w:rsidR="00E67010" w:rsidRPr="00B135B2" w:rsidRDefault="00E67010" w:rsidP="003B7446">
            <w:pPr>
              <w:pStyle w:val="Betarp"/>
              <w:widowControl w:val="0"/>
              <w:rPr>
                <w:b/>
              </w:rPr>
            </w:pPr>
            <w:r w:rsidRPr="00B135B2">
              <w:rPr>
                <w:b/>
              </w:rPr>
              <w:t>Įvadinis modulis (iš viso</w:t>
            </w:r>
            <w:r w:rsidR="0023453B" w:rsidRPr="00B135B2">
              <w:rPr>
                <w:b/>
              </w:rPr>
              <w:t xml:space="preserve"> 1 </w:t>
            </w:r>
            <w:r w:rsidR="00592AFC" w:rsidRPr="00B135B2">
              <w:rPr>
                <w:b/>
              </w:rPr>
              <w:t xml:space="preserve">mokymosi </w:t>
            </w:r>
            <w:r w:rsidR="0023453B" w:rsidRPr="00B135B2">
              <w:rPr>
                <w:b/>
              </w:rPr>
              <w:t>kreditas</w:t>
            </w:r>
            <w:r w:rsidRPr="00B135B2">
              <w:rPr>
                <w:b/>
              </w:rPr>
              <w:t>)</w:t>
            </w:r>
            <w:r w:rsidR="00907957" w:rsidRPr="00B135B2">
              <w:rPr>
                <w:b/>
              </w:rPr>
              <w:t>*</w:t>
            </w:r>
          </w:p>
        </w:tc>
      </w:tr>
      <w:tr w:rsidR="00A91E84" w:rsidRPr="00B135B2" w14:paraId="0031ED03" w14:textId="77777777" w:rsidTr="00A91E84">
        <w:trPr>
          <w:trHeight w:val="57"/>
          <w:jc w:val="center"/>
        </w:trPr>
        <w:tc>
          <w:tcPr>
            <w:tcW w:w="450" w:type="pct"/>
          </w:tcPr>
          <w:p w14:paraId="6710391B" w14:textId="2ED4F498" w:rsidR="00E66A3E" w:rsidRPr="00B135B2" w:rsidRDefault="00A91E84" w:rsidP="003B7446">
            <w:pPr>
              <w:widowControl w:val="0"/>
              <w:jc w:val="center"/>
            </w:pPr>
            <w:r w:rsidRPr="00B135B2">
              <w:t>4000005</w:t>
            </w:r>
          </w:p>
        </w:tc>
        <w:tc>
          <w:tcPr>
            <w:tcW w:w="858" w:type="pct"/>
          </w:tcPr>
          <w:p w14:paraId="746BA25D" w14:textId="77777777" w:rsidR="00E66A3E" w:rsidRPr="00B135B2" w:rsidRDefault="00E67010" w:rsidP="003B7446">
            <w:pPr>
              <w:widowControl w:val="0"/>
            </w:pPr>
            <w:r w:rsidRPr="00B135B2">
              <w:t>Įvadas į profesiją</w:t>
            </w:r>
          </w:p>
        </w:tc>
        <w:tc>
          <w:tcPr>
            <w:tcW w:w="316" w:type="pct"/>
          </w:tcPr>
          <w:p w14:paraId="6040B6A8" w14:textId="77777777" w:rsidR="00E66A3E" w:rsidRPr="00B135B2" w:rsidRDefault="00B63AD4" w:rsidP="003B7446">
            <w:pPr>
              <w:widowControl w:val="0"/>
              <w:jc w:val="center"/>
            </w:pPr>
            <w:r w:rsidRPr="00B135B2">
              <w:t>IV</w:t>
            </w:r>
          </w:p>
        </w:tc>
        <w:tc>
          <w:tcPr>
            <w:tcW w:w="452" w:type="pct"/>
          </w:tcPr>
          <w:p w14:paraId="2DAC2206" w14:textId="77777777" w:rsidR="00E66A3E" w:rsidRPr="00B135B2" w:rsidRDefault="0023453B" w:rsidP="003B7446">
            <w:pPr>
              <w:widowControl w:val="0"/>
              <w:jc w:val="center"/>
            </w:pPr>
            <w:r w:rsidRPr="00B135B2">
              <w:t>1</w:t>
            </w:r>
          </w:p>
        </w:tc>
        <w:tc>
          <w:tcPr>
            <w:tcW w:w="948" w:type="pct"/>
          </w:tcPr>
          <w:p w14:paraId="3FA21599" w14:textId="77777777" w:rsidR="00E66A3E" w:rsidRPr="00B135B2" w:rsidRDefault="00E67010" w:rsidP="000235B1">
            <w:pPr>
              <w:widowControl w:val="0"/>
            </w:pPr>
            <w:r w:rsidRPr="00B135B2">
              <w:t>Pažinti profesiją</w:t>
            </w:r>
            <w:r w:rsidR="009760CB" w:rsidRPr="00B135B2">
              <w:t>.</w:t>
            </w:r>
          </w:p>
        </w:tc>
        <w:tc>
          <w:tcPr>
            <w:tcW w:w="1976" w:type="pct"/>
          </w:tcPr>
          <w:p w14:paraId="7580960F" w14:textId="4DC34128" w:rsidR="00DC1FA4" w:rsidRPr="00DC1FA4" w:rsidRDefault="00DC1FA4" w:rsidP="00DC1FA4">
            <w:pPr>
              <w:widowControl w:val="0"/>
              <w:rPr>
                <w:rFonts w:eastAsia="Calibri"/>
                <w:iCs/>
              </w:rPr>
            </w:pPr>
            <w:r w:rsidRPr="00DC1FA4">
              <w:rPr>
                <w:rFonts w:eastAsia="Calibri"/>
                <w:iCs/>
              </w:rPr>
              <w:t>Išmanyti ikimokyklinio ugdymo pedagogo padėjėjo profesiją ir jos teikiamas galimybes darbo rinkoje.</w:t>
            </w:r>
          </w:p>
          <w:p w14:paraId="71A833D8" w14:textId="56A773A5" w:rsidR="00DC1FA4" w:rsidRDefault="00DC1FA4" w:rsidP="00DC1FA4">
            <w:pPr>
              <w:widowControl w:val="0"/>
              <w:rPr>
                <w:rFonts w:eastAsia="Calibri"/>
                <w:iCs/>
              </w:rPr>
            </w:pPr>
            <w:r w:rsidRPr="00DC1FA4">
              <w:rPr>
                <w:rFonts w:eastAsia="Calibri"/>
                <w:iCs/>
              </w:rPr>
              <w:t>Suprasti ikimokyklinio ugdymo pedagogo padėjėjo profesinę veiklą, veiklos procesus, funkcijas ir uždavinius.</w:t>
            </w:r>
          </w:p>
          <w:p w14:paraId="243429BD" w14:textId="77777777" w:rsidR="00E66A3E" w:rsidRPr="00B135B2" w:rsidRDefault="00FC2E86" w:rsidP="000235B1">
            <w:pPr>
              <w:widowControl w:val="0"/>
              <w:rPr>
                <w:bCs/>
              </w:rPr>
            </w:pPr>
            <w:r w:rsidRPr="00B135B2">
              <w:rPr>
                <w:rFonts w:eastAsia="Calibri"/>
              </w:rPr>
              <w:t xml:space="preserve">Demonstruoti </w:t>
            </w:r>
            <w:r w:rsidRPr="00B135B2">
              <w:rPr>
                <w:rFonts w:eastAsia="Calibri"/>
                <w:iCs/>
              </w:rPr>
              <w:t>jau turimus</w:t>
            </w:r>
            <w:r w:rsidR="00C76E1E" w:rsidRPr="00B135B2">
              <w:rPr>
                <w:rFonts w:eastAsia="Calibri"/>
                <w:iCs/>
              </w:rPr>
              <w:t>, neformaliuoju ir (arba) savaiminiu būdu įgytus</w:t>
            </w:r>
            <w:r w:rsidR="006F0712" w:rsidRPr="00B135B2">
              <w:rPr>
                <w:rFonts w:eastAsia="Calibri"/>
                <w:iCs/>
              </w:rPr>
              <w:t xml:space="preserve"> </w:t>
            </w:r>
            <w:r w:rsidRPr="00B135B2">
              <w:t xml:space="preserve">ikimokyklinio ugdymo pedagogo padėjėjo </w:t>
            </w:r>
            <w:r w:rsidR="006F0712" w:rsidRPr="00B135B2">
              <w:t xml:space="preserve">kvalifikacijai būdingus </w:t>
            </w:r>
            <w:r w:rsidRPr="00B135B2">
              <w:rPr>
                <w:rFonts w:eastAsia="Calibri"/>
                <w:iCs/>
              </w:rPr>
              <w:t>gebėjimus.</w:t>
            </w:r>
          </w:p>
        </w:tc>
      </w:tr>
      <w:tr w:rsidR="00A91E84" w:rsidRPr="00B135B2" w14:paraId="3A9C599F" w14:textId="77777777" w:rsidTr="006E1B81">
        <w:trPr>
          <w:trHeight w:val="57"/>
          <w:jc w:val="center"/>
        </w:trPr>
        <w:tc>
          <w:tcPr>
            <w:tcW w:w="5000" w:type="pct"/>
            <w:gridSpan w:val="6"/>
            <w:shd w:val="clear" w:color="auto" w:fill="F2F2F2"/>
          </w:tcPr>
          <w:p w14:paraId="165E4C28" w14:textId="62D9AF7B" w:rsidR="00E67010" w:rsidRPr="00B135B2" w:rsidRDefault="0023453B" w:rsidP="003B7446">
            <w:pPr>
              <w:pStyle w:val="Betarp"/>
              <w:widowControl w:val="0"/>
              <w:rPr>
                <w:b/>
              </w:rPr>
            </w:pPr>
            <w:r w:rsidRPr="00B135B2">
              <w:rPr>
                <w:b/>
              </w:rPr>
              <w:t xml:space="preserve">Bendrieji moduliai (iš viso 4 </w:t>
            </w:r>
            <w:r w:rsidR="00592AFC" w:rsidRPr="00B135B2">
              <w:rPr>
                <w:b/>
              </w:rPr>
              <w:t xml:space="preserve">mokymosi </w:t>
            </w:r>
            <w:r w:rsidR="00E67010" w:rsidRPr="00B135B2">
              <w:rPr>
                <w:b/>
              </w:rPr>
              <w:t>kreditai)</w:t>
            </w:r>
            <w:r w:rsidR="00907957" w:rsidRPr="00B135B2">
              <w:rPr>
                <w:b/>
              </w:rPr>
              <w:t>*</w:t>
            </w:r>
          </w:p>
        </w:tc>
      </w:tr>
      <w:tr w:rsidR="00A91E84" w:rsidRPr="00B135B2" w14:paraId="40DD9C64" w14:textId="77777777" w:rsidTr="00A91E84">
        <w:trPr>
          <w:trHeight w:val="57"/>
          <w:jc w:val="center"/>
        </w:trPr>
        <w:tc>
          <w:tcPr>
            <w:tcW w:w="450" w:type="pct"/>
          </w:tcPr>
          <w:p w14:paraId="1B270EB9" w14:textId="1F044CBF" w:rsidR="0079210C" w:rsidRPr="00B135B2" w:rsidRDefault="00A91E84" w:rsidP="003B7446">
            <w:pPr>
              <w:widowControl w:val="0"/>
              <w:jc w:val="center"/>
            </w:pPr>
            <w:r w:rsidRPr="00B135B2">
              <w:t>4102201</w:t>
            </w:r>
          </w:p>
        </w:tc>
        <w:tc>
          <w:tcPr>
            <w:tcW w:w="858" w:type="pct"/>
          </w:tcPr>
          <w:p w14:paraId="446C92B8" w14:textId="77777777" w:rsidR="0079210C" w:rsidRPr="00B135B2" w:rsidRDefault="0079210C" w:rsidP="003B7446">
            <w:pPr>
              <w:widowControl w:val="0"/>
              <w:rPr>
                <w:i/>
                <w:iCs/>
                <w:strike/>
              </w:rPr>
            </w:pPr>
            <w:r w:rsidRPr="00B135B2">
              <w:t>Saugus elgesys ekstremaliose situacijose</w:t>
            </w:r>
          </w:p>
        </w:tc>
        <w:tc>
          <w:tcPr>
            <w:tcW w:w="316" w:type="pct"/>
          </w:tcPr>
          <w:p w14:paraId="14456993" w14:textId="77777777" w:rsidR="0079210C" w:rsidRPr="00B135B2" w:rsidRDefault="00B63AD4" w:rsidP="003B7446">
            <w:pPr>
              <w:widowControl w:val="0"/>
              <w:jc w:val="center"/>
            </w:pPr>
            <w:r w:rsidRPr="00B135B2">
              <w:t>IV</w:t>
            </w:r>
          </w:p>
        </w:tc>
        <w:tc>
          <w:tcPr>
            <w:tcW w:w="452" w:type="pct"/>
          </w:tcPr>
          <w:p w14:paraId="45EFDFE1" w14:textId="77777777" w:rsidR="0079210C" w:rsidRPr="00B135B2" w:rsidRDefault="0079210C" w:rsidP="003B7446">
            <w:pPr>
              <w:widowControl w:val="0"/>
              <w:jc w:val="center"/>
            </w:pPr>
            <w:r w:rsidRPr="00B135B2">
              <w:t>1</w:t>
            </w:r>
          </w:p>
        </w:tc>
        <w:tc>
          <w:tcPr>
            <w:tcW w:w="948" w:type="pct"/>
          </w:tcPr>
          <w:p w14:paraId="1E6C8C6A" w14:textId="77777777" w:rsidR="0079210C" w:rsidRPr="00B135B2" w:rsidRDefault="0079210C" w:rsidP="000235B1">
            <w:pPr>
              <w:widowControl w:val="0"/>
            </w:pPr>
            <w:r w:rsidRPr="00B135B2">
              <w:t>Saugiai elgtis ekstremaliose situacijose.</w:t>
            </w:r>
          </w:p>
        </w:tc>
        <w:tc>
          <w:tcPr>
            <w:tcW w:w="1976" w:type="pct"/>
          </w:tcPr>
          <w:p w14:paraId="45537189" w14:textId="77777777" w:rsidR="0079210C" w:rsidRPr="00B135B2" w:rsidRDefault="000170EF" w:rsidP="000235B1">
            <w:pPr>
              <w:widowControl w:val="0"/>
              <w:rPr>
                <w:rFonts w:eastAsia="Calibri"/>
              </w:rPr>
            </w:pPr>
            <w:r w:rsidRPr="00B135B2">
              <w:t xml:space="preserve">Išmanyti </w:t>
            </w:r>
            <w:r w:rsidR="0079210C" w:rsidRPr="00B135B2">
              <w:rPr>
                <w:rFonts w:eastAsia="Calibri"/>
              </w:rPr>
              <w:t>ekstremalių situacijų tipus, galimus pavojus.</w:t>
            </w:r>
          </w:p>
          <w:p w14:paraId="2D3762FF" w14:textId="77777777" w:rsidR="0079210C" w:rsidRPr="00B135B2" w:rsidRDefault="000170EF" w:rsidP="000235B1">
            <w:pPr>
              <w:widowControl w:val="0"/>
            </w:pPr>
            <w:r w:rsidRPr="00B135B2">
              <w:t xml:space="preserve">Išmanyti </w:t>
            </w:r>
            <w:r w:rsidR="0079210C" w:rsidRPr="00B135B2">
              <w:rPr>
                <w:rFonts w:eastAsia="Calibri"/>
              </w:rPr>
              <w:t>saugaus elgesio ekstremaliose situacijose reikalavimus ir instrukcijas, garsinius civilinės saugos signalus.</w:t>
            </w:r>
          </w:p>
        </w:tc>
      </w:tr>
      <w:tr w:rsidR="00A91E84" w:rsidRPr="00B135B2" w14:paraId="6DC91F4C" w14:textId="77777777" w:rsidTr="00A91E84">
        <w:trPr>
          <w:trHeight w:val="57"/>
          <w:jc w:val="center"/>
        </w:trPr>
        <w:tc>
          <w:tcPr>
            <w:tcW w:w="450" w:type="pct"/>
          </w:tcPr>
          <w:p w14:paraId="10C5744F" w14:textId="7BF37782" w:rsidR="0079210C" w:rsidRPr="00B135B2" w:rsidRDefault="00A91E84" w:rsidP="003B7446">
            <w:pPr>
              <w:widowControl w:val="0"/>
              <w:jc w:val="center"/>
            </w:pPr>
            <w:r w:rsidRPr="00B135B2">
              <w:t>4102105</w:t>
            </w:r>
          </w:p>
        </w:tc>
        <w:tc>
          <w:tcPr>
            <w:tcW w:w="858" w:type="pct"/>
          </w:tcPr>
          <w:p w14:paraId="020BB539" w14:textId="0555E71A" w:rsidR="0079210C" w:rsidRPr="00B135B2" w:rsidRDefault="009A6792" w:rsidP="003B7446">
            <w:pPr>
              <w:widowControl w:val="0"/>
              <w:rPr>
                <w:iCs/>
              </w:rPr>
            </w:pPr>
            <w:r w:rsidRPr="00B135B2">
              <w:t>Sąmoningas fizinio aktyvumo reguliavimas</w:t>
            </w:r>
          </w:p>
        </w:tc>
        <w:tc>
          <w:tcPr>
            <w:tcW w:w="316" w:type="pct"/>
          </w:tcPr>
          <w:p w14:paraId="1633F9DE" w14:textId="77777777" w:rsidR="0079210C" w:rsidRPr="00B135B2" w:rsidRDefault="00B63AD4" w:rsidP="003B7446">
            <w:pPr>
              <w:widowControl w:val="0"/>
              <w:jc w:val="center"/>
            </w:pPr>
            <w:r w:rsidRPr="00B135B2">
              <w:t>IV</w:t>
            </w:r>
          </w:p>
        </w:tc>
        <w:tc>
          <w:tcPr>
            <w:tcW w:w="452" w:type="pct"/>
          </w:tcPr>
          <w:p w14:paraId="630568EE" w14:textId="77777777" w:rsidR="0079210C" w:rsidRPr="00B135B2" w:rsidRDefault="0023453B" w:rsidP="003B7446">
            <w:pPr>
              <w:widowControl w:val="0"/>
              <w:jc w:val="center"/>
            </w:pPr>
            <w:r w:rsidRPr="00B135B2">
              <w:t>1</w:t>
            </w:r>
          </w:p>
        </w:tc>
        <w:tc>
          <w:tcPr>
            <w:tcW w:w="948" w:type="pct"/>
          </w:tcPr>
          <w:p w14:paraId="6197548A" w14:textId="77777777" w:rsidR="0079210C" w:rsidRPr="00B135B2" w:rsidRDefault="0079210C" w:rsidP="000235B1">
            <w:pPr>
              <w:widowControl w:val="0"/>
            </w:pPr>
            <w:r w:rsidRPr="00B135B2">
              <w:t>Reguliuoti fizinį aktyvumą.</w:t>
            </w:r>
          </w:p>
        </w:tc>
        <w:tc>
          <w:tcPr>
            <w:tcW w:w="1976" w:type="pct"/>
          </w:tcPr>
          <w:p w14:paraId="0593296C" w14:textId="77777777" w:rsidR="0079210C" w:rsidRPr="00B135B2" w:rsidRDefault="000170EF" w:rsidP="000235B1">
            <w:pPr>
              <w:widowControl w:val="0"/>
            </w:pPr>
            <w:r w:rsidRPr="00B135B2">
              <w:t xml:space="preserve">Išmanyti </w:t>
            </w:r>
            <w:r w:rsidR="0079210C" w:rsidRPr="00B135B2">
              <w:t>fizinio aktyvumo formas.</w:t>
            </w:r>
          </w:p>
          <w:p w14:paraId="79A8CE4D" w14:textId="77777777" w:rsidR="0079210C" w:rsidRPr="00B135B2" w:rsidRDefault="0079210C" w:rsidP="000235B1">
            <w:pPr>
              <w:widowControl w:val="0"/>
            </w:pPr>
            <w:r w:rsidRPr="00B135B2">
              <w:t>Demonstruoti asmeninį fizinį aktyvumą.</w:t>
            </w:r>
          </w:p>
          <w:p w14:paraId="5BFF5768" w14:textId="77777777" w:rsidR="0079210C" w:rsidRPr="00B135B2" w:rsidRDefault="000170EF" w:rsidP="000235B1">
            <w:pPr>
              <w:widowControl w:val="0"/>
            </w:pPr>
            <w:r w:rsidRPr="00B135B2">
              <w:t>Taikyti</w:t>
            </w:r>
            <w:r w:rsidR="0079210C" w:rsidRPr="00B135B2">
              <w:t xml:space="preserve"> fizinio aktyvumo formas, atsižvelgiant į darbo specifiką.</w:t>
            </w:r>
          </w:p>
        </w:tc>
      </w:tr>
      <w:tr w:rsidR="00A91E84" w:rsidRPr="00B135B2" w14:paraId="29E8120A" w14:textId="77777777" w:rsidTr="00A91E84">
        <w:trPr>
          <w:trHeight w:val="57"/>
          <w:jc w:val="center"/>
        </w:trPr>
        <w:tc>
          <w:tcPr>
            <w:tcW w:w="450" w:type="pct"/>
          </w:tcPr>
          <w:p w14:paraId="57C2A3BD" w14:textId="711ECF72" w:rsidR="0079210C" w:rsidRPr="00B135B2" w:rsidRDefault="00A91E84" w:rsidP="003B7446">
            <w:pPr>
              <w:widowControl w:val="0"/>
              <w:jc w:val="center"/>
            </w:pPr>
            <w:r w:rsidRPr="00B135B2">
              <w:t>4102203</w:t>
            </w:r>
          </w:p>
        </w:tc>
        <w:tc>
          <w:tcPr>
            <w:tcW w:w="858" w:type="pct"/>
          </w:tcPr>
          <w:p w14:paraId="611070AF" w14:textId="77777777" w:rsidR="0079210C" w:rsidRPr="00B135B2" w:rsidRDefault="0079210C" w:rsidP="003B7446">
            <w:pPr>
              <w:widowControl w:val="0"/>
              <w:rPr>
                <w:iCs/>
              </w:rPr>
            </w:pPr>
            <w:r w:rsidRPr="00B135B2">
              <w:rPr>
                <w:iCs/>
              </w:rPr>
              <w:t>Darbuotojų sauga ir sveikata</w:t>
            </w:r>
          </w:p>
        </w:tc>
        <w:tc>
          <w:tcPr>
            <w:tcW w:w="316" w:type="pct"/>
          </w:tcPr>
          <w:p w14:paraId="4EBFE069" w14:textId="77777777" w:rsidR="0079210C" w:rsidRPr="00B135B2" w:rsidRDefault="00B63AD4" w:rsidP="003B7446">
            <w:pPr>
              <w:widowControl w:val="0"/>
              <w:jc w:val="center"/>
            </w:pPr>
            <w:r w:rsidRPr="00B135B2">
              <w:t>IV</w:t>
            </w:r>
            <w:r w:rsidR="00EF1906" w:rsidRPr="00B135B2">
              <w:t xml:space="preserve"> </w:t>
            </w:r>
          </w:p>
        </w:tc>
        <w:tc>
          <w:tcPr>
            <w:tcW w:w="452" w:type="pct"/>
          </w:tcPr>
          <w:p w14:paraId="3210F922" w14:textId="77777777" w:rsidR="0079210C" w:rsidRPr="00B135B2" w:rsidRDefault="0079210C" w:rsidP="003B7446">
            <w:pPr>
              <w:widowControl w:val="0"/>
              <w:jc w:val="center"/>
            </w:pPr>
            <w:r w:rsidRPr="00B135B2">
              <w:t>2</w:t>
            </w:r>
          </w:p>
        </w:tc>
        <w:tc>
          <w:tcPr>
            <w:tcW w:w="948" w:type="pct"/>
          </w:tcPr>
          <w:p w14:paraId="503250C9" w14:textId="77777777" w:rsidR="0079210C" w:rsidRPr="00B135B2" w:rsidRDefault="0079210C" w:rsidP="000235B1">
            <w:pPr>
              <w:widowControl w:val="0"/>
            </w:pPr>
            <w:r w:rsidRPr="00B135B2">
              <w:t>Tausoti sveikatą ir saugiai dirbti.</w:t>
            </w:r>
          </w:p>
        </w:tc>
        <w:tc>
          <w:tcPr>
            <w:tcW w:w="1976" w:type="pct"/>
          </w:tcPr>
          <w:p w14:paraId="35521B24" w14:textId="77777777" w:rsidR="0079210C" w:rsidRPr="00B135B2" w:rsidRDefault="000170EF" w:rsidP="000235B1">
            <w:pPr>
              <w:widowControl w:val="0"/>
            </w:pPr>
            <w:r w:rsidRPr="00B135B2">
              <w:t xml:space="preserve">Išmanyti </w:t>
            </w:r>
            <w:r w:rsidR="0079210C" w:rsidRPr="00B135B2">
              <w:rPr>
                <w:rFonts w:eastAsia="Calibri"/>
              </w:rPr>
              <w:t>darbuotojų saugos ir sveikatos reikalavimus, keliamus darbo vietai.</w:t>
            </w:r>
          </w:p>
        </w:tc>
      </w:tr>
      <w:tr w:rsidR="00A91E84" w:rsidRPr="00B135B2" w14:paraId="39C3B95F" w14:textId="77777777" w:rsidTr="006E1B81">
        <w:trPr>
          <w:trHeight w:val="57"/>
          <w:jc w:val="center"/>
        </w:trPr>
        <w:tc>
          <w:tcPr>
            <w:tcW w:w="5000" w:type="pct"/>
            <w:gridSpan w:val="6"/>
            <w:shd w:val="clear" w:color="auto" w:fill="F2F2F2"/>
          </w:tcPr>
          <w:p w14:paraId="4708DAEE" w14:textId="77777777" w:rsidR="0079210C" w:rsidRPr="00B135B2" w:rsidRDefault="0079210C" w:rsidP="003B7446">
            <w:pPr>
              <w:pStyle w:val="Betarp"/>
              <w:widowControl w:val="0"/>
              <w:rPr>
                <w:b/>
              </w:rPr>
            </w:pPr>
            <w:r w:rsidRPr="00B135B2">
              <w:rPr>
                <w:b/>
              </w:rPr>
              <w:t>Kvalifikaciją sudarančioms kompetencijoms įg</w:t>
            </w:r>
            <w:r w:rsidR="0023453B" w:rsidRPr="00B135B2">
              <w:rPr>
                <w:b/>
              </w:rPr>
              <w:t>yti skirti moduliai (iš viso 30 mokymosi kreditų</w:t>
            </w:r>
            <w:r w:rsidRPr="00B135B2">
              <w:rPr>
                <w:b/>
              </w:rPr>
              <w:t>)</w:t>
            </w:r>
          </w:p>
        </w:tc>
      </w:tr>
      <w:tr w:rsidR="00A91E84" w:rsidRPr="00B135B2" w14:paraId="5BCF7DD9" w14:textId="77777777" w:rsidTr="006E1B81">
        <w:trPr>
          <w:trHeight w:val="57"/>
          <w:jc w:val="center"/>
        </w:trPr>
        <w:tc>
          <w:tcPr>
            <w:tcW w:w="5000" w:type="pct"/>
            <w:gridSpan w:val="6"/>
          </w:tcPr>
          <w:p w14:paraId="24AB5458" w14:textId="77777777" w:rsidR="0079210C" w:rsidRPr="00B135B2" w:rsidRDefault="0023453B" w:rsidP="003B7446">
            <w:pPr>
              <w:widowControl w:val="0"/>
              <w:rPr>
                <w:i/>
              </w:rPr>
            </w:pPr>
            <w:r w:rsidRPr="00B135B2">
              <w:rPr>
                <w:i/>
              </w:rPr>
              <w:t>Privalomieji (iš viso 30 mokymosi kreditų</w:t>
            </w:r>
            <w:r w:rsidR="0079210C" w:rsidRPr="00B135B2">
              <w:rPr>
                <w:i/>
              </w:rPr>
              <w:t>)</w:t>
            </w:r>
          </w:p>
        </w:tc>
      </w:tr>
      <w:tr w:rsidR="00A91E84" w:rsidRPr="00B135B2" w14:paraId="72F0395B" w14:textId="77777777" w:rsidTr="00A91E84">
        <w:trPr>
          <w:trHeight w:val="57"/>
          <w:jc w:val="center"/>
        </w:trPr>
        <w:tc>
          <w:tcPr>
            <w:tcW w:w="450" w:type="pct"/>
            <w:vMerge w:val="restart"/>
          </w:tcPr>
          <w:p w14:paraId="421BCB6B" w14:textId="65FC297F" w:rsidR="0023453B" w:rsidRPr="00B135B2" w:rsidRDefault="00B07775" w:rsidP="003B7446">
            <w:pPr>
              <w:widowControl w:val="0"/>
              <w:jc w:val="center"/>
            </w:pPr>
            <w:r w:rsidRPr="00BD06E7">
              <w:t>409220001</w:t>
            </w:r>
          </w:p>
        </w:tc>
        <w:tc>
          <w:tcPr>
            <w:tcW w:w="858" w:type="pct"/>
            <w:vMerge w:val="restart"/>
          </w:tcPr>
          <w:p w14:paraId="3F579CB1" w14:textId="61C3FE80" w:rsidR="0023453B" w:rsidRPr="00B135B2" w:rsidRDefault="0023453B" w:rsidP="003B7446">
            <w:pPr>
              <w:widowControl w:val="0"/>
              <w:rPr>
                <w:iCs/>
              </w:rPr>
            </w:pPr>
            <w:r w:rsidRPr="00B135B2">
              <w:rPr>
                <w:iCs/>
              </w:rPr>
              <w:t>Vaikų priežiūra ikimokyklinio ugdymo įstaigos patalpo</w:t>
            </w:r>
            <w:r w:rsidR="00F110E0" w:rsidRPr="00B135B2">
              <w:rPr>
                <w:iCs/>
              </w:rPr>
              <w:t>s</w:t>
            </w:r>
            <w:r w:rsidRPr="00B135B2">
              <w:rPr>
                <w:iCs/>
              </w:rPr>
              <w:t>e ir lauke</w:t>
            </w:r>
          </w:p>
        </w:tc>
        <w:tc>
          <w:tcPr>
            <w:tcW w:w="316" w:type="pct"/>
            <w:vMerge w:val="restart"/>
          </w:tcPr>
          <w:p w14:paraId="1F22FD75" w14:textId="77777777" w:rsidR="0023453B" w:rsidRPr="00B135B2" w:rsidRDefault="0023453B" w:rsidP="003B7446">
            <w:pPr>
              <w:widowControl w:val="0"/>
              <w:jc w:val="center"/>
            </w:pPr>
            <w:r w:rsidRPr="00B135B2">
              <w:t>IV</w:t>
            </w:r>
          </w:p>
        </w:tc>
        <w:tc>
          <w:tcPr>
            <w:tcW w:w="452" w:type="pct"/>
            <w:vMerge w:val="restart"/>
          </w:tcPr>
          <w:p w14:paraId="1C622C1A" w14:textId="77777777" w:rsidR="0023453B" w:rsidRPr="00B135B2" w:rsidRDefault="0023453B" w:rsidP="003B7446">
            <w:pPr>
              <w:widowControl w:val="0"/>
              <w:jc w:val="center"/>
            </w:pPr>
            <w:r w:rsidRPr="00B135B2">
              <w:t>15</w:t>
            </w:r>
          </w:p>
        </w:tc>
        <w:tc>
          <w:tcPr>
            <w:tcW w:w="948" w:type="pct"/>
          </w:tcPr>
          <w:p w14:paraId="7D429691" w14:textId="77777777" w:rsidR="0023453B" w:rsidRPr="00B135B2" w:rsidRDefault="0023453B" w:rsidP="000235B1">
            <w:pPr>
              <w:widowControl w:val="0"/>
            </w:pPr>
            <w:r w:rsidRPr="00B135B2">
              <w:t>Padėti vaikams pasirūpinti asmens higiena.</w:t>
            </w:r>
          </w:p>
        </w:tc>
        <w:tc>
          <w:tcPr>
            <w:tcW w:w="1976" w:type="pct"/>
          </w:tcPr>
          <w:p w14:paraId="7E97308F" w14:textId="77777777" w:rsidR="0023453B" w:rsidRPr="00B135B2" w:rsidRDefault="0023453B" w:rsidP="000235B1">
            <w:pPr>
              <w:widowControl w:val="0"/>
            </w:pPr>
            <w:r w:rsidRPr="00B135B2">
              <w:t>Apibūdinti reikalavimus</w:t>
            </w:r>
            <w:r w:rsidR="004C5312" w:rsidRPr="00B135B2">
              <w:t>, taikomus</w:t>
            </w:r>
            <w:r w:rsidRPr="00B135B2">
              <w:t xml:space="preserve"> vaikų higienos priemonėms.</w:t>
            </w:r>
          </w:p>
          <w:p w14:paraId="092ECFC5" w14:textId="77777777" w:rsidR="0023453B" w:rsidRPr="00B135B2" w:rsidRDefault="0023453B" w:rsidP="000235B1">
            <w:pPr>
              <w:widowControl w:val="0"/>
            </w:pPr>
            <w:r w:rsidRPr="00B135B2">
              <w:t>Parinkti vaik</w:t>
            </w:r>
            <w:r w:rsidR="005A44B8" w:rsidRPr="00B135B2">
              <w:t>ams</w:t>
            </w:r>
            <w:r w:rsidRPr="00B135B2">
              <w:t xml:space="preserve"> higienos priemones.</w:t>
            </w:r>
          </w:p>
          <w:p w14:paraId="63E568BE" w14:textId="77777777" w:rsidR="0023453B" w:rsidRPr="00B135B2" w:rsidRDefault="0023453B" w:rsidP="000235B1">
            <w:pPr>
              <w:widowControl w:val="0"/>
            </w:pPr>
            <w:r w:rsidRPr="00B135B2">
              <w:t>Padėti vaikams atlikti su asmens higiena susijusius veiksmus.</w:t>
            </w:r>
          </w:p>
        </w:tc>
      </w:tr>
      <w:tr w:rsidR="00A91E84" w:rsidRPr="00B135B2" w14:paraId="43D57DC7" w14:textId="77777777" w:rsidTr="00A91E84">
        <w:trPr>
          <w:trHeight w:val="57"/>
          <w:jc w:val="center"/>
        </w:trPr>
        <w:tc>
          <w:tcPr>
            <w:tcW w:w="450" w:type="pct"/>
            <w:vMerge/>
          </w:tcPr>
          <w:p w14:paraId="04D54D53" w14:textId="77777777" w:rsidR="0023453B" w:rsidRPr="00B135B2" w:rsidRDefault="0023453B" w:rsidP="003B7446">
            <w:pPr>
              <w:widowControl w:val="0"/>
              <w:jc w:val="center"/>
            </w:pPr>
          </w:p>
        </w:tc>
        <w:tc>
          <w:tcPr>
            <w:tcW w:w="858" w:type="pct"/>
            <w:vMerge/>
          </w:tcPr>
          <w:p w14:paraId="060426F9" w14:textId="77777777" w:rsidR="0023453B" w:rsidRPr="00B135B2" w:rsidRDefault="0023453B" w:rsidP="003B7446">
            <w:pPr>
              <w:widowControl w:val="0"/>
              <w:rPr>
                <w:i/>
                <w:iCs/>
              </w:rPr>
            </w:pPr>
          </w:p>
        </w:tc>
        <w:tc>
          <w:tcPr>
            <w:tcW w:w="316" w:type="pct"/>
            <w:vMerge/>
          </w:tcPr>
          <w:p w14:paraId="6857CC50" w14:textId="77777777" w:rsidR="0023453B" w:rsidRPr="00B135B2" w:rsidRDefault="0023453B" w:rsidP="003B7446">
            <w:pPr>
              <w:widowControl w:val="0"/>
              <w:jc w:val="center"/>
            </w:pPr>
          </w:p>
        </w:tc>
        <w:tc>
          <w:tcPr>
            <w:tcW w:w="452" w:type="pct"/>
            <w:vMerge/>
          </w:tcPr>
          <w:p w14:paraId="0B45F933" w14:textId="77777777" w:rsidR="0023453B" w:rsidRPr="00B135B2" w:rsidRDefault="0023453B" w:rsidP="003B7446">
            <w:pPr>
              <w:widowControl w:val="0"/>
              <w:jc w:val="center"/>
            </w:pPr>
          </w:p>
        </w:tc>
        <w:tc>
          <w:tcPr>
            <w:tcW w:w="948" w:type="pct"/>
          </w:tcPr>
          <w:p w14:paraId="1675CEBB" w14:textId="77777777" w:rsidR="0023453B" w:rsidRPr="00B135B2" w:rsidRDefault="0023453B" w:rsidP="000235B1">
            <w:pPr>
              <w:widowControl w:val="0"/>
            </w:pPr>
            <w:r w:rsidRPr="00B135B2">
              <w:t>Organizuoti vaikų maitinimą.</w:t>
            </w:r>
          </w:p>
        </w:tc>
        <w:tc>
          <w:tcPr>
            <w:tcW w:w="1976" w:type="pct"/>
          </w:tcPr>
          <w:p w14:paraId="40888E10" w14:textId="77777777" w:rsidR="0023453B" w:rsidRPr="00B135B2" w:rsidRDefault="0023453B" w:rsidP="000235B1">
            <w:pPr>
              <w:widowControl w:val="0"/>
            </w:pPr>
            <w:r w:rsidRPr="00B135B2">
              <w:t>Apibūdinti vaik</w:t>
            </w:r>
            <w:r w:rsidR="005A44B8" w:rsidRPr="00B135B2">
              <w:t>ų</w:t>
            </w:r>
            <w:r w:rsidRPr="00B135B2">
              <w:t xml:space="preserve"> maitinimo normas ir grafikus.</w:t>
            </w:r>
          </w:p>
          <w:p w14:paraId="51BEC325" w14:textId="77777777" w:rsidR="0023453B" w:rsidRPr="00B135B2" w:rsidRDefault="0023453B" w:rsidP="000235B1">
            <w:pPr>
              <w:widowControl w:val="0"/>
            </w:pPr>
            <w:r w:rsidRPr="00B135B2">
              <w:t>Serviruoti stalą vaikams.</w:t>
            </w:r>
          </w:p>
          <w:p w14:paraId="1E513949" w14:textId="77777777" w:rsidR="0023453B" w:rsidRPr="00B135B2" w:rsidRDefault="0023453B" w:rsidP="000235B1">
            <w:pPr>
              <w:widowControl w:val="0"/>
            </w:pPr>
            <w:r w:rsidRPr="00B135B2">
              <w:t>Atnešti ir pati</w:t>
            </w:r>
            <w:r w:rsidR="004C5312" w:rsidRPr="00B135B2">
              <w:t>e</w:t>
            </w:r>
            <w:r w:rsidRPr="00B135B2">
              <w:t>kti maistą vaikams.</w:t>
            </w:r>
          </w:p>
          <w:p w14:paraId="2D0F6D01" w14:textId="77777777" w:rsidR="0023453B" w:rsidRPr="00B135B2" w:rsidRDefault="0023453B" w:rsidP="000235B1">
            <w:pPr>
              <w:widowControl w:val="0"/>
            </w:pPr>
            <w:r w:rsidRPr="00B135B2">
              <w:rPr>
                <w:bCs/>
              </w:rPr>
              <w:t>Tvarkyti vaikų maitinimui naudojamus indus</w:t>
            </w:r>
            <w:r w:rsidR="002B520C" w:rsidRPr="00B135B2">
              <w:rPr>
                <w:bCs/>
              </w:rPr>
              <w:t>,</w:t>
            </w:r>
            <w:r w:rsidRPr="00B135B2">
              <w:rPr>
                <w:bCs/>
              </w:rPr>
              <w:t xml:space="preserve"> laikantis higienos taisyklių ir normų.</w:t>
            </w:r>
          </w:p>
        </w:tc>
      </w:tr>
      <w:tr w:rsidR="00A91E84" w:rsidRPr="00B135B2" w14:paraId="193ACE5C" w14:textId="77777777" w:rsidTr="00A91E84">
        <w:trPr>
          <w:trHeight w:val="1416"/>
          <w:jc w:val="center"/>
        </w:trPr>
        <w:tc>
          <w:tcPr>
            <w:tcW w:w="450" w:type="pct"/>
            <w:vMerge/>
          </w:tcPr>
          <w:p w14:paraId="704720E5" w14:textId="77777777" w:rsidR="0023453B" w:rsidRPr="00B135B2" w:rsidRDefault="0023453B" w:rsidP="003B7446">
            <w:pPr>
              <w:widowControl w:val="0"/>
              <w:jc w:val="center"/>
            </w:pPr>
          </w:p>
        </w:tc>
        <w:tc>
          <w:tcPr>
            <w:tcW w:w="858" w:type="pct"/>
            <w:vMerge/>
          </w:tcPr>
          <w:p w14:paraId="73C5D6B7" w14:textId="77777777" w:rsidR="0023453B" w:rsidRPr="00B135B2" w:rsidRDefault="0023453B" w:rsidP="003B7446">
            <w:pPr>
              <w:widowControl w:val="0"/>
              <w:rPr>
                <w:i/>
                <w:iCs/>
              </w:rPr>
            </w:pPr>
          </w:p>
        </w:tc>
        <w:tc>
          <w:tcPr>
            <w:tcW w:w="316" w:type="pct"/>
            <w:vMerge/>
          </w:tcPr>
          <w:p w14:paraId="07CB2F7B" w14:textId="77777777" w:rsidR="0023453B" w:rsidRPr="00B135B2" w:rsidRDefault="0023453B" w:rsidP="003B7446">
            <w:pPr>
              <w:widowControl w:val="0"/>
              <w:jc w:val="center"/>
            </w:pPr>
          </w:p>
        </w:tc>
        <w:tc>
          <w:tcPr>
            <w:tcW w:w="452" w:type="pct"/>
            <w:vMerge/>
          </w:tcPr>
          <w:p w14:paraId="18E9450C" w14:textId="77777777" w:rsidR="0023453B" w:rsidRPr="00B135B2" w:rsidRDefault="0023453B" w:rsidP="003B7446">
            <w:pPr>
              <w:widowControl w:val="0"/>
              <w:jc w:val="center"/>
            </w:pPr>
          </w:p>
        </w:tc>
        <w:tc>
          <w:tcPr>
            <w:tcW w:w="948" w:type="pct"/>
          </w:tcPr>
          <w:p w14:paraId="480A9C26" w14:textId="77777777" w:rsidR="0023453B" w:rsidRPr="00B135B2" w:rsidRDefault="0023453B" w:rsidP="000235B1">
            <w:pPr>
              <w:widowControl w:val="0"/>
            </w:pPr>
            <w:r w:rsidRPr="00B135B2">
              <w:t>Padėti vaikams</w:t>
            </w:r>
            <w:r w:rsidR="00B6712F" w:rsidRPr="00B135B2">
              <w:t xml:space="preserve"> tvarkyti</w:t>
            </w:r>
            <w:r w:rsidR="00C7315F" w:rsidRPr="00B135B2">
              <w:t>s</w:t>
            </w:r>
            <w:r w:rsidRPr="00B135B2">
              <w:t xml:space="preserve"> asmeninius daiktus.</w:t>
            </w:r>
          </w:p>
        </w:tc>
        <w:tc>
          <w:tcPr>
            <w:tcW w:w="1976" w:type="pct"/>
          </w:tcPr>
          <w:p w14:paraId="7C40B862" w14:textId="77777777" w:rsidR="00434280" w:rsidRPr="00B135B2" w:rsidRDefault="002225D0" w:rsidP="000235B1">
            <w:pPr>
              <w:widowControl w:val="0"/>
            </w:pPr>
            <w:r w:rsidRPr="00B135B2">
              <w:t>Apibūdinti higienos reikalavimus vaiko aprangai ir avalynei.</w:t>
            </w:r>
          </w:p>
          <w:p w14:paraId="59EE8E65" w14:textId="09E9793C" w:rsidR="0023453B" w:rsidRPr="00B135B2" w:rsidRDefault="00C76E1E" w:rsidP="000235B1">
            <w:pPr>
              <w:widowControl w:val="0"/>
            </w:pPr>
            <w:r w:rsidRPr="00B135B2">
              <w:t>Padėti vaik</w:t>
            </w:r>
            <w:r w:rsidR="005C73A4" w:rsidRPr="00B135B2">
              <w:t>ams</w:t>
            </w:r>
            <w:r w:rsidRPr="00B135B2">
              <w:t xml:space="preserve"> pasirinkti</w:t>
            </w:r>
            <w:r w:rsidR="0023453B" w:rsidRPr="00B135B2">
              <w:t xml:space="preserve"> aprangą ir avalynę </w:t>
            </w:r>
            <w:r w:rsidR="000C18F3" w:rsidRPr="00B135B2">
              <w:t>pagal veiklą</w:t>
            </w:r>
            <w:r w:rsidR="0023453B" w:rsidRPr="00B135B2">
              <w:t>.</w:t>
            </w:r>
          </w:p>
          <w:p w14:paraId="2FD9B034" w14:textId="77777777" w:rsidR="000B4A01" w:rsidRPr="00B135B2" w:rsidRDefault="004144C9" w:rsidP="000235B1">
            <w:pPr>
              <w:widowControl w:val="0"/>
            </w:pPr>
            <w:r w:rsidRPr="00B135B2">
              <w:t>Padėti vaikams apsirengti ir nusirengti drabužius, apsiauti ir nusiauti avalynę</w:t>
            </w:r>
            <w:r w:rsidR="000B4A01" w:rsidRPr="00B135B2">
              <w:t>.</w:t>
            </w:r>
          </w:p>
          <w:p w14:paraId="4D4989DD" w14:textId="439646C4" w:rsidR="00825398" w:rsidRPr="00B135B2" w:rsidRDefault="0023453B" w:rsidP="000235B1">
            <w:pPr>
              <w:widowControl w:val="0"/>
            </w:pPr>
            <w:r w:rsidRPr="00B135B2">
              <w:t>Padėti vaikams susidėti drabužius, avalynę</w:t>
            </w:r>
            <w:r w:rsidR="00A87451" w:rsidRPr="00B135B2">
              <w:t xml:space="preserve"> ir kitus </w:t>
            </w:r>
            <w:r w:rsidRPr="00B135B2">
              <w:t>asmeninius daiktus.</w:t>
            </w:r>
          </w:p>
        </w:tc>
      </w:tr>
      <w:tr w:rsidR="00A91E84" w:rsidRPr="00B135B2" w14:paraId="132EEC7E" w14:textId="77777777" w:rsidTr="00A91E84">
        <w:trPr>
          <w:trHeight w:val="57"/>
          <w:jc w:val="center"/>
        </w:trPr>
        <w:tc>
          <w:tcPr>
            <w:tcW w:w="450" w:type="pct"/>
            <w:vMerge/>
          </w:tcPr>
          <w:p w14:paraId="000B688E" w14:textId="77777777" w:rsidR="0023453B" w:rsidRPr="00B135B2" w:rsidRDefault="0023453B" w:rsidP="003B7446">
            <w:pPr>
              <w:widowControl w:val="0"/>
              <w:jc w:val="center"/>
            </w:pPr>
          </w:p>
        </w:tc>
        <w:tc>
          <w:tcPr>
            <w:tcW w:w="858" w:type="pct"/>
            <w:vMerge/>
          </w:tcPr>
          <w:p w14:paraId="50B6CDDA" w14:textId="77777777" w:rsidR="0023453B" w:rsidRPr="00B135B2" w:rsidRDefault="0023453B" w:rsidP="003B7446">
            <w:pPr>
              <w:widowControl w:val="0"/>
              <w:rPr>
                <w:iCs/>
              </w:rPr>
            </w:pPr>
          </w:p>
        </w:tc>
        <w:tc>
          <w:tcPr>
            <w:tcW w:w="316" w:type="pct"/>
            <w:vMerge/>
          </w:tcPr>
          <w:p w14:paraId="1003FBDE" w14:textId="77777777" w:rsidR="0023453B" w:rsidRPr="00B135B2" w:rsidRDefault="0023453B" w:rsidP="003B7446">
            <w:pPr>
              <w:widowControl w:val="0"/>
              <w:jc w:val="center"/>
            </w:pPr>
          </w:p>
        </w:tc>
        <w:tc>
          <w:tcPr>
            <w:tcW w:w="452" w:type="pct"/>
            <w:vMerge/>
          </w:tcPr>
          <w:p w14:paraId="03E22255" w14:textId="77777777" w:rsidR="0023453B" w:rsidRPr="00B135B2" w:rsidRDefault="0023453B" w:rsidP="003B7446">
            <w:pPr>
              <w:widowControl w:val="0"/>
              <w:jc w:val="center"/>
            </w:pPr>
          </w:p>
        </w:tc>
        <w:tc>
          <w:tcPr>
            <w:tcW w:w="948" w:type="pct"/>
          </w:tcPr>
          <w:p w14:paraId="154BD094" w14:textId="77777777" w:rsidR="0023453B" w:rsidRPr="00B135B2" w:rsidRDefault="0023453B" w:rsidP="000235B1">
            <w:pPr>
              <w:widowControl w:val="0"/>
            </w:pPr>
            <w:r w:rsidRPr="00B135B2">
              <w:t>Užtikrinti vaikų saugumą ikimokyklinio ugdymo įstaigoje.</w:t>
            </w:r>
          </w:p>
        </w:tc>
        <w:tc>
          <w:tcPr>
            <w:tcW w:w="1976" w:type="pct"/>
          </w:tcPr>
          <w:p w14:paraId="188D6C00" w14:textId="77777777" w:rsidR="0023453B" w:rsidRPr="00B135B2" w:rsidRDefault="0023453B" w:rsidP="000235B1">
            <w:pPr>
              <w:widowControl w:val="0"/>
            </w:pPr>
            <w:r w:rsidRPr="00B135B2">
              <w:t>Apibūdinti vaiko saugios</w:t>
            </w:r>
            <w:r w:rsidR="00E37DB4" w:rsidRPr="00B135B2">
              <w:t xml:space="preserve"> ir</w:t>
            </w:r>
            <w:r w:rsidRPr="00B135B2">
              <w:t xml:space="preserve"> sveikos aplinkos reikalavimus, traumų ir nelaimingų atsitikimų prevencij</w:t>
            </w:r>
            <w:r w:rsidR="00E37DB4" w:rsidRPr="00B135B2">
              <w:t>os priemones</w:t>
            </w:r>
            <w:r w:rsidRPr="00B135B2">
              <w:t>.</w:t>
            </w:r>
          </w:p>
          <w:p w14:paraId="0474F241" w14:textId="77777777" w:rsidR="0023453B" w:rsidRPr="00B135B2" w:rsidRDefault="0023453B" w:rsidP="000235B1">
            <w:pPr>
              <w:widowControl w:val="0"/>
            </w:pPr>
            <w:r w:rsidRPr="00B135B2">
              <w:t>Apibūdinti patyčių, smurto tarp vaikų prevencij</w:t>
            </w:r>
            <w:r w:rsidR="00E76F7B" w:rsidRPr="00B135B2">
              <w:t xml:space="preserve">os </w:t>
            </w:r>
            <w:r w:rsidR="005C73A4" w:rsidRPr="00B135B2">
              <w:t>priemones</w:t>
            </w:r>
            <w:r w:rsidRPr="00B135B2">
              <w:t>.</w:t>
            </w:r>
          </w:p>
          <w:p w14:paraId="157E4836" w14:textId="77777777" w:rsidR="0023453B" w:rsidRPr="00B135B2" w:rsidRDefault="00CC4E42" w:rsidP="000235B1">
            <w:pPr>
              <w:widowControl w:val="0"/>
            </w:pPr>
            <w:r w:rsidRPr="00B135B2">
              <w:t xml:space="preserve">Padėti palaikyti tvarką </w:t>
            </w:r>
            <w:r w:rsidR="0023453B" w:rsidRPr="00B135B2">
              <w:t>lauko aikštel</w:t>
            </w:r>
            <w:r w:rsidRPr="00B135B2">
              <w:t>ėje</w:t>
            </w:r>
            <w:r w:rsidR="0023453B" w:rsidRPr="00B135B2">
              <w:t xml:space="preserve"> ir grupės patalp</w:t>
            </w:r>
            <w:r w:rsidRPr="00B135B2">
              <w:t>ose</w:t>
            </w:r>
            <w:r w:rsidR="0023453B" w:rsidRPr="00B135B2">
              <w:t>.</w:t>
            </w:r>
          </w:p>
          <w:p w14:paraId="28A4F39F" w14:textId="1C027E01" w:rsidR="00AD58C9" w:rsidRPr="00B135B2" w:rsidRDefault="0023453B" w:rsidP="000235B1">
            <w:pPr>
              <w:widowControl w:val="0"/>
            </w:pPr>
            <w:r w:rsidRPr="00B135B2">
              <w:t xml:space="preserve">Lydėti </w:t>
            </w:r>
            <w:r w:rsidR="005A0BE0" w:rsidRPr="00B135B2">
              <w:t>vaikus ir užtikrinti j</w:t>
            </w:r>
            <w:r w:rsidRPr="00B135B2">
              <w:t xml:space="preserve">ų saugumą </w:t>
            </w:r>
            <w:r w:rsidR="00CC4E42" w:rsidRPr="00B135B2">
              <w:t xml:space="preserve">įstaigos patalpose </w:t>
            </w:r>
            <w:r w:rsidRPr="00B135B2">
              <w:t>jiems judant, lipant laiptais.</w:t>
            </w:r>
          </w:p>
          <w:p w14:paraId="5B22D07C" w14:textId="77777777" w:rsidR="0023453B" w:rsidRPr="00B135B2" w:rsidRDefault="002225D0" w:rsidP="000235B1">
            <w:pPr>
              <w:widowControl w:val="0"/>
            </w:pPr>
            <w:r w:rsidRPr="00B135B2">
              <w:t>Padėti prižiūrėti vaikus lauko aikštelėje ir išvykų metu.</w:t>
            </w:r>
          </w:p>
          <w:p w14:paraId="61A507F3" w14:textId="77777777" w:rsidR="00CC4E42" w:rsidRPr="00B135B2" w:rsidRDefault="0023453B" w:rsidP="000235B1">
            <w:pPr>
              <w:widowControl w:val="0"/>
            </w:pPr>
            <w:r w:rsidRPr="00B135B2">
              <w:t>Prižiūrėti vaikus</w:t>
            </w:r>
            <w:r w:rsidR="008E2BEB" w:rsidRPr="00B135B2">
              <w:t>,</w:t>
            </w:r>
            <w:r w:rsidRPr="00B135B2">
              <w:t xml:space="preserve"> nesant </w:t>
            </w:r>
            <w:r w:rsidR="00FC6C5C" w:rsidRPr="00B135B2">
              <w:t xml:space="preserve">grupėje </w:t>
            </w:r>
            <w:r w:rsidRPr="00B135B2">
              <w:t xml:space="preserve">ikimokyklinio </w:t>
            </w:r>
            <w:r w:rsidR="00C62BE2" w:rsidRPr="00B135B2">
              <w:t xml:space="preserve">ar priešmokyklinio </w:t>
            </w:r>
            <w:r w:rsidRPr="00B135B2">
              <w:t>ugdymo pedagogui.</w:t>
            </w:r>
          </w:p>
        </w:tc>
      </w:tr>
      <w:tr w:rsidR="00A91E84" w:rsidRPr="00B135B2" w14:paraId="7A5B91D3" w14:textId="77777777" w:rsidTr="00A91E84">
        <w:trPr>
          <w:trHeight w:val="57"/>
          <w:jc w:val="center"/>
        </w:trPr>
        <w:tc>
          <w:tcPr>
            <w:tcW w:w="450" w:type="pct"/>
            <w:vMerge/>
          </w:tcPr>
          <w:p w14:paraId="0A3350E1" w14:textId="77777777" w:rsidR="0023453B" w:rsidRPr="00B135B2" w:rsidRDefault="0023453B" w:rsidP="003B7446">
            <w:pPr>
              <w:widowControl w:val="0"/>
              <w:jc w:val="center"/>
            </w:pPr>
          </w:p>
        </w:tc>
        <w:tc>
          <w:tcPr>
            <w:tcW w:w="858" w:type="pct"/>
            <w:vMerge/>
          </w:tcPr>
          <w:p w14:paraId="6DB27691" w14:textId="77777777" w:rsidR="0023453B" w:rsidRPr="00B135B2" w:rsidRDefault="0023453B" w:rsidP="003B7446">
            <w:pPr>
              <w:widowControl w:val="0"/>
              <w:rPr>
                <w:iCs/>
              </w:rPr>
            </w:pPr>
          </w:p>
        </w:tc>
        <w:tc>
          <w:tcPr>
            <w:tcW w:w="316" w:type="pct"/>
            <w:vMerge/>
          </w:tcPr>
          <w:p w14:paraId="727B86AB" w14:textId="77777777" w:rsidR="0023453B" w:rsidRPr="00B135B2" w:rsidRDefault="0023453B" w:rsidP="003B7446">
            <w:pPr>
              <w:widowControl w:val="0"/>
              <w:jc w:val="center"/>
            </w:pPr>
          </w:p>
        </w:tc>
        <w:tc>
          <w:tcPr>
            <w:tcW w:w="452" w:type="pct"/>
            <w:vMerge/>
          </w:tcPr>
          <w:p w14:paraId="07EA40D7" w14:textId="77777777" w:rsidR="0023453B" w:rsidRPr="00B135B2" w:rsidRDefault="0023453B" w:rsidP="003B7446">
            <w:pPr>
              <w:widowControl w:val="0"/>
              <w:jc w:val="center"/>
            </w:pPr>
          </w:p>
        </w:tc>
        <w:tc>
          <w:tcPr>
            <w:tcW w:w="948" w:type="pct"/>
          </w:tcPr>
          <w:p w14:paraId="40C62F2E" w14:textId="77777777" w:rsidR="0023453B" w:rsidRPr="00B135B2" w:rsidRDefault="0023453B" w:rsidP="000235B1">
            <w:pPr>
              <w:widowControl w:val="0"/>
            </w:pPr>
            <w:r w:rsidRPr="00B135B2">
              <w:t>Teikti pagalbą ikimokyklinio ar priešmokyklinio ugdymo pedagogui komunikuoti su vaikų tėvais (įtėviais, globėjais, rūpintojais) ir kitais specialistais.</w:t>
            </w:r>
          </w:p>
        </w:tc>
        <w:tc>
          <w:tcPr>
            <w:tcW w:w="1976" w:type="pct"/>
          </w:tcPr>
          <w:p w14:paraId="19F8A09E" w14:textId="77777777" w:rsidR="004E32CC" w:rsidRPr="00B135B2" w:rsidRDefault="002225D0" w:rsidP="000235B1">
            <w:pPr>
              <w:widowControl w:val="0"/>
              <w:outlineLvl w:val="1"/>
            </w:pPr>
            <w:r w:rsidRPr="00B135B2">
              <w:t xml:space="preserve">Apibūdinti bendravimo </w:t>
            </w:r>
            <w:r w:rsidR="00CE1B5D" w:rsidRPr="00B135B2">
              <w:t xml:space="preserve">su vaikų tėvais (įtėviais, globėjais, rūpintojais) ir kitais specialistais </w:t>
            </w:r>
            <w:r w:rsidRPr="00B135B2">
              <w:t>etiką.</w:t>
            </w:r>
          </w:p>
          <w:p w14:paraId="64464587" w14:textId="0ADC588A" w:rsidR="005D41AE" w:rsidRPr="00B135B2" w:rsidRDefault="005D41AE" w:rsidP="000235B1">
            <w:pPr>
              <w:widowControl w:val="0"/>
            </w:pPr>
            <w:r w:rsidRPr="00B135B2">
              <w:t>Padėti ikimokyklinio ar priešmokyklinio ugdymo pedagogui bendradarbiaujant su vaikų tėvais (įtėviais, globėjais, rūpintojais) ir kitais specialistais.</w:t>
            </w:r>
          </w:p>
          <w:p w14:paraId="76E64114" w14:textId="77777777" w:rsidR="0023453B" w:rsidRPr="00B135B2" w:rsidRDefault="0023453B" w:rsidP="000235B1">
            <w:pPr>
              <w:widowControl w:val="0"/>
            </w:pPr>
            <w:r w:rsidRPr="00B135B2">
              <w:t>Padėti ikimokyklinio ar priešmokyklinio ugdymo pedagogui kurti šeimos ir ikimokyklin</w:t>
            </w:r>
            <w:r w:rsidR="0067660E" w:rsidRPr="00B135B2">
              <w:t>io</w:t>
            </w:r>
            <w:r w:rsidRPr="00B135B2">
              <w:t xml:space="preserve"> ar priešmokyklin</w:t>
            </w:r>
            <w:r w:rsidR="0067660E" w:rsidRPr="00B135B2">
              <w:t>io</w:t>
            </w:r>
            <w:r w:rsidRPr="00B135B2">
              <w:t xml:space="preserve"> ugdymo įstaigos partnerystę.</w:t>
            </w:r>
          </w:p>
        </w:tc>
      </w:tr>
      <w:tr w:rsidR="00A91E84" w:rsidRPr="00B135B2" w14:paraId="1B02AC6B" w14:textId="77777777" w:rsidTr="00A91E84">
        <w:trPr>
          <w:trHeight w:val="57"/>
          <w:jc w:val="center"/>
        </w:trPr>
        <w:tc>
          <w:tcPr>
            <w:tcW w:w="450" w:type="pct"/>
            <w:vMerge w:val="restart"/>
          </w:tcPr>
          <w:p w14:paraId="25F64BB5" w14:textId="543BAC00" w:rsidR="008A0A56" w:rsidRPr="00B135B2" w:rsidRDefault="00B07775" w:rsidP="003B7446">
            <w:pPr>
              <w:widowControl w:val="0"/>
              <w:jc w:val="center"/>
            </w:pPr>
            <w:r w:rsidRPr="00BD06E7">
              <w:t>409220002</w:t>
            </w:r>
          </w:p>
        </w:tc>
        <w:tc>
          <w:tcPr>
            <w:tcW w:w="858" w:type="pct"/>
            <w:vMerge w:val="restart"/>
          </w:tcPr>
          <w:p w14:paraId="74C32290" w14:textId="77777777" w:rsidR="008A0A56" w:rsidRPr="00B135B2" w:rsidRDefault="008A0A56" w:rsidP="003B7446">
            <w:pPr>
              <w:widowControl w:val="0"/>
              <w:rPr>
                <w:iCs/>
              </w:rPr>
            </w:pPr>
            <w:r w:rsidRPr="00B135B2">
              <w:rPr>
                <w:iCs/>
              </w:rPr>
              <w:t>Pagalba ikimokyklinio ar priešmokyklinio ugdymo pedagogui vykdant ugdomąją veiklą</w:t>
            </w:r>
          </w:p>
        </w:tc>
        <w:tc>
          <w:tcPr>
            <w:tcW w:w="316" w:type="pct"/>
            <w:vMerge w:val="restart"/>
          </w:tcPr>
          <w:p w14:paraId="7D11D6E9" w14:textId="77777777" w:rsidR="008A0A56" w:rsidRPr="00B135B2" w:rsidRDefault="008A0A56" w:rsidP="003B7446">
            <w:pPr>
              <w:widowControl w:val="0"/>
              <w:jc w:val="center"/>
            </w:pPr>
            <w:r w:rsidRPr="00B135B2">
              <w:t>IV</w:t>
            </w:r>
          </w:p>
        </w:tc>
        <w:tc>
          <w:tcPr>
            <w:tcW w:w="452" w:type="pct"/>
            <w:vMerge w:val="restart"/>
          </w:tcPr>
          <w:p w14:paraId="306E985D" w14:textId="77777777" w:rsidR="008A0A56" w:rsidRPr="00B135B2" w:rsidRDefault="008A0A56" w:rsidP="003B7446">
            <w:pPr>
              <w:widowControl w:val="0"/>
              <w:jc w:val="center"/>
            </w:pPr>
            <w:r w:rsidRPr="00B135B2">
              <w:t>15</w:t>
            </w:r>
          </w:p>
        </w:tc>
        <w:tc>
          <w:tcPr>
            <w:tcW w:w="948" w:type="pct"/>
          </w:tcPr>
          <w:p w14:paraId="1DD7FB08" w14:textId="77777777" w:rsidR="008A0A56" w:rsidRPr="00B135B2" w:rsidRDefault="008A0A56" w:rsidP="000235B1">
            <w:pPr>
              <w:widowControl w:val="0"/>
            </w:pPr>
            <w:r w:rsidRPr="00B135B2">
              <w:t xml:space="preserve">Padėti </w:t>
            </w:r>
            <w:r w:rsidR="002225D0" w:rsidRPr="00B135B2">
              <w:t>ikimokyklinio ar priešmokyklinio</w:t>
            </w:r>
            <w:r w:rsidRPr="00B135B2">
              <w:t xml:space="preserve"> ugdymo pedagogui organizuoti ugdomąsias veiklas ir žaidimus.</w:t>
            </w:r>
          </w:p>
        </w:tc>
        <w:tc>
          <w:tcPr>
            <w:tcW w:w="1976" w:type="pct"/>
          </w:tcPr>
          <w:p w14:paraId="01C6342E" w14:textId="77777777" w:rsidR="008A0A56" w:rsidRPr="00B135B2" w:rsidRDefault="008A0A56" w:rsidP="000235B1">
            <w:pPr>
              <w:widowControl w:val="0"/>
            </w:pPr>
            <w:r w:rsidRPr="00B135B2">
              <w:t>Apibūdinti ugdomąsias veiklas ir žaidimus, atitinkančius vaiko amžių.</w:t>
            </w:r>
          </w:p>
          <w:p w14:paraId="614EB1E2" w14:textId="44761E4E" w:rsidR="007660DA" w:rsidRPr="00B135B2" w:rsidRDefault="007660DA" w:rsidP="000235B1">
            <w:pPr>
              <w:widowControl w:val="0"/>
            </w:pPr>
            <w:r w:rsidRPr="00B135B2">
              <w:t>Apibūdinti ugdymo tikslus ir metodus.</w:t>
            </w:r>
          </w:p>
          <w:p w14:paraId="1DFEB948" w14:textId="1139D072" w:rsidR="00000291" w:rsidRPr="00B135B2" w:rsidRDefault="00000291" w:rsidP="000235B1">
            <w:pPr>
              <w:widowControl w:val="0"/>
            </w:pPr>
            <w:r w:rsidRPr="00B135B2">
              <w:t>Padėti ikimokyklinio ar priešmokyklinio ugdymo pedagogui įrengti bei pertvarkyti ugdymosi aplinką.</w:t>
            </w:r>
          </w:p>
          <w:p w14:paraId="303E515C" w14:textId="77777777" w:rsidR="000235B1" w:rsidRPr="00B135B2" w:rsidRDefault="00F26468" w:rsidP="000235B1">
            <w:pPr>
              <w:widowControl w:val="0"/>
            </w:pPr>
            <w:r w:rsidRPr="00B135B2">
              <w:t>Padėti ikimokyklinio ar priešmokyklinio ugdymo pedagogui ruošti ugdymo priemones, medžiag</w:t>
            </w:r>
            <w:r w:rsidR="00000291" w:rsidRPr="00B135B2">
              <w:t>ą.</w:t>
            </w:r>
          </w:p>
          <w:p w14:paraId="77D6121E" w14:textId="1271BBCD" w:rsidR="00BB2DA5" w:rsidRPr="00B135B2" w:rsidRDefault="008A0A56" w:rsidP="000235B1">
            <w:pPr>
              <w:widowControl w:val="0"/>
            </w:pPr>
            <w:r w:rsidRPr="00B135B2">
              <w:t xml:space="preserve">Padėti </w:t>
            </w:r>
            <w:r w:rsidR="002225D0" w:rsidRPr="00B135B2">
              <w:t>ikimokyklinio</w:t>
            </w:r>
            <w:r w:rsidR="002225D0" w:rsidRPr="00B135B2">
              <w:rPr>
                <w:iCs/>
              </w:rPr>
              <w:t xml:space="preserve"> ar priešmokyklinio</w:t>
            </w:r>
            <w:r w:rsidRPr="00B135B2">
              <w:t xml:space="preserve"> ugdymo pedagogui </w:t>
            </w:r>
            <w:r w:rsidR="00C245BE" w:rsidRPr="00B135B2">
              <w:t>prižiūrėti vaikus</w:t>
            </w:r>
            <w:r w:rsidR="006142FA" w:rsidRPr="00B135B2">
              <w:t xml:space="preserve"> per</w:t>
            </w:r>
            <w:r w:rsidR="00453FD9" w:rsidRPr="00B135B2">
              <w:t xml:space="preserve"> </w:t>
            </w:r>
            <w:r w:rsidR="006142FA" w:rsidRPr="00B135B2">
              <w:t xml:space="preserve">užsiėmimus, </w:t>
            </w:r>
            <w:r w:rsidRPr="00B135B2">
              <w:t>žai</w:t>
            </w:r>
            <w:r w:rsidR="00C245BE" w:rsidRPr="00B135B2">
              <w:t>dim</w:t>
            </w:r>
            <w:r w:rsidR="006142FA" w:rsidRPr="00B135B2">
              <w:t>us ir pasivaikščiojimus,</w:t>
            </w:r>
            <w:r w:rsidR="00203A8E" w:rsidRPr="00B135B2">
              <w:t xml:space="preserve"> </w:t>
            </w:r>
            <w:r w:rsidR="006142FA" w:rsidRPr="00B135B2">
              <w:t>ekskursijose bei išvykose</w:t>
            </w:r>
            <w:r w:rsidR="00682EC0" w:rsidRPr="00B135B2">
              <w:t>.</w:t>
            </w:r>
          </w:p>
          <w:p w14:paraId="6A82123D" w14:textId="4FB95E09" w:rsidR="004767FE" w:rsidRPr="00B135B2" w:rsidRDefault="006142FA" w:rsidP="000235B1">
            <w:pPr>
              <w:widowControl w:val="0"/>
            </w:pPr>
            <w:r w:rsidRPr="00B135B2">
              <w:t>Komunikuoti su vaiku ar jų grupėmis padedant ikimokyklinio</w:t>
            </w:r>
            <w:r w:rsidRPr="00B135B2">
              <w:rPr>
                <w:iCs/>
              </w:rPr>
              <w:t xml:space="preserve"> ar priešmokyklinio</w:t>
            </w:r>
            <w:r w:rsidRPr="00B135B2">
              <w:t xml:space="preserve"> ugdymo pedagogui ugdomųjų veiklų ir </w:t>
            </w:r>
            <w:r w:rsidRPr="00B135B2">
              <w:lastRenderedPageBreak/>
              <w:t>žaidimų metu.</w:t>
            </w:r>
          </w:p>
        </w:tc>
      </w:tr>
      <w:tr w:rsidR="00A91E84" w:rsidRPr="00B135B2" w14:paraId="15BE8E2C" w14:textId="77777777" w:rsidTr="00A91E84">
        <w:trPr>
          <w:trHeight w:val="57"/>
          <w:jc w:val="center"/>
        </w:trPr>
        <w:tc>
          <w:tcPr>
            <w:tcW w:w="450" w:type="pct"/>
            <w:vMerge/>
          </w:tcPr>
          <w:p w14:paraId="509D3AD2" w14:textId="77777777" w:rsidR="008A0A56" w:rsidRPr="00B135B2" w:rsidRDefault="008A0A56" w:rsidP="003B7446">
            <w:pPr>
              <w:widowControl w:val="0"/>
              <w:jc w:val="center"/>
            </w:pPr>
          </w:p>
        </w:tc>
        <w:tc>
          <w:tcPr>
            <w:tcW w:w="858" w:type="pct"/>
            <w:vMerge/>
          </w:tcPr>
          <w:p w14:paraId="3AE65BBD" w14:textId="77777777" w:rsidR="008A0A56" w:rsidRPr="00B135B2" w:rsidRDefault="008A0A56" w:rsidP="003B7446">
            <w:pPr>
              <w:widowControl w:val="0"/>
              <w:rPr>
                <w:iCs/>
              </w:rPr>
            </w:pPr>
          </w:p>
        </w:tc>
        <w:tc>
          <w:tcPr>
            <w:tcW w:w="316" w:type="pct"/>
            <w:vMerge/>
          </w:tcPr>
          <w:p w14:paraId="325A2625" w14:textId="77777777" w:rsidR="008A0A56" w:rsidRPr="00B135B2" w:rsidRDefault="008A0A56" w:rsidP="003B7446">
            <w:pPr>
              <w:widowControl w:val="0"/>
              <w:jc w:val="center"/>
            </w:pPr>
          </w:p>
        </w:tc>
        <w:tc>
          <w:tcPr>
            <w:tcW w:w="452" w:type="pct"/>
            <w:vMerge/>
          </w:tcPr>
          <w:p w14:paraId="47763408" w14:textId="77777777" w:rsidR="008A0A56" w:rsidRPr="00B135B2" w:rsidRDefault="008A0A56" w:rsidP="003B7446">
            <w:pPr>
              <w:widowControl w:val="0"/>
              <w:jc w:val="center"/>
            </w:pPr>
          </w:p>
        </w:tc>
        <w:tc>
          <w:tcPr>
            <w:tcW w:w="948" w:type="pct"/>
          </w:tcPr>
          <w:p w14:paraId="1CB6E18A" w14:textId="77777777" w:rsidR="008A0A56" w:rsidRPr="00B135B2" w:rsidRDefault="008A0A56" w:rsidP="000235B1">
            <w:pPr>
              <w:widowControl w:val="0"/>
            </w:pPr>
            <w:r w:rsidRPr="00B135B2">
              <w:t>Padėti vaikams ugdytis bazinius įgūdžius</w:t>
            </w:r>
            <w:r w:rsidR="00AA36C4" w:rsidRPr="00B135B2">
              <w:t>.</w:t>
            </w:r>
          </w:p>
        </w:tc>
        <w:tc>
          <w:tcPr>
            <w:tcW w:w="1976" w:type="pct"/>
          </w:tcPr>
          <w:p w14:paraId="59EA80C9" w14:textId="77777777" w:rsidR="000211B6" w:rsidRPr="00B135B2" w:rsidRDefault="008A0A56" w:rsidP="000235B1">
            <w:pPr>
              <w:widowControl w:val="0"/>
            </w:pPr>
            <w:r w:rsidRPr="00B135B2">
              <w:t>Apibūdinti vaiko amžių atitinkančius bazinius įgūdžius.</w:t>
            </w:r>
          </w:p>
          <w:p w14:paraId="2EF71B50" w14:textId="09417575" w:rsidR="008A0A56" w:rsidRPr="00B135B2" w:rsidRDefault="008A0A56" w:rsidP="000235B1">
            <w:pPr>
              <w:widowControl w:val="0"/>
            </w:pPr>
            <w:r w:rsidRPr="00B135B2">
              <w:t xml:space="preserve">Padėti ikimokyklinio </w:t>
            </w:r>
            <w:r w:rsidR="00743CA6" w:rsidRPr="00B135B2">
              <w:t xml:space="preserve">ar priešmokyklinio </w:t>
            </w:r>
            <w:r w:rsidRPr="00B135B2">
              <w:t xml:space="preserve">ugdymo pedagogui </w:t>
            </w:r>
            <w:r w:rsidR="001E1370" w:rsidRPr="00B135B2">
              <w:t xml:space="preserve">per veiklas </w:t>
            </w:r>
            <w:r w:rsidRPr="00B135B2">
              <w:t>ugdyti bazinius asmens savitvarkos ir higienos bei saugumo įgūdžius juos demonstruojant ir aiškinant.</w:t>
            </w:r>
          </w:p>
          <w:p w14:paraId="58DF9E08" w14:textId="20F5985C" w:rsidR="008A0A56" w:rsidRPr="00B135B2" w:rsidRDefault="008A0A56" w:rsidP="000235B1">
            <w:pPr>
              <w:widowControl w:val="0"/>
            </w:pPr>
            <w:r w:rsidRPr="00B135B2">
              <w:t>Padėti ikimokyklinio</w:t>
            </w:r>
            <w:r w:rsidR="00743CA6" w:rsidRPr="00B135B2">
              <w:t xml:space="preserve"> ar priešmokyklinio</w:t>
            </w:r>
            <w:r w:rsidRPr="00B135B2">
              <w:t xml:space="preserve"> ugdymo pedagogui ugdyti vaiko pasitikėjimą savimi, pozityv</w:t>
            </w:r>
            <w:r w:rsidR="009A6D6D" w:rsidRPr="00B135B2">
              <w:t>aus</w:t>
            </w:r>
            <w:r w:rsidRPr="00B135B2">
              <w:t xml:space="preserve"> bendravim</w:t>
            </w:r>
            <w:r w:rsidR="009A6D6D" w:rsidRPr="00B135B2">
              <w:t>o įgūdžius</w:t>
            </w:r>
            <w:r w:rsidRPr="00B135B2">
              <w:t>.</w:t>
            </w:r>
          </w:p>
        </w:tc>
      </w:tr>
      <w:tr w:rsidR="00A91E84" w:rsidRPr="00B135B2" w14:paraId="03400BD3" w14:textId="77777777" w:rsidTr="006E1B81">
        <w:trPr>
          <w:trHeight w:val="57"/>
          <w:jc w:val="center"/>
        </w:trPr>
        <w:tc>
          <w:tcPr>
            <w:tcW w:w="5000" w:type="pct"/>
            <w:gridSpan w:val="6"/>
            <w:shd w:val="clear" w:color="auto" w:fill="F2F2F2"/>
          </w:tcPr>
          <w:p w14:paraId="4A60EBBA" w14:textId="2815AEA5" w:rsidR="00333A42" w:rsidRPr="00B135B2" w:rsidRDefault="00333A42" w:rsidP="003B7446">
            <w:pPr>
              <w:pStyle w:val="Betarp"/>
              <w:widowControl w:val="0"/>
              <w:jc w:val="both"/>
              <w:rPr>
                <w:b/>
              </w:rPr>
            </w:pPr>
            <w:r w:rsidRPr="00B135B2">
              <w:rPr>
                <w:b/>
              </w:rPr>
              <w:t xml:space="preserve">Pasirenkamieji moduliai (iš viso </w:t>
            </w:r>
            <w:r w:rsidR="00A52C01" w:rsidRPr="00B135B2">
              <w:rPr>
                <w:b/>
              </w:rPr>
              <w:t xml:space="preserve">5 </w:t>
            </w:r>
            <w:r w:rsidRPr="00B135B2">
              <w:rPr>
                <w:b/>
              </w:rPr>
              <w:t>mokymosi kreditai)</w:t>
            </w:r>
            <w:r w:rsidR="00907957" w:rsidRPr="00B135B2">
              <w:rPr>
                <w:b/>
              </w:rPr>
              <w:t>*</w:t>
            </w:r>
          </w:p>
        </w:tc>
      </w:tr>
      <w:tr w:rsidR="00A91E84" w:rsidRPr="00B135B2" w14:paraId="20CFD77F" w14:textId="77777777" w:rsidTr="00A91E84">
        <w:trPr>
          <w:trHeight w:val="57"/>
          <w:jc w:val="center"/>
        </w:trPr>
        <w:tc>
          <w:tcPr>
            <w:tcW w:w="450" w:type="pct"/>
            <w:vMerge w:val="restart"/>
          </w:tcPr>
          <w:p w14:paraId="4B125B8B" w14:textId="165C645F" w:rsidR="0083700D" w:rsidRPr="00B135B2" w:rsidRDefault="00B07775" w:rsidP="003B7446">
            <w:pPr>
              <w:widowControl w:val="0"/>
              <w:jc w:val="center"/>
            </w:pPr>
            <w:r w:rsidRPr="00BD06E7">
              <w:t>409220003</w:t>
            </w:r>
          </w:p>
        </w:tc>
        <w:tc>
          <w:tcPr>
            <w:tcW w:w="858" w:type="pct"/>
            <w:vMerge w:val="restart"/>
          </w:tcPr>
          <w:p w14:paraId="1A4EBEB0" w14:textId="2DED780F" w:rsidR="0083700D" w:rsidRPr="00B135B2" w:rsidRDefault="0083700D" w:rsidP="003B7446">
            <w:pPr>
              <w:widowControl w:val="0"/>
              <w:rPr>
                <w:iCs/>
              </w:rPr>
            </w:pPr>
            <w:r w:rsidRPr="00B135B2">
              <w:rPr>
                <w:iCs/>
              </w:rPr>
              <w:t>Pagalba ikimokyklinio ar priešmokyklinio ugdymo pedagog</w:t>
            </w:r>
            <w:r w:rsidR="006F5D6F" w:rsidRPr="00B135B2">
              <w:rPr>
                <w:iCs/>
              </w:rPr>
              <w:t>ui organizuojant</w:t>
            </w:r>
            <w:r w:rsidR="00825A33" w:rsidRPr="00B135B2">
              <w:rPr>
                <w:iCs/>
              </w:rPr>
              <w:t xml:space="preserve"> vaikų renginius ir šventes</w:t>
            </w:r>
          </w:p>
        </w:tc>
        <w:tc>
          <w:tcPr>
            <w:tcW w:w="316" w:type="pct"/>
            <w:vMerge w:val="restart"/>
          </w:tcPr>
          <w:p w14:paraId="59F63296" w14:textId="77777777" w:rsidR="0083700D" w:rsidRPr="00B135B2" w:rsidRDefault="0083700D" w:rsidP="003B7446">
            <w:pPr>
              <w:widowControl w:val="0"/>
              <w:jc w:val="center"/>
            </w:pPr>
            <w:r w:rsidRPr="00B135B2">
              <w:t>IV</w:t>
            </w:r>
          </w:p>
        </w:tc>
        <w:tc>
          <w:tcPr>
            <w:tcW w:w="452" w:type="pct"/>
            <w:vMerge w:val="restart"/>
          </w:tcPr>
          <w:p w14:paraId="54FF9DBA" w14:textId="77777777" w:rsidR="0083700D" w:rsidRPr="00B135B2" w:rsidRDefault="0083700D" w:rsidP="003B7446">
            <w:pPr>
              <w:widowControl w:val="0"/>
              <w:jc w:val="center"/>
            </w:pPr>
            <w:r w:rsidRPr="00B135B2">
              <w:t>5</w:t>
            </w:r>
          </w:p>
        </w:tc>
        <w:tc>
          <w:tcPr>
            <w:tcW w:w="948" w:type="pct"/>
          </w:tcPr>
          <w:p w14:paraId="6D52BE5C" w14:textId="1BA5DA7F" w:rsidR="0083700D" w:rsidRPr="00B135B2" w:rsidRDefault="0083700D" w:rsidP="000235B1">
            <w:pPr>
              <w:widowControl w:val="0"/>
            </w:pPr>
            <w:r w:rsidRPr="00B135B2">
              <w:t xml:space="preserve">Padėti </w:t>
            </w:r>
            <w:r w:rsidR="001F31E4" w:rsidRPr="00B135B2">
              <w:rPr>
                <w:iCs/>
              </w:rPr>
              <w:t xml:space="preserve">ikimokyklinio ar priešmokyklinio </w:t>
            </w:r>
            <w:r w:rsidRPr="00B135B2">
              <w:t>ugdymo pedagogui kurti švent</w:t>
            </w:r>
            <w:r w:rsidR="00D0655C" w:rsidRPr="00B135B2">
              <w:t>inę</w:t>
            </w:r>
            <w:r w:rsidRPr="00B135B2">
              <w:t xml:space="preserve"> aplinką.</w:t>
            </w:r>
          </w:p>
        </w:tc>
        <w:tc>
          <w:tcPr>
            <w:tcW w:w="1976" w:type="pct"/>
          </w:tcPr>
          <w:p w14:paraId="1A5DCECD" w14:textId="155971B0" w:rsidR="0083700D" w:rsidRPr="00B135B2" w:rsidRDefault="0083700D" w:rsidP="000235B1">
            <w:pPr>
              <w:widowControl w:val="0"/>
            </w:pPr>
            <w:r w:rsidRPr="00B135B2">
              <w:t>Apibūdinti lietuvių lia</w:t>
            </w:r>
            <w:r w:rsidR="00D423B5" w:rsidRPr="00B135B2">
              <w:t xml:space="preserve">udies </w:t>
            </w:r>
            <w:r w:rsidR="0094055C" w:rsidRPr="00B135B2">
              <w:t xml:space="preserve">švenčių, apeigų reikšmę </w:t>
            </w:r>
            <w:r w:rsidRPr="00B135B2">
              <w:t>bei šeimos šventes ir tradicijas.</w:t>
            </w:r>
          </w:p>
          <w:p w14:paraId="1BD36039" w14:textId="77777777" w:rsidR="0083700D" w:rsidRPr="00B135B2" w:rsidRDefault="009B5603" w:rsidP="000235B1">
            <w:pPr>
              <w:widowControl w:val="0"/>
            </w:pPr>
            <w:r w:rsidRPr="00B135B2">
              <w:t>N</w:t>
            </w:r>
            <w:r w:rsidR="0083700D" w:rsidRPr="00B135B2">
              <w:t>audoti saugias priemones švent</w:t>
            </w:r>
            <w:r w:rsidR="007927B4" w:rsidRPr="00B135B2">
              <w:t>inei</w:t>
            </w:r>
            <w:r w:rsidR="0083700D" w:rsidRPr="00B135B2">
              <w:t xml:space="preserve"> aplinkai</w:t>
            </w:r>
            <w:r w:rsidR="009B3B3E" w:rsidRPr="00B135B2">
              <w:t xml:space="preserve"> sukurti</w:t>
            </w:r>
            <w:r w:rsidR="0083700D" w:rsidRPr="00B135B2">
              <w:t>.</w:t>
            </w:r>
          </w:p>
          <w:p w14:paraId="171F24B4" w14:textId="29A801F8" w:rsidR="0083700D" w:rsidRPr="00B135B2" w:rsidRDefault="00C46D06" w:rsidP="000235B1">
            <w:pPr>
              <w:widowControl w:val="0"/>
            </w:pPr>
            <w:r w:rsidRPr="00B135B2">
              <w:t xml:space="preserve">Padėti </w:t>
            </w:r>
            <w:r w:rsidR="009B3B3E" w:rsidRPr="00B135B2">
              <w:t>ikimokyklinio</w:t>
            </w:r>
            <w:r w:rsidR="00EC3A32" w:rsidRPr="00B135B2">
              <w:rPr>
                <w:iCs/>
              </w:rPr>
              <w:t xml:space="preserve"> ar priešmokyklinio</w:t>
            </w:r>
            <w:r w:rsidR="009B3B3E" w:rsidRPr="00B135B2">
              <w:t xml:space="preserve"> ugdymo pedagogui </w:t>
            </w:r>
            <w:r w:rsidR="00DD5D44" w:rsidRPr="00B135B2">
              <w:t>į</w:t>
            </w:r>
            <w:r w:rsidR="009B3B3E" w:rsidRPr="00B135B2">
              <w:t xml:space="preserve"> </w:t>
            </w:r>
            <w:r w:rsidR="00BA7E1F" w:rsidRPr="00B135B2">
              <w:t>šve</w:t>
            </w:r>
            <w:r w:rsidR="00CA4DFE" w:rsidRPr="00B135B2">
              <w:t>n</w:t>
            </w:r>
            <w:r w:rsidR="00BA7E1F" w:rsidRPr="00B135B2">
              <w:t>tin</w:t>
            </w:r>
            <w:r w:rsidR="00DD5D44" w:rsidRPr="00B135B2">
              <w:t>ės</w:t>
            </w:r>
            <w:r w:rsidR="00D0655C" w:rsidRPr="00B135B2">
              <w:t xml:space="preserve"> </w:t>
            </w:r>
            <w:r w:rsidR="009B3B3E" w:rsidRPr="00B135B2">
              <w:t>aplink</w:t>
            </w:r>
            <w:r w:rsidR="00DD5D44" w:rsidRPr="00B135B2">
              <w:t>os kūrimą įtraukti vaikus</w:t>
            </w:r>
            <w:r w:rsidR="0083700D" w:rsidRPr="00B135B2">
              <w:t>.</w:t>
            </w:r>
          </w:p>
        </w:tc>
      </w:tr>
      <w:tr w:rsidR="00A91E84" w:rsidRPr="00B135B2" w14:paraId="396E4864" w14:textId="77777777" w:rsidTr="00A91E84">
        <w:trPr>
          <w:trHeight w:val="57"/>
          <w:jc w:val="center"/>
        </w:trPr>
        <w:tc>
          <w:tcPr>
            <w:tcW w:w="450" w:type="pct"/>
            <w:vMerge/>
          </w:tcPr>
          <w:p w14:paraId="608AEF43" w14:textId="77777777" w:rsidR="0083700D" w:rsidRPr="00B135B2" w:rsidRDefault="0083700D" w:rsidP="003B7446">
            <w:pPr>
              <w:widowControl w:val="0"/>
              <w:jc w:val="center"/>
            </w:pPr>
          </w:p>
        </w:tc>
        <w:tc>
          <w:tcPr>
            <w:tcW w:w="858" w:type="pct"/>
            <w:vMerge/>
          </w:tcPr>
          <w:p w14:paraId="4D09CC29" w14:textId="77777777" w:rsidR="0083700D" w:rsidRPr="00B135B2" w:rsidRDefault="0083700D" w:rsidP="003B7446">
            <w:pPr>
              <w:widowControl w:val="0"/>
              <w:rPr>
                <w:iCs/>
              </w:rPr>
            </w:pPr>
          </w:p>
        </w:tc>
        <w:tc>
          <w:tcPr>
            <w:tcW w:w="316" w:type="pct"/>
            <w:vMerge/>
          </w:tcPr>
          <w:p w14:paraId="0BEA0D2D" w14:textId="77777777" w:rsidR="0083700D" w:rsidRPr="00B135B2" w:rsidRDefault="0083700D" w:rsidP="003B7446">
            <w:pPr>
              <w:widowControl w:val="0"/>
              <w:jc w:val="center"/>
            </w:pPr>
          </w:p>
        </w:tc>
        <w:tc>
          <w:tcPr>
            <w:tcW w:w="452" w:type="pct"/>
            <w:vMerge/>
          </w:tcPr>
          <w:p w14:paraId="2D082761" w14:textId="77777777" w:rsidR="0083700D" w:rsidRPr="00B135B2" w:rsidRDefault="0083700D" w:rsidP="003B7446">
            <w:pPr>
              <w:widowControl w:val="0"/>
              <w:jc w:val="center"/>
            </w:pPr>
          </w:p>
        </w:tc>
        <w:tc>
          <w:tcPr>
            <w:tcW w:w="948" w:type="pct"/>
          </w:tcPr>
          <w:p w14:paraId="2CDB7846" w14:textId="2D603F4B" w:rsidR="0083700D" w:rsidRPr="00B135B2" w:rsidRDefault="0083700D" w:rsidP="000235B1">
            <w:pPr>
              <w:widowControl w:val="0"/>
            </w:pPr>
            <w:r w:rsidRPr="00B135B2">
              <w:t xml:space="preserve">Padėti </w:t>
            </w:r>
            <w:r w:rsidR="00D429B8" w:rsidRPr="00B135B2">
              <w:rPr>
                <w:iCs/>
              </w:rPr>
              <w:t xml:space="preserve">ikimokyklinio ar priešmokyklinio </w:t>
            </w:r>
            <w:r w:rsidRPr="00B135B2">
              <w:t xml:space="preserve">ugdymo pedagogui </w:t>
            </w:r>
            <w:r w:rsidR="003B4845" w:rsidRPr="00B135B2">
              <w:t xml:space="preserve">šventės </w:t>
            </w:r>
            <w:r w:rsidRPr="00B135B2">
              <w:t xml:space="preserve">scenarijų </w:t>
            </w:r>
            <w:r w:rsidR="003B4845" w:rsidRPr="00B135B2">
              <w:t xml:space="preserve">pritaikyti </w:t>
            </w:r>
            <w:r w:rsidRPr="00B135B2">
              <w:t>pagal vaik</w:t>
            </w:r>
            <w:r w:rsidR="001D66C4" w:rsidRPr="00B135B2">
              <w:t>ų</w:t>
            </w:r>
            <w:r w:rsidRPr="00B135B2">
              <w:t xml:space="preserve"> pomėgius.</w:t>
            </w:r>
          </w:p>
        </w:tc>
        <w:tc>
          <w:tcPr>
            <w:tcW w:w="1976" w:type="pct"/>
          </w:tcPr>
          <w:p w14:paraId="7AA1EC91" w14:textId="77777777" w:rsidR="0083700D" w:rsidRPr="00B135B2" w:rsidRDefault="0083700D" w:rsidP="000235B1">
            <w:pPr>
              <w:widowControl w:val="0"/>
            </w:pPr>
            <w:r w:rsidRPr="00B135B2">
              <w:t>Apibūdinti renginių organizavimo ypatumus.</w:t>
            </w:r>
          </w:p>
          <w:p w14:paraId="30FD8065" w14:textId="77777777" w:rsidR="0083700D" w:rsidRPr="00B135B2" w:rsidRDefault="00C46D06" w:rsidP="000235B1">
            <w:pPr>
              <w:widowControl w:val="0"/>
            </w:pPr>
            <w:r w:rsidRPr="00B135B2">
              <w:t>Padėti</w:t>
            </w:r>
            <w:r w:rsidR="00183ADB" w:rsidRPr="00B135B2">
              <w:t xml:space="preserve"> ikimokyklinio ar priešmokyklinio ugdymo pedagogui</w:t>
            </w:r>
            <w:r w:rsidRPr="00B135B2">
              <w:t xml:space="preserve"> </w:t>
            </w:r>
            <w:r w:rsidR="00EE001E" w:rsidRPr="00B135B2">
              <w:t>kurti</w:t>
            </w:r>
            <w:r w:rsidR="0083700D" w:rsidRPr="00B135B2">
              <w:t xml:space="preserve"> šventės scenarij</w:t>
            </w:r>
            <w:r w:rsidR="00EE001E" w:rsidRPr="00B135B2">
              <w:t>ų, numatyti</w:t>
            </w:r>
            <w:r w:rsidR="0083700D" w:rsidRPr="00B135B2">
              <w:t xml:space="preserve"> </w:t>
            </w:r>
            <w:r w:rsidR="007324A3" w:rsidRPr="00B135B2">
              <w:t>jos</w:t>
            </w:r>
            <w:r w:rsidR="00EE001E" w:rsidRPr="00B135B2">
              <w:t xml:space="preserve"> </w:t>
            </w:r>
            <w:r w:rsidR="0083700D" w:rsidRPr="00B135B2">
              <w:t>eigą.</w:t>
            </w:r>
          </w:p>
          <w:p w14:paraId="08337724" w14:textId="26590482" w:rsidR="0083700D" w:rsidRPr="00B135B2" w:rsidRDefault="00183ADB" w:rsidP="000235B1">
            <w:pPr>
              <w:widowControl w:val="0"/>
            </w:pPr>
            <w:r w:rsidRPr="00B135B2">
              <w:t>Padėti ikimokyklinio ar priešmokyklinio ugdymo pedagogui įgyvendinti šventės scenarijų.</w:t>
            </w:r>
          </w:p>
        </w:tc>
      </w:tr>
      <w:tr w:rsidR="00A91E84" w:rsidRPr="00B135B2" w14:paraId="22B7A4FC" w14:textId="77777777" w:rsidTr="00A91E84">
        <w:trPr>
          <w:trHeight w:val="720"/>
          <w:jc w:val="center"/>
        </w:trPr>
        <w:tc>
          <w:tcPr>
            <w:tcW w:w="450" w:type="pct"/>
            <w:vMerge w:val="restart"/>
          </w:tcPr>
          <w:p w14:paraId="56DBF387" w14:textId="6BC64EA4" w:rsidR="006B5B67" w:rsidRPr="00B135B2" w:rsidRDefault="00B07775" w:rsidP="003B7446">
            <w:pPr>
              <w:widowControl w:val="0"/>
              <w:jc w:val="center"/>
            </w:pPr>
            <w:r w:rsidRPr="00BD06E7">
              <w:t>409220004</w:t>
            </w:r>
          </w:p>
        </w:tc>
        <w:tc>
          <w:tcPr>
            <w:tcW w:w="858" w:type="pct"/>
            <w:vMerge w:val="restart"/>
          </w:tcPr>
          <w:p w14:paraId="42DAA668" w14:textId="32B492EF" w:rsidR="006B5B67" w:rsidRPr="00B135B2" w:rsidRDefault="006B5B67" w:rsidP="0055445E">
            <w:pPr>
              <w:widowControl w:val="0"/>
              <w:rPr>
                <w:i/>
                <w:iCs/>
              </w:rPr>
            </w:pPr>
            <w:r w:rsidRPr="00B135B2">
              <w:rPr>
                <w:iCs/>
              </w:rPr>
              <w:t xml:space="preserve">Pagalba ikimokyklinio ar priešmokyklinio ugdymo pedagogui </w:t>
            </w:r>
            <w:r w:rsidR="0055445E" w:rsidRPr="00B135B2">
              <w:rPr>
                <w:iCs/>
              </w:rPr>
              <w:t>vykdant vaikų, turinčių mokymosi sunkumų, ugdomąją veiklą</w:t>
            </w:r>
          </w:p>
        </w:tc>
        <w:tc>
          <w:tcPr>
            <w:tcW w:w="316" w:type="pct"/>
            <w:vMerge w:val="restart"/>
          </w:tcPr>
          <w:p w14:paraId="592EBA19" w14:textId="77777777" w:rsidR="006B5B67" w:rsidRPr="00B135B2" w:rsidRDefault="006B5B67" w:rsidP="003B7446">
            <w:pPr>
              <w:widowControl w:val="0"/>
              <w:jc w:val="center"/>
            </w:pPr>
            <w:r w:rsidRPr="00B135B2">
              <w:t>IV</w:t>
            </w:r>
          </w:p>
        </w:tc>
        <w:tc>
          <w:tcPr>
            <w:tcW w:w="452" w:type="pct"/>
            <w:vMerge w:val="restart"/>
          </w:tcPr>
          <w:p w14:paraId="70A63482" w14:textId="77777777" w:rsidR="006B5B67" w:rsidRPr="00B135B2" w:rsidRDefault="006B5B67" w:rsidP="003B7446">
            <w:pPr>
              <w:widowControl w:val="0"/>
              <w:jc w:val="center"/>
            </w:pPr>
            <w:r w:rsidRPr="00B135B2">
              <w:t>5</w:t>
            </w:r>
          </w:p>
        </w:tc>
        <w:tc>
          <w:tcPr>
            <w:tcW w:w="948" w:type="pct"/>
          </w:tcPr>
          <w:p w14:paraId="3B456E53" w14:textId="6D1CB384" w:rsidR="006B5B67" w:rsidRPr="00B135B2" w:rsidRDefault="006B5B67" w:rsidP="000235B1">
            <w:pPr>
              <w:widowControl w:val="0"/>
            </w:pPr>
            <w:r w:rsidRPr="00B135B2">
              <w:t xml:space="preserve">Padėti </w:t>
            </w:r>
            <w:r w:rsidR="001F31E4" w:rsidRPr="00B135B2">
              <w:rPr>
                <w:iCs/>
              </w:rPr>
              <w:t xml:space="preserve">ikimokyklinio ar priešmokyklinio </w:t>
            </w:r>
            <w:r w:rsidR="0055445E" w:rsidRPr="00B135B2">
              <w:t xml:space="preserve">ugdymo pedagogui ugdyti </w:t>
            </w:r>
            <w:r w:rsidR="00D7611A" w:rsidRPr="00B135B2">
              <w:t xml:space="preserve">vaikus, augančius </w:t>
            </w:r>
            <w:r w:rsidR="00FB52D6" w:rsidRPr="00B135B2">
              <w:t>kitoje kultūrinėje</w:t>
            </w:r>
            <w:r w:rsidR="00D7611A" w:rsidRPr="00B135B2">
              <w:t>,</w:t>
            </w:r>
            <w:r w:rsidR="00FB52D6" w:rsidRPr="00B135B2">
              <w:t xml:space="preserve"> kalbinėje aplinkoje</w:t>
            </w:r>
            <w:r w:rsidR="00D7611A" w:rsidRPr="00B135B2">
              <w:t>.</w:t>
            </w:r>
          </w:p>
        </w:tc>
        <w:tc>
          <w:tcPr>
            <w:tcW w:w="1976" w:type="pct"/>
          </w:tcPr>
          <w:p w14:paraId="71A64BE7" w14:textId="236B2E6D" w:rsidR="006B5B67" w:rsidRPr="00B135B2" w:rsidRDefault="006B5B67" w:rsidP="000235B1">
            <w:pPr>
              <w:widowControl w:val="0"/>
            </w:pPr>
            <w:r w:rsidRPr="00B135B2">
              <w:t xml:space="preserve">Apibūdinti </w:t>
            </w:r>
            <w:r w:rsidR="00FB52D6" w:rsidRPr="00B135B2">
              <w:t>kitoje kultūrinėje</w:t>
            </w:r>
            <w:r w:rsidR="00D7611A" w:rsidRPr="00B135B2">
              <w:t>,</w:t>
            </w:r>
            <w:r w:rsidR="00FB52D6" w:rsidRPr="00B135B2">
              <w:t xml:space="preserve"> kalbinėje aplinkoje augančių vaikų </w:t>
            </w:r>
            <w:r w:rsidRPr="00B135B2">
              <w:t>speciali</w:t>
            </w:r>
            <w:r w:rsidR="00F82E9B" w:rsidRPr="00B135B2">
              <w:t>uosius</w:t>
            </w:r>
            <w:r w:rsidRPr="00B135B2">
              <w:t xml:space="preserve"> ugdymosi poreiki</w:t>
            </w:r>
            <w:r w:rsidR="00F82E9B" w:rsidRPr="00B135B2">
              <w:t>us</w:t>
            </w:r>
            <w:r w:rsidRPr="00B135B2">
              <w:t>.</w:t>
            </w:r>
          </w:p>
          <w:p w14:paraId="00D91600" w14:textId="7274631C" w:rsidR="00A4423D" w:rsidRPr="00B135B2" w:rsidRDefault="006B5B67" w:rsidP="000235B1">
            <w:pPr>
              <w:widowControl w:val="0"/>
            </w:pPr>
            <w:r w:rsidRPr="00B135B2">
              <w:t xml:space="preserve">Padėti ikimokyklinio </w:t>
            </w:r>
            <w:r w:rsidR="00F82E9B" w:rsidRPr="00B135B2">
              <w:rPr>
                <w:iCs/>
              </w:rPr>
              <w:t xml:space="preserve">ar priešmokyklinio </w:t>
            </w:r>
            <w:r w:rsidRPr="00B135B2">
              <w:t>ugdymo pedagogui paruošti</w:t>
            </w:r>
            <w:r w:rsidR="001225B3" w:rsidRPr="00B135B2">
              <w:t xml:space="preserve"> ugdymo</w:t>
            </w:r>
            <w:r w:rsidRPr="00B135B2">
              <w:t xml:space="preserve"> priemones, padedančias</w:t>
            </w:r>
            <w:r w:rsidR="001225B3" w:rsidRPr="00B135B2">
              <w:t xml:space="preserve"> integruoti</w:t>
            </w:r>
            <w:r w:rsidRPr="00B135B2">
              <w:t xml:space="preserve"> </w:t>
            </w:r>
            <w:r w:rsidR="00FB52D6" w:rsidRPr="00B135B2">
              <w:t>kitoje kultūrinėje ar kalbinėje aplinkoje</w:t>
            </w:r>
            <w:r w:rsidR="000E1AAE" w:rsidRPr="00B135B2">
              <w:t xml:space="preserve"> </w:t>
            </w:r>
            <w:r w:rsidR="00FB52D6" w:rsidRPr="00B135B2">
              <w:t>augančius vaikus.</w:t>
            </w:r>
          </w:p>
          <w:p w14:paraId="27B9ECA1" w14:textId="2322B1F0" w:rsidR="006B5B67" w:rsidRPr="00B135B2" w:rsidRDefault="00D7611A" w:rsidP="000235B1">
            <w:pPr>
              <w:widowControl w:val="0"/>
            </w:pPr>
            <w:r w:rsidRPr="00B135B2">
              <w:t>Padėti ikimokyklinio</w:t>
            </w:r>
            <w:r w:rsidRPr="00B135B2">
              <w:rPr>
                <w:iCs/>
              </w:rPr>
              <w:t xml:space="preserve"> ar priešmokyklinio</w:t>
            </w:r>
            <w:r w:rsidRPr="00B135B2">
              <w:t xml:space="preserve"> ugdymo pedagogui k</w:t>
            </w:r>
            <w:r w:rsidR="001225B3" w:rsidRPr="00B135B2">
              <w:t>omunikuoti su kitoje kultūrinėje</w:t>
            </w:r>
            <w:r w:rsidRPr="00B135B2">
              <w:t>,</w:t>
            </w:r>
            <w:r w:rsidR="001225B3" w:rsidRPr="00B135B2">
              <w:t xml:space="preserve"> kalbinėje aplinkoje</w:t>
            </w:r>
            <w:r w:rsidR="000E1AAE" w:rsidRPr="00B135B2">
              <w:t xml:space="preserve"> </w:t>
            </w:r>
            <w:r w:rsidR="001225B3" w:rsidRPr="00B135B2">
              <w:t>auganči</w:t>
            </w:r>
            <w:r w:rsidRPr="00B135B2">
              <w:t>ais</w:t>
            </w:r>
            <w:r w:rsidR="001225B3" w:rsidRPr="00B135B2">
              <w:t xml:space="preserve"> vaik</w:t>
            </w:r>
            <w:r w:rsidRPr="00B135B2">
              <w:t xml:space="preserve">ais </w:t>
            </w:r>
            <w:r w:rsidR="001225B3" w:rsidRPr="00B135B2">
              <w:t>ugdomųjų veiklų ir žaidimų metu.</w:t>
            </w:r>
          </w:p>
        </w:tc>
      </w:tr>
      <w:tr w:rsidR="00A91E84" w:rsidRPr="00B135B2" w14:paraId="22EC2D38" w14:textId="77777777" w:rsidTr="007D35AD">
        <w:trPr>
          <w:trHeight w:val="268"/>
          <w:jc w:val="center"/>
        </w:trPr>
        <w:tc>
          <w:tcPr>
            <w:tcW w:w="450" w:type="pct"/>
            <w:vMerge/>
          </w:tcPr>
          <w:p w14:paraId="7A411420" w14:textId="77777777" w:rsidR="00FE6A8A" w:rsidRPr="00B135B2" w:rsidRDefault="00FE6A8A" w:rsidP="003B7446">
            <w:pPr>
              <w:widowControl w:val="0"/>
              <w:jc w:val="center"/>
            </w:pPr>
          </w:p>
        </w:tc>
        <w:tc>
          <w:tcPr>
            <w:tcW w:w="858" w:type="pct"/>
            <w:vMerge/>
          </w:tcPr>
          <w:p w14:paraId="2DADF724" w14:textId="77777777" w:rsidR="00FE6A8A" w:rsidRPr="00B135B2" w:rsidRDefault="00FE6A8A" w:rsidP="003B7446">
            <w:pPr>
              <w:widowControl w:val="0"/>
              <w:rPr>
                <w:iCs/>
              </w:rPr>
            </w:pPr>
          </w:p>
        </w:tc>
        <w:tc>
          <w:tcPr>
            <w:tcW w:w="316" w:type="pct"/>
            <w:vMerge/>
          </w:tcPr>
          <w:p w14:paraId="05EEE457" w14:textId="77777777" w:rsidR="00FE6A8A" w:rsidRPr="00B135B2" w:rsidRDefault="00FE6A8A" w:rsidP="003B7446">
            <w:pPr>
              <w:widowControl w:val="0"/>
              <w:jc w:val="center"/>
            </w:pPr>
          </w:p>
        </w:tc>
        <w:tc>
          <w:tcPr>
            <w:tcW w:w="452" w:type="pct"/>
            <w:vMerge/>
          </w:tcPr>
          <w:p w14:paraId="38BAA34A" w14:textId="77777777" w:rsidR="00FE6A8A" w:rsidRPr="00B135B2" w:rsidRDefault="00FE6A8A" w:rsidP="003B7446">
            <w:pPr>
              <w:widowControl w:val="0"/>
              <w:jc w:val="center"/>
            </w:pPr>
          </w:p>
        </w:tc>
        <w:tc>
          <w:tcPr>
            <w:tcW w:w="948" w:type="pct"/>
          </w:tcPr>
          <w:p w14:paraId="64E99A48" w14:textId="7590036E" w:rsidR="00FE6A8A" w:rsidRPr="00B135B2" w:rsidRDefault="00FE6A8A" w:rsidP="000235B1">
            <w:pPr>
              <w:widowControl w:val="0"/>
            </w:pPr>
            <w:r w:rsidRPr="00B135B2">
              <w:t xml:space="preserve">Padėti ikimokyklinio </w:t>
            </w:r>
            <w:r w:rsidRPr="00B135B2">
              <w:rPr>
                <w:iCs/>
              </w:rPr>
              <w:t>ar priešmokyklinio</w:t>
            </w:r>
            <w:r w:rsidRPr="00B135B2">
              <w:t xml:space="preserve"> ugdymo pedagogui </w:t>
            </w:r>
            <w:r w:rsidR="0055445E" w:rsidRPr="00B135B2">
              <w:t>ugdyti</w:t>
            </w:r>
            <w:r w:rsidRPr="00B135B2">
              <w:t xml:space="preserve"> </w:t>
            </w:r>
            <w:r w:rsidR="007B078E" w:rsidRPr="00B135B2">
              <w:t>vaikus, augančius</w:t>
            </w:r>
            <w:r w:rsidR="00A46D62" w:rsidRPr="00B135B2">
              <w:t xml:space="preserve"> nepalankioje</w:t>
            </w:r>
            <w:r w:rsidRPr="00B135B2">
              <w:t xml:space="preserve"> </w:t>
            </w:r>
            <w:r w:rsidR="007B078E" w:rsidRPr="00B135B2">
              <w:t xml:space="preserve">socialinėje, ekonominėje </w:t>
            </w:r>
            <w:r w:rsidRPr="00B135B2">
              <w:t>aplinkoje</w:t>
            </w:r>
            <w:r w:rsidR="007B078E" w:rsidRPr="00B135B2">
              <w:t>.</w:t>
            </w:r>
          </w:p>
        </w:tc>
        <w:tc>
          <w:tcPr>
            <w:tcW w:w="1976" w:type="pct"/>
          </w:tcPr>
          <w:p w14:paraId="70D0A295" w14:textId="4CE0424B" w:rsidR="00714A87" w:rsidRPr="00B135B2" w:rsidRDefault="00714A87" w:rsidP="000235B1">
            <w:pPr>
              <w:widowControl w:val="0"/>
            </w:pPr>
            <w:r w:rsidRPr="00B135B2">
              <w:t xml:space="preserve">Apibūdinti </w:t>
            </w:r>
            <w:r w:rsidR="007B078E" w:rsidRPr="00B135B2">
              <w:t xml:space="preserve">vaikų, augančių </w:t>
            </w:r>
            <w:r w:rsidR="00A46D62" w:rsidRPr="00B135B2">
              <w:t>nepalankioje</w:t>
            </w:r>
            <w:r w:rsidR="007B078E" w:rsidRPr="00B135B2">
              <w:t xml:space="preserve"> socialinėje, eko</w:t>
            </w:r>
            <w:r w:rsidR="00682EC0" w:rsidRPr="00B135B2">
              <w:t>nomi</w:t>
            </w:r>
            <w:r w:rsidR="007B078E" w:rsidRPr="00B135B2">
              <w:t xml:space="preserve">nėje </w:t>
            </w:r>
            <w:r w:rsidRPr="00B135B2">
              <w:t>aplinkoje</w:t>
            </w:r>
            <w:r w:rsidR="007B078E" w:rsidRPr="00B135B2">
              <w:t>, specialiuosius ugdymosi poreikius.</w:t>
            </w:r>
          </w:p>
          <w:p w14:paraId="0EFA1396" w14:textId="525C2132" w:rsidR="00714A87" w:rsidRPr="00B135B2" w:rsidRDefault="00FE6A8A" w:rsidP="000235B1">
            <w:pPr>
              <w:widowControl w:val="0"/>
            </w:pPr>
            <w:r w:rsidRPr="00B135B2">
              <w:t xml:space="preserve">Padėti ikimokyklinio </w:t>
            </w:r>
            <w:r w:rsidR="00714A87" w:rsidRPr="00B135B2">
              <w:t xml:space="preserve">ar priešmokyklinio </w:t>
            </w:r>
            <w:r w:rsidRPr="00B135B2">
              <w:t xml:space="preserve">ugdymo pedagogui </w:t>
            </w:r>
            <w:r w:rsidR="00714A87" w:rsidRPr="00B135B2">
              <w:t xml:space="preserve">įrengti ir pritaikyti ugdymosi aplinką </w:t>
            </w:r>
            <w:r w:rsidR="007B078E" w:rsidRPr="00B135B2">
              <w:t>vaikams,</w:t>
            </w:r>
            <w:r w:rsidR="007B078E" w:rsidRPr="00B135B2" w:rsidDel="00A46D62">
              <w:t xml:space="preserve"> </w:t>
            </w:r>
            <w:r w:rsidR="007B078E" w:rsidRPr="00B135B2">
              <w:t>augantiems</w:t>
            </w:r>
            <w:r w:rsidR="007B078E" w:rsidRPr="00B135B2" w:rsidDel="00A46D62">
              <w:t xml:space="preserve"> </w:t>
            </w:r>
            <w:r w:rsidR="00A46D62" w:rsidRPr="00B135B2">
              <w:t>nepalankioje</w:t>
            </w:r>
            <w:r w:rsidR="00714A87" w:rsidRPr="00B135B2">
              <w:t xml:space="preserve"> </w:t>
            </w:r>
            <w:r w:rsidR="007B078E" w:rsidRPr="00B135B2">
              <w:t>socialinėje, eko</w:t>
            </w:r>
            <w:r w:rsidR="00CB14A5" w:rsidRPr="00B135B2">
              <w:t>n</w:t>
            </w:r>
            <w:r w:rsidR="007B078E" w:rsidRPr="00B135B2">
              <w:t>o</w:t>
            </w:r>
            <w:r w:rsidR="00CB14A5" w:rsidRPr="00B135B2">
              <w:t>m</w:t>
            </w:r>
            <w:r w:rsidR="007B078E" w:rsidRPr="00B135B2">
              <w:t xml:space="preserve">inėje </w:t>
            </w:r>
            <w:r w:rsidR="00714A87" w:rsidRPr="00B135B2">
              <w:t>aplinkoje.</w:t>
            </w:r>
          </w:p>
          <w:p w14:paraId="1E6BA6D6" w14:textId="54866F9E" w:rsidR="00FE6A8A" w:rsidRPr="00B135B2" w:rsidRDefault="00FE6A8A" w:rsidP="000235B1">
            <w:pPr>
              <w:widowControl w:val="0"/>
            </w:pPr>
            <w:r w:rsidRPr="00B135B2">
              <w:t xml:space="preserve">Padėti ikimokyklinio </w:t>
            </w:r>
            <w:r w:rsidR="00714A87" w:rsidRPr="00B135B2">
              <w:t xml:space="preserve">ar priešmokyklinio </w:t>
            </w:r>
            <w:r w:rsidRPr="00B135B2">
              <w:t xml:space="preserve">ugdymo pedagogui </w:t>
            </w:r>
            <w:r w:rsidR="006467AB" w:rsidRPr="00B135B2">
              <w:t>mokyti</w:t>
            </w:r>
            <w:r w:rsidR="007B078E" w:rsidRPr="00B135B2">
              <w:t xml:space="preserve"> vaikus,</w:t>
            </w:r>
            <w:r w:rsidR="00CB14A5" w:rsidRPr="00B135B2">
              <w:t xml:space="preserve"> </w:t>
            </w:r>
            <w:r w:rsidR="007B078E" w:rsidRPr="00B135B2">
              <w:t>augančius</w:t>
            </w:r>
            <w:r w:rsidR="006467AB" w:rsidRPr="00B135B2">
              <w:t xml:space="preserve"> </w:t>
            </w:r>
            <w:r w:rsidR="00A46D62" w:rsidRPr="00B135B2">
              <w:t>nepalankioje</w:t>
            </w:r>
            <w:r w:rsidR="006467AB" w:rsidRPr="00B135B2">
              <w:t xml:space="preserve"> </w:t>
            </w:r>
            <w:r w:rsidR="00DC45F9" w:rsidRPr="00B135B2">
              <w:t>socialinė</w:t>
            </w:r>
            <w:r w:rsidR="007B078E" w:rsidRPr="00B135B2">
              <w:t xml:space="preserve">je, ekonominėje </w:t>
            </w:r>
            <w:r w:rsidR="006467AB" w:rsidRPr="00B135B2">
              <w:t>aplinkoje</w:t>
            </w:r>
            <w:r w:rsidR="007B078E" w:rsidRPr="00B135B2">
              <w:t>,</w:t>
            </w:r>
            <w:r w:rsidR="006467AB" w:rsidRPr="00B135B2">
              <w:t xml:space="preserve"> valdyti</w:t>
            </w:r>
            <w:r w:rsidRPr="00B135B2">
              <w:t xml:space="preserve"> </w:t>
            </w:r>
            <w:r w:rsidR="006467AB" w:rsidRPr="00B135B2">
              <w:t>emocijas</w:t>
            </w:r>
            <w:r w:rsidR="00CF0A86" w:rsidRPr="00B135B2">
              <w:t xml:space="preserve"> ir formuoti </w:t>
            </w:r>
            <w:r w:rsidR="007B078E" w:rsidRPr="00B135B2">
              <w:t xml:space="preserve">šių vaikų </w:t>
            </w:r>
            <w:r w:rsidR="00CF0A86" w:rsidRPr="00B135B2">
              <w:lastRenderedPageBreak/>
              <w:t>konstruktyvaus elgesio įgūdžius</w:t>
            </w:r>
            <w:r w:rsidR="006467AB" w:rsidRPr="00B135B2">
              <w:t>.</w:t>
            </w:r>
          </w:p>
        </w:tc>
      </w:tr>
      <w:tr w:rsidR="00A91E84" w:rsidRPr="00B135B2" w14:paraId="739983E6" w14:textId="77777777" w:rsidTr="006E1B81">
        <w:trPr>
          <w:trHeight w:val="57"/>
          <w:jc w:val="center"/>
        </w:trPr>
        <w:tc>
          <w:tcPr>
            <w:tcW w:w="5000" w:type="pct"/>
            <w:gridSpan w:val="6"/>
            <w:shd w:val="clear" w:color="auto" w:fill="F2F2F2"/>
          </w:tcPr>
          <w:p w14:paraId="598F9023" w14:textId="77777777" w:rsidR="00FE6A8A" w:rsidRPr="00B135B2" w:rsidRDefault="00FE6A8A" w:rsidP="003B7446">
            <w:pPr>
              <w:pStyle w:val="Betarp"/>
              <w:widowControl w:val="0"/>
              <w:rPr>
                <w:b/>
              </w:rPr>
            </w:pPr>
            <w:r w:rsidRPr="00B135B2">
              <w:rPr>
                <w:b/>
              </w:rPr>
              <w:lastRenderedPageBreak/>
              <w:t>Baigiamasis modulis (iš viso 5 mokymosi kreditai)</w:t>
            </w:r>
          </w:p>
        </w:tc>
      </w:tr>
      <w:tr w:rsidR="00A91E84" w:rsidRPr="00B135B2" w14:paraId="2EC7BFFB" w14:textId="77777777" w:rsidTr="00A91E84">
        <w:trPr>
          <w:trHeight w:val="57"/>
          <w:jc w:val="center"/>
        </w:trPr>
        <w:tc>
          <w:tcPr>
            <w:tcW w:w="450" w:type="pct"/>
          </w:tcPr>
          <w:p w14:paraId="6366120D" w14:textId="56ED705A" w:rsidR="00FE6A8A" w:rsidRPr="00B135B2" w:rsidRDefault="00A91E84" w:rsidP="003B7446">
            <w:pPr>
              <w:widowControl w:val="0"/>
              <w:jc w:val="center"/>
            </w:pPr>
            <w:r w:rsidRPr="00B135B2">
              <w:t>4000004</w:t>
            </w:r>
          </w:p>
        </w:tc>
        <w:tc>
          <w:tcPr>
            <w:tcW w:w="858" w:type="pct"/>
          </w:tcPr>
          <w:p w14:paraId="5DCF7488" w14:textId="77777777" w:rsidR="00FE6A8A" w:rsidRPr="00B135B2" w:rsidRDefault="00FE6A8A" w:rsidP="003B7446">
            <w:pPr>
              <w:widowControl w:val="0"/>
              <w:rPr>
                <w:iCs/>
              </w:rPr>
            </w:pPr>
            <w:r w:rsidRPr="00B135B2">
              <w:rPr>
                <w:iCs/>
              </w:rPr>
              <w:t>Įvadas į darbo rinką</w:t>
            </w:r>
          </w:p>
        </w:tc>
        <w:tc>
          <w:tcPr>
            <w:tcW w:w="316" w:type="pct"/>
          </w:tcPr>
          <w:p w14:paraId="7AB67040" w14:textId="77777777" w:rsidR="00FE6A8A" w:rsidRPr="00B135B2" w:rsidRDefault="00FE6A8A" w:rsidP="003B7446">
            <w:pPr>
              <w:widowControl w:val="0"/>
              <w:jc w:val="center"/>
            </w:pPr>
            <w:r w:rsidRPr="00B135B2">
              <w:t>IV</w:t>
            </w:r>
          </w:p>
        </w:tc>
        <w:tc>
          <w:tcPr>
            <w:tcW w:w="452" w:type="pct"/>
          </w:tcPr>
          <w:p w14:paraId="43FD4834" w14:textId="77777777" w:rsidR="00FE6A8A" w:rsidRPr="00B135B2" w:rsidRDefault="00FE6A8A" w:rsidP="003B7446">
            <w:pPr>
              <w:widowControl w:val="0"/>
              <w:jc w:val="center"/>
            </w:pPr>
            <w:r w:rsidRPr="00B135B2">
              <w:t>5</w:t>
            </w:r>
          </w:p>
        </w:tc>
        <w:tc>
          <w:tcPr>
            <w:tcW w:w="948" w:type="pct"/>
          </w:tcPr>
          <w:p w14:paraId="66C7BD98" w14:textId="77777777" w:rsidR="00FE6A8A" w:rsidRPr="00B135B2" w:rsidRDefault="00FE6A8A" w:rsidP="000235B1">
            <w:pPr>
              <w:widowControl w:val="0"/>
            </w:pPr>
            <w:r w:rsidRPr="00B135B2">
              <w:t>Formuoti darbinius įgūdžius realioje darbo vietoje.</w:t>
            </w:r>
          </w:p>
        </w:tc>
        <w:tc>
          <w:tcPr>
            <w:tcW w:w="1976" w:type="pct"/>
          </w:tcPr>
          <w:p w14:paraId="17C14DBB" w14:textId="77777777" w:rsidR="00FE6A8A" w:rsidRPr="00B135B2" w:rsidRDefault="00FE6A8A" w:rsidP="000235B1">
            <w:pPr>
              <w:widowControl w:val="0"/>
              <w:rPr>
                <w:iCs/>
              </w:rPr>
            </w:pPr>
            <w:r w:rsidRPr="00B135B2">
              <w:rPr>
                <w:iCs/>
              </w:rPr>
              <w:t>Įsivertinti ir realioje darbo vietoje demonstruoti įgytas kompetencijas.</w:t>
            </w:r>
          </w:p>
          <w:p w14:paraId="6DCFCCC8" w14:textId="77777777" w:rsidR="00FE6A8A" w:rsidRPr="00B135B2" w:rsidRDefault="00FE6A8A" w:rsidP="000235B1">
            <w:pPr>
              <w:widowControl w:val="0"/>
              <w:rPr>
                <w:iCs/>
              </w:rPr>
            </w:pPr>
            <w:r w:rsidRPr="00B135B2">
              <w:t xml:space="preserve">Susipažinti su būsimo darbo specifika ir </w:t>
            </w:r>
            <w:r w:rsidRPr="00B135B2">
              <w:rPr>
                <w:iCs/>
              </w:rPr>
              <w:t>adaptuotis realioje darbo vietoje.</w:t>
            </w:r>
          </w:p>
          <w:p w14:paraId="57F00A4B" w14:textId="77777777" w:rsidR="00FE6A8A" w:rsidRPr="00B135B2" w:rsidRDefault="00FE6A8A" w:rsidP="000235B1">
            <w:pPr>
              <w:widowControl w:val="0"/>
            </w:pPr>
            <w:r w:rsidRPr="00B135B2">
              <w:t>Įsivertinti asmenines integracijos į darbo rinką galimybes.</w:t>
            </w:r>
          </w:p>
        </w:tc>
      </w:tr>
    </w:tbl>
    <w:p w14:paraId="0082198C" w14:textId="77777777" w:rsidR="00BE32A7" w:rsidRPr="00B135B2" w:rsidRDefault="00BE32A7" w:rsidP="003B7446">
      <w:pPr>
        <w:widowControl w:val="0"/>
      </w:pPr>
      <w:r w:rsidRPr="00B135B2">
        <w:t>* Šie moduliai vykdant tęstinį profesinį mokymą neįgyvendinami, o darbuotojų saugos ir sveikatos bei saugaus elgesio ekstremaliose situacijose mokymas integruojamas į kvalifikaciją sudarančioms kompetencijoms įgyti skirtus modulius.</w:t>
      </w:r>
    </w:p>
    <w:p w14:paraId="401CC6C4" w14:textId="362F4816" w:rsidR="005B2359" w:rsidRPr="00B135B2" w:rsidRDefault="00F67E19" w:rsidP="003B7446">
      <w:pPr>
        <w:widowControl w:val="0"/>
        <w:jc w:val="center"/>
        <w:rPr>
          <w:b/>
          <w:sz w:val="28"/>
          <w:szCs w:val="28"/>
        </w:rPr>
      </w:pPr>
      <w:r w:rsidRPr="00B135B2">
        <w:br w:type="page"/>
      </w:r>
      <w:r w:rsidR="00086D78" w:rsidRPr="00B135B2">
        <w:rPr>
          <w:b/>
          <w:sz w:val="28"/>
          <w:szCs w:val="28"/>
        </w:rPr>
        <w:lastRenderedPageBreak/>
        <w:t>3. REKOMENDUOJAMA MODULIŲ SEKA</w:t>
      </w:r>
    </w:p>
    <w:p w14:paraId="2B022B17" w14:textId="77777777" w:rsidR="00704C61" w:rsidRPr="00B135B2" w:rsidRDefault="00704C61" w:rsidP="003B744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A91E84" w:rsidRPr="00B135B2" w14:paraId="21D950AA" w14:textId="77777777" w:rsidTr="001353A1">
        <w:trPr>
          <w:jc w:val="center"/>
        </w:trPr>
        <w:tc>
          <w:tcPr>
            <w:tcW w:w="514" w:type="pct"/>
          </w:tcPr>
          <w:p w14:paraId="0D3BDBB0" w14:textId="77777777" w:rsidR="00570F2C" w:rsidRPr="00B135B2" w:rsidRDefault="00570F2C" w:rsidP="003B7446">
            <w:pPr>
              <w:widowControl w:val="0"/>
              <w:jc w:val="center"/>
              <w:rPr>
                <w:b/>
              </w:rPr>
            </w:pPr>
            <w:r w:rsidRPr="00B135B2">
              <w:rPr>
                <w:b/>
              </w:rPr>
              <w:t>Valstybinis kodas</w:t>
            </w:r>
          </w:p>
        </w:tc>
        <w:tc>
          <w:tcPr>
            <w:tcW w:w="1192" w:type="pct"/>
          </w:tcPr>
          <w:p w14:paraId="4C67A99B" w14:textId="77777777" w:rsidR="00570F2C" w:rsidRPr="00B135B2" w:rsidRDefault="00570F2C" w:rsidP="003B7446">
            <w:pPr>
              <w:widowControl w:val="0"/>
              <w:jc w:val="center"/>
              <w:rPr>
                <w:b/>
              </w:rPr>
            </w:pPr>
            <w:r w:rsidRPr="00B135B2">
              <w:rPr>
                <w:b/>
              </w:rPr>
              <w:t>Modulio pavadinimas</w:t>
            </w:r>
          </w:p>
        </w:tc>
        <w:tc>
          <w:tcPr>
            <w:tcW w:w="401" w:type="pct"/>
          </w:tcPr>
          <w:p w14:paraId="3FE281C4" w14:textId="77777777" w:rsidR="00570F2C" w:rsidRPr="00B135B2" w:rsidRDefault="00570F2C" w:rsidP="003B7446">
            <w:pPr>
              <w:widowControl w:val="0"/>
              <w:jc w:val="center"/>
              <w:rPr>
                <w:b/>
              </w:rPr>
            </w:pPr>
            <w:r w:rsidRPr="00B135B2">
              <w:rPr>
                <w:b/>
              </w:rPr>
              <w:t>LTKS lygis</w:t>
            </w:r>
          </w:p>
        </w:tc>
        <w:tc>
          <w:tcPr>
            <w:tcW w:w="478" w:type="pct"/>
          </w:tcPr>
          <w:p w14:paraId="6F99099A" w14:textId="77777777" w:rsidR="00570F2C" w:rsidRPr="00B135B2" w:rsidRDefault="00570F2C" w:rsidP="003B7446">
            <w:pPr>
              <w:widowControl w:val="0"/>
              <w:jc w:val="center"/>
              <w:rPr>
                <w:b/>
              </w:rPr>
            </w:pPr>
            <w:r w:rsidRPr="00B135B2">
              <w:rPr>
                <w:b/>
              </w:rPr>
              <w:t xml:space="preserve">Apimtis </w:t>
            </w:r>
            <w:r w:rsidR="00592AFC" w:rsidRPr="00B135B2">
              <w:rPr>
                <w:b/>
              </w:rPr>
              <w:t xml:space="preserve">mokymosi </w:t>
            </w:r>
            <w:r w:rsidRPr="00B135B2">
              <w:rPr>
                <w:b/>
              </w:rPr>
              <w:t>kreditais</w:t>
            </w:r>
          </w:p>
        </w:tc>
        <w:tc>
          <w:tcPr>
            <w:tcW w:w="2415" w:type="pct"/>
          </w:tcPr>
          <w:p w14:paraId="5D124B22" w14:textId="77777777" w:rsidR="00570F2C" w:rsidRPr="00B135B2" w:rsidRDefault="006B30BE" w:rsidP="003B7446">
            <w:pPr>
              <w:widowControl w:val="0"/>
              <w:jc w:val="center"/>
              <w:rPr>
                <w:b/>
              </w:rPr>
            </w:pPr>
            <w:r w:rsidRPr="00B135B2">
              <w:rPr>
                <w:b/>
              </w:rPr>
              <w:t>Asmens pasirengimo mokytis modulyje reikalavimai</w:t>
            </w:r>
            <w:r w:rsidR="00570F2C" w:rsidRPr="00B135B2">
              <w:rPr>
                <w:b/>
              </w:rPr>
              <w:t xml:space="preserve"> (jei taikoma)</w:t>
            </w:r>
          </w:p>
        </w:tc>
      </w:tr>
      <w:tr w:rsidR="00A91E84" w:rsidRPr="00B135B2" w14:paraId="56C2136D" w14:textId="77777777" w:rsidTr="001E5BF5">
        <w:trPr>
          <w:jc w:val="center"/>
        </w:trPr>
        <w:tc>
          <w:tcPr>
            <w:tcW w:w="5000" w:type="pct"/>
            <w:gridSpan w:val="5"/>
            <w:shd w:val="clear" w:color="auto" w:fill="F2F2F2" w:themeFill="background1" w:themeFillShade="F2"/>
          </w:tcPr>
          <w:p w14:paraId="28F84028" w14:textId="7E797347" w:rsidR="001E5BF5" w:rsidRPr="00B135B2" w:rsidRDefault="0023453B" w:rsidP="003B7446">
            <w:pPr>
              <w:widowControl w:val="0"/>
            </w:pPr>
            <w:r w:rsidRPr="00B135B2">
              <w:rPr>
                <w:b/>
              </w:rPr>
              <w:t>Įvadinis modulis (iš viso 1 mokymosi kreditas</w:t>
            </w:r>
            <w:r w:rsidR="001E5BF5" w:rsidRPr="00B135B2">
              <w:rPr>
                <w:b/>
              </w:rPr>
              <w:t>)</w:t>
            </w:r>
            <w:r w:rsidR="00907957" w:rsidRPr="00B135B2">
              <w:rPr>
                <w:b/>
              </w:rPr>
              <w:t>*</w:t>
            </w:r>
          </w:p>
        </w:tc>
      </w:tr>
      <w:tr w:rsidR="00A91E84" w:rsidRPr="00B135B2" w14:paraId="7DE25F9A" w14:textId="77777777" w:rsidTr="001353A1">
        <w:trPr>
          <w:jc w:val="center"/>
        </w:trPr>
        <w:tc>
          <w:tcPr>
            <w:tcW w:w="514" w:type="pct"/>
          </w:tcPr>
          <w:p w14:paraId="6E700EB7" w14:textId="7FF70D15" w:rsidR="00570F2C" w:rsidRPr="00B135B2" w:rsidRDefault="00142AEA" w:rsidP="003B7446">
            <w:pPr>
              <w:widowControl w:val="0"/>
              <w:jc w:val="center"/>
            </w:pPr>
            <w:r w:rsidRPr="00BD06E7">
              <w:t>4000005</w:t>
            </w:r>
          </w:p>
        </w:tc>
        <w:tc>
          <w:tcPr>
            <w:tcW w:w="1192" w:type="pct"/>
          </w:tcPr>
          <w:p w14:paraId="5BF185AE" w14:textId="7AE7C6DE" w:rsidR="00570F2C" w:rsidRPr="00B135B2" w:rsidRDefault="009760CB" w:rsidP="003B7446">
            <w:pPr>
              <w:widowControl w:val="0"/>
            </w:pPr>
            <w:r w:rsidRPr="00B135B2">
              <w:t>Įvadas į profesiją</w:t>
            </w:r>
          </w:p>
        </w:tc>
        <w:tc>
          <w:tcPr>
            <w:tcW w:w="401" w:type="pct"/>
          </w:tcPr>
          <w:p w14:paraId="5BA24026" w14:textId="0B6B7442" w:rsidR="00570F2C" w:rsidRPr="00B135B2" w:rsidRDefault="006720BF" w:rsidP="003B7446">
            <w:pPr>
              <w:widowControl w:val="0"/>
              <w:jc w:val="center"/>
            </w:pPr>
            <w:r>
              <w:t>IV</w:t>
            </w:r>
          </w:p>
        </w:tc>
        <w:tc>
          <w:tcPr>
            <w:tcW w:w="478" w:type="pct"/>
          </w:tcPr>
          <w:p w14:paraId="7A83C6C5" w14:textId="77777777" w:rsidR="00570F2C" w:rsidRPr="00B135B2" w:rsidRDefault="0023453B" w:rsidP="003B7446">
            <w:pPr>
              <w:widowControl w:val="0"/>
              <w:jc w:val="center"/>
            </w:pPr>
            <w:r w:rsidRPr="00B135B2">
              <w:t>1</w:t>
            </w:r>
          </w:p>
        </w:tc>
        <w:tc>
          <w:tcPr>
            <w:tcW w:w="2415" w:type="pct"/>
          </w:tcPr>
          <w:p w14:paraId="2C6D7305" w14:textId="77777777" w:rsidR="00570F2C" w:rsidRPr="00B135B2" w:rsidRDefault="008E694F" w:rsidP="003B7446">
            <w:pPr>
              <w:widowControl w:val="0"/>
            </w:pPr>
            <w:r w:rsidRPr="00B135B2">
              <w:rPr>
                <w:i/>
              </w:rPr>
              <w:t>Netaikoma.</w:t>
            </w:r>
          </w:p>
        </w:tc>
      </w:tr>
      <w:tr w:rsidR="00A91E84" w:rsidRPr="00B135B2" w14:paraId="2B6CAE50" w14:textId="77777777" w:rsidTr="001E5BF5">
        <w:trPr>
          <w:jc w:val="center"/>
        </w:trPr>
        <w:tc>
          <w:tcPr>
            <w:tcW w:w="5000" w:type="pct"/>
            <w:gridSpan w:val="5"/>
            <w:shd w:val="clear" w:color="auto" w:fill="F2F2F2" w:themeFill="background1" w:themeFillShade="F2"/>
          </w:tcPr>
          <w:p w14:paraId="707AA083" w14:textId="14487557" w:rsidR="001E5BF5" w:rsidRPr="00B135B2" w:rsidRDefault="0023453B" w:rsidP="003B7446">
            <w:pPr>
              <w:widowControl w:val="0"/>
            </w:pPr>
            <w:r w:rsidRPr="00B135B2">
              <w:rPr>
                <w:b/>
              </w:rPr>
              <w:t>Bendrieji moduliai (iš viso 4</w:t>
            </w:r>
            <w:r w:rsidR="001E5BF5" w:rsidRPr="00B135B2">
              <w:rPr>
                <w:b/>
              </w:rPr>
              <w:t xml:space="preserve"> mokymosi kreditai)</w:t>
            </w:r>
            <w:r w:rsidR="00907957" w:rsidRPr="00B135B2">
              <w:rPr>
                <w:b/>
              </w:rPr>
              <w:t>*</w:t>
            </w:r>
          </w:p>
        </w:tc>
      </w:tr>
      <w:tr w:rsidR="006720BF" w:rsidRPr="00B135B2" w14:paraId="00B0FFD2" w14:textId="77777777" w:rsidTr="001353A1">
        <w:trPr>
          <w:jc w:val="center"/>
        </w:trPr>
        <w:tc>
          <w:tcPr>
            <w:tcW w:w="514" w:type="pct"/>
          </w:tcPr>
          <w:p w14:paraId="0367FC1F" w14:textId="7EC1AAF4" w:rsidR="006720BF" w:rsidRPr="00B135B2" w:rsidRDefault="006720BF" w:rsidP="006720BF">
            <w:pPr>
              <w:widowControl w:val="0"/>
              <w:jc w:val="center"/>
            </w:pPr>
            <w:r w:rsidRPr="00BD06E7">
              <w:t>4102201</w:t>
            </w:r>
          </w:p>
        </w:tc>
        <w:tc>
          <w:tcPr>
            <w:tcW w:w="1192" w:type="pct"/>
          </w:tcPr>
          <w:p w14:paraId="473FE88F" w14:textId="28C53074" w:rsidR="006720BF" w:rsidRPr="00B135B2" w:rsidRDefault="006720BF" w:rsidP="006720BF">
            <w:pPr>
              <w:widowControl w:val="0"/>
              <w:rPr>
                <w:i/>
                <w:iCs/>
                <w:strike/>
              </w:rPr>
            </w:pPr>
            <w:r w:rsidRPr="00B135B2">
              <w:t>Saugus elgesys ekstremaliose situacijose</w:t>
            </w:r>
          </w:p>
        </w:tc>
        <w:tc>
          <w:tcPr>
            <w:tcW w:w="401" w:type="pct"/>
          </w:tcPr>
          <w:p w14:paraId="79C991BC" w14:textId="05C9B6A6" w:rsidR="006720BF" w:rsidRPr="00B135B2" w:rsidRDefault="006720BF" w:rsidP="006720BF">
            <w:pPr>
              <w:widowControl w:val="0"/>
              <w:jc w:val="center"/>
            </w:pPr>
            <w:r w:rsidRPr="00A91900">
              <w:t>IV</w:t>
            </w:r>
          </w:p>
        </w:tc>
        <w:tc>
          <w:tcPr>
            <w:tcW w:w="478" w:type="pct"/>
          </w:tcPr>
          <w:p w14:paraId="44E8C6B1" w14:textId="77777777" w:rsidR="006720BF" w:rsidRPr="00B135B2" w:rsidRDefault="006720BF" w:rsidP="006720BF">
            <w:pPr>
              <w:widowControl w:val="0"/>
              <w:jc w:val="center"/>
            </w:pPr>
            <w:r w:rsidRPr="00B135B2">
              <w:t>1</w:t>
            </w:r>
          </w:p>
        </w:tc>
        <w:tc>
          <w:tcPr>
            <w:tcW w:w="2415" w:type="pct"/>
          </w:tcPr>
          <w:p w14:paraId="311B55A2" w14:textId="77777777" w:rsidR="006720BF" w:rsidRPr="00B135B2" w:rsidRDefault="006720BF" w:rsidP="006720BF">
            <w:pPr>
              <w:widowControl w:val="0"/>
              <w:rPr>
                <w:i/>
              </w:rPr>
            </w:pPr>
            <w:r w:rsidRPr="00B135B2">
              <w:rPr>
                <w:i/>
              </w:rPr>
              <w:t>Netaikoma.</w:t>
            </w:r>
          </w:p>
        </w:tc>
      </w:tr>
      <w:tr w:rsidR="006720BF" w:rsidRPr="00B135B2" w14:paraId="341E94BC" w14:textId="77777777" w:rsidTr="001353A1">
        <w:trPr>
          <w:jc w:val="center"/>
        </w:trPr>
        <w:tc>
          <w:tcPr>
            <w:tcW w:w="514" w:type="pct"/>
          </w:tcPr>
          <w:p w14:paraId="2152D835" w14:textId="66C84069" w:rsidR="006720BF" w:rsidRPr="00B135B2" w:rsidRDefault="006720BF" w:rsidP="006720BF">
            <w:pPr>
              <w:widowControl w:val="0"/>
              <w:jc w:val="center"/>
            </w:pPr>
            <w:r w:rsidRPr="00BD06E7">
              <w:t>4102105</w:t>
            </w:r>
          </w:p>
        </w:tc>
        <w:tc>
          <w:tcPr>
            <w:tcW w:w="1192" w:type="pct"/>
          </w:tcPr>
          <w:p w14:paraId="023D3696" w14:textId="2FE0AB15" w:rsidR="006720BF" w:rsidRPr="00B135B2" w:rsidRDefault="006720BF" w:rsidP="006720BF">
            <w:pPr>
              <w:widowControl w:val="0"/>
              <w:rPr>
                <w:i/>
                <w:iCs/>
              </w:rPr>
            </w:pPr>
            <w:r w:rsidRPr="00B135B2">
              <w:t>Sąmoningas fizinio aktyvumo reguliavimas</w:t>
            </w:r>
          </w:p>
        </w:tc>
        <w:tc>
          <w:tcPr>
            <w:tcW w:w="401" w:type="pct"/>
          </w:tcPr>
          <w:p w14:paraId="0163C27E" w14:textId="2670B228" w:rsidR="006720BF" w:rsidRPr="00B135B2" w:rsidRDefault="006720BF" w:rsidP="006720BF">
            <w:pPr>
              <w:widowControl w:val="0"/>
              <w:jc w:val="center"/>
            </w:pPr>
            <w:r w:rsidRPr="00A91900">
              <w:t>IV</w:t>
            </w:r>
          </w:p>
        </w:tc>
        <w:tc>
          <w:tcPr>
            <w:tcW w:w="478" w:type="pct"/>
          </w:tcPr>
          <w:p w14:paraId="6B291B20" w14:textId="77777777" w:rsidR="006720BF" w:rsidRPr="00B135B2" w:rsidRDefault="006720BF" w:rsidP="006720BF">
            <w:pPr>
              <w:widowControl w:val="0"/>
              <w:jc w:val="center"/>
            </w:pPr>
            <w:r w:rsidRPr="00B135B2">
              <w:t>1</w:t>
            </w:r>
          </w:p>
        </w:tc>
        <w:tc>
          <w:tcPr>
            <w:tcW w:w="2415" w:type="pct"/>
          </w:tcPr>
          <w:p w14:paraId="23028E6C" w14:textId="77777777" w:rsidR="006720BF" w:rsidRPr="00B135B2" w:rsidRDefault="006720BF" w:rsidP="006720BF">
            <w:pPr>
              <w:widowControl w:val="0"/>
              <w:rPr>
                <w:i/>
              </w:rPr>
            </w:pPr>
            <w:r w:rsidRPr="00B135B2">
              <w:rPr>
                <w:i/>
              </w:rPr>
              <w:t>Netaikoma.</w:t>
            </w:r>
          </w:p>
        </w:tc>
      </w:tr>
      <w:tr w:rsidR="006720BF" w:rsidRPr="00B135B2" w14:paraId="704C4B11" w14:textId="77777777" w:rsidTr="001353A1">
        <w:trPr>
          <w:trHeight w:val="174"/>
          <w:jc w:val="center"/>
        </w:trPr>
        <w:tc>
          <w:tcPr>
            <w:tcW w:w="514" w:type="pct"/>
          </w:tcPr>
          <w:p w14:paraId="143CBF6D" w14:textId="2B5BDA08" w:rsidR="006720BF" w:rsidRPr="00B135B2" w:rsidRDefault="006720BF" w:rsidP="006720BF">
            <w:pPr>
              <w:widowControl w:val="0"/>
              <w:jc w:val="center"/>
            </w:pPr>
            <w:r w:rsidRPr="00BD06E7">
              <w:t>4102203</w:t>
            </w:r>
          </w:p>
        </w:tc>
        <w:tc>
          <w:tcPr>
            <w:tcW w:w="1192" w:type="pct"/>
          </w:tcPr>
          <w:p w14:paraId="798864E1" w14:textId="59100F68" w:rsidR="006720BF" w:rsidRPr="00B135B2" w:rsidRDefault="006720BF" w:rsidP="006720BF">
            <w:pPr>
              <w:widowControl w:val="0"/>
              <w:rPr>
                <w:iCs/>
              </w:rPr>
            </w:pPr>
            <w:r w:rsidRPr="00B135B2">
              <w:rPr>
                <w:iCs/>
              </w:rPr>
              <w:t>Darbuotojų sauga ir sveikata</w:t>
            </w:r>
          </w:p>
        </w:tc>
        <w:tc>
          <w:tcPr>
            <w:tcW w:w="401" w:type="pct"/>
          </w:tcPr>
          <w:p w14:paraId="0092F2FE" w14:textId="4C6F76AE" w:rsidR="006720BF" w:rsidRPr="00B135B2" w:rsidRDefault="006720BF" w:rsidP="006720BF">
            <w:pPr>
              <w:widowControl w:val="0"/>
              <w:jc w:val="center"/>
            </w:pPr>
            <w:r w:rsidRPr="00A91900">
              <w:t>IV</w:t>
            </w:r>
          </w:p>
        </w:tc>
        <w:tc>
          <w:tcPr>
            <w:tcW w:w="478" w:type="pct"/>
          </w:tcPr>
          <w:p w14:paraId="2080B971" w14:textId="77777777" w:rsidR="006720BF" w:rsidRPr="00B135B2" w:rsidRDefault="006720BF" w:rsidP="006720BF">
            <w:pPr>
              <w:widowControl w:val="0"/>
              <w:jc w:val="center"/>
            </w:pPr>
            <w:r w:rsidRPr="00B135B2">
              <w:t>2</w:t>
            </w:r>
          </w:p>
        </w:tc>
        <w:tc>
          <w:tcPr>
            <w:tcW w:w="2415" w:type="pct"/>
          </w:tcPr>
          <w:p w14:paraId="0556DC41" w14:textId="77777777" w:rsidR="006720BF" w:rsidRPr="00B135B2" w:rsidRDefault="006720BF" w:rsidP="006720BF">
            <w:pPr>
              <w:widowControl w:val="0"/>
            </w:pPr>
            <w:r w:rsidRPr="00B135B2">
              <w:rPr>
                <w:i/>
              </w:rPr>
              <w:t>Netaikoma.</w:t>
            </w:r>
          </w:p>
        </w:tc>
      </w:tr>
      <w:tr w:rsidR="00142AEA" w:rsidRPr="00B135B2" w14:paraId="30862444" w14:textId="77777777" w:rsidTr="001E5BF5">
        <w:trPr>
          <w:trHeight w:val="174"/>
          <w:jc w:val="center"/>
        </w:trPr>
        <w:tc>
          <w:tcPr>
            <w:tcW w:w="5000" w:type="pct"/>
            <w:gridSpan w:val="5"/>
            <w:shd w:val="clear" w:color="auto" w:fill="F2F2F2" w:themeFill="background1" w:themeFillShade="F2"/>
          </w:tcPr>
          <w:p w14:paraId="39E8BC22" w14:textId="77777777" w:rsidR="00142AEA" w:rsidRPr="00B135B2" w:rsidRDefault="00142AEA" w:rsidP="00142AEA">
            <w:pPr>
              <w:pStyle w:val="Betarp"/>
              <w:widowControl w:val="0"/>
              <w:rPr>
                <w:b/>
              </w:rPr>
            </w:pPr>
            <w:r w:rsidRPr="00B135B2">
              <w:rPr>
                <w:b/>
              </w:rPr>
              <w:t>Kvalifikaciją sudarančioms kompetencijoms įgyti skirti moduliai (iš viso 30 mokymosi kreditų)</w:t>
            </w:r>
          </w:p>
        </w:tc>
      </w:tr>
      <w:tr w:rsidR="00142AEA" w:rsidRPr="00B135B2" w14:paraId="5B89702D" w14:textId="77777777" w:rsidTr="001E5BF5">
        <w:trPr>
          <w:trHeight w:val="174"/>
          <w:jc w:val="center"/>
        </w:trPr>
        <w:tc>
          <w:tcPr>
            <w:tcW w:w="5000" w:type="pct"/>
            <w:gridSpan w:val="5"/>
          </w:tcPr>
          <w:p w14:paraId="252A1C39" w14:textId="77777777" w:rsidR="00142AEA" w:rsidRPr="00B135B2" w:rsidRDefault="00142AEA" w:rsidP="00142AEA">
            <w:pPr>
              <w:widowControl w:val="0"/>
              <w:rPr>
                <w:i/>
              </w:rPr>
            </w:pPr>
            <w:r w:rsidRPr="00B135B2">
              <w:rPr>
                <w:i/>
              </w:rPr>
              <w:t>Privalomieji (iš viso 30 mokymosi kreditų)</w:t>
            </w:r>
          </w:p>
        </w:tc>
      </w:tr>
      <w:tr w:rsidR="006720BF" w:rsidRPr="00B135B2" w14:paraId="576BA357" w14:textId="77777777" w:rsidTr="001353A1">
        <w:trPr>
          <w:trHeight w:val="174"/>
          <w:jc w:val="center"/>
        </w:trPr>
        <w:tc>
          <w:tcPr>
            <w:tcW w:w="514" w:type="pct"/>
          </w:tcPr>
          <w:p w14:paraId="42A15466" w14:textId="41675B11" w:rsidR="006720BF" w:rsidRPr="00B135B2" w:rsidRDefault="006720BF" w:rsidP="006720BF">
            <w:pPr>
              <w:widowControl w:val="0"/>
              <w:jc w:val="center"/>
            </w:pPr>
            <w:r w:rsidRPr="00BD06E7">
              <w:t>409220001</w:t>
            </w:r>
          </w:p>
        </w:tc>
        <w:tc>
          <w:tcPr>
            <w:tcW w:w="1192" w:type="pct"/>
          </w:tcPr>
          <w:p w14:paraId="422FB608" w14:textId="77777777" w:rsidR="006720BF" w:rsidRPr="00B135B2" w:rsidRDefault="006720BF" w:rsidP="006720BF">
            <w:pPr>
              <w:widowControl w:val="0"/>
              <w:rPr>
                <w:i/>
                <w:iCs/>
              </w:rPr>
            </w:pPr>
            <w:r w:rsidRPr="00B135B2">
              <w:rPr>
                <w:iCs/>
              </w:rPr>
              <w:t>Vaikų priežiūra ikimokyklinio ugdymo įstaigos patalpose ir lauke</w:t>
            </w:r>
          </w:p>
        </w:tc>
        <w:tc>
          <w:tcPr>
            <w:tcW w:w="401" w:type="pct"/>
          </w:tcPr>
          <w:p w14:paraId="3B6716BD" w14:textId="4681DDBD" w:rsidR="006720BF" w:rsidRPr="00B135B2" w:rsidRDefault="006720BF" w:rsidP="006720BF">
            <w:pPr>
              <w:widowControl w:val="0"/>
              <w:jc w:val="center"/>
            </w:pPr>
            <w:r w:rsidRPr="000738A7">
              <w:t>IV</w:t>
            </w:r>
          </w:p>
        </w:tc>
        <w:tc>
          <w:tcPr>
            <w:tcW w:w="478" w:type="pct"/>
          </w:tcPr>
          <w:p w14:paraId="7CE03596" w14:textId="77777777" w:rsidR="006720BF" w:rsidRPr="00B135B2" w:rsidRDefault="006720BF" w:rsidP="006720BF">
            <w:pPr>
              <w:widowControl w:val="0"/>
              <w:jc w:val="center"/>
            </w:pPr>
            <w:r w:rsidRPr="00B135B2">
              <w:t>15</w:t>
            </w:r>
          </w:p>
        </w:tc>
        <w:tc>
          <w:tcPr>
            <w:tcW w:w="2415" w:type="pct"/>
          </w:tcPr>
          <w:p w14:paraId="4074AF08" w14:textId="77777777" w:rsidR="006720BF" w:rsidRPr="00B135B2" w:rsidRDefault="006720BF" w:rsidP="006720BF">
            <w:pPr>
              <w:widowControl w:val="0"/>
              <w:rPr>
                <w:i/>
              </w:rPr>
            </w:pPr>
            <w:r w:rsidRPr="00B135B2">
              <w:rPr>
                <w:i/>
              </w:rPr>
              <w:t>Netaikoma.</w:t>
            </w:r>
          </w:p>
        </w:tc>
      </w:tr>
      <w:tr w:rsidR="006720BF" w:rsidRPr="00B135B2" w14:paraId="4580A575" w14:textId="77777777" w:rsidTr="001353A1">
        <w:trPr>
          <w:trHeight w:val="174"/>
          <w:jc w:val="center"/>
        </w:trPr>
        <w:tc>
          <w:tcPr>
            <w:tcW w:w="514" w:type="pct"/>
          </w:tcPr>
          <w:p w14:paraId="57662DDA" w14:textId="351D7BE9" w:rsidR="006720BF" w:rsidRPr="00B135B2" w:rsidRDefault="006720BF" w:rsidP="006720BF">
            <w:pPr>
              <w:widowControl w:val="0"/>
              <w:jc w:val="center"/>
            </w:pPr>
            <w:r w:rsidRPr="00BD06E7">
              <w:t>409220002</w:t>
            </w:r>
          </w:p>
        </w:tc>
        <w:tc>
          <w:tcPr>
            <w:tcW w:w="1192" w:type="pct"/>
          </w:tcPr>
          <w:p w14:paraId="05F9D798" w14:textId="77777777" w:rsidR="006720BF" w:rsidRPr="00B135B2" w:rsidRDefault="006720BF" w:rsidP="006720BF">
            <w:pPr>
              <w:widowControl w:val="0"/>
              <w:rPr>
                <w:i/>
                <w:iCs/>
              </w:rPr>
            </w:pPr>
            <w:r w:rsidRPr="00B135B2">
              <w:rPr>
                <w:iCs/>
              </w:rPr>
              <w:t>Pagalba ikimokyklinio ar priešmokyklinio ugdymo pedagogui vykdant ugdomąją veiklą</w:t>
            </w:r>
          </w:p>
        </w:tc>
        <w:tc>
          <w:tcPr>
            <w:tcW w:w="401" w:type="pct"/>
          </w:tcPr>
          <w:p w14:paraId="5CD09C10" w14:textId="7F2480E2" w:rsidR="006720BF" w:rsidRPr="00B135B2" w:rsidRDefault="006720BF" w:rsidP="006720BF">
            <w:pPr>
              <w:widowControl w:val="0"/>
              <w:jc w:val="center"/>
            </w:pPr>
            <w:r w:rsidRPr="000738A7">
              <w:t>IV</w:t>
            </w:r>
          </w:p>
        </w:tc>
        <w:tc>
          <w:tcPr>
            <w:tcW w:w="478" w:type="pct"/>
          </w:tcPr>
          <w:p w14:paraId="49FFF458" w14:textId="77777777" w:rsidR="006720BF" w:rsidRPr="00B135B2" w:rsidRDefault="006720BF" w:rsidP="006720BF">
            <w:pPr>
              <w:widowControl w:val="0"/>
              <w:jc w:val="center"/>
            </w:pPr>
            <w:r w:rsidRPr="00B135B2">
              <w:t>15</w:t>
            </w:r>
          </w:p>
        </w:tc>
        <w:tc>
          <w:tcPr>
            <w:tcW w:w="2415" w:type="pct"/>
          </w:tcPr>
          <w:p w14:paraId="3F8DD50C" w14:textId="77777777" w:rsidR="006720BF" w:rsidRPr="00B135B2" w:rsidRDefault="006720BF" w:rsidP="006720BF">
            <w:pPr>
              <w:widowControl w:val="0"/>
              <w:rPr>
                <w:iCs/>
              </w:rPr>
            </w:pPr>
            <w:r w:rsidRPr="00B135B2">
              <w:rPr>
                <w:i/>
              </w:rPr>
              <w:t>Baigtas šis modulis:</w:t>
            </w:r>
          </w:p>
          <w:p w14:paraId="6D3FD94F" w14:textId="3C8B1ABF" w:rsidR="006720BF" w:rsidRPr="00B135B2" w:rsidRDefault="006720BF" w:rsidP="006720BF">
            <w:pPr>
              <w:widowControl w:val="0"/>
              <w:rPr>
                <w:i/>
              </w:rPr>
            </w:pPr>
            <w:r w:rsidRPr="00B135B2">
              <w:rPr>
                <w:iCs/>
              </w:rPr>
              <w:t>Vaikų priežiūra ikimokyklinio ugdymo įstaigos patalpose ir lauke</w:t>
            </w:r>
          </w:p>
        </w:tc>
      </w:tr>
      <w:tr w:rsidR="00142AEA" w:rsidRPr="00B135B2" w14:paraId="1F795D85" w14:textId="77777777" w:rsidTr="001E5BF5">
        <w:trPr>
          <w:trHeight w:val="174"/>
          <w:jc w:val="center"/>
        </w:trPr>
        <w:tc>
          <w:tcPr>
            <w:tcW w:w="5000" w:type="pct"/>
            <w:gridSpan w:val="5"/>
            <w:shd w:val="clear" w:color="auto" w:fill="F2F2F2" w:themeFill="background1" w:themeFillShade="F2"/>
          </w:tcPr>
          <w:p w14:paraId="735859C9" w14:textId="3ACA388A" w:rsidR="00142AEA" w:rsidRPr="00B135B2" w:rsidRDefault="00142AEA" w:rsidP="00142AEA">
            <w:pPr>
              <w:pStyle w:val="Betarp"/>
              <w:widowControl w:val="0"/>
              <w:rPr>
                <w:b/>
              </w:rPr>
            </w:pPr>
            <w:r w:rsidRPr="00B135B2">
              <w:rPr>
                <w:b/>
              </w:rPr>
              <w:t>Pasirenkamieji moduliai (iš viso 5 mokymosi kreditai)*</w:t>
            </w:r>
          </w:p>
        </w:tc>
      </w:tr>
      <w:tr w:rsidR="006720BF" w:rsidRPr="00B135B2" w14:paraId="2C5FB746" w14:textId="77777777" w:rsidTr="001353A1">
        <w:trPr>
          <w:trHeight w:val="174"/>
          <w:jc w:val="center"/>
        </w:trPr>
        <w:tc>
          <w:tcPr>
            <w:tcW w:w="514" w:type="pct"/>
          </w:tcPr>
          <w:p w14:paraId="0E058791" w14:textId="1E261F2C" w:rsidR="006720BF" w:rsidRPr="00B135B2" w:rsidRDefault="006720BF" w:rsidP="006720BF">
            <w:pPr>
              <w:widowControl w:val="0"/>
              <w:jc w:val="center"/>
            </w:pPr>
            <w:r w:rsidRPr="00BD06E7">
              <w:t>409220003</w:t>
            </w:r>
          </w:p>
        </w:tc>
        <w:tc>
          <w:tcPr>
            <w:tcW w:w="1192" w:type="pct"/>
          </w:tcPr>
          <w:p w14:paraId="052E8DC3" w14:textId="58757A9B" w:rsidR="006720BF" w:rsidRPr="00B135B2" w:rsidRDefault="006720BF" w:rsidP="006720BF">
            <w:pPr>
              <w:widowControl w:val="0"/>
              <w:rPr>
                <w:i/>
                <w:iCs/>
              </w:rPr>
            </w:pPr>
            <w:r w:rsidRPr="00B135B2">
              <w:rPr>
                <w:iCs/>
              </w:rPr>
              <w:t>Pagalba ikimokyklinio ar priešmokyklinio ugdymo pedagogui organizuojant vaikų renginius ir šventes</w:t>
            </w:r>
          </w:p>
        </w:tc>
        <w:tc>
          <w:tcPr>
            <w:tcW w:w="401" w:type="pct"/>
          </w:tcPr>
          <w:p w14:paraId="66011B46" w14:textId="04DF7374" w:rsidR="006720BF" w:rsidRPr="00B135B2" w:rsidRDefault="006720BF" w:rsidP="006720BF">
            <w:pPr>
              <w:widowControl w:val="0"/>
              <w:jc w:val="center"/>
            </w:pPr>
            <w:r w:rsidRPr="00817648">
              <w:t>IV</w:t>
            </w:r>
          </w:p>
        </w:tc>
        <w:tc>
          <w:tcPr>
            <w:tcW w:w="478" w:type="pct"/>
          </w:tcPr>
          <w:p w14:paraId="5380376D" w14:textId="77777777" w:rsidR="006720BF" w:rsidRPr="00B135B2" w:rsidRDefault="006720BF" w:rsidP="006720BF">
            <w:pPr>
              <w:widowControl w:val="0"/>
              <w:jc w:val="center"/>
            </w:pPr>
            <w:r w:rsidRPr="00B135B2">
              <w:t>5</w:t>
            </w:r>
          </w:p>
        </w:tc>
        <w:tc>
          <w:tcPr>
            <w:tcW w:w="2415" w:type="pct"/>
          </w:tcPr>
          <w:p w14:paraId="23C79FC7" w14:textId="77777777" w:rsidR="006720BF" w:rsidRPr="00B135B2" w:rsidRDefault="006720BF" w:rsidP="006720BF">
            <w:pPr>
              <w:widowControl w:val="0"/>
              <w:rPr>
                <w:i/>
                <w:iCs/>
              </w:rPr>
            </w:pPr>
            <w:r w:rsidRPr="00B135B2">
              <w:rPr>
                <w:i/>
              </w:rPr>
              <w:t>Baigti šie moduliai:</w:t>
            </w:r>
          </w:p>
          <w:p w14:paraId="0D2B4304" w14:textId="3F330806" w:rsidR="006720BF" w:rsidRPr="00B135B2" w:rsidRDefault="006720BF" w:rsidP="006720BF">
            <w:pPr>
              <w:widowControl w:val="0"/>
              <w:rPr>
                <w:iCs/>
              </w:rPr>
            </w:pPr>
            <w:r w:rsidRPr="00B135B2">
              <w:rPr>
                <w:iCs/>
              </w:rPr>
              <w:t>Vaikų priežiūra ikimokyklinio ugdymo įstaigos patalpose</w:t>
            </w:r>
            <w:r w:rsidRPr="00B135B2" w:rsidDel="0059255E">
              <w:rPr>
                <w:iCs/>
              </w:rPr>
              <w:t xml:space="preserve"> </w:t>
            </w:r>
            <w:r w:rsidRPr="00B135B2">
              <w:rPr>
                <w:iCs/>
              </w:rPr>
              <w:t>ir lauke</w:t>
            </w:r>
          </w:p>
          <w:p w14:paraId="4FB6A188" w14:textId="77777777" w:rsidR="006720BF" w:rsidRPr="00B135B2" w:rsidRDefault="006720BF" w:rsidP="006720BF">
            <w:pPr>
              <w:widowControl w:val="0"/>
            </w:pPr>
            <w:r w:rsidRPr="00B135B2">
              <w:rPr>
                <w:iCs/>
              </w:rPr>
              <w:t>Pagalba ikimokyklinio ar priešmokyklinio ugdymo pedagogui v</w:t>
            </w:r>
            <w:bookmarkStart w:id="1" w:name="_GoBack"/>
            <w:bookmarkEnd w:id="1"/>
            <w:r w:rsidRPr="00B135B2">
              <w:rPr>
                <w:iCs/>
              </w:rPr>
              <w:t>ykdant ugdomąją veiklą</w:t>
            </w:r>
          </w:p>
        </w:tc>
      </w:tr>
      <w:tr w:rsidR="006720BF" w:rsidRPr="00B135B2" w14:paraId="1282F80C" w14:textId="77777777" w:rsidTr="001353A1">
        <w:trPr>
          <w:trHeight w:val="174"/>
          <w:jc w:val="center"/>
        </w:trPr>
        <w:tc>
          <w:tcPr>
            <w:tcW w:w="514" w:type="pct"/>
          </w:tcPr>
          <w:p w14:paraId="6F06BC3D" w14:textId="31E41419" w:rsidR="006720BF" w:rsidRPr="00B135B2" w:rsidRDefault="006720BF" w:rsidP="006720BF">
            <w:pPr>
              <w:widowControl w:val="0"/>
              <w:jc w:val="center"/>
            </w:pPr>
            <w:r w:rsidRPr="00BD06E7">
              <w:t>409220004</w:t>
            </w:r>
          </w:p>
        </w:tc>
        <w:tc>
          <w:tcPr>
            <w:tcW w:w="1192" w:type="pct"/>
          </w:tcPr>
          <w:p w14:paraId="707058C2" w14:textId="398348F0" w:rsidR="006720BF" w:rsidRPr="00B135B2" w:rsidRDefault="006720BF" w:rsidP="006720BF">
            <w:pPr>
              <w:widowControl w:val="0"/>
              <w:rPr>
                <w:i/>
                <w:iCs/>
              </w:rPr>
            </w:pPr>
            <w:r w:rsidRPr="00B135B2">
              <w:rPr>
                <w:iCs/>
              </w:rPr>
              <w:t>Pagalba ikimokyklinio ar priešmokyklinio ugdymo pedagogui vykdant vaikų, turinčių mokymosi sunkumų, ugdomąją veiklą</w:t>
            </w:r>
          </w:p>
        </w:tc>
        <w:tc>
          <w:tcPr>
            <w:tcW w:w="401" w:type="pct"/>
          </w:tcPr>
          <w:p w14:paraId="2109FA32" w14:textId="0B5CE037" w:rsidR="006720BF" w:rsidRPr="00B135B2" w:rsidRDefault="006720BF" w:rsidP="006720BF">
            <w:pPr>
              <w:widowControl w:val="0"/>
              <w:jc w:val="center"/>
            </w:pPr>
            <w:r w:rsidRPr="00817648">
              <w:t>IV</w:t>
            </w:r>
          </w:p>
        </w:tc>
        <w:tc>
          <w:tcPr>
            <w:tcW w:w="478" w:type="pct"/>
          </w:tcPr>
          <w:p w14:paraId="16D0236A" w14:textId="77777777" w:rsidR="006720BF" w:rsidRPr="00B135B2" w:rsidRDefault="006720BF" w:rsidP="006720BF">
            <w:pPr>
              <w:widowControl w:val="0"/>
              <w:jc w:val="center"/>
            </w:pPr>
            <w:r w:rsidRPr="00B135B2">
              <w:t>5</w:t>
            </w:r>
          </w:p>
        </w:tc>
        <w:tc>
          <w:tcPr>
            <w:tcW w:w="2415" w:type="pct"/>
          </w:tcPr>
          <w:p w14:paraId="671CA9D3" w14:textId="77777777" w:rsidR="006720BF" w:rsidRPr="00B135B2" w:rsidRDefault="006720BF" w:rsidP="006720BF">
            <w:pPr>
              <w:widowControl w:val="0"/>
              <w:rPr>
                <w:i/>
                <w:iCs/>
              </w:rPr>
            </w:pPr>
            <w:r w:rsidRPr="00B135B2">
              <w:rPr>
                <w:i/>
              </w:rPr>
              <w:t>Baigti šie moduliai:</w:t>
            </w:r>
          </w:p>
          <w:p w14:paraId="61D2DE47" w14:textId="3C4967B7" w:rsidR="006720BF" w:rsidRPr="00B135B2" w:rsidRDefault="006720BF" w:rsidP="006720BF">
            <w:pPr>
              <w:widowControl w:val="0"/>
            </w:pPr>
            <w:r w:rsidRPr="00B135B2">
              <w:rPr>
                <w:iCs/>
              </w:rPr>
              <w:t>Vaikų priežiūra ikimokyklinio ugdymo įstaigos patalpose</w:t>
            </w:r>
            <w:r w:rsidRPr="00B135B2" w:rsidDel="0059255E">
              <w:rPr>
                <w:iCs/>
              </w:rPr>
              <w:t xml:space="preserve"> </w:t>
            </w:r>
            <w:r w:rsidRPr="00B135B2">
              <w:rPr>
                <w:iCs/>
              </w:rPr>
              <w:t>ir lauke</w:t>
            </w:r>
          </w:p>
          <w:p w14:paraId="71A643C6" w14:textId="77777777" w:rsidR="006720BF" w:rsidRPr="00B135B2" w:rsidRDefault="006720BF" w:rsidP="006720BF">
            <w:pPr>
              <w:widowControl w:val="0"/>
            </w:pPr>
            <w:r w:rsidRPr="00B135B2">
              <w:rPr>
                <w:iCs/>
              </w:rPr>
              <w:t>Pagalba ikimokyklinio ar priešmokyklinio ugdymo pedagogui vykdant ugdomąją veiklą</w:t>
            </w:r>
          </w:p>
        </w:tc>
      </w:tr>
      <w:tr w:rsidR="00142AEA" w:rsidRPr="00B135B2" w14:paraId="57ADC49F" w14:textId="77777777" w:rsidTr="001E5BF5">
        <w:trPr>
          <w:trHeight w:val="174"/>
          <w:jc w:val="center"/>
        </w:trPr>
        <w:tc>
          <w:tcPr>
            <w:tcW w:w="5000" w:type="pct"/>
            <w:gridSpan w:val="5"/>
            <w:shd w:val="clear" w:color="auto" w:fill="F2F2F2" w:themeFill="background1" w:themeFillShade="F2"/>
          </w:tcPr>
          <w:p w14:paraId="4572943D" w14:textId="77777777" w:rsidR="00142AEA" w:rsidRPr="00B135B2" w:rsidRDefault="00142AEA" w:rsidP="00142AEA">
            <w:pPr>
              <w:widowControl w:val="0"/>
            </w:pPr>
            <w:r w:rsidRPr="00B135B2">
              <w:rPr>
                <w:b/>
              </w:rPr>
              <w:t>Baigiamasis modulis (iš viso 5 mokymosi kreditai)</w:t>
            </w:r>
          </w:p>
        </w:tc>
      </w:tr>
      <w:tr w:rsidR="00142AEA" w:rsidRPr="00B135B2" w14:paraId="07413FA8" w14:textId="77777777" w:rsidTr="001353A1">
        <w:trPr>
          <w:trHeight w:val="174"/>
          <w:jc w:val="center"/>
        </w:trPr>
        <w:tc>
          <w:tcPr>
            <w:tcW w:w="514" w:type="pct"/>
          </w:tcPr>
          <w:p w14:paraId="405CE725" w14:textId="4A632585" w:rsidR="00142AEA" w:rsidRPr="00B135B2" w:rsidRDefault="00142AEA" w:rsidP="00142AEA">
            <w:pPr>
              <w:widowControl w:val="0"/>
              <w:jc w:val="center"/>
            </w:pPr>
            <w:r w:rsidRPr="00BD06E7">
              <w:t>4000004</w:t>
            </w:r>
          </w:p>
        </w:tc>
        <w:tc>
          <w:tcPr>
            <w:tcW w:w="1192" w:type="pct"/>
          </w:tcPr>
          <w:p w14:paraId="471C590C" w14:textId="77777777" w:rsidR="00142AEA" w:rsidRPr="00B135B2" w:rsidRDefault="00142AEA" w:rsidP="00142AEA">
            <w:pPr>
              <w:widowControl w:val="0"/>
              <w:rPr>
                <w:iCs/>
              </w:rPr>
            </w:pPr>
            <w:r w:rsidRPr="00B135B2">
              <w:rPr>
                <w:iCs/>
              </w:rPr>
              <w:t>Įvadas į darbo rinką</w:t>
            </w:r>
          </w:p>
        </w:tc>
        <w:tc>
          <w:tcPr>
            <w:tcW w:w="401" w:type="pct"/>
          </w:tcPr>
          <w:p w14:paraId="2590FCB3" w14:textId="73892394" w:rsidR="00142AEA" w:rsidRPr="00B135B2" w:rsidRDefault="006720BF" w:rsidP="00142AEA">
            <w:pPr>
              <w:widowControl w:val="0"/>
              <w:jc w:val="center"/>
            </w:pPr>
            <w:r>
              <w:t>IV</w:t>
            </w:r>
          </w:p>
        </w:tc>
        <w:tc>
          <w:tcPr>
            <w:tcW w:w="478" w:type="pct"/>
          </w:tcPr>
          <w:p w14:paraId="463B229D" w14:textId="77777777" w:rsidR="00142AEA" w:rsidRPr="00B135B2" w:rsidRDefault="00142AEA" w:rsidP="00142AEA">
            <w:pPr>
              <w:widowControl w:val="0"/>
              <w:jc w:val="center"/>
            </w:pPr>
            <w:r w:rsidRPr="00B135B2">
              <w:t>5</w:t>
            </w:r>
          </w:p>
        </w:tc>
        <w:tc>
          <w:tcPr>
            <w:tcW w:w="2415" w:type="pct"/>
          </w:tcPr>
          <w:p w14:paraId="65ABB4BA" w14:textId="0559FEA9" w:rsidR="00142AEA" w:rsidRPr="00B135B2" w:rsidRDefault="00142AEA" w:rsidP="00142AEA">
            <w:pPr>
              <w:widowControl w:val="0"/>
              <w:rPr>
                <w:i/>
              </w:rPr>
            </w:pPr>
            <w:r w:rsidRPr="00B135B2">
              <w:rPr>
                <w:i/>
              </w:rPr>
              <w:t>Baigti visi ikimokyklinio ugdymo pedagogo padėjėjo kvalifikaciją sudarantys privalomieji moduliai.</w:t>
            </w:r>
          </w:p>
        </w:tc>
      </w:tr>
    </w:tbl>
    <w:p w14:paraId="6D33BBB6" w14:textId="77777777" w:rsidR="001E5BF5" w:rsidRPr="00B135B2" w:rsidRDefault="001E5BF5" w:rsidP="003B7446">
      <w:pPr>
        <w:widowControl w:val="0"/>
      </w:pPr>
      <w:r w:rsidRPr="00B135B2">
        <w:t xml:space="preserve">* Šie moduliai vykdant tęstinį profesinį mokymą neįgyvendinami, o darbuotojų saugos ir sveikatos bei saugaus elgesio ekstremaliose situacijose mokymas </w:t>
      </w:r>
      <w:r w:rsidR="00AC3B2B" w:rsidRPr="00B135B2">
        <w:t xml:space="preserve">integruojamas </w:t>
      </w:r>
      <w:r w:rsidRPr="00B135B2">
        <w:t>į kvalifikaciją sudarančioms kompetencijoms įgyti skirtus modulius.</w:t>
      </w:r>
    </w:p>
    <w:p w14:paraId="74B53158" w14:textId="77777777" w:rsidR="00086D78" w:rsidRPr="00B135B2" w:rsidRDefault="00086D78" w:rsidP="003B7446">
      <w:pPr>
        <w:pStyle w:val="Antrat1"/>
        <w:keepNext w:val="0"/>
        <w:widowControl w:val="0"/>
        <w:spacing w:before="0" w:after="0"/>
        <w:jc w:val="center"/>
        <w:rPr>
          <w:rFonts w:ascii="Times New Roman" w:hAnsi="Times New Roman"/>
          <w:sz w:val="28"/>
          <w:szCs w:val="28"/>
        </w:rPr>
      </w:pPr>
      <w:r w:rsidRPr="00B135B2">
        <w:rPr>
          <w:rFonts w:ascii="Times New Roman" w:hAnsi="Times New Roman"/>
          <w:b w:val="0"/>
          <w:bCs w:val="0"/>
          <w:kern w:val="0"/>
          <w:sz w:val="24"/>
          <w:szCs w:val="24"/>
        </w:rPr>
        <w:br w:type="page"/>
      </w:r>
      <w:r w:rsidRPr="00B135B2">
        <w:rPr>
          <w:rFonts w:ascii="Times New Roman" w:hAnsi="Times New Roman"/>
          <w:sz w:val="28"/>
          <w:szCs w:val="28"/>
        </w:rPr>
        <w:lastRenderedPageBreak/>
        <w:t xml:space="preserve">4. REKOMENDACIJOS DĖL PROFESINEI VEIKLAI REIKALINGŲ BENDRŲJŲ </w:t>
      </w:r>
      <w:r w:rsidR="008E694F" w:rsidRPr="00B135B2">
        <w:rPr>
          <w:rFonts w:ascii="Times New Roman" w:hAnsi="Times New Roman"/>
          <w:sz w:val="28"/>
          <w:szCs w:val="28"/>
        </w:rPr>
        <w:t>KOMPETENCIJŲ</w:t>
      </w:r>
      <w:r w:rsidRPr="00B135B2">
        <w:rPr>
          <w:rFonts w:ascii="Times New Roman" w:hAnsi="Times New Roman"/>
          <w:sz w:val="28"/>
          <w:szCs w:val="28"/>
        </w:rPr>
        <w:t xml:space="preserve"> UGDYMO</w:t>
      </w:r>
    </w:p>
    <w:p w14:paraId="66330377" w14:textId="77777777" w:rsidR="00086D78" w:rsidRPr="00B135B2" w:rsidRDefault="00086D78" w:rsidP="003B744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10597"/>
      </w:tblGrid>
      <w:tr w:rsidR="00A91E84" w:rsidRPr="00B135B2" w14:paraId="698B4861" w14:textId="77777777" w:rsidTr="00A91E84">
        <w:tc>
          <w:tcPr>
            <w:tcW w:w="1624" w:type="pct"/>
            <w:shd w:val="clear" w:color="auto" w:fill="F2F2F2"/>
          </w:tcPr>
          <w:p w14:paraId="4E18C7DE" w14:textId="77777777" w:rsidR="00086D78" w:rsidRPr="00B135B2" w:rsidRDefault="00086D78" w:rsidP="003B7446">
            <w:pPr>
              <w:widowControl w:val="0"/>
              <w:rPr>
                <w:b/>
              </w:rPr>
            </w:pPr>
            <w:r w:rsidRPr="00B135B2">
              <w:rPr>
                <w:b/>
              </w:rPr>
              <w:t>Bendr</w:t>
            </w:r>
            <w:r w:rsidR="008E694F" w:rsidRPr="00B135B2">
              <w:rPr>
                <w:b/>
              </w:rPr>
              <w:t>osios</w:t>
            </w:r>
            <w:r w:rsidRPr="00B135B2">
              <w:rPr>
                <w:b/>
              </w:rPr>
              <w:t xml:space="preserve"> </w:t>
            </w:r>
            <w:r w:rsidR="008E694F" w:rsidRPr="00B135B2">
              <w:rPr>
                <w:b/>
              </w:rPr>
              <w:t>kompetencijos</w:t>
            </w:r>
          </w:p>
        </w:tc>
        <w:tc>
          <w:tcPr>
            <w:tcW w:w="3376" w:type="pct"/>
            <w:shd w:val="clear" w:color="auto" w:fill="F2F2F2"/>
          </w:tcPr>
          <w:p w14:paraId="27B86F1C" w14:textId="77777777" w:rsidR="00086D78" w:rsidRPr="00B135B2" w:rsidRDefault="00086D78" w:rsidP="003B7446">
            <w:pPr>
              <w:widowControl w:val="0"/>
              <w:rPr>
                <w:b/>
              </w:rPr>
            </w:pPr>
            <w:r w:rsidRPr="00B135B2">
              <w:rPr>
                <w:b/>
              </w:rPr>
              <w:t xml:space="preserve">Bendrųjų </w:t>
            </w:r>
            <w:r w:rsidR="008E694F" w:rsidRPr="00B135B2">
              <w:rPr>
                <w:b/>
              </w:rPr>
              <w:t>kompetencijų</w:t>
            </w:r>
            <w:r w:rsidRPr="00B135B2">
              <w:rPr>
                <w:b/>
              </w:rPr>
              <w:t xml:space="preserve"> pasiekimą iliustruojantys mokymosi rezultatai</w:t>
            </w:r>
          </w:p>
        </w:tc>
      </w:tr>
      <w:tr w:rsidR="00A91E84" w:rsidRPr="00B135B2" w14:paraId="5B95F0C7" w14:textId="77777777" w:rsidTr="00A91E84">
        <w:tc>
          <w:tcPr>
            <w:tcW w:w="1624" w:type="pct"/>
          </w:tcPr>
          <w:p w14:paraId="1F64AED2" w14:textId="77777777" w:rsidR="005D1365" w:rsidRPr="00B135B2" w:rsidRDefault="005D1365" w:rsidP="003B7446">
            <w:pPr>
              <w:widowControl w:val="0"/>
            </w:pPr>
            <w:r w:rsidRPr="00B135B2">
              <w:t>Raštingumo kompetencija</w:t>
            </w:r>
          </w:p>
        </w:tc>
        <w:tc>
          <w:tcPr>
            <w:tcW w:w="3376" w:type="pct"/>
            <w:tcBorders>
              <w:top w:val="single" w:sz="4" w:space="0" w:color="auto"/>
              <w:left w:val="single" w:sz="4" w:space="0" w:color="auto"/>
              <w:bottom w:val="single" w:sz="4" w:space="0" w:color="auto"/>
              <w:right w:val="single" w:sz="4" w:space="0" w:color="auto"/>
            </w:tcBorders>
          </w:tcPr>
          <w:p w14:paraId="7493723F" w14:textId="77777777" w:rsidR="005D1365" w:rsidRPr="00B135B2" w:rsidRDefault="005D1365" w:rsidP="003B7446">
            <w:pPr>
              <w:widowControl w:val="0"/>
            </w:pPr>
            <w:r w:rsidRPr="00B135B2">
              <w:t>Rašyti gyvenimo aprašymą, motyvacinį laišką, prašymą, ataskaitą, elektroninį laišką.</w:t>
            </w:r>
          </w:p>
          <w:p w14:paraId="5792D16C" w14:textId="77777777" w:rsidR="005D1365" w:rsidRPr="00B135B2" w:rsidRDefault="005D1365" w:rsidP="003B7446">
            <w:pPr>
              <w:widowControl w:val="0"/>
            </w:pPr>
            <w:r w:rsidRPr="00B135B2">
              <w:t>Bendrauti ir užmegzti ryšį su vaikais, jų tėvais (įtėviais, globėjais, rūpintojais).</w:t>
            </w:r>
          </w:p>
          <w:p w14:paraId="367903DC" w14:textId="77777777" w:rsidR="005D1365" w:rsidRPr="00B135B2" w:rsidRDefault="005D1365" w:rsidP="003B7446">
            <w:pPr>
              <w:widowControl w:val="0"/>
              <w:jc w:val="both"/>
            </w:pPr>
            <w:r w:rsidRPr="00B135B2">
              <w:t>Taisyklingai vartoti profesinius terminus.</w:t>
            </w:r>
          </w:p>
        </w:tc>
      </w:tr>
      <w:tr w:rsidR="00A91E84" w:rsidRPr="00B135B2" w14:paraId="1BD6EDB5" w14:textId="77777777" w:rsidTr="00A91E84">
        <w:trPr>
          <w:trHeight w:val="321"/>
        </w:trPr>
        <w:tc>
          <w:tcPr>
            <w:tcW w:w="1624" w:type="pct"/>
          </w:tcPr>
          <w:p w14:paraId="2242E4AD" w14:textId="77777777" w:rsidR="005D1365" w:rsidRPr="00B135B2" w:rsidRDefault="005D1365" w:rsidP="003B7446">
            <w:pPr>
              <w:widowControl w:val="0"/>
            </w:pPr>
            <w:r w:rsidRPr="00B135B2">
              <w:t>Daugiakalbystės kompetencija</w:t>
            </w:r>
          </w:p>
        </w:tc>
        <w:tc>
          <w:tcPr>
            <w:tcW w:w="3376" w:type="pct"/>
            <w:tcBorders>
              <w:top w:val="single" w:sz="4" w:space="0" w:color="auto"/>
              <w:left w:val="single" w:sz="4" w:space="0" w:color="auto"/>
              <w:bottom w:val="single" w:sz="4" w:space="0" w:color="auto"/>
              <w:right w:val="single" w:sz="4" w:space="0" w:color="auto"/>
            </w:tcBorders>
          </w:tcPr>
          <w:p w14:paraId="7B4B8747" w14:textId="77777777" w:rsidR="005D1365" w:rsidRPr="00B135B2" w:rsidRDefault="005D1365" w:rsidP="003B7446">
            <w:pPr>
              <w:widowControl w:val="0"/>
              <w:jc w:val="both"/>
            </w:pPr>
            <w:r w:rsidRPr="00B135B2">
              <w:t>Bendrauti profesine užsienio kalba darbinėje aplinkoje.</w:t>
            </w:r>
          </w:p>
          <w:p w14:paraId="1B91A51B" w14:textId="77777777" w:rsidR="005D1365" w:rsidRPr="00B135B2" w:rsidRDefault="005D1365" w:rsidP="003B7446">
            <w:pPr>
              <w:widowControl w:val="0"/>
              <w:jc w:val="both"/>
            </w:pPr>
            <w:r w:rsidRPr="00B135B2">
              <w:t xml:space="preserve">Suprasti </w:t>
            </w:r>
            <w:r w:rsidR="00F93595" w:rsidRPr="00B135B2">
              <w:t xml:space="preserve">raštu ir žodžiu </w:t>
            </w:r>
            <w:r w:rsidRPr="00B135B2">
              <w:t>perduodamą informaciją.</w:t>
            </w:r>
          </w:p>
          <w:p w14:paraId="3D77CF74" w14:textId="77777777" w:rsidR="005D1365" w:rsidRPr="00B135B2" w:rsidRDefault="005D1365" w:rsidP="003B7446">
            <w:pPr>
              <w:widowControl w:val="0"/>
              <w:jc w:val="both"/>
            </w:pPr>
            <w:r w:rsidRPr="00B135B2">
              <w:t>Bendrauti su vaiku užsienio kalba.</w:t>
            </w:r>
          </w:p>
          <w:p w14:paraId="385E7C65" w14:textId="77777777" w:rsidR="005D1365" w:rsidRPr="00B135B2" w:rsidRDefault="005D1365" w:rsidP="003B7446">
            <w:pPr>
              <w:widowControl w:val="0"/>
              <w:jc w:val="both"/>
            </w:pPr>
            <w:r w:rsidRPr="00B135B2">
              <w:t>Rašyti gyvenimo aprašymą, motyvacinį laišką, prašymą, ataskaitą, elektroninį laišką</w:t>
            </w:r>
            <w:r w:rsidR="00717233" w:rsidRPr="00B135B2">
              <w:t xml:space="preserve"> užsienio kalba</w:t>
            </w:r>
            <w:r w:rsidRPr="00B135B2">
              <w:t>.</w:t>
            </w:r>
          </w:p>
        </w:tc>
      </w:tr>
      <w:tr w:rsidR="00A91E84" w:rsidRPr="00B135B2" w14:paraId="23212A68" w14:textId="77777777" w:rsidTr="00A91E84">
        <w:tc>
          <w:tcPr>
            <w:tcW w:w="1624" w:type="pct"/>
          </w:tcPr>
          <w:p w14:paraId="1F6A0961" w14:textId="77777777" w:rsidR="005D1365" w:rsidRPr="00B135B2" w:rsidRDefault="005D1365" w:rsidP="003B7446">
            <w:pPr>
              <w:widowControl w:val="0"/>
            </w:pPr>
            <w:r w:rsidRPr="00B135B2">
              <w:t>Matematinė kompetencija ir gamtos mokslų, technologijų ir inžinerijos kompetencija</w:t>
            </w:r>
          </w:p>
        </w:tc>
        <w:tc>
          <w:tcPr>
            <w:tcW w:w="3376" w:type="pct"/>
            <w:tcBorders>
              <w:top w:val="single" w:sz="4" w:space="0" w:color="auto"/>
              <w:left w:val="single" w:sz="4" w:space="0" w:color="auto"/>
              <w:bottom w:val="single" w:sz="4" w:space="0" w:color="auto"/>
              <w:right w:val="single" w:sz="4" w:space="0" w:color="auto"/>
            </w:tcBorders>
          </w:tcPr>
          <w:p w14:paraId="41F692CC" w14:textId="77777777" w:rsidR="005D1365" w:rsidRPr="00B135B2" w:rsidRDefault="005D1365" w:rsidP="003B7446">
            <w:pPr>
              <w:widowControl w:val="0"/>
              <w:jc w:val="both"/>
            </w:pPr>
            <w:r w:rsidRPr="00B135B2">
              <w:t>Išmanyti aritmetinius veiksmus</w:t>
            </w:r>
            <w:r w:rsidR="00BD3112" w:rsidRPr="00B135B2">
              <w:t xml:space="preserve"> darbe ir buityje.</w:t>
            </w:r>
          </w:p>
          <w:p w14:paraId="2B6A7DAB" w14:textId="77777777" w:rsidR="005D1365" w:rsidRPr="00B135B2" w:rsidRDefault="005D1365" w:rsidP="003B7446">
            <w:pPr>
              <w:widowControl w:val="0"/>
              <w:jc w:val="both"/>
            </w:pPr>
            <w:r w:rsidRPr="00B135B2">
              <w:t>Išmanyti kiekio matavimo vienetus.</w:t>
            </w:r>
          </w:p>
          <w:p w14:paraId="2F63CFA1" w14:textId="77777777" w:rsidR="005D1365" w:rsidRPr="00B135B2" w:rsidRDefault="005D1365" w:rsidP="003B7446">
            <w:pPr>
              <w:widowControl w:val="0"/>
              <w:jc w:val="both"/>
            </w:pPr>
            <w:r w:rsidRPr="00B135B2">
              <w:t xml:space="preserve">Perduoti su darbu susijusią informaciją IT priemonėmis kitiems darbuotojams, vaiko tėvams. </w:t>
            </w:r>
          </w:p>
        </w:tc>
      </w:tr>
      <w:tr w:rsidR="00A91E84" w:rsidRPr="00B135B2" w14:paraId="4B5F6F6D" w14:textId="77777777" w:rsidTr="00A91E84">
        <w:tc>
          <w:tcPr>
            <w:tcW w:w="1624" w:type="pct"/>
          </w:tcPr>
          <w:p w14:paraId="4A64A63B" w14:textId="77777777" w:rsidR="005D1365" w:rsidRPr="00B135B2" w:rsidRDefault="005D1365" w:rsidP="003B7446">
            <w:pPr>
              <w:widowControl w:val="0"/>
            </w:pPr>
            <w:r w:rsidRPr="00B135B2">
              <w:t>Skaitmeninė kompetencija</w:t>
            </w:r>
          </w:p>
        </w:tc>
        <w:tc>
          <w:tcPr>
            <w:tcW w:w="3376" w:type="pct"/>
            <w:tcBorders>
              <w:top w:val="single" w:sz="4" w:space="0" w:color="auto"/>
              <w:left w:val="single" w:sz="4" w:space="0" w:color="auto"/>
              <w:bottom w:val="single" w:sz="4" w:space="0" w:color="auto"/>
              <w:right w:val="single" w:sz="4" w:space="0" w:color="auto"/>
            </w:tcBorders>
          </w:tcPr>
          <w:p w14:paraId="124A0618" w14:textId="77777777" w:rsidR="005D1365" w:rsidRPr="00B135B2" w:rsidRDefault="005D1365" w:rsidP="003B7446">
            <w:pPr>
              <w:widowControl w:val="0"/>
              <w:jc w:val="both"/>
            </w:pPr>
            <w:r w:rsidRPr="00B135B2">
              <w:t>Atlikti informacijos paiešką internete.</w:t>
            </w:r>
          </w:p>
          <w:p w14:paraId="3CD88655" w14:textId="77777777" w:rsidR="005D1365" w:rsidRPr="00B135B2" w:rsidRDefault="005D1365" w:rsidP="003B7446">
            <w:pPr>
              <w:widowControl w:val="0"/>
              <w:jc w:val="both"/>
            </w:pPr>
            <w:r w:rsidRPr="00B135B2">
              <w:t>Rinkti, apdoroti ir saugoti darbui reikalingą informaciją.</w:t>
            </w:r>
          </w:p>
          <w:p w14:paraId="59A64CE2" w14:textId="77777777" w:rsidR="005D1365" w:rsidRPr="00B135B2" w:rsidRDefault="005D1365" w:rsidP="003B7446">
            <w:pPr>
              <w:widowControl w:val="0"/>
              <w:jc w:val="both"/>
            </w:pPr>
            <w:r w:rsidRPr="00B135B2">
              <w:t>Dokumentuoti darbų aplankus.</w:t>
            </w:r>
          </w:p>
          <w:p w14:paraId="5BE06A6B" w14:textId="77777777" w:rsidR="005D1365" w:rsidRPr="00B135B2" w:rsidRDefault="005D1365" w:rsidP="003B7446">
            <w:pPr>
              <w:widowControl w:val="0"/>
              <w:jc w:val="both"/>
            </w:pPr>
            <w:r w:rsidRPr="00B135B2">
              <w:t>Rengti darbo pristatymą kompiuterinėmis programomis, naudotis vaizdų grafinio apdorojimo programa.</w:t>
            </w:r>
          </w:p>
        </w:tc>
      </w:tr>
      <w:tr w:rsidR="00A91E84" w:rsidRPr="00B135B2" w14:paraId="4D75391E" w14:textId="77777777" w:rsidTr="00A91E84">
        <w:tc>
          <w:tcPr>
            <w:tcW w:w="1624" w:type="pct"/>
          </w:tcPr>
          <w:p w14:paraId="2742794C" w14:textId="77777777" w:rsidR="005D1365" w:rsidRPr="00B135B2" w:rsidRDefault="005D1365" w:rsidP="003B7446">
            <w:pPr>
              <w:widowControl w:val="0"/>
            </w:pPr>
            <w:r w:rsidRPr="00B135B2">
              <w:t>Asmeninė, socialinė ir mokymosi mokytis kompetencija</w:t>
            </w:r>
          </w:p>
        </w:tc>
        <w:tc>
          <w:tcPr>
            <w:tcW w:w="3376" w:type="pct"/>
            <w:tcBorders>
              <w:top w:val="single" w:sz="4" w:space="0" w:color="auto"/>
              <w:left w:val="single" w:sz="4" w:space="0" w:color="auto"/>
              <w:bottom w:val="single" w:sz="4" w:space="0" w:color="auto"/>
              <w:right w:val="single" w:sz="4" w:space="0" w:color="auto"/>
            </w:tcBorders>
          </w:tcPr>
          <w:p w14:paraId="3C342423" w14:textId="670D7AF3" w:rsidR="005D1365" w:rsidRPr="00B135B2" w:rsidRDefault="005D1365" w:rsidP="003B7446">
            <w:pPr>
              <w:widowControl w:val="0"/>
              <w:jc w:val="both"/>
            </w:pPr>
            <w:r w:rsidRPr="00B135B2">
              <w:t>Įsivertinti turimas ži</w:t>
            </w:r>
            <w:r w:rsidR="004A3A53" w:rsidRPr="00B135B2">
              <w:t>nias ir gebėjimus, numatyti</w:t>
            </w:r>
            <w:r w:rsidRPr="00B135B2">
              <w:t xml:space="preserve"> profesinio tobulinimosi planą.</w:t>
            </w:r>
          </w:p>
          <w:p w14:paraId="375B3027" w14:textId="77777777" w:rsidR="005D1365" w:rsidRPr="00B135B2" w:rsidRDefault="005D1365" w:rsidP="003B7446">
            <w:pPr>
              <w:widowControl w:val="0"/>
              <w:jc w:val="both"/>
            </w:pPr>
            <w:r w:rsidRPr="00B135B2">
              <w:t xml:space="preserve">Pritaikyti turimas žinias ir gebėjimus dirbant individualiai ir </w:t>
            </w:r>
            <w:r w:rsidR="002D2F01" w:rsidRPr="00B135B2">
              <w:t xml:space="preserve">su </w:t>
            </w:r>
            <w:r w:rsidRPr="00B135B2">
              <w:t>kolektyv</w:t>
            </w:r>
            <w:r w:rsidR="002D2F01" w:rsidRPr="00B135B2">
              <w:t>u</w:t>
            </w:r>
            <w:r w:rsidRPr="00B135B2">
              <w:t>.</w:t>
            </w:r>
          </w:p>
          <w:p w14:paraId="40530F0D" w14:textId="7BF63137" w:rsidR="005D1365" w:rsidRPr="00B135B2" w:rsidRDefault="005D1365" w:rsidP="003B7446">
            <w:pPr>
              <w:widowControl w:val="0"/>
              <w:jc w:val="both"/>
            </w:pPr>
            <w:r w:rsidRPr="00B135B2">
              <w:t>Pozityviai bendrauti, būti atsakingam, valdyti konfliktus</w:t>
            </w:r>
            <w:r w:rsidR="009E7C7C" w:rsidRPr="00B135B2">
              <w:t>.</w:t>
            </w:r>
          </w:p>
        </w:tc>
      </w:tr>
      <w:tr w:rsidR="00A91E84" w:rsidRPr="00B135B2" w14:paraId="6CC58FE5" w14:textId="77777777" w:rsidTr="00A91E84">
        <w:tc>
          <w:tcPr>
            <w:tcW w:w="1624" w:type="pct"/>
          </w:tcPr>
          <w:p w14:paraId="251D141C" w14:textId="77777777" w:rsidR="005D1365" w:rsidRPr="00B135B2" w:rsidRDefault="005D1365" w:rsidP="003B7446">
            <w:pPr>
              <w:widowControl w:val="0"/>
            </w:pPr>
            <w:r w:rsidRPr="00B135B2">
              <w:t>Pilietiškumo kompetencija</w:t>
            </w:r>
          </w:p>
        </w:tc>
        <w:tc>
          <w:tcPr>
            <w:tcW w:w="3376" w:type="pct"/>
            <w:tcBorders>
              <w:top w:val="single" w:sz="4" w:space="0" w:color="auto"/>
              <w:left w:val="single" w:sz="4" w:space="0" w:color="auto"/>
              <w:bottom w:val="single" w:sz="4" w:space="0" w:color="auto"/>
              <w:right w:val="single" w:sz="4" w:space="0" w:color="auto"/>
            </w:tcBorders>
          </w:tcPr>
          <w:p w14:paraId="67993256" w14:textId="716D1E1F" w:rsidR="005D1365" w:rsidRPr="00B135B2" w:rsidRDefault="005D1365" w:rsidP="003B7446">
            <w:pPr>
              <w:widowControl w:val="0"/>
              <w:jc w:val="both"/>
            </w:pPr>
            <w:r w:rsidRPr="00B135B2">
              <w:t xml:space="preserve">Valdyti savo psichologines būsenas, </w:t>
            </w:r>
            <w:r w:rsidR="009E7C7C" w:rsidRPr="00B135B2">
              <w:t xml:space="preserve">stresą, </w:t>
            </w:r>
            <w:r w:rsidRPr="00B135B2">
              <w:t>pojūčius ir savybes.</w:t>
            </w:r>
          </w:p>
          <w:p w14:paraId="7B2D07F9" w14:textId="77777777" w:rsidR="005D1365" w:rsidRPr="00B135B2" w:rsidRDefault="005D1365" w:rsidP="003B7446">
            <w:pPr>
              <w:widowControl w:val="0"/>
              <w:jc w:val="both"/>
            </w:pPr>
            <w:r w:rsidRPr="00B135B2">
              <w:t>Tinkamai elgtis kritinėse situacijose.</w:t>
            </w:r>
          </w:p>
          <w:p w14:paraId="0997C988" w14:textId="26F344FA" w:rsidR="005D1365" w:rsidRPr="00B135B2" w:rsidRDefault="005D1365" w:rsidP="003B7446">
            <w:pPr>
              <w:widowControl w:val="0"/>
              <w:jc w:val="both"/>
            </w:pPr>
            <w:r w:rsidRPr="00B135B2">
              <w:t>Pagarbiai elgtis su vaikais, jų šeimos nariais.</w:t>
            </w:r>
          </w:p>
          <w:p w14:paraId="5DA9F78C" w14:textId="79102C96" w:rsidR="009E7C7C" w:rsidRPr="00B135B2" w:rsidRDefault="009E7C7C" w:rsidP="003B7446">
            <w:pPr>
              <w:widowControl w:val="0"/>
              <w:jc w:val="both"/>
            </w:pPr>
            <w:r w:rsidRPr="00B135B2">
              <w:t>Bendrauti ir bendradarbiauti.</w:t>
            </w:r>
          </w:p>
          <w:p w14:paraId="1F1B1371" w14:textId="77777777" w:rsidR="005D1365" w:rsidRPr="00B135B2" w:rsidRDefault="005D1365" w:rsidP="003B7446">
            <w:pPr>
              <w:widowControl w:val="0"/>
              <w:jc w:val="both"/>
            </w:pPr>
            <w:r w:rsidRPr="00B135B2">
              <w:t>Dirbti su komanda.</w:t>
            </w:r>
          </w:p>
        </w:tc>
      </w:tr>
      <w:tr w:rsidR="00A91E84" w:rsidRPr="00B135B2" w14:paraId="5D873BFF" w14:textId="77777777" w:rsidTr="00A91E84">
        <w:tc>
          <w:tcPr>
            <w:tcW w:w="1624" w:type="pct"/>
          </w:tcPr>
          <w:p w14:paraId="722E26B8" w14:textId="77777777" w:rsidR="005D1365" w:rsidRPr="00B135B2" w:rsidRDefault="005D1365" w:rsidP="003B7446">
            <w:pPr>
              <w:widowControl w:val="0"/>
            </w:pPr>
            <w:r w:rsidRPr="00B135B2">
              <w:t>Verslumo kompetencija</w:t>
            </w:r>
          </w:p>
        </w:tc>
        <w:tc>
          <w:tcPr>
            <w:tcW w:w="3376" w:type="pct"/>
            <w:tcBorders>
              <w:top w:val="single" w:sz="4" w:space="0" w:color="auto"/>
              <w:left w:val="single" w:sz="4" w:space="0" w:color="auto"/>
              <w:bottom w:val="single" w:sz="4" w:space="0" w:color="auto"/>
              <w:right w:val="single" w:sz="4" w:space="0" w:color="auto"/>
            </w:tcBorders>
          </w:tcPr>
          <w:p w14:paraId="6F905BA6" w14:textId="77777777" w:rsidR="005D1365" w:rsidRPr="00B135B2" w:rsidRDefault="005D1365" w:rsidP="003B7446">
            <w:pPr>
              <w:widowControl w:val="0"/>
              <w:jc w:val="both"/>
            </w:pPr>
            <w:r w:rsidRPr="00B135B2">
              <w:t>Išmanyti verslo kūrimo galimybes.</w:t>
            </w:r>
          </w:p>
          <w:p w14:paraId="1018E46C" w14:textId="77777777" w:rsidR="005D1365" w:rsidRPr="00B135B2" w:rsidRDefault="005D1365" w:rsidP="003B7446">
            <w:pPr>
              <w:widowControl w:val="0"/>
              <w:jc w:val="both"/>
            </w:pPr>
            <w:r w:rsidRPr="00B135B2">
              <w:t>Suprasti vaiko, šeimos poreikius.</w:t>
            </w:r>
          </w:p>
          <w:p w14:paraId="25FFB31E" w14:textId="77777777" w:rsidR="005D1365" w:rsidRPr="00B135B2" w:rsidRDefault="005D1365" w:rsidP="003B7446">
            <w:pPr>
              <w:pStyle w:val="xmsonormal"/>
              <w:widowControl w:val="0"/>
              <w:spacing w:before="0" w:beforeAutospacing="0" w:after="0" w:afterAutospacing="0"/>
              <w:jc w:val="both"/>
              <w:rPr>
                <w:strike/>
              </w:rPr>
            </w:pPr>
            <w:r w:rsidRPr="00B135B2">
              <w:t>Dirbti savarankiškai, planuoti savo laiką.</w:t>
            </w:r>
          </w:p>
        </w:tc>
      </w:tr>
      <w:tr w:rsidR="00A91E84" w:rsidRPr="00B135B2" w14:paraId="4F5BE807" w14:textId="77777777" w:rsidTr="00A91E84">
        <w:tc>
          <w:tcPr>
            <w:tcW w:w="1624" w:type="pct"/>
          </w:tcPr>
          <w:p w14:paraId="28158506" w14:textId="77777777" w:rsidR="005D1365" w:rsidRPr="00B135B2" w:rsidRDefault="005D1365" w:rsidP="003B7446">
            <w:pPr>
              <w:widowControl w:val="0"/>
            </w:pPr>
            <w:r w:rsidRPr="00B135B2">
              <w:t>Kultūrinio sąmoningumo ir raiškos kompetencija</w:t>
            </w:r>
          </w:p>
        </w:tc>
        <w:tc>
          <w:tcPr>
            <w:tcW w:w="3376" w:type="pct"/>
            <w:tcBorders>
              <w:top w:val="single" w:sz="4" w:space="0" w:color="auto"/>
              <w:left w:val="single" w:sz="4" w:space="0" w:color="auto"/>
              <w:bottom w:val="single" w:sz="4" w:space="0" w:color="auto"/>
              <w:right w:val="single" w:sz="4" w:space="0" w:color="auto"/>
            </w:tcBorders>
          </w:tcPr>
          <w:p w14:paraId="5C9CF36C" w14:textId="1C696FB2" w:rsidR="005D1365" w:rsidRPr="00B135B2" w:rsidRDefault="005D1365" w:rsidP="003B7446">
            <w:pPr>
              <w:widowControl w:val="0"/>
              <w:jc w:val="both"/>
            </w:pPr>
            <w:r w:rsidRPr="00B135B2">
              <w:t>Gerbti save, kitus</w:t>
            </w:r>
            <w:r w:rsidR="004C3F16" w:rsidRPr="00B135B2">
              <w:t xml:space="preserve"> </w:t>
            </w:r>
            <w:r w:rsidRPr="00B135B2">
              <w:t>vaikus ir jų šeim</w:t>
            </w:r>
            <w:r w:rsidR="00BE7C07" w:rsidRPr="00B135B2">
              <w:t>os narius</w:t>
            </w:r>
            <w:r w:rsidRPr="00B135B2">
              <w:t>.</w:t>
            </w:r>
          </w:p>
          <w:p w14:paraId="0C335193" w14:textId="77777777" w:rsidR="005D1365" w:rsidRPr="00B135B2" w:rsidRDefault="005D1365" w:rsidP="003B7446">
            <w:pPr>
              <w:widowControl w:val="0"/>
              <w:jc w:val="both"/>
            </w:pPr>
            <w:r w:rsidRPr="00B135B2">
              <w:t>Pažinti įvairių šalių kultūrinius skirtumus, juos gerbti.</w:t>
            </w:r>
          </w:p>
          <w:p w14:paraId="27CD37FD" w14:textId="77777777" w:rsidR="005D1365" w:rsidRPr="00B135B2" w:rsidRDefault="005D1365" w:rsidP="003B7446">
            <w:pPr>
              <w:widowControl w:val="0"/>
              <w:jc w:val="both"/>
            </w:pPr>
            <w:r w:rsidRPr="00B135B2">
              <w:t>Mokėti bendrauti su skirtingų kultūrų atstovais.</w:t>
            </w:r>
          </w:p>
          <w:p w14:paraId="06E9B89C" w14:textId="77777777" w:rsidR="005D1365" w:rsidRPr="00B135B2" w:rsidRDefault="005D1365" w:rsidP="003B7446">
            <w:pPr>
              <w:widowControl w:val="0"/>
              <w:jc w:val="both"/>
            </w:pPr>
            <w:r w:rsidRPr="00B135B2">
              <w:t>Lavinti estetinį požiūrį į aplinką.</w:t>
            </w:r>
          </w:p>
        </w:tc>
      </w:tr>
    </w:tbl>
    <w:p w14:paraId="13E12698" w14:textId="77777777" w:rsidR="004F35E4" w:rsidRPr="00B135B2" w:rsidRDefault="004F35E4" w:rsidP="003B7446">
      <w:pPr>
        <w:widowControl w:val="0"/>
        <w:rPr>
          <w:szCs w:val="28"/>
        </w:rPr>
      </w:pPr>
    </w:p>
    <w:p w14:paraId="3F9244B9" w14:textId="77777777" w:rsidR="00AE07B4" w:rsidRPr="00B135B2" w:rsidRDefault="004F35E4" w:rsidP="003B7446">
      <w:pPr>
        <w:widowControl w:val="0"/>
        <w:jc w:val="center"/>
        <w:rPr>
          <w:b/>
          <w:sz w:val="28"/>
          <w:szCs w:val="28"/>
        </w:rPr>
      </w:pPr>
      <w:r w:rsidRPr="00B135B2">
        <w:rPr>
          <w:b/>
          <w:sz w:val="28"/>
          <w:szCs w:val="28"/>
        </w:rPr>
        <w:br w:type="page"/>
      </w:r>
      <w:r w:rsidR="00AE07B4" w:rsidRPr="00B135B2">
        <w:rPr>
          <w:b/>
          <w:sz w:val="28"/>
          <w:szCs w:val="28"/>
        </w:rPr>
        <w:lastRenderedPageBreak/>
        <w:t>5. PROGRAMOS STRUKTŪRA</w:t>
      </w:r>
      <w:r w:rsidR="00592AFC" w:rsidRPr="00B135B2">
        <w:rPr>
          <w:b/>
          <w:sz w:val="28"/>
          <w:szCs w:val="28"/>
        </w:rPr>
        <w:t>, VYKDANT PIRMINĮ IR TĘSTINĮ</w:t>
      </w:r>
      <w:r w:rsidR="00AE07B4" w:rsidRPr="00B135B2">
        <w:rPr>
          <w:b/>
          <w:sz w:val="28"/>
          <w:szCs w:val="28"/>
        </w:rPr>
        <w:t xml:space="preserve"> PROF</w:t>
      </w:r>
      <w:r w:rsidR="00592AFC" w:rsidRPr="00B135B2">
        <w:rPr>
          <w:b/>
          <w:sz w:val="28"/>
          <w:szCs w:val="28"/>
        </w:rPr>
        <w:t>ES</w:t>
      </w:r>
      <w:r w:rsidR="001353A1" w:rsidRPr="00B135B2">
        <w:rPr>
          <w:b/>
          <w:sz w:val="28"/>
          <w:szCs w:val="28"/>
        </w:rPr>
        <w:t>IN</w:t>
      </w:r>
      <w:r w:rsidR="00592AFC" w:rsidRPr="00B135B2">
        <w:rPr>
          <w:b/>
          <w:sz w:val="28"/>
          <w:szCs w:val="28"/>
        </w:rPr>
        <w:t>Į MOKYMĄ</w:t>
      </w:r>
    </w:p>
    <w:p w14:paraId="69634D30" w14:textId="77777777" w:rsidR="00704C61" w:rsidRPr="00B135B2" w:rsidRDefault="00704C61" w:rsidP="003B744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A91E84" w:rsidRPr="00B135B2" w14:paraId="70BD1C54" w14:textId="77777777" w:rsidTr="006E1B81">
        <w:trPr>
          <w:trHeight w:val="57"/>
        </w:trPr>
        <w:tc>
          <w:tcPr>
            <w:tcW w:w="5000" w:type="pct"/>
            <w:gridSpan w:val="2"/>
            <w:shd w:val="clear" w:color="auto" w:fill="auto"/>
          </w:tcPr>
          <w:p w14:paraId="21951E6E" w14:textId="77777777" w:rsidR="00AE07B4" w:rsidRPr="00B135B2" w:rsidRDefault="00AE07B4" w:rsidP="003B7446">
            <w:pPr>
              <w:widowControl w:val="0"/>
              <w:rPr>
                <w:b/>
              </w:rPr>
            </w:pPr>
            <w:r w:rsidRPr="00B135B2">
              <w:rPr>
                <w:b/>
              </w:rPr>
              <w:t>Kvalifika</w:t>
            </w:r>
            <w:r w:rsidR="006402C2" w:rsidRPr="00B135B2">
              <w:rPr>
                <w:b/>
              </w:rPr>
              <w:t xml:space="preserve">cija </w:t>
            </w:r>
            <w:r w:rsidR="007C247C" w:rsidRPr="00B135B2">
              <w:rPr>
                <w:b/>
              </w:rPr>
              <w:t>–</w:t>
            </w:r>
            <w:r w:rsidRPr="00B135B2">
              <w:rPr>
                <w:b/>
              </w:rPr>
              <w:t xml:space="preserve"> </w:t>
            </w:r>
            <w:r w:rsidR="008A0A56" w:rsidRPr="00B135B2">
              <w:rPr>
                <w:b/>
              </w:rPr>
              <w:t>ikimokyklinio ugdymo pedagogo padėjėjas</w:t>
            </w:r>
            <w:r w:rsidR="006402C2" w:rsidRPr="00B135B2">
              <w:rPr>
                <w:b/>
              </w:rPr>
              <w:t xml:space="preserve">, LTKS </w:t>
            </w:r>
            <w:r w:rsidR="007227EA" w:rsidRPr="00B135B2">
              <w:rPr>
                <w:b/>
              </w:rPr>
              <w:t xml:space="preserve">lygis </w:t>
            </w:r>
            <w:r w:rsidR="008A0A56" w:rsidRPr="00B135B2">
              <w:rPr>
                <w:b/>
              </w:rPr>
              <w:t>IV</w:t>
            </w:r>
          </w:p>
        </w:tc>
      </w:tr>
      <w:tr w:rsidR="00A91E84" w:rsidRPr="00B135B2" w14:paraId="5D60B92F" w14:textId="77777777" w:rsidTr="006E1B81">
        <w:trPr>
          <w:trHeight w:val="57"/>
        </w:trPr>
        <w:tc>
          <w:tcPr>
            <w:tcW w:w="2500" w:type="pct"/>
            <w:shd w:val="clear" w:color="auto" w:fill="D9D9D9"/>
          </w:tcPr>
          <w:p w14:paraId="21F4AF77" w14:textId="77777777" w:rsidR="00AE07B4" w:rsidRPr="00B135B2" w:rsidRDefault="00AE07B4" w:rsidP="003B7446">
            <w:pPr>
              <w:widowControl w:val="0"/>
              <w:jc w:val="center"/>
              <w:rPr>
                <w:b/>
              </w:rPr>
            </w:pPr>
            <w:r w:rsidRPr="00B135B2">
              <w:rPr>
                <w:b/>
              </w:rPr>
              <w:t>Programos, skirtos pirminiam profesiniam mokymui, struktūra</w:t>
            </w:r>
          </w:p>
        </w:tc>
        <w:tc>
          <w:tcPr>
            <w:tcW w:w="2500" w:type="pct"/>
            <w:shd w:val="clear" w:color="auto" w:fill="D9D9D9"/>
          </w:tcPr>
          <w:p w14:paraId="42FC1FE7" w14:textId="77777777" w:rsidR="00AE07B4" w:rsidRPr="00B135B2" w:rsidRDefault="00AE07B4" w:rsidP="003B7446">
            <w:pPr>
              <w:widowControl w:val="0"/>
              <w:jc w:val="center"/>
              <w:rPr>
                <w:b/>
              </w:rPr>
            </w:pPr>
            <w:r w:rsidRPr="00B135B2">
              <w:rPr>
                <w:b/>
              </w:rPr>
              <w:t>Programos, skirtos tęstiniam profesiniam mokymui</w:t>
            </w:r>
            <w:r w:rsidR="00704C61" w:rsidRPr="00B135B2">
              <w:rPr>
                <w:b/>
              </w:rPr>
              <w:t>,</w:t>
            </w:r>
            <w:r w:rsidRPr="00B135B2">
              <w:rPr>
                <w:b/>
              </w:rPr>
              <w:t xml:space="preserve"> struktūra</w:t>
            </w:r>
          </w:p>
        </w:tc>
      </w:tr>
      <w:tr w:rsidR="00A91E84" w:rsidRPr="00B135B2" w14:paraId="1A87D5B9" w14:textId="77777777" w:rsidTr="006E1B81">
        <w:trPr>
          <w:trHeight w:val="57"/>
        </w:trPr>
        <w:tc>
          <w:tcPr>
            <w:tcW w:w="2500" w:type="pct"/>
            <w:shd w:val="clear" w:color="auto" w:fill="auto"/>
          </w:tcPr>
          <w:p w14:paraId="62AD18DD" w14:textId="77777777" w:rsidR="00AE07B4" w:rsidRPr="00B135B2" w:rsidRDefault="00AE07B4" w:rsidP="003B7446">
            <w:pPr>
              <w:widowControl w:val="0"/>
              <w:rPr>
                <w:i/>
              </w:rPr>
            </w:pPr>
            <w:r w:rsidRPr="00B135B2">
              <w:rPr>
                <w:i/>
              </w:rPr>
              <w:t>Įvadinis modulis (</w:t>
            </w:r>
            <w:r w:rsidR="00A51DA7" w:rsidRPr="00B135B2">
              <w:rPr>
                <w:i/>
              </w:rPr>
              <w:t>iš viso 1</w:t>
            </w:r>
            <w:r w:rsidR="00592AFC" w:rsidRPr="00B135B2">
              <w:rPr>
                <w:i/>
              </w:rPr>
              <w:t xml:space="preserve"> mokymosi</w:t>
            </w:r>
            <w:r w:rsidR="00A51DA7" w:rsidRPr="00B135B2">
              <w:rPr>
                <w:i/>
              </w:rPr>
              <w:t xml:space="preserve"> kreditas</w:t>
            </w:r>
            <w:r w:rsidRPr="00B135B2">
              <w:rPr>
                <w:i/>
              </w:rPr>
              <w:t>)</w:t>
            </w:r>
          </w:p>
          <w:p w14:paraId="259FB97E" w14:textId="77777777" w:rsidR="00AE07B4" w:rsidRPr="00B135B2" w:rsidRDefault="00AE07B4" w:rsidP="003B7446">
            <w:pPr>
              <w:widowControl w:val="0"/>
              <w:ind w:left="284"/>
            </w:pPr>
            <w:r w:rsidRPr="00B135B2">
              <w:t>Įvadas į pro</w:t>
            </w:r>
            <w:r w:rsidR="00A51DA7" w:rsidRPr="00B135B2">
              <w:t>fesiją, 1</w:t>
            </w:r>
            <w:r w:rsidRPr="00B135B2">
              <w:t xml:space="preserve"> </w:t>
            </w:r>
            <w:r w:rsidR="008E694F" w:rsidRPr="00B135B2">
              <w:t xml:space="preserve">mokymosi </w:t>
            </w:r>
            <w:r w:rsidR="00A51DA7" w:rsidRPr="00B135B2">
              <w:t>kreditas</w:t>
            </w:r>
            <w:r w:rsidRPr="00B135B2">
              <w:t xml:space="preserve"> </w:t>
            </w:r>
          </w:p>
        </w:tc>
        <w:tc>
          <w:tcPr>
            <w:tcW w:w="2500" w:type="pct"/>
            <w:shd w:val="clear" w:color="auto" w:fill="auto"/>
          </w:tcPr>
          <w:p w14:paraId="7B9BDD21" w14:textId="77777777" w:rsidR="00AE07B4" w:rsidRPr="00B135B2" w:rsidRDefault="00AE07B4" w:rsidP="003B7446">
            <w:pPr>
              <w:widowControl w:val="0"/>
              <w:rPr>
                <w:i/>
              </w:rPr>
            </w:pPr>
            <w:r w:rsidRPr="00B135B2">
              <w:rPr>
                <w:i/>
              </w:rPr>
              <w:t xml:space="preserve">Įvadinis modulis (0 </w:t>
            </w:r>
            <w:r w:rsidR="00592AFC" w:rsidRPr="00B135B2">
              <w:rPr>
                <w:i/>
              </w:rPr>
              <w:t xml:space="preserve">mokymosi </w:t>
            </w:r>
            <w:r w:rsidRPr="00B135B2">
              <w:rPr>
                <w:i/>
              </w:rPr>
              <w:t>kreditų)</w:t>
            </w:r>
          </w:p>
          <w:p w14:paraId="257F2A55" w14:textId="77777777" w:rsidR="00AE07B4" w:rsidRPr="00B135B2" w:rsidRDefault="00AE07B4" w:rsidP="003B7446">
            <w:pPr>
              <w:widowControl w:val="0"/>
              <w:ind w:left="284"/>
            </w:pPr>
            <w:r w:rsidRPr="00B135B2">
              <w:t>–</w:t>
            </w:r>
          </w:p>
        </w:tc>
      </w:tr>
      <w:tr w:rsidR="00A91E84" w:rsidRPr="00B135B2" w14:paraId="0C82B794" w14:textId="77777777" w:rsidTr="006E1B81">
        <w:trPr>
          <w:trHeight w:val="57"/>
        </w:trPr>
        <w:tc>
          <w:tcPr>
            <w:tcW w:w="2500" w:type="pct"/>
            <w:shd w:val="clear" w:color="auto" w:fill="auto"/>
          </w:tcPr>
          <w:p w14:paraId="681EE1B0" w14:textId="77777777" w:rsidR="00AE07B4" w:rsidRPr="00B135B2" w:rsidRDefault="00AE07B4" w:rsidP="003B7446">
            <w:pPr>
              <w:widowControl w:val="0"/>
              <w:rPr>
                <w:i/>
              </w:rPr>
            </w:pPr>
            <w:r w:rsidRPr="00B135B2">
              <w:rPr>
                <w:i/>
              </w:rPr>
              <w:t>Bendrieji moduliai (</w:t>
            </w:r>
            <w:r w:rsidR="0009216E" w:rsidRPr="00B135B2">
              <w:rPr>
                <w:i/>
              </w:rPr>
              <w:t>iš viso</w:t>
            </w:r>
            <w:r w:rsidR="00A51DA7" w:rsidRPr="00B135B2">
              <w:rPr>
                <w:i/>
              </w:rPr>
              <w:t xml:space="preserve"> 4</w:t>
            </w:r>
            <w:r w:rsidR="0009216E" w:rsidRPr="00B135B2">
              <w:rPr>
                <w:i/>
              </w:rPr>
              <w:t xml:space="preserve"> </w:t>
            </w:r>
            <w:r w:rsidR="00496D3C" w:rsidRPr="00B135B2">
              <w:rPr>
                <w:i/>
              </w:rPr>
              <w:t xml:space="preserve">mokymosi </w:t>
            </w:r>
            <w:r w:rsidRPr="00B135B2">
              <w:rPr>
                <w:i/>
              </w:rPr>
              <w:t>kreditai)</w:t>
            </w:r>
          </w:p>
          <w:p w14:paraId="03C501B8" w14:textId="77777777" w:rsidR="00AE07B4" w:rsidRPr="00B135B2" w:rsidRDefault="00AE07B4" w:rsidP="003B7446">
            <w:pPr>
              <w:widowControl w:val="0"/>
              <w:ind w:left="284"/>
            </w:pPr>
            <w:r w:rsidRPr="00B135B2">
              <w:t>Saugus elgesys</w:t>
            </w:r>
            <w:r w:rsidR="00A51DA7" w:rsidRPr="00B135B2">
              <w:t xml:space="preserve"> ekstremaliose situacijose, 1 </w:t>
            </w:r>
            <w:r w:rsidR="00592AFC" w:rsidRPr="00B135B2">
              <w:t xml:space="preserve">mokymosi </w:t>
            </w:r>
            <w:r w:rsidR="00A51DA7" w:rsidRPr="00B135B2">
              <w:t>kreditas</w:t>
            </w:r>
          </w:p>
          <w:p w14:paraId="37DFAF16" w14:textId="77777777" w:rsidR="00AE07B4" w:rsidRPr="00B135B2" w:rsidRDefault="00A51DA7" w:rsidP="003B7446">
            <w:pPr>
              <w:widowControl w:val="0"/>
              <w:ind w:left="284"/>
            </w:pPr>
            <w:r w:rsidRPr="00B135B2">
              <w:t xml:space="preserve">Fizinis ugdymas, 1 </w:t>
            </w:r>
            <w:r w:rsidR="00592AFC" w:rsidRPr="00B135B2">
              <w:t xml:space="preserve">mokymosi </w:t>
            </w:r>
            <w:r w:rsidRPr="00B135B2">
              <w:t>kreditas</w:t>
            </w:r>
          </w:p>
          <w:p w14:paraId="1B4C9E29" w14:textId="77777777" w:rsidR="00AE07B4" w:rsidRPr="00B135B2" w:rsidRDefault="00AE07B4" w:rsidP="003B7446">
            <w:pPr>
              <w:widowControl w:val="0"/>
              <w:ind w:left="284"/>
            </w:pPr>
            <w:r w:rsidRPr="00B135B2">
              <w:t>Darbu</w:t>
            </w:r>
            <w:r w:rsidR="00A51DA7" w:rsidRPr="00B135B2">
              <w:t>otojų sauga ir sveikata, 2</w:t>
            </w:r>
            <w:r w:rsidRPr="00B135B2">
              <w:t xml:space="preserve"> </w:t>
            </w:r>
            <w:r w:rsidR="00592AFC" w:rsidRPr="00B135B2">
              <w:t xml:space="preserve">mokymosi </w:t>
            </w:r>
            <w:r w:rsidR="007256DF" w:rsidRPr="00B135B2">
              <w:t>kreditai</w:t>
            </w:r>
          </w:p>
        </w:tc>
        <w:tc>
          <w:tcPr>
            <w:tcW w:w="2500" w:type="pct"/>
            <w:shd w:val="clear" w:color="auto" w:fill="auto"/>
          </w:tcPr>
          <w:p w14:paraId="655C4317" w14:textId="77777777" w:rsidR="00AE07B4" w:rsidRPr="00B135B2" w:rsidRDefault="00AE07B4" w:rsidP="003B7446">
            <w:pPr>
              <w:widowControl w:val="0"/>
              <w:rPr>
                <w:i/>
              </w:rPr>
            </w:pPr>
            <w:r w:rsidRPr="00B135B2">
              <w:rPr>
                <w:i/>
              </w:rPr>
              <w:t>Bendrieji moduliai (</w:t>
            </w:r>
            <w:r w:rsidR="00224254" w:rsidRPr="00B135B2">
              <w:rPr>
                <w:i/>
              </w:rPr>
              <w:t>0</w:t>
            </w:r>
            <w:r w:rsidRPr="00B135B2">
              <w:rPr>
                <w:i/>
              </w:rPr>
              <w:t xml:space="preserve"> </w:t>
            </w:r>
            <w:r w:rsidR="00592AFC" w:rsidRPr="00B135B2">
              <w:rPr>
                <w:i/>
              </w:rPr>
              <w:t xml:space="preserve">mokymosi </w:t>
            </w:r>
            <w:r w:rsidRPr="00B135B2">
              <w:rPr>
                <w:i/>
              </w:rPr>
              <w:t>kredit</w:t>
            </w:r>
            <w:r w:rsidR="00224254" w:rsidRPr="00B135B2">
              <w:rPr>
                <w:i/>
              </w:rPr>
              <w:t>ų</w:t>
            </w:r>
            <w:r w:rsidRPr="00B135B2">
              <w:rPr>
                <w:i/>
              </w:rPr>
              <w:t>)</w:t>
            </w:r>
          </w:p>
          <w:p w14:paraId="1F86AC0A" w14:textId="77777777" w:rsidR="00AE07B4" w:rsidRPr="00B135B2" w:rsidRDefault="00224254" w:rsidP="003B7446">
            <w:pPr>
              <w:widowControl w:val="0"/>
              <w:ind w:left="284"/>
            </w:pPr>
            <w:r w:rsidRPr="00B135B2">
              <w:t>–</w:t>
            </w:r>
          </w:p>
        </w:tc>
      </w:tr>
      <w:tr w:rsidR="00A91E84" w:rsidRPr="00B135B2" w14:paraId="1F0E7F73" w14:textId="77777777" w:rsidTr="006E1B81">
        <w:trPr>
          <w:trHeight w:val="57"/>
        </w:trPr>
        <w:tc>
          <w:tcPr>
            <w:tcW w:w="2500" w:type="pct"/>
            <w:shd w:val="clear" w:color="auto" w:fill="auto"/>
          </w:tcPr>
          <w:p w14:paraId="0DC9683C" w14:textId="77777777" w:rsidR="00AE07B4" w:rsidRPr="00B135B2" w:rsidRDefault="00AE07B4" w:rsidP="003B7446">
            <w:pPr>
              <w:widowControl w:val="0"/>
              <w:rPr>
                <w:i/>
              </w:rPr>
            </w:pPr>
            <w:r w:rsidRPr="00B135B2">
              <w:rPr>
                <w:i/>
              </w:rPr>
              <w:t>Kvalifikaciją sudarančioms kompetencijoms įgyti skirti moduliai (</w:t>
            </w:r>
            <w:r w:rsidR="0009216E" w:rsidRPr="00B135B2">
              <w:rPr>
                <w:i/>
              </w:rPr>
              <w:t xml:space="preserve">iš viso </w:t>
            </w:r>
            <w:r w:rsidR="00A51DA7" w:rsidRPr="00B135B2">
              <w:rPr>
                <w:i/>
              </w:rPr>
              <w:t>30</w:t>
            </w:r>
            <w:r w:rsidR="00592AFC" w:rsidRPr="00B135B2">
              <w:rPr>
                <w:i/>
              </w:rPr>
              <w:t xml:space="preserve"> mokymosi</w:t>
            </w:r>
            <w:r w:rsidR="00A51DA7" w:rsidRPr="00B135B2">
              <w:rPr>
                <w:i/>
              </w:rPr>
              <w:t xml:space="preserve"> kreditų</w:t>
            </w:r>
            <w:r w:rsidRPr="00B135B2">
              <w:rPr>
                <w:i/>
              </w:rPr>
              <w:t>)</w:t>
            </w:r>
          </w:p>
          <w:p w14:paraId="4CF1F331" w14:textId="77777777" w:rsidR="000E1AAE" w:rsidRPr="00B135B2" w:rsidRDefault="00155600" w:rsidP="003B7446">
            <w:pPr>
              <w:widowControl w:val="0"/>
              <w:ind w:left="284"/>
            </w:pPr>
            <w:r w:rsidRPr="00B135B2">
              <w:t>Vaikų priežiūra ikimokyklinio ugdymo įstaigos patalpose ir lauke</w:t>
            </w:r>
            <w:r w:rsidR="00A51DA7" w:rsidRPr="00B135B2">
              <w:t xml:space="preserve">, 15 </w:t>
            </w:r>
            <w:r w:rsidR="00592AFC" w:rsidRPr="00B135B2">
              <w:t xml:space="preserve">mokymosi </w:t>
            </w:r>
            <w:r w:rsidR="00A51DA7" w:rsidRPr="00B135B2">
              <w:t>kreditų</w:t>
            </w:r>
          </w:p>
          <w:p w14:paraId="464BEE0F" w14:textId="51ABF565" w:rsidR="00AE07B4" w:rsidRPr="00B135B2" w:rsidRDefault="00155600" w:rsidP="003B7446">
            <w:pPr>
              <w:widowControl w:val="0"/>
              <w:ind w:left="284"/>
            </w:pPr>
            <w:r w:rsidRPr="00B135B2">
              <w:t>Pagalba ikimokyklinio ar priešmokyklinio ugdymo pedagogui vykdant ugdomąją veiklą</w:t>
            </w:r>
            <w:r w:rsidR="00A51DA7" w:rsidRPr="00B135B2">
              <w:t>, 15</w:t>
            </w:r>
            <w:r w:rsidR="00AE07B4" w:rsidRPr="00B135B2">
              <w:t xml:space="preserve"> </w:t>
            </w:r>
            <w:r w:rsidR="00592AFC" w:rsidRPr="00B135B2">
              <w:t xml:space="preserve">mokymosi </w:t>
            </w:r>
            <w:r w:rsidR="00A51DA7" w:rsidRPr="00B135B2">
              <w:t>kreditų</w:t>
            </w:r>
          </w:p>
        </w:tc>
        <w:tc>
          <w:tcPr>
            <w:tcW w:w="2500" w:type="pct"/>
            <w:shd w:val="clear" w:color="auto" w:fill="auto"/>
          </w:tcPr>
          <w:p w14:paraId="69F89941" w14:textId="77777777" w:rsidR="00AE07B4" w:rsidRPr="00B135B2" w:rsidRDefault="00AE07B4" w:rsidP="003B7446">
            <w:pPr>
              <w:widowControl w:val="0"/>
              <w:rPr>
                <w:i/>
              </w:rPr>
            </w:pPr>
            <w:r w:rsidRPr="00B135B2">
              <w:rPr>
                <w:i/>
              </w:rPr>
              <w:t>Kvalifikaciją sudarančioms kompetencijoms įgyti skirti moduliai (</w:t>
            </w:r>
            <w:r w:rsidR="0009216E" w:rsidRPr="00B135B2">
              <w:rPr>
                <w:i/>
              </w:rPr>
              <w:t xml:space="preserve">iš viso </w:t>
            </w:r>
            <w:r w:rsidR="00A51DA7" w:rsidRPr="00B135B2">
              <w:rPr>
                <w:i/>
              </w:rPr>
              <w:t>30</w:t>
            </w:r>
            <w:r w:rsidRPr="00B135B2">
              <w:rPr>
                <w:i/>
              </w:rPr>
              <w:t xml:space="preserve"> </w:t>
            </w:r>
            <w:r w:rsidR="00592AFC" w:rsidRPr="00B135B2">
              <w:rPr>
                <w:i/>
              </w:rPr>
              <w:t xml:space="preserve">mokymosi </w:t>
            </w:r>
            <w:r w:rsidR="00A51DA7" w:rsidRPr="00B135B2">
              <w:rPr>
                <w:i/>
              </w:rPr>
              <w:t>kreditų</w:t>
            </w:r>
            <w:r w:rsidRPr="00B135B2">
              <w:rPr>
                <w:i/>
              </w:rPr>
              <w:t>)</w:t>
            </w:r>
          </w:p>
          <w:p w14:paraId="4684EFBE" w14:textId="77777777" w:rsidR="000E1AAE" w:rsidRPr="00B135B2" w:rsidRDefault="00155600" w:rsidP="003B7446">
            <w:pPr>
              <w:widowControl w:val="0"/>
              <w:ind w:left="284"/>
            </w:pPr>
            <w:r w:rsidRPr="00B135B2">
              <w:t>Vaikų priežiūra ikimokyklinio ugdymo į</w:t>
            </w:r>
            <w:r w:rsidR="00A51DA7" w:rsidRPr="00B135B2">
              <w:t>staigos patalpose ir lauke, 15 mokymosi kreditų</w:t>
            </w:r>
          </w:p>
          <w:p w14:paraId="34042BBB" w14:textId="790B6DEC" w:rsidR="00AE07B4" w:rsidRPr="00B135B2" w:rsidRDefault="00155600" w:rsidP="003B7446">
            <w:pPr>
              <w:widowControl w:val="0"/>
              <w:ind w:left="284"/>
              <w:rPr>
                <w:bCs/>
              </w:rPr>
            </w:pPr>
            <w:r w:rsidRPr="00B135B2">
              <w:t>Pagalba ikimokyklinio ar priešmokyklinio ugdymo pedago</w:t>
            </w:r>
            <w:r w:rsidR="0023453B" w:rsidRPr="00B135B2">
              <w:t>gui vykdant ugdomąją veiklą, 15 mokymosi kreditų</w:t>
            </w:r>
          </w:p>
        </w:tc>
      </w:tr>
      <w:tr w:rsidR="00A91E84" w:rsidRPr="00B135B2" w14:paraId="144B5E0F" w14:textId="77777777" w:rsidTr="006E1B81">
        <w:trPr>
          <w:trHeight w:val="57"/>
        </w:trPr>
        <w:tc>
          <w:tcPr>
            <w:tcW w:w="2500" w:type="pct"/>
            <w:shd w:val="clear" w:color="auto" w:fill="auto"/>
          </w:tcPr>
          <w:p w14:paraId="0A3C2DF1" w14:textId="77777777" w:rsidR="00AE07B4" w:rsidRPr="00B135B2" w:rsidRDefault="00AE07B4" w:rsidP="003B7446">
            <w:pPr>
              <w:widowControl w:val="0"/>
              <w:rPr>
                <w:i/>
                <w:iCs/>
              </w:rPr>
            </w:pPr>
            <w:r w:rsidRPr="00B135B2">
              <w:rPr>
                <w:i/>
                <w:iCs/>
              </w:rPr>
              <w:t>Pasirenkamieji moduliai (</w:t>
            </w:r>
            <w:r w:rsidR="0009216E" w:rsidRPr="00B135B2">
              <w:rPr>
                <w:i/>
              </w:rPr>
              <w:t xml:space="preserve">iš viso </w:t>
            </w:r>
            <w:r w:rsidR="0023453B" w:rsidRPr="00B135B2">
              <w:rPr>
                <w:i/>
              </w:rPr>
              <w:t>5</w:t>
            </w:r>
            <w:r w:rsidRPr="00B135B2">
              <w:rPr>
                <w:i/>
                <w:iCs/>
              </w:rPr>
              <w:t xml:space="preserve"> </w:t>
            </w:r>
            <w:r w:rsidR="00592AFC" w:rsidRPr="00B135B2">
              <w:rPr>
                <w:i/>
                <w:iCs/>
              </w:rPr>
              <w:t xml:space="preserve">mokymosi </w:t>
            </w:r>
            <w:r w:rsidRPr="00B135B2">
              <w:rPr>
                <w:i/>
                <w:iCs/>
              </w:rPr>
              <w:t>kreditai)</w:t>
            </w:r>
          </w:p>
          <w:p w14:paraId="41BB3980" w14:textId="09DC3E31" w:rsidR="00AE07B4" w:rsidRPr="00B135B2" w:rsidRDefault="00032717" w:rsidP="003B7446">
            <w:pPr>
              <w:widowControl w:val="0"/>
              <w:ind w:left="284"/>
            </w:pPr>
            <w:r w:rsidRPr="00B135B2">
              <w:rPr>
                <w:iCs/>
              </w:rPr>
              <w:t>Pagalba ikimokyklinio ar priešmokyklinio ugdym</w:t>
            </w:r>
            <w:r w:rsidR="00AD1370" w:rsidRPr="00B135B2">
              <w:rPr>
                <w:iCs/>
              </w:rPr>
              <w:t>o pedagogui organizuojant vaikų renginius ir</w:t>
            </w:r>
            <w:r w:rsidRPr="00B135B2">
              <w:rPr>
                <w:iCs/>
              </w:rPr>
              <w:t xml:space="preserve"> šventes</w:t>
            </w:r>
            <w:r w:rsidR="0023453B" w:rsidRPr="00B135B2">
              <w:t xml:space="preserve">, 5 </w:t>
            </w:r>
            <w:r w:rsidR="00592AFC" w:rsidRPr="00B135B2">
              <w:t xml:space="preserve">mokymosi </w:t>
            </w:r>
            <w:r w:rsidR="007256DF" w:rsidRPr="00B135B2">
              <w:t>kreditai</w:t>
            </w:r>
          </w:p>
          <w:p w14:paraId="4699B582" w14:textId="53667FDD" w:rsidR="00AE07B4" w:rsidRPr="00B135B2" w:rsidRDefault="00032717" w:rsidP="0051485D">
            <w:pPr>
              <w:widowControl w:val="0"/>
              <w:ind w:left="284"/>
              <w:rPr>
                <w:i/>
              </w:rPr>
            </w:pPr>
            <w:r w:rsidRPr="00B135B2">
              <w:rPr>
                <w:iCs/>
              </w:rPr>
              <w:t>Pagalba ikimokyklinio ar priešmokyklinio ugdymo</w:t>
            </w:r>
            <w:r w:rsidR="0051485D" w:rsidRPr="00B135B2">
              <w:rPr>
                <w:iCs/>
              </w:rPr>
              <w:t xml:space="preserve"> pedagogui vykdant vaikų, turinčių mokymosi sunkumų, ugdomąją veiklą</w:t>
            </w:r>
            <w:r w:rsidR="0023453B" w:rsidRPr="00B135B2">
              <w:t>, 5</w:t>
            </w:r>
            <w:r w:rsidR="00AE07B4" w:rsidRPr="00B135B2">
              <w:t xml:space="preserve"> </w:t>
            </w:r>
            <w:r w:rsidR="00592AFC" w:rsidRPr="00B135B2">
              <w:t xml:space="preserve">mokymosi </w:t>
            </w:r>
            <w:r w:rsidR="007256DF" w:rsidRPr="00B135B2">
              <w:t>kreditai</w:t>
            </w:r>
          </w:p>
        </w:tc>
        <w:tc>
          <w:tcPr>
            <w:tcW w:w="2500" w:type="pct"/>
            <w:shd w:val="clear" w:color="auto" w:fill="auto"/>
          </w:tcPr>
          <w:p w14:paraId="11D521D5" w14:textId="77777777" w:rsidR="00AE07B4" w:rsidRPr="00B135B2" w:rsidRDefault="00AE07B4" w:rsidP="003B7446">
            <w:pPr>
              <w:widowControl w:val="0"/>
              <w:rPr>
                <w:i/>
                <w:iCs/>
              </w:rPr>
            </w:pPr>
            <w:r w:rsidRPr="00B135B2">
              <w:rPr>
                <w:i/>
                <w:iCs/>
              </w:rPr>
              <w:t xml:space="preserve">Pasirenkamieji moduliai (0 </w:t>
            </w:r>
            <w:r w:rsidR="00592AFC" w:rsidRPr="00B135B2">
              <w:rPr>
                <w:i/>
                <w:iCs/>
              </w:rPr>
              <w:t xml:space="preserve">mokymosi </w:t>
            </w:r>
            <w:r w:rsidRPr="00B135B2">
              <w:rPr>
                <w:i/>
                <w:iCs/>
              </w:rPr>
              <w:t>kreditų)</w:t>
            </w:r>
          </w:p>
          <w:p w14:paraId="387FA78B" w14:textId="77777777" w:rsidR="00AE07B4" w:rsidRPr="00B135B2" w:rsidRDefault="00AE07B4" w:rsidP="003B7446">
            <w:pPr>
              <w:widowControl w:val="0"/>
              <w:ind w:left="284"/>
            </w:pPr>
            <w:r w:rsidRPr="00B135B2">
              <w:t>–</w:t>
            </w:r>
          </w:p>
        </w:tc>
      </w:tr>
      <w:tr w:rsidR="001353A1" w:rsidRPr="00B135B2" w14:paraId="5C5748BA" w14:textId="77777777" w:rsidTr="006E1B81">
        <w:trPr>
          <w:trHeight w:val="57"/>
        </w:trPr>
        <w:tc>
          <w:tcPr>
            <w:tcW w:w="2500" w:type="pct"/>
            <w:shd w:val="clear" w:color="auto" w:fill="auto"/>
          </w:tcPr>
          <w:p w14:paraId="2A6421C5" w14:textId="77777777" w:rsidR="00AE07B4" w:rsidRPr="00B135B2" w:rsidRDefault="00AE07B4" w:rsidP="003B7446">
            <w:pPr>
              <w:widowControl w:val="0"/>
            </w:pPr>
            <w:r w:rsidRPr="00B135B2">
              <w:rPr>
                <w:i/>
              </w:rPr>
              <w:t>Baigiamasis modulis (</w:t>
            </w:r>
            <w:r w:rsidR="0009216E" w:rsidRPr="00B135B2">
              <w:rPr>
                <w:i/>
              </w:rPr>
              <w:t xml:space="preserve">iš viso </w:t>
            </w:r>
            <w:r w:rsidR="0023453B" w:rsidRPr="00B135B2">
              <w:rPr>
                <w:i/>
              </w:rPr>
              <w:t>5</w:t>
            </w:r>
            <w:r w:rsidRPr="00B135B2">
              <w:rPr>
                <w:i/>
              </w:rPr>
              <w:t xml:space="preserve"> </w:t>
            </w:r>
            <w:r w:rsidR="00592AFC" w:rsidRPr="00B135B2">
              <w:rPr>
                <w:i/>
              </w:rPr>
              <w:t xml:space="preserve">mokymosi </w:t>
            </w:r>
            <w:r w:rsidRPr="00B135B2">
              <w:rPr>
                <w:i/>
              </w:rPr>
              <w:t>kreditai)</w:t>
            </w:r>
          </w:p>
          <w:p w14:paraId="5E703E82" w14:textId="77777777" w:rsidR="00AE07B4" w:rsidRPr="00B135B2" w:rsidRDefault="0023453B" w:rsidP="003B7446">
            <w:pPr>
              <w:widowControl w:val="0"/>
              <w:ind w:left="284"/>
            </w:pPr>
            <w:r w:rsidRPr="00B135B2">
              <w:t xml:space="preserve">Įvadas į darbo rinką, 5 </w:t>
            </w:r>
            <w:r w:rsidR="00592AFC" w:rsidRPr="00B135B2">
              <w:t>mokymosi</w:t>
            </w:r>
            <w:r w:rsidR="007256DF" w:rsidRPr="00B135B2">
              <w:t xml:space="preserve"> kreditai</w:t>
            </w:r>
          </w:p>
        </w:tc>
        <w:tc>
          <w:tcPr>
            <w:tcW w:w="2500" w:type="pct"/>
            <w:shd w:val="clear" w:color="auto" w:fill="auto"/>
          </w:tcPr>
          <w:p w14:paraId="131AE70F" w14:textId="77777777" w:rsidR="00AE07B4" w:rsidRPr="00B135B2" w:rsidRDefault="00AE07B4" w:rsidP="003B7446">
            <w:pPr>
              <w:widowControl w:val="0"/>
            </w:pPr>
            <w:r w:rsidRPr="00B135B2">
              <w:rPr>
                <w:i/>
              </w:rPr>
              <w:t>Baigiamasis modulis (</w:t>
            </w:r>
            <w:r w:rsidR="0009216E" w:rsidRPr="00B135B2">
              <w:rPr>
                <w:i/>
              </w:rPr>
              <w:t xml:space="preserve">iš viso </w:t>
            </w:r>
            <w:r w:rsidR="0023453B" w:rsidRPr="00B135B2">
              <w:rPr>
                <w:i/>
              </w:rPr>
              <w:t>5</w:t>
            </w:r>
            <w:r w:rsidR="00592AFC" w:rsidRPr="00B135B2">
              <w:rPr>
                <w:i/>
              </w:rPr>
              <w:t xml:space="preserve"> mokymosi</w:t>
            </w:r>
            <w:r w:rsidRPr="00B135B2">
              <w:rPr>
                <w:i/>
              </w:rPr>
              <w:t xml:space="preserve"> kreditai)</w:t>
            </w:r>
          </w:p>
          <w:p w14:paraId="0A1ED829" w14:textId="77777777" w:rsidR="00AE07B4" w:rsidRPr="00B135B2" w:rsidRDefault="00AE07B4" w:rsidP="003B7446">
            <w:pPr>
              <w:widowControl w:val="0"/>
              <w:ind w:left="284"/>
            </w:pPr>
            <w:r w:rsidRPr="00B135B2">
              <w:t>Įvada</w:t>
            </w:r>
            <w:r w:rsidR="0023453B" w:rsidRPr="00B135B2">
              <w:t>s į darbo rinką, 5</w:t>
            </w:r>
            <w:r w:rsidRPr="00B135B2">
              <w:t xml:space="preserve"> </w:t>
            </w:r>
            <w:r w:rsidR="00592AFC" w:rsidRPr="00B135B2">
              <w:t xml:space="preserve">mokymosi </w:t>
            </w:r>
            <w:r w:rsidR="007256DF" w:rsidRPr="00B135B2">
              <w:t>kreditai</w:t>
            </w:r>
          </w:p>
        </w:tc>
      </w:tr>
    </w:tbl>
    <w:p w14:paraId="1B8DEB61" w14:textId="77777777" w:rsidR="00AE07B4" w:rsidRPr="00B135B2" w:rsidRDefault="00AE07B4" w:rsidP="003B7446">
      <w:pPr>
        <w:widowControl w:val="0"/>
        <w:rPr>
          <w:i/>
        </w:rPr>
      </w:pPr>
    </w:p>
    <w:p w14:paraId="2E8B999E" w14:textId="77777777" w:rsidR="007256DF" w:rsidRPr="00B135B2" w:rsidRDefault="007256DF" w:rsidP="003B7446">
      <w:pPr>
        <w:widowControl w:val="0"/>
        <w:jc w:val="both"/>
        <w:rPr>
          <w:b/>
          <w:bCs/>
        </w:rPr>
      </w:pPr>
      <w:r w:rsidRPr="00B135B2">
        <w:rPr>
          <w:b/>
          <w:bCs/>
        </w:rPr>
        <w:t>Pastabos</w:t>
      </w:r>
    </w:p>
    <w:p w14:paraId="3C9110C6" w14:textId="77777777" w:rsidR="007256DF" w:rsidRPr="00B135B2" w:rsidRDefault="007256DF" w:rsidP="003B7446">
      <w:pPr>
        <w:widowControl w:val="0"/>
        <w:numPr>
          <w:ilvl w:val="0"/>
          <w:numId w:val="5"/>
        </w:numPr>
        <w:ind w:left="0" w:firstLine="0"/>
        <w:jc w:val="both"/>
      </w:pPr>
      <w:r w:rsidRPr="00B135B2">
        <w:t>Vykdant pirminį profesinį mokymą asmeniui, jaunesniam nei 16 metų ir neturinčiam pagrindinio išsilavinimo, turi būti sudaromos sąlygos mokytis pagal pagrindinio ugdymo programą</w:t>
      </w:r>
      <w:r w:rsidR="00D11019" w:rsidRPr="00B135B2">
        <w:t xml:space="preserve"> </w:t>
      </w:r>
      <w:r w:rsidR="00D11019" w:rsidRPr="00B135B2">
        <w:rPr>
          <w:i/>
        </w:rPr>
        <w:t>(jei taikoma)</w:t>
      </w:r>
      <w:r w:rsidRPr="00B135B2">
        <w:t>.</w:t>
      </w:r>
    </w:p>
    <w:p w14:paraId="243D559F" w14:textId="77777777" w:rsidR="007256DF" w:rsidRPr="00B135B2" w:rsidRDefault="007256DF" w:rsidP="003B7446">
      <w:pPr>
        <w:widowControl w:val="0"/>
        <w:numPr>
          <w:ilvl w:val="0"/>
          <w:numId w:val="5"/>
        </w:numPr>
        <w:ind w:left="0" w:firstLine="0"/>
        <w:jc w:val="both"/>
      </w:pPr>
      <w:r w:rsidRPr="00B135B2">
        <w:t>Vykdant pirminį profesinį mokymą asmeniui turi būti sudaromos sąlygos mokytis pagal vidurinio ugdymo programą</w:t>
      </w:r>
      <w:r w:rsidR="00D11019" w:rsidRPr="00B135B2">
        <w:t xml:space="preserve"> (</w:t>
      </w:r>
      <w:r w:rsidR="00D11019" w:rsidRPr="00B135B2">
        <w:rPr>
          <w:i/>
        </w:rPr>
        <w:t>jei taikoma</w:t>
      </w:r>
      <w:r w:rsidR="00D11019" w:rsidRPr="00B135B2">
        <w:t>)</w:t>
      </w:r>
      <w:r w:rsidRPr="00B135B2">
        <w:t>.</w:t>
      </w:r>
    </w:p>
    <w:p w14:paraId="600A787F" w14:textId="77777777" w:rsidR="007256DF" w:rsidRPr="00B135B2" w:rsidRDefault="007256DF" w:rsidP="003B7446">
      <w:pPr>
        <w:widowControl w:val="0"/>
        <w:numPr>
          <w:ilvl w:val="0"/>
          <w:numId w:val="5"/>
        </w:numPr>
        <w:ind w:left="0" w:firstLine="0"/>
        <w:jc w:val="both"/>
      </w:pPr>
      <w:r w:rsidRPr="00B135B2">
        <w:t>Vykdant tęstinį profesinį mokymą asmens ankstesnio mokymosi pasiekimai įskaitomi švietimo ir mokslo ministro nustatyta tvarka.</w:t>
      </w:r>
    </w:p>
    <w:p w14:paraId="0CBD81C6" w14:textId="77777777" w:rsidR="007256DF" w:rsidRPr="00B135B2" w:rsidRDefault="007256DF" w:rsidP="003B7446">
      <w:pPr>
        <w:widowControl w:val="0"/>
        <w:numPr>
          <w:ilvl w:val="0"/>
          <w:numId w:val="5"/>
        </w:numPr>
        <w:ind w:left="0" w:firstLine="0"/>
        <w:jc w:val="both"/>
      </w:pPr>
      <w:r w:rsidRPr="00B135B2">
        <w:t>Tęstinio profesinio mokymo programos modulius gali vesti mokytojai, įgiję andragogikos žinių ir turintys tai pagrindžiantį dokumentą arba turintys neformaliojo suaugusiųjų švietimo patirties.</w:t>
      </w:r>
    </w:p>
    <w:p w14:paraId="5D28300A" w14:textId="77777777" w:rsidR="007256DF" w:rsidRPr="00B135B2" w:rsidRDefault="007256DF" w:rsidP="003B7446">
      <w:pPr>
        <w:widowControl w:val="0"/>
        <w:numPr>
          <w:ilvl w:val="0"/>
          <w:numId w:val="5"/>
        </w:numPr>
        <w:ind w:left="0" w:firstLine="0"/>
        <w:jc w:val="both"/>
      </w:pPr>
      <w:r w:rsidRPr="00B135B2">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69C7E8CA" w14:textId="3B0A7CFB" w:rsidR="00D550FF" w:rsidRPr="00B135B2" w:rsidRDefault="00D550FF" w:rsidP="003B7446">
      <w:pPr>
        <w:widowControl w:val="0"/>
        <w:numPr>
          <w:ilvl w:val="0"/>
          <w:numId w:val="5"/>
        </w:numPr>
        <w:ind w:left="0" w:firstLine="0"/>
        <w:jc w:val="both"/>
        <w:rPr>
          <w:rFonts w:eastAsia="Calibri"/>
        </w:rPr>
      </w:pPr>
      <w:r w:rsidRPr="00B135B2">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B135B2">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7134C9AD" w14:textId="77777777" w:rsidR="000E1AAE" w:rsidRPr="00B135B2" w:rsidRDefault="00EA3225" w:rsidP="003B7446">
      <w:pPr>
        <w:widowControl w:val="0"/>
        <w:numPr>
          <w:ilvl w:val="0"/>
          <w:numId w:val="5"/>
        </w:numPr>
        <w:ind w:left="0" w:firstLine="0"/>
        <w:jc w:val="both"/>
      </w:pPr>
      <w:r w:rsidRPr="00B135B2">
        <w:t>Tęstinio profesinio mokymo programose saugaus elgesio ekstremaliose situacijose mokymas integruojamas pagal poreikį į kvalifikaciją sudarančioms kompetencijoms įgyti skirtus modulius.</w:t>
      </w:r>
    </w:p>
    <w:p w14:paraId="20AFF82D" w14:textId="74EE3359" w:rsidR="00EA3225" w:rsidRPr="00B135B2" w:rsidRDefault="00EA3225" w:rsidP="003B7446">
      <w:pPr>
        <w:widowControl w:val="0"/>
        <w:jc w:val="both"/>
        <w:rPr>
          <w:rFonts w:eastAsia="Calibri"/>
        </w:rPr>
      </w:pPr>
    </w:p>
    <w:p w14:paraId="19D0A7B9" w14:textId="77777777" w:rsidR="00086D78" w:rsidRPr="00B135B2" w:rsidRDefault="00C9211B" w:rsidP="003B7446">
      <w:pPr>
        <w:widowControl w:val="0"/>
        <w:jc w:val="center"/>
        <w:rPr>
          <w:b/>
          <w:sz w:val="28"/>
          <w:szCs w:val="28"/>
        </w:rPr>
      </w:pPr>
      <w:r w:rsidRPr="00B135B2">
        <w:br w:type="page"/>
      </w:r>
      <w:r w:rsidR="004F35E4" w:rsidRPr="00B135B2">
        <w:rPr>
          <w:b/>
          <w:sz w:val="28"/>
          <w:szCs w:val="28"/>
        </w:rPr>
        <w:lastRenderedPageBreak/>
        <w:t>6</w:t>
      </w:r>
      <w:r w:rsidR="00086D78" w:rsidRPr="00B135B2">
        <w:rPr>
          <w:b/>
          <w:sz w:val="28"/>
          <w:szCs w:val="28"/>
        </w:rPr>
        <w:t>. PROGRAMOS MODULIŲ APRAŠAI</w:t>
      </w:r>
    </w:p>
    <w:p w14:paraId="74BF21B8" w14:textId="77777777" w:rsidR="00086D78" w:rsidRPr="00B135B2" w:rsidRDefault="00086D78" w:rsidP="003B7446">
      <w:pPr>
        <w:widowControl w:val="0"/>
      </w:pPr>
    </w:p>
    <w:p w14:paraId="637D94EA" w14:textId="77777777" w:rsidR="00086D78" w:rsidRPr="00B135B2" w:rsidRDefault="004F35E4" w:rsidP="003B7446">
      <w:pPr>
        <w:widowControl w:val="0"/>
        <w:jc w:val="center"/>
        <w:rPr>
          <w:b/>
        </w:rPr>
      </w:pPr>
      <w:r w:rsidRPr="00B135B2">
        <w:rPr>
          <w:b/>
        </w:rPr>
        <w:t>6</w:t>
      </w:r>
      <w:r w:rsidR="00086D78" w:rsidRPr="00B135B2">
        <w:rPr>
          <w:b/>
        </w:rPr>
        <w:t>.1.</w:t>
      </w:r>
      <w:r w:rsidR="001353A1" w:rsidRPr="00B135B2">
        <w:rPr>
          <w:b/>
        </w:rPr>
        <w:t xml:space="preserve"> </w:t>
      </w:r>
      <w:r w:rsidR="00086D78" w:rsidRPr="00B135B2">
        <w:rPr>
          <w:b/>
        </w:rPr>
        <w:t>ĮVADINIS MODULIS</w:t>
      </w:r>
    </w:p>
    <w:p w14:paraId="63C6C5A0" w14:textId="77777777" w:rsidR="00086D78" w:rsidRPr="00B135B2" w:rsidRDefault="00086D78" w:rsidP="003B7446">
      <w:pPr>
        <w:widowControl w:val="0"/>
      </w:pPr>
    </w:p>
    <w:p w14:paraId="5B986530" w14:textId="77777777" w:rsidR="00086D78" w:rsidRPr="00B135B2" w:rsidRDefault="00086D78" w:rsidP="003B7446">
      <w:pPr>
        <w:widowControl w:val="0"/>
      </w:pPr>
      <w:r w:rsidRPr="00B135B2">
        <w:rPr>
          <w:b/>
        </w:rPr>
        <w:t>Modulio pavad</w:t>
      </w:r>
      <w:r w:rsidR="00C579B8" w:rsidRPr="00B135B2">
        <w:rPr>
          <w:b/>
        </w:rPr>
        <w:t>inimas – „</w:t>
      </w:r>
      <w:r w:rsidR="004F35E4" w:rsidRPr="00B135B2">
        <w:rPr>
          <w:b/>
        </w:rPr>
        <w:t>Įvadas į profesiją</w:t>
      </w:r>
      <w:r w:rsidR="00C579B8" w:rsidRPr="00B135B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A91E84" w:rsidRPr="00B135B2" w14:paraId="04821D0A" w14:textId="77777777" w:rsidTr="006E1B81">
        <w:trPr>
          <w:trHeight w:val="57"/>
        </w:trPr>
        <w:tc>
          <w:tcPr>
            <w:tcW w:w="969" w:type="pct"/>
          </w:tcPr>
          <w:p w14:paraId="006EC905" w14:textId="77777777" w:rsidR="00526753" w:rsidRPr="00B135B2" w:rsidRDefault="00526753" w:rsidP="00FB1401">
            <w:pPr>
              <w:pStyle w:val="Betarp"/>
              <w:widowControl w:val="0"/>
            </w:pPr>
            <w:r w:rsidRPr="00B135B2">
              <w:t>Valstybinis kodas</w:t>
            </w:r>
          </w:p>
        </w:tc>
        <w:tc>
          <w:tcPr>
            <w:tcW w:w="4031" w:type="pct"/>
            <w:gridSpan w:val="2"/>
          </w:tcPr>
          <w:p w14:paraId="35226B7B" w14:textId="64829148" w:rsidR="00526753" w:rsidRPr="00B135B2" w:rsidRDefault="00142AEA" w:rsidP="00FB1401">
            <w:pPr>
              <w:pStyle w:val="Betarp"/>
              <w:widowControl w:val="0"/>
            </w:pPr>
            <w:r w:rsidRPr="00BD06E7">
              <w:t>4000005</w:t>
            </w:r>
          </w:p>
        </w:tc>
      </w:tr>
      <w:tr w:rsidR="00A91E84" w:rsidRPr="00B135B2" w14:paraId="4887530C" w14:textId="77777777" w:rsidTr="006E1B81">
        <w:trPr>
          <w:trHeight w:val="57"/>
        </w:trPr>
        <w:tc>
          <w:tcPr>
            <w:tcW w:w="969" w:type="pct"/>
          </w:tcPr>
          <w:p w14:paraId="0EA0AEF6" w14:textId="77777777" w:rsidR="00E7309B" w:rsidRPr="00B135B2" w:rsidRDefault="00E7309B" w:rsidP="00FB1401">
            <w:pPr>
              <w:pStyle w:val="Betarp"/>
              <w:widowControl w:val="0"/>
            </w:pPr>
            <w:r w:rsidRPr="00B135B2">
              <w:t xml:space="preserve">Modulio </w:t>
            </w:r>
            <w:r w:rsidR="006402C2" w:rsidRPr="00B135B2">
              <w:t xml:space="preserve">LTKS </w:t>
            </w:r>
            <w:r w:rsidRPr="00B135B2">
              <w:t>lygis</w:t>
            </w:r>
          </w:p>
        </w:tc>
        <w:tc>
          <w:tcPr>
            <w:tcW w:w="4031" w:type="pct"/>
            <w:gridSpan w:val="2"/>
          </w:tcPr>
          <w:p w14:paraId="4564D68A" w14:textId="77777777" w:rsidR="00E7309B" w:rsidRPr="00B135B2" w:rsidRDefault="00687199" w:rsidP="00FB1401">
            <w:pPr>
              <w:pStyle w:val="Betarp"/>
              <w:widowControl w:val="0"/>
            </w:pPr>
            <w:r w:rsidRPr="00B135B2">
              <w:t>IV</w:t>
            </w:r>
          </w:p>
        </w:tc>
      </w:tr>
      <w:tr w:rsidR="00A91E84" w:rsidRPr="00B135B2" w14:paraId="101897E7" w14:textId="77777777" w:rsidTr="006E1B81">
        <w:trPr>
          <w:trHeight w:val="57"/>
        </w:trPr>
        <w:tc>
          <w:tcPr>
            <w:tcW w:w="969" w:type="pct"/>
          </w:tcPr>
          <w:p w14:paraId="0A89CC87" w14:textId="77777777" w:rsidR="00526753" w:rsidRPr="00B135B2" w:rsidRDefault="00526753" w:rsidP="00FB1401">
            <w:pPr>
              <w:pStyle w:val="Betarp"/>
              <w:widowControl w:val="0"/>
            </w:pPr>
            <w:r w:rsidRPr="00B135B2">
              <w:t xml:space="preserve">Apimtis </w:t>
            </w:r>
            <w:r w:rsidR="00592AFC" w:rsidRPr="00B135B2">
              <w:t xml:space="preserve">mokymosi </w:t>
            </w:r>
            <w:r w:rsidRPr="00B135B2">
              <w:t>kreditais</w:t>
            </w:r>
          </w:p>
        </w:tc>
        <w:tc>
          <w:tcPr>
            <w:tcW w:w="4031" w:type="pct"/>
            <w:gridSpan w:val="2"/>
          </w:tcPr>
          <w:p w14:paraId="6378105C" w14:textId="77777777" w:rsidR="00526753" w:rsidRPr="00B135B2" w:rsidRDefault="008A0A56" w:rsidP="00FB1401">
            <w:pPr>
              <w:pStyle w:val="Betarp"/>
              <w:widowControl w:val="0"/>
            </w:pPr>
            <w:r w:rsidRPr="00B135B2">
              <w:t>1</w:t>
            </w:r>
          </w:p>
        </w:tc>
      </w:tr>
      <w:tr w:rsidR="00A91E84" w:rsidRPr="00B135B2" w14:paraId="15C5C0EA" w14:textId="77777777" w:rsidTr="006E1B81">
        <w:trPr>
          <w:trHeight w:val="57"/>
        </w:trPr>
        <w:tc>
          <w:tcPr>
            <w:tcW w:w="969" w:type="pct"/>
            <w:shd w:val="clear" w:color="auto" w:fill="F2F2F2"/>
          </w:tcPr>
          <w:p w14:paraId="1A8843C6" w14:textId="77777777" w:rsidR="00526753" w:rsidRPr="00B135B2" w:rsidRDefault="00526753" w:rsidP="00FB1401">
            <w:pPr>
              <w:pStyle w:val="Betarp"/>
              <w:widowControl w:val="0"/>
              <w:rPr>
                <w:bCs/>
                <w:iCs/>
              </w:rPr>
            </w:pPr>
            <w:r w:rsidRPr="00B135B2">
              <w:t>Kompetencijos</w:t>
            </w:r>
          </w:p>
        </w:tc>
        <w:tc>
          <w:tcPr>
            <w:tcW w:w="1158" w:type="pct"/>
            <w:shd w:val="clear" w:color="auto" w:fill="F2F2F2"/>
          </w:tcPr>
          <w:p w14:paraId="789CC803" w14:textId="77777777" w:rsidR="00526753" w:rsidRPr="00B135B2" w:rsidRDefault="00526753" w:rsidP="00FB1401">
            <w:pPr>
              <w:pStyle w:val="Betarp"/>
              <w:widowControl w:val="0"/>
              <w:rPr>
                <w:bCs/>
                <w:iCs/>
              </w:rPr>
            </w:pPr>
            <w:r w:rsidRPr="00B135B2">
              <w:rPr>
                <w:bCs/>
                <w:iCs/>
              </w:rPr>
              <w:t>Mokymosi rezultatai</w:t>
            </w:r>
          </w:p>
        </w:tc>
        <w:tc>
          <w:tcPr>
            <w:tcW w:w="2873" w:type="pct"/>
            <w:shd w:val="clear" w:color="auto" w:fill="F2F2F2"/>
          </w:tcPr>
          <w:p w14:paraId="31B20710" w14:textId="77777777" w:rsidR="00526753" w:rsidRPr="00B135B2" w:rsidRDefault="00526753" w:rsidP="00FB1401">
            <w:pPr>
              <w:pStyle w:val="Betarp"/>
              <w:widowControl w:val="0"/>
              <w:rPr>
                <w:bCs/>
                <w:iCs/>
              </w:rPr>
            </w:pPr>
            <w:r w:rsidRPr="00B135B2">
              <w:rPr>
                <w:bCs/>
                <w:iCs/>
              </w:rPr>
              <w:t>Rekomenduojamas turinys mokymosi rezultatams pasiekti</w:t>
            </w:r>
          </w:p>
        </w:tc>
      </w:tr>
      <w:tr w:rsidR="00A91E84" w:rsidRPr="00B135B2" w14:paraId="41E127D4" w14:textId="77777777" w:rsidTr="00F615EE">
        <w:trPr>
          <w:trHeight w:val="57"/>
        </w:trPr>
        <w:tc>
          <w:tcPr>
            <w:tcW w:w="969" w:type="pct"/>
            <w:vMerge w:val="restart"/>
          </w:tcPr>
          <w:p w14:paraId="5E868B27" w14:textId="77777777" w:rsidR="00687199" w:rsidRPr="00B135B2" w:rsidRDefault="00687199" w:rsidP="00FB1401">
            <w:pPr>
              <w:pStyle w:val="Betarp"/>
              <w:widowControl w:val="0"/>
            </w:pPr>
            <w:r w:rsidRPr="00B135B2">
              <w:t>1. Pažinti profesiją.</w:t>
            </w:r>
          </w:p>
        </w:tc>
        <w:tc>
          <w:tcPr>
            <w:tcW w:w="1158" w:type="pct"/>
          </w:tcPr>
          <w:p w14:paraId="6A952F35" w14:textId="02F031C0" w:rsidR="00687199" w:rsidRPr="00B135B2" w:rsidRDefault="00687199" w:rsidP="00FB1401">
            <w:pPr>
              <w:widowControl w:val="0"/>
            </w:pPr>
            <w:r w:rsidRPr="00B135B2">
              <w:t xml:space="preserve">1.1. </w:t>
            </w:r>
            <w:r w:rsidR="000170EF" w:rsidRPr="00B135B2">
              <w:t xml:space="preserve">Išmanyti </w:t>
            </w:r>
            <w:r w:rsidRPr="00B135B2">
              <w:t>ikimokyklinio</w:t>
            </w:r>
            <w:r w:rsidR="004A2C17" w:rsidRPr="00B135B2">
              <w:t xml:space="preserve"> </w:t>
            </w:r>
            <w:r w:rsidRPr="00B135B2">
              <w:t>ugdymo pedagogo padėjėjo profesiją ir jos te</w:t>
            </w:r>
            <w:r w:rsidR="00D84104" w:rsidRPr="00B135B2">
              <w:t>ikiamas galimybes darbo rinkoje</w:t>
            </w:r>
            <w:r w:rsidR="00D15AAA" w:rsidRPr="00B135B2">
              <w:t>.</w:t>
            </w:r>
          </w:p>
        </w:tc>
        <w:tc>
          <w:tcPr>
            <w:tcW w:w="2873" w:type="pct"/>
            <w:tcBorders>
              <w:top w:val="single" w:sz="4" w:space="0" w:color="000000"/>
              <w:left w:val="single" w:sz="4" w:space="0" w:color="000000"/>
              <w:bottom w:val="single" w:sz="4" w:space="0" w:color="000000"/>
              <w:right w:val="single" w:sz="4" w:space="0" w:color="000000"/>
            </w:tcBorders>
            <w:shd w:val="clear" w:color="auto" w:fill="auto"/>
          </w:tcPr>
          <w:p w14:paraId="7840EE80" w14:textId="77777777" w:rsidR="00687199" w:rsidRPr="00B135B2" w:rsidRDefault="00687199" w:rsidP="00FB1401">
            <w:pPr>
              <w:widowControl w:val="0"/>
              <w:rPr>
                <w:rFonts w:eastAsia="Calibri"/>
                <w:b/>
                <w:i/>
              </w:rPr>
            </w:pPr>
            <w:r w:rsidRPr="00B135B2">
              <w:rPr>
                <w:b/>
              </w:rPr>
              <w:t>Tema.</w:t>
            </w:r>
            <w:r w:rsidRPr="00B135B2">
              <w:rPr>
                <w:b/>
                <w:i/>
              </w:rPr>
              <w:t xml:space="preserve"> </w:t>
            </w:r>
            <w:r w:rsidRPr="00B135B2">
              <w:rPr>
                <w:rFonts w:eastAsia="Calibri"/>
                <w:b/>
                <w:i/>
              </w:rPr>
              <w:t>Ikimokyklinio ugdymo pedagogo padėjėjo profesija, jos specifika ir galimybės darbo rinkoje</w:t>
            </w:r>
          </w:p>
          <w:p w14:paraId="6E0A9411" w14:textId="13EEB038" w:rsidR="00687199" w:rsidRPr="00B135B2" w:rsidRDefault="00687199" w:rsidP="00FB1401">
            <w:pPr>
              <w:widowControl w:val="0"/>
              <w:numPr>
                <w:ilvl w:val="0"/>
                <w:numId w:val="5"/>
              </w:numPr>
              <w:ind w:left="0" w:firstLine="0"/>
              <w:rPr>
                <w:rFonts w:eastAsia="Calibri"/>
              </w:rPr>
            </w:pPr>
            <w:r w:rsidRPr="00B135B2">
              <w:rPr>
                <w:rFonts w:eastAsia="Calibri"/>
              </w:rPr>
              <w:t>Ikimokyklinio ugdymo pedagogo padėjėjo darbo specifika ikimokyklinio</w:t>
            </w:r>
            <w:r w:rsidR="00560A72" w:rsidRPr="00B135B2">
              <w:t xml:space="preserve"> </w:t>
            </w:r>
            <w:r w:rsidRPr="00B135B2">
              <w:rPr>
                <w:rFonts w:eastAsia="Calibri"/>
              </w:rPr>
              <w:t>ugdymo įstaigose</w:t>
            </w:r>
          </w:p>
          <w:p w14:paraId="26DF3BD9" w14:textId="77777777" w:rsidR="00687199" w:rsidRPr="00B135B2" w:rsidRDefault="00687199" w:rsidP="00FB1401">
            <w:pPr>
              <w:widowControl w:val="0"/>
              <w:numPr>
                <w:ilvl w:val="0"/>
                <w:numId w:val="5"/>
              </w:numPr>
              <w:ind w:left="0" w:firstLine="0"/>
              <w:rPr>
                <w:rFonts w:eastAsia="Calibri"/>
              </w:rPr>
            </w:pPr>
            <w:r w:rsidRPr="00B135B2">
              <w:rPr>
                <w:rFonts w:eastAsia="Calibri"/>
              </w:rPr>
              <w:t>Ikimokyklinio ugdymo pedagogo padėjėjo profesijos samprata</w:t>
            </w:r>
          </w:p>
          <w:p w14:paraId="36072468" w14:textId="5F8B6576" w:rsidR="00687199" w:rsidRPr="00B135B2" w:rsidRDefault="002F3ED7" w:rsidP="00FB1401">
            <w:pPr>
              <w:widowControl w:val="0"/>
              <w:rPr>
                <w:rFonts w:eastAsia="Calibri"/>
                <w:b/>
                <w:i/>
              </w:rPr>
            </w:pPr>
            <w:r w:rsidRPr="00B135B2">
              <w:rPr>
                <w:rFonts w:eastAsia="Calibri"/>
                <w:b/>
              </w:rPr>
              <w:t xml:space="preserve">Tema. </w:t>
            </w:r>
            <w:r w:rsidR="00687199" w:rsidRPr="00B135B2">
              <w:rPr>
                <w:rFonts w:eastAsia="Calibri"/>
                <w:b/>
                <w:i/>
              </w:rPr>
              <w:t>Savybės, reikalingos ikimokyklinio</w:t>
            </w:r>
            <w:r w:rsidR="00966DD9" w:rsidRPr="00B135B2">
              <w:rPr>
                <w:b/>
                <w:i/>
              </w:rPr>
              <w:t xml:space="preserve"> </w:t>
            </w:r>
            <w:r w:rsidR="00687199" w:rsidRPr="00B135B2">
              <w:rPr>
                <w:rFonts w:eastAsia="Calibri"/>
                <w:b/>
                <w:i/>
              </w:rPr>
              <w:t>ugdymo pedagogo padėjėjo profesijai</w:t>
            </w:r>
          </w:p>
          <w:p w14:paraId="11DBAF94" w14:textId="77777777" w:rsidR="005634CE" w:rsidRPr="00B135B2" w:rsidRDefault="002F3ED7" w:rsidP="00FB1401">
            <w:pPr>
              <w:pStyle w:val="Sraopastraipa"/>
              <w:widowControl w:val="0"/>
              <w:numPr>
                <w:ilvl w:val="0"/>
                <w:numId w:val="5"/>
              </w:numPr>
              <w:ind w:left="0" w:firstLine="0"/>
              <w:rPr>
                <w:rFonts w:eastAsia="Calibri"/>
                <w:b/>
              </w:rPr>
            </w:pPr>
            <w:r w:rsidRPr="00B135B2">
              <w:rPr>
                <w:rFonts w:eastAsia="Calibri"/>
              </w:rPr>
              <w:t xml:space="preserve">Ikimokyklinio </w:t>
            </w:r>
            <w:r w:rsidR="005634CE" w:rsidRPr="00B135B2">
              <w:rPr>
                <w:rFonts w:eastAsia="Calibri"/>
              </w:rPr>
              <w:t>ugdymo pedagogo padėjėjo elgesys ir vertybinės nuostatos</w:t>
            </w:r>
          </w:p>
          <w:p w14:paraId="14BC91F1" w14:textId="2ABBD3F2" w:rsidR="002F3ED7" w:rsidRPr="00B135B2" w:rsidRDefault="002F3ED7" w:rsidP="00FB1401">
            <w:pPr>
              <w:pStyle w:val="Sraopastraipa"/>
              <w:widowControl w:val="0"/>
              <w:numPr>
                <w:ilvl w:val="0"/>
                <w:numId w:val="5"/>
              </w:numPr>
              <w:ind w:left="0" w:firstLine="0"/>
              <w:rPr>
                <w:rFonts w:eastAsia="Calibri"/>
                <w:b/>
              </w:rPr>
            </w:pPr>
            <w:r w:rsidRPr="00B135B2">
              <w:rPr>
                <w:rFonts w:eastAsia="Calibri"/>
              </w:rPr>
              <w:t xml:space="preserve">Ikimokyklinio ugdymo pedagogo padėjėjo asmeninės savybės, kultūra, </w:t>
            </w:r>
            <w:r w:rsidR="005634CE" w:rsidRPr="00B135B2">
              <w:rPr>
                <w:rFonts w:eastAsia="Calibri"/>
              </w:rPr>
              <w:t xml:space="preserve">kalba, </w:t>
            </w:r>
            <w:r w:rsidRPr="00B135B2">
              <w:rPr>
                <w:rFonts w:eastAsia="Calibri"/>
              </w:rPr>
              <w:t>sveikata</w:t>
            </w:r>
            <w:r w:rsidR="005634CE" w:rsidRPr="00B135B2">
              <w:rPr>
                <w:rFonts w:eastAsia="Calibri"/>
              </w:rPr>
              <w:t xml:space="preserve"> ir socialiniai įgūdžiai</w:t>
            </w:r>
          </w:p>
          <w:p w14:paraId="0F86CFDE" w14:textId="75997402" w:rsidR="009E7C7C" w:rsidRPr="00B135B2" w:rsidRDefault="002F3ED7" w:rsidP="00FB1401">
            <w:pPr>
              <w:pStyle w:val="Sraopastraipa"/>
              <w:widowControl w:val="0"/>
              <w:numPr>
                <w:ilvl w:val="0"/>
                <w:numId w:val="5"/>
              </w:numPr>
              <w:ind w:left="0" w:firstLine="0"/>
              <w:rPr>
                <w:rFonts w:eastAsia="Calibri"/>
              </w:rPr>
            </w:pPr>
            <w:r w:rsidRPr="00B135B2">
              <w:rPr>
                <w:rFonts w:eastAsia="Calibri"/>
              </w:rPr>
              <w:t>S</w:t>
            </w:r>
            <w:r w:rsidR="00D65DE5" w:rsidRPr="00B135B2">
              <w:rPr>
                <w:rFonts w:eastAsia="Calibri"/>
              </w:rPr>
              <w:t>avęs pažinimas, bendrųjų ir dalykinių kompetencijų tobulinimas</w:t>
            </w:r>
          </w:p>
        </w:tc>
      </w:tr>
      <w:tr w:rsidR="00A91E84" w:rsidRPr="00B135B2" w14:paraId="513587C7" w14:textId="77777777" w:rsidTr="00F615EE">
        <w:trPr>
          <w:trHeight w:val="57"/>
        </w:trPr>
        <w:tc>
          <w:tcPr>
            <w:tcW w:w="969" w:type="pct"/>
            <w:vMerge/>
          </w:tcPr>
          <w:p w14:paraId="75C1C1FC" w14:textId="77777777" w:rsidR="00687199" w:rsidRPr="00B135B2" w:rsidRDefault="00687199" w:rsidP="00FB1401">
            <w:pPr>
              <w:pStyle w:val="Betarp"/>
              <w:widowControl w:val="0"/>
            </w:pPr>
          </w:p>
        </w:tc>
        <w:tc>
          <w:tcPr>
            <w:tcW w:w="1158" w:type="pct"/>
          </w:tcPr>
          <w:p w14:paraId="253BD5D0" w14:textId="53B146E6" w:rsidR="00687199" w:rsidRPr="00B135B2" w:rsidRDefault="00687199" w:rsidP="00FB1401">
            <w:pPr>
              <w:pStyle w:val="Betarp"/>
              <w:widowControl w:val="0"/>
            </w:pPr>
            <w:r w:rsidRPr="00B135B2">
              <w:t xml:space="preserve">1.2. Suprasti ikimokyklinio ugdymo pedagogo padėjėjo </w:t>
            </w:r>
            <w:r w:rsidRPr="00B135B2">
              <w:rPr>
                <w:rFonts w:eastAsia="Calibri"/>
                <w:iCs/>
              </w:rPr>
              <w:t>profesinę veiklą, veiklos procesus, funkcijas ir uždavinius</w:t>
            </w:r>
            <w:r w:rsidR="00D15AAA" w:rsidRPr="00B135B2">
              <w:rPr>
                <w:rFonts w:eastAsia="Calibri"/>
                <w:iCs/>
              </w:rPr>
              <w:t>.</w:t>
            </w:r>
          </w:p>
        </w:tc>
        <w:tc>
          <w:tcPr>
            <w:tcW w:w="2873" w:type="pct"/>
            <w:tcBorders>
              <w:top w:val="single" w:sz="4" w:space="0" w:color="000000"/>
              <w:left w:val="single" w:sz="4" w:space="0" w:color="000000"/>
              <w:bottom w:val="single" w:sz="4" w:space="0" w:color="000000"/>
              <w:right w:val="single" w:sz="4" w:space="0" w:color="000000"/>
            </w:tcBorders>
            <w:shd w:val="clear" w:color="auto" w:fill="auto"/>
          </w:tcPr>
          <w:p w14:paraId="03864A62" w14:textId="2A78A20E" w:rsidR="00687199" w:rsidRPr="00B135B2" w:rsidRDefault="00687199" w:rsidP="00FB1401">
            <w:pPr>
              <w:widowControl w:val="0"/>
              <w:rPr>
                <w:rFonts w:eastAsia="Calibri"/>
              </w:rPr>
            </w:pPr>
            <w:r w:rsidRPr="00B135B2">
              <w:rPr>
                <w:rFonts w:eastAsia="Calibri"/>
                <w:b/>
              </w:rPr>
              <w:t>Tema</w:t>
            </w:r>
            <w:r w:rsidRPr="00B135B2">
              <w:rPr>
                <w:rFonts w:eastAsia="Calibri"/>
                <w:b/>
                <w:i/>
              </w:rPr>
              <w:t>. Ikimokyklinio ugdymo pedagogo padėjėjo veiklos procesai, funkcijos ir uždaviniai</w:t>
            </w:r>
          </w:p>
          <w:p w14:paraId="51E03F75" w14:textId="0C260ACA" w:rsidR="00687199" w:rsidRPr="00B135B2" w:rsidRDefault="00687199" w:rsidP="00FB1401">
            <w:pPr>
              <w:widowControl w:val="0"/>
              <w:numPr>
                <w:ilvl w:val="0"/>
                <w:numId w:val="5"/>
              </w:numPr>
              <w:ind w:left="0" w:firstLine="0"/>
              <w:rPr>
                <w:rFonts w:eastAsia="Calibri"/>
              </w:rPr>
            </w:pPr>
            <w:r w:rsidRPr="00B135B2">
              <w:rPr>
                <w:rFonts w:eastAsia="Calibri"/>
              </w:rPr>
              <w:t>Ikimokyklinio ugdymo pedagogo padėjėjo veiklos procesai, funkcijos ir uždaviniai</w:t>
            </w:r>
            <w:r w:rsidR="00AB4345" w:rsidRPr="00B135B2">
              <w:rPr>
                <w:rFonts w:eastAsia="Calibri"/>
              </w:rPr>
              <w:t>,</w:t>
            </w:r>
            <w:r w:rsidRPr="00B135B2">
              <w:rPr>
                <w:rFonts w:eastAsia="Calibri"/>
              </w:rPr>
              <w:t xml:space="preserve"> atliekami ikimokyklinio ugdymo įstaigose</w:t>
            </w:r>
          </w:p>
          <w:p w14:paraId="22EF4BA4" w14:textId="70EDAF2D" w:rsidR="009E7C7C" w:rsidRPr="00B135B2" w:rsidRDefault="00687199" w:rsidP="00FB1401">
            <w:pPr>
              <w:widowControl w:val="0"/>
              <w:numPr>
                <w:ilvl w:val="0"/>
                <w:numId w:val="24"/>
              </w:numPr>
              <w:ind w:left="0" w:firstLine="0"/>
              <w:rPr>
                <w:b/>
              </w:rPr>
            </w:pPr>
            <w:r w:rsidRPr="00B135B2">
              <w:rPr>
                <w:rFonts w:eastAsia="Calibri"/>
              </w:rPr>
              <w:t xml:space="preserve">Ikimokyklinio ugdymo pedagogo padėjėjo </w:t>
            </w:r>
            <w:r w:rsidRPr="00B135B2">
              <w:t>darbo sąlygos</w:t>
            </w:r>
          </w:p>
        </w:tc>
      </w:tr>
      <w:tr w:rsidR="00A91E84" w:rsidRPr="00B135B2" w14:paraId="0809F99D" w14:textId="77777777" w:rsidTr="006E1B81">
        <w:trPr>
          <w:trHeight w:val="57"/>
        </w:trPr>
        <w:tc>
          <w:tcPr>
            <w:tcW w:w="969" w:type="pct"/>
            <w:vMerge/>
          </w:tcPr>
          <w:p w14:paraId="0DA6B5C9" w14:textId="77777777" w:rsidR="00687199" w:rsidRPr="00B135B2" w:rsidRDefault="00687199" w:rsidP="00FB1401">
            <w:pPr>
              <w:pStyle w:val="Betarp"/>
              <w:widowControl w:val="0"/>
            </w:pPr>
          </w:p>
        </w:tc>
        <w:tc>
          <w:tcPr>
            <w:tcW w:w="1158" w:type="pct"/>
          </w:tcPr>
          <w:p w14:paraId="4F98A75A" w14:textId="79166E1D" w:rsidR="00687199" w:rsidRPr="00B135B2" w:rsidRDefault="00687199" w:rsidP="00FB1401">
            <w:pPr>
              <w:pStyle w:val="Betarp"/>
              <w:widowControl w:val="0"/>
            </w:pPr>
            <w:r w:rsidRPr="00B135B2">
              <w:t xml:space="preserve">1.3. </w:t>
            </w:r>
            <w:r w:rsidRPr="00B135B2">
              <w:rPr>
                <w:rFonts w:eastAsia="Calibri"/>
              </w:rPr>
              <w:t xml:space="preserve">Demonstruoti </w:t>
            </w:r>
            <w:r w:rsidRPr="00B135B2">
              <w:rPr>
                <w:rFonts w:eastAsia="Calibri"/>
                <w:iCs/>
              </w:rPr>
              <w:t xml:space="preserve">jau turimus, neformaliuoju ir (arba) savaiminiu būdu įgytus </w:t>
            </w:r>
            <w:r w:rsidRPr="00B135B2">
              <w:t>ikimokyklinio</w:t>
            </w:r>
            <w:r w:rsidR="000E1AAE" w:rsidRPr="00B135B2">
              <w:t xml:space="preserve"> </w:t>
            </w:r>
            <w:r w:rsidRPr="00B135B2">
              <w:t>ugdymo pedagogo padėjėjo</w:t>
            </w:r>
            <w:r w:rsidRPr="00B135B2">
              <w:rPr>
                <w:rFonts w:eastAsia="Calibri"/>
                <w:iCs/>
              </w:rPr>
              <w:t xml:space="preserve"> kvalifikacijai būdingus gebėjimus.</w:t>
            </w:r>
          </w:p>
        </w:tc>
        <w:tc>
          <w:tcPr>
            <w:tcW w:w="2873" w:type="pct"/>
          </w:tcPr>
          <w:p w14:paraId="2E58FE8A" w14:textId="77777777" w:rsidR="00687199" w:rsidRPr="00B135B2" w:rsidRDefault="00687199" w:rsidP="00FB1401">
            <w:pPr>
              <w:widowControl w:val="0"/>
            </w:pPr>
            <w:r w:rsidRPr="00B135B2">
              <w:rPr>
                <w:b/>
              </w:rPr>
              <w:t xml:space="preserve">Tema. </w:t>
            </w:r>
            <w:r w:rsidRPr="00B135B2">
              <w:rPr>
                <w:rFonts w:eastAsia="Calibri"/>
                <w:b/>
                <w:i/>
              </w:rPr>
              <w:t>Ikimokyklinio ugdymo pedagogo padėjėjo</w:t>
            </w:r>
            <w:r w:rsidRPr="00B135B2">
              <w:rPr>
                <w:rFonts w:eastAsia="Calibri"/>
              </w:rPr>
              <w:t xml:space="preserve"> </w:t>
            </w:r>
            <w:r w:rsidRPr="00B135B2">
              <w:rPr>
                <w:b/>
                <w:i/>
              </w:rPr>
              <w:t>modulinė profesinio mokymo programa</w:t>
            </w:r>
          </w:p>
          <w:p w14:paraId="2729BB9E" w14:textId="77777777" w:rsidR="00687199" w:rsidRPr="00B135B2" w:rsidRDefault="00687199" w:rsidP="00FB1401">
            <w:pPr>
              <w:widowControl w:val="0"/>
              <w:numPr>
                <w:ilvl w:val="0"/>
                <w:numId w:val="25"/>
              </w:numPr>
              <w:ind w:left="0" w:firstLine="0"/>
            </w:pPr>
            <w:r w:rsidRPr="00B135B2">
              <w:t xml:space="preserve">Mokymo programos tikslai </w:t>
            </w:r>
            <w:r w:rsidR="001D3D00" w:rsidRPr="00B135B2">
              <w:t xml:space="preserve">ir </w:t>
            </w:r>
            <w:r w:rsidRPr="00B135B2">
              <w:t>uždaviniai</w:t>
            </w:r>
          </w:p>
          <w:p w14:paraId="070F5AD1" w14:textId="77777777" w:rsidR="00687199" w:rsidRPr="00B135B2" w:rsidRDefault="00687199" w:rsidP="00FB1401">
            <w:pPr>
              <w:widowControl w:val="0"/>
              <w:numPr>
                <w:ilvl w:val="0"/>
                <w:numId w:val="5"/>
              </w:numPr>
              <w:ind w:left="0" w:firstLine="0"/>
            </w:pPr>
            <w:r w:rsidRPr="00B135B2">
              <w:t>Mokymosi formos ir metodai, mokymosi pasiekimų įvertinimo kriterijai, mokymosi įgūdžių demonstravimo formos (metodai)</w:t>
            </w:r>
          </w:p>
          <w:p w14:paraId="0F3DC53C" w14:textId="77777777" w:rsidR="000E1AAE" w:rsidRPr="00B135B2" w:rsidRDefault="00687199" w:rsidP="00FB1401">
            <w:pPr>
              <w:widowControl w:val="0"/>
              <w:numPr>
                <w:ilvl w:val="0"/>
                <w:numId w:val="5"/>
              </w:numPr>
              <w:ind w:left="0" w:firstLine="0"/>
              <w:rPr>
                <w:rFonts w:eastAsia="Calibri"/>
              </w:rPr>
            </w:pPr>
            <w:r w:rsidRPr="00B135B2">
              <w:t>Individualaus</w:t>
            </w:r>
            <w:r w:rsidRPr="00B135B2">
              <w:rPr>
                <w:rFonts w:eastAsia="Calibri"/>
              </w:rPr>
              <w:t xml:space="preserve"> mokymosi plano </w:t>
            </w:r>
            <w:r w:rsidR="00AB4345" w:rsidRPr="00B135B2">
              <w:rPr>
                <w:rFonts w:eastAsia="Calibri"/>
              </w:rPr>
              <w:t>su</w:t>
            </w:r>
            <w:r w:rsidRPr="00B135B2">
              <w:rPr>
                <w:rFonts w:eastAsia="Calibri"/>
              </w:rPr>
              <w:t>darymas</w:t>
            </w:r>
          </w:p>
          <w:p w14:paraId="0B1B07CA" w14:textId="1129E4DE" w:rsidR="00687199" w:rsidRPr="00B135B2" w:rsidRDefault="00687199" w:rsidP="00FB1401">
            <w:pPr>
              <w:widowControl w:val="0"/>
              <w:rPr>
                <w:bCs/>
                <w:iCs/>
              </w:rPr>
            </w:pPr>
            <w:r w:rsidRPr="00B135B2">
              <w:rPr>
                <w:rFonts w:eastAsia="Calibri"/>
                <w:b/>
                <w:iCs/>
              </w:rPr>
              <w:t xml:space="preserve">Tema. </w:t>
            </w:r>
            <w:r w:rsidRPr="00B135B2">
              <w:rPr>
                <w:b/>
                <w:bCs/>
                <w:i/>
                <w:iCs/>
              </w:rPr>
              <w:t>Turimų gebėjimų, įgytų savaiminiu ar neformaliuoju būdu, vertinimas ir lygių nustatymas</w:t>
            </w:r>
          </w:p>
          <w:p w14:paraId="270688A8" w14:textId="77777777" w:rsidR="00687199" w:rsidRPr="00B135B2" w:rsidRDefault="00687199" w:rsidP="00FB1401">
            <w:pPr>
              <w:widowControl w:val="0"/>
              <w:numPr>
                <w:ilvl w:val="0"/>
                <w:numId w:val="25"/>
              </w:numPr>
              <w:ind w:left="0" w:firstLine="0"/>
              <w:rPr>
                <w:rFonts w:eastAsia="Calibri"/>
              </w:rPr>
            </w:pPr>
            <w:r w:rsidRPr="00B135B2">
              <w:rPr>
                <w:rFonts w:eastAsia="Calibri"/>
              </w:rPr>
              <w:t>Savaiminiu ar neformaliuoju būdu įgyti gebėjimai, jų vertinimas</w:t>
            </w:r>
          </w:p>
          <w:p w14:paraId="40B55851" w14:textId="77777777" w:rsidR="00687199" w:rsidRPr="00B135B2" w:rsidRDefault="00687199" w:rsidP="00FB1401">
            <w:pPr>
              <w:pStyle w:val="Betarp"/>
              <w:widowControl w:val="0"/>
              <w:numPr>
                <w:ilvl w:val="0"/>
                <w:numId w:val="25"/>
              </w:numPr>
              <w:ind w:left="0" w:firstLine="0"/>
            </w:pPr>
            <w:r w:rsidRPr="00B135B2">
              <w:rPr>
                <w:rFonts w:eastAsia="Calibri"/>
              </w:rPr>
              <w:t>Savaiminiu ar neformaliuoju būdu įgytų gebėjimų demonstravimas</w:t>
            </w:r>
          </w:p>
        </w:tc>
      </w:tr>
      <w:tr w:rsidR="00A91E84" w:rsidRPr="00B135B2" w14:paraId="5C5251B1" w14:textId="77777777" w:rsidTr="006E1B81">
        <w:trPr>
          <w:trHeight w:val="57"/>
        </w:trPr>
        <w:tc>
          <w:tcPr>
            <w:tcW w:w="969" w:type="pct"/>
          </w:tcPr>
          <w:p w14:paraId="01B9BBE1" w14:textId="77777777" w:rsidR="00687199" w:rsidRPr="00B135B2" w:rsidRDefault="00687199" w:rsidP="00FB1401">
            <w:pPr>
              <w:pStyle w:val="Betarp"/>
              <w:widowControl w:val="0"/>
            </w:pPr>
            <w:r w:rsidRPr="00B135B2">
              <w:lastRenderedPageBreak/>
              <w:t>Mokymosi pasiekimų vertinimo kriterijai</w:t>
            </w:r>
          </w:p>
        </w:tc>
        <w:tc>
          <w:tcPr>
            <w:tcW w:w="4031" w:type="pct"/>
            <w:gridSpan w:val="2"/>
          </w:tcPr>
          <w:p w14:paraId="4D6950EC" w14:textId="77777777" w:rsidR="00687199" w:rsidRPr="00B135B2" w:rsidRDefault="00687199" w:rsidP="00FB1401">
            <w:pPr>
              <w:pStyle w:val="Betarp"/>
              <w:widowControl w:val="0"/>
            </w:pPr>
            <w:r w:rsidRPr="00B135B2">
              <w:t xml:space="preserve">Siūlomas įvadinio modulio įvertinimas – </w:t>
            </w:r>
            <w:r w:rsidRPr="00B135B2">
              <w:rPr>
                <w:rFonts w:eastAsia="Calibri"/>
                <w:i/>
              </w:rPr>
              <w:t>įskaityta (neįskaityta).</w:t>
            </w:r>
          </w:p>
        </w:tc>
      </w:tr>
      <w:tr w:rsidR="00A91E84" w:rsidRPr="00B135B2" w14:paraId="6EAE4CFE" w14:textId="77777777" w:rsidTr="006E1B81">
        <w:trPr>
          <w:trHeight w:val="57"/>
        </w:trPr>
        <w:tc>
          <w:tcPr>
            <w:tcW w:w="969" w:type="pct"/>
          </w:tcPr>
          <w:p w14:paraId="5D14C99E" w14:textId="77777777" w:rsidR="00687199" w:rsidRPr="00B135B2" w:rsidRDefault="00687199" w:rsidP="00FB1401">
            <w:pPr>
              <w:pStyle w:val="2vidutinistinklelis1"/>
              <w:widowControl w:val="0"/>
            </w:pPr>
            <w:r w:rsidRPr="00B135B2">
              <w:t>Reikalavimai mokymui skirtiems metodiniams ir materialiesiems ištekliams</w:t>
            </w:r>
          </w:p>
        </w:tc>
        <w:tc>
          <w:tcPr>
            <w:tcW w:w="4031" w:type="pct"/>
            <w:gridSpan w:val="2"/>
          </w:tcPr>
          <w:p w14:paraId="018795D5" w14:textId="77777777" w:rsidR="00687199" w:rsidRPr="00B135B2" w:rsidRDefault="00687199" w:rsidP="00FB1401">
            <w:pPr>
              <w:widowControl w:val="0"/>
              <w:rPr>
                <w:rFonts w:eastAsia="Calibri"/>
                <w:i/>
              </w:rPr>
            </w:pPr>
            <w:r w:rsidRPr="00B135B2">
              <w:rPr>
                <w:rFonts w:eastAsia="Calibri"/>
                <w:i/>
              </w:rPr>
              <w:t>Mokymo(</w:t>
            </w:r>
            <w:proofErr w:type="spellStart"/>
            <w:r w:rsidRPr="00B135B2">
              <w:rPr>
                <w:rFonts w:eastAsia="Calibri"/>
                <w:i/>
              </w:rPr>
              <w:t>si</w:t>
            </w:r>
            <w:proofErr w:type="spellEnd"/>
            <w:r w:rsidRPr="00B135B2">
              <w:rPr>
                <w:rFonts w:eastAsia="Calibri"/>
                <w:i/>
              </w:rPr>
              <w:t>) medžiaga:</w:t>
            </w:r>
          </w:p>
          <w:p w14:paraId="498BC147" w14:textId="77777777" w:rsidR="00687199" w:rsidRPr="00B135B2" w:rsidRDefault="004C3980" w:rsidP="00FB1401">
            <w:pPr>
              <w:pStyle w:val="Betarp"/>
              <w:widowControl w:val="0"/>
              <w:numPr>
                <w:ilvl w:val="0"/>
                <w:numId w:val="3"/>
              </w:numPr>
              <w:ind w:left="0" w:firstLine="0"/>
            </w:pPr>
            <w:r w:rsidRPr="00B135B2">
              <w:t>Ikimokyklinio ugdymo pedagogo padėjėjo modulinė profesinio mokymo programa</w:t>
            </w:r>
          </w:p>
          <w:p w14:paraId="1182A3C7" w14:textId="77777777" w:rsidR="00687199" w:rsidRPr="00B135B2" w:rsidRDefault="004C3980" w:rsidP="00FB1401">
            <w:pPr>
              <w:pStyle w:val="Betarp"/>
              <w:widowControl w:val="0"/>
              <w:numPr>
                <w:ilvl w:val="0"/>
                <w:numId w:val="3"/>
              </w:numPr>
              <w:ind w:left="0" w:firstLine="0"/>
            </w:pPr>
            <w:r w:rsidRPr="00B135B2">
              <w:t xml:space="preserve">Testas turimiems gebėjimams </w:t>
            </w:r>
            <w:r w:rsidR="00F044E7" w:rsidRPr="00B135B2">
              <w:t>į</w:t>
            </w:r>
            <w:r w:rsidRPr="00B135B2">
              <w:t>vertinti</w:t>
            </w:r>
          </w:p>
          <w:p w14:paraId="5BD1C635" w14:textId="77777777" w:rsidR="004C3980" w:rsidRPr="00B135B2" w:rsidRDefault="004C3980" w:rsidP="00FB1401">
            <w:pPr>
              <w:pStyle w:val="Betarp"/>
              <w:widowControl w:val="0"/>
              <w:numPr>
                <w:ilvl w:val="0"/>
                <w:numId w:val="3"/>
              </w:numPr>
              <w:ind w:left="0" w:firstLine="0"/>
            </w:pPr>
            <w:r w:rsidRPr="00B135B2">
              <w:t>Teisės aktai</w:t>
            </w:r>
            <w:r w:rsidR="00AB4345" w:rsidRPr="00B135B2">
              <w:t>,</w:t>
            </w:r>
            <w:r w:rsidRPr="00B135B2">
              <w:t xml:space="preserve"> reglamentuojantys ikimokyklinį ugdymą</w:t>
            </w:r>
          </w:p>
          <w:p w14:paraId="19ADD2F2" w14:textId="77777777" w:rsidR="00687199" w:rsidRPr="00B135B2" w:rsidRDefault="00687199" w:rsidP="00FB1401">
            <w:pPr>
              <w:pStyle w:val="Betarp"/>
              <w:widowControl w:val="0"/>
              <w:rPr>
                <w:rFonts w:eastAsia="Calibri"/>
                <w:i/>
              </w:rPr>
            </w:pPr>
            <w:r w:rsidRPr="00B135B2">
              <w:rPr>
                <w:rFonts w:eastAsia="Calibri"/>
                <w:i/>
              </w:rPr>
              <w:t>Mokymo(</w:t>
            </w:r>
            <w:proofErr w:type="spellStart"/>
            <w:r w:rsidRPr="00B135B2">
              <w:rPr>
                <w:rFonts w:eastAsia="Calibri"/>
                <w:i/>
              </w:rPr>
              <w:t>si</w:t>
            </w:r>
            <w:proofErr w:type="spellEnd"/>
            <w:r w:rsidRPr="00B135B2">
              <w:rPr>
                <w:rFonts w:eastAsia="Calibri"/>
                <w:i/>
              </w:rPr>
              <w:t>) priemonės:</w:t>
            </w:r>
          </w:p>
          <w:p w14:paraId="3C8252C6" w14:textId="77777777" w:rsidR="00687199" w:rsidRPr="00B135B2" w:rsidRDefault="004C3980" w:rsidP="00FB1401">
            <w:pPr>
              <w:pStyle w:val="Betarp"/>
              <w:widowControl w:val="0"/>
              <w:numPr>
                <w:ilvl w:val="0"/>
                <w:numId w:val="3"/>
              </w:numPr>
              <w:ind w:left="0" w:firstLine="0"/>
            </w:pPr>
            <w:r w:rsidRPr="00B135B2">
              <w:t>Techninės priemonės mokymo(</w:t>
            </w:r>
            <w:proofErr w:type="spellStart"/>
            <w:r w:rsidRPr="00B135B2">
              <w:t>si</w:t>
            </w:r>
            <w:proofErr w:type="spellEnd"/>
            <w:r w:rsidRPr="00B135B2">
              <w:t>) medžiagai iliustruoti, vizualizuoti, pristatyti</w:t>
            </w:r>
          </w:p>
        </w:tc>
      </w:tr>
      <w:tr w:rsidR="00A91E84" w:rsidRPr="00B135B2" w14:paraId="2F40FAD1" w14:textId="77777777" w:rsidTr="006E1B81">
        <w:trPr>
          <w:trHeight w:val="57"/>
        </w:trPr>
        <w:tc>
          <w:tcPr>
            <w:tcW w:w="969" w:type="pct"/>
          </w:tcPr>
          <w:p w14:paraId="2FCCAF06" w14:textId="77777777" w:rsidR="00687199" w:rsidRPr="00B135B2" w:rsidRDefault="00687199" w:rsidP="00FB1401">
            <w:pPr>
              <w:pStyle w:val="2vidutinistinklelis1"/>
              <w:widowControl w:val="0"/>
            </w:pPr>
            <w:r w:rsidRPr="00B135B2">
              <w:t>Reikalavimai teorinio ir praktinio mokymo vietai</w:t>
            </w:r>
          </w:p>
        </w:tc>
        <w:tc>
          <w:tcPr>
            <w:tcW w:w="4031" w:type="pct"/>
            <w:gridSpan w:val="2"/>
          </w:tcPr>
          <w:p w14:paraId="5A6351AB" w14:textId="77777777" w:rsidR="00687199" w:rsidRPr="00B135B2" w:rsidRDefault="00687199" w:rsidP="00FB1401">
            <w:pPr>
              <w:widowControl w:val="0"/>
            </w:pPr>
            <w:r w:rsidRPr="00B135B2">
              <w:t>Klasė ar kita mokymui(</w:t>
            </w:r>
            <w:proofErr w:type="spellStart"/>
            <w:r w:rsidRPr="00B135B2">
              <w:t>si</w:t>
            </w:r>
            <w:proofErr w:type="spellEnd"/>
            <w:r w:rsidRPr="00B135B2">
              <w:t>) pritaikyta patalpa</w:t>
            </w:r>
            <w:r w:rsidR="004C3980" w:rsidRPr="00B135B2">
              <w:t xml:space="preserve"> su techninėmis priemonėmis (kompiuteriu, vaizdo projektoriumi</w:t>
            </w:r>
            <w:r w:rsidRPr="00B135B2">
              <w:t>) mokymo(</w:t>
            </w:r>
            <w:proofErr w:type="spellStart"/>
            <w:r w:rsidRPr="00B135B2">
              <w:t>si</w:t>
            </w:r>
            <w:proofErr w:type="spellEnd"/>
            <w:r w:rsidRPr="00B135B2">
              <w:t>) medžiagai pateikti.</w:t>
            </w:r>
          </w:p>
        </w:tc>
      </w:tr>
      <w:tr w:rsidR="00A91E84" w:rsidRPr="00B135B2" w14:paraId="05AA84BD" w14:textId="77777777" w:rsidTr="006E1B81">
        <w:trPr>
          <w:trHeight w:val="57"/>
        </w:trPr>
        <w:tc>
          <w:tcPr>
            <w:tcW w:w="969" w:type="pct"/>
          </w:tcPr>
          <w:p w14:paraId="6AE2FAC4" w14:textId="77777777" w:rsidR="00687199" w:rsidRPr="00B135B2" w:rsidRDefault="00687199" w:rsidP="00FB1401">
            <w:pPr>
              <w:pStyle w:val="2vidutinistinklelis1"/>
              <w:widowControl w:val="0"/>
            </w:pPr>
            <w:r w:rsidRPr="00B135B2">
              <w:t>Reikalavimai mokytojų dalykiniam pasirengimui (dalykinei kvalifikacijai)</w:t>
            </w:r>
          </w:p>
        </w:tc>
        <w:tc>
          <w:tcPr>
            <w:tcW w:w="4031" w:type="pct"/>
            <w:gridSpan w:val="2"/>
          </w:tcPr>
          <w:p w14:paraId="20BB1F0D" w14:textId="77777777" w:rsidR="00687199" w:rsidRPr="00B135B2" w:rsidRDefault="00687199" w:rsidP="00FB1401">
            <w:pPr>
              <w:widowControl w:val="0"/>
            </w:pPr>
            <w:r w:rsidRPr="00B135B2">
              <w:t>Modulį gali vesti mokytojas, turintis:</w:t>
            </w:r>
          </w:p>
          <w:p w14:paraId="45A2F44A" w14:textId="77777777" w:rsidR="00687199" w:rsidRPr="00B135B2" w:rsidRDefault="00687199" w:rsidP="00FB1401">
            <w:pPr>
              <w:widowControl w:val="0"/>
            </w:pPr>
            <w:r w:rsidRPr="00B135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7828810" w14:textId="2DA08EC9" w:rsidR="00687199" w:rsidRPr="00B135B2" w:rsidRDefault="008A0A56" w:rsidP="00FB1401">
            <w:pPr>
              <w:pStyle w:val="2vidutinistinklelis1"/>
              <w:widowControl w:val="0"/>
            </w:pPr>
            <w:r w:rsidRPr="00B135B2">
              <w:t xml:space="preserve">2) </w:t>
            </w:r>
            <w:r w:rsidR="00C94E5D" w:rsidRPr="00B135B2">
              <w:t>ikimokyklinio</w:t>
            </w:r>
            <w:r w:rsidR="00005393" w:rsidRPr="00B135B2">
              <w:t xml:space="preserve"> </w:t>
            </w:r>
            <w:r w:rsidR="00C94E5D" w:rsidRPr="00B135B2">
              <w:t xml:space="preserve">ugdymo pedagogo ar lygiavertę kvalifikaciją (išsilavinimą) arba ne mažesnę kaip 3 metų ikimokyklinio </w:t>
            </w:r>
            <w:r w:rsidR="00DC1FA4">
              <w:t>ar</w:t>
            </w:r>
            <w:r w:rsidR="00DC45F9" w:rsidRPr="00B135B2">
              <w:t xml:space="preserve"> priešmokyklinio </w:t>
            </w:r>
            <w:r w:rsidR="00C94E5D" w:rsidRPr="00B135B2">
              <w:t>ugdymo pedagogo profesinės veiklos patirtį</w:t>
            </w:r>
            <w:r w:rsidR="0042307D" w:rsidRPr="00B135B2">
              <w:t xml:space="preserve"> modulio kompetencijas atitinkančio</w:t>
            </w:r>
            <w:r w:rsidR="008F5BCF" w:rsidRPr="00B135B2">
              <w:t>s</w:t>
            </w:r>
            <w:r w:rsidR="0042307D" w:rsidRPr="00B135B2">
              <w:t xml:space="preserve"> </w:t>
            </w:r>
            <w:r w:rsidR="008F5BCF" w:rsidRPr="00B135B2">
              <w:t xml:space="preserve">profesinės patirties ikimokyklinio ugdymo </w:t>
            </w:r>
            <w:r w:rsidR="0042307D" w:rsidRPr="00B135B2">
              <w:t>srityje.</w:t>
            </w:r>
          </w:p>
        </w:tc>
      </w:tr>
    </w:tbl>
    <w:p w14:paraId="79B2FF9A" w14:textId="77777777" w:rsidR="007018FB" w:rsidRPr="00B135B2" w:rsidRDefault="00526753" w:rsidP="003B7446">
      <w:pPr>
        <w:widowControl w:val="0"/>
        <w:jc w:val="center"/>
        <w:rPr>
          <w:b/>
        </w:rPr>
      </w:pPr>
      <w:r w:rsidRPr="00B135B2">
        <w:br w:type="page"/>
      </w:r>
      <w:r w:rsidR="004F35E4" w:rsidRPr="00B135B2">
        <w:rPr>
          <w:b/>
        </w:rPr>
        <w:lastRenderedPageBreak/>
        <w:t>6</w:t>
      </w:r>
      <w:r w:rsidR="00E84E0B" w:rsidRPr="00B135B2">
        <w:rPr>
          <w:b/>
        </w:rPr>
        <w:t xml:space="preserve">.2. </w:t>
      </w:r>
      <w:r w:rsidR="007018FB" w:rsidRPr="00B135B2">
        <w:rPr>
          <w:b/>
        </w:rPr>
        <w:t>KVALIFIKACIJĄ SUDARANČIOMS KOMPETENCIJOMS ĮGYTI SKIRTI MODULIAI</w:t>
      </w:r>
    </w:p>
    <w:p w14:paraId="6304B8F2" w14:textId="77777777" w:rsidR="007018FB" w:rsidRPr="00B135B2" w:rsidRDefault="007018FB" w:rsidP="003B7446">
      <w:pPr>
        <w:widowControl w:val="0"/>
      </w:pPr>
    </w:p>
    <w:p w14:paraId="4737FB73" w14:textId="77777777" w:rsidR="007018FB" w:rsidRPr="00B135B2" w:rsidRDefault="004F35E4" w:rsidP="003B7446">
      <w:pPr>
        <w:widowControl w:val="0"/>
        <w:jc w:val="center"/>
        <w:rPr>
          <w:b/>
        </w:rPr>
      </w:pPr>
      <w:r w:rsidRPr="00B135B2">
        <w:rPr>
          <w:b/>
        </w:rPr>
        <w:t>6</w:t>
      </w:r>
      <w:r w:rsidR="007018FB" w:rsidRPr="00B135B2">
        <w:rPr>
          <w:b/>
        </w:rPr>
        <w:t>.2.1. Privalomieji moduliai</w:t>
      </w:r>
    </w:p>
    <w:p w14:paraId="49B634F5" w14:textId="77777777" w:rsidR="00F67E19" w:rsidRPr="00B135B2" w:rsidRDefault="00F67E19" w:rsidP="003B7446">
      <w:pPr>
        <w:widowControl w:val="0"/>
      </w:pPr>
    </w:p>
    <w:p w14:paraId="6E1A6E19" w14:textId="081BC85B" w:rsidR="007018FB" w:rsidRPr="00B135B2" w:rsidRDefault="00C579B8" w:rsidP="003B7446">
      <w:pPr>
        <w:widowControl w:val="0"/>
        <w:rPr>
          <w:b/>
        </w:rPr>
      </w:pPr>
      <w:r w:rsidRPr="00B135B2">
        <w:rPr>
          <w:b/>
        </w:rPr>
        <w:t>Modulio p</w:t>
      </w:r>
      <w:r w:rsidR="0004432B" w:rsidRPr="00B135B2">
        <w:rPr>
          <w:b/>
        </w:rPr>
        <w:t>avadinimas – „Vaik</w:t>
      </w:r>
      <w:r w:rsidR="00E56085" w:rsidRPr="00B135B2">
        <w:rPr>
          <w:b/>
        </w:rPr>
        <w:t>ų</w:t>
      </w:r>
      <w:r w:rsidR="0004432B" w:rsidRPr="00B135B2">
        <w:rPr>
          <w:b/>
        </w:rPr>
        <w:t xml:space="preserve"> priežiūra ikimokyklinio ugdymo įstaigos patalpose ir lauke</w:t>
      </w:r>
      <w:r w:rsidRPr="00B135B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A91E84" w:rsidRPr="00B135B2" w14:paraId="6D2E1191" w14:textId="77777777" w:rsidTr="008101EA">
        <w:trPr>
          <w:trHeight w:val="57"/>
          <w:jc w:val="center"/>
        </w:trPr>
        <w:tc>
          <w:tcPr>
            <w:tcW w:w="969" w:type="pct"/>
          </w:tcPr>
          <w:p w14:paraId="06FE9FC9" w14:textId="77777777" w:rsidR="00526753" w:rsidRPr="00B135B2" w:rsidRDefault="00526753" w:rsidP="00FB1401">
            <w:pPr>
              <w:pStyle w:val="Betarp"/>
              <w:widowControl w:val="0"/>
            </w:pPr>
            <w:r w:rsidRPr="00B135B2">
              <w:t>Valstybinis kodas</w:t>
            </w:r>
          </w:p>
        </w:tc>
        <w:tc>
          <w:tcPr>
            <w:tcW w:w="4031" w:type="pct"/>
            <w:gridSpan w:val="2"/>
          </w:tcPr>
          <w:p w14:paraId="7144884E" w14:textId="7E61C954" w:rsidR="00526753" w:rsidRPr="00B135B2" w:rsidRDefault="00142AEA" w:rsidP="00FB1401">
            <w:pPr>
              <w:pStyle w:val="Betarp"/>
              <w:widowControl w:val="0"/>
            </w:pPr>
            <w:r w:rsidRPr="00BD06E7">
              <w:t>409220001</w:t>
            </w:r>
          </w:p>
        </w:tc>
      </w:tr>
      <w:tr w:rsidR="00A91E84" w:rsidRPr="00B135B2" w14:paraId="56D41717" w14:textId="77777777" w:rsidTr="008101EA">
        <w:trPr>
          <w:trHeight w:val="57"/>
          <w:jc w:val="center"/>
        </w:trPr>
        <w:tc>
          <w:tcPr>
            <w:tcW w:w="969" w:type="pct"/>
          </w:tcPr>
          <w:p w14:paraId="1B64E3FC" w14:textId="77777777" w:rsidR="00E7309B" w:rsidRPr="00B135B2" w:rsidRDefault="00E7309B" w:rsidP="00FB1401">
            <w:pPr>
              <w:pStyle w:val="Betarp"/>
              <w:widowControl w:val="0"/>
            </w:pPr>
            <w:r w:rsidRPr="00B135B2">
              <w:t xml:space="preserve">Modulio </w:t>
            </w:r>
            <w:r w:rsidR="006402C2" w:rsidRPr="00B135B2">
              <w:t xml:space="preserve">LTKS </w:t>
            </w:r>
            <w:r w:rsidRPr="00B135B2">
              <w:t>lygis</w:t>
            </w:r>
          </w:p>
        </w:tc>
        <w:tc>
          <w:tcPr>
            <w:tcW w:w="4031" w:type="pct"/>
            <w:gridSpan w:val="2"/>
          </w:tcPr>
          <w:p w14:paraId="088AFB37" w14:textId="77777777" w:rsidR="00E7309B" w:rsidRPr="00B135B2" w:rsidRDefault="0004432B" w:rsidP="00FB1401">
            <w:pPr>
              <w:pStyle w:val="Betarp"/>
              <w:widowControl w:val="0"/>
            </w:pPr>
            <w:r w:rsidRPr="00B135B2">
              <w:t>IV</w:t>
            </w:r>
          </w:p>
        </w:tc>
      </w:tr>
      <w:tr w:rsidR="00A91E84" w:rsidRPr="00B135B2" w14:paraId="61D91C8A" w14:textId="77777777" w:rsidTr="008101EA">
        <w:trPr>
          <w:trHeight w:val="57"/>
          <w:jc w:val="center"/>
        </w:trPr>
        <w:tc>
          <w:tcPr>
            <w:tcW w:w="969" w:type="pct"/>
          </w:tcPr>
          <w:p w14:paraId="2186AA58" w14:textId="77777777" w:rsidR="00526753" w:rsidRPr="00B135B2" w:rsidRDefault="00526753" w:rsidP="00FB1401">
            <w:pPr>
              <w:pStyle w:val="Betarp"/>
              <w:widowControl w:val="0"/>
            </w:pPr>
            <w:r w:rsidRPr="00B135B2">
              <w:t xml:space="preserve">Apimtis </w:t>
            </w:r>
            <w:r w:rsidR="00592AFC" w:rsidRPr="00B135B2">
              <w:t xml:space="preserve">mokymosi </w:t>
            </w:r>
            <w:r w:rsidRPr="00B135B2">
              <w:t>kreditais</w:t>
            </w:r>
          </w:p>
        </w:tc>
        <w:tc>
          <w:tcPr>
            <w:tcW w:w="4031" w:type="pct"/>
            <w:gridSpan w:val="2"/>
          </w:tcPr>
          <w:p w14:paraId="4641B567" w14:textId="77777777" w:rsidR="00526753" w:rsidRPr="00B135B2" w:rsidRDefault="008A0A56" w:rsidP="00FB1401">
            <w:pPr>
              <w:pStyle w:val="Betarp"/>
              <w:widowControl w:val="0"/>
            </w:pPr>
            <w:r w:rsidRPr="00B135B2">
              <w:t>15</w:t>
            </w:r>
          </w:p>
        </w:tc>
      </w:tr>
      <w:tr w:rsidR="00A91E84" w:rsidRPr="00B135B2" w14:paraId="0090705E" w14:textId="77777777" w:rsidTr="008101EA">
        <w:trPr>
          <w:trHeight w:val="57"/>
          <w:jc w:val="center"/>
        </w:trPr>
        <w:tc>
          <w:tcPr>
            <w:tcW w:w="969" w:type="pct"/>
          </w:tcPr>
          <w:p w14:paraId="6128B817" w14:textId="77777777" w:rsidR="008E694F" w:rsidRPr="00B135B2" w:rsidRDefault="008E694F" w:rsidP="00FB1401">
            <w:pPr>
              <w:pStyle w:val="Betarp"/>
              <w:widowControl w:val="0"/>
            </w:pPr>
            <w:r w:rsidRPr="00B135B2">
              <w:t>Asmens pasirengimo mokytis modulyje reikalavimai (</w:t>
            </w:r>
            <w:r w:rsidRPr="00B135B2">
              <w:rPr>
                <w:i/>
              </w:rPr>
              <w:t>jei taikoma</w:t>
            </w:r>
            <w:r w:rsidRPr="00B135B2">
              <w:t>)</w:t>
            </w:r>
          </w:p>
        </w:tc>
        <w:tc>
          <w:tcPr>
            <w:tcW w:w="4031" w:type="pct"/>
            <w:gridSpan w:val="2"/>
          </w:tcPr>
          <w:p w14:paraId="722B4203" w14:textId="77777777" w:rsidR="008E694F" w:rsidRPr="00B135B2" w:rsidRDefault="0029457F" w:rsidP="00FB1401">
            <w:pPr>
              <w:pStyle w:val="Betarp"/>
              <w:widowControl w:val="0"/>
              <w:rPr>
                <w:i/>
              </w:rPr>
            </w:pPr>
            <w:r w:rsidRPr="00B135B2">
              <w:rPr>
                <w:i/>
              </w:rPr>
              <w:t>N</w:t>
            </w:r>
            <w:r w:rsidR="00687199" w:rsidRPr="00B135B2">
              <w:rPr>
                <w:i/>
              </w:rPr>
              <w:t>etaikoma</w:t>
            </w:r>
            <w:r w:rsidRPr="00B135B2">
              <w:rPr>
                <w:i/>
              </w:rPr>
              <w:t>.</w:t>
            </w:r>
          </w:p>
        </w:tc>
      </w:tr>
      <w:tr w:rsidR="00A91E84" w:rsidRPr="00B135B2" w14:paraId="1A910046" w14:textId="77777777" w:rsidTr="008101EA">
        <w:trPr>
          <w:trHeight w:val="57"/>
          <w:jc w:val="center"/>
        </w:trPr>
        <w:tc>
          <w:tcPr>
            <w:tcW w:w="969" w:type="pct"/>
            <w:shd w:val="clear" w:color="auto" w:fill="F2F2F2"/>
          </w:tcPr>
          <w:p w14:paraId="4033829E" w14:textId="77777777" w:rsidR="00526753" w:rsidRPr="00B135B2" w:rsidRDefault="00526753" w:rsidP="00FB1401">
            <w:pPr>
              <w:pStyle w:val="Betarp"/>
              <w:widowControl w:val="0"/>
              <w:rPr>
                <w:bCs/>
                <w:iCs/>
              </w:rPr>
            </w:pPr>
            <w:r w:rsidRPr="00B135B2">
              <w:t>Kompetencijos</w:t>
            </w:r>
          </w:p>
        </w:tc>
        <w:tc>
          <w:tcPr>
            <w:tcW w:w="1158" w:type="pct"/>
            <w:shd w:val="clear" w:color="auto" w:fill="F2F2F2"/>
          </w:tcPr>
          <w:p w14:paraId="1326B148" w14:textId="77777777" w:rsidR="00526753" w:rsidRPr="00B135B2" w:rsidRDefault="00526753" w:rsidP="00FB1401">
            <w:pPr>
              <w:pStyle w:val="Betarp"/>
              <w:widowControl w:val="0"/>
              <w:rPr>
                <w:bCs/>
                <w:iCs/>
              </w:rPr>
            </w:pPr>
            <w:r w:rsidRPr="00B135B2">
              <w:rPr>
                <w:bCs/>
                <w:iCs/>
              </w:rPr>
              <w:t>Mokymosi rezultatai</w:t>
            </w:r>
          </w:p>
        </w:tc>
        <w:tc>
          <w:tcPr>
            <w:tcW w:w="2873" w:type="pct"/>
            <w:shd w:val="clear" w:color="auto" w:fill="F2F2F2"/>
          </w:tcPr>
          <w:p w14:paraId="4E6BD9D8" w14:textId="77777777" w:rsidR="00526753" w:rsidRPr="00B135B2" w:rsidRDefault="00526753" w:rsidP="00FB1401">
            <w:pPr>
              <w:pStyle w:val="Betarp"/>
              <w:widowControl w:val="0"/>
              <w:rPr>
                <w:bCs/>
                <w:iCs/>
              </w:rPr>
            </w:pPr>
            <w:r w:rsidRPr="00B135B2">
              <w:rPr>
                <w:bCs/>
                <w:iCs/>
              </w:rPr>
              <w:t>Rekomenduojamas turinys mokymosi rezultatams pasiekti</w:t>
            </w:r>
          </w:p>
        </w:tc>
      </w:tr>
      <w:tr w:rsidR="00A91E84" w:rsidRPr="00B135B2" w14:paraId="0C18C188" w14:textId="77777777" w:rsidTr="008101EA">
        <w:trPr>
          <w:trHeight w:val="57"/>
          <w:jc w:val="center"/>
        </w:trPr>
        <w:tc>
          <w:tcPr>
            <w:tcW w:w="969" w:type="pct"/>
            <w:vMerge w:val="restart"/>
          </w:tcPr>
          <w:p w14:paraId="47C437E0" w14:textId="77777777" w:rsidR="001D52EB" w:rsidRPr="00B135B2" w:rsidRDefault="00E06FA6" w:rsidP="00FB1401">
            <w:pPr>
              <w:widowControl w:val="0"/>
            </w:pPr>
            <w:r w:rsidRPr="00B135B2">
              <w:t xml:space="preserve">1. </w:t>
            </w:r>
            <w:r w:rsidR="001D52EB" w:rsidRPr="00B135B2">
              <w:t>Padėti vaikams pasirūpinti asmens higiena.</w:t>
            </w:r>
          </w:p>
        </w:tc>
        <w:tc>
          <w:tcPr>
            <w:tcW w:w="1158" w:type="pct"/>
          </w:tcPr>
          <w:p w14:paraId="4DA059ED" w14:textId="77777777" w:rsidR="001D52EB" w:rsidRPr="00B135B2" w:rsidRDefault="001D52EB" w:rsidP="00FB1401">
            <w:pPr>
              <w:widowControl w:val="0"/>
            </w:pPr>
            <w:r w:rsidRPr="00B135B2">
              <w:t xml:space="preserve">1.1. </w:t>
            </w:r>
            <w:r w:rsidR="009A6792" w:rsidRPr="00B135B2">
              <w:t>Apibūdinti reikalavimus, taikomus vaikų higienos priemonėms.</w:t>
            </w:r>
          </w:p>
        </w:tc>
        <w:tc>
          <w:tcPr>
            <w:tcW w:w="2873" w:type="pct"/>
          </w:tcPr>
          <w:p w14:paraId="1BA6B2DD" w14:textId="77777777" w:rsidR="001D52EB" w:rsidRPr="00B135B2" w:rsidRDefault="001D52EB" w:rsidP="00FB1401">
            <w:pPr>
              <w:pStyle w:val="Betarp"/>
              <w:widowControl w:val="0"/>
              <w:rPr>
                <w:b/>
                <w:i/>
              </w:rPr>
            </w:pPr>
            <w:r w:rsidRPr="00B135B2">
              <w:rPr>
                <w:b/>
              </w:rPr>
              <w:t xml:space="preserve">Tema. </w:t>
            </w:r>
            <w:r w:rsidR="0058213C" w:rsidRPr="00B135B2">
              <w:rPr>
                <w:b/>
                <w:i/>
              </w:rPr>
              <w:t>Vaikų h</w:t>
            </w:r>
            <w:r w:rsidRPr="00B135B2">
              <w:rPr>
                <w:b/>
                <w:i/>
              </w:rPr>
              <w:t>igienos priemonės</w:t>
            </w:r>
          </w:p>
          <w:p w14:paraId="652892FD" w14:textId="77777777" w:rsidR="001D52EB" w:rsidRPr="00B135B2" w:rsidRDefault="00A50161" w:rsidP="00FB1401">
            <w:pPr>
              <w:pStyle w:val="Betarp"/>
              <w:widowControl w:val="0"/>
              <w:numPr>
                <w:ilvl w:val="0"/>
                <w:numId w:val="1"/>
              </w:numPr>
              <w:ind w:left="0" w:firstLine="0"/>
            </w:pPr>
            <w:r w:rsidRPr="00B135B2">
              <w:t>Higienos priemonės</w:t>
            </w:r>
            <w:r w:rsidR="00C01317" w:rsidRPr="00B135B2">
              <w:t>,</w:t>
            </w:r>
            <w:r w:rsidRPr="00B135B2">
              <w:t xml:space="preserve"> atitinkančios ikimokyklini</w:t>
            </w:r>
            <w:r w:rsidR="00F100E5" w:rsidRPr="00B135B2">
              <w:t>o ugdymo</w:t>
            </w:r>
            <w:r w:rsidRPr="00B135B2">
              <w:t xml:space="preserve"> įstaigų reikalavimus</w:t>
            </w:r>
          </w:p>
          <w:p w14:paraId="609BD16B" w14:textId="77777777" w:rsidR="0058213C" w:rsidRPr="00B135B2" w:rsidRDefault="0058213C" w:rsidP="00FB1401">
            <w:pPr>
              <w:pStyle w:val="Betarp"/>
              <w:widowControl w:val="0"/>
              <w:numPr>
                <w:ilvl w:val="0"/>
                <w:numId w:val="1"/>
              </w:numPr>
              <w:ind w:left="0" w:firstLine="0"/>
            </w:pPr>
            <w:r w:rsidRPr="00B135B2">
              <w:t>Higienos priemonių ženklinimas</w:t>
            </w:r>
          </w:p>
          <w:p w14:paraId="54BDEA15" w14:textId="77777777" w:rsidR="0058213C" w:rsidRPr="00B135B2" w:rsidRDefault="0058213C" w:rsidP="00FB1401">
            <w:pPr>
              <w:pStyle w:val="Betarp"/>
              <w:widowControl w:val="0"/>
              <w:numPr>
                <w:ilvl w:val="0"/>
                <w:numId w:val="1"/>
              </w:numPr>
              <w:ind w:left="0" w:firstLine="0"/>
            </w:pPr>
            <w:r w:rsidRPr="00B135B2">
              <w:t>Daugkartinės higienos priemonės</w:t>
            </w:r>
          </w:p>
          <w:p w14:paraId="14CA1D45" w14:textId="77777777" w:rsidR="0058213C" w:rsidRPr="00B135B2" w:rsidRDefault="0058213C" w:rsidP="00FB1401">
            <w:pPr>
              <w:pStyle w:val="Betarp"/>
              <w:widowControl w:val="0"/>
              <w:numPr>
                <w:ilvl w:val="0"/>
                <w:numId w:val="1"/>
              </w:numPr>
              <w:ind w:left="0" w:firstLine="0"/>
            </w:pPr>
            <w:r w:rsidRPr="00B135B2">
              <w:t>Vienkartinės higienos priemonės</w:t>
            </w:r>
          </w:p>
          <w:p w14:paraId="28D19A4A" w14:textId="77777777" w:rsidR="001D5252" w:rsidRPr="00B135B2" w:rsidRDefault="001F31D7" w:rsidP="00FB1401">
            <w:pPr>
              <w:pStyle w:val="Betarp"/>
              <w:widowControl w:val="0"/>
              <w:numPr>
                <w:ilvl w:val="0"/>
                <w:numId w:val="1"/>
              </w:numPr>
              <w:ind w:left="0" w:firstLine="0"/>
            </w:pPr>
            <w:r w:rsidRPr="00B135B2">
              <w:t xml:space="preserve">Nekenksmingos </w:t>
            </w:r>
            <w:r w:rsidR="00213126" w:rsidRPr="00B135B2">
              <w:t>vaik</w:t>
            </w:r>
            <w:r w:rsidRPr="00B135B2">
              <w:t>ų</w:t>
            </w:r>
            <w:r w:rsidR="00213126" w:rsidRPr="00B135B2">
              <w:t xml:space="preserve"> higienos priemonės</w:t>
            </w:r>
          </w:p>
        </w:tc>
      </w:tr>
      <w:tr w:rsidR="00A91E84" w:rsidRPr="00B135B2" w14:paraId="1F51A0A6" w14:textId="77777777" w:rsidTr="008101EA">
        <w:trPr>
          <w:trHeight w:val="57"/>
          <w:jc w:val="center"/>
        </w:trPr>
        <w:tc>
          <w:tcPr>
            <w:tcW w:w="969" w:type="pct"/>
            <w:vMerge/>
          </w:tcPr>
          <w:p w14:paraId="2CC53E2C" w14:textId="77777777" w:rsidR="001D52EB" w:rsidRPr="00B135B2" w:rsidRDefault="001D52EB" w:rsidP="00FB1401">
            <w:pPr>
              <w:pStyle w:val="Betarp"/>
              <w:widowControl w:val="0"/>
            </w:pPr>
          </w:p>
        </w:tc>
        <w:tc>
          <w:tcPr>
            <w:tcW w:w="1158" w:type="pct"/>
          </w:tcPr>
          <w:p w14:paraId="25EEE791" w14:textId="77777777" w:rsidR="001D52EB" w:rsidRPr="00B135B2" w:rsidRDefault="001D52EB" w:rsidP="00FB1401">
            <w:pPr>
              <w:widowControl w:val="0"/>
            </w:pPr>
            <w:r w:rsidRPr="00B135B2">
              <w:t xml:space="preserve">1.2. </w:t>
            </w:r>
            <w:r w:rsidR="009A6792" w:rsidRPr="00B135B2">
              <w:t>Parinkti vaikams higienos priemones.</w:t>
            </w:r>
          </w:p>
        </w:tc>
        <w:tc>
          <w:tcPr>
            <w:tcW w:w="2873" w:type="pct"/>
          </w:tcPr>
          <w:p w14:paraId="59366763" w14:textId="77777777" w:rsidR="0058213C" w:rsidRPr="00B135B2" w:rsidRDefault="001D52EB" w:rsidP="00FB1401">
            <w:pPr>
              <w:pStyle w:val="Betarp"/>
              <w:widowControl w:val="0"/>
              <w:rPr>
                <w:b/>
                <w:i/>
              </w:rPr>
            </w:pPr>
            <w:r w:rsidRPr="00B135B2">
              <w:rPr>
                <w:b/>
              </w:rPr>
              <w:t>Tema.</w:t>
            </w:r>
            <w:r w:rsidR="008C0D9C" w:rsidRPr="00B135B2">
              <w:rPr>
                <w:b/>
              </w:rPr>
              <w:t xml:space="preserve"> </w:t>
            </w:r>
            <w:r w:rsidR="008C0D9C" w:rsidRPr="00B135B2">
              <w:rPr>
                <w:b/>
                <w:i/>
              </w:rPr>
              <w:t>Vaikų</w:t>
            </w:r>
            <w:r w:rsidRPr="00B135B2">
              <w:rPr>
                <w:b/>
                <w:i/>
              </w:rPr>
              <w:t xml:space="preserve"> </w:t>
            </w:r>
            <w:r w:rsidR="008C0D9C" w:rsidRPr="00B135B2">
              <w:rPr>
                <w:b/>
                <w:i/>
              </w:rPr>
              <w:t>h</w:t>
            </w:r>
            <w:r w:rsidR="0058213C" w:rsidRPr="00B135B2">
              <w:rPr>
                <w:b/>
                <w:i/>
              </w:rPr>
              <w:t>igienos priemonių parinkimas</w:t>
            </w:r>
          </w:p>
          <w:p w14:paraId="17292645" w14:textId="77777777" w:rsidR="0058213C" w:rsidRPr="00B135B2" w:rsidRDefault="00941586" w:rsidP="00FB1401">
            <w:pPr>
              <w:pStyle w:val="Betarp"/>
              <w:widowControl w:val="0"/>
              <w:numPr>
                <w:ilvl w:val="0"/>
                <w:numId w:val="1"/>
              </w:numPr>
              <w:ind w:left="0" w:firstLine="0"/>
            </w:pPr>
            <w:r w:rsidRPr="00B135B2">
              <w:t xml:space="preserve">Higienos priemonės </w:t>
            </w:r>
            <w:r w:rsidR="0058213C" w:rsidRPr="00B135B2">
              <w:t>pagal vaiko amžių</w:t>
            </w:r>
          </w:p>
          <w:p w14:paraId="20ADEEB9" w14:textId="77777777" w:rsidR="006C7CE2" w:rsidRPr="00B135B2" w:rsidRDefault="0058213C" w:rsidP="00FB1401">
            <w:pPr>
              <w:pStyle w:val="Betarp"/>
              <w:widowControl w:val="0"/>
              <w:numPr>
                <w:ilvl w:val="0"/>
                <w:numId w:val="1"/>
              </w:numPr>
              <w:ind w:left="0" w:firstLine="0"/>
            </w:pPr>
            <w:r w:rsidRPr="00B135B2">
              <w:t>Higienos priemonės pagal individualius vaiko poreikius</w:t>
            </w:r>
          </w:p>
          <w:p w14:paraId="4BABF7E3" w14:textId="77777777" w:rsidR="001D5252" w:rsidRPr="00B135B2" w:rsidRDefault="006C7CE2" w:rsidP="00FB1401">
            <w:pPr>
              <w:pStyle w:val="Betarp"/>
              <w:widowControl w:val="0"/>
              <w:numPr>
                <w:ilvl w:val="0"/>
                <w:numId w:val="53"/>
              </w:numPr>
              <w:ind w:left="0" w:firstLine="0"/>
            </w:pPr>
            <w:r w:rsidRPr="00B135B2">
              <w:t>Asmeninių higienos reikmenų naudojimas</w:t>
            </w:r>
          </w:p>
        </w:tc>
      </w:tr>
      <w:tr w:rsidR="00A91E84" w:rsidRPr="00B135B2" w14:paraId="06F216E1" w14:textId="77777777" w:rsidTr="008101EA">
        <w:trPr>
          <w:trHeight w:val="57"/>
          <w:jc w:val="center"/>
        </w:trPr>
        <w:tc>
          <w:tcPr>
            <w:tcW w:w="969" w:type="pct"/>
            <w:vMerge/>
          </w:tcPr>
          <w:p w14:paraId="198CCA56" w14:textId="77777777" w:rsidR="001D52EB" w:rsidRPr="00B135B2" w:rsidRDefault="001D52EB" w:rsidP="00FB1401">
            <w:pPr>
              <w:pStyle w:val="Betarp"/>
              <w:widowControl w:val="0"/>
            </w:pPr>
          </w:p>
        </w:tc>
        <w:tc>
          <w:tcPr>
            <w:tcW w:w="1158" w:type="pct"/>
          </w:tcPr>
          <w:p w14:paraId="493B0A67" w14:textId="77777777" w:rsidR="001D52EB" w:rsidRPr="00B135B2" w:rsidRDefault="001D52EB" w:rsidP="00FB1401">
            <w:pPr>
              <w:pStyle w:val="Betarp"/>
              <w:widowControl w:val="0"/>
            </w:pPr>
            <w:r w:rsidRPr="00B135B2">
              <w:t xml:space="preserve">1.3. </w:t>
            </w:r>
            <w:r w:rsidR="009A6792" w:rsidRPr="00B135B2">
              <w:t>Padėti vaikams atlikti su asmens higiena susijusius veiksmus.</w:t>
            </w:r>
          </w:p>
        </w:tc>
        <w:tc>
          <w:tcPr>
            <w:tcW w:w="2873" w:type="pct"/>
          </w:tcPr>
          <w:p w14:paraId="790ADDFE" w14:textId="77777777" w:rsidR="00940441" w:rsidRPr="00B135B2" w:rsidRDefault="00940441" w:rsidP="00FB1401">
            <w:pPr>
              <w:pStyle w:val="Betarp"/>
              <w:widowControl w:val="0"/>
              <w:rPr>
                <w:b/>
              </w:rPr>
            </w:pPr>
            <w:r w:rsidRPr="00B135B2">
              <w:rPr>
                <w:b/>
              </w:rPr>
              <w:t xml:space="preserve">Tema. </w:t>
            </w:r>
            <w:r w:rsidRPr="00B135B2">
              <w:rPr>
                <w:b/>
                <w:i/>
              </w:rPr>
              <w:t>Vaiko higiena ir sveikata</w:t>
            </w:r>
          </w:p>
          <w:p w14:paraId="30F34B8A" w14:textId="77777777" w:rsidR="001D52EB" w:rsidRPr="00B135B2" w:rsidRDefault="00F36399" w:rsidP="00FB1401">
            <w:pPr>
              <w:pStyle w:val="Betarp"/>
              <w:widowControl w:val="0"/>
              <w:numPr>
                <w:ilvl w:val="0"/>
                <w:numId w:val="1"/>
              </w:numPr>
              <w:ind w:left="0" w:firstLine="0"/>
            </w:pPr>
            <w:r w:rsidRPr="00B135B2">
              <w:t>Vaiko dienotvarkė ir higiena</w:t>
            </w:r>
          </w:p>
          <w:p w14:paraId="00A5C720" w14:textId="77777777" w:rsidR="00213126" w:rsidRPr="00B135B2" w:rsidRDefault="00213126" w:rsidP="00FB1401">
            <w:pPr>
              <w:pStyle w:val="Betarp"/>
              <w:widowControl w:val="0"/>
              <w:numPr>
                <w:ilvl w:val="0"/>
                <w:numId w:val="1"/>
              </w:numPr>
              <w:ind w:left="0" w:firstLine="0"/>
            </w:pPr>
            <w:r w:rsidRPr="00B135B2">
              <w:t>Va</w:t>
            </w:r>
            <w:r w:rsidR="00565727" w:rsidRPr="00B135B2">
              <w:t>iko savarankiškumas ir saviugda</w:t>
            </w:r>
          </w:p>
          <w:p w14:paraId="72D4CFDE" w14:textId="77777777" w:rsidR="00940441" w:rsidRPr="00B135B2" w:rsidRDefault="00940441" w:rsidP="00FB1401">
            <w:pPr>
              <w:pStyle w:val="Betarp"/>
              <w:widowControl w:val="0"/>
              <w:numPr>
                <w:ilvl w:val="0"/>
                <w:numId w:val="1"/>
              </w:numPr>
              <w:ind w:left="0" w:firstLine="0"/>
            </w:pPr>
            <w:r w:rsidRPr="00B135B2">
              <w:t>Prausyklos, tualeto aplinka, reikmenys</w:t>
            </w:r>
          </w:p>
          <w:p w14:paraId="379F640F" w14:textId="77777777" w:rsidR="000E1AAE" w:rsidRPr="00B135B2" w:rsidRDefault="00213126" w:rsidP="00FB1401">
            <w:pPr>
              <w:pStyle w:val="Betarp"/>
              <w:widowControl w:val="0"/>
              <w:numPr>
                <w:ilvl w:val="0"/>
                <w:numId w:val="1"/>
              </w:numPr>
              <w:ind w:left="0" w:firstLine="0"/>
              <w:rPr>
                <w:b/>
              </w:rPr>
            </w:pPr>
            <w:r w:rsidRPr="00B135B2">
              <w:t xml:space="preserve">Vaiko </w:t>
            </w:r>
            <w:r w:rsidR="003A2E30" w:rsidRPr="00B135B2">
              <w:t>tualet</w:t>
            </w:r>
            <w:r w:rsidR="00940441" w:rsidRPr="00B135B2">
              <w:t>o įgūdžių formavimas, individualus vaiko ritmas</w:t>
            </w:r>
          </w:p>
          <w:p w14:paraId="0EB0527C" w14:textId="4FC44532" w:rsidR="00940441" w:rsidRPr="00B135B2" w:rsidRDefault="00940441" w:rsidP="00FB1401">
            <w:pPr>
              <w:pStyle w:val="Betarp"/>
              <w:widowControl w:val="0"/>
              <w:rPr>
                <w:b/>
                <w:i/>
              </w:rPr>
            </w:pPr>
            <w:r w:rsidRPr="00B135B2">
              <w:rPr>
                <w:b/>
              </w:rPr>
              <w:t xml:space="preserve">Tema. </w:t>
            </w:r>
            <w:r w:rsidRPr="00B135B2">
              <w:rPr>
                <w:b/>
                <w:i/>
              </w:rPr>
              <w:t>Pagalba vaikams palaikant asmens higieną</w:t>
            </w:r>
          </w:p>
          <w:p w14:paraId="1D5929AE" w14:textId="77777777" w:rsidR="001D5252" w:rsidRPr="00B135B2" w:rsidRDefault="00940441" w:rsidP="00FB1401">
            <w:pPr>
              <w:pStyle w:val="Betarp"/>
              <w:widowControl w:val="0"/>
              <w:numPr>
                <w:ilvl w:val="0"/>
                <w:numId w:val="1"/>
              </w:numPr>
              <w:ind w:left="0" w:firstLine="0"/>
            </w:pPr>
            <w:r w:rsidRPr="00B135B2">
              <w:t>Burnos higiena ir dantų priežiūra</w:t>
            </w:r>
          </w:p>
          <w:p w14:paraId="00A0A865" w14:textId="77777777" w:rsidR="00940441" w:rsidRPr="00B135B2" w:rsidRDefault="00940441" w:rsidP="00FB1401">
            <w:pPr>
              <w:pStyle w:val="Betarp"/>
              <w:widowControl w:val="0"/>
              <w:numPr>
                <w:ilvl w:val="0"/>
                <w:numId w:val="1"/>
              </w:numPr>
              <w:ind w:left="0" w:firstLine="0"/>
            </w:pPr>
            <w:r w:rsidRPr="00B135B2">
              <w:t>Rankų plovimas, veido prausimas</w:t>
            </w:r>
          </w:p>
          <w:p w14:paraId="2E68D64D" w14:textId="77777777" w:rsidR="00940441" w:rsidRPr="00B135B2" w:rsidRDefault="00940441" w:rsidP="00FB1401">
            <w:pPr>
              <w:pStyle w:val="Betarp"/>
              <w:widowControl w:val="0"/>
              <w:numPr>
                <w:ilvl w:val="0"/>
                <w:numId w:val="1"/>
              </w:numPr>
              <w:ind w:left="0" w:firstLine="0"/>
            </w:pPr>
            <w:r w:rsidRPr="00B135B2">
              <w:t>Mergaičių ir berniukų higiena</w:t>
            </w:r>
          </w:p>
        </w:tc>
      </w:tr>
      <w:tr w:rsidR="00A91E84" w:rsidRPr="00B135B2" w14:paraId="250B9B06" w14:textId="77777777" w:rsidTr="008101EA">
        <w:trPr>
          <w:trHeight w:val="57"/>
          <w:jc w:val="center"/>
        </w:trPr>
        <w:tc>
          <w:tcPr>
            <w:tcW w:w="969" w:type="pct"/>
            <w:vMerge w:val="restart"/>
          </w:tcPr>
          <w:p w14:paraId="1064589F" w14:textId="77777777" w:rsidR="00D03148" w:rsidRPr="00B135B2" w:rsidRDefault="00D03148" w:rsidP="00FB1401">
            <w:pPr>
              <w:pStyle w:val="Betarp"/>
              <w:widowControl w:val="0"/>
            </w:pPr>
            <w:r w:rsidRPr="00B135B2">
              <w:t>2. Organizuoti vaikų maitinimą.</w:t>
            </w:r>
          </w:p>
        </w:tc>
        <w:tc>
          <w:tcPr>
            <w:tcW w:w="1158" w:type="pct"/>
          </w:tcPr>
          <w:p w14:paraId="74A8814C" w14:textId="77777777" w:rsidR="00D03148" w:rsidRPr="00B135B2" w:rsidRDefault="00D03148" w:rsidP="00FB1401">
            <w:pPr>
              <w:widowControl w:val="0"/>
            </w:pPr>
            <w:r w:rsidRPr="00B135B2">
              <w:t>2.1. Apibūdinti vaik</w:t>
            </w:r>
            <w:r w:rsidR="005A44B8" w:rsidRPr="00B135B2">
              <w:t>ų</w:t>
            </w:r>
            <w:r w:rsidRPr="00B135B2">
              <w:t xml:space="preserve"> maitinimo normas ir grafikus.</w:t>
            </w:r>
          </w:p>
        </w:tc>
        <w:tc>
          <w:tcPr>
            <w:tcW w:w="2873" w:type="pct"/>
          </w:tcPr>
          <w:p w14:paraId="7F752546" w14:textId="77777777" w:rsidR="00ED712C" w:rsidRPr="00B135B2" w:rsidRDefault="00ED712C" w:rsidP="00FB1401">
            <w:pPr>
              <w:pStyle w:val="Betarp"/>
              <w:widowControl w:val="0"/>
              <w:rPr>
                <w:b/>
                <w:i/>
              </w:rPr>
            </w:pPr>
            <w:r w:rsidRPr="00B135B2">
              <w:rPr>
                <w:b/>
              </w:rPr>
              <w:t xml:space="preserve">Tema. </w:t>
            </w:r>
            <w:r w:rsidRPr="00B135B2">
              <w:rPr>
                <w:b/>
                <w:i/>
              </w:rPr>
              <w:t xml:space="preserve">Sveika </w:t>
            </w:r>
            <w:r w:rsidR="00305200" w:rsidRPr="00B135B2">
              <w:rPr>
                <w:b/>
                <w:i/>
              </w:rPr>
              <w:t xml:space="preserve">vaikų </w:t>
            </w:r>
            <w:r w:rsidRPr="00B135B2">
              <w:rPr>
                <w:b/>
                <w:i/>
              </w:rPr>
              <w:t>mityba</w:t>
            </w:r>
          </w:p>
          <w:p w14:paraId="4C23DCCC" w14:textId="77777777" w:rsidR="00305200" w:rsidRPr="00B135B2" w:rsidRDefault="00305200" w:rsidP="00FB1401">
            <w:pPr>
              <w:pStyle w:val="Betarp"/>
              <w:widowControl w:val="0"/>
              <w:numPr>
                <w:ilvl w:val="0"/>
                <w:numId w:val="52"/>
              </w:numPr>
              <w:ind w:left="0" w:firstLine="0"/>
            </w:pPr>
            <w:r w:rsidRPr="00B135B2">
              <w:rPr>
                <w:bCs/>
              </w:rPr>
              <w:t>Vaikų maitinimo organizavimo bendrieji reikalavimai</w:t>
            </w:r>
          </w:p>
          <w:p w14:paraId="16DA6D61" w14:textId="77777777" w:rsidR="00ED712C" w:rsidRPr="00B135B2" w:rsidRDefault="00ED712C" w:rsidP="00FB1401">
            <w:pPr>
              <w:pStyle w:val="Betarp"/>
              <w:widowControl w:val="0"/>
              <w:numPr>
                <w:ilvl w:val="0"/>
                <w:numId w:val="51"/>
              </w:numPr>
              <w:ind w:left="0" w:firstLine="0"/>
            </w:pPr>
            <w:r w:rsidRPr="00B135B2">
              <w:t>Maisto racionas ir kaloringumas</w:t>
            </w:r>
          </w:p>
          <w:p w14:paraId="54A2F1F6" w14:textId="77777777" w:rsidR="00ED712C" w:rsidRPr="00B135B2" w:rsidRDefault="00ED712C" w:rsidP="00FB1401">
            <w:pPr>
              <w:pStyle w:val="Betarp"/>
              <w:widowControl w:val="0"/>
              <w:numPr>
                <w:ilvl w:val="0"/>
                <w:numId w:val="51"/>
              </w:numPr>
              <w:ind w:left="0" w:firstLine="0"/>
            </w:pPr>
            <w:r w:rsidRPr="00B135B2">
              <w:lastRenderedPageBreak/>
              <w:t>Gėrimai</w:t>
            </w:r>
          </w:p>
          <w:p w14:paraId="0A294E66" w14:textId="77777777" w:rsidR="00D03148" w:rsidRPr="00B135B2" w:rsidRDefault="00ED712C" w:rsidP="00FB1401">
            <w:pPr>
              <w:pStyle w:val="Betarp"/>
              <w:widowControl w:val="0"/>
              <w:rPr>
                <w:b/>
                <w:i/>
              </w:rPr>
            </w:pPr>
            <w:r w:rsidRPr="00B135B2">
              <w:rPr>
                <w:b/>
              </w:rPr>
              <w:t>T</w:t>
            </w:r>
            <w:r w:rsidR="00D03148" w:rsidRPr="00B135B2">
              <w:rPr>
                <w:b/>
              </w:rPr>
              <w:t xml:space="preserve">ema. </w:t>
            </w:r>
            <w:r w:rsidR="008C2DBC" w:rsidRPr="00B135B2">
              <w:rPr>
                <w:b/>
                <w:i/>
              </w:rPr>
              <w:t>Vaik</w:t>
            </w:r>
            <w:r w:rsidR="000C0428" w:rsidRPr="00B135B2">
              <w:rPr>
                <w:b/>
                <w:i/>
              </w:rPr>
              <w:t>ų</w:t>
            </w:r>
            <w:r w:rsidR="008C2DBC" w:rsidRPr="00B135B2">
              <w:rPr>
                <w:b/>
                <w:i/>
              </w:rPr>
              <w:t xml:space="preserve"> maitinimo normos ir grafika</w:t>
            </w:r>
            <w:r w:rsidR="000C0428" w:rsidRPr="00B135B2">
              <w:rPr>
                <w:b/>
                <w:i/>
              </w:rPr>
              <w:t>i</w:t>
            </w:r>
          </w:p>
          <w:p w14:paraId="6DB16556" w14:textId="77777777" w:rsidR="00D03148" w:rsidRPr="00B135B2" w:rsidRDefault="00D03148" w:rsidP="00FB1401">
            <w:pPr>
              <w:pStyle w:val="Betarp"/>
              <w:widowControl w:val="0"/>
              <w:numPr>
                <w:ilvl w:val="0"/>
                <w:numId w:val="1"/>
              </w:numPr>
              <w:ind w:left="0" w:firstLine="0"/>
            </w:pPr>
            <w:r w:rsidRPr="00B135B2">
              <w:t>Maitinimo normos</w:t>
            </w:r>
            <w:r w:rsidR="00565727" w:rsidRPr="00B135B2">
              <w:t>,</w:t>
            </w:r>
            <w:r w:rsidRPr="00B135B2">
              <w:t xml:space="preserve"> atitinkančios ikimokyklini</w:t>
            </w:r>
            <w:r w:rsidR="00F100E5" w:rsidRPr="00B135B2">
              <w:t>o ugdymo</w:t>
            </w:r>
            <w:r w:rsidRPr="00B135B2">
              <w:t xml:space="preserve"> įstaigų reikalavimus</w:t>
            </w:r>
          </w:p>
          <w:p w14:paraId="49897C9E" w14:textId="77777777" w:rsidR="00D03148" w:rsidRPr="00B135B2" w:rsidRDefault="00D03148" w:rsidP="00FB1401">
            <w:pPr>
              <w:pStyle w:val="Betarp"/>
              <w:widowControl w:val="0"/>
              <w:numPr>
                <w:ilvl w:val="0"/>
                <w:numId w:val="1"/>
              </w:numPr>
              <w:ind w:left="0" w:firstLine="0"/>
            </w:pPr>
            <w:r w:rsidRPr="00B135B2">
              <w:t>Maitinimo grafika</w:t>
            </w:r>
            <w:r w:rsidR="000C0428" w:rsidRPr="00B135B2">
              <w:t>i</w:t>
            </w:r>
            <w:r w:rsidR="00565727" w:rsidRPr="00B135B2">
              <w:t>,</w:t>
            </w:r>
            <w:r w:rsidRPr="00B135B2">
              <w:t xml:space="preserve"> atitinkan</w:t>
            </w:r>
            <w:r w:rsidR="00565727" w:rsidRPr="00B135B2">
              <w:t>t</w:t>
            </w:r>
            <w:r w:rsidR="000C0428" w:rsidRPr="00B135B2">
              <w:t>y</w:t>
            </w:r>
            <w:r w:rsidR="00565727" w:rsidRPr="00B135B2">
              <w:t>s</w:t>
            </w:r>
            <w:r w:rsidRPr="00B135B2">
              <w:t xml:space="preserve"> ikimokyklini</w:t>
            </w:r>
            <w:r w:rsidR="00F100E5" w:rsidRPr="00B135B2">
              <w:t>o ugdymo</w:t>
            </w:r>
            <w:r w:rsidRPr="00B135B2">
              <w:t xml:space="preserve"> įstaigų reikalavimus</w:t>
            </w:r>
          </w:p>
          <w:p w14:paraId="3A7E944A" w14:textId="77777777" w:rsidR="00BD3C45" w:rsidRPr="00B135B2" w:rsidRDefault="00D03148" w:rsidP="00FB1401">
            <w:pPr>
              <w:pStyle w:val="Betarp"/>
              <w:widowControl w:val="0"/>
              <w:numPr>
                <w:ilvl w:val="0"/>
                <w:numId w:val="1"/>
              </w:numPr>
              <w:ind w:left="0" w:firstLine="0"/>
            </w:pPr>
            <w:r w:rsidRPr="00B135B2">
              <w:t>Individualūs vaiko maitinimo</w:t>
            </w:r>
            <w:r w:rsidR="00940441" w:rsidRPr="00B135B2">
              <w:t>si</w:t>
            </w:r>
            <w:r w:rsidRPr="00B135B2">
              <w:t xml:space="preserve"> poreikiai</w:t>
            </w:r>
          </w:p>
        </w:tc>
      </w:tr>
      <w:tr w:rsidR="00A91E84" w:rsidRPr="00B135B2" w14:paraId="6C2D46D3" w14:textId="77777777" w:rsidTr="008101EA">
        <w:trPr>
          <w:trHeight w:val="57"/>
          <w:jc w:val="center"/>
        </w:trPr>
        <w:tc>
          <w:tcPr>
            <w:tcW w:w="969" w:type="pct"/>
            <w:vMerge/>
          </w:tcPr>
          <w:p w14:paraId="4946FB3D" w14:textId="77777777" w:rsidR="00D03148" w:rsidRPr="00B135B2" w:rsidRDefault="00D03148" w:rsidP="00FB1401">
            <w:pPr>
              <w:pStyle w:val="Betarp"/>
              <w:widowControl w:val="0"/>
            </w:pPr>
          </w:p>
        </w:tc>
        <w:tc>
          <w:tcPr>
            <w:tcW w:w="1158" w:type="pct"/>
          </w:tcPr>
          <w:p w14:paraId="432126A1" w14:textId="77777777" w:rsidR="00D03148" w:rsidRPr="00B135B2" w:rsidRDefault="00D84104" w:rsidP="00FB1401">
            <w:pPr>
              <w:widowControl w:val="0"/>
            </w:pPr>
            <w:r w:rsidRPr="00B135B2">
              <w:t>2.2. Serviruoti stalą vaikams</w:t>
            </w:r>
            <w:r w:rsidR="00D15AAA" w:rsidRPr="00B135B2">
              <w:t>.</w:t>
            </w:r>
          </w:p>
        </w:tc>
        <w:tc>
          <w:tcPr>
            <w:tcW w:w="2873" w:type="pct"/>
          </w:tcPr>
          <w:p w14:paraId="211B6EE1" w14:textId="77777777" w:rsidR="000E1AAE" w:rsidRPr="00B135B2" w:rsidRDefault="00D03148" w:rsidP="00FB1401">
            <w:pPr>
              <w:pStyle w:val="Betarp"/>
              <w:widowControl w:val="0"/>
              <w:rPr>
                <w:b/>
                <w:i/>
              </w:rPr>
            </w:pPr>
            <w:r w:rsidRPr="00B135B2">
              <w:rPr>
                <w:b/>
              </w:rPr>
              <w:t xml:space="preserve">Tema. </w:t>
            </w:r>
            <w:r w:rsidRPr="00B135B2">
              <w:rPr>
                <w:b/>
                <w:i/>
              </w:rPr>
              <w:t>Stalo serviravimas</w:t>
            </w:r>
          </w:p>
          <w:p w14:paraId="7EB8B92A" w14:textId="78CE6591" w:rsidR="00D03148" w:rsidRPr="00B135B2" w:rsidRDefault="00D03148" w:rsidP="00FB1401">
            <w:pPr>
              <w:pStyle w:val="Betarp"/>
              <w:widowControl w:val="0"/>
              <w:numPr>
                <w:ilvl w:val="0"/>
                <w:numId w:val="1"/>
              </w:numPr>
              <w:ind w:left="0" w:firstLine="0"/>
            </w:pPr>
            <w:r w:rsidRPr="00B135B2">
              <w:t>Indai</w:t>
            </w:r>
            <w:r w:rsidR="008C2DBC" w:rsidRPr="00B135B2">
              <w:t xml:space="preserve"> ir stalo įrankiai</w:t>
            </w:r>
          </w:p>
          <w:p w14:paraId="0FA47B5E" w14:textId="77777777" w:rsidR="00BD3C45" w:rsidRPr="00B135B2" w:rsidRDefault="008C2DBC" w:rsidP="00FB1401">
            <w:pPr>
              <w:pStyle w:val="Betarp"/>
              <w:widowControl w:val="0"/>
              <w:numPr>
                <w:ilvl w:val="0"/>
                <w:numId w:val="1"/>
              </w:numPr>
              <w:ind w:left="0" w:firstLine="0"/>
            </w:pPr>
            <w:r w:rsidRPr="00B135B2">
              <w:t>Stalo serviravimo taisyklės</w:t>
            </w:r>
          </w:p>
          <w:p w14:paraId="341D8969" w14:textId="77777777" w:rsidR="006C7CE2" w:rsidRPr="00B135B2" w:rsidRDefault="00ED712C" w:rsidP="00FB1401">
            <w:pPr>
              <w:pStyle w:val="Betarp"/>
              <w:widowControl w:val="0"/>
              <w:numPr>
                <w:ilvl w:val="0"/>
                <w:numId w:val="1"/>
              </w:numPr>
              <w:ind w:left="0" w:firstLine="0"/>
            </w:pPr>
            <w:r w:rsidRPr="00B135B2">
              <w:t>Teminių stalų serviravimas</w:t>
            </w:r>
            <w:r w:rsidR="00575CD3" w:rsidRPr="00B135B2">
              <w:rPr>
                <w:b/>
              </w:rPr>
              <w:t xml:space="preserve"> </w:t>
            </w:r>
          </w:p>
        </w:tc>
      </w:tr>
      <w:tr w:rsidR="00A91E84" w:rsidRPr="00B135B2" w14:paraId="59A60F36" w14:textId="77777777" w:rsidTr="008101EA">
        <w:trPr>
          <w:trHeight w:val="57"/>
          <w:jc w:val="center"/>
        </w:trPr>
        <w:tc>
          <w:tcPr>
            <w:tcW w:w="969" w:type="pct"/>
            <w:vMerge/>
          </w:tcPr>
          <w:p w14:paraId="20030A02" w14:textId="77777777" w:rsidR="003A7A50" w:rsidRPr="00B135B2" w:rsidRDefault="003A7A50" w:rsidP="00FB1401">
            <w:pPr>
              <w:pStyle w:val="Betarp"/>
              <w:widowControl w:val="0"/>
            </w:pPr>
          </w:p>
        </w:tc>
        <w:tc>
          <w:tcPr>
            <w:tcW w:w="1158" w:type="pct"/>
          </w:tcPr>
          <w:p w14:paraId="2FA3C439" w14:textId="699BF36C" w:rsidR="003A7A50" w:rsidRPr="00B135B2" w:rsidRDefault="003A7A50" w:rsidP="00FB1401">
            <w:pPr>
              <w:widowControl w:val="0"/>
            </w:pPr>
            <w:r w:rsidRPr="00B135B2">
              <w:t xml:space="preserve">2.3. </w:t>
            </w:r>
            <w:r w:rsidR="003A006B" w:rsidRPr="00B135B2">
              <w:t>Atnešti ir patiekti maistą vaikams</w:t>
            </w:r>
            <w:r w:rsidR="000C18F3" w:rsidRPr="00B135B2">
              <w:t>.</w:t>
            </w:r>
          </w:p>
        </w:tc>
        <w:tc>
          <w:tcPr>
            <w:tcW w:w="2873" w:type="pct"/>
          </w:tcPr>
          <w:p w14:paraId="2FE3C908" w14:textId="77777777" w:rsidR="000E1AAE" w:rsidRPr="00B135B2" w:rsidRDefault="003A7A50" w:rsidP="00FB1401">
            <w:pPr>
              <w:pStyle w:val="Betarp"/>
              <w:widowControl w:val="0"/>
              <w:rPr>
                <w:b/>
                <w:i/>
              </w:rPr>
            </w:pPr>
            <w:r w:rsidRPr="00B135B2">
              <w:rPr>
                <w:b/>
              </w:rPr>
              <w:t xml:space="preserve">Tema. </w:t>
            </w:r>
            <w:r w:rsidR="00B41647" w:rsidRPr="00B135B2">
              <w:rPr>
                <w:b/>
                <w:i/>
              </w:rPr>
              <w:t xml:space="preserve">Maisto </w:t>
            </w:r>
            <w:r w:rsidR="008C2DBC" w:rsidRPr="00B135B2">
              <w:rPr>
                <w:b/>
                <w:i/>
              </w:rPr>
              <w:t xml:space="preserve">atnešimas ir </w:t>
            </w:r>
            <w:r w:rsidR="00B41647" w:rsidRPr="00B135B2">
              <w:rPr>
                <w:b/>
                <w:i/>
              </w:rPr>
              <w:t>pati</w:t>
            </w:r>
            <w:r w:rsidR="000C0428" w:rsidRPr="00B135B2">
              <w:rPr>
                <w:b/>
                <w:i/>
              </w:rPr>
              <w:t>e</w:t>
            </w:r>
            <w:r w:rsidR="00B41647" w:rsidRPr="00B135B2">
              <w:rPr>
                <w:b/>
                <w:i/>
              </w:rPr>
              <w:t>kimas</w:t>
            </w:r>
          </w:p>
          <w:p w14:paraId="25BB1611" w14:textId="34796350" w:rsidR="003A7A50" w:rsidRPr="00B135B2" w:rsidRDefault="008C2DBC" w:rsidP="00FB1401">
            <w:pPr>
              <w:pStyle w:val="Betarp"/>
              <w:widowControl w:val="0"/>
              <w:numPr>
                <w:ilvl w:val="0"/>
                <w:numId w:val="1"/>
              </w:numPr>
              <w:ind w:left="0" w:firstLine="0"/>
            </w:pPr>
            <w:r w:rsidRPr="00B135B2">
              <w:t>Karštų</w:t>
            </w:r>
            <w:r w:rsidR="000C0428" w:rsidRPr="00B135B2">
              <w:t>jų</w:t>
            </w:r>
            <w:r w:rsidRPr="00B135B2">
              <w:t xml:space="preserve"> patiekalų ir užkandžių</w:t>
            </w:r>
            <w:r w:rsidR="003A7A50" w:rsidRPr="00B135B2">
              <w:t xml:space="preserve"> atnešimas</w:t>
            </w:r>
            <w:r w:rsidRPr="00B135B2">
              <w:t>,</w:t>
            </w:r>
            <w:r w:rsidR="003A7A50" w:rsidRPr="00B135B2">
              <w:t xml:space="preserve"> dali</w:t>
            </w:r>
            <w:r w:rsidR="000C0428" w:rsidRPr="00B135B2">
              <w:t>j</w:t>
            </w:r>
            <w:r w:rsidR="003A7A50" w:rsidRPr="00B135B2">
              <w:t>imas porcijomis</w:t>
            </w:r>
          </w:p>
          <w:p w14:paraId="154A42AD" w14:textId="77777777" w:rsidR="003A7A50" w:rsidRPr="00B135B2" w:rsidRDefault="003A7A50" w:rsidP="00FB1401">
            <w:pPr>
              <w:pStyle w:val="Betarp"/>
              <w:widowControl w:val="0"/>
              <w:numPr>
                <w:ilvl w:val="0"/>
                <w:numId w:val="1"/>
              </w:numPr>
              <w:ind w:left="0" w:firstLine="0"/>
            </w:pPr>
            <w:r w:rsidRPr="00B135B2">
              <w:t>Skystų</w:t>
            </w:r>
            <w:r w:rsidR="000C0428" w:rsidRPr="00B135B2">
              <w:t>jų</w:t>
            </w:r>
            <w:r w:rsidRPr="00B135B2">
              <w:t xml:space="preserve"> patiekalų atnešimas</w:t>
            </w:r>
            <w:r w:rsidR="008C2DBC" w:rsidRPr="00B135B2">
              <w:t xml:space="preserve">, </w:t>
            </w:r>
            <w:r w:rsidR="001D5252" w:rsidRPr="00B135B2">
              <w:t>dali</w:t>
            </w:r>
            <w:r w:rsidR="000C0428" w:rsidRPr="00B135B2">
              <w:t>j</w:t>
            </w:r>
            <w:r w:rsidR="001D5252" w:rsidRPr="00B135B2">
              <w:t>imas porcijomis</w:t>
            </w:r>
          </w:p>
          <w:p w14:paraId="5CEC98AC" w14:textId="77777777" w:rsidR="00322EDB" w:rsidRPr="00B135B2" w:rsidRDefault="00322EDB" w:rsidP="00FB1401">
            <w:pPr>
              <w:pStyle w:val="Betarp"/>
              <w:widowControl w:val="0"/>
              <w:rPr>
                <w:b/>
                <w:i/>
              </w:rPr>
            </w:pPr>
            <w:r w:rsidRPr="00B135B2">
              <w:rPr>
                <w:b/>
              </w:rPr>
              <w:t xml:space="preserve">Tema. </w:t>
            </w:r>
            <w:r w:rsidRPr="00B135B2">
              <w:rPr>
                <w:b/>
                <w:i/>
              </w:rPr>
              <w:t>Pagalba vaikams valgant</w:t>
            </w:r>
          </w:p>
          <w:p w14:paraId="7BA9F6AB" w14:textId="77777777" w:rsidR="00322EDB" w:rsidRPr="00B135B2" w:rsidRDefault="00322EDB" w:rsidP="00FB1401">
            <w:pPr>
              <w:pStyle w:val="Betarp"/>
              <w:widowControl w:val="0"/>
              <w:numPr>
                <w:ilvl w:val="0"/>
                <w:numId w:val="1"/>
              </w:numPr>
              <w:ind w:left="0" w:firstLine="0"/>
            </w:pPr>
            <w:r w:rsidRPr="00B135B2">
              <w:t>Taisyklingas naudojimasis stalo įrankiais</w:t>
            </w:r>
          </w:p>
          <w:p w14:paraId="4268E573" w14:textId="77777777" w:rsidR="00AC57BB" w:rsidRPr="00B135B2" w:rsidRDefault="00322EDB" w:rsidP="00FB1401">
            <w:pPr>
              <w:pStyle w:val="Betarp"/>
              <w:widowControl w:val="0"/>
              <w:numPr>
                <w:ilvl w:val="0"/>
                <w:numId w:val="1"/>
              </w:numPr>
              <w:ind w:left="0" w:firstLine="0"/>
            </w:pPr>
            <w:r w:rsidRPr="00B135B2">
              <w:t>Kultūra prie stalo</w:t>
            </w:r>
          </w:p>
          <w:p w14:paraId="4D3732D6" w14:textId="77777777" w:rsidR="00F23ACE" w:rsidRPr="00B135B2" w:rsidRDefault="00F23ACE" w:rsidP="00FB1401">
            <w:pPr>
              <w:pStyle w:val="Betarp"/>
              <w:widowControl w:val="0"/>
              <w:numPr>
                <w:ilvl w:val="0"/>
                <w:numId w:val="1"/>
              </w:numPr>
              <w:ind w:left="0" w:firstLine="0"/>
            </w:pPr>
            <w:r w:rsidRPr="00B135B2">
              <w:t>Nevalgus vaikas</w:t>
            </w:r>
          </w:p>
        </w:tc>
      </w:tr>
      <w:tr w:rsidR="00A91E84" w:rsidRPr="00B135B2" w14:paraId="733651E3" w14:textId="77777777" w:rsidTr="008101EA">
        <w:trPr>
          <w:trHeight w:val="57"/>
          <w:jc w:val="center"/>
        </w:trPr>
        <w:tc>
          <w:tcPr>
            <w:tcW w:w="969" w:type="pct"/>
            <w:vMerge/>
          </w:tcPr>
          <w:p w14:paraId="52A271CB" w14:textId="77777777" w:rsidR="00D03148" w:rsidRPr="00B135B2" w:rsidRDefault="00D03148" w:rsidP="00FB1401">
            <w:pPr>
              <w:pStyle w:val="Betarp"/>
              <w:widowControl w:val="0"/>
            </w:pPr>
          </w:p>
        </w:tc>
        <w:tc>
          <w:tcPr>
            <w:tcW w:w="1158" w:type="pct"/>
          </w:tcPr>
          <w:p w14:paraId="3CF45728" w14:textId="77777777" w:rsidR="00D03148" w:rsidRPr="00B135B2" w:rsidRDefault="00D03148" w:rsidP="00FB1401">
            <w:pPr>
              <w:widowControl w:val="0"/>
              <w:rPr>
                <w:bCs/>
              </w:rPr>
            </w:pPr>
            <w:r w:rsidRPr="00B135B2">
              <w:t xml:space="preserve">2.4. </w:t>
            </w:r>
            <w:r w:rsidRPr="00B135B2">
              <w:rPr>
                <w:bCs/>
              </w:rPr>
              <w:t>Tvarkyti vaikų maitinimui naudojamus indus</w:t>
            </w:r>
            <w:r w:rsidR="002B520C" w:rsidRPr="00B135B2">
              <w:rPr>
                <w:bCs/>
              </w:rPr>
              <w:t>,</w:t>
            </w:r>
            <w:r w:rsidR="0017101F" w:rsidRPr="00B135B2">
              <w:rPr>
                <w:bCs/>
              </w:rPr>
              <w:t xml:space="preserve"> laikantis higienos taisyklių ir normų.</w:t>
            </w:r>
          </w:p>
        </w:tc>
        <w:tc>
          <w:tcPr>
            <w:tcW w:w="2873" w:type="pct"/>
          </w:tcPr>
          <w:p w14:paraId="04C06E47" w14:textId="470871CF" w:rsidR="00EE6B79" w:rsidRPr="00B135B2" w:rsidRDefault="00C94E5D" w:rsidP="00FB1401">
            <w:pPr>
              <w:pStyle w:val="Betarp"/>
              <w:widowControl w:val="0"/>
            </w:pPr>
            <w:r w:rsidRPr="00B135B2">
              <w:rPr>
                <w:b/>
              </w:rPr>
              <w:t xml:space="preserve">Tema. </w:t>
            </w:r>
            <w:r w:rsidR="00EE6B79" w:rsidRPr="00B135B2">
              <w:rPr>
                <w:b/>
                <w:bCs/>
                <w:i/>
              </w:rPr>
              <w:t>Ikimokyklinio ugdymo įstaigos h</w:t>
            </w:r>
            <w:r w:rsidR="007B51C6" w:rsidRPr="00B135B2">
              <w:rPr>
                <w:b/>
                <w:bCs/>
                <w:i/>
              </w:rPr>
              <w:t>igienos taisyklės</w:t>
            </w:r>
            <w:r w:rsidR="00EE6B79" w:rsidRPr="00B135B2">
              <w:t xml:space="preserve"> </w:t>
            </w:r>
            <w:r w:rsidR="00A40FF2" w:rsidRPr="00B135B2">
              <w:rPr>
                <w:b/>
                <w:bCs/>
                <w:i/>
              </w:rPr>
              <w:t>ir normos</w:t>
            </w:r>
          </w:p>
          <w:p w14:paraId="65535DFA" w14:textId="77777777" w:rsidR="007B51C6" w:rsidRPr="00B135B2" w:rsidRDefault="00E243F1" w:rsidP="00FB1401">
            <w:pPr>
              <w:pStyle w:val="Betarp"/>
              <w:widowControl w:val="0"/>
              <w:numPr>
                <w:ilvl w:val="0"/>
                <w:numId w:val="3"/>
              </w:numPr>
              <w:ind w:left="0" w:firstLine="0"/>
            </w:pPr>
            <w:r w:rsidRPr="00B135B2">
              <w:t xml:space="preserve">Maitinimo </w:t>
            </w:r>
            <w:r w:rsidR="00E056EE" w:rsidRPr="00B135B2">
              <w:t>patalpos tvarkymas</w:t>
            </w:r>
          </w:p>
          <w:p w14:paraId="4A4924E6" w14:textId="77777777" w:rsidR="00EE6B79" w:rsidRPr="00B135B2" w:rsidRDefault="002225D0" w:rsidP="00FB1401">
            <w:pPr>
              <w:pStyle w:val="Betarp"/>
              <w:widowControl w:val="0"/>
              <w:numPr>
                <w:ilvl w:val="0"/>
                <w:numId w:val="3"/>
              </w:numPr>
              <w:ind w:left="0" w:firstLine="0"/>
            </w:pPr>
            <w:r w:rsidRPr="00B135B2">
              <w:t>Pagrindinių užkrečiamųjų ligų prevencijos priemonės</w:t>
            </w:r>
          </w:p>
          <w:p w14:paraId="731966AA" w14:textId="77777777" w:rsidR="00D03148" w:rsidRPr="00B135B2" w:rsidRDefault="00D03148" w:rsidP="00FB1401">
            <w:pPr>
              <w:pStyle w:val="Betarp"/>
              <w:widowControl w:val="0"/>
              <w:numPr>
                <w:ilvl w:val="0"/>
                <w:numId w:val="3"/>
              </w:numPr>
              <w:ind w:left="0" w:firstLine="0"/>
            </w:pPr>
            <w:r w:rsidRPr="00B135B2">
              <w:rPr>
                <w:b/>
              </w:rPr>
              <w:t xml:space="preserve">Tema. </w:t>
            </w:r>
            <w:r w:rsidRPr="00B135B2">
              <w:rPr>
                <w:b/>
                <w:i/>
              </w:rPr>
              <w:t>Indų tvarkymas</w:t>
            </w:r>
            <w:r w:rsidR="00A62B3E" w:rsidRPr="00B135B2">
              <w:rPr>
                <w:b/>
                <w:i/>
              </w:rPr>
              <w:t xml:space="preserve"> laikantis higienos taisyklių ir normų</w:t>
            </w:r>
          </w:p>
          <w:p w14:paraId="3084832A" w14:textId="77777777" w:rsidR="00A62B3E" w:rsidRPr="00B135B2" w:rsidRDefault="00A62B3E" w:rsidP="00FB1401">
            <w:pPr>
              <w:pStyle w:val="Betarp"/>
              <w:widowControl w:val="0"/>
              <w:numPr>
                <w:ilvl w:val="0"/>
                <w:numId w:val="1"/>
              </w:numPr>
              <w:ind w:left="0" w:firstLine="0"/>
            </w:pPr>
            <w:r w:rsidRPr="00B135B2">
              <w:t>Maisto atliekų rūšiavimas</w:t>
            </w:r>
          </w:p>
          <w:p w14:paraId="66A8C264" w14:textId="77777777" w:rsidR="00A62B3E" w:rsidRPr="00B135B2" w:rsidRDefault="00A62B3E" w:rsidP="00FB1401">
            <w:pPr>
              <w:pStyle w:val="Betarp"/>
              <w:widowControl w:val="0"/>
              <w:numPr>
                <w:ilvl w:val="0"/>
                <w:numId w:val="1"/>
              </w:numPr>
              <w:ind w:left="0" w:firstLine="0"/>
            </w:pPr>
            <w:r w:rsidRPr="00B135B2">
              <w:t xml:space="preserve">Indų plovimas </w:t>
            </w:r>
          </w:p>
        </w:tc>
      </w:tr>
      <w:tr w:rsidR="00A91E84" w:rsidRPr="00B135B2" w14:paraId="58250D87" w14:textId="77777777" w:rsidTr="008101EA">
        <w:trPr>
          <w:trHeight w:val="57"/>
          <w:jc w:val="center"/>
        </w:trPr>
        <w:tc>
          <w:tcPr>
            <w:tcW w:w="969" w:type="pct"/>
            <w:vMerge w:val="restart"/>
          </w:tcPr>
          <w:p w14:paraId="05F07053" w14:textId="77777777" w:rsidR="004B7F28" w:rsidRPr="00B135B2" w:rsidRDefault="00821E56" w:rsidP="00FB1401">
            <w:pPr>
              <w:pStyle w:val="Betarp"/>
              <w:widowControl w:val="0"/>
            </w:pPr>
            <w:r w:rsidRPr="00B135B2">
              <w:t>3. Padėti vaikams tvarkyti</w:t>
            </w:r>
            <w:r w:rsidR="00E43AA3" w:rsidRPr="00B135B2">
              <w:t xml:space="preserve">s </w:t>
            </w:r>
            <w:r w:rsidR="004B7F28" w:rsidRPr="00B135B2">
              <w:t>asmeninius daiktus.</w:t>
            </w:r>
          </w:p>
        </w:tc>
        <w:tc>
          <w:tcPr>
            <w:tcW w:w="1158" w:type="pct"/>
          </w:tcPr>
          <w:p w14:paraId="7411C131" w14:textId="0420B4A1" w:rsidR="004B7F28" w:rsidRPr="00B135B2" w:rsidRDefault="005C5478" w:rsidP="00FB1401">
            <w:pPr>
              <w:widowControl w:val="0"/>
            </w:pPr>
            <w:r w:rsidRPr="00B135B2">
              <w:t>3.1. Apibūdinti higienos reikalavimus vaiko aprangai ir avalynei.</w:t>
            </w:r>
          </w:p>
        </w:tc>
        <w:tc>
          <w:tcPr>
            <w:tcW w:w="2873" w:type="pct"/>
          </w:tcPr>
          <w:p w14:paraId="563A13DD" w14:textId="3627C81E" w:rsidR="004767FE" w:rsidRPr="00B135B2" w:rsidRDefault="002225D0" w:rsidP="00FB1401">
            <w:pPr>
              <w:pStyle w:val="Betarp"/>
              <w:widowControl w:val="0"/>
            </w:pPr>
            <w:r w:rsidRPr="00B135B2">
              <w:rPr>
                <w:b/>
              </w:rPr>
              <w:t>Tema.</w:t>
            </w:r>
            <w:r w:rsidR="000E1AAE" w:rsidRPr="00B135B2">
              <w:rPr>
                <w:b/>
              </w:rPr>
              <w:t xml:space="preserve"> </w:t>
            </w:r>
            <w:r w:rsidR="005C5478" w:rsidRPr="00B135B2">
              <w:rPr>
                <w:b/>
                <w:i/>
              </w:rPr>
              <w:t>Aprangos,</w:t>
            </w:r>
            <w:r w:rsidR="00780DE1" w:rsidRPr="00B135B2">
              <w:rPr>
                <w:b/>
                <w:i/>
              </w:rPr>
              <w:t xml:space="preserve"> avalynės higiena ir įtaka sveikatai</w:t>
            </w:r>
          </w:p>
          <w:p w14:paraId="0D18E75F" w14:textId="77777777" w:rsidR="005C5478" w:rsidRPr="00B135B2" w:rsidRDefault="005C5478" w:rsidP="00FB1401">
            <w:pPr>
              <w:pStyle w:val="Betarp"/>
              <w:widowControl w:val="0"/>
              <w:numPr>
                <w:ilvl w:val="0"/>
                <w:numId w:val="1"/>
              </w:numPr>
              <w:ind w:left="0" w:firstLine="0"/>
            </w:pPr>
            <w:r w:rsidRPr="00B135B2">
              <w:t>Higienos įtaka vaiko sveikatai</w:t>
            </w:r>
          </w:p>
          <w:p w14:paraId="0F70D213" w14:textId="77777777" w:rsidR="00780DE1" w:rsidRPr="00B135B2" w:rsidRDefault="002225D0" w:rsidP="00FB1401">
            <w:pPr>
              <w:pStyle w:val="Betarp"/>
              <w:widowControl w:val="0"/>
              <w:numPr>
                <w:ilvl w:val="0"/>
                <w:numId w:val="1"/>
              </w:numPr>
              <w:ind w:left="0" w:firstLine="0"/>
            </w:pPr>
            <w:r w:rsidRPr="00B135B2">
              <w:t>Higienos reikalavimai aprangai</w:t>
            </w:r>
          </w:p>
          <w:p w14:paraId="7637DCF8" w14:textId="77777777" w:rsidR="004767FE" w:rsidRPr="00B135B2" w:rsidRDefault="002225D0" w:rsidP="00FB1401">
            <w:pPr>
              <w:pStyle w:val="Betarp"/>
              <w:widowControl w:val="0"/>
              <w:numPr>
                <w:ilvl w:val="0"/>
                <w:numId w:val="1"/>
              </w:numPr>
              <w:ind w:left="0" w:firstLine="0"/>
            </w:pPr>
            <w:r w:rsidRPr="00B135B2">
              <w:t>Higienos reikalavimai avalynei</w:t>
            </w:r>
          </w:p>
        </w:tc>
      </w:tr>
      <w:tr w:rsidR="00A91E84" w:rsidRPr="00B135B2" w14:paraId="00DBEDF3" w14:textId="77777777" w:rsidTr="008101EA">
        <w:trPr>
          <w:trHeight w:val="57"/>
          <w:jc w:val="center"/>
        </w:trPr>
        <w:tc>
          <w:tcPr>
            <w:tcW w:w="969" w:type="pct"/>
            <w:vMerge/>
          </w:tcPr>
          <w:p w14:paraId="2084E290" w14:textId="77777777" w:rsidR="005C5478" w:rsidRPr="00B135B2" w:rsidRDefault="005C5478" w:rsidP="00FB1401">
            <w:pPr>
              <w:pStyle w:val="Betarp"/>
              <w:widowControl w:val="0"/>
            </w:pPr>
          </w:p>
        </w:tc>
        <w:tc>
          <w:tcPr>
            <w:tcW w:w="1158" w:type="pct"/>
          </w:tcPr>
          <w:p w14:paraId="24F48515" w14:textId="67614575" w:rsidR="005C5478" w:rsidRPr="00B135B2" w:rsidRDefault="00F167A8" w:rsidP="00FB1401">
            <w:pPr>
              <w:widowControl w:val="0"/>
            </w:pPr>
            <w:r w:rsidRPr="00B135B2">
              <w:t>3.2</w:t>
            </w:r>
            <w:r w:rsidR="005C5478" w:rsidRPr="00B135B2">
              <w:t>. Padėti vaikams pasirinkti aprangą ir avalynę pagal veiklą</w:t>
            </w:r>
            <w:r w:rsidR="000C18F3" w:rsidRPr="00B135B2">
              <w:t>.</w:t>
            </w:r>
          </w:p>
        </w:tc>
        <w:tc>
          <w:tcPr>
            <w:tcW w:w="2873" w:type="pct"/>
          </w:tcPr>
          <w:p w14:paraId="53A23724" w14:textId="77777777" w:rsidR="005C5478" w:rsidRPr="00B135B2" w:rsidRDefault="005C5478" w:rsidP="00FB1401">
            <w:pPr>
              <w:pStyle w:val="Betarp"/>
              <w:widowControl w:val="0"/>
              <w:rPr>
                <w:b/>
                <w:i/>
              </w:rPr>
            </w:pPr>
            <w:r w:rsidRPr="00B135B2">
              <w:rPr>
                <w:b/>
              </w:rPr>
              <w:t>Tema.</w:t>
            </w:r>
            <w:r w:rsidRPr="00B135B2">
              <w:t xml:space="preserve"> </w:t>
            </w:r>
            <w:r w:rsidRPr="00B135B2">
              <w:rPr>
                <w:b/>
                <w:i/>
              </w:rPr>
              <w:t>Vaiko aprangos įvairovė</w:t>
            </w:r>
          </w:p>
          <w:p w14:paraId="412CDF5A" w14:textId="77777777" w:rsidR="000E1AAE" w:rsidRPr="00B135B2" w:rsidRDefault="005C5478" w:rsidP="00FB1401">
            <w:pPr>
              <w:pStyle w:val="Betarp"/>
              <w:widowControl w:val="0"/>
              <w:numPr>
                <w:ilvl w:val="0"/>
                <w:numId w:val="46"/>
              </w:numPr>
              <w:ind w:left="0" w:firstLine="0"/>
            </w:pPr>
            <w:r w:rsidRPr="00B135B2">
              <w:t>Vaiko apatiniai ir viršutiniai drabužiai, avalynė, galvos apdanga, aksesuarai</w:t>
            </w:r>
          </w:p>
          <w:p w14:paraId="0AB0AA4E" w14:textId="77777777" w:rsidR="000E1AAE" w:rsidRPr="00B135B2" w:rsidRDefault="005C5478" w:rsidP="00FB1401">
            <w:pPr>
              <w:pStyle w:val="Betarp"/>
              <w:widowControl w:val="0"/>
              <w:numPr>
                <w:ilvl w:val="0"/>
                <w:numId w:val="46"/>
              </w:numPr>
              <w:ind w:left="0" w:firstLine="0"/>
            </w:pPr>
            <w:r w:rsidRPr="00B135B2">
              <w:t>Aprangos ir avalynės parinkimo vaikui kriterijai</w:t>
            </w:r>
          </w:p>
          <w:p w14:paraId="5F5CA968" w14:textId="71815BEE" w:rsidR="006C7CE2" w:rsidRPr="00B135B2" w:rsidRDefault="005C5478" w:rsidP="00FB1401">
            <w:pPr>
              <w:pStyle w:val="Betarp"/>
              <w:widowControl w:val="0"/>
              <w:numPr>
                <w:ilvl w:val="0"/>
                <w:numId w:val="1"/>
              </w:numPr>
              <w:ind w:left="0" w:firstLine="0"/>
            </w:pPr>
            <w:r w:rsidRPr="00B135B2">
              <w:t>Pagalba vaikui renkantis aprangą ir avalynę pagal veiklą</w:t>
            </w:r>
          </w:p>
        </w:tc>
      </w:tr>
      <w:tr w:rsidR="00A91E84" w:rsidRPr="00B135B2" w14:paraId="444EC711" w14:textId="77777777" w:rsidTr="008101EA">
        <w:trPr>
          <w:trHeight w:val="57"/>
          <w:jc w:val="center"/>
        </w:trPr>
        <w:tc>
          <w:tcPr>
            <w:tcW w:w="969" w:type="pct"/>
            <w:vMerge/>
          </w:tcPr>
          <w:p w14:paraId="10443DBA" w14:textId="77777777" w:rsidR="0020325F" w:rsidRPr="00B135B2" w:rsidRDefault="0020325F" w:rsidP="00FB1401">
            <w:pPr>
              <w:pStyle w:val="Betarp"/>
              <w:widowControl w:val="0"/>
            </w:pPr>
          </w:p>
        </w:tc>
        <w:tc>
          <w:tcPr>
            <w:tcW w:w="1158" w:type="pct"/>
          </w:tcPr>
          <w:p w14:paraId="2500AFC3" w14:textId="59B4AEF5" w:rsidR="0020325F" w:rsidRPr="00B135B2" w:rsidRDefault="0020325F" w:rsidP="00FB1401">
            <w:pPr>
              <w:widowControl w:val="0"/>
            </w:pPr>
            <w:r w:rsidRPr="00B135B2">
              <w:t>3.</w:t>
            </w:r>
            <w:r w:rsidR="00F167A8" w:rsidRPr="00B135B2">
              <w:t>3</w:t>
            </w:r>
            <w:r w:rsidRPr="00B135B2">
              <w:t xml:space="preserve">. </w:t>
            </w:r>
            <w:r w:rsidR="004144C9" w:rsidRPr="00B135B2">
              <w:t>Padėti vaikams apsirengti ir nusirengti drabužius, apsiauti ir nusiauti avalynę</w:t>
            </w:r>
            <w:r w:rsidR="00E56085" w:rsidRPr="00B135B2">
              <w:t>.</w:t>
            </w:r>
          </w:p>
        </w:tc>
        <w:tc>
          <w:tcPr>
            <w:tcW w:w="2873" w:type="pct"/>
          </w:tcPr>
          <w:p w14:paraId="26638ABE" w14:textId="77777777" w:rsidR="0020325F" w:rsidRPr="00B135B2" w:rsidRDefault="0020325F" w:rsidP="00FB1401">
            <w:pPr>
              <w:pStyle w:val="Betarp"/>
              <w:widowControl w:val="0"/>
              <w:rPr>
                <w:b/>
                <w:i/>
              </w:rPr>
            </w:pPr>
            <w:r w:rsidRPr="00B135B2">
              <w:rPr>
                <w:b/>
              </w:rPr>
              <w:t xml:space="preserve">Tema. </w:t>
            </w:r>
            <w:r w:rsidRPr="00B135B2">
              <w:rPr>
                <w:b/>
                <w:i/>
              </w:rPr>
              <w:t xml:space="preserve">Pagalba vaikui </w:t>
            </w:r>
            <w:r w:rsidR="00797739" w:rsidRPr="00B135B2">
              <w:rPr>
                <w:b/>
                <w:i/>
              </w:rPr>
              <w:t>rengiantis drabužius ir aunantis avalynę</w:t>
            </w:r>
          </w:p>
          <w:p w14:paraId="53CE7460" w14:textId="77777777" w:rsidR="0020325F" w:rsidRPr="00B135B2" w:rsidRDefault="0020325F" w:rsidP="00FB1401">
            <w:pPr>
              <w:pStyle w:val="Betarp"/>
              <w:widowControl w:val="0"/>
              <w:numPr>
                <w:ilvl w:val="0"/>
                <w:numId w:val="1"/>
              </w:numPr>
              <w:ind w:left="0" w:firstLine="0"/>
              <w:rPr>
                <w:b/>
                <w:i/>
              </w:rPr>
            </w:pPr>
            <w:r w:rsidRPr="00B135B2">
              <w:t xml:space="preserve">Pagalba vaikui </w:t>
            </w:r>
            <w:r w:rsidR="00797739" w:rsidRPr="00B135B2">
              <w:t>apsirengiant ir nusirengiant drabužius</w:t>
            </w:r>
          </w:p>
          <w:p w14:paraId="325364CC" w14:textId="77777777" w:rsidR="001645B6" w:rsidRPr="00B135B2" w:rsidRDefault="0020325F" w:rsidP="00FB1401">
            <w:pPr>
              <w:pStyle w:val="Betarp"/>
              <w:widowControl w:val="0"/>
              <w:numPr>
                <w:ilvl w:val="0"/>
                <w:numId w:val="1"/>
              </w:numPr>
              <w:ind w:left="0" w:firstLine="0"/>
              <w:rPr>
                <w:b/>
                <w:i/>
              </w:rPr>
            </w:pPr>
            <w:r w:rsidRPr="00B135B2">
              <w:t xml:space="preserve">Pagalba vaikui </w:t>
            </w:r>
            <w:r w:rsidR="00797739" w:rsidRPr="00B135B2">
              <w:t xml:space="preserve">apsiaunant ir nusiaunant avalynę </w:t>
            </w:r>
          </w:p>
        </w:tc>
      </w:tr>
      <w:tr w:rsidR="00A91E84" w:rsidRPr="00B135B2" w14:paraId="043F6551" w14:textId="77777777" w:rsidTr="008101EA">
        <w:trPr>
          <w:trHeight w:val="57"/>
          <w:jc w:val="center"/>
        </w:trPr>
        <w:tc>
          <w:tcPr>
            <w:tcW w:w="969" w:type="pct"/>
            <w:vMerge/>
          </w:tcPr>
          <w:p w14:paraId="1D37B2AA" w14:textId="77777777" w:rsidR="004B7F28" w:rsidRPr="00B135B2" w:rsidRDefault="004B7F28" w:rsidP="00FB1401">
            <w:pPr>
              <w:pStyle w:val="Betarp"/>
              <w:widowControl w:val="0"/>
            </w:pPr>
          </w:p>
        </w:tc>
        <w:tc>
          <w:tcPr>
            <w:tcW w:w="1158" w:type="pct"/>
          </w:tcPr>
          <w:p w14:paraId="7CCDF547" w14:textId="74A222AE" w:rsidR="004B7F28" w:rsidRPr="00B135B2" w:rsidRDefault="004B7F28" w:rsidP="00FB1401">
            <w:pPr>
              <w:widowControl w:val="0"/>
            </w:pPr>
            <w:r w:rsidRPr="00B135B2">
              <w:t>3.</w:t>
            </w:r>
            <w:r w:rsidR="00F167A8" w:rsidRPr="00B135B2">
              <w:t>4</w:t>
            </w:r>
            <w:r w:rsidRPr="00B135B2">
              <w:t xml:space="preserve">. Padėti vaikams susidėti </w:t>
            </w:r>
            <w:r w:rsidRPr="00B135B2">
              <w:lastRenderedPageBreak/>
              <w:t>drabužius, avalynę</w:t>
            </w:r>
            <w:r w:rsidR="00780DE1" w:rsidRPr="00B135B2">
              <w:t xml:space="preserve"> ir kitus </w:t>
            </w:r>
            <w:r w:rsidR="002225D0" w:rsidRPr="00B135B2">
              <w:t>asmeninius daiktus</w:t>
            </w:r>
            <w:r w:rsidRPr="00B135B2">
              <w:t>.</w:t>
            </w:r>
          </w:p>
        </w:tc>
        <w:tc>
          <w:tcPr>
            <w:tcW w:w="2873" w:type="pct"/>
          </w:tcPr>
          <w:p w14:paraId="0447969D" w14:textId="77777777" w:rsidR="004B7F28" w:rsidRPr="00B135B2" w:rsidRDefault="0020325F" w:rsidP="00FB1401">
            <w:pPr>
              <w:pStyle w:val="Betarp"/>
              <w:widowControl w:val="0"/>
              <w:rPr>
                <w:b/>
                <w:i/>
              </w:rPr>
            </w:pPr>
            <w:r w:rsidRPr="00B135B2">
              <w:rPr>
                <w:b/>
              </w:rPr>
              <w:lastRenderedPageBreak/>
              <w:t xml:space="preserve">Tema. </w:t>
            </w:r>
            <w:r w:rsidR="00E743C9" w:rsidRPr="00B135B2">
              <w:rPr>
                <w:b/>
                <w:i/>
              </w:rPr>
              <w:t>Vaiko</w:t>
            </w:r>
            <w:r w:rsidR="00242A6E" w:rsidRPr="00B135B2">
              <w:rPr>
                <w:b/>
                <w:i/>
              </w:rPr>
              <w:t xml:space="preserve"> drabužiai, avalynė</w:t>
            </w:r>
            <w:r w:rsidR="00797739" w:rsidRPr="00B135B2">
              <w:rPr>
                <w:b/>
                <w:i/>
              </w:rPr>
              <w:t xml:space="preserve"> ir kiti </w:t>
            </w:r>
            <w:r w:rsidR="00E743C9" w:rsidRPr="00B135B2">
              <w:rPr>
                <w:b/>
                <w:i/>
              </w:rPr>
              <w:t>asmeniniai daiktai</w:t>
            </w:r>
          </w:p>
          <w:p w14:paraId="4969B537" w14:textId="77777777" w:rsidR="00D727F8" w:rsidRPr="00B135B2" w:rsidRDefault="00DA2845" w:rsidP="00FB1401">
            <w:pPr>
              <w:pStyle w:val="Betarp"/>
              <w:widowControl w:val="0"/>
              <w:numPr>
                <w:ilvl w:val="0"/>
                <w:numId w:val="9"/>
              </w:numPr>
              <w:ind w:left="0" w:firstLine="0"/>
            </w:pPr>
            <w:r w:rsidRPr="00B135B2">
              <w:lastRenderedPageBreak/>
              <w:t>V</w:t>
            </w:r>
            <w:r w:rsidR="0002181F" w:rsidRPr="00B135B2">
              <w:t xml:space="preserve">aiko drabužių, avalynės ir </w:t>
            </w:r>
            <w:r w:rsidRPr="00B135B2">
              <w:t xml:space="preserve">asmeninių </w:t>
            </w:r>
            <w:r w:rsidR="00D727F8" w:rsidRPr="00B135B2">
              <w:t>daikt</w:t>
            </w:r>
            <w:r w:rsidR="00E743C9" w:rsidRPr="00B135B2">
              <w:t>ų vieta</w:t>
            </w:r>
          </w:p>
          <w:p w14:paraId="7759D0F3" w14:textId="77777777" w:rsidR="00797739" w:rsidRPr="00B135B2" w:rsidRDefault="00797739" w:rsidP="00FB1401">
            <w:pPr>
              <w:pStyle w:val="Betarp"/>
              <w:widowControl w:val="0"/>
              <w:numPr>
                <w:ilvl w:val="0"/>
                <w:numId w:val="9"/>
              </w:numPr>
              <w:ind w:left="0" w:firstLine="0"/>
            </w:pPr>
            <w:r w:rsidRPr="00B135B2">
              <w:t>Pagalba vaikui susidedant drabužius, avalynę</w:t>
            </w:r>
          </w:p>
          <w:p w14:paraId="4BB1EF8A" w14:textId="77777777" w:rsidR="00BD3C45" w:rsidRPr="00B135B2" w:rsidRDefault="00877044" w:rsidP="00FB1401">
            <w:pPr>
              <w:pStyle w:val="Betarp"/>
              <w:widowControl w:val="0"/>
              <w:numPr>
                <w:ilvl w:val="0"/>
                <w:numId w:val="9"/>
              </w:numPr>
              <w:ind w:left="0" w:firstLine="0"/>
            </w:pPr>
            <w:r w:rsidRPr="00B135B2">
              <w:t>Pagalba vaikui tvarkant</w:t>
            </w:r>
            <w:r w:rsidR="00E743C9" w:rsidRPr="00B135B2">
              <w:t xml:space="preserve"> asmeninius daiktus</w:t>
            </w:r>
          </w:p>
        </w:tc>
      </w:tr>
      <w:tr w:rsidR="00A91E84" w:rsidRPr="00B135B2" w14:paraId="627FF0D0" w14:textId="77777777" w:rsidTr="008101EA">
        <w:trPr>
          <w:trHeight w:val="57"/>
          <w:jc w:val="center"/>
        </w:trPr>
        <w:tc>
          <w:tcPr>
            <w:tcW w:w="969" w:type="pct"/>
            <w:vMerge w:val="restart"/>
          </w:tcPr>
          <w:p w14:paraId="0F1E8249" w14:textId="77777777" w:rsidR="00E27FB3" w:rsidRPr="00B135B2" w:rsidRDefault="00E27FB3" w:rsidP="00FB1401">
            <w:pPr>
              <w:widowControl w:val="0"/>
            </w:pPr>
            <w:r w:rsidRPr="00B135B2">
              <w:lastRenderedPageBreak/>
              <w:t>4. Užtikrinti vaikų saugumą ikimokyklinio ugdymo įstaigoje.</w:t>
            </w:r>
          </w:p>
        </w:tc>
        <w:tc>
          <w:tcPr>
            <w:tcW w:w="1158" w:type="pct"/>
          </w:tcPr>
          <w:p w14:paraId="2078E44B" w14:textId="77777777" w:rsidR="00E27FB3" w:rsidRPr="00B135B2" w:rsidRDefault="00E27FB3" w:rsidP="00FB1401">
            <w:pPr>
              <w:widowControl w:val="0"/>
            </w:pPr>
            <w:r w:rsidRPr="00B135B2">
              <w:t>4.1. Apibūdinti vaiko saugios</w:t>
            </w:r>
            <w:r w:rsidR="007969B3" w:rsidRPr="00B135B2">
              <w:t xml:space="preserve"> ir</w:t>
            </w:r>
            <w:r w:rsidRPr="00B135B2">
              <w:t xml:space="preserve"> sveikos aplinkos reikalavimus, traumų ir nelaimingų atsitikimų prevencij</w:t>
            </w:r>
            <w:r w:rsidR="007969B3" w:rsidRPr="00B135B2">
              <w:t>os priemones</w:t>
            </w:r>
            <w:r w:rsidRPr="00B135B2">
              <w:t>.</w:t>
            </w:r>
          </w:p>
        </w:tc>
        <w:tc>
          <w:tcPr>
            <w:tcW w:w="2873" w:type="pct"/>
          </w:tcPr>
          <w:p w14:paraId="58DAC672" w14:textId="77777777" w:rsidR="00E27FB3" w:rsidRPr="00B135B2" w:rsidRDefault="00E27FB3" w:rsidP="00FB1401">
            <w:pPr>
              <w:pStyle w:val="Betarp"/>
              <w:widowControl w:val="0"/>
              <w:rPr>
                <w:b/>
                <w:i/>
              </w:rPr>
            </w:pPr>
            <w:r w:rsidRPr="00B135B2">
              <w:rPr>
                <w:b/>
              </w:rPr>
              <w:t xml:space="preserve">Tema. </w:t>
            </w:r>
            <w:r w:rsidRPr="00B135B2">
              <w:rPr>
                <w:b/>
                <w:i/>
              </w:rPr>
              <w:t>Saugi ir sveika vaiko aplinka</w:t>
            </w:r>
          </w:p>
          <w:p w14:paraId="5BFBDBE7" w14:textId="77777777" w:rsidR="00E27FB3" w:rsidRPr="00B135B2" w:rsidRDefault="00DA2845" w:rsidP="00FB1401">
            <w:pPr>
              <w:pStyle w:val="Betarp"/>
              <w:widowControl w:val="0"/>
              <w:numPr>
                <w:ilvl w:val="0"/>
                <w:numId w:val="9"/>
              </w:numPr>
              <w:ind w:left="0" w:firstLine="0"/>
            </w:pPr>
            <w:r w:rsidRPr="00B135B2">
              <w:t>Reikalavimai</w:t>
            </w:r>
            <w:r w:rsidR="00C01317" w:rsidRPr="00B135B2">
              <w:t>, užtikrinantys saugią ir sveiką vaiko aplinką</w:t>
            </w:r>
          </w:p>
          <w:p w14:paraId="68301A9C" w14:textId="77777777" w:rsidR="00A97273" w:rsidRPr="00B135B2" w:rsidRDefault="00E27FB3" w:rsidP="00FB1401">
            <w:pPr>
              <w:pStyle w:val="Betarp"/>
              <w:widowControl w:val="0"/>
              <w:numPr>
                <w:ilvl w:val="0"/>
                <w:numId w:val="9"/>
              </w:numPr>
              <w:ind w:left="0" w:firstLine="0"/>
            </w:pPr>
            <w:r w:rsidRPr="00B135B2">
              <w:t>Nelaimingų atsitikimų ir traumų prevencija</w:t>
            </w:r>
          </w:p>
          <w:p w14:paraId="1879CFE1" w14:textId="77777777" w:rsidR="00A854AB" w:rsidRPr="00B135B2" w:rsidRDefault="00A854AB" w:rsidP="00FB1401">
            <w:pPr>
              <w:pStyle w:val="Betarp"/>
              <w:widowControl w:val="0"/>
              <w:rPr>
                <w:b/>
              </w:rPr>
            </w:pPr>
            <w:r w:rsidRPr="00B135B2">
              <w:rPr>
                <w:b/>
              </w:rPr>
              <w:t xml:space="preserve">Tema. </w:t>
            </w:r>
            <w:r w:rsidRPr="00B135B2">
              <w:rPr>
                <w:b/>
                <w:i/>
              </w:rPr>
              <w:t>Fizinė ir emocinė vaiko aplinka</w:t>
            </w:r>
          </w:p>
          <w:p w14:paraId="1428B239" w14:textId="77777777" w:rsidR="001645B6" w:rsidRPr="00B135B2" w:rsidRDefault="00032E8A" w:rsidP="00FB1401">
            <w:pPr>
              <w:pStyle w:val="Betarp"/>
              <w:widowControl w:val="0"/>
              <w:numPr>
                <w:ilvl w:val="0"/>
                <w:numId w:val="55"/>
              </w:numPr>
              <w:ind w:left="0" w:firstLine="0"/>
            </w:pPr>
            <w:r w:rsidRPr="00B135B2">
              <w:t>Socialinei sveikatai palanki ugdymo(</w:t>
            </w:r>
            <w:proofErr w:type="spellStart"/>
            <w:r w:rsidRPr="00B135B2">
              <w:t>si</w:t>
            </w:r>
            <w:proofErr w:type="spellEnd"/>
            <w:r w:rsidRPr="00B135B2">
              <w:t>) aplinka</w:t>
            </w:r>
          </w:p>
          <w:p w14:paraId="7849F31F" w14:textId="77777777" w:rsidR="00032E8A" w:rsidRPr="00B135B2" w:rsidRDefault="00032E8A" w:rsidP="00FB1401">
            <w:pPr>
              <w:pStyle w:val="Betarp"/>
              <w:widowControl w:val="0"/>
              <w:numPr>
                <w:ilvl w:val="0"/>
                <w:numId w:val="55"/>
              </w:numPr>
              <w:ind w:left="0" w:firstLine="0"/>
            </w:pPr>
            <w:r w:rsidRPr="00B135B2">
              <w:t>Psichikos sveikatai palanki ugdymo(</w:t>
            </w:r>
            <w:proofErr w:type="spellStart"/>
            <w:r w:rsidRPr="00B135B2">
              <w:t>si</w:t>
            </w:r>
            <w:proofErr w:type="spellEnd"/>
            <w:r w:rsidRPr="00B135B2">
              <w:t>) aplinka</w:t>
            </w:r>
          </w:p>
          <w:p w14:paraId="4800D1DD" w14:textId="77777777" w:rsidR="00032E8A" w:rsidRPr="00B135B2" w:rsidRDefault="00032E8A" w:rsidP="00FB1401">
            <w:pPr>
              <w:pStyle w:val="Betarp"/>
              <w:widowControl w:val="0"/>
              <w:numPr>
                <w:ilvl w:val="0"/>
                <w:numId w:val="55"/>
              </w:numPr>
              <w:ind w:left="0" w:firstLine="0"/>
              <w:rPr>
                <w:b/>
              </w:rPr>
            </w:pPr>
            <w:r w:rsidRPr="00B135B2">
              <w:t>Fizinei sveikatai palanki ugdymo(</w:t>
            </w:r>
            <w:proofErr w:type="spellStart"/>
            <w:r w:rsidRPr="00B135B2">
              <w:t>si</w:t>
            </w:r>
            <w:proofErr w:type="spellEnd"/>
            <w:r w:rsidRPr="00B135B2">
              <w:t>) aplinka</w:t>
            </w:r>
          </w:p>
        </w:tc>
      </w:tr>
      <w:tr w:rsidR="00A91E84" w:rsidRPr="00B135B2" w14:paraId="3EBF8077" w14:textId="77777777" w:rsidTr="008101EA">
        <w:trPr>
          <w:trHeight w:val="57"/>
          <w:jc w:val="center"/>
        </w:trPr>
        <w:tc>
          <w:tcPr>
            <w:tcW w:w="969" w:type="pct"/>
            <w:vMerge/>
          </w:tcPr>
          <w:p w14:paraId="61463A1F" w14:textId="77777777" w:rsidR="00E27FB3" w:rsidRPr="00B135B2" w:rsidRDefault="00E27FB3" w:rsidP="00FB1401">
            <w:pPr>
              <w:widowControl w:val="0"/>
            </w:pPr>
          </w:p>
        </w:tc>
        <w:tc>
          <w:tcPr>
            <w:tcW w:w="1158" w:type="pct"/>
          </w:tcPr>
          <w:p w14:paraId="5E3099F1" w14:textId="77777777" w:rsidR="00E27FB3" w:rsidRPr="00B135B2" w:rsidRDefault="00E27FB3" w:rsidP="00FB1401">
            <w:pPr>
              <w:widowControl w:val="0"/>
            </w:pPr>
            <w:r w:rsidRPr="00B135B2">
              <w:t>4.2. Apibūdinti patyčių, smurto tarp vaikų prevencij</w:t>
            </w:r>
            <w:r w:rsidR="007969B3" w:rsidRPr="00B135B2">
              <w:t xml:space="preserve">os </w:t>
            </w:r>
            <w:r w:rsidR="005C73A4" w:rsidRPr="00B135B2">
              <w:t>priemones</w:t>
            </w:r>
            <w:r w:rsidRPr="00B135B2">
              <w:t>.</w:t>
            </w:r>
          </w:p>
        </w:tc>
        <w:tc>
          <w:tcPr>
            <w:tcW w:w="2873" w:type="pct"/>
          </w:tcPr>
          <w:p w14:paraId="098E94DC" w14:textId="77777777" w:rsidR="00E27FB3" w:rsidRPr="00B135B2" w:rsidRDefault="00E27FB3" w:rsidP="00FB1401">
            <w:pPr>
              <w:pStyle w:val="Betarp"/>
              <w:widowControl w:val="0"/>
              <w:rPr>
                <w:b/>
                <w:i/>
              </w:rPr>
            </w:pPr>
            <w:r w:rsidRPr="00B135B2">
              <w:rPr>
                <w:b/>
              </w:rPr>
              <w:t xml:space="preserve">Tema. </w:t>
            </w:r>
            <w:r w:rsidRPr="00B135B2">
              <w:rPr>
                <w:b/>
                <w:i/>
              </w:rPr>
              <w:t>Tolerancija ir savisauga vaikų grupėje</w:t>
            </w:r>
          </w:p>
          <w:p w14:paraId="3DF17B63" w14:textId="77777777" w:rsidR="00E27FB3" w:rsidRPr="00B135B2" w:rsidRDefault="0002181F" w:rsidP="00FB1401">
            <w:pPr>
              <w:pStyle w:val="Betarp"/>
              <w:widowControl w:val="0"/>
              <w:numPr>
                <w:ilvl w:val="0"/>
                <w:numId w:val="10"/>
              </w:numPr>
              <w:ind w:left="0" w:firstLine="0"/>
            </w:pPr>
            <w:r w:rsidRPr="00B135B2">
              <w:t>Mikroklimato</w:t>
            </w:r>
            <w:r w:rsidR="00E27FB3" w:rsidRPr="00B135B2">
              <w:t xml:space="preserve"> vaikų grupėje</w:t>
            </w:r>
            <w:r w:rsidRPr="00B135B2">
              <w:t xml:space="preserve"> stebėjimas</w:t>
            </w:r>
          </w:p>
          <w:p w14:paraId="74175908" w14:textId="77777777" w:rsidR="001645B6" w:rsidRPr="00B135B2" w:rsidRDefault="00E27FB3" w:rsidP="00FB1401">
            <w:pPr>
              <w:pStyle w:val="Betarp"/>
              <w:widowControl w:val="0"/>
              <w:numPr>
                <w:ilvl w:val="0"/>
                <w:numId w:val="10"/>
              </w:numPr>
              <w:ind w:left="0" w:firstLine="0"/>
            </w:pPr>
            <w:r w:rsidRPr="00B135B2">
              <w:t>Patyčių ir smurto prevencija vaikų</w:t>
            </w:r>
            <w:r w:rsidR="00857706" w:rsidRPr="00B135B2">
              <w:t xml:space="preserve"> grupėje</w:t>
            </w:r>
          </w:p>
        </w:tc>
      </w:tr>
      <w:tr w:rsidR="00A91E84" w:rsidRPr="00B135B2" w14:paraId="377FB592" w14:textId="77777777" w:rsidTr="008101EA">
        <w:trPr>
          <w:trHeight w:val="57"/>
          <w:jc w:val="center"/>
        </w:trPr>
        <w:tc>
          <w:tcPr>
            <w:tcW w:w="969" w:type="pct"/>
            <w:vMerge/>
          </w:tcPr>
          <w:p w14:paraId="53B0391C" w14:textId="77777777" w:rsidR="00E27FB3" w:rsidRPr="00B135B2" w:rsidRDefault="00E27FB3" w:rsidP="00FB1401">
            <w:pPr>
              <w:widowControl w:val="0"/>
            </w:pPr>
          </w:p>
        </w:tc>
        <w:tc>
          <w:tcPr>
            <w:tcW w:w="1158" w:type="pct"/>
          </w:tcPr>
          <w:p w14:paraId="2A8BC5E2" w14:textId="77777777" w:rsidR="00E27FB3" w:rsidRPr="00B135B2" w:rsidRDefault="00E27FB3" w:rsidP="00FB1401">
            <w:pPr>
              <w:widowControl w:val="0"/>
            </w:pPr>
            <w:r w:rsidRPr="00B135B2">
              <w:t xml:space="preserve">4.3. </w:t>
            </w:r>
            <w:r w:rsidR="007969B3" w:rsidRPr="00B135B2">
              <w:t xml:space="preserve">Padėti palaikyti tvarką </w:t>
            </w:r>
            <w:r w:rsidRPr="00B135B2">
              <w:t>lauko aikštel</w:t>
            </w:r>
            <w:r w:rsidR="007969B3" w:rsidRPr="00B135B2">
              <w:t>ėje</w:t>
            </w:r>
            <w:r w:rsidRPr="00B135B2">
              <w:t xml:space="preserve"> ir grupės patalp</w:t>
            </w:r>
            <w:r w:rsidR="007969B3" w:rsidRPr="00B135B2">
              <w:t>ose</w:t>
            </w:r>
            <w:r w:rsidRPr="00B135B2">
              <w:t>.</w:t>
            </w:r>
          </w:p>
        </w:tc>
        <w:tc>
          <w:tcPr>
            <w:tcW w:w="2873" w:type="pct"/>
          </w:tcPr>
          <w:p w14:paraId="4F33395B" w14:textId="77777777" w:rsidR="00E27FB3" w:rsidRPr="00B135B2" w:rsidRDefault="00E27FB3" w:rsidP="00FB1401">
            <w:pPr>
              <w:pStyle w:val="Betarp"/>
              <w:widowControl w:val="0"/>
              <w:rPr>
                <w:b/>
                <w:i/>
              </w:rPr>
            </w:pPr>
            <w:r w:rsidRPr="00B135B2">
              <w:rPr>
                <w:b/>
              </w:rPr>
              <w:t xml:space="preserve">Tema. </w:t>
            </w:r>
            <w:r w:rsidRPr="00B135B2">
              <w:rPr>
                <w:b/>
                <w:i/>
              </w:rPr>
              <w:t>Tvarkinga ir saugi aplinka</w:t>
            </w:r>
          </w:p>
          <w:p w14:paraId="7B2C321E" w14:textId="673FC76E" w:rsidR="00E27FB3" w:rsidRPr="00B135B2" w:rsidRDefault="00E27FB3" w:rsidP="00FB1401">
            <w:pPr>
              <w:pStyle w:val="Betarp"/>
              <w:widowControl w:val="0"/>
              <w:numPr>
                <w:ilvl w:val="0"/>
                <w:numId w:val="10"/>
              </w:numPr>
              <w:ind w:left="0" w:firstLine="0"/>
            </w:pPr>
            <w:r w:rsidRPr="00B135B2">
              <w:t xml:space="preserve">Lauko </w:t>
            </w:r>
            <w:r w:rsidR="005C4B4E" w:rsidRPr="00B135B2">
              <w:t>aplinkos</w:t>
            </w:r>
            <w:r w:rsidR="0002181F" w:rsidRPr="00B135B2">
              <w:t xml:space="preserve">, </w:t>
            </w:r>
            <w:r w:rsidR="00F1663E" w:rsidRPr="00B135B2">
              <w:t>smėlio dėž</w:t>
            </w:r>
            <w:r w:rsidR="00565C16" w:rsidRPr="00B135B2">
              <w:t>ių</w:t>
            </w:r>
            <w:r w:rsidR="00F1663E" w:rsidRPr="00B135B2">
              <w:t xml:space="preserve">, </w:t>
            </w:r>
            <w:r w:rsidRPr="00B135B2">
              <w:t xml:space="preserve">žaislų ir </w:t>
            </w:r>
            <w:r w:rsidR="0023029E" w:rsidRPr="00B135B2">
              <w:t>įr</w:t>
            </w:r>
            <w:r w:rsidR="004F2517" w:rsidRPr="00B135B2">
              <w:t>a</w:t>
            </w:r>
            <w:r w:rsidR="0023029E" w:rsidRPr="00B135B2">
              <w:t xml:space="preserve">ngos </w:t>
            </w:r>
            <w:r w:rsidRPr="00B135B2">
              <w:t>priežiūra</w:t>
            </w:r>
          </w:p>
          <w:p w14:paraId="698BB5D6" w14:textId="14D2BF4C" w:rsidR="00E27FB3" w:rsidRPr="00B135B2" w:rsidRDefault="0002181F" w:rsidP="00FB1401">
            <w:pPr>
              <w:pStyle w:val="Betarp"/>
              <w:widowControl w:val="0"/>
              <w:numPr>
                <w:ilvl w:val="0"/>
                <w:numId w:val="10"/>
              </w:numPr>
              <w:ind w:left="0" w:firstLine="0"/>
            </w:pPr>
            <w:r w:rsidRPr="00B135B2">
              <w:t xml:space="preserve">Žaidimų, žaislų ir </w:t>
            </w:r>
            <w:r w:rsidR="0023029E" w:rsidRPr="00B135B2">
              <w:t>įr</w:t>
            </w:r>
            <w:r w:rsidR="0053734E" w:rsidRPr="00B135B2">
              <w:t>a</w:t>
            </w:r>
            <w:r w:rsidR="0023029E" w:rsidRPr="00B135B2">
              <w:t xml:space="preserve">ngos </w:t>
            </w:r>
            <w:r w:rsidRPr="00B135B2">
              <w:t xml:space="preserve">priežiūra </w:t>
            </w:r>
            <w:r w:rsidR="00857706" w:rsidRPr="00B135B2">
              <w:t>grupėje</w:t>
            </w:r>
          </w:p>
          <w:p w14:paraId="2FCBC635" w14:textId="77777777" w:rsidR="001645B6" w:rsidRPr="00B135B2" w:rsidRDefault="005C4B4E" w:rsidP="00FB1401">
            <w:pPr>
              <w:pStyle w:val="Betarp"/>
              <w:widowControl w:val="0"/>
              <w:numPr>
                <w:ilvl w:val="0"/>
                <w:numId w:val="10"/>
              </w:numPr>
              <w:ind w:left="0" w:firstLine="0"/>
              <w:rPr>
                <w:b/>
              </w:rPr>
            </w:pPr>
            <w:r w:rsidRPr="00B135B2">
              <w:t>Ugdymo, žaidimų</w:t>
            </w:r>
            <w:r w:rsidR="00E27FB3" w:rsidRPr="00B135B2">
              <w:t xml:space="preserve"> </w:t>
            </w:r>
            <w:r w:rsidRPr="00B135B2">
              <w:t>patalpos priežiūra</w:t>
            </w:r>
          </w:p>
        </w:tc>
      </w:tr>
      <w:tr w:rsidR="00A91E84" w:rsidRPr="00B135B2" w14:paraId="388AA664" w14:textId="77777777" w:rsidTr="008101EA">
        <w:trPr>
          <w:trHeight w:val="57"/>
          <w:jc w:val="center"/>
        </w:trPr>
        <w:tc>
          <w:tcPr>
            <w:tcW w:w="969" w:type="pct"/>
            <w:vMerge/>
          </w:tcPr>
          <w:p w14:paraId="39658578" w14:textId="77777777" w:rsidR="00DB4BC9" w:rsidRPr="00B135B2" w:rsidRDefault="00DB4BC9" w:rsidP="00FB1401">
            <w:pPr>
              <w:widowControl w:val="0"/>
            </w:pPr>
          </w:p>
        </w:tc>
        <w:tc>
          <w:tcPr>
            <w:tcW w:w="1158" w:type="pct"/>
          </w:tcPr>
          <w:p w14:paraId="06BE27DC" w14:textId="74019582" w:rsidR="00DB4BC9" w:rsidRPr="00B135B2" w:rsidRDefault="00DB4BC9" w:rsidP="00FB1401">
            <w:pPr>
              <w:widowControl w:val="0"/>
            </w:pPr>
            <w:r w:rsidRPr="00B135B2">
              <w:t xml:space="preserve">4.4. Lydėti </w:t>
            </w:r>
            <w:r w:rsidR="0094055C" w:rsidRPr="00B135B2">
              <w:t>vaikus ir užtikrinti j</w:t>
            </w:r>
            <w:r w:rsidRPr="00B135B2">
              <w:t xml:space="preserve">ų saugumą </w:t>
            </w:r>
            <w:r w:rsidR="007969B3" w:rsidRPr="00B135B2">
              <w:t xml:space="preserve">įstaigos patalpose </w:t>
            </w:r>
            <w:r w:rsidRPr="00B135B2">
              <w:t>jiems judant, lipant laiptais.</w:t>
            </w:r>
          </w:p>
        </w:tc>
        <w:tc>
          <w:tcPr>
            <w:tcW w:w="2873" w:type="pct"/>
          </w:tcPr>
          <w:p w14:paraId="480BDF8A" w14:textId="77777777" w:rsidR="00DB4BC9" w:rsidRPr="00B135B2" w:rsidRDefault="00DB4BC9" w:rsidP="00FB1401">
            <w:pPr>
              <w:pStyle w:val="Betarp"/>
              <w:widowControl w:val="0"/>
              <w:rPr>
                <w:b/>
              </w:rPr>
            </w:pPr>
            <w:r w:rsidRPr="00B135B2">
              <w:rPr>
                <w:b/>
              </w:rPr>
              <w:t xml:space="preserve">Tema. </w:t>
            </w:r>
            <w:r w:rsidRPr="00B135B2">
              <w:rPr>
                <w:b/>
                <w:i/>
              </w:rPr>
              <w:t>Vaik</w:t>
            </w:r>
            <w:r w:rsidR="00565C16" w:rsidRPr="00B135B2">
              <w:rPr>
                <w:b/>
                <w:i/>
              </w:rPr>
              <w:t>ų</w:t>
            </w:r>
            <w:r w:rsidRPr="00B135B2">
              <w:rPr>
                <w:b/>
                <w:i/>
              </w:rPr>
              <w:t xml:space="preserve"> judėjimo saugumas</w:t>
            </w:r>
          </w:p>
          <w:p w14:paraId="0A8B88F4" w14:textId="77777777" w:rsidR="00DB4BC9" w:rsidRPr="00B135B2" w:rsidRDefault="00DB4BC9" w:rsidP="00FB1401">
            <w:pPr>
              <w:pStyle w:val="Betarp"/>
              <w:widowControl w:val="0"/>
              <w:numPr>
                <w:ilvl w:val="0"/>
                <w:numId w:val="10"/>
              </w:numPr>
              <w:ind w:left="0" w:firstLine="0"/>
            </w:pPr>
            <w:r w:rsidRPr="00B135B2">
              <w:t>Vaik</w:t>
            </w:r>
            <w:r w:rsidR="00565C16" w:rsidRPr="00B135B2">
              <w:t>ų</w:t>
            </w:r>
            <w:r w:rsidRPr="00B135B2">
              <w:t xml:space="preserve"> </w:t>
            </w:r>
            <w:r w:rsidR="00565C16" w:rsidRPr="00B135B2">
              <w:t xml:space="preserve">priežiūra jiems </w:t>
            </w:r>
            <w:r w:rsidRPr="00B135B2">
              <w:t>jud</w:t>
            </w:r>
            <w:r w:rsidR="00565C16" w:rsidRPr="00B135B2">
              <w:t>ant</w:t>
            </w:r>
            <w:r w:rsidRPr="00B135B2">
              <w:t xml:space="preserve"> ikimokyklin</w:t>
            </w:r>
            <w:r w:rsidR="003F3A04" w:rsidRPr="00B135B2">
              <w:t>io ugdymo</w:t>
            </w:r>
            <w:r w:rsidRPr="00B135B2">
              <w:t xml:space="preserve"> įstaigo</w:t>
            </w:r>
            <w:r w:rsidR="00565C16" w:rsidRPr="00B135B2">
              <w:t>s patalpose</w:t>
            </w:r>
          </w:p>
          <w:p w14:paraId="2611A79F" w14:textId="77777777" w:rsidR="00780DE1" w:rsidRPr="00B135B2" w:rsidRDefault="00780DE1" w:rsidP="00FB1401">
            <w:pPr>
              <w:pStyle w:val="Betarp"/>
              <w:widowControl w:val="0"/>
              <w:numPr>
                <w:ilvl w:val="0"/>
                <w:numId w:val="10"/>
              </w:numPr>
              <w:ind w:left="0" w:firstLine="0"/>
            </w:pPr>
            <w:r w:rsidRPr="00B135B2">
              <w:t>Vaikų priežiūra fizinio aktyvumo metu</w:t>
            </w:r>
          </w:p>
          <w:p w14:paraId="0E585455" w14:textId="77777777" w:rsidR="00E85C19" w:rsidRPr="00B135B2" w:rsidRDefault="00E85C19" w:rsidP="00FB1401">
            <w:pPr>
              <w:pStyle w:val="Betarp"/>
              <w:widowControl w:val="0"/>
              <w:rPr>
                <w:b/>
              </w:rPr>
            </w:pPr>
            <w:r w:rsidRPr="00B135B2">
              <w:rPr>
                <w:b/>
              </w:rPr>
              <w:t xml:space="preserve">Tema. </w:t>
            </w:r>
            <w:proofErr w:type="spellStart"/>
            <w:r w:rsidRPr="00B135B2">
              <w:rPr>
                <w:b/>
                <w:i/>
              </w:rPr>
              <w:t>Hiperaktyvių</w:t>
            </w:r>
            <w:proofErr w:type="spellEnd"/>
            <w:r w:rsidRPr="00B135B2">
              <w:rPr>
                <w:b/>
                <w:i/>
              </w:rPr>
              <w:t xml:space="preserve"> vaikų judėjimas</w:t>
            </w:r>
          </w:p>
          <w:p w14:paraId="6DA804FC" w14:textId="77777777" w:rsidR="00032E8A" w:rsidRPr="00B135B2" w:rsidRDefault="00CF6AFC" w:rsidP="00FB1401">
            <w:pPr>
              <w:pStyle w:val="Betarp"/>
              <w:widowControl w:val="0"/>
              <w:numPr>
                <w:ilvl w:val="0"/>
                <w:numId w:val="10"/>
              </w:numPr>
              <w:ind w:left="0" w:firstLine="0"/>
            </w:pPr>
            <w:proofErr w:type="spellStart"/>
            <w:r w:rsidRPr="00B135B2">
              <w:t>Hiperaktyvių</w:t>
            </w:r>
            <w:proofErr w:type="spellEnd"/>
            <w:r w:rsidRPr="00B135B2">
              <w:t xml:space="preserve"> vaikų patiriami sunkumai</w:t>
            </w:r>
          </w:p>
          <w:p w14:paraId="260F6B0D" w14:textId="43273FA6" w:rsidR="00DB4BC9" w:rsidRPr="00B135B2" w:rsidRDefault="00CF6AFC" w:rsidP="00FB1401">
            <w:pPr>
              <w:pStyle w:val="Betarp"/>
              <w:widowControl w:val="0"/>
              <w:numPr>
                <w:ilvl w:val="0"/>
                <w:numId w:val="10"/>
              </w:numPr>
              <w:ind w:left="0" w:firstLine="0"/>
              <w:rPr>
                <w:b/>
              </w:rPr>
            </w:pPr>
            <w:r w:rsidRPr="00B135B2">
              <w:t xml:space="preserve">Pagalba </w:t>
            </w:r>
            <w:proofErr w:type="spellStart"/>
            <w:r w:rsidRPr="00B135B2">
              <w:t>hiperaktyviems</w:t>
            </w:r>
            <w:proofErr w:type="spellEnd"/>
            <w:r w:rsidRPr="00B135B2">
              <w:t xml:space="preserve"> vaikams</w:t>
            </w:r>
          </w:p>
        </w:tc>
      </w:tr>
      <w:tr w:rsidR="00A91E84" w:rsidRPr="00B135B2" w14:paraId="6DF03B46" w14:textId="77777777" w:rsidTr="008101EA">
        <w:trPr>
          <w:trHeight w:val="57"/>
          <w:jc w:val="center"/>
        </w:trPr>
        <w:tc>
          <w:tcPr>
            <w:tcW w:w="969" w:type="pct"/>
            <w:vMerge/>
          </w:tcPr>
          <w:p w14:paraId="3A1E2DE9" w14:textId="77777777" w:rsidR="001A7FB3" w:rsidRPr="00B135B2" w:rsidRDefault="001A7FB3" w:rsidP="00FB1401">
            <w:pPr>
              <w:widowControl w:val="0"/>
            </w:pPr>
          </w:p>
        </w:tc>
        <w:tc>
          <w:tcPr>
            <w:tcW w:w="1158" w:type="pct"/>
          </w:tcPr>
          <w:p w14:paraId="32D4067B" w14:textId="465036EA" w:rsidR="001A7FB3" w:rsidRPr="00B135B2" w:rsidRDefault="001A7FB3" w:rsidP="00FB1401">
            <w:pPr>
              <w:widowControl w:val="0"/>
            </w:pPr>
            <w:r w:rsidRPr="00B135B2">
              <w:t>4.5. Padėti prižiūrėti vaikus lauko aikštelėje ir išvykų metu.</w:t>
            </w:r>
          </w:p>
        </w:tc>
        <w:tc>
          <w:tcPr>
            <w:tcW w:w="2873" w:type="pct"/>
          </w:tcPr>
          <w:p w14:paraId="0B09776D" w14:textId="13C0BB5D" w:rsidR="001A7FB3" w:rsidRPr="00B135B2" w:rsidRDefault="00780DE1" w:rsidP="00FB1401">
            <w:pPr>
              <w:pStyle w:val="Betarp"/>
              <w:widowControl w:val="0"/>
              <w:rPr>
                <w:b/>
                <w:i/>
              </w:rPr>
            </w:pPr>
            <w:r w:rsidRPr="00B135B2">
              <w:rPr>
                <w:b/>
              </w:rPr>
              <w:t>Tema.</w:t>
            </w:r>
            <w:r w:rsidRPr="00B135B2">
              <w:rPr>
                <w:b/>
                <w:i/>
              </w:rPr>
              <w:t xml:space="preserve"> Vaikų </w:t>
            </w:r>
            <w:r w:rsidR="0057656D" w:rsidRPr="00B135B2">
              <w:rPr>
                <w:b/>
                <w:i/>
              </w:rPr>
              <w:t xml:space="preserve">priežiūra </w:t>
            </w:r>
            <w:r w:rsidRPr="00B135B2">
              <w:rPr>
                <w:b/>
                <w:i/>
              </w:rPr>
              <w:t>lauko aikštelė</w:t>
            </w:r>
            <w:r w:rsidR="0053734E" w:rsidRPr="00B135B2">
              <w:rPr>
                <w:b/>
                <w:i/>
              </w:rPr>
              <w:t>j</w:t>
            </w:r>
            <w:r w:rsidR="0057656D" w:rsidRPr="00B135B2">
              <w:rPr>
                <w:b/>
                <w:i/>
              </w:rPr>
              <w:t>e</w:t>
            </w:r>
          </w:p>
          <w:p w14:paraId="053742CE" w14:textId="648D8993" w:rsidR="004767FE" w:rsidRPr="00B135B2" w:rsidRDefault="002225D0" w:rsidP="00FB1401">
            <w:pPr>
              <w:pStyle w:val="Betarp"/>
              <w:widowControl w:val="0"/>
              <w:numPr>
                <w:ilvl w:val="0"/>
                <w:numId w:val="3"/>
              </w:numPr>
              <w:ind w:left="0" w:firstLine="0"/>
              <w:rPr>
                <w:i/>
              </w:rPr>
            </w:pPr>
            <w:r w:rsidRPr="00B135B2">
              <w:t>Vaikų lauko aikštel</w:t>
            </w:r>
            <w:r w:rsidR="0053734E" w:rsidRPr="00B135B2">
              <w:t xml:space="preserve">ės </w:t>
            </w:r>
            <w:r w:rsidRPr="00B135B2">
              <w:t>įranga</w:t>
            </w:r>
          </w:p>
          <w:p w14:paraId="340A80C6" w14:textId="73A6D2E7" w:rsidR="004767FE" w:rsidRPr="00B135B2" w:rsidRDefault="002225D0" w:rsidP="00FB1401">
            <w:pPr>
              <w:pStyle w:val="Betarp"/>
              <w:widowControl w:val="0"/>
              <w:numPr>
                <w:ilvl w:val="0"/>
                <w:numId w:val="3"/>
              </w:numPr>
              <w:ind w:left="0" w:firstLine="0"/>
              <w:rPr>
                <w:i/>
              </w:rPr>
            </w:pPr>
            <w:r w:rsidRPr="00B135B2">
              <w:t>Vaikų priežiūra žaidžiant lauko aikštelė</w:t>
            </w:r>
            <w:r w:rsidR="0053734E" w:rsidRPr="00B135B2">
              <w:t>j</w:t>
            </w:r>
            <w:r w:rsidRPr="00B135B2">
              <w:t>e</w:t>
            </w:r>
          </w:p>
          <w:p w14:paraId="11FAFEA7" w14:textId="77777777" w:rsidR="004767FE" w:rsidRPr="00B135B2" w:rsidRDefault="002225D0" w:rsidP="00FB1401">
            <w:pPr>
              <w:pStyle w:val="Betarp"/>
              <w:widowControl w:val="0"/>
              <w:numPr>
                <w:ilvl w:val="0"/>
                <w:numId w:val="3"/>
              </w:numPr>
              <w:ind w:left="0" w:firstLine="0"/>
              <w:rPr>
                <w:b/>
                <w:i/>
              </w:rPr>
            </w:pPr>
            <w:r w:rsidRPr="00B135B2">
              <w:t xml:space="preserve">Vaikų </w:t>
            </w:r>
            <w:r w:rsidR="006D37A6" w:rsidRPr="00B135B2">
              <w:t>priežiūra važiuojant</w:t>
            </w:r>
            <w:r w:rsidRPr="00B135B2">
              <w:t xml:space="preserve"> </w:t>
            </w:r>
            <w:proofErr w:type="spellStart"/>
            <w:r w:rsidRPr="00B135B2">
              <w:t>triratuku</w:t>
            </w:r>
            <w:proofErr w:type="spellEnd"/>
            <w:r w:rsidRPr="00B135B2">
              <w:t xml:space="preserve"> ir kitomis judėjimo priemonėmis</w:t>
            </w:r>
          </w:p>
          <w:p w14:paraId="65081486" w14:textId="77777777" w:rsidR="00780DE1" w:rsidRPr="00B135B2" w:rsidRDefault="00780DE1" w:rsidP="00FB1401">
            <w:pPr>
              <w:pStyle w:val="Betarp"/>
              <w:widowControl w:val="0"/>
              <w:rPr>
                <w:b/>
                <w:i/>
              </w:rPr>
            </w:pPr>
            <w:r w:rsidRPr="00B135B2">
              <w:rPr>
                <w:b/>
              </w:rPr>
              <w:t xml:space="preserve">Tema. </w:t>
            </w:r>
            <w:r w:rsidRPr="00B135B2">
              <w:rPr>
                <w:b/>
                <w:i/>
              </w:rPr>
              <w:t>Vaikų saugumas išvykų metu</w:t>
            </w:r>
          </w:p>
          <w:p w14:paraId="3D21C982" w14:textId="77777777" w:rsidR="000E1AAE" w:rsidRPr="00B135B2" w:rsidRDefault="002225D0" w:rsidP="00FB1401">
            <w:pPr>
              <w:pStyle w:val="Betarp"/>
              <w:widowControl w:val="0"/>
              <w:numPr>
                <w:ilvl w:val="0"/>
                <w:numId w:val="3"/>
              </w:numPr>
              <w:ind w:left="0" w:firstLine="0"/>
            </w:pPr>
            <w:r w:rsidRPr="00B135B2">
              <w:t>Priemonės vaikų saugumui kelyje užtikrinti</w:t>
            </w:r>
          </w:p>
          <w:p w14:paraId="275B7240" w14:textId="77777777" w:rsidR="000E1AAE" w:rsidRPr="00B135B2" w:rsidRDefault="002225D0" w:rsidP="00FB1401">
            <w:pPr>
              <w:pStyle w:val="Betarp"/>
              <w:widowControl w:val="0"/>
              <w:numPr>
                <w:ilvl w:val="0"/>
                <w:numId w:val="3"/>
              </w:numPr>
              <w:ind w:left="0" w:firstLine="0"/>
            </w:pPr>
            <w:r w:rsidRPr="00B135B2">
              <w:t>Vaikų saugumas gatvėje</w:t>
            </w:r>
          </w:p>
          <w:p w14:paraId="2829CD99" w14:textId="77777777" w:rsidR="004767FE" w:rsidRPr="00B135B2" w:rsidRDefault="0057656D" w:rsidP="00FB1401">
            <w:pPr>
              <w:pStyle w:val="Betarp"/>
              <w:widowControl w:val="0"/>
              <w:numPr>
                <w:ilvl w:val="0"/>
                <w:numId w:val="3"/>
              </w:numPr>
              <w:ind w:left="0" w:firstLine="0"/>
              <w:rPr>
                <w:b/>
                <w:i/>
              </w:rPr>
            </w:pPr>
            <w:r w:rsidRPr="00B135B2">
              <w:t>Vaikų priežiūra jiems judant lauko aikštelėje ir išvykų metu</w:t>
            </w:r>
          </w:p>
          <w:p w14:paraId="2F7E42D8" w14:textId="77777777" w:rsidR="006F2D44" w:rsidRPr="00B135B2" w:rsidRDefault="006F2D44" w:rsidP="00FB1401">
            <w:pPr>
              <w:pStyle w:val="Betarp"/>
              <w:widowControl w:val="0"/>
              <w:rPr>
                <w:b/>
                <w:i/>
              </w:rPr>
            </w:pPr>
            <w:r w:rsidRPr="00B135B2">
              <w:rPr>
                <w:b/>
              </w:rPr>
              <w:t>Tema.</w:t>
            </w:r>
            <w:r w:rsidRPr="00B135B2">
              <w:rPr>
                <w:b/>
                <w:i/>
              </w:rPr>
              <w:t xml:space="preserve"> Būtinoji pagalba esant nelaimingiems atsitikimams ar traumoms</w:t>
            </w:r>
          </w:p>
          <w:p w14:paraId="038EB3C5" w14:textId="77777777" w:rsidR="000235B1" w:rsidRPr="00B135B2" w:rsidRDefault="006F2D44" w:rsidP="00FB1401">
            <w:pPr>
              <w:pStyle w:val="Betarp"/>
              <w:widowControl w:val="0"/>
            </w:pPr>
            <w:r w:rsidRPr="00B135B2">
              <w:rPr>
                <w:b/>
                <w:i/>
              </w:rPr>
              <w:t>•</w:t>
            </w:r>
            <w:r w:rsidRPr="00B135B2">
              <w:rPr>
                <w:b/>
                <w:i/>
              </w:rPr>
              <w:tab/>
            </w:r>
            <w:r w:rsidRPr="00B135B2">
              <w:t>Būklės pavojingos vaiko gyvybei</w:t>
            </w:r>
          </w:p>
          <w:p w14:paraId="6B065B7A" w14:textId="4266F9EC" w:rsidR="006F2D44" w:rsidRPr="00B135B2" w:rsidRDefault="006F2D44" w:rsidP="00FB1401">
            <w:pPr>
              <w:pStyle w:val="Betarp"/>
              <w:widowControl w:val="0"/>
              <w:rPr>
                <w:b/>
                <w:i/>
              </w:rPr>
            </w:pPr>
            <w:r w:rsidRPr="00B135B2">
              <w:t>•</w:t>
            </w:r>
            <w:r w:rsidRPr="00B135B2">
              <w:tab/>
              <w:t xml:space="preserve">Būtinosios </w:t>
            </w:r>
            <w:r w:rsidR="001E4894" w:rsidRPr="00B135B2">
              <w:t xml:space="preserve">pirmosios </w:t>
            </w:r>
            <w:r w:rsidRPr="00B135B2">
              <w:t>pagalbos suteikimas</w:t>
            </w:r>
          </w:p>
        </w:tc>
      </w:tr>
      <w:tr w:rsidR="00A91E84" w:rsidRPr="00B135B2" w14:paraId="7ACBFA77" w14:textId="77777777" w:rsidTr="008101EA">
        <w:trPr>
          <w:trHeight w:val="57"/>
          <w:jc w:val="center"/>
        </w:trPr>
        <w:tc>
          <w:tcPr>
            <w:tcW w:w="969" w:type="pct"/>
            <w:vMerge/>
          </w:tcPr>
          <w:p w14:paraId="341ED242" w14:textId="77777777" w:rsidR="00E27FB3" w:rsidRPr="00B135B2" w:rsidRDefault="00E27FB3" w:rsidP="00FB1401">
            <w:pPr>
              <w:widowControl w:val="0"/>
            </w:pPr>
          </w:p>
        </w:tc>
        <w:tc>
          <w:tcPr>
            <w:tcW w:w="1158" w:type="pct"/>
          </w:tcPr>
          <w:p w14:paraId="1D750220" w14:textId="77777777" w:rsidR="00E27FB3" w:rsidRPr="00B135B2" w:rsidRDefault="00E27FB3" w:rsidP="00FB1401">
            <w:pPr>
              <w:widowControl w:val="0"/>
            </w:pPr>
            <w:r w:rsidRPr="00B135B2">
              <w:t>4.</w:t>
            </w:r>
            <w:r w:rsidR="001A7FB3" w:rsidRPr="00B135B2">
              <w:t>6</w:t>
            </w:r>
            <w:r w:rsidRPr="00B135B2">
              <w:t>. Prižiūrėti vaikus</w:t>
            </w:r>
            <w:r w:rsidR="00E70415" w:rsidRPr="00B135B2">
              <w:t>,</w:t>
            </w:r>
            <w:r w:rsidRPr="00B135B2">
              <w:t xml:space="preserve"> nesant </w:t>
            </w:r>
            <w:r w:rsidR="00C01317" w:rsidRPr="00B135B2">
              <w:t xml:space="preserve">grupėje </w:t>
            </w:r>
            <w:r w:rsidRPr="00B135B2">
              <w:t xml:space="preserve">ikimokyklinio </w:t>
            </w:r>
            <w:r w:rsidR="00C62BE2" w:rsidRPr="00B135B2">
              <w:t xml:space="preserve">ar priešmokyklinio </w:t>
            </w:r>
            <w:r w:rsidRPr="00B135B2">
              <w:t>ugdymo pedagogui.</w:t>
            </w:r>
          </w:p>
        </w:tc>
        <w:tc>
          <w:tcPr>
            <w:tcW w:w="2873" w:type="pct"/>
          </w:tcPr>
          <w:p w14:paraId="3C6FEFFF" w14:textId="77777777" w:rsidR="000E1AAE" w:rsidRPr="00B135B2" w:rsidRDefault="00E27FB3" w:rsidP="00FB1401">
            <w:pPr>
              <w:pStyle w:val="Betarp"/>
              <w:widowControl w:val="0"/>
              <w:rPr>
                <w:b/>
                <w:i/>
              </w:rPr>
            </w:pPr>
            <w:r w:rsidRPr="00B135B2">
              <w:rPr>
                <w:b/>
              </w:rPr>
              <w:t xml:space="preserve">Tema. </w:t>
            </w:r>
            <w:r w:rsidRPr="00B135B2">
              <w:rPr>
                <w:b/>
                <w:i/>
              </w:rPr>
              <w:t>Vaikų priežiūra</w:t>
            </w:r>
            <w:r w:rsidR="00A97273" w:rsidRPr="00B135B2">
              <w:rPr>
                <w:b/>
                <w:i/>
              </w:rPr>
              <w:t xml:space="preserve"> nesant </w:t>
            </w:r>
            <w:r w:rsidR="0067202F" w:rsidRPr="00B135B2">
              <w:rPr>
                <w:b/>
                <w:i/>
              </w:rPr>
              <w:t xml:space="preserve">grupėje </w:t>
            </w:r>
            <w:r w:rsidR="00A97273" w:rsidRPr="00B135B2">
              <w:rPr>
                <w:b/>
                <w:i/>
              </w:rPr>
              <w:t xml:space="preserve">ikimokyklinio </w:t>
            </w:r>
            <w:r w:rsidR="00C62BE2" w:rsidRPr="00B135B2">
              <w:rPr>
                <w:b/>
                <w:i/>
              </w:rPr>
              <w:t xml:space="preserve">ar priešmokyklinio </w:t>
            </w:r>
            <w:r w:rsidR="00A97273" w:rsidRPr="00B135B2">
              <w:rPr>
                <w:b/>
                <w:i/>
              </w:rPr>
              <w:t>ugdymo pedagogui</w:t>
            </w:r>
          </w:p>
          <w:p w14:paraId="0A848D49" w14:textId="7A3ACA4D" w:rsidR="00F615EE" w:rsidRPr="00B135B2" w:rsidRDefault="00F615EE" w:rsidP="00FB1401">
            <w:pPr>
              <w:pStyle w:val="Betarp"/>
              <w:widowControl w:val="0"/>
              <w:numPr>
                <w:ilvl w:val="0"/>
                <w:numId w:val="10"/>
              </w:numPr>
              <w:ind w:left="0" w:firstLine="0"/>
            </w:pPr>
            <w:r w:rsidRPr="00B135B2">
              <w:t xml:space="preserve">Ikimokyklinio </w:t>
            </w:r>
            <w:r w:rsidR="00C62BE2" w:rsidRPr="00B135B2">
              <w:t xml:space="preserve">ar priešmokyklinio </w:t>
            </w:r>
            <w:r w:rsidRPr="00B135B2">
              <w:t>ugdymo pedagogo paved</w:t>
            </w:r>
            <w:r w:rsidR="003F3A04" w:rsidRPr="00B135B2">
              <w:t>amų darbų</w:t>
            </w:r>
            <w:r w:rsidRPr="00B135B2">
              <w:t xml:space="preserve">, susijusių su </w:t>
            </w:r>
            <w:r w:rsidR="00890303" w:rsidRPr="00B135B2">
              <w:t xml:space="preserve">padėjėjo </w:t>
            </w:r>
            <w:r w:rsidRPr="00B135B2">
              <w:t xml:space="preserve">pareigybėmis, </w:t>
            </w:r>
            <w:r w:rsidR="00A97273" w:rsidRPr="00B135B2">
              <w:t>vykdymas</w:t>
            </w:r>
          </w:p>
          <w:p w14:paraId="1A2CDB46" w14:textId="77777777" w:rsidR="00E27FB3" w:rsidRPr="00B135B2" w:rsidRDefault="00DA2845" w:rsidP="00FB1401">
            <w:pPr>
              <w:pStyle w:val="Betarp"/>
              <w:widowControl w:val="0"/>
              <w:numPr>
                <w:ilvl w:val="0"/>
                <w:numId w:val="10"/>
              </w:numPr>
              <w:ind w:left="0" w:firstLine="0"/>
            </w:pPr>
            <w:r w:rsidRPr="00B135B2">
              <w:t>Vaikų veik</w:t>
            </w:r>
            <w:r w:rsidR="00DB4BC9" w:rsidRPr="00B135B2">
              <w:t>los tęstinumas</w:t>
            </w:r>
            <w:r w:rsidRPr="00B135B2">
              <w:t xml:space="preserve"> </w:t>
            </w:r>
            <w:r w:rsidR="00DB4BC9" w:rsidRPr="00B135B2">
              <w:t xml:space="preserve">grupėje nesant ikimokyklinio </w:t>
            </w:r>
            <w:r w:rsidR="00C62BE2" w:rsidRPr="00B135B2">
              <w:t xml:space="preserve">ar priešmokyklinio </w:t>
            </w:r>
            <w:r w:rsidR="00690E55" w:rsidRPr="00B135B2">
              <w:t>ugdymo pedagogui</w:t>
            </w:r>
          </w:p>
          <w:p w14:paraId="45E4D748" w14:textId="77777777" w:rsidR="00E85C19" w:rsidRPr="00B135B2" w:rsidRDefault="00E85C19" w:rsidP="00FB1401">
            <w:pPr>
              <w:pStyle w:val="Betarp"/>
              <w:widowControl w:val="0"/>
              <w:rPr>
                <w:b/>
                <w:i/>
              </w:rPr>
            </w:pPr>
            <w:r w:rsidRPr="00B135B2">
              <w:rPr>
                <w:b/>
              </w:rPr>
              <w:t>Tema.</w:t>
            </w:r>
            <w:r w:rsidRPr="00B135B2">
              <w:rPr>
                <w:b/>
                <w:i/>
              </w:rPr>
              <w:t xml:space="preserve"> Konfliktinių situacijų sprendimas</w:t>
            </w:r>
          </w:p>
          <w:p w14:paraId="7723D09A" w14:textId="77777777" w:rsidR="00204E97" w:rsidRPr="00B135B2" w:rsidRDefault="00204E97" w:rsidP="00FB1401">
            <w:pPr>
              <w:pStyle w:val="Betarp"/>
              <w:widowControl w:val="0"/>
              <w:numPr>
                <w:ilvl w:val="0"/>
                <w:numId w:val="57"/>
              </w:numPr>
              <w:ind w:left="0" w:firstLine="0"/>
              <w:rPr>
                <w:i/>
              </w:rPr>
            </w:pPr>
            <w:r w:rsidRPr="00B135B2">
              <w:t>Vaiko reakcija į vidaus ir išorės dirgiklius</w:t>
            </w:r>
          </w:p>
          <w:p w14:paraId="34068FEB" w14:textId="77777777" w:rsidR="00CF6AFC" w:rsidRPr="00B135B2" w:rsidRDefault="00204E97" w:rsidP="00FB1401">
            <w:pPr>
              <w:pStyle w:val="Betarp"/>
              <w:widowControl w:val="0"/>
              <w:numPr>
                <w:ilvl w:val="0"/>
                <w:numId w:val="56"/>
              </w:numPr>
              <w:ind w:left="0" w:firstLine="0"/>
              <w:rPr>
                <w:b/>
                <w:i/>
              </w:rPr>
            </w:pPr>
            <w:r w:rsidRPr="00B135B2">
              <w:rPr>
                <w:rStyle w:val="Grietas"/>
                <w:b w:val="0"/>
              </w:rPr>
              <w:t>Pagrindiniai konflikto sprendimo žingsniai</w:t>
            </w:r>
          </w:p>
        </w:tc>
      </w:tr>
      <w:tr w:rsidR="00A91E84" w:rsidRPr="00B135B2" w14:paraId="702946EC" w14:textId="77777777" w:rsidTr="008101EA">
        <w:trPr>
          <w:trHeight w:val="57"/>
          <w:jc w:val="center"/>
        </w:trPr>
        <w:tc>
          <w:tcPr>
            <w:tcW w:w="969" w:type="pct"/>
            <w:vMerge w:val="restart"/>
          </w:tcPr>
          <w:p w14:paraId="7E54AE19" w14:textId="77777777" w:rsidR="00CE1B5D" w:rsidRPr="00B135B2" w:rsidRDefault="00CE1B5D" w:rsidP="00FB1401">
            <w:pPr>
              <w:widowControl w:val="0"/>
            </w:pPr>
            <w:r w:rsidRPr="00B135B2">
              <w:t>5. Teikti pagalbą ikimokyklinio ar priešmokyklinio ugdymo pedagogui komunikuoti su vaikų tėvais (įtėviais, globėjais, rūpintojais) ir kitais specialistais.</w:t>
            </w:r>
          </w:p>
        </w:tc>
        <w:tc>
          <w:tcPr>
            <w:tcW w:w="1158" w:type="pct"/>
          </w:tcPr>
          <w:p w14:paraId="11A7F37D" w14:textId="74C67F05" w:rsidR="00CE1B5D" w:rsidRPr="00B135B2" w:rsidRDefault="00CE1B5D" w:rsidP="00FB1401">
            <w:pPr>
              <w:widowControl w:val="0"/>
            </w:pPr>
            <w:r w:rsidRPr="00B135B2">
              <w:t>5.1. Apibūdinti bendravimo su vaikų tėvais (įtėviais, globėjais, rūpintojais) ir kitais specialistais</w:t>
            </w:r>
            <w:r w:rsidR="000A77CF" w:rsidRPr="00B135B2">
              <w:t xml:space="preserve"> etiką</w:t>
            </w:r>
            <w:r w:rsidRPr="00B135B2">
              <w:t>.</w:t>
            </w:r>
          </w:p>
        </w:tc>
        <w:tc>
          <w:tcPr>
            <w:tcW w:w="2873" w:type="pct"/>
          </w:tcPr>
          <w:p w14:paraId="7334C65E" w14:textId="77777777" w:rsidR="00D9187B" w:rsidRPr="00B135B2" w:rsidRDefault="003E37ED" w:rsidP="00FB1401">
            <w:pPr>
              <w:pStyle w:val="Betarp"/>
              <w:widowControl w:val="0"/>
              <w:rPr>
                <w:b/>
                <w:i/>
              </w:rPr>
            </w:pPr>
            <w:r w:rsidRPr="00B135B2">
              <w:rPr>
                <w:b/>
              </w:rPr>
              <w:t xml:space="preserve">Tema. </w:t>
            </w:r>
            <w:r w:rsidRPr="00B135B2">
              <w:rPr>
                <w:b/>
                <w:i/>
              </w:rPr>
              <w:t>Bendravimo etika</w:t>
            </w:r>
          </w:p>
          <w:p w14:paraId="4AAAFAAF" w14:textId="77777777" w:rsidR="004767FE" w:rsidRPr="00B135B2" w:rsidRDefault="001F6295" w:rsidP="00FB1401">
            <w:pPr>
              <w:pStyle w:val="Betarp"/>
              <w:widowControl w:val="0"/>
              <w:numPr>
                <w:ilvl w:val="3"/>
                <w:numId w:val="47"/>
              </w:numPr>
              <w:ind w:left="0" w:firstLine="0"/>
            </w:pPr>
            <w:r w:rsidRPr="00B135B2">
              <w:t>Ikimokyklinės ugdymo įstaigos</w:t>
            </w:r>
            <w:r w:rsidR="003E37ED" w:rsidRPr="00B135B2">
              <w:t xml:space="preserve"> etikos kodeksas</w:t>
            </w:r>
          </w:p>
          <w:p w14:paraId="79B20D5E" w14:textId="77777777" w:rsidR="000E1AAE" w:rsidRPr="00B135B2" w:rsidRDefault="003E37ED" w:rsidP="00FB1401">
            <w:pPr>
              <w:pStyle w:val="Betarp"/>
              <w:widowControl w:val="0"/>
              <w:numPr>
                <w:ilvl w:val="3"/>
                <w:numId w:val="47"/>
              </w:numPr>
              <w:ind w:left="0" w:firstLine="0"/>
              <w:rPr>
                <w:b/>
              </w:rPr>
            </w:pPr>
            <w:r w:rsidRPr="00B135B2">
              <w:t>Asmens duomenų apsauga</w:t>
            </w:r>
            <w:r w:rsidR="00D773C3" w:rsidRPr="00B135B2">
              <w:t>, konfidencialumas</w:t>
            </w:r>
          </w:p>
          <w:p w14:paraId="2801CD63" w14:textId="2D56E593" w:rsidR="003831BB" w:rsidRPr="00B135B2" w:rsidRDefault="001F6295" w:rsidP="00FB1401">
            <w:pPr>
              <w:pStyle w:val="Betarp"/>
              <w:widowControl w:val="0"/>
              <w:rPr>
                <w:i/>
              </w:rPr>
            </w:pPr>
            <w:r w:rsidRPr="00B135B2">
              <w:rPr>
                <w:b/>
              </w:rPr>
              <w:t>Tema.</w:t>
            </w:r>
            <w:r w:rsidRPr="00B135B2">
              <w:rPr>
                <w:b/>
                <w:i/>
              </w:rPr>
              <w:t xml:space="preserve"> </w:t>
            </w:r>
            <w:r w:rsidR="00032E8A" w:rsidRPr="00B135B2">
              <w:rPr>
                <w:b/>
                <w:i/>
              </w:rPr>
              <w:t>Bendravimo</w:t>
            </w:r>
            <w:r w:rsidR="00E85C19" w:rsidRPr="00B135B2">
              <w:rPr>
                <w:b/>
                <w:i/>
              </w:rPr>
              <w:t xml:space="preserve"> psichologija</w:t>
            </w:r>
          </w:p>
          <w:p w14:paraId="68310AFB" w14:textId="77777777" w:rsidR="00E85C19" w:rsidRPr="00B135B2" w:rsidRDefault="00D9187B" w:rsidP="00FB1401">
            <w:pPr>
              <w:pStyle w:val="Betarp"/>
              <w:widowControl w:val="0"/>
              <w:numPr>
                <w:ilvl w:val="3"/>
                <w:numId w:val="47"/>
              </w:numPr>
              <w:ind w:left="0" w:firstLine="0"/>
            </w:pPr>
            <w:r w:rsidRPr="00B135B2">
              <w:t>Bendravimo samprata</w:t>
            </w:r>
          </w:p>
          <w:p w14:paraId="3C7F2BFB" w14:textId="77777777" w:rsidR="00D9187B" w:rsidRPr="00B135B2" w:rsidRDefault="00725919" w:rsidP="00FB1401">
            <w:pPr>
              <w:pStyle w:val="Betarp"/>
              <w:widowControl w:val="0"/>
              <w:numPr>
                <w:ilvl w:val="3"/>
                <w:numId w:val="47"/>
              </w:numPr>
              <w:ind w:left="0" w:firstLine="0"/>
            </w:pPr>
            <w:r w:rsidRPr="00B135B2">
              <w:t>Verbalinė</w:t>
            </w:r>
            <w:r w:rsidR="00D9187B" w:rsidRPr="00B135B2">
              <w:t>, neverbalin</w:t>
            </w:r>
            <w:r w:rsidRPr="00B135B2">
              <w:t>ė</w:t>
            </w:r>
            <w:r w:rsidR="00D9187B" w:rsidRPr="00B135B2">
              <w:t xml:space="preserve"> </w:t>
            </w:r>
            <w:r w:rsidRPr="00B135B2">
              <w:t>komunikacija</w:t>
            </w:r>
          </w:p>
          <w:p w14:paraId="75C70C21" w14:textId="77777777" w:rsidR="00D773C3" w:rsidRPr="00B135B2" w:rsidRDefault="00D23D0E" w:rsidP="00FB1401">
            <w:pPr>
              <w:pStyle w:val="Betarp"/>
              <w:widowControl w:val="0"/>
              <w:numPr>
                <w:ilvl w:val="3"/>
                <w:numId w:val="47"/>
              </w:numPr>
              <w:ind w:left="0" w:firstLine="0"/>
            </w:pPr>
            <w:r w:rsidRPr="00B135B2">
              <w:t>Bendravimo būdai</w:t>
            </w:r>
          </w:p>
        </w:tc>
      </w:tr>
      <w:tr w:rsidR="00A91E84" w:rsidRPr="00B135B2" w14:paraId="43275929" w14:textId="77777777" w:rsidTr="008101EA">
        <w:trPr>
          <w:trHeight w:val="57"/>
          <w:jc w:val="center"/>
        </w:trPr>
        <w:tc>
          <w:tcPr>
            <w:tcW w:w="969" w:type="pct"/>
            <w:vMerge/>
          </w:tcPr>
          <w:p w14:paraId="7A92AC2A" w14:textId="77777777" w:rsidR="00CE1B5D" w:rsidRPr="00B135B2" w:rsidRDefault="00CE1B5D" w:rsidP="00FB1401">
            <w:pPr>
              <w:widowControl w:val="0"/>
            </w:pPr>
          </w:p>
        </w:tc>
        <w:tc>
          <w:tcPr>
            <w:tcW w:w="1158" w:type="pct"/>
          </w:tcPr>
          <w:p w14:paraId="67E3BEC4" w14:textId="0526EAF3" w:rsidR="00CE1B5D" w:rsidRPr="00B135B2" w:rsidRDefault="00CE1B5D" w:rsidP="00FB1401">
            <w:pPr>
              <w:widowControl w:val="0"/>
            </w:pPr>
            <w:r w:rsidRPr="00B135B2">
              <w:t xml:space="preserve">5.2. Padėti ikimokyklinio ar priešmokyklinio ugdymo pedagogui bendradarbiaujant su </w:t>
            </w:r>
            <w:r w:rsidR="003E37ED" w:rsidRPr="00B135B2">
              <w:t>vaikų tėvais (įtėviais, globėjais, rūpintojais) ir kitais specialistais</w:t>
            </w:r>
            <w:r w:rsidRPr="00B135B2">
              <w:t>.</w:t>
            </w:r>
          </w:p>
        </w:tc>
        <w:tc>
          <w:tcPr>
            <w:tcW w:w="2873" w:type="pct"/>
          </w:tcPr>
          <w:p w14:paraId="271A5A9E" w14:textId="27BD4605" w:rsidR="00CE1B5D" w:rsidRPr="00B135B2" w:rsidRDefault="00CE1B5D" w:rsidP="00FB1401">
            <w:pPr>
              <w:pStyle w:val="Betarp"/>
              <w:widowControl w:val="0"/>
              <w:rPr>
                <w:b/>
                <w:i/>
              </w:rPr>
            </w:pPr>
            <w:r w:rsidRPr="00B135B2">
              <w:rPr>
                <w:b/>
              </w:rPr>
              <w:t xml:space="preserve">Tema. </w:t>
            </w:r>
            <w:r w:rsidRPr="00B135B2">
              <w:rPr>
                <w:b/>
                <w:i/>
              </w:rPr>
              <w:t>Bendradarbiavimas ugdymo įstaigo</w:t>
            </w:r>
            <w:r w:rsidR="006F619F" w:rsidRPr="00B135B2">
              <w:rPr>
                <w:b/>
                <w:i/>
              </w:rPr>
              <w:t>je</w:t>
            </w:r>
          </w:p>
          <w:p w14:paraId="39132B14" w14:textId="77777777" w:rsidR="004767FE" w:rsidRPr="00B135B2" w:rsidRDefault="003B46EB" w:rsidP="00FB1401">
            <w:pPr>
              <w:pStyle w:val="Sraopastraipa"/>
              <w:widowControl w:val="0"/>
              <w:numPr>
                <w:ilvl w:val="0"/>
                <w:numId w:val="10"/>
              </w:numPr>
              <w:ind w:left="0" w:firstLine="0"/>
            </w:pPr>
            <w:r w:rsidRPr="00B135B2">
              <w:t>Ikimokyklinio ugdymo įstaigos bendruomenė</w:t>
            </w:r>
          </w:p>
          <w:p w14:paraId="2259F6A4" w14:textId="77777777" w:rsidR="004767FE" w:rsidRPr="00B135B2" w:rsidRDefault="00CC5EED" w:rsidP="00FB1401">
            <w:pPr>
              <w:pStyle w:val="Betarp"/>
              <w:widowControl w:val="0"/>
              <w:numPr>
                <w:ilvl w:val="0"/>
                <w:numId w:val="10"/>
              </w:numPr>
              <w:ind w:left="0" w:firstLine="0"/>
            </w:pPr>
            <w:r w:rsidRPr="00B135B2">
              <w:t>U</w:t>
            </w:r>
            <w:r w:rsidR="005C58A0" w:rsidRPr="00B135B2">
              <w:t>gdymo įstaigo</w:t>
            </w:r>
            <w:r w:rsidRPr="00B135B2">
              <w:t>s</w:t>
            </w:r>
            <w:r w:rsidR="00EB0A83" w:rsidRPr="00B135B2">
              <w:t xml:space="preserve"> vykdom</w:t>
            </w:r>
            <w:r w:rsidR="004C3F16" w:rsidRPr="00B135B2">
              <w:t>os</w:t>
            </w:r>
            <w:r w:rsidR="005C58A0" w:rsidRPr="00B135B2">
              <w:t xml:space="preserve"> veikl</w:t>
            </w:r>
            <w:r w:rsidR="004C3F16" w:rsidRPr="00B135B2">
              <w:t>os</w:t>
            </w:r>
            <w:r w:rsidR="005C58A0" w:rsidRPr="00B135B2">
              <w:t xml:space="preserve"> sklaida</w:t>
            </w:r>
          </w:p>
          <w:p w14:paraId="40969B75" w14:textId="5A87FF36" w:rsidR="00E1154C" w:rsidRPr="00B135B2" w:rsidRDefault="00E1154C" w:rsidP="00FB1401">
            <w:pPr>
              <w:pStyle w:val="Betarp"/>
              <w:widowControl w:val="0"/>
              <w:rPr>
                <w:b/>
                <w:i/>
              </w:rPr>
            </w:pPr>
            <w:r w:rsidRPr="00B135B2">
              <w:rPr>
                <w:b/>
              </w:rPr>
              <w:t xml:space="preserve">Tema. </w:t>
            </w:r>
            <w:r w:rsidRPr="00B135B2">
              <w:rPr>
                <w:b/>
                <w:i/>
              </w:rPr>
              <w:t>Ikimokyklinio ugdymo pedagogo padėjėjo komunikavimas su vaikų tėvais (įtėviais, globėjais, rūpintojais)</w:t>
            </w:r>
          </w:p>
          <w:p w14:paraId="116E349B" w14:textId="773D616A" w:rsidR="00B479D8" w:rsidRPr="00B135B2" w:rsidRDefault="00B479D8" w:rsidP="00FB1401">
            <w:pPr>
              <w:pStyle w:val="Betarp"/>
              <w:widowControl w:val="0"/>
              <w:numPr>
                <w:ilvl w:val="0"/>
                <w:numId w:val="10"/>
              </w:numPr>
              <w:ind w:left="0" w:firstLine="0"/>
            </w:pPr>
            <w:r w:rsidRPr="00B135B2">
              <w:t>Ikimokyklinio ugdymo pedagogo padėjėjo vaidmuo ir komunikavimo kompetencijos ribos</w:t>
            </w:r>
          </w:p>
          <w:p w14:paraId="08CF1DEA" w14:textId="7819CD59" w:rsidR="002E646F" w:rsidRPr="00B135B2" w:rsidRDefault="002E646F" w:rsidP="00FB1401">
            <w:pPr>
              <w:pStyle w:val="Betarp"/>
              <w:widowControl w:val="0"/>
              <w:numPr>
                <w:ilvl w:val="0"/>
                <w:numId w:val="10"/>
              </w:numPr>
              <w:ind w:left="0" w:firstLine="0"/>
            </w:pPr>
            <w:r w:rsidRPr="00B135B2">
              <w:t>Pedagoginis taktas</w:t>
            </w:r>
          </w:p>
          <w:p w14:paraId="5F54DD4F" w14:textId="32EBC7D0" w:rsidR="00B479D8" w:rsidRPr="00B135B2" w:rsidRDefault="00B479D8" w:rsidP="00FB1401">
            <w:pPr>
              <w:pStyle w:val="Betarp"/>
              <w:widowControl w:val="0"/>
              <w:numPr>
                <w:ilvl w:val="0"/>
                <w:numId w:val="10"/>
              </w:numPr>
              <w:ind w:left="0" w:firstLine="0"/>
            </w:pPr>
            <w:r w:rsidRPr="00B135B2">
              <w:t>Ikimokyklinio pedagogo padėjėjo</w:t>
            </w:r>
            <w:r w:rsidR="008C5A33" w:rsidRPr="00B135B2">
              <w:t xml:space="preserve"> sąveika su vaikų tėvais (įtėviais, globėjais, rūpintojais)</w:t>
            </w:r>
          </w:p>
          <w:p w14:paraId="0E6E93C3" w14:textId="39B1FEE2" w:rsidR="00E1154C" w:rsidRPr="00B135B2" w:rsidRDefault="00E1154C" w:rsidP="00FB1401">
            <w:pPr>
              <w:pStyle w:val="Sraopastraipa"/>
              <w:widowControl w:val="0"/>
              <w:numPr>
                <w:ilvl w:val="0"/>
                <w:numId w:val="10"/>
              </w:numPr>
              <w:ind w:left="0" w:firstLine="0"/>
            </w:pPr>
            <w:r w:rsidRPr="00B135B2">
              <w:t>Informacija tėvams ir tėvų lūkesčiai</w:t>
            </w:r>
          </w:p>
        </w:tc>
      </w:tr>
      <w:tr w:rsidR="00A91E84" w:rsidRPr="00B135B2" w14:paraId="05C51234" w14:textId="77777777" w:rsidTr="008101EA">
        <w:trPr>
          <w:trHeight w:val="57"/>
          <w:jc w:val="center"/>
        </w:trPr>
        <w:tc>
          <w:tcPr>
            <w:tcW w:w="969" w:type="pct"/>
            <w:vMerge/>
          </w:tcPr>
          <w:p w14:paraId="57945202" w14:textId="77777777" w:rsidR="00CE1B5D" w:rsidRPr="00B135B2" w:rsidRDefault="00CE1B5D" w:rsidP="00FB1401">
            <w:pPr>
              <w:widowControl w:val="0"/>
            </w:pPr>
          </w:p>
        </w:tc>
        <w:tc>
          <w:tcPr>
            <w:tcW w:w="1158" w:type="pct"/>
          </w:tcPr>
          <w:p w14:paraId="701B07F1" w14:textId="405DED65" w:rsidR="00CE1B5D" w:rsidRPr="00B135B2" w:rsidRDefault="00CE1B5D" w:rsidP="00FB1401">
            <w:pPr>
              <w:widowControl w:val="0"/>
            </w:pPr>
            <w:r w:rsidRPr="00B135B2">
              <w:t xml:space="preserve">5.3. Padėti ikimokyklinio ar priešmokyklinio ugdymo pedagogui kurti šeimos ir </w:t>
            </w:r>
            <w:r w:rsidR="00763B10" w:rsidRPr="00B135B2">
              <w:t xml:space="preserve">ikimokyklinio ar priešmokyklinio </w:t>
            </w:r>
            <w:r w:rsidRPr="00B135B2">
              <w:t>ugdymo įstaigos partnerystę.</w:t>
            </w:r>
          </w:p>
        </w:tc>
        <w:tc>
          <w:tcPr>
            <w:tcW w:w="2873" w:type="pct"/>
          </w:tcPr>
          <w:p w14:paraId="580C93FF" w14:textId="3F724437" w:rsidR="00CE1B5D" w:rsidRPr="00B135B2" w:rsidRDefault="00CE1B5D" w:rsidP="00FB1401">
            <w:pPr>
              <w:pStyle w:val="Betarp"/>
              <w:widowControl w:val="0"/>
              <w:rPr>
                <w:b/>
                <w:i/>
              </w:rPr>
            </w:pPr>
            <w:r w:rsidRPr="00B135B2">
              <w:rPr>
                <w:b/>
              </w:rPr>
              <w:t xml:space="preserve">Tema. </w:t>
            </w:r>
            <w:r w:rsidR="00763B10" w:rsidRPr="00B135B2">
              <w:rPr>
                <w:b/>
                <w:i/>
              </w:rPr>
              <w:t>Ikimokyklinio ar priešmokyklinio u</w:t>
            </w:r>
            <w:r w:rsidRPr="00B135B2">
              <w:rPr>
                <w:b/>
                <w:i/>
              </w:rPr>
              <w:t>gdymo įstaigos bendradarbiavimas su tėvais (įtėviais, globėjais, rūpintojais)</w:t>
            </w:r>
          </w:p>
          <w:p w14:paraId="759689C1" w14:textId="77777777" w:rsidR="005C58A0" w:rsidRPr="00B135B2" w:rsidRDefault="005C58A0" w:rsidP="00FB1401">
            <w:pPr>
              <w:pStyle w:val="Betarp"/>
              <w:widowControl w:val="0"/>
              <w:numPr>
                <w:ilvl w:val="0"/>
                <w:numId w:val="10"/>
              </w:numPr>
              <w:ind w:left="0" w:firstLine="0"/>
            </w:pPr>
            <w:r w:rsidRPr="00B135B2">
              <w:t>Bendravimo su tėvais formos</w:t>
            </w:r>
          </w:p>
          <w:p w14:paraId="2B2FB570" w14:textId="77777777" w:rsidR="00CE1B5D" w:rsidRPr="00B135B2" w:rsidRDefault="00CE1B5D" w:rsidP="00FB1401">
            <w:pPr>
              <w:pStyle w:val="Betarp"/>
              <w:widowControl w:val="0"/>
              <w:numPr>
                <w:ilvl w:val="0"/>
                <w:numId w:val="10"/>
              </w:numPr>
              <w:ind w:left="0" w:firstLine="0"/>
            </w:pPr>
            <w:r w:rsidRPr="00B135B2">
              <w:t>Ikimokyklinės ar priešmokyklinės ugdymo įstaigos tradicijų puoselėjimas bendradarbiaujant su tėvais</w:t>
            </w:r>
          </w:p>
          <w:p w14:paraId="60505B22" w14:textId="01248096" w:rsidR="005C23E0" w:rsidRPr="00B135B2" w:rsidRDefault="00CE1B5D" w:rsidP="00FB1401">
            <w:pPr>
              <w:pStyle w:val="Betarp"/>
              <w:widowControl w:val="0"/>
              <w:numPr>
                <w:ilvl w:val="0"/>
                <w:numId w:val="10"/>
              </w:numPr>
              <w:ind w:left="0" w:firstLine="0"/>
            </w:pPr>
            <w:r w:rsidRPr="00B135B2">
              <w:t>Grupės aplinkos kūrimas drauge su tėvais</w:t>
            </w:r>
          </w:p>
        </w:tc>
      </w:tr>
      <w:tr w:rsidR="00A91E84" w:rsidRPr="00B135B2" w14:paraId="549C3F00" w14:textId="77777777" w:rsidTr="008101EA">
        <w:trPr>
          <w:trHeight w:val="57"/>
          <w:jc w:val="center"/>
        </w:trPr>
        <w:tc>
          <w:tcPr>
            <w:tcW w:w="969" w:type="pct"/>
          </w:tcPr>
          <w:p w14:paraId="7458091D" w14:textId="77777777" w:rsidR="001268FD" w:rsidRPr="00B135B2" w:rsidRDefault="001268FD" w:rsidP="00FB1401">
            <w:pPr>
              <w:pStyle w:val="Betarp"/>
              <w:widowControl w:val="0"/>
            </w:pPr>
            <w:r w:rsidRPr="00B135B2">
              <w:t>Mokymosi</w:t>
            </w:r>
            <w:r w:rsidR="007D4EB4" w:rsidRPr="00B135B2">
              <w:t xml:space="preserve"> pasiekimų </w:t>
            </w:r>
            <w:r w:rsidR="007D4EB4" w:rsidRPr="00B135B2">
              <w:lastRenderedPageBreak/>
              <w:t>vertinimo kriterijai</w:t>
            </w:r>
          </w:p>
        </w:tc>
        <w:tc>
          <w:tcPr>
            <w:tcW w:w="4031" w:type="pct"/>
            <w:gridSpan w:val="2"/>
          </w:tcPr>
          <w:p w14:paraId="50E3F78A" w14:textId="02167C2F" w:rsidR="001268FD" w:rsidRPr="00B135B2" w:rsidRDefault="008C7131" w:rsidP="00FB1401">
            <w:pPr>
              <w:widowControl w:val="0"/>
              <w:rPr>
                <w:rFonts w:eastAsia="Calibri"/>
                <w:i/>
              </w:rPr>
            </w:pPr>
            <w:r w:rsidRPr="00B135B2">
              <w:rPr>
                <w:rFonts w:eastAsia="Calibri"/>
                <w:iCs/>
              </w:rPr>
              <w:lastRenderedPageBreak/>
              <w:t>Apibūdintos vaikų higienos priemonės, atitinkančios ikimokyklinio ugdymo įstaigų reikalavimus</w:t>
            </w:r>
            <w:r w:rsidR="006C16C0" w:rsidRPr="00B135B2">
              <w:rPr>
                <w:rFonts w:eastAsia="Calibri"/>
                <w:iCs/>
              </w:rPr>
              <w:t>.</w:t>
            </w:r>
            <w:r w:rsidRPr="00B135B2">
              <w:rPr>
                <w:rFonts w:eastAsia="Calibri"/>
                <w:iCs/>
              </w:rPr>
              <w:t xml:space="preserve"> </w:t>
            </w:r>
            <w:r w:rsidR="006C16C0" w:rsidRPr="00B135B2">
              <w:rPr>
                <w:rFonts w:eastAsia="Calibri"/>
                <w:iCs/>
              </w:rPr>
              <w:t>A</w:t>
            </w:r>
            <w:r w:rsidRPr="00B135B2">
              <w:rPr>
                <w:rFonts w:eastAsia="Calibri"/>
                <w:iCs/>
              </w:rPr>
              <w:t>pibūdint</w:t>
            </w:r>
            <w:r w:rsidR="004767FE" w:rsidRPr="00B135B2">
              <w:rPr>
                <w:rFonts w:eastAsia="Calibri"/>
                <w:iCs/>
              </w:rPr>
              <w:t>a</w:t>
            </w:r>
            <w:r w:rsidR="002225D0" w:rsidRPr="00B135B2">
              <w:rPr>
                <w:rFonts w:eastAsia="Calibri"/>
                <w:iCs/>
              </w:rPr>
              <w:t>s</w:t>
            </w:r>
            <w:r w:rsidRPr="00B135B2">
              <w:rPr>
                <w:rFonts w:eastAsia="Calibri"/>
                <w:iCs/>
              </w:rPr>
              <w:t xml:space="preserve"> higienos </w:t>
            </w:r>
            <w:r w:rsidRPr="00B135B2">
              <w:rPr>
                <w:rFonts w:eastAsia="Calibri"/>
                <w:iCs/>
              </w:rPr>
              <w:lastRenderedPageBreak/>
              <w:t>priemon</w:t>
            </w:r>
            <w:r w:rsidR="004767FE" w:rsidRPr="00B135B2">
              <w:rPr>
                <w:rFonts w:eastAsia="Calibri"/>
                <w:iCs/>
              </w:rPr>
              <w:t>ių</w:t>
            </w:r>
            <w:r w:rsidR="000E1AAE" w:rsidRPr="00B135B2">
              <w:rPr>
                <w:rFonts w:eastAsia="Calibri"/>
                <w:iCs/>
              </w:rPr>
              <w:t xml:space="preserve"> </w:t>
            </w:r>
            <w:r w:rsidRPr="00B135B2">
              <w:rPr>
                <w:rFonts w:eastAsia="Calibri"/>
                <w:iCs/>
              </w:rPr>
              <w:t>ženklinim</w:t>
            </w:r>
            <w:r w:rsidR="004767FE" w:rsidRPr="00B135B2">
              <w:rPr>
                <w:rFonts w:eastAsia="Calibri"/>
                <w:iCs/>
              </w:rPr>
              <w:t>as</w:t>
            </w:r>
            <w:r w:rsidRPr="00B135B2">
              <w:rPr>
                <w:rFonts w:eastAsia="Calibri"/>
                <w:iCs/>
              </w:rPr>
              <w:t>. Apibūdintos daugkartinės, vienkartinės ir vaikui nekenksmingos higienos priemonės. Parinktos higienos priemonės pagal vaiko amžių ir individualius vaiko poreikius. Sudaryta vaiko dienotvarkė.</w:t>
            </w:r>
            <w:r w:rsidR="00E62A88" w:rsidRPr="00B135B2">
              <w:rPr>
                <w:rFonts w:eastAsia="Calibri"/>
                <w:iCs/>
              </w:rPr>
              <w:t xml:space="preserve"> Parodyti pagalbos vaikui prausiantis gebėjimai. Apibūdinti vaiko savarankiškumo ir saviugdos formavimo būdai. Supažindintas vaikas su prausyklos, tualeto aplinka ir reikmenimis. </w:t>
            </w:r>
            <w:r w:rsidRPr="00B135B2">
              <w:rPr>
                <w:rFonts w:eastAsia="Calibri"/>
                <w:iCs/>
              </w:rPr>
              <w:t>Parodyti gebėjimai</w:t>
            </w:r>
            <w:r w:rsidR="006D37A6" w:rsidRPr="00B135B2">
              <w:rPr>
                <w:rFonts w:eastAsia="Calibri"/>
                <w:iCs/>
              </w:rPr>
              <w:t xml:space="preserve"> padėti vaikui atlikti </w:t>
            </w:r>
            <w:r w:rsidRPr="00B135B2">
              <w:rPr>
                <w:rFonts w:eastAsia="Calibri"/>
                <w:iCs/>
              </w:rPr>
              <w:t xml:space="preserve">higienos </w:t>
            </w:r>
            <w:r w:rsidR="006D37A6" w:rsidRPr="00B135B2">
              <w:rPr>
                <w:rFonts w:eastAsia="Calibri"/>
                <w:iCs/>
              </w:rPr>
              <w:t>veiksmus</w:t>
            </w:r>
            <w:r w:rsidR="0053734E" w:rsidRPr="00B135B2">
              <w:rPr>
                <w:rFonts w:eastAsia="Calibri"/>
                <w:iCs/>
              </w:rPr>
              <w:t>,</w:t>
            </w:r>
            <w:r w:rsidR="004767FE" w:rsidRPr="00B135B2">
              <w:rPr>
                <w:rFonts w:eastAsia="Calibri"/>
                <w:iCs/>
              </w:rPr>
              <w:t xml:space="preserve"> palaikančius asmens </w:t>
            </w:r>
            <w:r w:rsidR="0053734E" w:rsidRPr="00B135B2">
              <w:rPr>
                <w:rFonts w:eastAsia="Calibri"/>
                <w:iCs/>
              </w:rPr>
              <w:t>higieną (burnos, dantų priežiūros</w:t>
            </w:r>
            <w:r w:rsidR="004767FE" w:rsidRPr="00B135B2">
              <w:rPr>
                <w:rFonts w:eastAsia="Calibri"/>
                <w:iCs/>
              </w:rPr>
              <w:t>, rankų plovimo, veido prausimo)</w:t>
            </w:r>
            <w:r w:rsidRPr="00B135B2">
              <w:rPr>
                <w:rFonts w:eastAsia="Calibri"/>
                <w:iCs/>
              </w:rPr>
              <w:t>.</w:t>
            </w:r>
            <w:r w:rsidR="004767FE" w:rsidRPr="00B135B2">
              <w:rPr>
                <w:rFonts w:eastAsia="Calibri"/>
                <w:iCs/>
              </w:rPr>
              <w:t xml:space="preserve"> Išskirti mergaičių ir berniukų higienos ypatumai.</w:t>
            </w:r>
            <w:r w:rsidRPr="00B135B2">
              <w:rPr>
                <w:rFonts w:eastAsia="Calibri"/>
                <w:iCs/>
              </w:rPr>
              <w:t xml:space="preserve"> </w:t>
            </w:r>
            <w:r w:rsidR="00F65F64" w:rsidRPr="00B135B2">
              <w:rPr>
                <w:rFonts w:eastAsia="Calibri"/>
                <w:iCs/>
              </w:rPr>
              <w:t xml:space="preserve">Apibūdinta sveika vaikų mityba, jos organizavimo bendrieji reikalavimai. Apibūdintas vaikų maisto racionas, </w:t>
            </w:r>
            <w:proofErr w:type="spellStart"/>
            <w:r w:rsidR="00F65F64" w:rsidRPr="00B135B2">
              <w:rPr>
                <w:rFonts w:eastAsia="Calibri"/>
                <w:iCs/>
              </w:rPr>
              <w:t>koloringumas</w:t>
            </w:r>
            <w:proofErr w:type="spellEnd"/>
            <w:r w:rsidR="00F65F64" w:rsidRPr="00B135B2">
              <w:rPr>
                <w:rFonts w:eastAsia="Calibri"/>
                <w:iCs/>
              </w:rPr>
              <w:t xml:space="preserve"> ir gėrimai. </w:t>
            </w:r>
            <w:r w:rsidRPr="00B135B2">
              <w:rPr>
                <w:rFonts w:eastAsia="Calibri"/>
                <w:iCs/>
              </w:rPr>
              <w:t xml:space="preserve">Apibūdintos maitinimo normos, atitinkančios ikimokyklinio ugdymo įstaigų reikalavimus. </w:t>
            </w:r>
            <w:r w:rsidR="002225D0" w:rsidRPr="00B135B2">
              <w:rPr>
                <w:rFonts w:eastAsia="Calibri"/>
                <w:iCs/>
              </w:rPr>
              <w:t>Apibūdintas</w:t>
            </w:r>
            <w:r w:rsidRPr="00B135B2">
              <w:rPr>
                <w:rFonts w:eastAsia="Calibri"/>
                <w:iCs/>
              </w:rPr>
              <w:t xml:space="preserve"> maitinimo grafik</w:t>
            </w:r>
            <w:r w:rsidR="00397057" w:rsidRPr="00B135B2">
              <w:rPr>
                <w:rFonts w:eastAsia="Calibri"/>
                <w:iCs/>
              </w:rPr>
              <w:t>o sudarymas</w:t>
            </w:r>
            <w:r w:rsidRPr="00B135B2">
              <w:rPr>
                <w:rFonts w:eastAsia="Calibri"/>
                <w:iCs/>
              </w:rPr>
              <w:t>, atitinkant</w:t>
            </w:r>
            <w:r w:rsidR="00397057" w:rsidRPr="00B135B2">
              <w:rPr>
                <w:rFonts w:eastAsia="Calibri"/>
                <w:iCs/>
              </w:rPr>
              <w:t>i</w:t>
            </w:r>
            <w:r w:rsidRPr="00B135B2">
              <w:rPr>
                <w:rFonts w:eastAsia="Calibri"/>
                <w:iCs/>
              </w:rPr>
              <w:t>s ikimokyklinio ugdymo įstaigų reikalavimus. Apibūdinti individualūs</w:t>
            </w:r>
            <w:r w:rsidR="000E1AAE" w:rsidRPr="00B135B2">
              <w:rPr>
                <w:rFonts w:eastAsia="Calibri"/>
                <w:iCs/>
              </w:rPr>
              <w:t xml:space="preserve"> </w:t>
            </w:r>
            <w:r w:rsidRPr="00B135B2">
              <w:rPr>
                <w:rFonts w:eastAsia="Calibri"/>
                <w:iCs/>
              </w:rPr>
              <w:t xml:space="preserve">vaiko maitinimo poreikiai. Apibūdinti stalo indai ir įrankiai. </w:t>
            </w:r>
            <w:r w:rsidR="00F65F64" w:rsidRPr="00B135B2">
              <w:rPr>
                <w:rFonts w:eastAsia="Calibri"/>
                <w:iCs/>
              </w:rPr>
              <w:t xml:space="preserve">Apibūdintas teminių stalų serviravimas. </w:t>
            </w:r>
            <w:r w:rsidRPr="00B135B2">
              <w:rPr>
                <w:rFonts w:eastAsia="Calibri"/>
                <w:iCs/>
              </w:rPr>
              <w:t xml:space="preserve">Paserviruotas stalas vaikams. </w:t>
            </w:r>
            <w:r w:rsidR="00397057" w:rsidRPr="00B135B2">
              <w:rPr>
                <w:rFonts w:eastAsia="Calibri"/>
                <w:iCs/>
              </w:rPr>
              <w:t>Pagal saugos reikalavimus a</w:t>
            </w:r>
            <w:r w:rsidRPr="00B135B2">
              <w:rPr>
                <w:rFonts w:eastAsia="Calibri"/>
                <w:iCs/>
              </w:rPr>
              <w:t xml:space="preserve">tnešti ir išdalyti porcijomis karštieji, skystieji patiekalai, užkandžiai. Apibūdinta kultūra prie stalo. Parodyti pagalbos vaikui naudojant stalo įrankius gebėjimai. </w:t>
            </w:r>
            <w:r w:rsidR="005A229F" w:rsidRPr="00B135B2">
              <w:rPr>
                <w:rFonts w:eastAsia="Calibri"/>
                <w:iCs/>
              </w:rPr>
              <w:t xml:space="preserve">Apibūdintos nevalgių vaikų problemos. </w:t>
            </w:r>
            <w:r w:rsidRPr="00B135B2">
              <w:rPr>
                <w:rFonts w:eastAsia="Calibri"/>
                <w:iCs/>
              </w:rPr>
              <w:t xml:space="preserve">Apibūdinti LR bendrieji sveikatos saugos reikalavimai. </w:t>
            </w:r>
            <w:r w:rsidR="00575B03" w:rsidRPr="00B135B2">
              <w:rPr>
                <w:rFonts w:eastAsia="Calibri"/>
                <w:iCs/>
              </w:rPr>
              <w:t xml:space="preserve">Parodyti gebėjimai tvarkyti vaikų maitinimo patalpą. </w:t>
            </w:r>
            <w:r w:rsidRPr="00B135B2">
              <w:rPr>
                <w:rFonts w:eastAsia="Calibri"/>
                <w:iCs/>
              </w:rPr>
              <w:t>Apibūdintos</w:t>
            </w:r>
            <w:r w:rsidR="000E1AAE" w:rsidRPr="00B135B2">
              <w:rPr>
                <w:rFonts w:eastAsia="Calibri"/>
                <w:iCs/>
              </w:rPr>
              <w:t xml:space="preserve"> </w:t>
            </w:r>
            <w:r w:rsidRPr="00B135B2">
              <w:rPr>
                <w:rFonts w:eastAsia="Calibri"/>
                <w:iCs/>
              </w:rPr>
              <w:t>pagrindinių užkrečiamųjų ligų prevencijos priemonės. Taisyklingai surūšiuotos maisto atliekos. Indai išplauti laikantis higienos taisyklių ir normų. Apibūdinta higienos įtaka vaiko sveikatai, higienos reikalavimai aprangai ir avalynei. Parinkti vaiko apatiniai ir viršutiniai drabužiai, avalynė, galvos apdanga, aksesuarai pagal veiklą. Parodyti gebėjimai pa</w:t>
            </w:r>
            <w:r w:rsidR="006D37A6" w:rsidRPr="00B135B2">
              <w:rPr>
                <w:rFonts w:eastAsia="Calibri"/>
                <w:iCs/>
              </w:rPr>
              <w:t>dėti</w:t>
            </w:r>
            <w:r w:rsidRPr="00B135B2">
              <w:rPr>
                <w:rFonts w:eastAsia="Calibri"/>
                <w:iCs/>
              </w:rPr>
              <w:t xml:space="preserve"> vaikui rengiantis ir aunantis, tvarkant</w:t>
            </w:r>
            <w:r w:rsidR="006D37A6" w:rsidRPr="00B135B2">
              <w:rPr>
                <w:rFonts w:eastAsia="Calibri"/>
                <w:iCs/>
              </w:rPr>
              <w:t>is</w:t>
            </w:r>
            <w:r w:rsidRPr="00B135B2">
              <w:rPr>
                <w:rFonts w:eastAsia="Calibri"/>
                <w:iCs/>
              </w:rPr>
              <w:t xml:space="preserve"> drabužius, avalynę ir asmeninius daiktus. Apibūdinta sveika ir saugi vaiko aplinka, nelaimingų atsitikimų, traumų, patyčių ir smurto prevencijos priemonės</w:t>
            </w:r>
            <w:r w:rsidR="00397057" w:rsidRPr="00B135B2">
              <w:rPr>
                <w:rFonts w:eastAsia="Calibri"/>
                <w:iCs/>
              </w:rPr>
              <w:t xml:space="preserve"> vaikų grupėje</w:t>
            </w:r>
            <w:r w:rsidRPr="00B135B2">
              <w:rPr>
                <w:rFonts w:eastAsia="Calibri"/>
                <w:iCs/>
              </w:rPr>
              <w:t>.</w:t>
            </w:r>
            <w:r w:rsidR="00DA273A" w:rsidRPr="00B135B2">
              <w:rPr>
                <w:rFonts w:eastAsia="Calibri"/>
                <w:iCs/>
              </w:rPr>
              <w:t xml:space="preserve"> Apibūdintos socialinei, psichikos ir fizinei sveikatai palankios ugdymo(</w:t>
            </w:r>
            <w:proofErr w:type="spellStart"/>
            <w:r w:rsidR="00DA273A" w:rsidRPr="00B135B2">
              <w:rPr>
                <w:rFonts w:eastAsia="Calibri"/>
                <w:iCs/>
              </w:rPr>
              <w:t>si</w:t>
            </w:r>
            <w:proofErr w:type="spellEnd"/>
            <w:r w:rsidR="00DA273A" w:rsidRPr="00B135B2">
              <w:rPr>
                <w:rFonts w:eastAsia="Calibri"/>
                <w:iCs/>
              </w:rPr>
              <w:t>) aplinkos.</w:t>
            </w:r>
            <w:r w:rsidRPr="00B135B2">
              <w:rPr>
                <w:rFonts w:eastAsia="Calibri"/>
                <w:iCs/>
              </w:rPr>
              <w:t xml:space="preserve"> </w:t>
            </w:r>
            <w:r w:rsidR="00397057" w:rsidRPr="00B135B2">
              <w:rPr>
                <w:rFonts w:eastAsia="Calibri"/>
                <w:iCs/>
              </w:rPr>
              <w:t xml:space="preserve">Apibūdintas </w:t>
            </w:r>
            <w:r w:rsidRPr="00B135B2">
              <w:rPr>
                <w:rFonts w:eastAsia="Calibri"/>
                <w:iCs/>
              </w:rPr>
              <w:t>mikroklimat</w:t>
            </w:r>
            <w:r w:rsidR="002225D0" w:rsidRPr="00B135B2">
              <w:rPr>
                <w:rFonts w:eastAsia="Calibri"/>
                <w:iCs/>
              </w:rPr>
              <w:t>o</w:t>
            </w:r>
            <w:r w:rsidRPr="00B135B2">
              <w:rPr>
                <w:rFonts w:eastAsia="Calibri"/>
                <w:iCs/>
              </w:rPr>
              <w:t xml:space="preserve"> </w:t>
            </w:r>
            <w:r w:rsidR="002225D0" w:rsidRPr="00B135B2">
              <w:rPr>
                <w:rFonts w:eastAsia="Calibri"/>
                <w:iCs/>
              </w:rPr>
              <w:t xml:space="preserve">stebėjimas </w:t>
            </w:r>
            <w:r w:rsidRPr="00B135B2">
              <w:rPr>
                <w:rFonts w:eastAsia="Calibri"/>
                <w:iCs/>
              </w:rPr>
              <w:t>vaikų grupėje.</w:t>
            </w:r>
            <w:r w:rsidR="00397057" w:rsidRPr="00B135B2">
              <w:rPr>
                <w:rFonts w:eastAsia="Calibri"/>
                <w:iCs/>
              </w:rPr>
              <w:t xml:space="preserve"> </w:t>
            </w:r>
            <w:r w:rsidRPr="00B135B2">
              <w:rPr>
                <w:rFonts w:eastAsia="Calibri"/>
                <w:iCs/>
              </w:rPr>
              <w:t>Parodyti lauko žaidimų aikštelės, smėlio dėžių, žaislų, įrenginių lauke ir grupėje, grupės patalpų priežiūros gebėjimai. Parodyti gebėjimai lydėti vaikus ir užtikrinti jų saugumą jiems judant ikimokyklinio ugdymo įstaigos patalpose</w:t>
            </w:r>
            <w:r w:rsidR="00D762BF" w:rsidRPr="00B135B2">
              <w:rPr>
                <w:rFonts w:eastAsia="Calibri"/>
                <w:iCs/>
              </w:rPr>
              <w:t>, fizinio aktyvumo metu.</w:t>
            </w:r>
            <w:r w:rsidRPr="00B135B2">
              <w:rPr>
                <w:rFonts w:eastAsia="Calibri"/>
                <w:iCs/>
              </w:rPr>
              <w:t xml:space="preserve"> </w:t>
            </w:r>
            <w:r w:rsidR="00DA273A" w:rsidRPr="00B135B2">
              <w:rPr>
                <w:rFonts w:eastAsia="Calibri"/>
                <w:iCs/>
              </w:rPr>
              <w:t xml:space="preserve">Apibūdinti </w:t>
            </w:r>
            <w:proofErr w:type="spellStart"/>
            <w:r w:rsidR="00DA273A" w:rsidRPr="00B135B2">
              <w:rPr>
                <w:rFonts w:eastAsia="Calibri"/>
                <w:iCs/>
              </w:rPr>
              <w:t>hiperaktyvių</w:t>
            </w:r>
            <w:proofErr w:type="spellEnd"/>
            <w:r w:rsidR="00DA273A" w:rsidRPr="00B135B2">
              <w:rPr>
                <w:rFonts w:eastAsia="Calibri"/>
                <w:iCs/>
              </w:rPr>
              <w:t xml:space="preserve"> vaikų patiriami</w:t>
            </w:r>
            <w:r w:rsidR="000E1AAE" w:rsidRPr="00B135B2">
              <w:rPr>
                <w:rFonts w:eastAsia="Calibri"/>
                <w:iCs/>
              </w:rPr>
              <w:t xml:space="preserve"> </w:t>
            </w:r>
            <w:r w:rsidR="00DA273A" w:rsidRPr="00B135B2">
              <w:rPr>
                <w:rFonts w:eastAsia="Calibri"/>
                <w:iCs/>
              </w:rPr>
              <w:t xml:space="preserve">sunkumai ir pagalba jiems. </w:t>
            </w:r>
            <w:r w:rsidRPr="00B135B2">
              <w:rPr>
                <w:rFonts w:eastAsia="Calibri"/>
                <w:iCs/>
              </w:rPr>
              <w:t>Parodyti gebėjimai prižiūrėti vaikus ir užtikrinti jų saugumą jiems judant ikimokyklinio ugdymo įstaigos lauko aikštelėje</w:t>
            </w:r>
            <w:r w:rsidR="00D762BF" w:rsidRPr="00B135B2">
              <w:rPr>
                <w:rFonts w:eastAsia="Calibri"/>
                <w:iCs/>
              </w:rPr>
              <w:t xml:space="preserve">, </w:t>
            </w:r>
            <w:r w:rsidR="002225D0" w:rsidRPr="00B135B2">
              <w:rPr>
                <w:rFonts w:eastAsia="Calibri"/>
                <w:iCs/>
              </w:rPr>
              <w:t>važiuojant</w:t>
            </w:r>
            <w:r w:rsidR="00D762BF" w:rsidRPr="00B135B2">
              <w:rPr>
                <w:rFonts w:eastAsia="Calibri"/>
                <w:iCs/>
              </w:rPr>
              <w:t xml:space="preserve"> </w:t>
            </w:r>
            <w:proofErr w:type="spellStart"/>
            <w:r w:rsidR="00D762BF" w:rsidRPr="00B135B2">
              <w:rPr>
                <w:rFonts w:eastAsia="Calibri"/>
                <w:iCs/>
              </w:rPr>
              <w:t>triratuku</w:t>
            </w:r>
            <w:proofErr w:type="spellEnd"/>
            <w:r w:rsidR="00D762BF" w:rsidRPr="00B135B2">
              <w:rPr>
                <w:rFonts w:eastAsia="Calibri"/>
                <w:iCs/>
              </w:rPr>
              <w:t xml:space="preserve"> ir kitomis judėjimo priemonėmis gatvėje</w:t>
            </w:r>
            <w:r w:rsidRPr="00B135B2">
              <w:rPr>
                <w:rFonts w:eastAsia="Calibri"/>
                <w:iCs/>
              </w:rPr>
              <w:t xml:space="preserve"> ir išvykų metu.</w:t>
            </w:r>
            <w:r w:rsidR="000235B1" w:rsidRPr="00B135B2">
              <w:rPr>
                <w:rFonts w:eastAsia="Calibri"/>
                <w:iCs/>
              </w:rPr>
              <w:t xml:space="preserve"> </w:t>
            </w:r>
            <w:r w:rsidR="001E4894" w:rsidRPr="00B135B2">
              <w:rPr>
                <w:rFonts w:eastAsia="Calibri"/>
                <w:iCs/>
              </w:rPr>
              <w:t xml:space="preserve">Atpažintos būklės pavojingos vaiko gyvybei. Suteikta būtinoji pirmoji pagalba. </w:t>
            </w:r>
            <w:r w:rsidRPr="00B135B2">
              <w:rPr>
                <w:rFonts w:eastAsia="Calibri"/>
                <w:iCs/>
              </w:rPr>
              <w:t xml:space="preserve">Parodyti gebėjimai prižiūrėti vaikus nesant ikimokyklinio </w:t>
            </w:r>
            <w:r w:rsidRPr="00B135B2">
              <w:t xml:space="preserve">ar priešmokyklinio </w:t>
            </w:r>
            <w:r w:rsidRPr="00B135B2">
              <w:rPr>
                <w:rFonts w:eastAsia="Calibri"/>
                <w:iCs/>
              </w:rPr>
              <w:t>ugdymo pedagogui grupėje, vykdyti pedagogo pavedamus darbus, tęsti vaikų veiklą.</w:t>
            </w:r>
            <w:r w:rsidR="00075AA4" w:rsidRPr="00B135B2">
              <w:rPr>
                <w:rFonts w:eastAsia="Calibri"/>
                <w:iCs/>
              </w:rPr>
              <w:t xml:space="preserve"> </w:t>
            </w:r>
            <w:r w:rsidR="009653E1" w:rsidRPr="00B135B2">
              <w:rPr>
                <w:rFonts w:eastAsia="Calibri"/>
                <w:iCs/>
              </w:rPr>
              <w:t xml:space="preserve">Apibūdintos vaiko reakcijos į vidaus ir išorės dirgiklius ir pademonstruoti pagrindiniai konfliktinių situacijų sprendimo žingsniai. </w:t>
            </w:r>
            <w:r w:rsidR="00725919" w:rsidRPr="00B135B2">
              <w:rPr>
                <w:rFonts w:eastAsia="Calibri"/>
                <w:iCs/>
              </w:rPr>
              <w:t xml:space="preserve">Apibūdinta bendravimo etika, bendravimo samprata, būdai, verbalinė ir neverbalinė komunikacija. </w:t>
            </w:r>
            <w:r w:rsidR="001E4894" w:rsidRPr="00B135B2">
              <w:rPr>
                <w:rFonts w:eastAsia="Calibri"/>
                <w:iCs/>
              </w:rPr>
              <w:t>Apibūdintas ikimokyklinio ugdymo pedagogo padėjėjo vaidmuo ir komunikavimo kompetencijos ribos, sąveika su vaikų tėvais (įtėviais,</w:t>
            </w:r>
            <w:r w:rsidR="00555D3B" w:rsidRPr="00B135B2">
              <w:rPr>
                <w:rFonts w:eastAsia="Calibri"/>
                <w:iCs/>
              </w:rPr>
              <w:t xml:space="preserve"> globėjais, rūpintojais). </w:t>
            </w:r>
            <w:r w:rsidR="00921000" w:rsidRPr="00B135B2">
              <w:rPr>
                <w:rFonts w:eastAsia="Calibri"/>
                <w:iCs/>
              </w:rPr>
              <w:t>Apibūdintos bendravimo su tėvais formos.</w:t>
            </w:r>
            <w:r w:rsidRPr="00B135B2">
              <w:rPr>
                <w:rFonts w:eastAsia="Calibri"/>
                <w:iCs/>
              </w:rPr>
              <w:t xml:space="preserve"> Su tėvais (įtėviais, globėjais, rūpintojais) bendrauta laikantis </w:t>
            </w:r>
            <w:r w:rsidR="00555D3B" w:rsidRPr="00B135B2">
              <w:rPr>
                <w:rFonts w:eastAsia="Calibri"/>
                <w:iCs/>
              </w:rPr>
              <w:t xml:space="preserve">pedagoginio takto, </w:t>
            </w:r>
            <w:r w:rsidR="00921000" w:rsidRPr="00B135B2">
              <w:rPr>
                <w:rFonts w:eastAsia="Calibri"/>
                <w:iCs/>
              </w:rPr>
              <w:t>pedagogo</w:t>
            </w:r>
            <w:r w:rsidRPr="00B135B2">
              <w:rPr>
                <w:rFonts w:eastAsia="Calibri"/>
                <w:iCs/>
              </w:rPr>
              <w:t xml:space="preserve"> etikos principų, asmens duomenų apsaugos</w:t>
            </w:r>
            <w:r w:rsidR="00D713C5" w:rsidRPr="00B135B2">
              <w:rPr>
                <w:rFonts w:eastAsia="Calibri"/>
                <w:iCs/>
              </w:rPr>
              <w:t xml:space="preserve"> ir konfidencialumo</w:t>
            </w:r>
            <w:r w:rsidRPr="00B135B2">
              <w:rPr>
                <w:rFonts w:eastAsia="Calibri"/>
                <w:iCs/>
              </w:rPr>
              <w:t xml:space="preserve">. Pagal taisykles suteikta informacija tėvams, išsiaiškinti tėvų </w:t>
            </w:r>
            <w:r w:rsidR="00D762BF" w:rsidRPr="00B135B2">
              <w:rPr>
                <w:rFonts w:eastAsia="Calibri"/>
                <w:iCs/>
              </w:rPr>
              <w:t>lūkesčiai</w:t>
            </w:r>
            <w:r w:rsidRPr="00B135B2">
              <w:rPr>
                <w:rFonts w:eastAsia="Calibri"/>
                <w:iCs/>
              </w:rPr>
              <w:t>.</w:t>
            </w:r>
            <w:r w:rsidRPr="00B135B2">
              <w:t xml:space="preserve"> Padėta ikimokyklinio ar priešmokyklinio ugdymo pedagogui bendradarbiaujant su įstaigos specialistais. </w:t>
            </w:r>
            <w:r w:rsidRPr="00B135B2">
              <w:rPr>
                <w:rFonts w:eastAsia="Calibri"/>
                <w:iCs/>
              </w:rPr>
              <w:t>A</w:t>
            </w:r>
            <w:r w:rsidRPr="00B135B2">
              <w:t xml:space="preserve">pibūdinti tėvų </w:t>
            </w:r>
            <w:r w:rsidRPr="00B135B2">
              <w:rPr>
                <w:rFonts w:eastAsia="Calibri"/>
                <w:iCs/>
              </w:rPr>
              <w:t xml:space="preserve">(įtėvių, globėjų, rūpintojų) įtraukimo į grupės veiklą puoselėjant ikimokyklinio ugdymo įstaigos tradicijas ir kuriant grupės aplinką žingsniai. </w:t>
            </w:r>
            <w:r w:rsidR="00075AA4" w:rsidRPr="00B135B2">
              <w:rPr>
                <w:rFonts w:eastAsia="Calibri"/>
                <w:iCs/>
              </w:rPr>
              <w:t>P</w:t>
            </w:r>
            <w:r w:rsidR="007C6228" w:rsidRPr="00B135B2">
              <w:rPr>
                <w:rFonts w:eastAsia="Calibri"/>
                <w:iCs/>
              </w:rPr>
              <w:t>arengta informacija apie</w:t>
            </w:r>
            <w:r w:rsidR="00075AA4" w:rsidRPr="00B135B2">
              <w:rPr>
                <w:rFonts w:eastAsia="Calibri"/>
                <w:iCs/>
              </w:rPr>
              <w:t xml:space="preserve"> grupės</w:t>
            </w:r>
            <w:r w:rsidR="007C6228" w:rsidRPr="00B135B2">
              <w:rPr>
                <w:rFonts w:eastAsia="Calibri"/>
                <w:iCs/>
              </w:rPr>
              <w:t xml:space="preserve"> vykdomą veiklą.</w:t>
            </w:r>
          </w:p>
        </w:tc>
      </w:tr>
      <w:tr w:rsidR="00A91E84" w:rsidRPr="00B135B2" w14:paraId="66208B0F" w14:textId="77777777" w:rsidTr="008101EA">
        <w:trPr>
          <w:trHeight w:val="57"/>
          <w:jc w:val="center"/>
        </w:trPr>
        <w:tc>
          <w:tcPr>
            <w:tcW w:w="969" w:type="pct"/>
          </w:tcPr>
          <w:p w14:paraId="0929C2FD" w14:textId="77777777" w:rsidR="001268FD" w:rsidRPr="00B135B2" w:rsidRDefault="001268FD" w:rsidP="00FB1401">
            <w:pPr>
              <w:pStyle w:val="2vidutinistinklelis1"/>
              <w:widowControl w:val="0"/>
            </w:pPr>
            <w:r w:rsidRPr="00B135B2">
              <w:lastRenderedPageBreak/>
              <w:t>Reikalavimai mokymui skirtiems metodiniams ir materialiesiems ištekliams</w:t>
            </w:r>
          </w:p>
        </w:tc>
        <w:tc>
          <w:tcPr>
            <w:tcW w:w="4031" w:type="pct"/>
            <w:gridSpan w:val="2"/>
          </w:tcPr>
          <w:p w14:paraId="222A0B2D" w14:textId="77777777" w:rsidR="00BF66A1" w:rsidRPr="00B135B2" w:rsidRDefault="00BF66A1" w:rsidP="00FB1401">
            <w:pPr>
              <w:widowControl w:val="0"/>
              <w:rPr>
                <w:rFonts w:eastAsia="Calibri"/>
                <w:i/>
              </w:rPr>
            </w:pPr>
            <w:r w:rsidRPr="00B135B2">
              <w:rPr>
                <w:rFonts w:eastAsia="Calibri"/>
                <w:i/>
              </w:rPr>
              <w:t>Mokymo(</w:t>
            </w:r>
            <w:proofErr w:type="spellStart"/>
            <w:r w:rsidRPr="00B135B2">
              <w:rPr>
                <w:rFonts w:eastAsia="Calibri"/>
                <w:i/>
              </w:rPr>
              <w:t>si</w:t>
            </w:r>
            <w:proofErr w:type="spellEnd"/>
            <w:r w:rsidRPr="00B135B2">
              <w:rPr>
                <w:rFonts w:eastAsia="Calibri"/>
                <w:i/>
              </w:rPr>
              <w:t>) medžiaga:</w:t>
            </w:r>
          </w:p>
          <w:p w14:paraId="41FB77B8" w14:textId="77777777" w:rsidR="00BF66A1" w:rsidRPr="00B135B2" w:rsidRDefault="00BF66A1" w:rsidP="00FB1401">
            <w:pPr>
              <w:pStyle w:val="Betarp"/>
              <w:widowControl w:val="0"/>
              <w:numPr>
                <w:ilvl w:val="0"/>
                <w:numId w:val="3"/>
              </w:numPr>
              <w:ind w:left="0" w:firstLine="0"/>
            </w:pPr>
            <w:r w:rsidRPr="00B135B2">
              <w:t>Vadovėliai ir kita mokomoji literatūra</w:t>
            </w:r>
          </w:p>
          <w:p w14:paraId="672C946D" w14:textId="77777777" w:rsidR="00BF66A1" w:rsidRPr="00B135B2" w:rsidRDefault="00BF66A1" w:rsidP="00FB1401">
            <w:pPr>
              <w:pStyle w:val="Betarp"/>
              <w:widowControl w:val="0"/>
              <w:numPr>
                <w:ilvl w:val="0"/>
                <w:numId w:val="3"/>
              </w:numPr>
              <w:ind w:left="0" w:firstLine="0"/>
            </w:pPr>
            <w:r w:rsidRPr="00B135B2">
              <w:t xml:space="preserve">Testas turimiems gebėjimams </w:t>
            </w:r>
            <w:r w:rsidR="00F83790" w:rsidRPr="00B135B2">
              <w:t>į</w:t>
            </w:r>
            <w:r w:rsidRPr="00B135B2">
              <w:t>vertinti</w:t>
            </w:r>
          </w:p>
          <w:p w14:paraId="3446F77C" w14:textId="77777777" w:rsidR="00BF66A1" w:rsidRPr="00B135B2" w:rsidRDefault="00BF66A1" w:rsidP="00FB1401">
            <w:pPr>
              <w:pStyle w:val="Betarp"/>
              <w:widowControl w:val="0"/>
              <w:rPr>
                <w:rFonts w:eastAsia="Calibri"/>
                <w:i/>
              </w:rPr>
            </w:pPr>
            <w:r w:rsidRPr="00B135B2">
              <w:rPr>
                <w:rFonts w:eastAsia="Calibri"/>
                <w:i/>
              </w:rPr>
              <w:t>Mokymo(</w:t>
            </w:r>
            <w:proofErr w:type="spellStart"/>
            <w:r w:rsidRPr="00B135B2">
              <w:rPr>
                <w:rFonts w:eastAsia="Calibri"/>
                <w:i/>
              </w:rPr>
              <w:t>si</w:t>
            </w:r>
            <w:proofErr w:type="spellEnd"/>
            <w:r w:rsidRPr="00B135B2">
              <w:rPr>
                <w:rFonts w:eastAsia="Calibri"/>
                <w:i/>
              </w:rPr>
              <w:t>) priemonės:</w:t>
            </w:r>
          </w:p>
          <w:p w14:paraId="21911A61" w14:textId="77777777" w:rsidR="00BF66A1" w:rsidRPr="00B135B2" w:rsidRDefault="00BF66A1" w:rsidP="00FB1401">
            <w:pPr>
              <w:pStyle w:val="Betarp"/>
              <w:widowControl w:val="0"/>
              <w:numPr>
                <w:ilvl w:val="0"/>
                <w:numId w:val="3"/>
              </w:numPr>
              <w:ind w:left="0" w:firstLine="0"/>
            </w:pPr>
            <w:r w:rsidRPr="00B135B2">
              <w:lastRenderedPageBreak/>
              <w:t>Įrankiai ir prietaisai švarai ir tvarkai palaikyti</w:t>
            </w:r>
          </w:p>
          <w:p w14:paraId="56ADB5E8" w14:textId="38766DC8" w:rsidR="00BF66A1" w:rsidRPr="00B135B2" w:rsidRDefault="00BF66A1" w:rsidP="00FB1401">
            <w:pPr>
              <w:pStyle w:val="Betarp"/>
              <w:widowControl w:val="0"/>
              <w:numPr>
                <w:ilvl w:val="0"/>
                <w:numId w:val="3"/>
              </w:numPr>
              <w:ind w:left="0" w:firstLine="0"/>
            </w:pPr>
            <w:r w:rsidRPr="00B135B2">
              <w:t>Valymo priemonės įvairiems paviršiams valyti</w:t>
            </w:r>
          </w:p>
          <w:p w14:paraId="715748CB" w14:textId="77777777" w:rsidR="000235B1" w:rsidRPr="00B135B2" w:rsidRDefault="006F4930" w:rsidP="00FB1401">
            <w:pPr>
              <w:pStyle w:val="Betarp"/>
              <w:widowControl w:val="0"/>
              <w:numPr>
                <w:ilvl w:val="0"/>
                <w:numId w:val="3"/>
              </w:numPr>
              <w:ind w:left="0" w:firstLine="0"/>
            </w:pPr>
            <w:r w:rsidRPr="00B135B2">
              <w:t>Mokomieji baldai vaikų poilsiui ir higienai</w:t>
            </w:r>
          </w:p>
          <w:p w14:paraId="566A4221" w14:textId="149348A9" w:rsidR="006F4930" w:rsidRPr="00B135B2" w:rsidRDefault="006F4930" w:rsidP="00FB1401">
            <w:pPr>
              <w:pStyle w:val="Betarp"/>
              <w:widowControl w:val="0"/>
              <w:numPr>
                <w:ilvl w:val="0"/>
                <w:numId w:val="3"/>
              </w:numPr>
              <w:ind w:left="0" w:firstLine="0"/>
            </w:pPr>
            <w:r w:rsidRPr="00B135B2">
              <w:t>Maisto gamybos įranga</w:t>
            </w:r>
          </w:p>
          <w:p w14:paraId="612867BC" w14:textId="77777777" w:rsidR="001268FD" w:rsidRPr="00B135B2" w:rsidRDefault="00BF66A1" w:rsidP="00FB1401">
            <w:pPr>
              <w:pStyle w:val="Betarp"/>
              <w:widowControl w:val="0"/>
              <w:numPr>
                <w:ilvl w:val="0"/>
                <w:numId w:val="3"/>
              </w:numPr>
              <w:ind w:left="0" w:firstLine="0"/>
            </w:pPr>
            <w:r w:rsidRPr="00B135B2">
              <w:t xml:space="preserve">Skirtingo </w:t>
            </w:r>
            <w:r w:rsidR="00096127" w:rsidRPr="00B135B2">
              <w:t xml:space="preserve">pobūdžio </w:t>
            </w:r>
            <w:r w:rsidRPr="00B135B2">
              <w:t>žaislai ir žaidimai</w:t>
            </w:r>
          </w:p>
        </w:tc>
      </w:tr>
      <w:tr w:rsidR="00A91E84" w:rsidRPr="00B135B2" w14:paraId="0198D6F3" w14:textId="77777777" w:rsidTr="008101EA">
        <w:trPr>
          <w:trHeight w:val="57"/>
          <w:jc w:val="center"/>
        </w:trPr>
        <w:tc>
          <w:tcPr>
            <w:tcW w:w="969" w:type="pct"/>
          </w:tcPr>
          <w:p w14:paraId="0983B0A5" w14:textId="77777777" w:rsidR="001268FD" w:rsidRPr="00B135B2" w:rsidRDefault="001268FD" w:rsidP="00FB1401">
            <w:pPr>
              <w:pStyle w:val="2vidutinistinklelis1"/>
              <w:widowControl w:val="0"/>
            </w:pPr>
            <w:r w:rsidRPr="00B135B2">
              <w:lastRenderedPageBreak/>
              <w:t>Reikalavimai teorinio ir praktinio mokymo vietai</w:t>
            </w:r>
          </w:p>
        </w:tc>
        <w:tc>
          <w:tcPr>
            <w:tcW w:w="4031" w:type="pct"/>
            <w:gridSpan w:val="2"/>
          </w:tcPr>
          <w:p w14:paraId="1C1C5687" w14:textId="53416ACD" w:rsidR="001268FD" w:rsidRPr="00B135B2" w:rsidRDefault="001268FD" w:rsidP="00FB1401">
            <w:pPr>
              <w:widowControl w:val="0"/>
            </w:pPr>
            <w:r w:rsidRPr="00B135B2">
              <w:t>Klasė ar kita mokymui(</w:t>
            </w:r>
            <w:proofErr w:type="spellStart"/>
            <w:r w:rsidRPr="00B135B2">
              <w:t>si</w:t>
            </w:r>
            <w:proofErr w:type="spellEnd"/>
            <w:r w:rsidRPr="00B135B2">
              <w:t>) pritaikyta patal</w:t>
            </w:r>
            <w:r w:rsidR="00C04540" w:rsidRPr="00B135B2">
              <w:t>pa su techninėmis priemonėmis (kompiuteri</w:t>
            </w:r>
            <w:r w:rsidR="000A0341" w:rsidRPr="00B135B2">
              <w:t>u</w:t>
            </w:r>
            <w:r w:rsidR="00C04540" w:rsidRPr="00B135B2">
              <w:t xml:space="preserve"> ir medi</w:t>
            </w:r>
            <w:r w:rsidR="00096127" w:rsidRPr="00B135B2">
              <w:t>j</w:t>
            </w:r>
            <w:r w:rsidR="00C04540" w:rsidRPr="00B135B2">
              <w:t>a</w:t>
            </w:r>
            <w:r w:rsidRPr="00B135B2">
              <w:t>) mokymo(</w:t>
            </w:r>
            <w:proofErr w:type="spellStart"/>
            <w:r w:rsidRPr="00B135B2">
              <w:t>si</w:t>
            </w:r>
            <w:proofErr w:type="spellEnd"/>
            <w:r w:rsidRPr="00B135B2">
              <w:t>) medžiagai pateikti.</w:t>
            </w:r>
          </w:p>
          <w:p w14:paraId="06302F72" w14:textId="57239FF9" w:rsidR="001268FD" w:rsidRPr="00B135B2" w:rsidRDefault="008E5A12" w:rsidP="00FB1401">
            <w:pPr>
              <w:widowControl w:val="0"/>
            </w:pPr>
            <w:r w:rsidRPr="00B135B2">
              <w:t>Praktinio mokymo klasė (patalpa), aprūpinta</w:t>
            </w:r>
            <w:r w:rsidR="001268FD" w:rsidRPr="00B135B2">
              <w:t xml:space="preserve"> </w:t>
            </w:r>
            <w:r w:rsidR="00C04540" w:rsidRPr="00B135B2">
              <w:t>stalo įrankiais, įrengi</w:t>
            </w:r>
            <w:r w:rsidR="00096127" w:rsidRPr="00B135B2">
              <w:t>ni</w:t>
            </w:r>
            <w:r w:rsidR="00C04540" w:rsidRPr="00B135B2">
              <w:t>ais ir stalo serviravimo priemonėmis</w:t>
            </w:r>
            <w:r w:rsidR="00E70415" w:rsidRPr="00B135B2">
              <w:t>, vaikų higienos priemonės</w:t>
            </w:r>
            <w:r w:rsidR="00291424" w:rsidRPr="00B135B2">
              <w:t>.</w:t>
            </w:r>
          </w:p>
        </w:tc>
      </w:tr>
      <w:tr w:rsidR="001268FD" w:rsidRPr="00B135B2" w14:paraId="300B0088" w14:textId="77777777" w:rsidTr="008101EA">
        <w:trPr>
          <w:trHeight w:val="57"/>
          <w:jc w:val="center"/>
        </w:trPr>
        <w:tc>
          <w:tcPr>
            <w:tcW w:w="969" w:type="pct"/>
          </w:tcPr>
          <w:p w14:paraId="5F7AD409" w14:textId="77777777" w:rsidR="001268FD" w:rsidRPr="00B135B2" w:rsidRDefault="001268FD" w:rsidP="00FB1401">
            <w:pPr>
              <w:pStyle w:val="2vidutinistinklelis1"/>
              <w:widowControl w:val="0"/>
            </w:pPr>
            <w:r w:rsidRPr="00B135B2">
              <w:t>Reikalavimai mokytojų dalykiniam pasirengimui (dalykinei kvalifikacijai)</w:t>
            </w:r>
          </w:p>
        </w:tc>
        <w:tc>
          <w:tcPr>
            <w:tcW w:w="4031" w:type="pct"/>
            <w:gridSpan w:val="2"/>
          </w:tcPr>
          <w:p w14:paraId="06253A1C" w14:textId="77777777" w:rsidR="001268FD" w:rsidRPr="00B135B2" w:rsidRDefault="001268FD" w:rsidP="00FB1401">
            <w:pPr>
              <w:widowControl w:val="0"/>
            </w:pPr>
            <w:r w:rsidRPr="00B135B2">
              <w:t>Modulį gali vesti mokytojas, turintis:</w:t>
            </w:r>
          </w:p>
          <w:p w14:paraId="5D330522" w14:textId="77777777" w:rsidR="001268FD" w:rsidRPr="00B135B2" w:rsidRDefault="001268FD" w:rsidP="00FB1401">
            <w:pPr>
              <w:widowControl w:val="0"/>
            </w:pPr>
            <w:r w:rsidRPr="00B135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F6F1B23" w14:textId="6A2A07C7" w:rsidR="000235B1" w:rsidRPr="00B135B2" w:rsidRDefault="001268FD" w:rsidP="00FB1401">
            <w:pPr>
              <w:pStyle w:val="2vidutinistinklelis1"/>
              <w:widowControl w:val="0"/>
              <w:rPr>
                <w:rFonts w:ascii="Helvetica" w:hAnsi="Helvetica" w:cs="Helvetica"/>
                <w:shd w:val="clear" w:color="auto" w:fill="FFFFFF"/>
              </w:rPr>
            </w:pPr>
            <w:r w:rsidRPr="00B135B2">
              <w:t>2)</w:t>
            </w:r>
            <w:r w:rsidR="004C3980" w:rsidRPr="00B135B2">
              <w:t xml:space="preserve"> </w:t>
            </w:r>
            <w:r w:rsidR="00C94E5D" w:rsidRPr="00B135B2">
              <w:t xml:space="preserve">ikimokyklinio ugdymo pedagogo ar lygiavertę kvalifikaciją (išsilavinimą) arba ne mažesnę kaip 3 metų ikimokyklinio </w:t>
            </w:r>
            <w:r w:rsidR="005146BA">
              <w:t>a</w:t>
            </w:r>
            <w:r w:rsidR="002225D0" w:rsidRPr="00B135B2">
              <w:t>r</w:t>
            </w:r>
            <w:r w:rsidR="000E1AAE" w:rsidRPr="00B135B2">
              <w:t xml:space="preserve"> </w:t>
            </w:r>
            <w:r w:rsidR="00C94E5D" w:rsidRPr="00B135B2">
              <w:t>priešmokyklinio ugdymo pedagogo profesinės veiklos patirtį</w:t>
            </w:r>
            <w:r w:rsidR="004C3980" w:rsidRPr="00B135B2">
              <w:t xml:space="preserve"> modulio kompetencijas atitinkančio</w:t>
            </w:r>
            <w:r w:rsidR="00096127" w:rsidRPr="00B135B2">
              <w:t>s</w:t>
            </w:r>
            <w:r w:rsidR="004C3980" w:rsidRPr="00B135B2">
              <w:t xml:space="preserve"> </w:t>
            </w:r>
            <w:r w:rsidR="00096127" w:rsidRPr="00B135B2">
              <w:t xml:space="preserve">profesinės patirties </w:t>
            </w:r>
            <w:r w:rsidR="00542182" w:rsidRPr="00B135B2">
              <w:t xml:space="preserve">ikimokyklinio ugdymo </w:t>
            </w:r>
            <w:r w:rsidR="004C3980" w:rsidRPr="00B135B2">
              <w:t>srityje.</w:t>
            </w:r>
          </w:p>
          <w:p w14:paraId="6520616D" w14:textId="77777777" w:rsidR="000235B1" w:rsidRPr="00B135B2" w:rsidRDefault="000E5005" w:rsidP="00FB1401">
            <w:pPr>
              <w:pStyle w:val="2vidutinistinklelis1"/>
              <w:widowControl w:val="0"/>
              <w:rPr>
                <w:shd w:val="clear" w:color="auto" w:fill="FFFFFF"/>
              </w:rPr>
            </w:pPr>
            <w:r w:rsidRPr="00B135B2">
              <w:rPr>
                <w:shd w:val="clear" w:color="auto" w:fill="FFFFFF"/>
              </w:rPr>
              <w:t>Modulio temas, susijusias su psichologija gali dėstyti psichologas</w:t>
            </w:r>
            <w:r w:rsidRPr="00B135B2">
              <w:t xml:space="preserve"> ar lygiavertę kvalifikaciją (išsilavinimą)</w:t>
            </w:r>
            <w:r w:rsidRPr="00B135B2">
              <w:rPr>
                <w:shd w:val="clear" w:color="auto" w:fill="FFFFFF"/>
              </w:rPr>
              <w:t xml:space="preserve"> įgijęs asmuo.</w:t>
            </w:r>
          </w:p>
          <w:p w14:paraId="0958D5B4" w14:textId="3470C41D" w:rsidR="006F4930" w:rsidRPr="00B135B2" w:rsidRDefault="000E5005" w:rsidP="00FB1401">
            <w:pPr>
              <w:pStyle w:val="2vidutinistinklelis1"/>
              <w:widowControl w:val="0"/>
            </w:pPr>
            <w:r w:rsidRPr="00B135B2">
              <w:rPr>
                <w:shd w:val="clear" w:color="auto" w:fill="FFFFFF"/>
              </w:rPr>
              <w:t>Modulio temas, susijusias su h</w:t>
            </w:r>
            <w:r w:rsidR="007D35AD" w:rsidRPr="00B135B2">
              <w:rPr>
                <w:shd w:val="clear" w:color="auto" w:fill="FFFFFF"/>
              </w:rPr>
              <w:t>igiena gali dėstyti higienistas</w:t>
            </w:r>
            <w:r w:rsidRPr="00B135B2">
              <w:t xml:space="preserve"> ar lygiavertę kvalifikaciją (išsilavinimą)</w:t>
            </w:r>
            <w:r w:rsidRPr="00B135B2">
              <w:rPr>
                <w:shd w:val="clear" w:color="auto" w:fill="FFFFFF"/>
              </w:rPr>
              <w:t xml:space="preserve"> įgijęs asmuo.</w:t>
            </w:r>
          </w:p>
        </w:tc>
      </w:tr>
    </w:tbl>
    <w:p w14:paraId="31202657" w14:textId="77777777" w:rsidR="008F6515" w:rsidRPr="00B135B2" w:rsidRDefault="008F6515" w:rsidP="003B7446">
      <w:pPr>
        <w:widowControl w:val="0"/>
      </w:pPr>
    </w:p>
    <w:p w14:paraId="396BB5A4" w14:textId="77777777" w:rsidR="001C001E" w:rsidRPr="00B135B2" w:rsidRDefault="001C001E" w:rsidP="003B7446">
      <w:pPr>
        <w:widowControl w:val="0"/>
      </w:pPr>
    </w:p>
    <w:p w14:paraId="74242CD7" w14:textId="77777777" w:rsidR="009D7F1E" w:rsidRPr="00B135B2" w:rsidRDefault="009D7F1E" w:rsidP="003B7446">
      <w:pPr>
        <w:widowControl w:val="0"/>
        <w:rPr>
          <w:b/>
        </w:rPr>
      </w:pPr>
      <w:r w:rsidRPr="00B135B2">
        <w:rPr>
          <w:b/>
        </w:rPr>
        <w:t>Modulio pavadinimas – „Pagalba ikimokyklinio ar priešmokyklinio ugdymo pedagogui vykdant ugdomąją veiklą“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A91E84" w:rsidRPr="00B135B2" w14:paraId="6017074D" w14:textId="77777777" w:rsidTr="00197E4E">
        <w:trPr>
          <w:trHeight w:val="57"/>
          <w:jc w:val="center"/>
        </w:trPr>
        <w:tc>
          <w:tcPr>
            <w:tcW w:w="969" w:type="pct"/>
          </w:tcPr>
          <w:p w14:paraId="2AD93343" w14:textId="77777777" w:rsidR="009D7F1E" w:rsidRPr="00B135B2" w:rsidRDefault="009D7F1E" w:rsidP="00FB1401">
            <w:pPr>
              <w:pStyle w:val="Betarp"/>
              <w:widowControl w:val="0"/>
            </w:pPr>
            <w:r w:rsidRPr="00B135B2">
              <w:t>Valstybinis kodas</w:t>
            </w:r>
          </w:p>
        </w:tc>
        <w:tc>
          <w:tcPr>
            <w:tcW w:w="4031" w:type="pct"/>
            <w:gridSpan w:val="2"/>
          </w:tcPr>
          <w:p w14:paraId="69904E41" w14:textId="0BD202EC" w:rsidR="009D7F1E" w:rsidRPr="00B135B2" w:rsidRDefault="00142AEA" w:rsidP="00FB1401">
            <w:pPr>
              <w:pStyle w:val="Betarp"/>
              <w:widowControl w:val="0"/>
            </w:pPr>
            <w:r w:rsidRPr="00BD06E7">
              <w:t>409220002</w:t>
            </w:r>
          </w:p>
        </w:tc>
      </w:tr>
      <w:tr w:rsidR="00A91E84" w:rsidRPr="00B135B2" w14:paraId="389694F9" w14:textId="77777777" w:rsidTr="00197E4E">
        <w:trPr>
          <w:trHeight w:val="57"/>
          <w:jc w:val="center"/>
        </w:trPr>
        <w:tc>
          <w:tcPr>
            <w:tcW w:w="969" w:type="pct"/>
          </w:tcPr>
          <w:p w14:paraId="6E800031" w14:textId="77777777" w:rsidR="009D7F1E" w:rsidRPr="00B135B2" w:rsidRDefault="009D7F1E" w:rsidP="00FB1401">
            <w:pPr>
              <w:pStyle w:val="Betarp"/>
              <w:widowControl w:val="0"/>
            </w:pPr>
            <w:r w:rsidRPr="00B135B2">
              <w:t>Modulio LTKS lygis</w:t>
            </w:r>
          </w:p>
        </w:tc>
        <w:tc>
          <w:tcPr>
            <w:tcW w:w="4031" w:type="pct"/>
            <w:gridSpan w:val="2"/>
          </w:tcPr>
          <w:p w14:paraId="3F94553B" w14:textId="77777777" w:rsidR="009D7F1E" w:rsidRPr="00B135B2" w:rsidRDefault="009D7F1E" w:rsidP="00FB1401">
            <w:pPr>
              <w:pStyle w:val="Betarp"/>
              <w:widowControl w:val="0"/>
            </w:pPr>
            <w:r w:rsidRPr="00B135B2">
              <w:t>IV</w:t>
            </w:r>
          </w:p>
        </w:tc>
      </w:tr>
      <w:tr w:rsidR="00A91E84" w:rsidRPr="00B135B2" w14:paraId="61D20E44" w14:textId="77777777" w:rsidTr="00197E4E">
        <w:trPr>
          <w:trHeight w:val="57"/>
          <w:jc w:val="center"/>
        </w:trPr>
        <w:tc>
          <w:tcPr>
            <w:tcW w:w="969" w:type="pct"/>
          </w:tcPr>
          <w:p w14:paraId="03DDD473" w14:textId="77777777" w:rsidR="009D7F1E" w:rsidRPr="00B135B2" w:rsidRDefault="009D7F1E" w:rsidP="00FB1401">
            <w:pPr>
              <w:pStyle w:val="Betarp"/>
              <w:widowControl w:val="0"/>
            </w:pPr>
            <w:r w:rsidRPr="00B135B2">
              <w:t>Apimtis mokymosi kreditais</w:t>
            </w:r>
          </w:p>
        </w:tc>
        <w:tc>
          <w:tcPr>
            <w:tcW w:w="4031" w:type="pct"/>
            <w:gridSpan w:val="2"/>
          </w:tcPr>
          <w:p w14:paraId="702BF7E5" w14:textId="77777777" w:rsidR="009D7F1E" w:rsidRPr="00B135B2" w:rsidRDefault="008A0A56" w:rsidP="00FB1401">
            <w:pPr>
              <w:pStyle w:val="Betarp"/>
              <w:widowControl w:val="0"/>
            </w:pPr>
            <w:r w:rsidRPr="00B135B2">
              <w:t>15</w:t>
            </w:r>
          </w:p>
        </w:tc>
      </w:tr>
      <w:tr w:rsidR="00A91E84" w:rsidRPr="00B135B2" w14:paraId="5CA21861" w14:textId="77777777" w:rsidTr="00197E4E">
        <w:trPr>
          <w:trHeight w:val="57"/>
          <w:jc w:val="center"/>
        </w:trPr>
        <w:tc>
          <w:tcPr>
            <w:tcW w:w="969" w:type="pct"/>
          </w:tcPr>
          <w:p w14:paraId="527A2D21" w14:textId="77777777" w:rsidR="009D7F1E" w:rsidRPr="00B135B2" w:rsidRDefault="009D7F1E" w:rsidP="00FB1401">
            <w:pPr>
              <w:pStyle w:val="Betarp"/>
              <w:widowControl w:val="0"/>
            </w:pPr>
            <w:r w:rsidRPr="00B135B2">
              <w:t>Asmens pasirengimo mokytis modulyje reikalavimai (</w:t>
            </w:r>
            <w:r w:rsidRPr="00B135B2">
              <w:rPr>
                <w:i/>
              </w:rPr>
              <w:t>jei taikoma</w:t>
            </w:r>
            <w:r w:rsidRPr="00B135B2">
              <w:t>)</w:t>
            </w:r>
          </w:p>
        </w:tc>
        <w:tc>
          <w:tcPr>
            <w:tcW w:w="4031" w:type="pct"/>
            <w:gridSpan w:val="2"/>
          </w:tcPr>
          <w:p w14:paraId="34223071" w14:textId="77777777" w:rsidR="0083700D" w:rsidRPr="00B135B2" w:rsidRDefault="0083700D" w:rsidP="00FB1401">
            <w:pPr>
              <w:pStyle w:val="Betarp"/>
              <w:widowControl w:val="0"/>
              <w:rPr>
                <w:i/>
              </w:rPr>
            </w:pPr>
            <w:r w:rsidRPr="00B135B2">
              <w:rPr>
                <w:i/>
              </w:rPr>
              <w:t>Baigtas šis modulis:</w:t>
            </w:r>
          </w:p>
          <w:p w14:paraId="1EA936A5" w14:textId="77777777" w:rsidR="009D7F1E" w:rsidRPr="00B135B2" w:rsidRDefault="0083700D" w:rsidP="00FB1401">
            <w:pPr>
              <w:pStyle w:val="Betarp"/>
              <w:widowControl w:val="0"/>
              <w:rPr>
                <w:i/>
              </w:rPr>
            </w:pPr>
            <w:r w:rsidRPr="00B135B2">
              <w:t>Vaiko priežiūra ikimokyklinio ugdymo įstaigos patalpose ir lauke</w:t>
            </w:r>
          </w:p>
        </w:tc>
      </w:tr>
      <w:tr w:rsidR="00A91E84" w:rsidRPr="00B135B2" w14:paraId="18C938E4" w14:textId="77777777" w:rsidTr="00197E4E">
        <w:trPr>
          <w:trHeight w:val="57"/>
          <w:jc w:val="center"/>
        </w:trPr>
        <w:tc>
          <w:tcPr>
            <w:tcW w:w="969" w:type="pct"/>
            <w:shd w:val="clear" w:color="auto" w:fill="F2F2F2"/>
          </w:tcPr>
          <w:p w14:paraId="518E232B" w14:textId="77777777" w:rsidR="009D7F1E" w:rsidRPr="00B135B2" w:rsidRDefault="009D7F1E" w:rsidP="00FB1401">
            <w:pPr>
              <w:pStyle w:val="Betarp"/>
              <w:widowControl w:val="0"/>
              <w:rPr>
                <w:bCs/>
                <w:iCs/>
              </w:rPr>
            </w:pPr>
            <w:r w:rsidRPr="00B135B2">
              <w:t>Kompetencijos</w:t>
            </w:r>
          </w:p>
        </w:tc>
        <w:tc>
          <w:tcPr>
            <w:tcW w:w="1158" w:type="pct"/>
            <w:shd w:val="clear" w:color="auto" w:fill="F2F2F2"/>
          </w:tcPr>
          <w:p w14:paraId="54E811F8" w14:textId="77777777" w:rsidR="009D7F1E" w:rsidRPr="00B135B2" w:rsidRDefault="009D7F1E" w:rsidP="00FB1401">
            <w:pPr>
              <w:pStyle w:val="Betarp"/>
              <w:widowControl w:val="0"/>
              <w:rPr>
                <w:bCs/>
                <w:iCs/>
              </w:rPr>
            </w:pPr>
            <w:r w:rsidRPr="00B135B2">
              <w:rPr>
                <w:bCs/>
                <w:iCs/>
              </w:rPr>
              <w:t>Mokymosi rezultatai</w:t>
            </w:r>
          </w:p>
        </w:tc>
        <w:tc>
          <w:tcPr>
            <w:tcW w:w="2873" w:type="pct"/>
            <w:shd w:val="clear" w:color="auto" w:fill="F2F2F2"/>
          </w:tcPr>
          <w:p w14:paraId="66063FC4" w14:textId="77777777" w:rsidR="009D7F1E" w:rsidRPr="00B135B2" w:rsidRDefault="009D7F1E" w:rsidP="00FB1401">
            <w:pPr>
              <w:pStyle w:val="Betarp"/>
              <w:widowControl w:val="0"/>
              <w:rPr>
                <w:bCs/>
                <w:iCs/>
              </w:rPr>
            </w:pPr>
            <w:r w:rsidRPr="00B135B2">
              <w:rPr>
                <w:bCs/>
                <w:iCs/>
              </w:rPr>
              <w:t>Rekomenduojamas turinys mokymosi rezultatams pasiekti</w:t>
            </w:r>
          </w:p>
        </w:tc>
      </w:tr>
      <w:tr w:rsidR="00705D3C" w:rsidRPr="00B135B2" w14:paraId="7FBFBF7A" w14:textId="77777777" w:rsidTr="006F2D44">
        <w:trPr>
          <w:trHeight w:val="552"/>
          <w:jc w:val="center"/>
        </w:trPr>
        <w:tc>
          <w:tcPr>
            <w:tcW w:w="969" w:type="pct"/>
            <w:vMerge w:val="restart"/>
          </w:tcPr>
          <w:p w14:paraId="7A9851E0" w14:textId="711B61CD" w:rsidR="00705D3C" w:rsidRPr="00B135B2" w:rsidRDefault="00705D3C" w:rsidP="00FB1401">
            <w:pPr>
              <w:widowControl w:val="0"/>
            </w:pPr>
            <w:r w:rsidRPr="00B135B2">
              <w:t>1. Padėti ikimokyklinio ar priešmokyklinio ugdymo pedagogui organizuoti ugdomąsias veiklas ir žaidimus.</w:t>
            </w:r>
          </w:p>
        </w:tc>
        <w:tc>
          <w:tcPr>
            <w:tcW w:w="1158" w:type="pct"/>
          </w:tcPr>
          <w:p w14:paraId="4089F06B" w14:textId="77777777" w:rsidR="00705D3C" w:rsidRPr="00B135B2" w:rsidRDefault="00705D3C" w:rsidP="00FB1401">
            <w:pPr>
              <w:widowControl w:val="0"/>
            </w:pPr>
            <w:r w:rsidRPr="00B135B2">
              <w:t>1.1. Apibūdinti ugdomąsias veiklas ir žaidimus, atitinkančius vaiko amžių.</w:t>
            </w:r>
          </w:p>
        </w:tc>
        <w:tc>
          <w:tcPr>
            <w:tcW w:w="2873" w:type="pct"/>
          </w:tcPr>
          <w:p w14:paraId="06D8FE09" w14:textId="77777777" w:rsidR="00705D3C" w:rsidRPr="00B135B2" w:rsidRDefault="00705D3C" w:rsidP="00FB1401">
            <w:pPr>
              <w:pStyle w:val="Betarp"/>
              <w:widowControl w:val="0"/>
              <w:rPr>
                <w:b/>
                <w:i/>
              </w:rPr>
            </w:pPr>
            <w:r w:rsidRPr="00B135B2">
              <w:rPr>
                <w:b/>
              </w:rPr>
              <w:t xml:space="preserve">Tema. </w:t>
            </w:r>
            <w:r w:rsidRPr="00B135B2">
              <w:rPr>
                <w:b/>
                <w:i/>
              </w:rPr>
              <w:t>Ikimokyklinio ugdymo įstaigos veiklos sritys</w:t>
            </w:r>
          </w:p>
          <w:p w14:paraId="4D96457C" w14:textId="77777777" w:rsidR="00705D3C" w:rsidRPr="00B135B2" w:rsidRDefault="00705D3C" w:rsidP="00FB1401">
            <w:pPr>
              <w:pStyle w:val="Betarp"/>
              <w:widowControl w:val="0"/>
              <w:numPr>
                <w:ilvl w:val="0"/>
                <w:numId w:val="36"/>
              </w:numPr>
              <w:ind w:left="0" w:firstLine="0"/>
            </w:pPr>
            <w:r w:rsidRPr="00B135B2">
              <w:t>Ankstyvasis ugdymas</w:t>
            </w:r>
          </w:p>
          <w:p w14:paraId="18F471F4" w14:textId="77777777" w:rsidR="00705D3C" w:rsidRPr="00B135B2" w:rsidRDefault="00705D3C" w:rsidP="00FB1401">
            <w:pPr>
              <w:pStyle w:val="Betarp"/>
              <w:widowControl w:val="0"/>
              <w:numPr>
                <w:ilvl w:val="0"/>
                <w:numId w:val="36"/>
              </w:numPr>
              <w:ind w:left="0" w:firstLine="0"/>
            </w:pPr>
            <w:r w:rsidRPr="00B135B2">
              <w:t>Ikimokyklinis ugdymas</w:t>
            </w:r>
          </w:p>
          <w:p w14:paraId="163BE039" w14:textId="77777777" w:rsidR="00705D3C" w:rsidRPr="00B135B2" w:rsidRDefault="00705D3C" w:rsidP="00FB1401">
            <w:pPr>
              <w:pStyle w:val="Sraopastraipa"/>
              <w:widowControl w:val="0"/>
              <w:numPr>
                <w:ilvl w:val="0"/>
                <w:numId w:val="36"/>
              </w:numPr>
              <w:ind w:left="0" w:firstLine="0"/>
            </w:pPr>
            <w:r w:rsidRPr="00B135B2">
              <w:t>Priešmokyklinis ugdymas</w:t>
            </w:r>
          </w:p>
          <w:p w14:paraId="2A6B9D71" w14:textId="6FA48980" w:rsidR="00705D3C" w:rsidRPr="00B135B2" w:rsidRDefault="00705D3C" w:rsidP="00FB1401">
            <w:pPr>
              <w:pStyle w:val="Sraopastraipa"/>
              <w:widowControl w:val="0"/>
              <w:numPr>
                <w:ilvl w:val="0"/>
                <w:numId w:val="36"/>
              </w:numPr>
              <w:ind w:left="0" w:firstLine="0"/>
              <w:rPr>
                <w:b/>
                <w:i/>
              </w:rPr>
            </w:pPr>
            <w:proofErr w:type="spellStart"/>
            <w:r w:rsidRPr="00B135B2">
              <w:t>Įtraukusis</w:t>
            </w:r>
            <w:proofErr w:type="spellEnd"/>
            <w:r w:rsidRPr="00B135B2">
              <w:t xml:space="preserve"> ugdymas</w:t>
            </w:r>
          </w:p>
          <w:p w14:paraId="7D83CD64" w14:textId="6A1DEAD9" w:rsidR="00705D3C" w:rsidRPr="00B135B2" w:rsidRDefault="00705D3C" w:rsidP="00FB1401">
            <w:pPr>
              <w:pStyle w:val="Betarp"/>
              <w:widowControl w:val="0"/>
              <w:rPr>
                <w:b/>
                <w:i/>
              </w:rPr>
            </w:pPr>
            <w:r w:rsidRPr="00B135B2">
              <w:rPr>
                <w:b/>
              </w:rPr>
              <w:t xml:space="preserve">Tema. </w:t>
            </w:r>
            <w:r w:rsidR="006F2D44" w:rsidRPr="00B135B2">
              <w:rPr>
                <w:b/>
                <w:i/>
              </w:rPr>
              <w:t>Žaidimų svarba vaiko raidoje</w:t>
            </w:r>
          </w:p>
          <w:p w14:paraId="2D8438C0" w14:textId="77777777" w:rsidR="00705D3C" w:rsidRPr="00B135B2" w:rsidRDefault="006F2D44" w:rsidP="00FB1401">
            <w:pPr>
              <w:pStyle w:val="Sraopastraipa"/>
              <w:widowControl w:val="0"/>
              <w:numPr>
                <w:ilvl w:val="0"/>
                <w:numId w:val="36"/>
              </w:numPr>
              <w:ind w:left="0" w:firstLine="0"/>
            </w:pPr>
            <w:r w:rsidRPr="00B135B2">
              <w:lastRenderedPageBreak/>
              <w:t>Ugdymas per žaidimus</w:t>
            </w:r>
          </w:p>
          <w:p w14:paraId="1FBCBDBF" w14:textId="77777777" w:rsidR="006F2D44" w:rsidRPr="00B135B2" w:rsidRDefault="006F2D44" w:rsidP="00FB1401">
            <w:pPr>
              <w:pStyle w:val="Sraopastraipa"/>
              <w:widowControl w:val="0"/>
              <w:numPr>
                <w:ilvl w:val="0"/>
                <w:numId w:val="36"/>
              </w:numPr>
              <w:ind w:left="0" w:firstLine="0"/>
            </w:pPr>
            <w:r w:rsidRPr="00B135B2">
              <w:t>Žaidimas ir savireguliacija</w:t>
            </w:r>
          </w:p>
          <w:p w14:paraId="4230A7F3" w14:textId="77777777" w:rsidR="006F2D44" w:rsidRPr="00B135B2" w:rsidRDefault="006F2D44" w:rsidP="00FB1401">
            <w:pPr>
              <w:pStyle w:val="Sraopastraipa"/>
              <w:widowControl w:val="0"/>
              <w:numPr>
                <w:ilvl w:val="0"/>
                <w:numId w:val="36"/>
              </w:numPr>
              <w:ind w:left="0" w:firstLine="0"/>
            </w:pPr>
            <w:r w:rsidRPr="00B135B2">
              <w:t>Aktyvių, pasyvių žaidimų santykis</w:t>
            </w:r>
          </w:p>
          <w:p w14:paraId="2EC968A1" w14:textId="7505B186" w:rsidR="006F2D44" w:rsidRPr="00B135B2" w:rsidRDefault="006F2D44" w:rsidP="00FB1401">
            <w:pPr>
              <w:pStyle w:val="Sraopastraipa"/>
              <w:widowControl w:val="0"/>
              <w:numPr>
                <w:ilvl w:val="0"/>
                <w:numId w:val="36"/>
              </w:numPr>
              <w:ind w:left="0" w:firstLine="0"/>
            </w:pPr>
            <w:r w:rsidRPr="00B135B2">
              <w:t>Individualūs ir grupiniai žaidimai</w:t>
            </w:r>
          </w:p>
        </w:tc>
      </w:tr>
      <w:tr w:rsidR="00705D3C" w:rsidRPr="00B135B2" w14:paraId="3766A0DF" w14:textId="77777777" w:rsidTr="004478F8">
        <w:trPr>
          <w:trHeight w:val="268"/>
          <w:jc w:val="center"/>
        </w:trPr>
        <w:tc>
          <w:tcPr>
            <w:tcW w:w="969" w:type="pct"/>
            <w:vMerge/>
          </w:tcPr>
          <w:p w14:paraId="7A21A719" w14:textId="77777777" w:rsidR="00705D3C" w:rsidRPr="00B135B2" w:rsidRDefault="00705D3C" w:rsidP="00FB1401">
            <w:pPr>
              <w:widowControl w:val="0"/>
            </w:pPr>
          </w:p>
        </w:tc>
        <w:tc>
          <w:tcPr>
            <w:tcW w:w="1158" w:type="pct"/>
          </w:tcPr>
          <w:p w14:paraId="78146CFB" w14:textId="77777777" w:rsidR="00705D3C" w:rsidRPr="00B135B2" w:rsidRDefault="00705D3C" w:rsidP="00FB1401">
            <w:pPr>
              <w:widowControl w:val="0"/>
            </w:pPr>
            <w:r w:rsidRPr="00B135B2">
              <w:t>1.2. Apibūdinti ugdymo tikslus ir metodus.</w:t>
            </w:r>
          </w:p>
        </w:tc>
        <w:tc>
          <w:tcPr>
            <w:tcW w:w="2873" w:type="pct"/>
          </w:tcPr>
          <w:p w14:paraId="42A5BF9C" w14:textId="5B46C1AA" w:rsidR="00705D3C" w:rsidRPr="00B135B2" w:rsidRDefault="00705D3C" w:rsidP="00FB1401">
            <w:pPr>
              <w:pStyle w:val="Sraopastraipa"/>
              <w:widowControl w:val="0"/>
              <w:ind w:left="0"/>
              <w:rPr>
                <w:b/>
                <w:i/>
              </w:rPr>
            </w:pPr>
            <w:r w:rsidRPr="00B135B2">
              <w:rPr>
                <w:b/>
              </w:rPr>
              <w:t xml:space="preserve">Tema. </w:t>
            </w:r>
            <w:r w:rsidRPr="00B135B2">
              <w:rPr>
                <w:b/>
                <w:i/>
              </w:rPr>
              <w:t>Ikimokyklinio ir priešmokyklinio ugdymo tikslai</w:t>
            </w:r>
          </w:p>
          <w:p w14:paraId="6BB4A933" w14:textId="77777777" w:rsidR="00705D3C" w:rsidRPr="00B135B2" w:rsidRDefault="00705D3C" w:rsidP="00FB1401">
            <w:pPr>
              <w:pStyle w:val="Sraopastraipa"/>
              <w:widowControl w:val="0"/>
              <w:numPr>
                <w:ilvl w:val="0"/>
                <w:numId w:val="36"/>
              </w:numPr>
              <w:ind w:left="0" w:firstLine="0"/>
            </w:pPr>
            <w:r w:rsidRPr="00B135B2">
              <w:t>Ikimokyklinį ir priešmokyklinį ugdymą reglamentuojantys dokumentai</w:t>
            </w:r>
          </w:p>
          <w:p w14:paraId="0CCBE817" w14:textId="597FD9D1" w:rsidR="00705D3C" w:rsidRPr="00B135B2" w:rsidRDefault="00705D3C" w:rsidP="00FB1401">
            <w:pPr>
              <w:pStyle w:val="Sraopastraipa"/>
              <w:widowControl w:val="0"/>
              <w:numPr>
                <w:ilvl w:val="0"/>
                <w:numId w:val="36"/>
              </w:numPr>
              <w:ind w:left="0" w:firstLine="0"/>
            </w:pPr>
            <w:r w:rsidRPr="00B135B2">
              <w:t>Ugdymo įstaigos ir ugdomosios grupės ugdymo tikslai</w:t>
            </w:r>
          </w:p>
          <w:p w14:paraId="059376D4" w14:textId="77777777" w:rsidR="00705D3C" w:rsidRPr="00B135B2" w:rsidRDefault="00705D3C" w:rsidP="00FB1401">
            <w:pPr>
              <w:pStyle w:val="Sraopastraipa"/>
              <w:widowControl w:val="0"/>
              <w:numPr>
                <w:ilvl w:val="0"/>
                <w:numId w:val="36"/>
              </w:numPr>
              <w:ind w:left="0" w:firstLine="0"/>
            </w:pPr>
            <w:r w:rsidRPr="00B135B2">
              <w:t>Vaiko adaptacija ikimokyklinio ar priešmokyklinio ugdymo įstaigoje</w:t>
            </w:r>
          </w:p>
          <w:p w14:paraId="05424689" w14:textId="44806C53" w:rsidR="00705D3C" w:rsidRPr="00B135B2" w:rsidRDefault="00705D3C" w:rsidP="00FB1401">
            <w:pPr>
              <w:pStyle w:val="Sraopastraipa"/>
              <w:widowControl w:val="0"/>
              <w:ind w:left="0"/>
              <w:rPr>
                <w:b/>
                <w:i/>
              </w:rPr>
            </w:pPr>
            <w:r w:rsidRPr="00B135B2">
              <w:rPr>
                <w:b/>
              </w:rPr>
              <w:t xml:space="preserve">Tema. </w:t>
            </w:r>
            <w:r w:rsidRPr="00B135B2">
              <w:rPr>
                <w:b/>
                <w:i/>
              </w:rPr>
              <w:t>Ikimokyklinio ir priešmokyklinio ugdymo metodai</w:t>
            </w:r>
          </w:p>
          <w:p w14:paraId="5A98ACFE" w14:textId="77777777" w:rsidR="00705D3C" w:rsidRPr="00B135B2" w:rsidRDefault="00705D3C" w:rsidP="00FB1401">
            <w:pPr>
              <w:pStyle w:val="Sraopastraipa"/>
              <w:widowControl w:val="0"/>
              <w:numPr>
                <w:ilvl w:val="0"/>
                <w:numId w:val="36"/>
              </w:numPr>
              <w:ind w:left="0" w:firstLine="0"/>
            </w:pPr>
            <w:r w:rsidRPr="00B135B2">
              <w:t>Klasikiniai ugdymo metodai</w:t>
            </w:r>
          </w:p>
          <w:p w14:paraId="2E316118" w14:textId="42C41B08" w:rsidR="00705D3C" w:rsidRPr="00B135B2" w:rsidRDefault="00705D3C" w:rsidP="00FB1401">
            <w:pPr>
              <w:pStyle w:val="Sraopastraipa"/>
              <w:widowControl w:val="0"/>
              <w:numPr>
                <w:ilvl w:val="0"/>
                <w:numId w:val="36"/>
              </w:numPr>
              <w:ind w:left="0" w:firstLine="0"/>
            </w:pPr>
            <w:r w:rsidRPr="00B135B2">
              <w:t>Netradiciniai ugdymo metodai</w:t>
            </w:r>
          </w:p>
        </w:tc>
      </w:tr>
      <w:tr w:rsidR="00000291" w:rsidRPr="00B135B2" w14:paraId="2E562D98" w14:textId="77777777" w:rsidTr="007776F2">
        <w:trPr>
          <w:trHeight w:val="841"/>
          <w:jc w:val="center"/>
        </w:trPr>
        <w:tc>
          <w:tcPr>
            <w:tcW w:w="969" w:type="pct"/>
            <w:vMerge/>
          </w:tcPr>
          <w:p w14:paraId="51CC0BFC" w14:textId="77777777" w:rsidR="00000291" w:rsidRPr="00B135B2" w:rsidRDefault="00000291" w:rsidP="00FB1401">
            <w:pPr>
              <w:widowControl w:val="0"/>
            </w:pPr>
          </w:p>
        </w:tc>
        <w:tc>
          <w:tcPr>
            <w:tcW w:w="1158" w:type="pct"/>
          </w:tcPr>
          <w:p w14:paraId="1BF4A082" w14:textId="1643F05B" w:rsidR="00000291" w:rsidRPr="00B135B2" w:rsidRDefault="00000291" w:rsidP="00FB1401">
            <w:pPr>
              <w:widowControl w:val="0"/>
            </w:pPr>
            <w:r w:rsidRPr="00B135B2">
              <w:t xml:space="preserve">1.3. </w:t>
            </w:r>
            <w:r w:rsidR="006E4A71" w:rsidRPr="00B135B2">
              <w:t>Padėti ikimokyklinio ar priešmokyklinio ugdymo pedagogui įrengti bei pertvarkyti ugdymosi aplinką.</w:t>
            </w:r>
          </w:p>
        </w:tc>
        <w:tc>
          <w:tcPr>
            <w:tcW w:w="2873" w:type="pct"/>
          </w:tcPr>
          <w:p w14:paraId="25D8E257" w14:textId="77777777" w:rsidR="00C67EFF" w:rsidRPr="00B135B2" w:rsidRDefault="00C67EFF" w:rsidP="00FB1401">
            <w:pPr>
              <w:pStyle w:val="Betarp"/>
              <w:widowControl w:val="0"/>
              <w:rPr>
                <w:b/>
                <w:i/>
              </w:rPr>
            </w:pPr>
            <w:r w:rsidRPr="00B135B2">
              <w:rPr>
                <w:b/>
              </w:rPr>
              <w:t xml:space="preserve">Tema. </w:t>
            </w:r>
            <w:r w:rsidRPr="00B135B2">
              <w:rPr>
                <w:b/>
                <w:i/>
              </w:rPr>
              <w:t>Ikimokyklinio ar priešmokyklinio ugdymo pedagogo padėjėjo veikla rengiant ir pertvarkant aplinką vaikui</w:t>
            </w:r>
          </w:p>
          <w:p w14:paraId="0C6FF342" w14:textId="77777777" w:rsidR="00C67EFF" w:rsidRPr="00B135B2" w:rsidRDefault="00C67EFF" w:rsidP="00FB1401">
            <w:pPr>
              <w:pStyle w:val="Sraopastraipa"/>
              <w:widowControl w:val="0"/>
              <w:numPr>
                <w:ilvl w:val="0"/>
                <w:numId w:val="36"/>
              </w:numPr>
              <w:ind w:left="0" w:firstLine="0"/>
            </w:pPr>
            <w:r w:rsidRPr="00B135B2">
              <w:t>Higienos ir saugos reikalavimai, taikomi žaislams ir priemonėms</w:t>
            </w:r>
          </w:p>
          <w:p w14:paraId="3DD3E1AD" w14:textId="65D97A1C" w:rsidR="00C67EFF" w:rsidRPr="00B135B2" w:rsidRDefault="00C67EFF" w:rsidP="00FB1401">
            <w:pPr>
              <w:pStyle w:val="Sraopastraipa"/>
              <w:widowControl w:val="0"/>
              <w:numPr>
                <w:ilvl w:val="0"/>
                <w:numId w:val="36"/>
              </w:numPr>
              <w:ind w:left="0" w:firstLine="0"/>
            </w:pPr>
            <w:r w:rsidRPr="00B135B2">
              <w:t>Ugdomųjų erdvių kūrimas pagal vaiko amžių</w:t>
            </w:r>
          </w:p>
          <w:p w14:paraId="7E8C9FFB" w14:textId="2001DE96" w:rsidR="009E6B27" w:rsidRPr="00B135B2" w:rsidRDefault="009E6B27" w:rsidP="00FB1401">
            <w:pPr>
              <w:pStyle w:val="Sraopastraipa"/>
              <w:widowControl w:val="0"/>
              <w:numPr>
                <w:ilvl w:val="0"/>
                <w:numId w:val="36"/>
              </w:numPr>
              <w:ind w:left="0" w:firstLine="0"/>
            </w:pPr>
            <w:r w:rsidRPr="00B135B2">
              <w:t>Aplinkos, atitinkančios individualius vaiko poreikius, kūrimas</w:t>
            </w:r>
          </w:p>
          <w:p w14:paraId="3887321B" w14:textId="0BF10AE0" w:rsidR="009E6B27" w:rsidRPr="00B135B2" w:rsidRDefault="00C67EFF" w:rsidP="00FB1401">
            <w:pPr>
              <w:pStyle w:val="Betarp"/>
              <w:widowControl w:val="0"/>
              <w:rPr>
                <w:b/>
                <w:i/>
              </w:rPr>
            </w:pPr>
            <w:r w:rsidRPr="00B135B2">
              <w:rPr>
                <w:b/>
              </w:rPr>
              <w:t xml:space="preserve">Tema. </w:t>
            </w:r>
            <w:r w:rsidR="009E6B27" w:rsidRPr="00B135B2">
              <w:rPr>
                <w:b/>
                <w:i/>
              </w:rPr>
              <w:t>Ikimokyklinio ar priešmokyklinio ugdymo pedagogo padėjėjo veikla kuriant emociškai saugią aplinką</w:t>
            </w:r>
          </w:p>
          <w:p w14:paraId="6158EC88" w14:textId="0D8B6AA7" w:rsidR="00C67EFF" w:rsidRPr="00B135B2" w:rsidRDefault="00C67EFF" w:rsidP="00FB1401">
            <w:pPr>
              <w:pStyle w:val="Betarp"/>
              <w:widowControl w:val="0"/>
              <w:numPr>
                <w:ilvl w:val="0"/>
                <w:numId w:val="36"/>
              </w:numPr>
              <w:ind w:left="0" w:firstLine="0"/>
            </w:pPr>
            <w:r w:rsidRPr="00B135B2">
              <w:t>Vaikų smurto ir patyčių prevencija</w:t>
            </w:r>
          </w:p>
          <w:p w14:paraId="2B7710F2" w14:textId="77777777" w:rsidR="00C67EFF" w:rsidRPr="00B135B2" w:rsidRDefault="00C67EFF" w:rsidP="00FB1401">
            <w:pPr>
              <w:pStyle w:val="Sraopastraipa"/>
              <w:widowControl w:val="0"/>
              <w:numPr>
                <w:ilvl w:val="0"/>
                <w:numId w:val="36"/>
              </w:numPr>
              <w:ind w:left="0" w:firstLine="0"/>
            </w:pPr>
            <w:r w:rsidRPr="00B135B2">
              <w:t>Fizinis smurtas ir jo prevencija</w:t>
            </w:r>
          </w:p>
          <w:p w14:paraId="11D1F134" w14:textId="77777777" w:rsidR="00C67EFF" w:rsidRPr="00B135B2" w:rsidRDefault="00C67EFF" w:rsidP="00FB1401">
            <w:pPr>
              <w:pStyle w:val="Sraopastraipa"/>
              <w:widowControl w:val="0"/>
              <w:numPr>
                <w:ilvl w:val="0"/>
                <w:numId w:val="36"/>
              </w:numPr>
              <w:ind w:left="0" w:firstLine="0"/>
            </w:pPr>
            <w:r w:rsidRPr="00B135B2">
              <w:t>Psichologinis smurtas, patyčios ir jų prevencija</w:t>
            </w:r>
          </w:p>
          <w:p w14:paraId="12BE6C87" w14:textId="71A6DDA9" w:rsidR="00000291" w:rsidRPr="00B135B2" w:rsidRDefault="00C67EFF" w:rsidP="00FB1401">
            <w:pPr>
              <w:pStyle w:val="Sraopastraipa"/>
              <w:widowControl w:val="0"/>
              <w:numPr>
                <w:ilvl w:val="0"/>
                <w:numId w:val="36"/>
              </w:numPr>
              <w:ind w:left="0" w:firstLine="0"/>
              <w:rPr>
                <w:b/>
              </w:rPr>
            </w:pPr>
            <w:r w:rsidRPr="00B135B2">
              <w:t>Smurtas kibernetinėje erdvėje ir jo prevencija</w:t>
            </w:r>
          </w:p>
        </w:tc>
      </w:tr>
      <w:tr w:rsidR="00705D3C" w:rsidRPr="00B135B2" w14:paraId="04C40F5C" w14:textId="77777777" w:rsidTr="00E03919">
        <w:trPr>
          <w:trHeight w:val="410"/>
          <w:jc w:val="center"/>
        </w:trPr>
        <w:tc>
          <w:tcPr>
            <w:tcW w:w="969" w:type="pct"/>
            <w:vMerge/>
          </w:tcPr>
          <w:p w14:paraId="77366BF7" w14:textId="77777777" w:rsidR="00705D3C" w:rsidRPr="00B135B2" w:rsidRDefault="00705D3C" w:rsidP="00FB1401">
            <w:pPr>
              <w:widowControl w:val="0"/>
            </w:pPr>
          </w:p>
        </w:tc>
        <w:tc>
          <w:tcPr>
            <w:tcW w:w="1158" w:type="pct"/>
          </w:tcPr>
          <w:p w14:paraId="7DD8E494" w14:textId="7FB8FCE0" w:rsidR="00000A38" w:rsidRPr="00B135B2" w:rsidRDefault="00000291" w:rsidP="00FB1401">
            <w:pPr>
              <w:widowControl w:val="0"/>
            </w:pPr>
            <w:r w:rsidRPr="00B135B2">
              <w:t>1.4</w:t>
            </w:r>
            <w:r w:rsidR="00705D3C" w:rsidRPr="00B135B2">
              <w:t>. Padėti ikimokyklinio ar priešmokyklinio ugdymo pedagogui ruošti ugdymo priemones, medžiagą</w:t>
            </w:r>
            <w:r w:rsidRPr="00B135B2">
              <w:t>.</w:t>
            </w:r>
          </w:p>
        </w:tc>
        <w:tc>
          <w:tcPr>
            <w:tcW w:w="2873" w:type="pct"/>
          </w:tcPr>
          <w:p w14:paraId="4722515D" w14:textId="7DDE9349" w:rsidR="00705D3C" w:rsidRPr="00B135B2" w:rsidRDefault="00705D3C" w:rsidP="00FB1401">
            <w:pPr>
              <w:pStyle w:val="Betarp"/>
              <w:widowControl w:val="0"/>
              <w:rPr>
                <w:b/>
              </w:rPr>
            </w:pPr>
            <w:r w:rsidRPr="00B135B2">
              <w:rPr>
                <w:b/>
              </w:rPr>
              <w:t xml:space="preserve">Tema. </w:t>
            </w:r>
            <w:r w:rsidRPr="00B135B2">
              <w:rPr>
                <w:b/>
                <w:i/>
              </w:rPr>
              <w:t>Pagalba ikimokyklinio ar priešmokyklinio ugdymo pedagogui kuriant pozityvų grupės mikroklimatą</w:t>
            </w:r>
          </w:p>
          <w:p w14:paraId="61872F92" w14:textId="77777777" w:rsidR="00705D3C" w:rsidRPr="00B135B2" w:rsidRDefault="00705D3C" w:rsidP="00FB1401">
            <w:pPr>
              <w:pStyle w:val="Sraopastraipa"/>
              <w:widowControl w:val="0"/>
              <w:numPr>
                <w:ilvl w:val="0"/>
                <w:numId w:val="36"/>
              </w:numPr>
              <w:ind w:left="0" w:firstLine="0"/>
            </w:pPr>
            <w:r w:rsidRPr="00B135B2">
              <w:t>Socialinių ir emocinių kompetencijų ugdymas</w:t>
            </w:r>
          </w:p>
          <w:p w14:paraId="66B6CF53" w14:textId="77777777" w:rsidR="00705D3C" w:rsidRPr="00B135B2" w:rsidRDefault="00705D3C" w:rsidP="00FB1401">
            <w:pPr>
              <w:pStyle w:val="Sraopastraipa"/>
              <w:widowControl w:val="0"/>
              <w:numPr>
                <w:ilvl w:val="0"/>
                <w:numId w:val="36"/>
              </w:numPr>
              <w:ind w:left="0" w:firstLine="0"/>
            </w:pPr>
            <w:r w:rsidRPr="00B135B2">
              <w:t>Pozityvių vertybių formavimas</w:t>
            </w:r>
          </w:p>
          <w:p w14:paraId="3396C83D" w14:textId="19CE276C" w:rsidR="00C67EFF" w:rsidRPr="00B135B2" w:rsidRDefault="00C67EFF" w:rsidP="00FB1401">
            <w:pPr>
              <w:pStyle w:val="Sraopastraipa"/>
              <w:widowControl w:val="0"/>
              <w:ind w:left="0"/>
              <w:rPr>
                <w:b/>
                <w:i/>
              </w:rPr>
            </w:pPr>
            <w:r w:rsidRPr="00B135B2">
              <w:rPr>
                <w:b/>
              </w:rPr>
              <w:t xml:space="preserve">Tema. </w:t>
            </w:r>
            <w:r w:rsidR="00FC49C5" w:rsidRPr="00B135B2">
              <w:rPr>
                <w:b/>
                <w:i/>
              </w:rPr>
              <w:t>Pagalba ikimokyklinio ar p</w:t>
            </w:r>
            <w:r w:rsidR="00A30909" w:rsidRPr="00B135B2">
              <w:rPr>
                <w:b/>
                <w:i/>
              </w:rPr>
              <w:t>riešmokyklinio ugdymo pedagogui</w:t>
            </w:r>
            <w:r w:rsidR="00FC49C5" w:rsidRPr="00B135B2">
              <w:rPr>
                <w:b/>
                <w:i/>
              </w:rPr>
              <w:t xml:space="preserve"> ruošiant ugdymo priemones, medžiagą</w:t>
            </w:r>
          </w:p>
          <w:p w14:paraId="24063D60" w14:textId="77777777" w:rsidR="00FC49C5" w:rsidRPr="00B135B2" w:rsidRDefault="00FC49C5" w:rsidP="00FB1401">
            <w:pPr>
              <w:pStyle w:val="Sraopastraipa"/>
              <w:widowControl w:val="0"/>
              <w:numPr>
                <w:ilvl w:val="0"/>
                <w:numId w:val="36"/>
              </w:numPr>
              <w:ind w:left="0" w:firstLine="0"/>
            </w:pPr>
            <w:r w:rsidRPr="00B135B2">
              <w:t>Priemonės socialinei kompetencijai ugdyti</w:t>
            </w:r>
          </w:p>
          <w:p w14:paraId="45B15139" w14:textId="77777777" w:rsidR="00FC49C5" w:rsidRPr="00B135B2" w:rsidRDefault="00FC49C5" w:rsidP="00FB1401">
            <w:pPr>
              <w:pStyle w:val="Sraopastraipa"/>
              <w:widowControl w:val="0"/>
              <w:numPr>
                <w:ilvl w:val="0"/>
                <w:numId w:val="36"/>
              </w:numPr>
              <w:ind w:left="0" w:firstLine="0"/>
            </w:pPr>
            <w:r w:rsidRPr="00B135B2">
              <w:t>Priemonės komunikavimo kompetencijai ugdyti</w:t>
            </w:r>
          </w:p>
          <w:p w14:paraId="77F8A311" w14:textId="426D23B1" w:rsidR="00FC49C5" w:rsidRPr="00B135B2" w:rsidRDefault="00FC49C5" w:rsidP="00FB1401">
            <w:pPr>
              <w:pStyle w:val="Sraopastraipa"/>
              <w:widowControl w:val="0"/>
              <w:numPr>
                <w:ilvl w:val="0"/>
                <w:numId w:val="36"/>
              </w:numPr>
              <w:ind w:left="0" w:firstLine="0"/>
            </w:pPr>
            <w:r w:rsidRPr="00B135B2">
              <w:t>Priemonės sveikatos saugojimo kompetencijai ugdyti</w:t>
            </w:r>
          </w:p>
          <w:p w14:paraId="4EB790B1" w14:textId="11B07FA4" w:rsidR="00FC49C5" w:rsidRPr="00B135B2" w:rsidRDefault="00FC49C5" w:rsidP="00FB1401">
            <w:pPr>
              <w:pStyle w:val="Sraopastraipa"/>
              <w:widowControl w:val="0"/>
              <w:numPr>
                <w:ilvl w:val="0"/>
                <w:numId w:val="36"/>
              </w:numPr>
              <w:ind w:left="0" w:firstLine="0"/>
            </w:pPr>
            <w:r w:rsidRPr="00B135B2">
              <w:t>Priemonės meninei kompetencijai ugdyti</w:t>
            </w:r>
          </w:p>
          <w:p w14:paraId="0B8B9447" w14:textId="014D9CC1" w:rsidR="00FC49C5" w:rsidRPr="00B135B2" w:rsidRDefault="00FC49C5" w:rsidP="00FB1401">
            <w:pPr>
              <w:pStyle w:val="Sraopastraipa"/>
              <w:widowControl w:val="0"/>
              <w:numPr>
                <w:ilvl w:val="0"/>
                <w:numId w:val="36"/>
              </w:numPr>
              <w:ind w:left="0" w:firstLine="0"/>
              <w:rPr>
                <w:b/>
              </w:rPr>
            </w:pPr>
            <w:r w:rsidRPr="00B135B2">
              <w:t>Priemonės pažinimo kompetencijai ugdyti</w:t>
            </w:r>
          </w:p>
        </w:tc>
      </w:tr>
      <w:tr w:rsidR="00705D3C" w:rsidRPr="00B135B2" w14:paraId="3A2D84BB" w14:textId="77777777" w:rsidTr="007776F2">
        <w:trPr>
          <w:trHeight w:val="70"/>
          <w:jc w:val="center"/>
        </w:trPr>
        <w:tc>
          <w:tcPr>
            <w:tcW w:w="969" w:type="pct"/>
            <w:vMerge/>
          </w:tcPr>
          <w:p w14:paraId="708DEC4C" w14:textId="77777777" w:rsidR="00705D3C" w:rsidRPr="00B135B2" w:rsidRDefault="00705D3C" w:rsidP="00FB1401">
            <w:pPr>
              <w:widowControl w:val="0"/>
            </w:pPr>
          </w:p>
        </w:tc>
        <w:tc>
          <w:tcPr>
            <w:tcW w:w="1158" w:type="pct"/>
          </w:tcPr>
          <w:p w14:paraId="0FAF2270" w14:textId="26E48489" w:rsidR="00705D3C" w:rsidRPr="00B135B2" w:rsidRDefault="00000291" w:rsidP="00FB1401">
            <w:pPr>
              <w:widowControl w:val="0"/>
            </w:pPr>
            <w:r w:rsidRPr="00B135B2">
              <w:t>1.5</w:t>
            </w:r>
            <w:r w:rsidR="00705D3C" w:rsidRPr="00B135B2">
              <w:t xml:space="preserve">. Padėti ikimokyklinio ar </w:t>
            </w:r>
            <w:r w:rsidR="00705D3C" w:rsidRPr="00B135B2">
              <w:lastRenderedPageBreak/>
              <w:t>priešmokyklinio ugdymo pedagogui prižiūrėti vaikus per užsiėmimus, žaidimus ir pasivaikščiojimus, ekskursijose bei išvykose.</w:t>
            </w:r>
          </w:p>
        </w:tc>
        <w:tc>
          <w:tcPr>
            <w:tcW w:w="2873" w:type="pct"/>
          </w:tcPr>
          <w:p w14:paraId="4CC8DBDB" w14:textId="4B5B9FB3" w:rsidR="00705D3C" w:rsidRPr="00B135B2" w:rsidRDefault="00705D3C" w:rsidP="00FB1401">
            <w:pPr>
              <w:pStyle w:val="Sraopastraipa"/>
              <w:widowControl w:val="0"/>
              <w:ind w:left="0"/>
              <w:rPr>
                <w:b/>
              </w:rPr>
            </w:pPr>
            <w:r w:rsidRPr="00B135B2">
              <w:rPr>
                <w:b/>
              </w:rPr>
              <w:lastRenderedPageBreak/>
              <w:t xml:space="preserve">Tema. </w:t>
            </w:r>
            <w:r w:rsidRPr="00B135B2">
              <w:rPr>
                <w:b/>
                <w:i/>
              </w:rPr>
              <w:t>Diferencijuota ugdomoji veikla</w:t>
            </w:r>
          </w:p>
          <w:p w14:paraId="50A7511A" w14:textId="77777777" w:rsidR="00705D3C" w:rsidRPr="00B135B2" w:rsidRDefault="00705D3C" w:rsidP="00FB1401">
            <w:pPr>
              <w:pStyle w:val="Sraopastraipa"/>
              <w:widowControl w:val="0"/>
              <w:numPr>
                <w:ilvl w:val="0"/>
                <w:numId w:val="45"/>
              </w:numPr>
              <w:ind w:left="0" w:firstLine="0"/>
            </w:pPr>
            <w:r w:rsidRPr="00B135B2">
              <w:lastRenderedPageBreak/>
              <w:t>Ugdymo individualizavimas ir diferencijavimas</w:t>
            </w:r>
          </w:p>
          <w:p w14:paraId="3DDF258B" w14:textId="77777777" w:rsidR="00705D3C" w:rsidRPr="00B135B2" w:rsidRDefault="00705D3C" w:rsidP="00FB1401">
            <w:pPr>
              <w:pStyle w:val="Sraopastraipa"/>
              <w:widowControl w:val="0"/>
              <w:numPr>
                <w:ilvl w:val="0"/>
                <w:numId w:val="45"/>
              </w:numPr>
              <w:ind w:left="0" w:firstLine="0"/>
            </w:pPr>
            <w:r w:rsidRPr="00B135B2">
              <w:t>Vaikų ugdomoji veikla grupėje</w:t>
            </w:r>
          </w:p>
          <w:p w14:paraId="34B009D5" w14:textId="4F8605E2" w:rsidR="00705D3C" w:rsidRPr="00B135B2" w:rsidRDefault="00705D3C" w:rsidP="00FB1401">
            <w:pPr>
              <w:pStyle w:val="Sraopastraipa"/>
              <w:widowControl w:val="0"/>
              <w:numPr>
                <w:ilvl w:val="0"/>
                <w:numId w:val="45"/>
              </w:numPr>
              <w:ind w:left="0" w:firstLine="0"/>
            </w:pPr>
            <w:r w:rsidRPr="00B135B2">
              <w:t>Individuali ar grupinė ugdomoji vaikų veikla, paramos ir pagalbos būdai per užsiėmimus, žaidimus, pasivaikščiojimus, ekskursijose bei išvykose</w:t>
            </w:r>
          </w:p>
          <w:p w14:paraId="6075FD07" w14:textId="77777777" w:rsidR="00705D3C" w:rsidRPr="00B135B2" w:rsidRDefault="00705D3C" w:rsidP="00FB1401">
            <w:pPr>
              <w:pStyle w:val="Betarp"/>
              <w:widowControl w:val="0"/>
              <w:rPr>
                <w:b/>
              </w:rPr>
            </w:pPr>
            <w:r w:rsidRPr="00B135B2">
              <w:rPr>
                <w:b/>
              </w:rPr>
              <w:t xml:space="preserve">Tema. </w:t>
            </w:r>
            <w:r w:rsidRPr="00B135B2">
              <w:rPr>
                <w:b/>
                <w:i/>
              </w:rPr>
              <w:t>Vaikų ugdymo programos</w:t>
            </w:r>
          </w:p>
          <w:p w14:paraId="2978EEC7" w14:textId="77777777" w:rsidR="00705D3C" w:rsidRPr="00B135B2" w:rsidRDefault="00705D3C" w:rsidP="00FB1401">
            <w:pPr>
              <w:pStyle w:val="Sraopastraipa"/>
              <w:widowControl w:val="0"/>
              <w:numPr>
                <w:ilvl w:val="0"/>
                <w:numId w:val="36"/>
              </w:numPr>
              <w:ind w:left="0" w:firstLine="0"/>
            </w:pPr>
            <w:r w:rsidRPr="00B135B2">
              <w:t>Vaikų literatūra</w:t>
            </w:r>
          </w:p>
          <w:p w14:paraId="1F6D1E17" w14:textId="77777777" w:rsidR="00705D3C" w:rsidRPr="00B135B2" w:rsidRDefault="00705D3C" w:rsidP="00FB1401">
            <w:pPr>
              <w:pStyle w:val="Sraopastraipa"/>
              <w:widowControl w:val="0"/>
              <w:numPr>
                <w:ilvl w:val="0"/>
                <w:numId w:val="36"/>
              </w:numPr>
              <w:ind w:left="0" w:firstLine="0"/>
            </w:pPr>
            <w:r w:rsidRPr="00B135B2">
              <w:t>Vaikų dailė ir darbeliai</w:t>
            </w:r>
          </w:p>
          <w:p w14:paraId="38280B02" w14:textId="77777777" w:rsidR="00705D3C" w:rsidRPr="00B135B2" w:rsidRDefault="00705D3C" w:rsidP="00FB1401">
            <w:pPr>
              <w:pStyle w:val="Sraopastraipa"/>
              <w:widowControl w:val="0"/>
              <w:numPr>
                <w:ilvl w:val="0"/>
                <w:numId w:val="36"/>
              </w:numPr>
              <w:ind w:left="0" w:firstLine="0"/>
            </w:pPr>
            <w:r w:rsidRPr="00B135B2">
              <w:t>Tiriamoji vaiko veikla</w:t>
            </w:r>
          </w:p>
          <w:p w14:paraId="733B1D78" w14:textId="664B8804" w:rsidR="00705D3C" w:rsidRPr="00B135B2" w:rsidRDefault="00705D3C" w:rsidP="00FB1401">
            <w:pPr>
              <w:pStyle w:val="Sraopastraipa"/>
              <w:widowControl w:val="0"/>
              <w:numPr>
                <w:ilvl w:val="0"/>
                <w:numId w:val="36"/>
              </w:numPr>
              <w:ind w:left="0" w:firstLine="0"/>
            </w:pPr>
            <w:r w:rsidRPr="00B135B2">
              <w:t>Muzikinis ugdymas</w:t>
            </w:r>
          </w:p>
          <w:p w14:paraId="2904DA0A" w14:textId="61FDBD3C" w:rsidR="006E45E1" w:rsidRPr="00B135B2" w:rsidRDefault="00705D3C" w:rsidP="00FB1401">
            <w:pPr>
              <w:pStyle w:val="Sraopastraipa"/>
              <w:widowControl w:val="0"/>
              <w:numPr>
                <w:ilvl w:val="0"/>
                <w:numId w:val="36"/>
              </w:numPr>
              <w:ind w:left="0" w:firstLine="0"/>
            </w:pPr>
            <w:r w:rsidRPr="00B135B2">
              <w:t>Fizinis ugdymas</w:t>
            </w:r>
          </w:p>
        </w:tc>
      </w:tr>
      <w:tr w:rsidR="00705D3C" w:rsidRPr="00B135B2" w14:paraId="4ABCD59C" w14:textId="77777777" w:rsidTr="001C001E">
        <w:trPr>
          <w:trHeight w:val="70"/>
          <w:jc w:val="center"/>
        </w:trPr>
        <w:tc>
          <w:tcPr>
            <w:tcW w:w="969" w:type="pct"/>
            <w:vMerge/>
          </w:tcPr>
          <w:p w14:paraId="3B37A8C7" w14:textId="77777777" w:rsidR="00705D3C" w:rsidRPr="00B135B2" w:rsidRDefault="00705D3C" w:rsidP="00FB1401">
            <w:pPr>
              <w:widowControl w:val="0"/>
            </w:pPr>
          </w:p>
        </w:tc>
        <w:tc>
          <w:tcPr>
            <w:tcW w:w="1158" w:type="pct"/>
          </w:tcPr>
          <w:p w14:paraId="6152A7C4" w14:textId="578DF3F4" w:rsidR="00705D3C" w:rsidRPr="00B135B2" w:rsidRDefault="00000291" w:rsidP="00FB1401">
            <w:pPr>
              <w:widowControl w:val="0"/>
            </w:pPr>
            <w:r w:rsidRPr="00B135B2">
              <w:t>1.6</w:t>
            </w:r>
            <w:r w:rsidR="00705D3C" w:rsidRPr="00B135B2">
              <w:t>. Komunikuoti su vaiku ar jų grupėmis padedant ikimokyklinio</w:t>
            </w:r>
            <w:r w:rsidR="00705D3C" w:rsidRPr="00B135B2">
              <w:rPr>
                <w:iCs/>
              </w:rPr>
              <w:t xml:space="preserve"> ar priešmokyklinio</w:t>
            </w:r>
            <w:r w:rsidR="00705D3C" w:rsidRPr="00B135B2">
              <w:t xml:space="preserve"> ugdymo pedagogui ugdomųjų veiklų ir žaidimų metu.</w:t>
            </w:r>
          </w:p>
        </w:tc>
        <w:tc>
          <w:tcPr>
            <w:tcW w:w="2873" w:type="pct"/>
          </w:tcPr>
          <w:p w14:paraId="0A17F913" w14:textId="77777777" w:rsidR="00705D3C" w:rsidRPr="00B135B2" w:rsidRDefault="00705D3C" w:rsidP="00FB1401">
            <w:pPr>
              <w:pStyle w:val="Sraopastraipa"/>
              <w:widowControl w:val="0"/>
              <w:ind w:left="0"/>
              <w:rPr>
                <w:b/>
                <w:i/>
              </w:rPr>
            </w:pPr>
            <w:r w:rsidRPr="00B135B2">
              <w:rPr>
                <w:b/>
              </w:rPr>
              <w:t xml:space="preserve">Tema. </w:t>
            </w:r>
            <w:r w:rsidRPr="00B135B2">
              <w:rPr>
                <w:b/>
                <w:i/>
              </w:rPr>
              <w:t>Komunikacija su vaikais ugdomųjų veiklų ir žaidimų metu</w:t>
            </w:r>
          </w:p>
          <w:p w14:paraId="54BB1070" w14:textId="77777777" w:rsidR="00705D3C" w:rsidRPr="00B135B2" w:rsidRDefault="00705D3C" w:rsidP="00FB1401">
            <w:pPr>
              <w:pStyle w:val="Sraopastraipa"/>
              <w:widowControl w:val="0"/>
              <w:numPr>
                <w:ilvl w:val="0"/>
                <w:numId w:val="54"/>
              </w:numPr>
              <w:ind w:left="0" w:firstLine="0"/>
            </w:pPr>
            <w:r w:rsidRPr="00B135B2">
              <w:t>Vaikų amžiaus tarpsnių psichologija</w:t>
            </w:r>
          </w:p>
          <w:p w14:paraId="27727DEB" w14:textId="77777777" w:rsidR="00705D3C" w:rsidRPr="00B135B2" w:rsidRDefault="00705D3C" w:rsidP="00FB1401">
            <w:pPr>
              <w:pStyle w:val="Sraopastraipa"/>
              <w:widowControl w:val="0"/>
              <w:numPr>
                <w:ilvl w:val="0"/>
                <w:numId w:val="54"/>
              </w:numPr>
              <w:ind w:left="0" w:firstLine="0"/>
            </w:pPr>
            <w:r w:rsidRPr="00B135B2">
              <w:t>Komunikacija su vaiku ar vaikų grupe</w:t>
            </w:r>
          </w:p>
          <w:p w14:paraId="1F75A76B" w14:textId="77777777" w:rsidR="00705D3C" w:rsidRPr="00B135B2" w:rsidRDefault="00705D3C" w:rsidP="00FB1401">
            <w:pPr>
              <w:pStyle w:val="Sraopastraipa"/>
              <w:widowControl w:val="0"/>
              <w:ind w:left="0"/>
              <w:rPr>
                <w:b/>
                <w:i/>
              </w:rPr>
            </w:pPr>
            <w:r w:rsidRPr="00B135B2">
              <w:rPr>
                <w:b/>
              </w:rPr>
              <w:t xml:space="preserve">Tema. </w:t>
            </w:r>
            <w:r w:rsidRPr="00B135B2">
              <w:rPr>
                <w:b/>
                <w:i/>
              </w:rPr>
              <w:t>Žaidimų organizavimas</w:t>
            </w:r>
          </w:p>
          <w:p w14:paraId="61F2496F" w14:textId="77777777" w:rsidR="00705D3C" w:rsidRPr="00B135B2" w:rsidRDefault="00705D3C" w:rsidP="00FB1401">
            <w:pPr>
              <w:pStyle w:val="Sraopastraipa"/>
              <w:widowControl w:val="0"/>
              <w:numPr>
                <w:ilvl w:val="0"/>
                <w:numId w:val="54"/>
              </w:numPr>
              <w:ind w:left="0" w:firstLine="0"/>
            </w:pPr>
            <w:r w:rsidRPr="00B135B2">
              <w:t>Nestruktūrizuoti žaidimai, jų nauda vaikui</w:t>
            </w:r>
          </w:p>
          <w:p w14:paraId="33778F22" w14:textId="7FA46CE3" w:rsidR="00705D3C" w:rsidRPr="00B135B2" w:rsidRDefault="00705D3C" w:rsidP="00FB1401">
            <w:pPr>
              <w:pStyle w:val="Sraopastraipa"/>
              <w:widowControl w:val="0"/>
              <w:numPr>
                <w:ilvl w:val="0"/>
                <w:numId w:val="54"/>
              </w:numPr>
              <w:ind w:left="0" w:firstLine="0"/>
            </w:pPr>
            <w:r w:rsidRPr="00B135B2">
              <w:rPr>
                <w:iCs/>
                <w:shd w:val="clear" w:color="auto" w:fill="FFFFFF"/>
              </w:rPr>
              <w:t>Žaidimai pagal taisykles, veiksmų ir taisyklių aptarimas su vaiku</w:t>
            </w:r>
          </w:p>
          <w:p w14:paraId="6A4228F5" w14:textId="77777777" w:rsidR="00705D3C" w:rsidRPr="00B135B2" w:rsidRDefault="00705D3C" w:rsidP="00FB1401">
            <w:pPr>
              <w:pStyle w:val="Sraopastraipa"/>
              <w:widowControl w:val="0"/>
              <w:numPr>
                <w:ilvl w:val="0"/>
                <w:numId w:val="54"/>
              </w:numPr>
              <w:ind w:left="0" w:firstLine="0"/>
              <w:rPr>
                <w:b/>
              </w:rPr>
            </w:pPr>
            <w:r w:rsidRPr="00B135B2">
              <w:rPr>
                <w:iCs/>
                <w:shd w:val="clear" w:color="auto" w:fill="FFFFFF"/>
              </w:rPr>
              <w:t>Žaidimas su vaiku, vaikų grupe</w:t>
            </w:r>
          </w:p>
          <w:p w14:paraId="49FA025E" w14:textId="19E51C92" w:rsidR="006E45E1" w:rsidRPr="00B135B2" w:rsidRDefault="006E45E1" w:rsidP="00FB1401">
            <w:pPr>
              <w:pStyle w:val="Sraopastraipa"/>
              <w:widowControl w:val="0"/>
              <w:ind w:left="0"/>
              <w:rPr>
                <w:b/>
                <w:i/>
              </w:rPr>
            </w:pPr>
            <w:r w:rsidRPr="00B135B2">
              <w:rPr>
                <w:b/>
                <w:iCs/>
                <w:shd w:val="clear" w:color="auto" w:fill="FFFFFF"/>
              </w:rPr>
              <w:t>Tema.</w:t>
            </w:r>
            <w:r w:rsidRPr="00B135B2">
              <w:rPr>
                <w:iCs/>
                <w:shd w:val="clear" w:color="auto" w:fill="FFFFFF"/>
              </w:rPr>
              <w:t xml:space="preserve"> </w:t>
            </w:r>
            <w:r w:rsidRPr="00B135B2">
              <w:rPr>
                <w:b/>
                <w:i/>
              </w:rPr>
              <w:t>Ikimokyklinio ir priešmokyklinio amžiaus vaikų pasiekimų vertinimas</w:t>
            </w:r>
          </w:p>
          <w:p w14:paraId="0585C876" w14:textId="7A057F2B" w:rsidR="005F6F1A" w:rsidRPr="00B135B2" w:rsidRDefault="005F6F1A" w:rsidP="00FB1401">
            <w:pPr>
              <w:pStyle w:val="Sraopastraipa"/>
              <w:widowControl w:val="0"/>
              <w:numPr>
                <w:ilvl w:val="0"/>
                <w:numId w:val="75"/>
              </w:numPr>
              <w:ind w:left="0" w:firstLine="0"/>
              <w:rPr>
                <w:b/>
                <w:i/>
              </w:rPr>
            </w:pPr>
            <w:r w:rsidRPr="00B135B2">
              <w:t>Ikimokyklinio amžiaus vaikų pasiekimų aprašas</w:t>
            </w:r>
          </w:p>
          <w:p w14:paraId="12274A30" w14:textId="4EF7D1C2" w:rsidR="006E45E1" w:rsidRPr="00B135B2" w:rsidRDefault="006E45E1" w:rsidP="00FB1401">
            <w:pPr>
              <w:pStyle w:val="Sraopastraipa"/>
              <w:widowControl w:val="0"/>
              <w:numPr>
                <w:ilvl w:val="0"/>
                <w:numId w:val="75"/>
              </w:numPr>
              <w:ind w:left="0" w:firstLine="0"/>
            </w:pPr>
            <w:r w:rsidRPr="00B135B2">
              <w:t>Ikimokyklinio am</w:t>
            </w:r>
            <w:r w:rsidR="005F6F1A" w:rsidRPr="00B135B2">
              <w:t>žiaus vaiko pasiekimai</w:t>
            </w:r>
          </w:p>
          <w:p w14:paraId="3AFB035D" w14:textId="20653BFF" w:rsidR="006E45E1" w:rsidRPr="00B135B2" w:rsidRDefault="006E45E1" w:rsidP="00FB1401">
            <w:pPr>
              <w:pStyle w:val="Sraopastraipa"/>
              <w:widowControl w:val="0"/>
              <w:numPr>
                <w:ilvl w:val="0"/>
                <w:numId w:val="75"/>
              </w:numPr>
              <w:ind w:left="0" w:firstLine="0"/>
              <w:rPr>
                <w:b/>
              </w:rPr>
            </w:pPr>
            <w:r w:rsidRPr="00B135B2">
              <w:t>Priešmokyklinio am</w:t>
            </w:r>
            <w:r w:rsidR="005F6F1A" w:rsidRPr="00B135B2">
              <w:t>žiaus vaiko pasiekimai</w:t>
            </w:r>
          </w:p>
        </w:tc>
      </w:tr>
      <w:tr w:rsidR="00A91E84" w:rsidRPr="00B135B2" w14:paraId="6E55019E" w14:textId="77777777" w:rsidTr="008F6515">
        <w:trPr>
          <w:trHeight w:val="274"/>
          <w:jc w:val="center"/>
        </w:trPr>
        <w:tc>
          <w:tcPr>
            <w:tcW w:w="969" w:type="pct"/>
            <w:vMerge w:val="restart"/>
          </w:tcPr>
          <w:p w14:paraId="7F49BE44" w14:textId="77777777" w:rsidR="00CE72E1" w:rsidRPr="00B135B2" w:rsidRDefault="00CE72E1" w:rsidP="00FB1401">
            <w:pPr>
              <w:pStyle w:val="Betarp"/>
              <w:widowControl w:val="0"/>
            </w:pPr>
            <w:r w:rsidRPr="00B135B2">
              <w:t>2. Padėti vaikams ugdytis bazinius įgūdžius.</w:t>
            </w:r>
          </w:p>
        </w:tc>
        <w:tc>
          <w:tcPr>
            <w:tcW w:w="1158" w:type="pct"/>
          </w:tcPr>
          <w:p w14:paraId="4B1529B8" w14:textId="5EB8B0B4" w:rsidR="00CE72E1" w:rsidRPr="00B135B2" w:rsidRDefault="00CE72E1" w:rsidP="00FB1401">
            <w:pPr>
              <w:widowControl w:val="0"/>
            </w:pPr>
            <w:r w:rsidRPr="00B135B2">
              <w:t>2.1. Apibūdinti vaiko amžių a</w:t>
            </w:r>
            <w:r w:rsidR="00F171A9" w:rsidRPr="00B135B2">
              <w:t>titinkančius bazinius įgūdžius.</w:t>
            </w:r>
          </w:p>
        </w:tc>
        <w:tc>
          <w:tcPr>
            <w:tcW w:w="2873" w:type="pct"/>
          </w:tcPr>
          <w:p w14:paraId="05EE4ACB" w14:textId="77777777" w:rsidR="00CE72E1" w:rsidRPr="00B135B2" w:rsidRDefault="00CE72E1" w:rsidP="00FB1401">
            <w:pPr>
              <w:pStyle w:val="Betarp"/>
              <w:widowControl w:val="0"/>
              <w:rPr>
                <w:b/>
                <w:i/>
              </w:rPr>
            </w:pPr>
            <w:r w:rsidRPr="00B135B2">
              <w:rPr>
                <w:b/>
              </w:rPr>
              <w:t>Tema.</w:t>
            </w:r>
            <w:r w:rsidRPr="00B135B2">
              <w:t xml:space="preserve"> </w:t>
            </w:r>
            <w:r w:rsidRPr="00B135B2">
              <w:rPr>
                <w:b/>
                <w:i/>
              </w:rPr>
              <w:t>Vaiko amžių atitinkantys baziniai poreikiai ir įgūdžiai</w:t>
            </w:r>
          </w:p>
          <w:p w14:paraId="21B80425" w14:textId="77777777" w:rsidR="00CE72E1" w:rsidRPr="00B135B2" w:rsidRDefault="00CE72E1" w:rsidP="00FB1401">
            <w:pPr>
              <w:pStyle w:val="Sraopastraipa"/>
              <w:widowControl w:val="0"/>
              <w:numPr>
                <w:ilvl w:val="0"/>
                <w:numId w:val="36"/>
              </w:numPr>
              <w:ind w:left="0" w:firstLine="0"/>
            </w:pPr>
            <w:r w:rsidRPr="00B135B2">
              <w:t>Fizinis aktyvumas ir kasdienio gyvenimo įgūdžiai</w:t>
            </w:r>
          </w:p>
          <w:p w14:paraId="2B83D456" w14:textId="77777777" w:rsidR="00CE72E1" w:rsidRPr="00B135B2" w:rsidRDefault="00CE72E1" w:rsidP="00FB1401">
            <w:pPr>
              <w:pStyle w:val="Sraopastraipa"/>
              <w:widowControl w:val="0"/>
              <w:numPr>
                <w:ilvl w:val="0"/>
                <w:numId w:val="36"/>
              </w:numPr>
              <w:ind w:left="0" w:firstLine="0"/>
            </w:pPr>
            <w:r w:rsidRPr="00B135B2">
              <w:t>Savivoka ir savigarba, emocijų suvokimas ir raiška</w:t>
            </w:r>
          </w:p>
          <w:p w14:paraId="7B75B95C" w14:textId="77777777" w:rsidR="00CE72E1" w:rsidRPr="00B135B2" w:rsidRDefault="00CE72E1" w:rsidP="00FB1401">
            <w:pPr>
              <w:pStyle w:val="Sraopastraipa"/>
              <w:widowControl w:val="0"/>
              <w:numPr>
                <w:ilvl w:val="0"/>
                <w:numId w:val="36"/>
              </w:numPr>
              <w:ind w:left="0" w:firstLine="0"/>
            </w:pPr>
            <w:r w:rsidRPr="00B135B2">
              <w:t>Santykiai su suaugusiaisiais ir bendraamžiais</w:t>
            </w:r>
          </w:p>
        </w:tc>
      </w:tr>
      <w:tr w:rsidR="00A91E84" w:rsidRPr="00B135B2" w14:paraId="02A11BEA" w14:textId="77777777" w:rsidTr="00532AEB">
        <w:trPr>
          <w:trHeight w:val="268"/>
          <w:jc w:val="center"/>
        </w:trPr>
        <w:tc>
          <w:tcPr>
            <w:tcW w:w="969" w:type="pct"/>
            <w:vMerge/>
          </w:tcPr>
          <w:p w14:paraId="4E2C0CB3" w14:textId="77777777" w:rsidR="00CE72E1" w:rsidRPr="00B135B2" w:rsidRDefault="00CE72E1" w:rsidP="00FB1401">
            <w:pPr>
              <w:pStyle w:val="Betarp"/>
              <w:widowControl w:val="0"/>
            </w:pPr>
          </w:p>
        </w:tc>
        <w:tc>
          <w:tcPr>
            <w:tcW w:w="1158" w:type="pct"/>
          </w:tcPr>
          <w:p w14:paraId="0AF00413" w14:textId="77777777" w:rsidR="00CE72E1" w:rsidRPr="00B135B2" w:rsidRDefault="00CE72E1" w:rsidP="00FB1401">
            <w:pPr>
              <w:widowControl w:val="0"/>
            </w:pPr>
            <w:r w:rsidRPr="00B135B2">
              <w:t xml:space="preserve">2.2. Padėti ikimokyklinio ar priešmokyklinio ugdymo pedagogui </w:t>
            </w:r>
            <w:r w:rsidR="009F6D51" w:rsidRPr="00B135B2">
              <w:t xml:space="preserve">per veiklas </w:t>
            </w:r>
            <w:r w:rsidRPr="00B135B2">
              <w:t>ugdyti bazinius asmens savitvarkos ir higienos bei saugumo įgūdžius juos demonstruojant ir aiškinant.</w:t>
            </w:r>
          </w:p>
        </w:tc>
        <w:tc>
          <w:tcPr>
            <w:tcW w:w="2873" w:type="pct"/>
          </w:tcPr>
          <w:p w14:paraId="34D90699" w14:textId="77777777" w:rsidR="00CE72E1" w:rsidRPr="00B135B2" w:rsidRDefault="00CE72E1" w:rsidP="00FB1401">
            <w:pPr>
              <w:pStyle w:val="Betarp"/>
              <w:widowControl w:val="0"/>
              <w:rPr>
                <w:b/>
              </w:rPr>
            </w:pPr>
            <w:r w:rsidRPr="00B135B2">
              <w:rPr>
                <w:b/>
              </w:rPr>
              <w:t xml:space="preserve">Tema. </w:t>
            </w:r>
            <w:r w:rsidRPr="00B135B2">
              <w:rPr>
                <w:b/>
                <w:i/>
              </w:rPr>
              <w:t>Vaiko amžių atitinka</w:t>
            </w:r>
            <w:r w:rsidR="009B4360" w:rsidRPr="00B135B2">
              <w:rPr>
                <w:b/>
                <w:i/>
              </w:rPr>
              <w:t>nčių bazinių įgūdžių ugdymas per veiklas</w:t>
            </w:r>
          </w:p>
          <w:p w14:paraId="04DEF02E" w14:textId="433BEBD7" w:rsidR="00CE72E1" w:rsidRPr="00B135B2" w:rsidRDefault="00A16111" w:rsidP="00FB1401">
            <w:pPr>
              <w:pStyle w:val="Sraopastraipa"/>
              <w:widowControl w:val="0"/>
              <w:numPr>
                <w:ilvl w:val="0"/>
                <w:numId w:val="36"/>
              </w:numPr>
              <w:ind w:left="0" w:firstLine="0"/>
            </w:pPr>
            <w:r w:rsidRPr="00B135B2">
              <w:t xml:space="preserve">Asmens </w:t>
            </w:r>
            <w:r w:rsidR="00A24B64" w:rsidRPr="00B135B2">
              <w:t xml:space="preserve">savitvarkos ir </w:t>
            </w:r>
            <w:r w:rsidRPr="00B135B2">
              <w:t>higienos įgūdžių ugdymas</w:t>
            </w:r>
            <w:r w:rsidR="0042201E" w:rsidRPr="00B135B2">
              <w:t xml:space="preserve"> per veiklas</w:t>
            </w:r>
          </w:p>
          <w:p w14:paraId="54670653" w14:textId="45633388" w:rsidR="00A24B64" w:rsidRPr="00B135B2" w:rsidRDefault="00CE72E1" w:rsidP="00FB1401">
            <w:pPr>
              <w:pStyle w:val="Sraopastraipa"/>
              <w:widowControl w:val="0"/>
              <w:numPr>
                <w:ilvl w:val="0"/>
                <w:numId w:val="36"/>
              </w:numPr>
              <w:ind w:left="0" w:firstLine="0"/>
            </w:pPr>
            <w:r w:rsidRPr="00B135B2">
              <w:t>Saug</w:t>
            </w:r>
            <w:r w:rsidR="00A24B64" w:rsidRPr="00B135B2">
              <w:t>umo</w:t>
            </w:r>
            <w:r w:rsidRPr="00B135B2">
              <w:t xml:space="preserve"> įgūdžių </w:t>
            </w:r>
            <w:r w:rsidR="00A24B64" w:rsidRPr="00B135B2">
              <w:t>ugdymas per veiklas</w:t>
            </w:r>
          </w:p>
          <w:p w14:paraId="0F6A7898" w14:textId="27CE2F92" w:rsidR="00CE72E1" w:rsidRPr="00B135B2" w:rsidRDefault="00CE72E1" w:rsidP="00FB1401">
            <w:pPr>
              <w:pStyle w:val="Sraopastraipa"/>
              <w:widowControl w:val="0"/>
              <w:numPr>
                <w:ilvl w:val="0"/>
                <w:numId w:val="36"/>
              </w:numPr>
              <w:ind w:left="0" w:firstLine="0"/>
            </w:pPr>
            <w:r w:rsidRPr="00B135B2">
              <w:t>Ikimokyklinio ar priešmokyklinio ugdymo pedagogo padėjėjo veikla ugd</w:t>
            </w:r>
            <w:r w:rsidR="00494D6D" w:rsidRPr="00B135B2">
              <w:t>ant</w:t>
            </w:r>
            <w:r w:rsidRPr="00B135B2">
              <w:t xml:space="preserve"> bazinius asmens savitvarkos ir higienos bei saugumo įgūdžius, jų demonstravimas ir aiškinimas</w:t>
            </w:r>
          </w:p>
        </w:tc>
      </w:tr>
      <w:tr w:rsidR="00A91E84" w:rsidRPr="00B135B2" w14:paraId="2AF6D734" w14:textId="77777777" w:rsidTr="00197E4E">
        <w:trPr>
          <w:trHeight w:val="330"/>
          <w:jc w:val="center"/>
        </w:trPr>
        <w:tc>
          <w:tcPr>
            <w:tcW w:w="969" w:type="pct"/>
            <w:vMerge/>
          </w:tcPr>
          <w:p w14:paraId="79B8986D" w14:textId="77777777" w:rsidR="00CE72E1" w:rsidRPr="00B135B2" w:rsidRDefault="00CE72E1" w:rsidP="00FB1401">
            <w:pPr>
              <w:pStyle w:val="Betarp"/>
              <w:widowControl w:val="0"/>
            </w:pPr>
          </w:p>
        </w:tc>
        <w:tc>
          <w:tcPr>
            <w:tcW w:w="1158" w:type="pct"/>
          </w:tcPr>
          <w:p w14:paraId="39BC8530" w14:textId="77777777" w:rsidR="00CE72E1" w:rsidRPr="00B135B2" w:rsidRDefault="00CE72E1" w:rsidP="00FB1401">
            <w:pPr>
              <w:widowControl w:val="0"/>
            </w:pPr>
            <w:r w:rsidRPr="00B135B2">
              <w:t xml:space="preserve">2.3. Padėti ikimokyklinio ar priešmokyklinio ugdymo pedagogui ugdyti vaiko </w:t>
            </w:r>
            <w:r w:rsidRPr="00B135B2">
              <w:lastRenderedPageBreak/>
              <w:t>pasitikėjimą savimi, pozityvaus bendravimo įgūdžius.</w:t>
            </w:r>
          </w:p>
        </w:tc>
        <w:tc>
          <w:tcPr>
            <w:tcW w:w="2873" w:type="pct"/>
          </w:tcPr>
          <w:p w14:paraId="104E4919" w14:textId="72DBA214" w:rsidR="00CE72E1" w:rsidRPr="00B135B2" w:rsidRDefault="00CE72E1" w:rsidP="00FB1401">
            <w:pPr>
              <w:pStyle w:val="Betarp"/>
              <w:widowControl w:val="0"/>
              <w:rPr>
                <w:b/>
                <w:i/>
              </w:rPr>
            </w:pPr>
            <w:r w:rsidRPr="00B135B2">
              <w:rPr>
                <w:b/>
              </w:rPr>
              <w:lastRenderedPageBreak/>
              <w:t xml:space="preserve">Tema. </w:t>
            </w:r>
            <w:r w:rsidR="00CB4EDC" w:rsidRPr="00B135B2">
              <w:rPr>
                <w:b/>
                <w:i/>
              </w:rPr>
              <w:t xml:space="preserve">Vaiko </w:t>
            </w:r>
            <w:r w:rsidR="009B4360" w:rsidRPr="00B135B2">
              <w:rPr>
                <w:b/>
                <w:i/>
              </w:rPr>
              <w:t>bendravimo pradmenų ugdymas</w:t>
            </w:r>
          </w:p>
          <w:p w14:paraId="26570293" w14:textId="77777777" w:rsidR="008E419E" w:rsidRPr="00B135B2" w:rsidRDefault="00C069D1" w:rsidP="00FB1401">
            <w:pPr>
              <w:pStyle w:val="Betarp"/>
              <w:widowControl w:val="0"/>
              <w:numPr>
                <w:ilvl w:val="0"/>
                <w:numId w:val="37"/>
              </w:numPr>
              <w:ind w:left="0" w:firstLine="0"/>
            </w:pPr>
            <w:r w:rsidRPr="00B135B2">
              <w:t>Bendravimas kūdikystėje ir ankstyvojoje vaikystėje</w:t>
            </w:r>
          </w:p>
          <w:p w14:paraId="75094306" w14:textId="77777777" w:rsidR="000E1AAE" w:rsidRPr="00B135B2" w:rsidRDefault="00DA4418" w:rsidP="00FB1401">
            <w:pPr>
              <w:pStyle w:val="Betarp"/>
              <w:widowControl w:val="0"/>
              <w:numPr>
                <w:ilvl w:val="0"/>
                <w:numId w:val="37"/>
              </w:numPr>
              <w:ind w:left="0" w:firstLine="0"/>
            </w:pPr>
            <w:r w:rsidRPr="00B135B2">
              <w:t xml:space="preserve">Pasitikėjimo savimi </w:t>
            </w:r>
            <w:r w:rsidR="00CE72E1" w:rsidRPr="00B135B2">
              <w:t>ugdymas</w:t>
            </w:r>
          </w:p>
          <w:p w14:paraId="76014D13" w14:textId="17ECDDE4" w:rsidR="00CE72E1" w:rsidRPr="00B135B2" w:rsidRDefault="00CE72E1" w:rsidP="00FB1401">
            <w:pPr>
              <w:pStyle w:val="Betarp"/>
              <w:widowControl w:val="0"/>
              <w:numPr>
                <w:ilvl w:val="0"/>
                <w:numId w:val="37"/>
              </w:numPr>
              <w:ind w:left="0" w:firstLine="0"/>
            </w:pPr>
            <w:r w:rsidRPr="00B135B2">
              <w:lastRenderedPageBreak/>
              <w:t>Pozityvaus bendravimo ugdymas</w:t>
            </w:r>
          </w:p>
        </w:tc>
      </w:tr>
      <w:tr w:rsidR="00A91E84" w:rsidRPr="00B135B2" w14:paraId="2144390A" w14:textId="77777777" w:rsidTr="00197E4E">
        <w:trPr>
          <w:trHeight w:val="57"/>
          <w:jc w:val="center"/>
        </w:trPr>
        <w:tc>
          <w:tcPr>
            <w:tcW w:w="969" w:type="pct"/>
          </w:tcPr>
          <w:p w14:paraId="5AAA9EC3" w14:textId="77777777" w:rsidR="00CE72E1" w:rsidRPr="00B135B2" w:rsidRDefault="00CE72E1" w:rsidP="00FB1401">
            <w:pPr>
              <w:pStyle w:val="Betarp"/>
              <w:widowControl w:val="0"/>
            </w:pPr>
            <w:r w:rsidRPr="00B135B2">
              <w:lastRenderedPageBreak/>
              <w:t xml:space="preserve">Mokymosi pasiekimų vertinimo kriterijai </w:t>
            </w:r>
          </w:p>
        </w:tc>
        <w:tc>
          <w:tcPr>
            <w:tcW w:w="4031" w:type="pct"/>
            <w:gridSpan w:val="2"/>
          </w:tcPr>
          <w:p w14:paraId="3FF125CE" w14:textId="01F6D7D1" w:rsidR="00CE72E1" w:rsidRPr="00B135B2" w:rsidRDefault="00CE72E1" w:rsidP="00FB1401">
            <w:pPr>
              <w:widowControl w:val="0"/>
              <w:rPr>
                <w:rFonts w:eastAsia="Calibri"/>
              </w:rPr>
            </w:pPr>
            <w:r w:rsidRPr="00B135B2">
              <w:rPr>
                <w:rFonts w:eastAsia="Calibri"/>
              </w:rPr>
              <w:t xml:space="preserve">Apibūdintos </w:t>
            </w:r>
            <w:r w:rsidR="007C6228" w:rsidRPr="00B135B2">
              <w:rPr>
                <w:rFonts w:eastAsia="Calibri"/>
              </w:rPr>
              <w:t xml:space="preserve">kūdikių, ankstyvojo amžiaus, ikimokyklinio ar priešmokyklinio amžiaus vaikų </w:t>
            </w:r>
            <w:r w:rsidRPr="00B135B2">
              <w:rPr>
                <w:rFonts w:eastAsia="Calibri"/>
              </w:rPr>
              <w:t>ugdomosios veiklos ir žaidimai</w:t>
            </w:r>
            <w:r w:rsidR="007C6228" w:rsidRPr="00B135B2">
              <w:rPr>
                <w:rFonts w:eastAsia="Calibri"/>
              </w:rPr>
              <w:t>.</w:t>
            </w:r>
            <w:r w:rsidR="00FB4BD1" w:rsidRPr="00B135B2">
              <w:rPr>
                <w:rFonts w:eastAsia="Calibri"/>
              </w:rPr>
              <w:t xml:space="preserve"> </w:t>
            </w:r>
            <w:r w:rsidR="00441DDB" w:rsidRPr="00B135B2">
              <w:rPr>
                <w:rFonts w:eastAsia="Calibri"/>
              </w:rPr>
              <w:t xml:space="preserve">Apibūdinta ikimokyklinio ar priešmokyklinio ugdymo samprata, </w:t>
            </w:r>
            <w:r w:rsidR="00420093" w:rsidRPr="00B135B2">
              <w:rPr>
                <w:rFonts w:eastAsia="Calibri"/>
              </w:rPr>
              <w:t xml:space="preserve">tikslai, </w:t>
            </w:r>
            <w:r w:rsidR="00441DDB" w:rsidRPr="00B135B2">
              <w:rPr>
                <w:rFonts w:eastAsia="Calibri"/>
              </w:rPr>
              <w:t xml:space="preserve">ugdymo </w:t>
            </w:r>
            <w:r w:rsidR="00420093" w:rsidRPr="00B135B2">
              <w:rPr>
                <w:rFonts w:eastAsia="Calibri"/>
              </w:rPr>
              <w:t xml:space="preserve">tradiciniai ir netradiciniai </w:t>
            </w:r>
            <w:r w:rsidR="00441DDB" w:rsidRPr="00B135B2">
              <w:rPr>
                <w:rFonts w:eastAsia="Calibri"/>
              </w:rPr>
              <w:t>metodai, įtraukiojo ugdymo privalumai.</w:t>
            </w:r>
            <w:r w:rsidR="00420093" w:rsidRPr="00B135B2">
              <w:rPr>
                <w:rFonts w:eastAsia="Calibri"/>
              </w:rPr>
              <w:t xml:space="preserve"> </w:t>
            </w:r>
            <w:r w:rsidR="00E03919" w:rsidRPr="00B135B2">
              <w:rPr>
                <w:rFonts w:eastAsia="Calibri"/>
              </w:rPr>
              <w:t xml:space="preserve">Apibūdintas ugdymas per žaidimus, žaidimai ir savireguliacija. </w:t>
            </w:r>
            <w:r w:rsidRPr="00B135B2">
              <w:rPr>
                <w:rFonts w:eastAsia="Calibri"/>
              </w:rPr>
              <w:t xml:space="preserve">Apibūdinta ikimokyklinio </w:t>
            </w:r>
            <w:r w:rsidR="004F6F8D" w:rsidRPr="00B135B2">
              <w:t xml:space="preserve">ar priešmokyklinio </w:t>
            </w:r>
            <w:r w:rsidRPr="00B135B2">
              <w:rPr>
                <w:rFonts w:eastAsia="Calibri"/>
              </w:rPr>
              <w:t>ugdymo pedagogo padėjėjo veikla, diferencijuojant vaiko vei</w:t>
            </w:r>
            <w:r w:rsidR="00E03919" w:rsidRPr="00B135B2">
              <w:rPr>
                <w:rFonts w:eastAsia="Calibri"/>
              </w:rPr>
              <w:t>klą pagal gebėjimus ir pomėgius, aktyvių ir pasyvių žaidimų santykis, indi</w:t>
            </w:r>
            <w:r w:rsidR="006429D5" w:rsidRPr="00B135B2">
              <w:rPr>
                <w:rFonts w:eastAsia="Calibri"/>
              </w:rPr>
              <w:t xml:space="preserve">vidualūs ir grupiniai žaidimai. </w:t>
            </w:r>
            <w:r w:rsidR="00032E36" w:rsidRPr="00B135B2">
              <w:rPr>
                <w:rFonts w:eastAsia="Calibri"/>
              </w:rPr>
              <w:t>Apibūdinti higienos ir saugos reikalavimai</w:t>
            </w:r>
            <w:r w:rsidR="00384E6E" w:rsidRPr="00B135B2">
              <w:rPr>
                <w:rFonts w:eastAsia="Calibri"/>
              </w:rPr>
              <w:t xml:space="preserve">, taikomi žaislams ir priemonėms, kuriamos ugdomosios erdvės ir priemonės pagal vaiko amžių. </w:t>
            </w:r>
            <w:r w:rsidR="00E03919" w:rsidRPr="00B135B2">
              <w:rPr>
                <w:rFonts w:eastAsia="Calibri"/>
              </w:rPr>
              <w:t xml:space="preserve">Pademonstruoti gebėjimai kurti, pertvarkyti ugdymosi aplinką pagal individualius vaiko poreikius. </w:t>
            </w:r>
            <w:r w:rsidR="00384E6E" w:rsidRPr="00B135B2">
              <w:rPr>
                <w:rFonts w:eastAsia="Calibri"/>
              </w:rPr>
              <w:t>Apibūdintas fizinis, psichologinis smurtas, patyčios, smurtas kibernetinėje erdvėje ir jų prevencija</w:t>
            </w:r>
            <w:r w:rsidR="001702AC" w:rsidRPr="00B135B2">
              <w:rPr>
                <w:rFonts w:eastAsia="Calibri"/>
              </w:rPr>
              <w:t>.</w:t>
            </w:r>
            <w:r w:rsidR="00441DDB" w:rsidRPr="00B135B2">
              <w:t xml:space="preserve"> Parodyti gebėjimai padėti ikimokyklinio ar priešmokyklinio ugdymo pedagogui vykdyti vaikų smurto ir patyčių prevenciją.</w:t>
            </w:r>
            <w:r w:rsidR="001702AC" w:rsidRPr="00B135B2">
              <w:rPr>
                <w:rFonts w:eastAsia="Calibri"/>
              </w:rPr>
              <w:t xml:space="preserve"> </w:t>
            </w:r>
            <w:r w:rsidR="001928A0" w:rsidRPr="00B135B2">
              <w:t xml:space="preserve">Parodyti gebėjimai </w:t>
            </w:r>
            <w:r w:rsidR="0014133C" w:rsidRPr="00B135B2">
              <w:t xml:space="preserve">padėti </w:t>
            </w:r>
            <w:r w:rsidR="001928A0" w:rsidRPr="00B135B2">
              <w:t>ikimokyklinio ar priešmokyklinio ugdymo pedagog</w:t>
            </w:r>
            <w:r w:rsidR="0014133C" w:rsidRPr="00B135B2">
              <w:t>ui</w:t>
            </w:r>
            <w:r w:rsidR="001928A0" w:rsidRPr="00B135B2">
              <w:t xml:space="preserve"> ugdyti socialines ir emocines kompetencijas, formuoti pozityvias vertybes.</w:t>
            </w:r>
            <w:r w:rsidR="00032E36" w:rsidRPr="00B135B2">
              <w:rPr>
                <w:rFonts w:eastAsia="Calibri"/>
              </w:rPr>
              <w:t xml:space="preserve"> </w:t>
            </w:r>
            <w:r w:rsidR="00E03919" w:rsidRPr="00B135B2">
              <w:rPr>
                <w:rFonts w:eastAsia="Calibri"/>
              </w:rPr>
              <w:t>Pademo</w:t>
            </w:r>
            <w:r w:rsidR="00CF30AE" w:rsidRPr="00B135B2">
              <w:rPr>
                <w:rFonts w:eastAsia="Calibri"/>
              </w:rPr>
              <w:t>nst</w:t>
            </w:r>
            <w:r w:rsidR="006429D5" w:rsidRPr="00B135B2">
              <w:rPr>
                <w:rFonts w:eastAsia="Calibri"/>
              </w:rPr>
              <w:t>ruoti gebėjimai pagal ikimokykli</w:t>
            </w:r>
            <w:r w:rsidR="00CF30AE" w:rsidRPr="00B135B2">
              <w:rPr>
                <w:rFonts w:eastAsia="Calibri"/>
              </w:rPr>
              <w:t xml:space="preserve">nio ar priešmokyklinio ugdymo pedagogo nurodymus paruošti ugdymo priemones socialinei, komunikavimo, sveikatos saugojimo, meninei, pažinimo </w:t>
            </w:r>
            <w:r w:rsidR="006429D5" w:rsidRPr="00B135B2">
              <w:rPr>
                <w:rFonts w:eastAsia="Calibri"/>
              </w:rPr>
              <w:t xml:space="preserve">kompetencijoms ugdyti. </w:t>
            </w:r>
            <w:r w:rsidRPr="00B135B2">
              <w:rPr>
                <w:rFonts w:eastAsia="Calibri"/>
              </w:rPr>
              <w:t xml:space="preserve">Apibūdinta individuali </w:t>
            </w:r>
            <w:r w:rsidR="005D2A81" w:rsidRPr="00B135B2">
              <w:rPr>
                <w:rFonts w:eastAsia="Calibri"/>
              </w:rPr>
              <w:t xml:space="preserve">ar grupinė </w:t>
            </w:r>
            <w:r w:rsidRPr="00B135B2">
              <w:rPr>
                <w:rFonts w:eastAsia="Calibri"/>
              </w:rPr>
              <w:t>vaik</w:t>
            </w:r>
            <w:r w:rsidR="005D2A81" w:rsidRPr="00B135B2">
              <w:rPr>
                <w:rFonts w:eastAsia="Calibri"/>
              </w:rPr>
              <w:t>ų</w:t>
            </w:r>
            <w:r w:rsidRPr="00B135B2">
              <w:rPr>
                <w:rFonts w:eastAsia="Calibri"/>
              </w:rPr>
              <w:t xml:space="preserve"> veikla</w:t>
            </w:r>
            <w:r w:rsidR="005D2A81" w:rsidRPr="00B135B2">
              <w:rPr>
                <w:rFonts w:eastAsia="Calibri"/>
              </w:rPr>
              <w:t>, paramos ir pagalbos būdai per užsiėmimus, žaidimus, pasivaikščiojimus, ekskursijas, išvykas.</w:t>
            </w:r>
            <w:r w:rsidR="00825EBD" w:rsidRPr="00B135B2">
              <w:rPr>
                <w:rFonts w:eastAsia="Calibri"/>
              </w:rPr>
              <w:t xml:space="preserve"> </w:t>
            </w:r>
            <w:r w:rsidRPr="00B135B2">
              <w:t xml:space="preserve">Parodyti gebėjimai </w:t>
            </w:r>
            <w:r w:rsidR="0014133C" w:rsidRPr="00B135B2">
              <w:t xml:space="preserve">pagal </w:t>
            </w:r>
            <w:r w:rsidR="002225D0" w:rsidRPr="00B135B2">
              <w:t>ikimokyklinio ar priešmokyklinio ugdymo pedagogo</w:t>
            </w:r>
            <w:r w:rsidRPr="00B135B2">
              <w:t xml:space="preserve"> nurodym</w:t>
            </w:r>
            <w:r w:rsidR="0014133C" w:rsidRPr="00B135B2">
              <w:t>us</w:t>
            </w:r>
            <w:r w:rsidRPr="00B135B2">
              <w:t xml:space="preserve"> ruošti ugdymo priemones,</w:t>
            </w:r>
            <w:r w:rsidR="00825EBD" w:rsidRPr="00B135B2">
              <w:t xml:space="preserve"> parinkti vaikų literatūrą, tiriamąją, muzikinę ir fizinę veiklą. </w:t>
            </w:r>
            <w:r w:rsidR="001A7147" w:rsidRPr="00B135B2">
              <w:t>Parodyti</w:t>
            </w:r>
            <w:r w:rsidR="002C43FC" w:rsidRPr="00B135B2">
              <w:t xml:space="preserve"> komunikaciniai</w:t>
            </w:r>
            <w:r w:rsidR="001A7147" w:rsidRPr="00B135B2">
              <w:t xml:space="preserve"> gebėjimai </w:t>
            </w:r>
            <w:r w:rsidRPr="00B135B2">
              <w:t>bendrau</w:t>
            </w:r>
            <w:r w:rsidR="002C43FC" w:rsidRPr="00B135B2">
              <w:t>jant su vaiku ar vaikų grupe</w:t>
            </w:r>
            <w:r w:rsidRPr="00B135B2">
              <w:t>, žai</w:t>
            </w:r>
            <w:r w:rsidR="002C43FC" w:rsidRPr="00B135B2">
              <w:t xml:space="preserve">džiant ar </w:t>
            </w:r>
            <w:r w:rsidRPr="00B135B2">
              <w:t>vykd</w:t>
            </w:r>
            <w:r w:rsidR="002C43FC" w:rsidRPr="00B135B2">
              <w:t xml:space="preserve">ant </w:t>
            </w:r>
            <w:r w:rsidR="0014133C" w:rsidRPr="00B135B2">
              <w:t xml:space="preserve">kitą </w:t>
            </w:r>
            <w:r w:rsidRPr="00B135B2">
              <w:t xml:space="preserve">veiklą. </w:t>
            </w:r>
            <w:r w:rsidR="006429D5" w:rsidRPr="00B135B2">
              <w:t xml:space="preserve">Apibūdinti ikimokyklinio ir priešmokyklinio amžiaus vaikų pasiekimai, pasiekimų vertinimas. </w:t>
            </w:r>
            <w:r w:rsidRPr="00B135B2">
              <w:t>Apibūdinti įvairių amžiaus tarpsnių vaiko baziniai</w:t>
            </w:r>
            <w:r w:rsidR="00993466" w:rsidRPr="00B135B2">
              <w:t xml:space="preserve"> poreikiai ir</w:t>
            </w:r>
            <w:r w:rsidRPr="00B135B2">
              <w:t xml:space="preserve"> įgūdžiai. Parodyti gebėjimai </w:t>
            </w:r>
            <w:r w:rsidR="00C61E55" w:rsidRPr="00B135B2">
              <w:t xml:space="preserve">per veiklas </w:t>
            </w:r>
            <w:r w:rsidRPr="00B135B2">
              <w:t>ugdyti asmens savitvarkos ir higienos</w:t>
            </w:r>
            <w:r w:rsidR="006F06DE" w:rsidRPr="00B135B2">
              <w:t>, saugumo</w:t>
            </w:r>
            <w:r w:rsidRPr="00B135B2">
              <w:t xml:space="preserve"> įgūdžius</w:t>
            </w:r>
            <w:r w:rsidR="00C61E55" w:rsidRPr="00B135B2">
              <w:t xml:space="preserve"> juos demonstruojant ir aiškinant. Apibūdinti vaiko socialinių įgūdžių ugdymo ypatumus.</w:t>
            </w:r>
            <w:r w:rsidR="000E1AAE" w:rsidRPr="00B135B2">
              <w:t xml:space="preserve"> </w:t>
            </w:r>
            <w:r w:rsidR="00C61E55" w:rsidRPr="00B135B2">
              <w:t xml:space="preserve">Parodyti gebėjimai padėti ikimokyklinio ar priešmokyklinio ugdymo pedagogui ugdyti </w:t>
            </w:r>
            <w:r w:rsidRPr="00B135B2">
              <w:t>vaiko pasitikėjimą savimi, pozityvų bendravimą</w:t>
            </w:r>
            <w:r w:rsidR="00C61E55" w:rsidRPr="00B135B2">
              <w:t>.</w:t>
            </w:r>
          </w:p>
        </w:tc>
      </w:tr>
      <w:tr w:rsidR="00A91E84" w:rsidRPr="00B135B2" w14:paraId="09968076" w14:textId="77777777" w:rsidTr="00197E4E">
        <w:trPr>
          <w:trHeight w:val="57"/>
          <w:jc w:val="center"/>
        </w:trPr>
        <w:tc>
          <w:tcPr>
            <w:tcW w:w="969" w:type="pct"/>
          </w:tcPr>
          <w:p w14:paraId="514CE902" w14:textId="77777777" w:rsidR="00CE72E1" w:rsidRPr="00B135B2" w:rsidRDefault="00CE72E1" w:rsidP="00FB1401">
            <w:pPr>
              <w:pStyle w:val="2vidutinistinklelis1"/>
              <w:widowControl w:val="0"/>
            </w:pPr>
            <w:r w:rsidRPr="00B135B2">
              <w:t>Reikalavimai mokymui skirtiems metodiniams ir materialiesiems ištekliams</w:t>
            </w:r>
          </w:p>
        </w:tc>
        <w:tc>
          <w:tcPr>
            <w:tcW w:w="4031" w:type="pct"/>
            <w:gridSpan w:val="2"/>
          </w:tcPr>
          <w:p w14:paraId="0E93CA4C" w14:textId="77777777" w:rsidR="00CE72E1" w:rsidRPr="00B135B2" w:rsidRDefault="00CE72E1" w:rsidP="00FB1401">
            <w:pPr>
              <w:widowControl w:val="0"/>
              <w:rPr>
                <w:rFonts w:eastAsia="Calibri"/>
                <w:i/>
              </w:rPr>
            </w:pPr>
            <w:r w:rsidRPr="00B135B2">
              <w:rPr>
                <w:rFonts w:eastAsia="Calibri"/>
                <w:i/>
              </w:rPr>
              <w:t>Mokymo(</w:t>
            </w:r>
            <w:proofErr w:type="spellStart"/>
            <w:r w:rsidRPr="00B135B2">
              <w:rPr>
                <w:rFonts w:eastAsia="Calibri"/>
                <w:i/>
              </w:rPr>
              <w:t>si</w:t>
            </w:r>
            <w:proofErr w:type="spellEnd"/>
            <w:r w:rsidRPr="00B135B2">
              <w:rPr>
                <w:rFonts w:eastAsia="Calibri"/>
                <w:i/>
              </w:rPr>
              <w:t>) medžiaga:</w:t>
            </w:r>
          </w:p>
          <w:p w14:paraId="56C46D8C" w14:textId="77777777" w:rsidR="00CE72E1" w:rsidRPr="00B135B2" w:rsidRDefault="00CE72E1" w:rsidP="00FB1401">
            <w:pPr>
              <w:pStyle w:val="Betarp"/>
              <w:widowControl w:val="0"/>
              <w:numPr>
                <w:ilvl w:val="0"/>
                <w:numId w:val="3"/>
              </w:numPr>
              <w:ind w:left="0" w:firstLine="0"/>
            </w:pPr>
            <w:r w:rsidRPr="00B135B2">
              <w:t>Vadovėliai ir kita mokomoji literatūra</w:t>
            </w:r>
          </w:p>
          <w:p w14:paraId="48AB6694" w14:textId="77777777" w:rsidR="00CE72E1" w:rsidRPr="00B135B2" w:rsidRDefault="00CE72E1" w:rsidP="00FB1401">
            <w:pPr>
              <w:pStyle w:val="Betarp"/>
              <w:widowControl w:val="0"/>
              <w:numPr>
                <w:ilvl w:val="0"/>
                <w:numId w:val="3"/>
              </w:numPr>
              <w:ind w:left="0" w:firstLine="0"/>
            </w:pPr>
            <w:r w:rsidRPr="00B135B2">
              <w:t>Testas turimiems gebėjimams įvertinti</w:t>
            </w:r>
          </w:p>
          <w:p w14:paraId="728B29FB" w14:textId="77777777" w:rsidR="00CE72E1" w:rsidRPr="00B135B2" w:rsidRDefault="00CE72E1" w:rsidP="00FB1401">
            <w:pPr>
              <w:pStyle w:val="Betarp"/>
              <w:widowControl w:val="0"/>
              <w:rPr>
                <w:rFonts w:eastAsia="Calibri"/>
                <w:i/>
              </w:rPr>
            </w:pPr>
            <w:r w:rsidRPr="00B135B2">
              <w:rPr>
                <w:rFonts w:eastAsia="Calibri"/>
                <w:i/>
              </w:rPr>
              <w:t>Mokymo(</w:t>
            </w:r>
            <w:proofErr w:type="spellStart"/>
            <w:r w:rsidRPr="00B135B2">
              <w:rPr>
                <w:rFonts w:eastAsia="Calibri"/>
                <w:i/>
              </w:rPr>
              <w:t>si</w:t>
            </w:r>
            <w:proofErr w:type="spellEnd"/>
            <w:r w:rsidRPr="00B135B2">
              <w:rPr>
                <w:rFonts w:eastAsia="Calibri"/>
                <w:i/>
              </w:rPr>
              <w:t>) priemonės:</w:t>
            </w:r>
          </w:p>
          <w:p w14:paraId="5FD689CD" w14:textId="3397BD17" w:rsidR="00CE72E1" w:rsidRPr="00B135B2" w:rsidRDefault="00CE72E1" w:rsidP="00FB1401">
            <w:pPr>
              <w:pStyle w:val="Betarp"/>
              <w:widowControl w:val="0"/>
              <w:numPr>
                <w:ilvl w:val="0"/>
                <w:numId w:val="3"/>
              </w:numPr>
              <w:ind w:left="0" w:firstLine="0"/>
            </w:pPr>
            <w:r w:rsidRPr="00B135B2">
              <w:t>Lavinamieji žaislai ir žaidimai, atitinkantys vaiko amžių</w:t>
            </w:r>
          </w:p>
          <w:p w14:paraId="5F3DDE6A" w14:textId="146019DD" w:rsidR="006F4930" w:rsidRPr="00B135B2" w:rsidRDefault="00F27BD0" w:rsidP="00FB1401">
            <w:pPr>
              <w:pStyle w:val="Betarp"/>
              <w:widowControl w:val="0"/>
              <w:numPr>
                <w:ilvl w:val="0"/>
                <w:numId w:val="3"/>
              </w:numPr>
              <w:ind w:left="0" w:firstLine="0"/>
            </w:pPr>
            <w:r w:rsidRPr="00B135B2">
              <w:t>Interaktyvūs žaidimai</w:t>
            </w:r>
          </w:p>
          <w:p w14:paraId="63F42FE4" w14:textId="4AE36BAB" w:rsidR="006F4930" w:rsidRPr="00B135B2" w:rsidRDefault="006F4930" w:rsidP="00FB1401">
            <w:pPr>
              <w:pStyle w:val="Betarp"/>
              <w:widowControl w:val="0"/>
              <w:numPr>
                <w:ilvl w:val="0"/>
                <w:numId w:val="3"/>
              </w:numPr>
              <w:ind w:left="0" w:firstLine="0"/>
            </w:pPr>
            <w:r w:rsidRPr="00B135B2">
              <w:t>Terapiniai žaidimai</w:t>
            </w:r>
          </w:p>
          <w:p w14:paraId="11A66A7F" w14:textId="2BBA76C2" w:rsidR="006F4930" w:rsidRPr="00B135B2" w:rsidRDefault="006F4930" w:rsidP="00FB1401">
            <w:pPr>
              <w:pStyle w:val="Betarp"/>
              <w:widowControl w:val="0"/>
              <w:numPr>
                <w:ilvl w:val="0"/>
                <w:numId w:val="3"/>
              </w:numPr>
              <w:ind w:left="0" w:firstLine="0"/>
            </w:pPr>
            <w:r w:rsidRPr="00B135B2">
              <w:t>Judrieji žaidimai</w:t>
            </w:r>
          </w:p>
          <w:p w14:paraId="2B6AC466" w14:textId="1F5BD373" w:rsidR="005634CE" w:rsidRPr="00B135B2" w:rsidRDefault="005634CE" w:rsidP="00FB1401">
            <w:pPr>
              <w:pStyle w:val="Betarp"/>
              <w:widowControl w:val="0"/>
              <w:numPr>
                <w:ilvl w:val="0"/>
                <w:numId w:val="3"/>
              </w:numPr>
              <w:ind w:left="0" w:firstLine="0"/>
            </w:pPr>
            <w:r w:rsidRPr="00B135B2">
              <w:t>Smulkiosios ir stambiosios motorikos žaidimai</w:t>
            </w:r>
          </w:p>
          <w:p w14:paraId="20CBB354" w14:textId="5519ED5F" w:rsidR="005634CE" w:rsidRPr="00B135B2" w:rsidRDefault="005634CE" w:rsidP="00FB1401">
            <w:pPr>
              <w:pStyle w:val="Betarp"/>
              <w:widowControl w:val="0"/>
              <w:numPr>
                <w:ilvl w:val="0"/>
                <w:numId w:val="3"/>
              </w:numPr>
              <w:ind w:left="0" w:firstLine="0"/>
            </w:pPr>
            <w:r w:rsidRPr="00B135B2">
              <w:t>Stalo žaidimai</w:t>
            </w:r>
          </w:p>
          <w:p w14:paraId="447174FC" w14:textId="77777777" w:rsidR="00CE72E1" w:rsidRPr="00B135B2" w:rsidRDefault="00CE72E1" w:rsidP="00FB1401">
            <w:pPr>
              <w:pStyle w:val="Betarp"/>
              <w:widowControl w:val="0"/>
              <w:numPr>
                <w:ilvl w:val="0"/>
                <w:numId w:val="3"/>
              </w:numPr>
              <w:ind w:left="0" w:firstLine="0"/>
            </w:pPr>
            <w:r w:rsidRPr="00B135B2">
              <w:t>Priemonės organizuojant vaikų kūrybinę, muzikinę ir fizinio aktyvumo veiklą pagal amžių</w:t>
            </w:r>
          </w:p>
          <w:p w14:paraId="4FA1B685" w14:textId="77777777" w:rsidR="00CE72E1" w:rsidRPr="00B135B2" w:rsidRDefault="00CE72E1" w:rsidP="00FB1401">
            <w:pPr>
              <w:pStyle w:val="Betarp"/>
              <w:widowControl w:val="0"/>
              <w:numPr>
                <w:ilvl w:val="0"/>
                <w:numId w:val="3"/>
              </w:numPr>
              <w:ind w:left="0" w:firstLine="0"/>
            </w:pPr>
            <w:r w:rsidRPr="00B135B2">
              <w:t>Priemonės, skirtos vaikų rankdarbiams, tiriamajai veiklai</w:t>
            </w:r>
          </w:p>
          <w:p w14:paraId="09E3F764" w14:textId="77777777" w:rsidR="00CE72E1" w:rsidRPr="00B135B2" w:rsidRDefault="00CE72E1" w:rsidP="00FB1401">
            <w:pPr>
              <w:pStyle w:val="Betarp"/>
              <w:widowControl w:val="0"/>
              <w:numPr>
                <w:ilvl w:val="0"/>
                <w:numId w:val="3"/>
              </w:numPr>
              <w:ind w:left="0" w:firstLine="0"/>
            </w:pPr>
            <w:r w:rsidRPr="00B135B2">
              <w:t>Sensorinė (nusiraminimo) įranga</w:t>
            </w:r>
          </w:p>
        </w:tc>
      </w:tr>
      <w:tr w:rsidR="00A91E84" w:rsidRPr="00B135B2" w14:paraId="320E799C" w14:textId="77777777" w:rsidTr="00197E4E">
        <w:trPr>
          <w:trHeight w:val="57"/>
          <w:jc w:val="center"/>
        </w:trPr>
        <w:tc>
          <w:tcPr>
            <w:tcW w:w="969" w:type="pct"/>
          </w:tcPr>
          <w:p w14:paraId="6DCAED21" w14:textId="77777777" w:rsidR="00CE72E1" w:rsidRPr="00B135B2" w:rsidRDefault="00CE72E1" w:rsidP="00FB1401">
            <w:pPr>
              <w:pStyle w:val="2vidutinistinklelis1"/>
              <w:widowControl w:val="0"/>
            </w:pPr>
            <w:r w:rsidRPr="00B135B2">
              <w:t xml:space="preserve">Reikalavimai teorinio ir </w:t>
            </w:r>
            <w:r w:rsidRPr="00B135B2">
              <w:lastRenderedPageBreak/>
              <w:t>praktinio mokymo vietai</w:t>
            </w:r>
          </w:p>
        </w:tc>
        <w:tc>
          <w:tcPr>
            <w:tcW w:w="4031" w:type="pct"/>
            <w:gridSpan w:val="2"/>
          </w:tcPr>
          <w:p w14:paraId="1CF80905" w14:textId="77777777" w:rsidR="00CE72E1" w:rsidRPr="00B135B2" w:rsidRDefault="00CE72E1" w:rsidP="00FB1401">
            <w:pPr>
              <w:widowControl w:val="0"/>
            </w:pPr>
            <w:r w:rsidRPr="00B135B2">
              <w:lastRenderedPageBreak/>
              <w:t>Klasė ar kita mokymui(</w:t>
            </w:r>
            <w:proofErr w:type="spellStart"/>
            <w:r w:rsidRPr="00B135B2">
              <w:t>si</w:t>
            </w:r>
            <w:proofErr w:type="spellEnd"/>
            <w:r w:rsidRPr="00B135B2">
              <w:t>) pritaikyta patalpa su techninėmis priemonėmis (kompiuteriu, vaizdo projektoriumi) mokymo(</w:t>
            </w:r>
            <w:proofErr w:type="spellStart"/>
            <w:r w:rsidRPr="00B135B2">
              <w:t>si</w:t>
            </w:r>
            <w:proofErr w:type="spellEnd"/>
            <w:r w:rsidRPr="00B135B2">
              <w:t xml:space="preserve">) </w:t>
            </w:r>
            <w:r w:rsidRPr="00B135B2">
              <w:lastRenderedPageBreak/>
              <w:t>medžiagai pateikti.</w:t>
            </w:r>
          </w:p>
          <w:p w14:paraId="727ECC5F" w14:textId="2C767C59" w:rsidR="00CE72E1" w:rsidRPr="00B135B2" w:rsidRDefault="008E5A12" w:rsidP="00FB1401">
            <w:pPr>
              <w:pStyle w:val="Betarp"/>
              <w:widowControl w:val="0"/>
            </w:pPr>
            <w:r w:rsidRPr="00B135B2">
              <w:t>Praktinio mokymo klasė (patalpa), aprūpinta</w:t>
            </w:r>
            <w:r w:rsidR="00CE72E1" w:rsidRPr="00B135B2">
              <w:t xml:space="preserve"> vaikų literatūra, priemonėmis, skirtomis vaikų rankdarbiams, tiriamajai veiklai, muzikos instrumentais, sporto inventoriumi (kamuoliais, virvutėmis, lavinamaisiais kilimėliais).</w:t>
            </w:r>
          </w:p>
          <w:p w14:paraId="05734443" w14:textId="77777777" w:rsidR="00CE72E1" w:rsidRPr="00B135B2" w:rsidRDefault="00CE72E1" w:rsidP="00FB1401">
            <w:pPr>
              <w:pStyle w:val="Betarp"/>
              <w:widowControl w:val="0"/>
            </w:pPr>
            <w:r w:rsidRPr="00B135B2">
              <w:t>Imitacinis žaidimų kambarys.</w:t>
            </w:r>
          </w:p>
        </w:tc>
      </w:tr>
      <w:tr w:rsidR="00705D3C" w:rsidRPr="00B135B2" w14:paraId="153067A8" w14:textId="77777777" w:rsidTr="00197E4E">
        <w:trPr>
          <w:trHeight w:val="57"/>
          <w:jc w:val="center"/>
        </w:trPr>
        <w:tc>
          <w:tcPr>
            <w:tcW w:w="969" w:type="pct"/>
          </w:tcPr>
          <w:p w14:paraId="705C2325" w14:textId="77777777" w:rsidR="00CE72E1" w:rsidRPr="00B135B2" w:rsidRDefault="00CE72E1" w:rsidP="00FB1401">
            <w:pPr>
              <w:pStyle w:val="2vidutinistinklelis1"/>
              <w:widowControl w:val="0"/>
            </w:pPr>
            <w:r w:rsidRPr="00B135B2">
              <w:lastRenderedPageBreak/>
              <w:t>Reikalavimai mokytojų dalykiniam pasirengimui (dalykinei kvalifikacijai)</w:t>
            </w:r>
          </w:p>
        </w:tc>
        <w:tc>
          <w:tcPr>
            <w:tcW w:w="4031" w:type="pct"/>
            <w:gridSpan w:val="2"/>
          </w:tcPr>
          <w:p w14:paraId="19BD3B9A" w14:textId="77777777" w:rsidR="00CE72E1" w:rsidRPr="00B135B2" w:rsidRDefault="00CE72E1" w:rsidP="00FB1401">
            <w:pPr>
              <w:widowControl w:val="0"/>
            </w:pPr>
            <w:r w:rsidRPr="00B135B2">
              <w:t>Modulį gali vesti mokytojas, turintis:</w:t>
            </w:r>
          </w:p>
          <w:p w14:paraId="0BA451D9" w14:textId="77777777" w:rsidR="00CE72E1" w:rsidRPr="00B135B2" w:rsidRDefault="00CE72E1" w:rsidP="00FB1401">
            <w:pPr>
              <w:widowControl w:val="0"/>
            </w:pPr>
            <w:r w:rsidRPr="00B135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9E4AF93" w14:textId="028B6C79" w:rsidR="00CE72E1" w:rsidRPr="00B135B2" w:rsidRDefault="00CE72E1" w:rsidP="00FB1401">
            <w:pPr>
              <w:pStyle w:val="2vidutinistinklelis1"/>
              <w:widowControl w:val="0"/>
              <w:rPr>
                <w:i/>
                <w:iCs/>
              </w:rPr>
            </w:pPr>
            <w:r w:rsidRPr="00B135B2">
              <w:t xml:space="preserve">2) ikimokyklinio ugdymo pedagogo ar lygiavertę kvalifikaciją (išsilavinimą) arba ne mažesnę kaip 3 metų ikimokyklinio </w:t>
            </w:r>
            <w:r w:rsidR="005146BA">
              <w:t>a</w:t>
            </w:r>
            <w:r w:rsidR="00DC45F9" w:rsidRPr="00B135B2">
              <w:t xml:space="preserve">r priešmokyklinio </w:t>
            </w:r>
            <w:r w:rsidRPr="00B135B2">
              <w:t>ugdymo pedagogo profesinės veiklos patirtį modulio kompetencijas atitinkančios profesinės patirties ikimokyklinio ugdymo srityje.</w:t>
            </w:r>
          </w:p>
        </w:tc>
      </w:tr>
    </w:tbl>
    <w:p w14:paraId="08DDB133" w14:textId="2B74785E" w:rsidR="007716B1" w:rsidRPr="00B135B2" w:rsidRDefault="007716B1" w:rsidP="003B7446">
      <w:pPr>
        <w:widowControl w:val="0"/>
      </w:pPr>
    </w:p>
    <w:p w14:paraId="047DFB4C" w14:textId="77777777" w:rsidR="00A30909" w:rsidRPr="00B135B2" w:rsidRDefault="00A30909" w:rsidP="003B7446">
      <w:pPr>
        <w:rPr>
          <w:b/>
        </w:rPr>
      </w:pPr>
      <w:r w:rsidRPr="00B135B2">
        <w:rPr>
          <w:b/>
        </w:rPr>
        <w:br w:type="page"/>
      </w:r>
    </w:p>
    <w:p w14:paraId="3BE39C03" w14:textId="3A9F188F" w:rsidR="0083700D" w:rsidRPr="00B135B2" w:rsidRDefault="0083700D" w:rsidP="003B7446">
      <w:pPr>
        <w:widowControl w:val="0"/>
        <w:jc w:val="center"/>
        <w:rPr>
          <w:b/>
        </w:rPr>
      </w:pPr>
      <w:r w:rsidRPr="00B135B2">
        <w:rPr>
          <w:b/>
        </w:rPr>
        <w:lastRenderedPageBreak/>
        <w:t>6.3. PASIRENKAMIEJI MODULIAI</w:t>
      </w:r>
    </w:p>
    <w:p w14:paraId="25E4F88E" w14:textId="77777777" w:rsidR="001353A1" w:rsidRPr="00B135B2" w:rsidRDefault="001353A1" w:rsidP="003B7446">
      <w:pPr>
        <w:widowControl w:val="0"/>
      </w:pPr>
    </w:p>
    <w:p w14:paraId="5C2034C7" w14:textId="65D28543" w:rsidR="00626375" w:rsidRPr="00B135B2" w:rsidRDefault="00C579B8" w:rsidP="003B7446">
      <w:pPr>
        <w:widowControl w:val="0"/>
        <w:rPr>
          <w:b/>
        </w:rPr>
      </w:pPr>
      <w:r w:rsidRPr="00B135B2">
        <w:rPr>
          <w:b/>
        </w:rPr>
        <w:t>Modulio pavadinimas –</w:t>
      </w:r>
      <w:r w:rsidR="009760CB" w:rsidRPr="00B135B2">
        <w:rPr>
          <w:b/>
        </w:rPr>
        <w:t xml:space="preserve"> </w:t>
      </w:r>
      <w:r w:rsidRPr="00B135B2">
        <w:rPr>
          <w:b/>
        </w:rPr>
        <w:t>„</w:t>
      </w:r>
      <w:r w:rsidR="00136EA2" w:rsidRPr="00B135B2">
        <w:rPr>
          <w:b/>
        </w:rPr>
        <w:t>Pagalba ikimokyklinio ar priešmokyklinio ugdym</w:t>
      </w:r>
      <w:r w:rsidR="00D64731" w:rsidRPr="00B135B2">
        <w:rPr>
          <w:b/>
        </w:rPr>
        <w:t>o pedagogui organizuojant vaikų renginius ir</w:t>
      </w:r>
      <w:r w:rsidR="00136EA2" w:rsidRPr="00B135B2">
        <w:rPr>
          <w:b/>
        </w:rPr>
        <w:t xml:space="preserve"> šventes</w:t>
      </w:r>
      <w:r w:rsidRPr="00B135B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A91E84" w:rsidRPr="00B135B2" w14:paraId="74071628" w14:textId="77777777" w:rsidTr="006E1B81">
        <w:trPr>
          <w:trHeight w:val="57"/>
          <w:jc w:val="center"/>
        </w:trPr>
        <w:tc>
          <w:tcPr>
            <w:tcW w:w="969" w:type="pct"/>
          </w:tcPr>
          <w:p w14:paraId="5A95A449" w14:textId="77777777" w:rsidR="00FB2768" w:rsidRPr="00B135B2" w:rsidRDefault="00FB2768" w:rsidP="00FB1401">
            <w:pPr>
              <w:pStyle w:val="Betarp"/>
              <w:widowControl w:val="0"/>
            </w:pPr>
            <w:r w:rsidRPr="00B135B2">
              <w:t>Valstybinis kodas</w:t>
            </w:r>
          </w:p>
        </w:tc>
        <w:tc>
          <w:tcPr>
            <w:tcW w:w="4031" w:type="pct"/>
            <w:gridSpan w:val="2"/>
          </w:tcPr>
          <w:p w14:paraId="39CC773C" w14:textId="325903BC" w:rsidR="00FB2768" w:rsidRPr="00B135B2" w:rsidRDefault="00142AEA" w:rsidP="00FB1401">
            <w:pPr>
              <w:pStyle w:val="Betarp"/>
              <w:widowControl w:val="0"/>
            </w:pPr>
            <w:r w:rsidRPr="00BD06E7">
              <w:t>409220003</w:t>
            </w:r>
          </w:p>
        </w:tc>
      </w:tr>
      <w:tr w:rsidR="00A91E84" w:rsidRPr="00B135B2" w14:paraId="3C3E8A2F" w14:textId="77777777" w:rsidTr="006E1B81">
        <w:trPr>
          <w:trHeight w:val="57"/>
          <w:jc w:val="center"/>
        </w:trPr>
        <w:tc>
          <w:tcPr>
            <w:tcW w:w="969" w:type="pct"/>
          </w:tcPr>
          <w:p w14:paraId="4EE9E2CF" w14:textId="77777777" w:rsidR="00E7309B" w:rsidRPr="00B135B2" w:rsidRDefault="00E7309B" w:rsidP="00FB1401">
            <w:pPr>
              <w:pStyle w:val="Betarp"/>
              <w:widowControl w:val="0"/>
            </w:pPr>
            <w:r w:rsidRPr="00B135B2">
              <w:t xml:space="preserve">Modulio </w:t>
            </w:r>
            <w:r w:rsidR="006402C2" w:rsidRPr="00B135B2">
              <w:t xml:space="preserve">LTKS </w:t>
            </w:r>
            <w:r w:rsidRPr="00B135B2">
              <w:t>lygis</w:t>
            </w:r>
          </w:p>
        </w:tc>
        <w:tc>
          <w:tcPr>
            <w:tcW w:w="4031" w:type="pct"/>
            <w:gridSpan w:val="2"/>
          </w:tcPr>
          <w:p w14:paraId="7DAEF6C9" w14:textId="77777777" w:rsidR="00E7309B" w:rsidRPr="00B135B2" w:rsidRDefault="0083700D" w:rsidP="00FB1401">
            <w:pPr>
              <w:pStyle w:val="Betarp"/>
              <w:widowControl w:val="0"/>
            </w:pPr>
            <w:r w:rsidRPr="00B135B2">
              <w:t>IV</w:t>
            </w:r>
          </w:p>
        </w:tc>
      </w:tr>
      <w:tr w:rsidR="00A91E84" w:rsidRPr="00B135B2" w14:paraId="71C768CA" w14:textId="77777777" w:rsidTr="006E1B81">
        <w:trPr>
          <w:trHeight w:val="57"/>
          <w:jc w:val="center"/>
        </w:trPr>
        <w:tc>
          <w:tcPr>
            <w:tcW w:w="969" w:type="pct"/>
          </w:tcPr>
          <w:p w14:paraId="46480F01" w14:textId="77777777" w:rsidR="00FB2768" w:rsidRPr="00B135B2" w:rsidRDefault="00FB2768" w:rsidP="00FB1401">
            <w:pPr>
              <w:pStyle w:val="Betarp"/>
              <w:widowControl w:val="0"/>
            </w:pPr>
            <w:r w:rsidRPr="00B135B2">
              <w:t xml:space="preserve">Apimtis </w:t>
            </w:r>
            <w:r w:rsidR="00592AFC" w:rsidRPr="00B135B2">
              <w:t xml:space="preserve">mokymosi </w:t>
            </w:r>
            <w:r w:rsidRPr="00B135B2">
              <w:t>kreditais</w:t>
            </w:r>
          </w:p>
        </w:tc>
        <w:tc>
          <w:tcPr>
            <w:tcW w:w="4031" w:type="pct"/>
            <w:gridSpan w:val="2"/>
          </w:tcPr>
          <w:p w14:paraId="557482B6" w14:textId="77777777" w:rsidR="00FB2768" w:rsidRPr="00B135B2" w:rsidRDefault="008A0A56" w:rsidP="00FB1401">
            <w:pPr>
              <w:pStyle w:val="Betarp"/>
              <w:widowControl w:val="0"/>
            </w:pPr>
            <w:r w:rsidRPr="00B135B2">
              <w:t>5</w:t>
            </w:r>
          </w:p>
        </w:tc>
      </w:tr>
      <w:tr w:rsidR="00A91E84" w:rsidRPr="00B135B2" w14:paraId="7197E85E" w14:textId="77777777" w:rsidTr="006E1B81">
        <w:trPr>
          <w:trHeight w:val="57"/>
          <w:jc w:val="center"/>
        </w:trPr>
        <w:tc>
          <w:tcPr>
            <w:tcW w:w="969" w:type="pct"/>
          </w:tcPr>
          <w:p w14:paraId="0A0C0413" w14:textId="77777777" w:rsidR="008E694F" w:rsidRPr="00B135B2" w:rsidRDefault="008E694F" w:rsidP="00FB1401">
            <w:pPr>
              <w:pStyle w:val="Betarp"/>
              <w:widowControl w:val="0"/>
            </w:pPr>
            <w:r w:rsidRPr="00B135B2">
              <w:t>Asmens pasirengimo mokytis modulyje reikalavimai (</w:t>
            </w:r>
            <w:r w:rsidRPr="00B135B2">
              <w:rPr>
                <w:i/>
              </w:rPr>
              <w:t>jei taikoma</w:t>
            </w:r>
            <w:r w:rsidRPr="00B135B2">
              <w:t>)</w:t>
            </w:r>
          </w:p>
        </w:tc>
        <w:tc>
          <w:tcPr>
            <w:tcW w:w="4031" w:type="pct"/>
            <w:gridSpan w:val="2"/>
          </w:tcPr>
          <w:p w14:paraId="50D7EDC7" w14:textId="77777777" w:rsidR="000E1AAE" w:rsidRPr="00B135B2" w:rsidRDefault="002225D0" w:rsidP="00FB1401">
            <w:pPr>
              <w:pStyle w:val="Betarp"/>
              <w:widowControl w:val="0"/>
              <w:rPr>
                <w:b/>
                <w:i/>
              </w:rPr>
            </w:pPr>
            <w:r w:rsidRPr="00B135B2">
              <w:rPr>
                <w:i/>
              </w:rPr>
              <w:t>Baigti šie moduliai:</w:t>
            </w:r>
          </w:p>
          <w:p w14:paraId="7B4E6D88" w14:textId="17A5DB3A" w:rsidR="008E694F" w:rsidRPr="00B135B2" w:rsidRDefault="002225D0" w:rsidP="00FB1401">
            <w:pPr>
              <w:pStyle w:val="Betarp"/>
              <w:widowControl w:val="0"/>
            </w:pPr>
            <w:r w:rsidRPr="00B135B2">
              <w:t>Vaiko priežiūra ikimokyklinio ugdymo įstaigos patalpose ir lauke</w:t>
            </w:r>
          </w:p>
          <w:p w14:paraId="0ACCE5C8" w14:textId="77777777" w:rsidR="0083700D" w:rsidRPr="00B135B2" w:rsidRDefault="002225D0" w:rsidP="00FB1401">
            <w:pPr>
              <w:pStyle w:val="Betarp"/>
              <w:widowControl w:val="0"/>
            </w:pPr>
            <w:r w:rsidRPr="00B135B2">
              <w:t>Pagalba ikimokyklinio ar priešmokyklinio ugdymo pedagogui vykdant ugdomąją veiklą</w:t>
            </w:r>
          </w:p>
        </w:tc>
      </w:tr>
      <w:tr w:rsidR="00A91E84" w:rsidRPr="00B135B2" w14:paraId="3EC996AD" w14:textId="77777777" w:rsidTr="006E1B81">
        <w:trPr>
          <w:trHeight w:val="57"/>
          <w:jc w:val="center"/>
        </w:trPr>
        <w:tc>
          <w:tcPr>
            <w:tcW w:w="969" w:type="pct"/>
            <w:shd w:val="clear" w:color="auto" w:fill="F2F2F2"/>
          </w:tcPr>
          <w:p w14:paraId="6BBA5F9F" w14:textId="77777777" w:rsidR="00FB2768" w:rsidRPr="00B135B2" w:rsidRDefault="00FB2768" w:rsidP="00FB1401">
            <w:pPr>
              <w:pStyle w:val="Betarp"/>
              <w:widowControl w:val="0"/>
              <w:rPr>
                <w:bCs/>
                <w:iCs/>
              </w:rPr>
            </w:pPr>
            <w:r w:rsidRPr="00B135B2">
              <w:t>Kompetencijos</w:t>
            </w:r>
          </w:p>
        </w:tc>
        <w:tc>
          <w:tcPr>
            <w:tcW w:w="1158" w:type="pct"/>
            <w:shd w:val="clear" w:color="auto" w:fill="F2F2F2"/>
          </w:tcPr>
          <w:p w14:paraId="67F3522B" w14:textId="77777777" w:rsidR="00FB2768" w:rsidRPr="00B135B2" w:rsidRDefault="00FB2768" w:rsidP="00FB1401">
            <w:pPr>
              <w:pStyle w:val="Betarp"/>
              <w:widowControl w:val="0"/>
              <w:rPr>
                <w:bCs/>
                <w:iCs/>
              </w:rPr>
            </w:pPr>
            <w:r w:rsidRPr="00B135B2">
              <w:rPr>
                <w:bCs/>
                <w:iCs/>
              </w:rPr>
              <w:t>Mokymosi rezultatai</w:t>
            </w:r>
          </w:p>
        </w:tc>
        <w:tc>
          <w:tcPr>
            <w:tcW w:w="2873" w:type="pct"/>
            <w:shd w:val="clear" w:color="auto" w:fill="F2F2F2"/>
          </w:tcPr>
          <w:p w14:paraId="7CA41BC0" w14:textId="77777777" w:rsidR="00FB2768" w:rsidRPr="00B135B2" w:rsidRDefault="00FB2768" w:rsidP="00FB1401">
            <w:pPr>
              <w:pStyle w:val="Betarp"/>
              <w:widowControl w:val="0"/>
              <w:rPr>
                <w:bCs/>
                <w:iCs/>
              </w:rPr>
            </w:pPr>
            <w:r w:rsidRPr="00B135B2">
              <w:rPr>
                <w:bCs/>
                <w:iCs/>
              </w:rPr>
              <w:t>Rekomenduojamas turinys mokymosi rezultatams pasiekti</w:t>
            </w:r>
          </w:p>
        </w:tc>
      </w:tr>
      <w:tr w:rsidR="00A91E84" w:rsidRPr="00B135B2" w14:paraId="7802BAF5" w14:textId="77777777" w:rsidTr="006E1B81">
        <w:trPr>
          <w:trHeight w:val="57"/>
          <w:jc w:val="center"/>
        </w:trPr>
        <w:tc>
          <w:tcPr>
            <w:tcW w:w="969" w:type="pct"/>
            <w:vMerge w:val="restart"/>
          </w:tcPr>
          <w:p w14:paraId="56A6437D" w14:textId="5EF844AD" w:rsidR="00FB2768" w:rsidRPr="00B135B2" w:rsidRDefault="00FB2768" w:rsidP="00FB1401">
            <w:pPr>
              <w:widowControl w:val="0"/>
            </w:pPr>
            <w:r w:rsidRPr="00B135B2">
              <w:t xml:space="preserve">1. </w:t>
            </w:r>
            <w:r w:rsidR="00136EA2" w:rsidRPr="00B135B2">
              <w:t>Padėti ikimokyklinio</w:t>
            </w:r>
            <w:r w:rsidR="007C6295" w:rsidRPr="00B135B2">
              <w:t xml:space="preserve"> ar priešmokyklinio </w:t>
            </w:r>
            <w:r w:rsidR="00136EA2" w:rsidRPr="00B135B2">
              <w:t>ugdymo pedagogui kurti švent</w:t>
            </w:r>
            <w:r w:rsidR="001312EC" w:rsidRPr="00B135B2">
              <w:t>inę</w:t>
            </w:r>
            <w:r w:rsidR="00136EA2" w:rsidRPr="00B135B2">
              <w:t xml:space="preserve"> aplinką.</w:t>
            </w:r>
          </w:p>
        </w:tc>
        <w:tc>
          <w:tcPr>
            <w:tcW w:w="1158" w:type="pct"/>
          </w:tcPr>
          <w:p w14:paraId="4377E7AE" w14:textId="0C7C156A" w:rsidR="00FB2768" w:rsidRPr="00B135B2" w:rsidRDefault="00FB2768" w:rsidP="00FB1401">
            <w:pPr>
              <w:widowControl w:val="0"/>
            </w:pPr>
            <w:r w:rsidRPr="00B135B2">
              <w:t>1.1.</w:t>
            </w:r>
            <w:r w:rsidR="003B65E1" w:rsidRPr="00B135B2">
              <w:t xml:space="preserve"> </w:t>
            </w:r>
            <w:r w:rsidR="00C7612E" w:rsidRPr="00B135B2">
              <w:t>Apibūdinti lietuvių li</w:t>
            </w:r>
            <w:r w:rsidR="00CA4561" w:rsidRPr="00B135B2">
              <w:t xml:space="preserve">audies </w:t>
            </w:r>
            <w:r w:rsidR="0094055C" w:rsidRPr="00B135B2">
              <w:t>švenčių, apeigų reikšmę</w:t>
            </w:r>
            <w:r w:rsidR="00C7612E" w:rsidRPr="00B135B2">
              <w:t xml:space="preserve"> be</w:t>
            </w:r>
            <w:r w:rsidR="007A7A17" w:rsidRPr="00B135B2">
              <w:t>i šeimos šventes ir tradicijas.</w:t>
            </w:r>
          </w:p>
        </w:tc>
        <w:tc>
          <w:tcPr>
            <w:tcW w:w="2873" w:type="pct"/>
          </w:tcPr>
          <w:p w14:paraId="04774838" w14:textId="77777777" w:rsidR="000E1AAE" w:rsidRPr="00B135B2" w:rsidRDefault="004F35E4" w:rsidP="00FB1401">
            <w:pPr>
              <w:widowControl w:val="0"/>
              <w:rPr>
                <w:b/>
                <w:i/>
              </w:rPr>
            </w:pPr>
            <w:r w:rsidRPr="00B135B2">
              <w:rPr>
                <w:b/>
              </w:rPr>
              <w:t>Tema.</w:t>
            </w:r>
            <w:r w:rsidRPr="00B135B2">
              <w:t xml:space="preserve"> </w:t>
            </w:r>
            <w:r w:rsidR="00CA4561" w:rsidRPr="00B135B2">
              <w:rPr>
                <w:b/>
                <w:i/>
              </w:rPr>
              <w:t xml:space="preserve">Lietuvių liaudies </w:t>
            </w:r>
            <w:r w:rsidR="00F13B99" w:rsidRPr="00B135B2">
              <w:rPr>
                <w:b/>
                <w:i/>
              </w:rPr>
              <w:t xml:space="preserve">švenčių ir </w:t>
            </w:r>
            <w:r w:rsidR="00C7612E" w:rsidRPr="00B135B2">
              <w:rPr>
                <w:b/>
                <w:i/>
              </w:rPr>
              <w:t>a</w:t>
            </w:r>
            <w:r w:rsidR="00F13B99" w:rsidRPr="00B135B2">
              <w:rPr>
                <w:b/>
                <w:i/>
              </w:rPr>
              <w:t>peigų reikšmės, šeimos šventės ir tradicijo</w:t>
            </w:r>
            <w:r w:rsidR="006E703B" w:rsidRPr="00B135B2">
              <w:rPr>
                <w:b/>
                <w:i/>
              </w:rPr>
              <w:t>s</w:t>
            </w:r>
          </w:p>
          <w:p w14:paraId="15610FCC" w14:textId="06C9BD7E" w:rsidR="004F35E4" w:rsidRPr="00B135B2" w:rsidRDefault="00F13B99" w:rsidP="00FB1401">
            <w:pPr>
              <w:pStyle w:val="Betarp"/>
              <w:widowControl w:val="0"/>
              <w:numPr>
                <w:ilvl w:val="0"/>
                <w:numId w:val="1"/>
              </w:numPr>
              <w:ind w:left="0" w:firstLine="0"/>
            </w:pPr>
            <w:r w:rsidRPr="00B135B2">
              <w:t>Lietuvių liau</w:t>
            </w:r>
            <w:r w:rsidR="00C7612E" w:rsidRPr="00B135B2">
              <w:t>dies kalendorius</w:t>
            </w:r>
          </w:p>
          <w:p w14:paraId="47A7BC7B" w14:textId="77777777" w:rsidR="004F35E4" w:rsidRPr="00B135B2" w:rsidRDefault="00C7612E" w:rsidP="00FB1401">
            <w:pPr>
              <w:pStyle w:val="Betarp"/>
              <w:widowControl w:val="0"/>
              <w:numPr>
                <w:ilvl w:val="0"/>
                <w:numId w:val="1"/>
              </w:numPr>
              <w:ind w:left="0" w:firstLine="0"/>
            </w:pPr>
            <w:r w:rsidRPr="00B135B2">
              <w:t>Lietuvių apeigos</w:t>
            </w:r>
          </w:p>
          <w:p w14:paraId="08F69D71" w14:textId="77777777" w:rsidR="00C7612E" w:rsidRPr="00B135B2" w:rsidRDefault="00C7612E" w:rsidP="00FB1401">
            <w:pPr>
              <w:pStyle w:val="Betarp"/>
              <w:widowControl w:val="0"/>
              <w:numPr>
                <w:ilvl w:val="0"/>
                <w:numId w:val="1"/>
              </w:numPr>
              <w:ind w:left="0" w:firstLine="0"/>
            </w:pPr>
            <w:r w:rsidRPr="00B135B2">
              <w:t>Lietuvių tradicinės šeimos šventės</w:t>
            </w:r>
          </w:p>
        </w:tc>
      </w:tr>
      <w:tr w:rsidR="00A91E84" w:rsidRPr="00B135B2" w14:paraId="4B49183F" w14:textId="77777777" w:rsidTr="006E1B81">
        <w:trPr>
          <w:trHeight w:val="57"/>
          <w:jc w:val="center"/>
        </w:trPr>
        <w:tc>
          <w:tcPr>
            <w:tcW w:w="969" w:type="pct"/>
            <w:vMerge/>
          </w:tcPr>
          <w:p w14:paraId="1BCB5114" w14:textId="77777777" w:rsidR="00F13B99" w:rsidRPr="00B135B2" w:rsidRDefault="00F13B99" w:rsidP="00FB1401">
            <w:pPr>
              <w:widowControl w:val="0"/>
            </w:pPr>
          </w:p>
        </w:tc>
        <w:tc>
          <w:tcPr>
            <w:tcW w:w="1158" w:type="pct"/>
          </w:tcPr>
          <w:p w14:paraId="61F21A58" w14:textId="77777777" w:rsidR="00F13B99" w:rsidRPr="00B135B2" w:rsidRDefault="00F13B99" w:rsidP="00FB1401">
            <w:pPr>
              <w:widowControl w:val="0"/>
            </w:pPr>
            <w:r w:rsidRPr="00B135B2">
              <w:t xml:space="preserve">1.2. </w:t>
            </w:r>
            <w:r w:rsidR="009B5603" w:rsidRPr="00B135B2">
              <w:t>N</w:t>
            </w:r>
            <w:r w:rsidRPr="00B135B2">
              <w:t>audoti saugias priemones švent</w:t>
            </w:r>
            <w:r w:rsidR="007927B4" w:rsidRPr="00B135B2">
              <w:t>inei</w:t>
            </w:r>
            <w:r w:rsidRPr="00B135B2">
              <w:t xml:space="preserve"> aplinkai</w:t>
            </w:r>
            <w:r w:rsidR="001312EC" w:rsidRPr="00B135B2">
              <w:t xml:space="preserve"> sukurti</w:t>
            </w:r>
            <w:r w:rsidRPr="00B135B2">
              <w:t>.</w:t>
            </w:r>
          </w:p>
        </w:tc>
        <w:tc>
          <w:tcPr>
            <w:tcW w:w="2873" w:type="pct"/>
          </w:tcPr>
          <w:p w14:paraId="1FE99702" w14:textId="77777777" w:rsidR="00F13B99" w:rsidRPr="00B135B2" w:rsidRDefault="00F13B99" w:rsidP="00FB1401">
            <w:pPr>
              <w:widowControl w:val="0"/>
              <w:rPr>
                <w:b/>
                <w:i/>
              </w:rPr>
            </w:pPr>
            <w:r w:rsidRPr="00B135B2">
              <w:rPr>
                <w:b/>
              </w:rPr>
              <w:t>Tema.</w:t>
            </w:r>
            <w:r w:rsidRPr="00B135B2">
              <w:t xml:space="preserve"> </w:t>
            </w:r>
            <w:r w:rsidRPr="00B135B2">
              <w:rPr>
                <w:b/>
                <w:i/>
              </w:rPr>
              <w:t>Saugi šventinė aplinka</w:t>
            </w:r>
          </w:p>
          <w:p w14:paraId="5CBEB095" w14:textId="77777777" w:rsidR="000E1AAE" w:rsidRPr="00B135B2" w:rsidRDefault="003B434D" w:rsidP="00FB1401">
            <w:pPr>
              <w:pStyle w:val="Betarp"/>
              <w:widowControl w:val="0"/>
              <w:numPr>
                <w:ilvl w:val="0"/>
                <w:numId w:val="1"/>
              </w:numPr>
              <w:ind w:left="0" w:firstLine="0"/>
            </w:pPr>
            <w:r w:rsidRPr="00B135B2">
              <w:t>Saugos reikalavimai</w:t>
            </w:r>
            <w:r w:rsidR="00910EBA" w:rsidRPr="00B135B2">
              <w:t>, taikomi</w:t>
            </w:r>
            <w:r w:rsidRPr="00B135B2">
              <w:t xml:space="preserve"> </w:t>
            </w:r>
            <w:r w:rsidR="00322EDB" w:rsidRPr="00B135B2">
              <w:t xml:space="preserve">vaikų </w:t>
            </w:r>
            <w:r w:rsidRPr="00B135B2">
              <w:t>šventėms patalpose</w:t>
            </w:r>
          </w:p>
          <w:p w14:paraId="0CD7BBB7" w14:textId="6F1A3DB8" w:rsidR="00F13B99" w:rsidRPr="00B135B2" w:rsidRDefault="003B434D" w:rsidP="00FB1401">
            <w:pPr>
              <w:pStyle w:val="Betarp"/>
              <w:widowControl w:val="0"/>
              <w:numPr>
                <w:ilvl w:val="0"/>
                <w:numId w:val="1"/>
              </w:numPr>
              <w:ind w:left="0" w:firstLine="0"/>
            </w:pPr>
            <w:r w:rsidRPr="00B135B2">
              <w:t>Saugos reikalavimai</w:t>
            </w:r>
            <w:r w:rsidR="00910EBA" w:rsidRPr="00B135B2">
              <w:t>, taikomi</w:t>
            </w:r>
            <w:r w:rsidRPr="00B135B2">
              <w:t xml:space="preserve"> </w:t>
            </w:r>
            <w:r w:rsidR="00322EDB" w:rsidRPr="00B135B2">
              <w:t xml:space="preserve">vaikų </w:t>
            </w:r>
            <w:r w:rsidRPr="00B135B2">
              <w:t>šventėms gamtoje</w:t>
            </w:r>
          </w:p>
        </w:tc>
      </w:tr>
      <w:tr w:rsidR="00A91E84" w:rsidRPr="00B135B2" w14:paraId="1575F07F" w14:textId="77777777" w:rsidTr="006E1B81">
        <w:trPr>
          <w:trHeight w:val="57"/>
          <w:jc w:val="center"/>
        </w:trPr>
        <w:tc>
          <w:tcPr>
            <w:tcW w:w="969" w:type="pct"/>
            <w:vMerge/>
          </w:tcPr>
          <w:p w14:paraId="4E340EA4" w14:textId="77777777" w:rsidR="00F13B99" w:rsidRPr="00B135B2" w:rsidRDefault="00F13B99" w:rsidP="00FB1401">
            <w:pPr>
              <w:widowControl w:val="0"/>
            </w:pPr>
          </w:p>
        </w:tc>
        <w:tc>
          <w:tcPr>
            <w:tcW w:w="1158" w:type="pct"/>
          </w:tcPr>
          <w:p w14:paraId="4B2FC787" w14:textId="1C09EE22" w:rsidR="00720541" w:rsidRPr="00B135B2" w:rsidRDefault="00F13B99" w:rsidP="00FB1401">
            <w:pPr>
              <w:widowControl w:val="0"/>
            </w:pPr>
            <w:r w:rsidRPr="00B135B2">
              <w:t xml:space="preserve">1.3. </w:t>
            </w:r>
            <w:r w:rsidR="00720541" w:rsidRPr="00B135B2">
              <w:t>Padėti ikimokyklinio</w:t>
            </w:r>
            <w:r w:rsidR="007C6295" w:rsidRPr="00B135B2">
              <w:t xml:space="preserve"> ar priešmokyklinio</w:t>
            </w:r>
            <w:r w:rsidR="00720541" w:rsidRPr="00B135B2">
              <w:t xml:space="preserve"> ugdymo pedagogui į šventinės aplinkos </w:t>
            </w:r>
            <w:r w:rsidR="009868BC" w:rsidRPr="00B135B2">
              <w:t>kūrimą</w:t>
            </w:r>
            <w:r w:rsidR="007A7A17" w:rsidRPr="00B135B2">
              <w:t xml:space="preserve"> įtraukti vaikus.</w:t>
            </w:r>
          </w:p>
        </w:tc>
        <w:tc>
          <w:tcPr>
            <w:tcW w:w="2873" w:type="pct"/>
          </w:tcPr>
          <w:p w14:paraId="0306697A" w14:textId="706F9B63" w:rsidR="003A20AD" w:rsidRPr="00B135B2" w:rsidRDefault="00C5455A" w:rsidP="00FB1401">
            <w:pPr>
              <w:pStyle w:val="Betarp"/>
              <w:widowControl w:val="0"/>
              <w:rPr>
                <w:b/>
                <w:i/>
              </w:rPr>
            </w:pPr>
            <w:r w:rsidRPr="00B135B2">
              <w:rPr>
                <w:b/>
              </w:rPr>
              <w:t>Tema.</w:t>
            </w:r>
            <w:r w:rsidR="000E1AAE" w:rsidRPr="00B135B2">
              <w:rPr>
                <w:b/>
              </w:rPr>
              <w:t xml:space="preserve"> </w:t>
            </w:r>
            <w:r w:rsidR="003A20AD" w:rsidRPr="00B135B2">
              <w:rPr>
                <w:b/>
                <w:i/>
              </w:rPr>
              <w:t>Šventės ar renginio vizualinis apipavidalinimas</w:t>
            </w:r>
          </w:p>
          <w:p w14:paraId="28092239" w14:textId="77777777" w:rsidR="00C5455A" w:rsidRPr="00B135B2" w:rsidRDefault="003A20AD" w:rsidP="00FB1401">
            <w:pPr>
              <w:pStyle w:val="Betarp"/>
              <w:widowControl w:val="0"/>
              <w:numPr>
                <w:ilvl w:val="0"/>
                <w:numId w:val="59"/>
              </w:numPr>
              <w:ind w:left="0" w:firstLine="0"/>
            </w:pPr>
            <w:r w:rsidRPr="00B135B2">
              <w:t>Patalpos paruošimas</w:t>
            </w:r>
          </w:p>
          <w:p w14:paraId="0172A155" w14:textId="77777777" w:rsidR="003A20AD" w:rsidRPr="00B135B2" w:rsidRDefault="003A20AD" w:rsidP="00FB1401">
            <w:pPr>
              <w:pStyle w:val="Betarp"/>
              <w:widowControl w:val="0"/>
              <w:numPr>
                <w:ilvl w:val="0"/>
                <w:numId w:val="59"/>
              </w:numPr>
              <w:ind w:left="0" w:firstLine="0"/>
            </w:pPr>
            <w:r w:rsidRPr="00B135B2">
              <w:t>Informacijos, kvietimų parengimas drauge su</w:t>
            </w:r>
            <w:r w:rsidR="00275CE1" w:rsidRPr="00B135B2">
              <w:t xml:space="preserve"> </w:t>
            </w:r>
            <w:r w:rsidRPr="00B135B2">
              <w:t>vaikais</w:t>
            </w:r>
          </w:p>
          <w:p w14:paraId="25A3DBF9" w14:textId="77777777" w:rsidR="003A20AD" w:rsidRPr="00B135B2" w:rsidRDefault="003A20AD" w:rsidP="00FB1401">
            <w:pPr>
              <w:pStyle w:val="Betarp"/>
              <w:widowControl w:val="0"/>
              <w:numPr>
                <w:ilvl w:val="0"/>
                <w:numId w:val="59"/>
              </w:numPr>
              <w:ind w:left="0" w:firstLine="0"/>
            </w:pPr>
            <w:r w:rsidRPr="00B135B2">
              <w:t xml:space="preserve">Foto, video </w:t>
            </w:r>
            <w:r w:rsidR="00D773C3" w:rsidRPr="00B135B2">
              <w:t>naudojimas šventės ar renginio metu</w:t>
            </w:r>
          </w:p>
          <w:p w14:paraId="1A3AABBD" w14:textId="77777777" w:rsidR="00F13B99" w:rsidRPr="00B135B2" w:rsidRDefault="00F13B99" w:rsidP="00FB1401">
            <w:pPr>
              <w:pStyle w:val="Betarp"/>
              <w:widowControl w:val="0"/>
              <w:rPr>
                <w:b/>
                <w:i/>
              </w:rPr>
            </w:pPr>
            <w:r w:rsidRPr="00B135B2">
              <w:rPr>
                <w:b/>
              </w:rPr>
              <w:t>Tema.</w:t>
            </w:r>
            <w:r w:rsidRPr="00B135B2">
              <w:t xml:space="preserve"> </w:t>
            </w:r>
            <w:r w:rsidR="005F55C4" w:rsidRPr="00B135B2">
              <w:rPr>
                <w:b/>
                <w:i/>
              </w:rPr>
              <w:t>Šventinė aplinka</w:t>
            </w:r>
          </w:p>
          <w:p w14:paraId="57DB2D31" w14:textId="3C79DAB0" w:rsidR="00F13B99" w:rsidRPr="00B135B2" w:rsidRDefault="005F55C4" w:rsidP="00FB1401">
            <w:pPr>
              <w:pStyle w:val="Betarp"/>
              <w:widowControl w:val="0"/>
              <w:numPr>
                <w:ilvl w:val="0"/>
                <w:numId w:val="11"/>
              </w:numPr>
              <w:ind w:left="0" w:firstLine="0"/>
              <w:rPr>
                <w:b/>
                <w:i/>
              </w:rPr>
            </w:pPr>
            <w:r w:rsidRPr="00B135B2">
              <w:t>Dekoracij</w:t>
            </w:r>
            <w:r w:rsidR="00720541" w:rsidRPr="00B135B2">
              <w:t>ų kūrimas drauge su vaikais</w:t>
            </w:r>
          </w:p>
          <w:p w14:paraId="0E61837D" w14:textId="77777777" w:rsidR="00F13B99" w:rsidRPr="00B135B2" w:rsidRDefault="005F55C4" w:rsidP="00FB1401">
            <w:pPr>
              <w:pStyle w:val="Betarp"/>
              <w:widowControl w:val="0"/>
              <w:numPr>
                <w:ilvl w:val="0"/>
                <w:numId w:val="11"/>
              </w:numPr>
              <w:ind w:left="0" w:firstLine="0"/>
            </w:pPr>
            <w:r w:rsidRPr="00B135B2">
              <w:t>Kostiumai ir šventinė atributika</w:t>
            </w:r>
          </w:p>
          <w:p w14:paraId="4DFE0390" w14:textId="77777777" w:rsidR="00F13B99" w:rsidRPr="00B135B2" w:rsidRDefault="00C4094D" w:rsidP="00FB1401">
            <w:pPr>
              <w:pStyle w:val="Betarp"/>
              <w:widowControl w:val="0"/>
              <w:numPr>
                <w:ilvl w:val="0"/>
                <w:numId w:val="11"/>
              </w:numPr>
              <w:ind w:left="0" w:firstLine="0"/>
              <w:rPr>
                <w:b/>
              </w:rPr>
            </w:pPr>
            <w:r w:rsidRPr="00B135B2">
              <w:t>Vaišės vaikams</w:t>
            </w:r>
          </w:p>
          <w:p w14:paraId="24DB8B26" w14:textId="77777777" w:rsidR="005616F4" w:rsidRPr="00B135B2" w:rsidRDefault="005616F4" w:rsidP="00FB1401">
            <w:pPr>
              <w:pStyle w:val="Betarp"/>
              <w:widowControl w:val="0"/>
              <w:numPr>
                <w:ilvl w:val="0"/>
                <w:numId w:val="11"/>
              </w:numPr>
              <w:ind w:left="0" w:firstLine="0"/>
              <w:rPr>
                <w:b/>
              </w:rPr>
            </w:pPr>
            <w:r w:rsidRPr="00B135B2">
              <w:t>Muzikos parinkimas</w:t>
            </w:r>
          </w:p>
        </w:tc>
      </w:tr>
      <w:tr w:rsidR="00A91E84" w:rsidRPr="00B135B2" w14:paraId="6574EC31" w14:textId="77777777" w:rsidTr="006E1B81">
        <w:trPr>
          <w:trHeight w:val="57"/>
          <w:jc w:val="center"/>
        </w:trPr>
        <w:tc>
          <w:tcPr>
            <w:tcW w:w="969" w:type="pct"/>
            <w:vMerge w:val="restart"/>
          </w:tcPr>
          <w:p w14:paraId="6897FABF" w14:textId="77777777" w:rsidR="009B5603" w:rsidRPr="00B135B2" w:rsidRDefault="009B5603" w:rsidP="00FB1401">
            <w:pPr>
              <w:pStyle w:val="Betarp"/>
              <w:widowControl w:val="0"/>
            </w:pPr>
            <w:r w:rsidRPr="00B135B2">
              <w:t xml:space="preserve">2. Padėti ikimokyklinio </w:t>
            </w:r>
            <w:r w:rsidR="007C6295" w:rsidRPr="00B135B2">
              <w:t xml:space="preserve">ar priešmokyklinio </w:t>
            </w:r>
            <w:r w:rsidRPr="00B135B2">
              <w:t xml:space="preserve">ugdymo pedagogui </w:t>
            </w:r>
            <w:r w:rsidR="001312EC" w:rsidRPr="00B135B2">
              <w:t xml:space="preserve">šventės </w:t>
            </w:r>
            <w:r w:rsidRPr="00B135B2">
              <w:t>scenarijų</w:t>
            </w:r>
            <w:r w:rsidR="001312EC" w:rsidRPr="00B135B2">
              <w:t xml:space="preserve"> pritaikyti</w:t>
            </w:r>
            <w:r w:rsidRPr="00B135B2">
              <w:t xml:space="preserve"> pagal vaik</w:t>
            </w:r>
            <w:r w:rsidR="001312EC" w:rsidRPr="00B135B2">
              <w:t>ų</w:t>
            </w:r>
            <w:r w:rsidRPr="00B135B2">
              <w:t xml:space="preserve"> pomėgius.</w:t>
            </w:r>
          </w:p>
        </w:tc>
        <w:tc>
          <w:tcPr>
            <w:tcW w:w="1158" w:type="pct"/>
          </w:tcPr>
          <w:p w14:paraId="297B5D96" w14:textId="77777777" w:rsidR="009B5603" w:rsidRPr="00B135B2" w:rsidRDefault="005F55C4" w:rsidP="00FB1401">
            <w:pPr>
              <w:pStyle w:val="Betarp"/>
              <w:widowControl w:val="0"/>
            </w:pPr>
            <w:r w:rsidRPr="00B135B2">
              <w:t>2.1. Apibūdinti renginių organizavimo ypatumus.</w:t>
            </w:r>
          </w:p>
        </w:tc>
        <w:tc>
          <w:tcPr>
            <w:tcW w:w="2873" w:type="pct"/>
          </w:tcPr>
          <w:p w14:paraId="7CC2020E" w14:textId="77777777" w:rsidR="009B5603" w:rsidRPr="00B135B2" w:rsidRDefault="009B5603" w:rsidP="00FB1401">
            <w:pPr>
              <w:widowControl w:val="0"/>
              <w:rPr>
                <w:b/>
                <w:i/>
              </w:rPr>
            </w:pPr>
            <w:r w:rsidRPr="00B135B2">
              <w:rPr>
                <w:b/>
              </w:rPr>
              <w:t>Tema.</w:t>
            </w:r>
            <w:r w:rsidRPr="00B135B2">
              <w:t xml:space="preserve"> </w:t>
            </w:r>
            <w:r w:rsidRPr="00B135B2">
              <w:rPr>
                <w:b/>
                <w:i/>
              </w:rPr>
              <w:t>Renginių organizavimo ypatumai</w:t>
            </w:r>
          </w:p>
          <w:p w14:paraId="39D5C6A0" w14:textId="77777777" w:rsidR="003B434D" w:rsidRPr="00B135B2" w:rsidRDefault="003B434D" w:rsidP="00FB1401">
            <w:pPr>
              <w:pStyle w:val="Betarp"/>
              <w:widowControl w:val="0"/>
              <w:numPr>
                <w:ilvl w:val="0"/>
                <w:numId w:val="11"/>
              </w:numPr>
              <w:ind w:left="0" w:firstLine="0"/>
              <w:rPr>
                <w:b/>
                <w:i/>
              </w:rPr>
            </w:pPr>
            <w:r w:rsidRPr="00B135B2">
              <w:t>Vaikų šventės pobūdis</w:t>
            </w:r>
            <w:r w:rsidR="00022F9E" w:rsidRPr="00B135B2">
              <w:t xml:space="preserve"> ir j</w:t>
            </w:r>
            <w:r w:rsidR="00910EBA" w:rsidRPr="00B135B2">
              <w:t>os</w:t>
            </w:r>
            <w:r w:rsidR="00022F9E" w:rsidRPr="00B135B2">
              <w:t xml:space="preserve"> organizavimas</w:t>
            </w:r>
          </w:p>
          <w:p w14:paraId="5931C58F" w14:textId="77777777" w:rsidR="00C5455A" w:rsidRPr="00B135B2" w:rsidRDefault="009B5603" w:rsidP="00FB1401">
            <w:pPr>
              <w:pStyle w:val="Betarp"/>
              <w:widowControl w:val="0"/>
              <w:numPr>
                <w:ilvl w:val="0"/>
                <w:numId w:val="1"/>
              </w:numPr>
              <w:ind w:left="0" w:firstLine="0"/>
              <w:rPr>
                <w:b/>
              </w:rPr>
            </w:pPr>
            <w:r w:rsidRPr="00B135B2">
              <w:t>Vaikų šventės diferenci</w:t>
            </w:r>
            <w:r w:rsidR="00910EBA" w:rsidRPr="00B135B2">
              <w:t>j</w:t>
            </w:r>
            <w:r w:rsidRPr="00B135B2">
              <w:t>avimas pagal amžių</w:t>
            </w:r>
          </w:p>
        </w:tc>
      </w:tr>
      <w:tr w:rsidR="00A91E84" w:rsidRPr="00B135B2" w14:paraId="2F43899E" w14:textId="77777777" w:rsidTr="006E1B81">
        <w:trPr>
          <w:trHeight w:val="57"/>
          <w:jc w:val="center"/>
        </w:trPr>
        <w:tc>
          <w:tcPr>
            <w:tcW w:w="969" w:type="pct"/>
            <w:vMerge/>
          </w:tcPr>
          <w:p w14:paraId="51960D8F" w14:textId="77777777" w:rsidR="009B5603" w:rsidRPr="00B135B2" w:rsidRDefault="009B5603" w:rsidP="00FB1401">
            <w:pPr>
              <w:pStyle w:val="Betarp"/>
              <w:widowControl w:val="0"/>
            </w:pPr>
          </w:p>
        </w:tc>
        <w:tc>
          <w:tcPr>
            <w:tcW w:w="1158" w:type="pct"/>
          </w:tcPr>
          <w:p w14:paraId="04930729" w14:textId="77777777" w:rsidR="009B5603" w:rsidRPr="00B135B2" w:rsidRDefault="005F55C4" w:rsidP="00FB1401">
            <w:pPr>
              <w:pStyle w:val="Betarp"/>
              <w:widowControl w:val="0"/>
            </w:pPr>
            <w:r w:rsidRPr="00B135B2">
              <w:t xml:space="preserve">2.2. </w:t>
            </w:r>
            <w:r w:rsidR="007324A3" w:rsidRPr="00B135B2">
              <w:t xml:space="preserve">Padėti </w:t>
            </w:r>
            <w:r w:rsidR="007C6295" w:rsidRPr="00B135B2">
              <w:t xml:space="preserve">ikimokyklinio ar priešmokyklinio ugdymo pedagogui </w:t>
            </w:r>
            <w:r w:rsidR="007324A3" w:rsidRPr="00B135B2">
              <w:t xml:space="preserve">kurti </w:t>
            </w:r>
            <w:r w:rsidRPr="00B135B2">
              <w:t>šventės scenarij</w:t>
            </w:r>
            <w:r w:rsidR="007324A3" w:rsidRPr="00B135B2">
              <w:t>ų,</w:t>
            </w:r>
            <w:r w:rsidRPr="00B135B2">
              <w:t xml:space="preserve"> </w:t>
            </w:r>
            <w:r w:rsidR="007324A3" w:rsidRPr="00B135B2">
              <w:t xml:space="preserve">numatyti jos </w:t>
            </w:r>
            <w:r w:rsidRPr="00B135B2">
              <w:t>eigą.</w:t>
            </w:r>
          </w:p>
        </w:tc>
        <w:tc>
          <w:tcPr>
            <w:tcW w:w="2873" w:type="pct"/>
          </w:tcPr>
          <w:p w14:paraId="17866C11" w14:textId="77777777" w:rsidR="005F55C4" w:rsidRPr="00B135B2" w:rsidRDefault="005F55C4" w:rsidP="00FB1401">
            <w:pPr>
              <w:widowControl w:val="0"/>
            </w:pPr>
            <w:r w:rsidRPr="00B135B2">
              <w:rPr>
                <w:b/>
              </w:rPr>
              <w:t>Tema.</w:t>
            </w:r>
            <w:r w:rsidRPr="00B135B2">
              <w:t xml:space="preserve"> </w:t>
            </w:r>
            <w:r w:rsidRPr="00B135B2">
              <w:rPr>
                <w:b/>
                <w:i/>
              </w:rPr>
              <w:t>Šventės scenarijus</w:t>
            </w:r>
            <w:r w:rsidR="00022F9E" w:rsidRPr="00B135B2">
              <w:rPr>
                <w:b/>
                <w:i/>
              </w:rPr>
              <w:t xml:space="preserve"> pagal vaik</w:t>
            </w:r>
            <w:r w:rsidR="00910EBA" w:rsidRPr="00B135B2">
              <w:rPr>
                <w:b/>
                <w:i/>
              </w:rPr>
              <w:t>ų</w:t>
            </w:r>
            <w:r w:rsidR="00022F9E" w:rsidRPr="00B135B2">
              <w:rPr>
                <w:b/>
                <w:i/>
              </w:rPr>
              <w:t xml:space="preserve"> pomėgius</w:t>
            </w:r>
          </w:p>
          <w:p w14:paraId="1AEC762F" w14:textId="29C7591F" w:rsidR="005F55C4" w:rsidRPr="00B135B2" w:rsidRDefault="005F55C4" w:rsidP="00FB1401">
            <w:pPr>
              <w:pStyle w:val="Betarp"/>
              <w:widowControl w:val="0"/>
              <w:numPr>
                <w:ilvl w:val="0"/>
                <w:numId w:val="1"/>
              </w:numPr>
              <w:ind w:left="0" w:firstLine="0"/>
            </w:pPr>
            <w:r w:rsidRPr="00B135B2">
              <w:t>Teminės vaikų šventės scenarij</w:t>
            </w:r>
            <w:r w:rsidR="00720541" w:rsidRPr="00B135B2">
              <w:t>us ir eiga</w:t>
            </w:r>
          </w:p>
          <w:p w14:paraId="7C7EB0C7" w14:textId="5FB2C32A" w:rsidR="005F55C4" w:rsidRPr="00B135B2" w:rsidRDefault="00322EDB" w:rsidP="00FB1401">
            <w:pPr>
              <w:pStyle w:val="Betarp"/>
              <w:widowControl w:val="0"/>
              <w:numPr>
                <w:ilvl w:val="0"/>
                <w:numId w:val="1"/>
              </w:numPr>
              <w:ind w:left="0" w:firstLine="0"/>
            </w:pPr>
            <w:r w:rsidRPr="00B135B2">
              <w:t>Asmeninės vaiko</w:t>
            </w:r>
            <w:r w:rsidR="005F55C4" w:rsidRPr="00B135B2">
              <w:t xml:space="preserve"> šventės scenarij</w:t>
            </w:r>
            <w:r w:rsidR="00720541" w:rsidRPr="00B135B2">
              <w:t>us ir eiga</w:t>
            </w:r>
          </w:p>
          <w:p w14:paraId="194F84C5" w14:textId="77777777" w:rsidR="000E1AAE" w:rsidRPr="00B135B2" w:rsidRDefault="005F55C4" w:rsidP="00FB1401">
            <w:pPr>
              <w:pStyle w:val="Betarp"/>
              <w:widowControl w:val="0"/>
              <w:numPr>
                <w:ilvl w:val="0"/>
                <w:numId w:val="1"/>
              </w:numPr>
              <w:ind w:left="0" w:firstLine="0"/>
            </w:pPr>
            <w:r w:rsidRPr="00B135B2">
              <w:t>Įstaigos šventės ir tradicijos</w:t>
            </w:r>
            <w:r w:rsidR="00720541" w:rsidRPr="00B135B2">
              <w:t>, jų organizavimas</w:t>
            </w:r>
          </w:p>
          <w:p w14:paraId="6B483F0F" w14:textId="1A891DF8" w:rsidR="00C5455A" w:rsidRPr="00B135B2" w:rsidRDefault="00C5455A" w:rsidP="00FB1401">
            <w:pPr>
              <w:pStyle w:val="Betarp"/>
              <w:widowControl w:val="0"/>
              <w:rPr>
                <w:b/>
                <w:i/>
              </w:rPr>
            </w:pPr>
            <w:r w:rsidRPr="00B135B2">
              <w:rPr>
                <w:b/>
              </w:rPr>
              <w:t xml:space="preserve">Tema. </w:t>
            </w:r>
            <w:r w:rsidRPr="00B135B2">
              <w:rPr>
                <w:b/>
                <w:i/>
              </w:rPr>
              <w:t>Šventės planavimas</w:t>
            </w:r>
          </w:p>
          <w:p w14:paraId="4DA8091A" w14:textId="77777777" w:rsidR="00C5455A" w:rsidRPr="00B135B2" w:rsidRDefault="00C5455A" w:rsidP="00FB1401">
            <w:pPr>
              <w:pStyle w:val="Betarp"/>
              <w:widowControl w:val="0"/>
              <w:numPr>
                <w:ilvl w:val="0"/>
                <w:numId w:val="58"/>
              </w:numPr>
              <w:ind w:left="0" w:firstLine="0"/>
            </w:pPr>
            <w:r w:rsidRPr="00B135B2">
              <w:lastRenderedPageBreak/>
              <w:t>Šventės scenarijaus aptarimas drauge su vaikais</w:t>
            </w:r>
          </w:p>
          <w:p w14:paraId="4271FE97" w14:textId="67DB762D" w:rsidR="00C5455A" w:rsidRPr="00B135B2" w:rsidRDefault="00C5455A" w:rsidP="00FB1401">
            <w:pPr>
              <w:pStyle w:val="Betarp"/>
              <w:widowControl w:val="0"/>
              <w:numPr>
                <w:ilvl w:val="0"/>
                <w:numId w:val="58"/>
              </w:numPr>
              <w:ind w:left="0" w:firstLine="0"/>
            </w:pPr>
            <w:r w:rsidRPr="00B135B2">
              <w:t>Renginio veikėjų ir personažų kūrimas drauge su vaikais</w:t>
            </w:r>
            <w:r w:rsidR="000E1AAE" w:rsidRPr="00B135B2">
              <w:t xml:space="preserve"> </w:t>
            </w:r>
            <w:r w:rsidRPr="00B135B2">
              <w:t>(vaidmenų pasiskirstymas)</w:t>
            </w:r>
          </w:p>
          <w:p w14:paraId="2A40C006" w14:textId="77777777" w:rsidR="00C5455A" w:rsidRPr="00B135B2" w:rsidRDefault="00C5455A" w:rsidP="00FB1401">
            <w:pPr>
              <w:pStyle w:val="Betarp"/>
              <w:widowControl w:val="0"/>
              <w:numPr>
                <w:ilvl w:val="0"/>
                <w:numId w:val="58"/>
              </w:numPr>
              <w:ind w:left="0" w:firstLine="0"/>
            </w:pPr>
            <w:r w:rsidRPr="00B135B2">
              <w:t>Vaikų kūryba ir improvizavimas</w:t>
            </w:r>
          </w:p>
          <w:p w14:paraId="11135F81" w14:textId="67F61858" w:rsidR="009B5603" w:rsidRPr="00B135B2" w:rsidRDefault="00C5455A" w:rsidP="00FB1401">
            <w:pPr>
              <w:pStyle w:val="Betarp"/>
              <w:widowControl w:val="0"/>
              <w:numPr>
                <w:ilvl w:val="0"/>
                <w:numId w:val="58"/>
              </w:numPr>
              <w:ind w:left="0" w:firstLine="0"/>
            </w:pPr>
            <w:r w:rsidRPr="00B135B2">
              <w:t>Vaikų muzikinė raiška ir sceninio judesio pagrindai</w:t>
            </w:r>
          </w:p>
        </w:tc>
      </w:tr>
      <w:tr w:rsidR="00A91E84" w:rsidRPr="00B135B2" w14:paraId="43A60774" w14:textId="77777777" w:rsidTr="00F85985">
        <w:trPr>
          <w:trHeight w:val="2074"/>
          <w:jc w:val="center"/>
        </w:trPr>
        <w:tc>
          <w:tcPr>
            <w:tcW w:w="969" w:type="pct"/>
            <w:vMerge/>
          </w:tcPr>
          <w:p w14:paraId="4D033D40" w14:textId="77777777" w:rsidR="009B5603" w:rsidRPr="00B135B2" w:rsidRDefault="009B5603" w:rsidP="00FB1401">
            <w:pPr>
              <w:pStyle w:val="Betarp"/>
              <w:widowControl w:val="0"/>
            </w:pPr>
          </w:p>
        </w:tc>
        <w:tc>
          <w:tcPr>
            <w:tcW w:w="1158" w:type="pct"/>
          </w:tcPr>
          <w:p w14:paraId="1051ABB3" w14:textId="11CF3BE1" w:rsidR="009B5603" w:rsidRPr="00B135B2" w:rsidRDefault="005F55C4" w:rsidP="00FB1401">
            <w:pPr>
              <w:pStyle w:val="Betarp"/>
              <w:widowControl w:val="0"/>
            </w:pPr>
            <w:r w:rsidRPr="00B135B2">
              <w:t xml:space="preserve">2.3. </w:t>
            </w:r>
            <w:r w:rsidR="007324A3" w:rsidRPr="00B135B2">
              <w:t xml:space="preserve">Padėti </w:t>
            </w:r>
            <w:r w:rsidR="007C6295" w:rsidRPr="00B135B2">
              <w:t>ikimokyklinio ar priešmokyklinio ugdymo pedagogui įgyvendinti</w:t>
            </w:r>
            <w:r w:rsidRPr="00B135B2">
              <w:t xml:space="preserve"> šventės</w:t>
            </w:r>
            <w:r w:rsidR="007C6295" w:rsidRPr="00B135B2">
              <w:t xml:space="preserve"> scenarijų</w:t>
            </w:r>
            <w:r w:rsidRPr="00B135B2">
              <w:t>.</w:t>
            </w:r>
          </w:p>
        </w:tc>
        <w:tc>
          <w:tcPr>
            <w:tcW w:w="2873" w:type="pct"/>
          </w:tcPr>
          <w:p w14:paraId="2834B7A3" w14:textId="68F2D1ED" w:rsidR="00022F9E" w:rsidRPr="00B135B2" w:rsidRDefault="005F55C4" w:rsidP="00FB1401">
            <w:pPr>
              <w:pStyle w:val="Betarp"/>
              <w:widowControl w:val="0"/>
              <w:rPr>
                <w:b/>
                <w:i/>
              </w:rPr>
            </w:pPr>
            <w:r w:rsidRPr="00B135B2">
              <w:rPr>
                <w:b/>
              </w:rPr>
              <w:t>Tema.</w:t>
            </w:r>
            <w:r w:rsidRPr="00B135B2">
              <w:t xml:space="preserve"> </w:t>
            </w:r>
            <w:r w:rsidRPr="00B135B2">
              <w:rPr>
                <w:b/>
                <w:i/>
              </w:rPr>
              <w:t xml:space="preserve">Vaikų </w:t>
            </w:r>
            <w:r w:rsidR="00022F9E" w:rsidRPr="00B135B2">
              <w:rPr>
                <w:b/>
                <w:i/>
              </w:rPr>
              <w:t xml:space="preserve">šventės </w:t>
            </w:r>
            <w:r w:rsidR="003B2085" w:rsidRPr="00B135B2">
              <w:rPr>
                <w:b/>
                <w:i/>
              </w:rPr>
              <w:t xml:space="preserve">ar renginio </w:t>
            </w:r>
            <w:r w:rsidR="00DA3529" w:rsidRPr="00B135B2">
              <w:rPr>
                <w:b/>
                <w:i/>
              </w:rPr>
              <w:t>organizavimas</w:t>
            </w:r>
          </w:p>
          <w:p w14:paraId="0429D5B4" w14:textId="78855954" w:rsidR="004767FE" w:rsidRPr="00B135B2" w:rsidRDefault="002225D0" w:rsidP="00FB1401">
            <w:pPr>
              <w:pStyle w:val="Sraopastraipa"/>
              <w:widowControl w:val="0"/>
              <w:numPr>
                <w:ilvl w:val="0"/>
                <w:numId w:val="36"/>
              </w:numPr>
              <w:ind w:left="0" w:firstLine="0"/>
            </w:pPr>
            <w:r w:rsidRPr="00B135B2">
              <w:t xml:space="preserve">Vaikų pasiruošimas šventei </w:t>
            </w:r>
            <w:r w:rsidR="003B2085" w:rsidRPr="00B135B2">
              <w:t>ar renginiui</w:t>
            </w:r>
          </w:p>
          <w:p w14:paraId="53F81030" w14:textId="790F947D" w:rsidR="004767FE" w:rsidRPr="00B135B2" w:rsidRDefault="007013B7" w:rsidP="00FB1401">
            <w:pPr>
              <w:pStyle w:val="Sraopastraipa"/>
              <w:widowControl w:val="0"/>
              <w:numPr>
                <w:ilvl w:val="0"/>
                <w:numId w:val="36"/>
              </w:numPr>
              <w:ind w:left="0" w:firstLine="0"/>
            </w:pPr>
            <w:r w:rsidRPr="00B135B2">
              <w:t>Vaikų stebėjimas ir pagalba</w:t>
            </w:r>
            <w:r w:rsidR="000E1AAE" w:rsidRPr="00B135B2">
              <w:t xml:space="preserve"> </w:t>
            </w:r>
            <w:r w:rsidRPr="00B135B2">
              <w:t>šventės metu pagal iki</w:t>
            </w:r>
            <w:r w:rsidR="00B24FDD" w:rsidRPr="00B135B2">
              <w:t>mokyklinio ar priešmokyklinio ugdymo pedagogo nurodymus</w:t>
            </w:r>
          </w:p>
          <w:p w14:paraId="6E91EB4F" w14:textId="77777777" w:rsidR="00275CE1" w:rsidRPr="00B135B2" w:rsidRDefault="00C5455A" w:rsidP="00FB1401">
            <w:pPr>
              <w:pStyle w:val="Sraopastraipa"/>
              <w:widowControl w:val="0"/>
              <w:ind w:left="0"/>
              <w:rPr>
                <w:b/>
                <w:i/>
              </w:rPr>
            </w:pPr>
            <w:r w:rsidRPr="00B135B2">
              <w:rPr>
                <w:b/>
              </w:rPr>
              <w:t xml:space="preserve">Tema. </w:t>
            </w:r>
            <w:r w:rsidR="00275CE1" w:rsidRPr="00B135B2">
              <w:rPr>
                <w:b/>
                <w:i/>
              </w:rPr>
              <w:t>V</w:t>
            </w:r>
            <w:r w:rsidR="0057680B" w:rsidRPr="00B135B2">
              <w:rPr>
                <w:b/>
                <w:i/>
              </w:rPr>
              <w:t xml:space="preserve">aikų šventės </w:t>
            </w:r>
            <w:r w:rsidR="00BF5B97" w:rsidRPr="00B135B2">
              <w:rPr>
                <w:b/>
                <w:i/>
              </w:rPr>
              <w:t xml:space="preserve">ar </w:t>
            </w:r>
            <w:r w:rsidR="00F85985" w:rsidRPr="00B135B2">
              <w:rPr>
                <w:b/>
                <w:i/>
              </w:rPr>
              <w:t xml:space="preserve">renginio </w:t>
            </w:r>
            <w:r w:rsidR="0057680B" w:rsidRPr="00B135B2">
              <w:rPr>
                <w:b/>
                <w:i/>
              </w:rPr>
              <w:t>refleksija</w:t>
            </w:r>
          </w:p>
          <w:p w14:paraId="4DAC9172" w14:textId="77777777" w:rsidR="000E1AAE" w:rsidRPr="00B135B2" w:rsidRDefault="00BF5B97" w:rsidP="00FB1401">
            <w:pPr>
              <w:pStyle w:val="Sraopastraipa"/>
              <w:widowControl w:val="0"/>
              <w:numPr>
                <w:ilvl w:val="0"/>
                <w:numId w:val="36"/>
              </w:numPr>
              <w:ind w:left="0" w:firstLine="0"/>
            </w:pPr>
            <w:r w:rsidRPr="00B135B2">
              <w:t>Vaiko saviraiška, savarankiškumas, įsitraukimas į šventę ar renginį</w:t>
            </w:r>
          </w:p>
          <w:p w14:paraId="0112A73A" w14:textId="1AA52C98" w:rsidR="009B5603" w:rsidRPr="00B135B2" w:rsidRDefault="00C665B7" w:rsidP="00FB1401">
            <w:pPr>
              <w:pStyle w:val="Sraopastraipa"/>
              <w:widowControl w:val="0"/>
              <w:numPr>
                <w:ilvl w:val="0"/>
                <w:numId w:val="36"/>
              </w:numPr>
              <w:ind w:left="0" w:firstLine="0"/>
              <w:rPr>
                <w:b/>
              </w:rPr>
            </w:pPr>
            <w:r w:rsidRPr="00B135B2">
              <w:t>Asmeninės ir komandinės lyderystės ugdymas</w:t>
            </w:r>
          </w:p>
        </w:tc>
      </w:tr>
      <w:tr w:rsidR="00A91E84" w:rsidRPr="00B135B2" w14:paraId="627ADFA6" w14:textId="77777777" w:rsidTr="006E1B81">
        <w:trPr>
          <w:trHeight w:val="57"/>
          <w:jc w:val="center"/>
        </w:trPr>
        <w:tc>
          <w:tcPr>
            <w:tcW w:w="969" w:type="pct"/>
          </w:tcPr>
          <w:p w14:paraId="5378CD80" w14:textId="77777777" w:rsidR="009B5603" w:rsidRPr="00B135B2" w:rsidRDefault="009B5603" w:rsidP="00FB1401">
            <w:pPr>
              <w:pStyle w:val="Betarp"/>
              <w:widowControl w:val="0"/>
            </w:pPr>
            <w:r w:rsidRPr="00B135B2">
              <w:t>Mokymosi pasiekimų vertinimo kriterijai</w:t>
            </w:r>
          </w:p>
        </w:tc>
        <w:tc>
          <w:tcPr>
            <w:tcW w:w="4031" w:type="pct"/>
            <w:gridSpan w:val="2"/>
          </w:tcPr>
          <w:p w14:paraId="5C707D11" w14:textId="07A8609C" w:rsidR="009B5603" w:rsidRPr="00B135B2" w:rsidRDefault="00013BE5" w:rsidP="00FB1401">
            <w:pPr>
              <w:widowControl w:val="0"/>
              <w:rPr>
                <w:rFonts w:eastAsia="Calibri"/>
                <w:i/>
              </w:rPr>
            </w:pPr>
            <w:r w:rsidRPr="00B135B2">
              <w:t>Apibūdintos lietuvių liaudies švenčių ir apeigų reikšmės bei šeimos šventės ir tradicijos</w:t>
            </w:r>
            <w:r w:rsidR="006B5521" w:rsidRPr="00B135B2">
              <w:t>. Apibūdinti saugos reikalavimai</w:t>
            </w:r>
            <w:r w:rsidR="00660514" w:rsidRPr="00B135B2">
              <w:t>, taikomi</w:t>
            </w:r>
            <w:r w:rsidRPr="00B135B2">
              <w:t xml:space="preserve"> </w:t>
            </w:r>
            <w:r w:rsidR="006B5521" w:rsidRPr="00B135B2">
              <w:t>šventinei</w:t>
            </w:r>
            <w:r w:rsidRPr="00B135B2">
              <w:t xml:space="preserve"> aplinka</w:t>
            </w:r>
            <w:r w:rsidR="006B5521" w:rsidRPr="00B135B2">
              <w:t>i</w:t>
            </w:r>
            <w:r w:rsidRPr="00B135B2">
              <w:t xml:space="preserve"> patalpose ir gamtoje.</w:t>
            </w:r>
            <w:r w:rsidR="006B5521" w:rsidRPr="00B135B2">
              <w:t xml:space="preserve"> </w:t>
            </w:r>
            <w:r w:rsidR="00FF795F" w:rsidRPr="00B135B2">
              <w:t>Parodyti gebėjimai</w:t>
            </w:r>
            <w:r w:rsidR="000943EA" w:rsidRPr="00B135B2">
              <w:t xml:space="preserve"> padėti</w:t>
            </w:r>
            <w:r w:rsidR="00FF795F" w:rsidRPr="00B135B2">
              <w:t xml:space="preserve"> ikimokyklinio ar priešmokyklinio ugdymo pedagogui </w:t>
            </w:r>
            <w:r w:rsidR="00842C65" w:rsidRPr="00B135B2">
              <w:t>paruošti patalpą šventei, pagaminti drauge su vaikais kvietimus ir naudotis video, foto įranga įamžinant renginį ar šventę. Pademonstruoti gebėjimai</w:t>
            </w:r>
            <w:r w:rsidR="00842C65" w:rsidRPr="00B135B2" w:rsidDel="000943EA">
              <w:t xml:space="preserve"> </w:t>
            </w:r>
            <w:r w:rsidR="00FF795F" w:rsidRPr="00B135B2">
              <w:t>kurti kostiumus ir šventinę atributiką, parenkant muziką, ruošiant vaišes vaikams.</w:t>
            </w:r>
            <w:r w:rsidR="000943EA" w:rsidRPr="00B135B2">
              <w:t xml:space="preserve"> Parodyti gebėjimai padėti ikimokyklinio ar priešmokyklinio ugdymo pedagogui į dekoracijų kūrimą įtraukti vaikus. </w:t>
            </w:r>
            <w:r w:rsidR="00FF795F" w:rsidRPr="00B135B2">
              <w:t>Apibūdintas</w:t>
            </w:r>
            <w:r w:rsidR="004F2664" w:rsidRPr="00B135B2">
              <w:t xml:space="preserve"> </w:t>
            </w:r>
            <w:r w:rsidR="00FF795F" w:rsidRPr="00B135B2">
              <w:t xml:space="preserve">vaikų šventės pobūdis ir jos organizavimas konkretaus amžiaus vaikams. Parodyti gebėjimai </w:t>
            </w:r>
            <w:r w:rsidR="000943EA" w:rsidRPr="00B135B2">
              <w:t xml:space="preserve">padėti </w:t>
            </w:r>
            <w:r w:rsidR="00FF795F" w:rsidRPr="00B135B2">
              <w:t>ikimokyklinio ar priešmokyklinio ugdymo pedagogui</w:t>
            </w:r>
            <w:r w:rsidRPr="00B135B2">
              <w:t xml:space="preserve"> </w:t>
            </w:r>
            <w:r w:rsidR="00FF795F" w:rsidRPr="00B135B2">
              <w:t>n</w:t>
            </w:r>
            <w:r w:rsidR="006B5521" w:rsidRPr="00B135B2">
              <w:t>umatyti</w:t>
            </w:r>
            <w:r w:rsidRPr="00B135B2">
              <w:t xml:space="preserve"> </w:t>
            </w:r>
            <w:r w:rsidR="007639DA" w:rsidRPr="00B135B2">
              <w:t xml:space="preserve">teminės, asmeninės </w:t>
            </w:r>
            <w:r w:rsidRPr="00B135B2">
              <w:t>vaikų šventės scenarij</w:t>
            </w:r>
            <w:r w:rsidR="007639DA" w:rsidRPr="00B135B2">
              <w:t>ų</w:t>
            </w:r>
            <w:r w:rsidRPr="00B135B2">
              <w:t xml:space="preserve"> ir eig</w:t>
            </w:r>
            <w:r w:rsidR="007639DA" w:rsidRPr="00B135B2">
              <w:t>ą</w:t>
            </w:r>
            <w:r w:rsidR="006B68C9" w:rsidRPr="00B135B2">
              <w:t>.</w:t>
            </w:r>
            <w:r w:rsidR="000E1AAE" w:rsidRPr="00B135B2">
              <w:t xml:space="preserve"> </w:t>
            </w:r>
            <w:r w:rsidR="006B68C9" w:rsidRPr="00B135B2">
              <w:t>Parodyti gebėjimai padėti ikimokyklinio ar priešmokyklinio ugdymo pedagogui parinkti šventės veikėjus, drauge su vaikais kurti personažus, pritaikant vaikų kūrybą, improvizaciją, muzikinę raišką ir</w:t>
            </w:r>
            <w:r w:rsidR="000E1AAE" w:rsidRPr="00B135B2">
              <w:t xml:space="preserve"> </w:t>
            </w:r>
            <w:r w:rsidR="006B68C9" w:rsidRPr="00B135B2">
              <w:t xml:space="preserve">judesį. Parodyti gebėjimai padėti ikimokyklinio ar priešmokyklinio ugdymo pedagogui organizuoti įstaigos šventes ir tradicijas. </w:t>
            </w:r>
            <w:r w:rsidR="004F2664" w:rsidRPr="00B135B2">
              <w:t>Parodyti gebėjimai pad</w:t>
            </w:r>
            <w:r w:rsidR="00D106C6" w:rsidRPr="00B135B2">
              <w:t>ėti</w:t>
            </w:r>
            <w:r w:rsidR="004F2664" w:rsidRPr="00B135B2">
              <w:t xml:space="preserve"> vaikams pasiruošti šventei. Parodyti gebėjimai</w:t>
            </w:r>
            <w:r w:rsidR="000E1AAE" w:rsidRPr="00B135B2">
              <w:t xml:space="preserve"> </w:t>
            </w:r>
            <w:r w:rsidR="00C31F34" w:rsidRPr="00B135B2">
              <w:t>švent</w:t>
            </w:r>
            <w:r w:rsidR="00D106C6" w:rsidRPr="00B135B2">
              <w:t xml:space="preserve">ės metu </w:t>
            </w:r>
            <w:r w:rsidR="00C31F34" w:rsidRPr="00B135B2">
              <w:t xml:space="preserve">stebėti vaikus ir </w:t>
            </w:r>
            <w:r w:rsidR="00D106C6" w:rsidRPr="00B135B2">
              <w:t xml:space="preserve">pagal ikimokyklinio ar priešmokyklinio ugdymo pedagogo nurodymus </w:t>
            </w:r>
            <w:r w:rsidR="00C31F34" w:rsidRPr="00B135B2">
              <w:t>padėti jiems.</w:t>
            </w:r>
            <w:r w:rsidR="006B68C9" w:rsidRPr="00B135B2">
              <w:t xml:space="preserve"> Parodyti gebėjimai padėti ikimokyklinio ar priešmokyklinio ugdymo pedagogui po renginio ar šventės reflektuoti su vaikais atskleidžiant jų saviraišką, savarankiškumą</w:t>
            </w:r>
            <w:r w:rsidR="00FF7F35" w:rsidRPr="00B135B2">
              <w:t>, ugdant mažųjų a</w:t>
            </w:r>
            <w:r w:rsidR="007A7A17" w:rsidRPr="00B135B2">
              <w:t>smeninę ir komandinę lyderystę.</w:t>
            </w:r>
          </w:p>
        </w:tc>
      </w:tr>
      <w:tr w:rsidR="00A91E84" w:rsidRPr="00B135B2" w14:paraId="1BD55DE4" w14:textId="77777777" w:rsidTr="006E1B81">
        <w:trPr>
          <w:trHeight w:val="57"/>
          <w:jc w:val="center"/>
        </w:trPr>
        <w:tc>
          <w:tcPr>
            <w:tcW w:w="969" w:type="pct"/>
          </w:tcPr>
          <w:p w14:paraId="1EE2C16B" w14:textId="77777777" w:rsidR="00B25BDA" w:rsidRPr="00B135B2" w:rsidRDefault="00B25BDA" w:rsidP="00FB1401">
            <w:pPr>
              <w:pStyle w:val="2vidutinistinklelis1"/>
              <w:widowControl w:val="0"/>
            </w:pPr>
            <w:r w:rsidRPr="00B135B2">
              <w:t>Reikalavimai mokymui skirtiems metodiniams ir materialiesiems ištekliams</w:t>
            </w:r>
          </w:p>
        </w:tc>
        <w:tc>
          <w:tcPr>
            <w:tcW w:w="4031" w:type="pct"/>
            <w:gridSpan w:val="2"/>
          </w:tcPr>
          <w:p w14:paraId="7C22DEBD" w14:textId="77777777" w:rsidR="00B25BDA" w:rsidRPr="00B135B2" w:rsidRDefault="00B25BDA" w:rsidP="00FB1401">
            <w:pPr>
              <w:widowControl w:val="0"/>
              <w:rPr>
                <w:rFonts w:eastAsia="Calibri"/>
                <w:i/>
              </w:rPr>
            </w:pPr>
            <w:r w:rsidRPr="00B135B2">
              <w:rPr>
                <w:rFonts w:eastAsia="Calibri"/>
                <w:i/>
              </w:rPr>
              <w:t>Mokymo(</w:t>
            </w:r>
            <w:proofErr w:type="spellStart"/>
            <w:r w:rsidRPr="00B135B2">
              <w:rPr>
                <w:rFonts w:eastAsia="Calibri"/>
                <w:i/>
              </w:rPr>
              <w:t>si</w:t>
            </w:r>
            <w:proofErr w:type="spellEnd"/>
            <w:r w:rsidRPr="00B135B2">
              <w:rPr>
                <w:rFonts w:eastAsia="Calibri"/>
                <w:i/>
              </w:rPr>
              <w:t>) medžiaga:</w:t>
            </w:r>
          </w:p>
          <w:p w14:paraId="60C7F3B1" w14:textId="77777777" w:rsidR="00B25BDA" w:rsidRPr="00B135B2" w:rsidRDefault="00B25BDA" w:rsidP="00FB1401">
            <w:pPr>
              <w:pStyle w:val="Betarp"/>
              <w:widowControl w:val="0"/>
              <w:numPr>
                <w:ilvl w:val="0"/>
                <w:numId w:val="3"/>
              </w:numPr>
              <w:ind w:left="0" w:firstLine="0"/>
            </w:pPr>
            <w:r w:rsidRPr="00B135B2">
              <w:t>Vadovėliai ir kita mokomoji literatūra</w:t>
            </w:r>
          </w:p>
          <w:p w14:paraId="71DCB107" w14:textId="678EC47C" w:rsidR="00B25BDA" w:rsidRPr="00B135B2" w:rsidRDefault="00D014B1" w:rsidP="00FB1401">
            <w:pPr>
              <w:pStyle w:val="Betarp"/>
              <w:widowControl w:val="0"/>
              <w:numPr>
                <w:ilvl w:val="0"/>
                <w:numId w:val="3"/>
              </w:numPr>
              <w:ind w:left="0" w:firstLine="0"/>
            </w:pPr>
            <w:r w:rsidRPr="00B135B2">
              <w:t>Teisės aktai, reglamentuojantys ikimokyklinį ir priešmokyklinį ugdymą</w:t>
            </w:r>
          </w:p>
          <w:p w14:paraId="3A8050AE" w14:textId="77777777" w:rsidR="00B25BDA" w:rsidRPr="00B135B2" w:rsidRDefault="00B25BDA" w:rsidP="00FB1401">
            <w:pPr>
              <w:pStyle w:val="Betarp"/>
              <w:widowControl w:val="0"/>
              <w:rPr>
                <w:rFonts w:eastAsia="Calibri"/>
                <w:i/>
              </w:rPr>
            </w:pPr>
            <w:r w:rsidRPr="00B135B2">
              <w:rPr>
                <w:rFonts w:eastAsia="Calibri"/>
                <w:i/>
              </w:rPr>
              <w:t>Mokymo(</w:t>
            </w:r>
            <w:proofErr w:type="spellStart"/>
            <w:r w:rsidRPr="00B135B2">
              <w:rPr>
                <w:rFonts w:eastAsia="Calibri"/>
                <w:i/>
              </w:rPr>
              <w:t>si</w:t>
            </w:r>
            <w:proofErr w:type="spellEnd"/>
            <w:r w:rsidRPr="00B135B2">
              <w:rPr>
                <w:rFonts w:eastAsia="Calibri"/>
                <w:i/>
              </w:rPr>
              <w:t>) priemonės:</w:t>
            </w:r>
          </w:p>
          <w:p w14:paraId="67A3F5DB" w14:textId="77777777" w:rsidR="00B25BDA" w:rsidRPr="00B135B2" w:rsidRDefault="00B25BDA" w:rsidP="00FB1401">
            <w:pPr>
              <w:pStyle w:val="Betarp"/>
              <w:widowControl w:val="0"/>
              <w:numPr>
                <w:ilvl w:val="0"/>
                <w:numId w:val="3"/>
              </w:numPr>
              <w:ind w:left="0" w:firstLine="0"/>
            </w:pPr>
            <w:r w:rsidRPr="00B135B2">
              <w:t>Lavinamieji žaislai ir žaidimai</w:t>
            </w:r>
            <w:r w:rsidR="00932587" w:rsidRPr="00B135B2">
              <w:t>,</w:t>
            </w:r>
            <w:r w:rsidRPr="00B135B2">
              <w:t xml:space="preserve"> atitinkantys vaiko amžių</w:t>
            </w:r>
          </w:p>
          <w:p w14:paraId="181BB9D0" w14:textId="77777777" w:rsidR="00B25BDA" w:rsidRPr="00B135B2" w:rsidRDefault="00B25BDA" w:rsidP="00FB1401">
            <w:pPr>
              <w:pStyle w:val="Betarp"/>
              <w:widowControl w:val="0"/>
              <w:numPr>
                <w:ilvl w:val="0"/>
                <w:numId w:val="3"/>
              </w:numPr>
              <w:ind w:left="0" w:firstLine="0"/>
            </w:pPr>
            <w:r w:rsidRPr="00B135B2">
              <w:t>Priemonės</w:t>
            </w:r>
            <w:r w:rsidR="00BE38B2" w:rsidRPr="00B135B2">
              <w:t>, naudojamos</w:t>
            </w:r>
            <w:r w:rsidRPr="00B135B2">
              <w:t xml:space="preserve"> organizuojant vaikų kūrybinę, muzikinę veiklą pagal amžių</w:t>
            </w:r>
          </w:p>
          <w:p w14:paraId="7AB41F93" w14:textId="311BE63C" w:rsidR="00D6049E" w:rsidRPr="00B135B2" w:rsidRDefault="00D014B1" w:rsidP="00FB1401">
            <w:pPr>
              <w:pStyle w:val="Betarp"/>
              <w:widowControl w:val="0"/>
              <w:numPr>
                <w:ilvl w:val="0"/>
                <w:numId w:val="3"/>
              </w:numPr>
              <w:ind w:left="0" w:firstLine="0"/>
            </w:pPr>
            <w:r w:rsidRPr="00B135B2">
              <w:t xml:space="preserve">Priemonės, skirtos vaikų rankdarbiams, </w:t>
            </w:r>
            <w:r w:rsidR="00D6049E" w:rsidRPr="00B135B2">
              <w:t>šventin</w:t>
            </w:r>
            <w:r w:rsidR="004321C7" w:rsidRPr="00B135B2">
              <w:t>ei</w:t>
            </w:r>
            <w:r w:rsidR="00D6049E" w:rsidRPr="00B135B2">
              <w:t xml:space="preserve"> atributik</w:t>
            </w:r>
            <w:r w:rsidR="004321C7" w:rsidRPr="00B135B2">
              <w:t>ai</w:t>
            </w:r>
            <w:r w:rsidR="00D6049E" w:rsidRPr="00B135B2">
              <w:t>, dekoracij</w:t>
            </w:r>
            <w:r w:rsidR="004321C7" w:rsidRPr="00B135B2">
              <w:t>oms</w:t>
            </w:r>
            <w:r w:rsidR="00D6049E" w:rsidRPr="00B135B2">
              <w:t xml:space="preserve"> ir kostium</w:t>
            </w:r>
            <w:r w:rsidR="004321C7" w:rsidRPr="00B135B2">
              <w:t>ams</w:t>
            </w:r>
            <w:r w:rsidR="00D6049E" w:rsidRPr="00B135B2">
              <w:t xml:space="preserve"> </w:t>
            </w:r>
            <w:r w:rsidR="004321C7" w:rsidRPr="00B135B2">
              <w:t>kurti</w:t>
            </w:r>
          </w:p>
          <w:p w14:paraId="377CEA6B" w14:textId="77777777" w:rsidR="00B25BDA" w:rsidRPr="00B135B2" w:rsidRDefault="00D6049E" w:rsidP="00FB1401">
            <w:pPr>
              <w:pStyle w:val="Betarp"/>
              <w:widowControl w:val="0"/>
              <w:numPr>
                <w:ilvl w:val="0"/>
                <w:numId w:val="3"/>
              </w:numPr>
              <w:ind w:left="0" w:firstLine="0"/>
            </w:pPr>
            <w:r w:rsidRPr="00B135B2">
              <w:t>Techninė šventės</w:t>
            </w:r>
            <w:r w:rsidR="00B25BDA" w:rsidRPr="00B135B2">
              <w:t xml:space="preserve"> įranga</w:t>
            </w:r>
            <w:r w:rsidRPr="00B135B2">
              <w:t xml:space="preserve"> (</w:t>
            </w:r>
            <w:proofErr w:type="spellStart"/>
            <w:r w:rsidRPr="00B135B2">
              <w:t>audio</w:t>
            </w:r>
            <w:proofErr w:type="spellEnd"/>
            <w:r w:rsidR="004321C7" w:rsidRPr="00B135B2">
              <w:t>-</w:t>
            </w:r>
            <w:r w:rsidRPr="00B135B2">
              <w:t>, videoaparatūra,</w:t>
            </w:r>
            <w:r w:rsidR="00F74010" w:rsidRPr="00B135B2">
              <w:t xml:space="preserve"> mikrofonai, </w:t>
            </w:r>
            <w:r w:rsidRPr="00B135B2">
              <w:t>muzikos instrumentai)</w:t>
            </w:r>
          </w:p>
          <w:p w14:paraId="6B2C4163" w14:textId="27C28DEA" w:rsidR="00D014B1" w:rsidRPr="00B135B2" w:rsidRDefault="00D014B1" w:rsidP="00FB1401">
            <w:pPr>
              <w:pStyle w:val="Betarp"/>
              <w:widowControl w:val="0"/>
              <w:numPr>
                <w:ilvl w:val="0"/>
                <w:numId w:val="3"/>
              </w:numPr>
              <w:ind w:left="0" w:firstLine="0"/>
            </w:pPr>
            <w:r w:rsidRPr="00B135B2">
              <w:t>Sensorinė (nusiraminimo) įranga</w:t>
            </w:r>
          </w:p>
        </w:tc>
      </w:tr>
      <w:tr w:rsidR="00A91E84" w:rsidRPr="00B135B2" w14:paraId="66AB0536" w14:textId="77777777" w:rsidTr="006E1B81">
        <w:trPr>
          <w:trHeight w:val="57"/>
          <w:jc w:val="center"/>
        </w:trPr>
        <w:tc>
          <w:tcPr>
            <w:tcW w:w="969" w:type="pct"/>
          </w:tcPr>
          <w:p w14:paraId="637FAF18" w14:textId="77777777" w:rsidR="009B5603" w:rsidRPr="00B135B2" w:rsidRDefault="009B5603" w:rsidP="00FB1401">
            <w:pPr>
              <w:pStyle w:val="2vidutinistinklelis1"/>
              <w:widowControl w:val="0"/>
            </w:pPr>
            <w:r w:rsidRPr="00B135B2">
              <w:t xml:space="preserve">Reikalavimai teorinio ir </w:t>
            </w:r>
            <w:r w:rsidRPr="00B135B2">
              <w:lastRenderedPageBreak/>
              <w:t>praktinio mokymo vietai</w:t>
            </w:r>
          </w:p>
        </w:tc>
        <w:tc>
          <w:tcPr>
            <w:tcW w:w="4031" w:type="pct"/>
            <w:gridSpan w:val="2"/>
          </w:tcPr>
          <w:p w14:paraId="346D1F8F" w14:textId="77777777" w:rsidR="009B5603" w:rsidRPr="00B135B2" w:rsidRDefault="009B5603" w:rsidP="00FB1401">
            <w:pPr>
              <w:widowControl w:val="0"/>
            </w:pPr>
            <w:r w:rsidRPr="00B135B2">
              <w:lastRenderedPageBreak/>
              <w:t>Klasė ar kita mokymui(</w:t>
            </w:r>
            <w:proofErr w:type="spellStart"/>
            <w:r w:rsidRPr="00B135B2">
              <w:t>si</w:t>
            </w:r>
            <w:proofErr w:type="spellEnd"/>
            <w:r w:rsidRPr="00B135B2">
              <w:t>) pritaikyta patalpa su techninėmis priemonėmis (</w:t>
            </w:r>
            <w:r w:rsidR="00DE70A9" w:rsidRPr="00B135B2">
              <w:t>kompiuteri</w:t>
            </w:r>
            <w:r w:rsidR="00224F5E" w:rsidRPr="00B135B2">
              <w:t>u</w:t>
            </w:r>
            <w:r w:rsidR="00DE70A9" w:rsidRPr="00B135B2">
              <w:t>, medi</w:t>
            </w:r>
            <w:r w:rsidR="00224F5E" w:rsidRPr="00B135B2">
              <w:t>j</w:t>
            </w:r>
            <w:r w:rsidR="00DE70A9" w:rsidRPr="00B135B2">
              <w:t>a</w:t>
            </w:r>
            <w:r w:rsidRPr="00B135B2">
              <w:t>) mokymo(</w:t>
            </w:r>
            <w:proofErr w:type="spellStart"/>
            <w:r w:rsidRPr="00B135B2">
              <w:t>si</w:t>
            </w:r>
            <w:proofErr w:type="spellEnd"/>
            <w:r w:rsidRPr="00B135B2">
              <w:t>) medžiagai pateikti.</w:t>
            </w:r>
          </w:p>
          <w:p w14:paraId="681F5C85" w14:textId="6497045D" w:rsidR="00A30909" w:rsidRPr="00B135B2" w:rsidRDefault="008E5A12" w:rsidP="00FB1401">
            <w:pPr>
              <w:widowControl w:val="0"/>
            </w:pPr>
            <w:r w:rsidRPr="00B135B2">
              <w:lastRenderedPageBreak/>
              <w:t>Praktinio mokymo klasė (patalpa), aprūpinta</w:t>
            </w:r>
            <w:r w:rsidR="009B5603" w:rsidRPr="00B135B2">
              <w:t xml:space="preserve"> </w:t>
            </w:r>
            <w:proofErr w:type="spellStart"/>
            <w:r w:rsidR="009C38B5" w:rsidRPr="00B135B2">
              <w:t>audio</w:t>
            </w:r>
            <w:proofErr w:type="spellEnd"/>
            <w:r w:rsidR="009C38B5" w:rsidRPr="00B135B2">
              <w:t xml:space="preserve">, videoaparatūra, spausdintuvu, </w:t>
            </w:r>
            <w:proofErr w:type="spellStart"/>
            <w:r w:rsidR="009C38B5" w:rsidRPr="00B135B2">
              <w:t>kopijuokliu</w:t>
            </w:r>
            <w:proofErr w:type="spellEnd"/>
            <w:r w:rsidR="009C38B5" w:rsidRPr="00B135B2">
              <w:t xml:space="preserve">, mikrofonais, muzikos instrumentais, siuvimo priemonėmis, </w:t>
            </w:r>
            <w:r w:rsidR="00224F5E" w:rsidRPr="00B135B2">
              <w:t xml:space="preserve">braižytuvu </w:t>
            </w:r>
            <w:r w:rsidR="00675FE7" w:rsidRPr="00B135B2">
              <w:t>(dekoracijų gamybai)</w:t>
            </w:r>
            <w:r w:rsidR="00A30909" w:rsidRPr="00B135B2">
              <w:t>.</w:t>
            </w:r>
          </w:p>
          <w:p w14:paraId="3602E5D9" w14:textId="38E35E2A" w:rsidR="00A30909" w:rsidRPr="00B135B2" w:rsidRDefault="00A30909" w:rsidP="00FB1401">
            <w:pPr>
              <w:widowControl w:val="0"/>
            </w:pPr>
            <w:r w:rsidRPr="00B135B2">
              <w:t>L</w:t>
            </w:r>
            <w:r w:rsidR="00D014B1" w:rsidRPr="00B135B2">
              <w:t>auko ai</w:t>
            </w:r>
            <w:r w:rsidR="000235B1" w:rsidRPr="00B135B2">
              <w:t>k</w:t>
            </w:r>
            <w:r w:rsidR="00D014B1" w:rsidRPr="00B135B2">
              <w:t>štelė vaikų fiziniam aktyvumui.</w:t>
            </w:r>
          </w:p>
          <w:p w14:paraId="596083BE" w14:textId="472141B5" w:rsidR="009B5603" w:rsidRPr="00B135B2" w:rsidRDefault="00320F3F" w:rsidP="00FB1401">
            <w:pPr>
              <w:widowControl w:val="0"/>
            </w:pPr>
            <w:r w:rsidRPr="00B135B2">
              <w:t>Vaikų priežiūros kambarys mokymo įstaigoje, mini virtuvėlė, vaikų poilsio</w:t>
            </w:r>
            <w:r w:rsidR="00A30909" w:rsidRPr="00B135B2">
              <w:t xml:space="preserve"> </w:t>
            </w:r>
            <w:r w:rsidRPr="00B135B2">
              <w:t>(miego) kambarys.</w:t>
            </w:r>
          </w:p>
        </w:tc>
      </w:tr>
      <w:tr w:rsidR="009B5603" w:rsidRPr="00B135B2" w14:paraId="38582774" w14:textId="77777777" w:rsidTr="006E1B81">
        <w:trPr>
          <w:trHeight w:val="57"/>
          <w:jc w:val="center"/>
        </w:trPr>
        <w:tc>
          <w:tcPr>
            <w:tcW w:w="969" w:type="pct"/>
          </w:tcPr>
          <w:p w14:paraId="49F3C5C1" w14:textId="77777777" w:rsidR="009B5603" w:rsidRPr="00B135B2" w:rsidRDefault="009B5603" w:rsidP="00FB1401">
            <w:pPr>
              <w:pStyle w:val="2vidutinistinklelis1"/>
              <w:widowControl w:val="0"/>
            </w:pPr>
            <w:r w:rsidRPr="00B135B2">
              <w:lastRenderedPageBreak/>
              <w:t>Reikalavimai mokytojų dalykiniam pasirengimui (dalykinei kvalifikacijai)</w:t>
            </w:r>
          </w:p>
        </w:tc>
        <w:tc>
          <w:tcPr>
            <w:tcW w:w="4031" w:type="pct"/>
            <w:gridSpan w:val="2"/>
          </w:tcPr>
          <w:p w14:paraId="27F64E7D" w14:textId="77777777" w:rsidR="009B5603" w:rsidRPr="00B135B2" w:rsidRDefault="009B5603" w:rsidP="00FB1401">
            <w:pPr>
              <w:widowControl w:val="0"/>
            </w:pPr>
            <w:r w:rsidRPr="00B135B2">
              <w:t>Modulį gali vesti mokytojas, turintis:</w:t>
            </w:r>
          </w:p>
          <w:p w14:paraId="2F2DCEED" w14:textId="77777777" w:rsidR="009B5603" w:rsidRPr="00B135B2" w:rsidRDefault="009B5603" w:rsidP="00FB1401">
            <w:pPr>
              <w:widowControl w:val="0"/>
            </w:pPr>
            <w:r w:rsidRPr="00B135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6838D0" w14:textId="39CD0FA3" w:rsidR="009B5603" w:rsidRPr="00B135B2" w:rsidRDefault="009B5603" w:rsidP="00FB1401">
            <w:pPr>
              <w:pStyle w:val="2vidutinistinklelis1"/>
              <w:widowControl w:val="0"/>
              <w:rPr>
                <w:i/>
                <w:iCs/>
              </w:rPr>
            </w:pPr>
            <w:r w:rsidRPr="00B135B2">
              <w:t xml:space="preserve">2) </w:t>
            </w:r>
            <w:r w:rsidR="00926203" w:rsidRPr="00B135B2">
              <w:t>ikimokyklinio</w:t>
            </w:r>
            <w:r w:rsidR="002F4680" w:rsidRPr="00B135B2">
              <w:t xml:space="preserve"> </w:t>
            </w:r>
            <w:r w:rsidR="00926203" w:rsidRPr="00B135B2">
              <w:t>ugdymo pedagogo ar lygiavertę kvalifikaciją (išsilavinimą) arba ne mažesnę kaip 3 metų ikimokyklinio</w:t>
            </w:r>
            <w:r w:rsidR="002F4680" w:rsidRPr="00B135B2">
              <w:t xml:space="preserve"> </w:t>
            </w:r>
            <w:r w:rsidR="005146BA">
              <w:t>a</w:t>
            </w:r>
            <w:r w:rsidR="00AC5D6A" w:rsidRPr="00B135B2">
              <w:t xml:space="preserve">r priešmokyklinio </w:t>
            </w:r>
            <w:r w:rsidR="00926203" w:rsidRPr="00B135B2">
              <w:t>ugdymo pedagogo profesinės veiklos patirtį, arba</w:t>
            </w:r>
            <w:r w:rsidR="004C3980" w:rsidRPr="00B135B2">
              <w:t xml:space="preserve"> modulio kompetencijas atitinkančio</w:t>
            </w:r>
            <w:r w:rsidR="00CA08D4" w:rsidRPr="00B135B2">
              <w:t>s</w:t>
            </w:r>
            <w:r w:rsidR="004C3980" w:rsidRPr="00B135B2">
              <w:t xml:space="preserve"> </w:t>
            </w:r>
            <w:r w:rsidR="00CA08D4" w:rsidRPr="00B135B2">
              <w:t>profesinės patirties ikimokyklinio ugdymo</w:t>
            </w:r>
            <w:r w:rsidR="00CA08D4" w:rsidRPr="00B135B2" w:rsidDel="00CA08D4">
              <w:t xml:space="preserve"> </w:t>
            </w:r>
            <w:r w:rsidR="004C3980" w:rsidRPr="00B135B2">
              <w:t>srityje.</w:t>
            </w:r>
          </w:p>
        </w:tc>
      </w:tr>
    </w:tbl>
    <w:p w14:paraId="28EE6735" w14:textId="77777777" w:rsidR="001353A1" w:rsidRPr="00B135B2" w:rsidRDefault="001353A1" w:rsidP="003B7446">
      <w:pPr>
        <w:widowControl w:val="0"/>
      </w:pPr>
    </w:p>
    <w:p w14:paraId="5CFA1C77" w14:textId="77777777" w:rsidR="00890C8C" w:rsidRPr="00B135B2" w:rsidRDefault="00890C8C" w:rsidP="003B7446">
      <w:pPr>
        <w:widowControl w:val="0"/>
        <w:rPr>
          <w:bCs/>
        </w:rPr>
      </w:pPr>
    </w:p>
    <w:p w14:paraId="0222F4A0" w14:textId="739AACE4" w:rsidR="004767FE" w:rsidRPr="00B135B2" w:rsidRDefault="0083700D" w:rsidP="003B7446">
      <w:pPr>
        <w:widowControl w:val="0"/>
        <w:rPr>
          <w:b/>
        </w:rPr>
      </w:pPr>
      <w:r w:rsidRPr="00B135B2">
        <w:rPr>
          <w:b/>
        </w:rPr>
        <w:t>Modulio pavadinimas – „</w:t>
      </w:r>
      <w:r w:rsidR="002225D0" w:rsidRPr="00B135B2">
        <w:rPr>
          <w:b/>
          <w:iCs/>
        </w:rPr>
        <w:t>Pagalba ikimokyklinio ar priešmokyklinio ugdymo pedagog</w:t>
      </w:r>
      <w:r w:rsidR="00F55F02" w:rsidRPr="00B135B2">
        <w:rPr>
          <w:b/>
          <w:iCs/>
        </w:rPr>
        <w:t>ui vykdant vaikų, turinčių mokymosi sunkumų, ugdomąją veiklą</w:t>
      </w:r>
      <w:r w:rsidRPr="00B135B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A91E84" w:rsidRPr="00B135B2" w14:paraId="687E7F19" w14:textId="77777777" w:rsidTr="00F615EE">
        <w:trPr>
          <w:trHeight w:val="57"/>
          <w:jc w:val="center"/>
        </w:trPr>
        <w:tc>
          <w:tcPr>
            <w:tcW w:w="969" w:type="pct"/>
          </w:tcPr>
          <w:p w14:paraId="120F471D" w14:textId="77777777" w:rsidR="0083700D" w:rsidRPr="00B135B2" w:rsidRDefault="0083700D" w:rsidP="00FB1401">
            <w:pPr>
              <w:pStyle w:val="Betarp"/>
              <w:widowControl w:val="0"/>
            </w:pPr>
            <w:r w:rsidRPr="00B135B2">
              <w:t>Valstybinis kodas</w:t>
            </w:r>
          </w:p>
        </w:tc>
        <w:tc>
          <w:tcPr>
            <w:tcW w:w="4031" w:type="pct"/>
            <w:gridSpan w:val="2"/>
          </w:tcPr>
          <w:p w14:paraId="6F27E4B9" w14:textId="12DFF556" w:rsidR="0083700D" w:rsidRPr="00B135B2" w:rsidRDefault="00142AEA" w:rsidP="00FB1401">
            <w:pPr>
              <w:pStyle w:val="Betarp"/>
              <w:widowControl w:val="0"/>
            </w:pPr>
            <w:r w:rsidRPr="00BD06E7">
              <w:t>409220004</w:t>
            </w:r>
          </w:p>
        </w:tc>
      </w:tr>
      <w:tr w:rsidR="00A91E84" w:rsidRPr="00B135B2" w14:paraId="42BB2FEC" w14:textId="77777777" w:rsidTr="00F615EE">
        <w:trPr>
          <w:trHeight w:val="57"/>
          <w:jc w:val="center"/>
        </w:trPr>
        <w:tc>
          <w:tcPr>
            <w:tcW w:w="969" w:type="pct"/>
          </w:tcPr>
          <w:p w14:paraId="57DEBF84" w14:textId="77777777" w:rsidR="0083700D" w:rsidRPr="00B135B2" w:rsidRDefault="0083700D" w:rsidP="00FB1401">
            <w:pPr>
              <w:pStyle w:val="Betarp"/>
              <w:widowControl w:val="0"/>
            </w:pPr>
            <w:r w:rsidRPr="00B135B2">
              <w:t>Modulio LTKS lygis</w:t>
            </w:r>
          </w:p>
        </w:tc>
        <w:tc>
          <w:tcPr>
            <w:tcW w:w="4031" w:type="pct"/>
            <w:gridSpan w:val="2"/>
          </w:tcPr>
          <w:p w14:paraId="17661834" w14:textId="77777777" w:rsidR="0083700D" w:rsidRPr="00B135B2" w:rsidRDefault="0083700D" w:rsidP="00FB1401">
            <w:pPr>
              <w:pStyle w:val="Betarp"/>
              <w:widowControl w:val="0"/>
            </w:pPr>
            <w:r w:rsidRPr="00B135B2">
              <w:t>IV</w:t>
            </w:r>
          </w:p>
        </w:tc>
      </w:tr>
      <w:tr w:rsidR="00A91E84" w:rsidRPr="00B135B2" w14:paraId="0225CA01" w14:textId="77777777" w:rsidTr="00F615EE">
        <w:trPr>
          <w:trHeight w:val="57"/>
          <w:jc w:val="center"/>
        </w:trPr>
        <w:tc>
          <w:tcPr>
            <w:tcW w:w="969" w:type="pct"/>
          </w:tcPr>
          <w:p w14:paraId="222A50F2" w14:textId="77777777" w:rsidR="0083700D" w:rsidRPr="00B135B2" w:rsidRDefault="0083700D" w:rsidP="00FB1401">
            <w:pPr>
              <w:pStyle w:val="Betarp"/>
              <w:widowControl w:val="0"/>
            </w:pPr>
            <w:r w:rsidRPr="00B135B2">
              <w:t>Apimtis mokymosi kreditais</w:t>
            </w:r>
          </w:p>
        </w:tc>
        <w:tc>
          <w:tcPr>
            <w:tcW w:w="4031" w:type="pct"/>
            <w:gridSpan w:val="2"/>
          </w:tcPr>
          <w:p w14:paraId="4C701015" w14:textId="77777777" w:rsidR="0083700D" w:rsidRPr="00B135B2" w:rsidRDefault="008A0A56" w:rsidP="00FB1401">
            <w:pPr>
              <w:pStyle w:val="Betarp"/>
              <w:widowControl w:val="0"/>
            </w:pPr>
            <w:r w:rsidRPr="00B135B2">
              <w:t>5</w:t>
            </w:r>
          </w:p>
        </w:tc>
      </w:tr>
      <w:tr w:rsidR="00A91E84" w:rsidRPr="00B135B2" w14:paraId="21D77941" w14:textId="77777777" w:rsidTr="00F615EE">
        <w:trPr>
          <w:trHeight w:val="57"/>
          <w:jc w:val="center"/>
        </w:trPr>
        <w:tc>
          <w:tcPr>
            <w:tcW w:w="969" w:type="pct"/>
          </w:tcPr>
          <w:p w14:paraId="7EC329B4" w14:textId="77777777" w:rsidR="0083700D" w:rsidRPr="00B135B2" w:rsidRDefault="0083700D" w:rsidP="00FB1401">
            <w:pPr>
              <w:pStyle w:val="Betarp"/>
              <w:widowControl w:val="0"/>
            </w:pPr>
            <w:r w:rsidRPr="00B135B2">
              <w:t>Asmens pasirengimo mokytis modulyje reikalavimai (</w:t>
            </w:r>
            <w:r w:rsidRPr="00B135B2">
              <w:rPr>
                <w:i/>
              </w:rPr>
              <w:t>jei taikoma</w:t>
            </w:r>
            <w:r w:rsidRPr="00B135B2">
              <w:t>)</w:t>
            </w:r>
          </w:p>
        </w:tc>
        <w:tc>
          <w:tcPr>
            <w:tcW w:w="4031" w:type="pct"/>
            <w:gridSpan w:val="2"/>
          </w:tcPr>
          <w:p w14:paraId="76DED398" w14:textId="77777777" w:rsidR="000E1AAE" w:rsidRPr="00B135B2" w:rsidRDefault="0083700D" w:rsidP="00FB1401">
            <w:pPr>
              <w:pStyle w:val="Betarp"/>
              <w:widowControl w:val="0"/>
              <w:rPr>
                <w:i/>
              </w:rPr>
            </w:pPr>
            <w:r w:rsidRPr="00B135B2">
              <w:rPr>
                <w:i/>
              </w:rPr>
              <w:t>Baigti šie moduliai:</w:t>
            </w:r>
          </w:p>
          <w:p w14:paraId="1A254139" w14:textId="70548E2A" w:rsidR="0083700D" w:rsidRPr="00B135B2" w:rsidRDefault="0083700D" w:rsidP="00FB1401">
            <w:pPr>
              <w:pStyle w:val="Betarp"/>
              <w:widowControl w:val="0"/>
            </w:pPr>
            <w:r w:rsidRPr="00B135B2">
              <w:t>Vaiko priežiūra ikimokyklinio ugdymo įstaigos patalpose ir lauke</w:t>
            </w:r>
          </w:p>
          <w:p w14:paraId="2243E5E6" w14:textId="77777777" w:rsidR="0083700D" w:rsidRPr="00B135B2" w:rsidRDefault="0083700D" w:rsidP="00FB1401">
            <w:pPr>
              <w:pStyle w:val="Betarp"/>
              <w:widowControl w:val="0"/>
            </w:pPr>
            <w:r w:rsidRPr="00B135B2">
              <w:t>Pagalba ikimokyklinio ar priešmokyklinio ugdymo pedagogui vykdant ugdomąją veiklą</w:t>
            </w:r>
          </w:p>
        </w:tc>
      </w:tr>
      <w:tr w:rsidR="00A91E84" w:rsidRPr="00B135B2" w14:paraId="4535C323" w14:textId="77777777" w:rsidTr="00F615EE">
        <w:trPr>
          <w:trHeight w:val="57"/>
          <w:jc w:val="center"/>
        </w:trPr>
        <w:tc>
          <w:tcPr>
            <w:tcW w:w="969" w:type="pct"/>
            <w:shd w:val="clear" w:color="auto" w:fill="F2F2F2"/>
          </w:tcPr>
          <w:p w14:paraId="62537E24" w14:textId="77777777" w:rsidR="0083700D" w:rsidRPr="00B135B2" w:rsidRDefault="0083700D" w:rsidP="00FB1401">
            <w:pPr>
              <w:pStyle w:val="Betarp"/>
              <w:widowControl w:val="0"/>
              <w:rPr>
                <w:bCs/>
                <w:iCs/>
              </w:rPr>
            </w:pPr>
            <w:r w:rsidRPr="00B135B2">
              <w:t>Kompetencijos</w:t>
            </w:r>
          </w:p>
        </w:tc>
        <w:tc>
          <w:tcPr>
            <w:tcW w:w="1158" w:type="pct"/>
            <w:shd w:val="clear" w:color="auto" w:fill="F2F2F2"/>
          </w:tcPr>
          <w:p w14:paraId="381B0884" w14:textId="77777777" w:rsidR="0083700D" w:rsidRPr="00B135B2" w:rsidRDefault="0083700D" w:rsidP="00FB1401">
            <w:pPr>
              <w:pStyle w:val="Betarp"/>
              <w:widowControl w:val="0"/>
              <w:rPr>
                <w:bCs/>
                <w:iCs/>
              </w:rPr>
            </w:pPr>
            <w:r w:rsidRPr="00B135B2">
              <w:rPr>
                <w:bCs/>
                <w:iCs/>
              </w:rPr>
              <w:t>Mokymosi rezultatai</w:t>
            </w:r>
          </w:p>
        </w:tc>
        <w:tc>
          <w:tcPr>
            <w:tcW w:w="2873" w:type="pct"/>
            <w:shd w:val="clear" w:color="auto" w:fill="F2F2F2"/>
          </w:tcPr>
          <w:p w14:paraId="002276D7" w14:textId="77777777" w:rsidR="0083700D" w:rsidRPr="00B135B2" w:rsidRDefault="0083700D" w:rsidP="00FB1401">
            <w:pPr>
              <w:pStyle w:val="Betarp"/>
              <w:widowControl w:val="0"/>
              <w:rPr>
                <w:bCs/>
                <w:iCs/>
              </w:rPr>
            </w:pPr>
            <w:r w:rsidRPr="00B135B2">
              <w:rPr>
                <w:bCs/>
                <w:iCs/>
              </w:rPr>
              <w:t>Rekomenduojamas turinys mokymosi rezultatams pasiekti</w:t>
            </w:r>
          </w:p>
        </w:tc>
      </w:tr>
      <w:tr w:rsidR="00A91E84" w:rsidRPr="00B135B2" w14:paraId="1F3C2ACF" w14:textId="77777777" w:rsidTr="00F615EE">
        <w:trPr>
          <w:trHeight w:val="57"/>
          <w:jc w:val="center"/>
        </w:trPr>
        <w:tc>
          <w:tcPr>
            <w:tcW w:w="969" w:type="pct"/>
            <w:vMerge w:val="restart"/>
          </w:tcPr>
          <w:p w14:paraId="3A8BF5ED" w14:textId="1D6175E8" w:rsidR="0083700D" w:rsidRPr="00B135B2" w:rsidRDefault="00C4094D" w:rsidP="00FB1401">
            <w:pPr>
              <w:pStyle w:val="Betarp"/>
              <w:widowControl w:val="0"/>
            </w:pPr>
            <w:r w:rsidRPr="00B135B2">
              <w:t>1.</w:t>
            </w:r>
            <w:r w:rsidR="00CA4561" w:rsidRPr="00B135B2">
              <w:t xml:space="preserve"> </w:t>
            </w:r>
            <w:r w:rsidR="00183ADB" w:rsidRPr="00B135B2">
              <w:t xml:space="preserve">Padėti </w:t>
            </w:r>
            <w:r w:rsidR="00183ADB" w:rsidRPr="00B135B2">
              <w:rPr>
                <w:iCs/>
              </w:rPr>
              <w:t xml:space="preserve">ikimokyklinio ar priešmokyklinio </w:t>
            </w:r>
            <w:r w:rsidR="00183ADB" w:rsidRPr="00B135B2">
              <w:t xml:space="preserve">ugdymo pedagogui </w:t>
            </w:r>
            <w:r w:rsidR="00F55F02" w:rsidRPr="00B135B2">
              <w:t xml:space="preserve">ugdyti </w:t>
            </w:r>
            <w:r w:rsidR="00C4567A" w:rsidRPr="00B135B2">
              <w:t xml:space="preserve">vaikus, augančius </w:t>
            </w:r>
            <w:r w:rsidR="00183ADB" w:rsidRPr="00B135B2">
              <w:t>kitoje kultūrinėje</w:t>
            </w:r>
            <w:r w:rsidR="00C12F44" w:rsidRPr="00B135B2">
              <w:t>,</w:t>
            </w:r>
            <w:r w:rsidR="000E1AAE" w:rsidRPr="00B135B2">
              <w:t xml:space="preserve"> </w:t>
            </w:r>
            <w:r w:rsidR="00183ADB" w:rsidRPr="00B135B2">
              <w:t>kalbinėje aplinkoje</w:t>
            </w:r>
            <w:r w:rsidR="001E553B" w:rsidRPr="00B135B2">
              <w:t>.</w:t>
            </w:r>
          </w:p>
        </w:tc>
        <w:tc>
          <w:tcPr>
            <w:tcW w:w="1158" w:type="pct"/>
          </w:tcPr>
          <w:p w14:paraId="3E0A893E" w14:textId="2156CD51" w:rsidR="00F43FB5" w:rsidRPr="00B135B2" w:rsidRDefault="008408FF" w:rsidP="00FB1401">
            <w:pPr>
              <w:pStyle w:val="Betarp"/>
              <w:widowControl w:val="0"/>
            </w:pPr>
            <w:r w:rsidRPr="00B135B2">
              <w:t xml:space="preserve">1.1. </w:t>
            </w:r>
            <w:r w:rsidR="00F43FB5" w:rsidRPr="00B135B2">
              <w:t>Apibūdinti kitoje kultūrinėje</w:t>
            </w:r>
            <w:r w:rsidR="00C12F44" w:rsidRPr="00B135B2">
              <w:t>,</w:t>
            </w:r>
            <w:r w:rsidR="00F43FB5" w:rsidRPr="00B135B2">
              <w:t xml:space="preserve"> kalbinėje aplinkoje</w:t>
            </w:r>
            <w:r w:rsidR="000E1AAE" w:rsidRPr="00B135B2">
              <w:t xml:space="preserve"> </w:t>
            </w:r>
            <w:r w:rsidR="00F43FB5" w:rsidRPr="00B135B2">
              <w:t>augančių vaikų specialiuosius ugdymosi poreikius.</w:t>
            </w:r>
          </w:p>
        </w:tc>
        <w:tc>
          <w:tcPr>
            <w:tcW w:w="2873" w:type="pct"/>
          </w:tcPr>
          <w:p w14:paraId="37EEC15C" w14:textId="7B085BBB" w:rsidR="004767FE" w:rsidRPr="00B135B2" w:rsidRDefault="0083700D" w:rsidP="00FB1401">
            <w:pPr>
              <w:widowControl w:val="0"/>
            </w:pPr>
            <w:r w:rsidRPr="00B135B2">
              <w:rPr>
                <w:b/>
              </w:rPr>
              <w:t>Tema.</w:t>
            </w:r>
            <w:r w:rsidRPr="00B135B2">
              <w:t xml:space="preserve"> </w:t>
            </w:r>
            <w:r w:rsidR="00CF7F48" w:rsidRPr="00B135B2">
              <w:rPr>
                <w:b/>
                <w:i/>
              </w:rPr>
              <w:t>Specialiųjų ugdymosi</w:t>
            </w:r>
            <w:r w:rsidR="00CF7F48" w:rsidRPr="00B135B2">
              <w:t xml:space="preserve"> </w:t>
            </w:r>
            <w:r w:rsidR="00DF2BCE" w:rsidRPr="00B135B2">
              <w:rPr>
                <w:b/>
                <w:i/>
              </w:rPr>
              <w:t>poreikių</w:t>
            </w:r>
            <w:r w:rsidRPr="00B135B2">
              <w:rPr>
                <w:b/>
                <w:i/>
              </w:rPr>
              <w:t xml:space="preserve"> turintys vaikai</w:t>
            </w:r>
          </w:p>
          <w:p w14:paraId="5D7CC85A" w14:textId="0E634350" w:rsidR="00C12F44" w:rsidRPr="00B135B2" w:rsidRDefault="00C665B7" w:rsidP="00FB1401">
            <w:pPr>
              <w:pStyle w:val="Sraopastraipa"/>
              <w:widowControl w:val="0"/>
              <w:numPr>
                <w:ilvl w:val="0"/>
                <w:numId w:val="36"/>
              </w:numPr>
              <w:ind w:left="0" w:firstLine="0"/>
            </w:pPr>
            <w:r w:rsidRPr="00B135B2">
              <w:t>Y</w:t>
            </w:r>
            <w:r w:rsidR="00C12F44" w:rsidRPr="00B135B2">
              <w:t>patingų gabumų vaikų specialieji ugdymosi poreikiai</w:t>
            </w:r>
          </w:p>
          <w:p w14:paraId="171F0E0C" w14:textId="77777777" w:rsidR="00991A8A" w:rsidRPr="00B135B2" w:rsidRDefault="00991A8A" w:rsidP="00FB1401">
            <w:pPr>
              <w:pStyle w:val="Sraopastraipa"/>
              <w:widowControl w:val="0"/>
              <w:numPr>
                <w:ilvl w:val="0"/>
                <w:numId w:val="36"/>
              </w:numPr>
              <w:ind w:left="0" w:firstLine="0"/>
            </w:pPr>
            <w:r w:rsidRPr="00B135B2">
              <w:t xml:space="preserve">Specialieji </w:t>
            </w:r>
            <w:r w:rsidR="00C12F44" w:rsidRPr="00B135B2">
              <w:t>vaikų</w:t>
            </w:r>
            <w:r w:rsidRPr="00B135B2">
              <w:t xml:space="preserve"> ugdymosi poreikiai</w:t>
            </w:r>
            <w:r w:rsidR="00C12F44" w:rsidRPr="00B135B2">
              <w:t xml:space="preserve"> </w:t>
            </w:r>
            <w:r w:rsidR="002225D0" w:rsidRPr="00B135B2">
              <w:t>kitoje kultūrinėje ar kalbinėje aplinkoje</w:t>
            </w:r>
          </w:p>
          <w:p w14:paraId="1D6AA4AC" w14:textId="0AB40E79" w:rsidR="004767FE" w:rsidRPr="00B135B2" w:rsidRDefault="00991A8A" w:rsidP="00FB1401">
            <w:pPr>
              <w:pStyle w:val="Sraopastraipa"/>
              <w:widowControl w:val="0"/>
              <w:numPr>
                <w:ilvl w:val="0"/>
                <w:numId w:val="36"/>
              </w:numPr>
              <w:ind w:left="0" w:firstLine="0"/>
            </w:pPr>
            <w:r w:rsidRPr="00B135B2">
              <w:t>Individualūs paramos ir pagalbos būdai</w:t>
            </w:r>
            <w:r w:rsidR="00C12F44" w:rsidRPr="00B135B2">
              <w:t xml:space="preserve"> </w:t>
            </w:r>
            <w:r w:rsidRPr="00B135B2">
              <w:t>turin</w:t>
            </w:r>
            <w:r w:rsidR="00E305AE" w:rsidRPr="00B135B2">
              <w:t>tiems</w:t>
            </w:r>
            <w:r w:rsidRPr="00B135B2">
              <w:t xml:space="preserve"> specialiųjų ugdymosi poreikių</w:t>
            </w:r>
            <w:r w:rsidR="00C12F44" w:rsidRPr="00B135B2">
              <w:t xml:space="preserve"> vaikams</w:t>
            </w:r>
          </w:p>
        </w:tc>
      </w:tr>
      <w:tr w:rsidR="00A91E84" w:rsidRPr="00B135B2" w14:paraId="53E1A8D9" w14:textId="77777777" w:rsidTr="00F615EE">
        <w:trPr>
          <w:trHeight w:val="57"/>
          <w:jc w:val="center"/>
        </w:trPr>
        <w:tc>
          <w:tcPr>
            <w:tcW w:w="969" w:type="pct"/>
            <w:vMerge/>
          </w:tcPr>
          <w:p w14:paraId="6243163F" w14:textId="77777777" w:rsidR="00F43FB5" w:rsidRPr="00B135B2" w:rsidRDefault="00F43FB5" w:rsidP="00FB1401">
            <w:pPr>
              <w:pStyle w:val="Betarp"/>
              <w:widowControl w:val="0"/>
            </w:pPr>
          </w:p>
        </w:tc>
        <w:tc>
          <w:tcPr>
            <w:tcW w:w="1158" w:type="pct"/>
          </w:tcPr>
          <w:p w14:paraId="5CC84F78" w14:textId="6749A3FE" w:rsidR="00F43FB5" w:rsidRPr="00B135B2" w:rsidRDefault="00F43FB5" w:rsidP="00FB1401">
            <w:pPr>
              <w:widowControl w:val="0"/>
            </w:pPr>
            <w:r w:rsidRPr="00B135B2">
              <w:t xml:space="preserve">1.2. Padėti ikimokyklinio </w:t>
            </w:r>
            <w:r w:rsidRPr="00B135B2">
              <w:rPr>
                <w:iCs/>
              </w:rPr>
              <w:t xml:space="preserve">ar priešmokyklinio </w:t>
            </w:r>
            <w:r w:rsidRPr="00B135B2">
              <w:t>ugdymo pedagogui paruošti ugdymo priemones, padedančias integruoti kitoje kultūrinėje</w:t>
            </w:r>
            <w:r w:rsidR="00F46665" w:rsidRPr="00B135B2">
              <w:t xml:space="preserve"> ar</w:t>
            </w:r>
            <w:r w:rsidR="00C4567A" w:rsidRPr="00B135B2">
              <w:t xml:space="preserve"> k</w:t>
            </w:r>
            <w:r w:rsidRPr="00B135B2">
              <w:t>albinėje aplinkoje</w:t>
            </w:r>
            <w:r w:rsidR="000E1AAE" w:rsidRPr="00B135B2">
              <w:t xml:space="preserve"> </w:t>
            </w:r>
            <w:r w:rsidRPr="00B135B2">
              <w:t>augančius vaikus.</w:t>
            </w:r>
          </w:p>
        </w:tc>
        <w:tc>
          <w:tcPr>
            <w:tcW w:w="2873" w:type="pct"/>
          </w:tcPr>
          <w:p w14:paraId="0B74EA92" w14:textId="77777777" w:rsidR="000E1AAE" w:rsidRPr="00B135B2" w:rsidRDefault="00F43FB5" w:rsidP="00FB1401">
            <w:pPr>
              <w:widowControl w:val="0"/>
            </w:pPr>
            <w:r w:rsidRPr="00B135B2">
              <w:rPr>
                <w:b/>
              </w:rPr>
              <w:t xml:space="preserve">Tema. </w:t>
            </w:r>
            <w:r w:rsidR="00BE2058" w:rsidRPr="00B135B2">
              <w:rPr>
                <w:b/>
                <w:i/>
              </w:rPr>
              <w:t>Priemonės padedančios pažinti kultūrinę</w:t>
            </w:r>
            <w:r w:rsidR="002225D0" w:rsidRPr="00B135B2">
              <w:rPr>
                <w:b/>
                <w:i/>
              </w:rPr>
              <w:t xml:space="preserve"> aplink</w:t>
            </w:r>
            <w:r w:rsidR="00BE2058" w:rsidRPr="00B135B2">
              <w:rPr>
                <w:b/>
                <w:i/>
              </w:rPr>
              <w:t>ą</w:t>
            </w:r>
          </w:p>
          <w:p w14:paraId="373428BA" w14:textId="5D68759D" w:rsidR="004767FE" w:rsidRPr="00B135B2" w:rsidRDefault="00BE2058" w:rsidP="00FB1401">
            <w:pPr>
              <w:pStyle w:val="Sraopastraipa"/>
              <w:widowControl w:val="0"/>
              <w:numPr>
                <w:ilvl w:val="0"/>
                <w:numId w:val="36"/>
              </w:numPr>
              <w:ind w:left="0" w:firstLine="0"/>
            </w:pPr>
            <w:r w:rsidRPr="00B135B2">
              <w:t>Vaik</w:t>
            </w:r>
            <w:r w:rsidR="00C069D1" w:rsidRPr="00B135B2">
              <w:t>o</w:t>
            </w:r>
            <w:r w:rsidRPr="00B135B2">
              <w:t xml:space="preserve"> tautinis identitetas</w:t>
            </w:r>
            <w:r w:rsidR="00C069D1" w:rsidRPr="00B135B2">
              <w:t>, kultūrinės nuostatos</w:t>
            </w:r>
          </w:p>
          <w:p w14:paraId="670B40BC" w14:textId="77777777" w:rsidR="00C069D1" w:rsidRPr="00B135B2" w:rsidRDefault="00C069D1" w:rsidP="00FB1401">
            <w:pPr>
              <w:pStyle w:val="Sraopastraipa"/>
              <w:widowControl w:val="0"/>
              <w:numPr>
                <w:ilvl w:val="0"/>
                <w:numId w:val="36"/>
              </w:numPr>
              <w:ind w:left="0" w:firstLine="0"/>
            </w:pPr>
            <w:r w:rsidRPr="00B135B2">
              <w:t>Vaiko kultūrinės aplinkos įjungimas į ugdymo procesą</w:t>
            </w:r>
          </w:p>
          <w:p w14:paraId="7D644110" w14:textId="77777777" w:rsidR="000E1AAE" w:rsidRPr="00B135B2" w:rsidRDefault="00BE2058" w:rsidP="00FB1401">
            <w:pPr>
              <w:pStyle w:val="Sraopastraipa"/>
              <w:widowControl w:val="0"/>
              <w:numPr>
                <w:ilvl w:val="0"/>
                <w:numId w:val="36"/>
              </w:numPr>
              <w:ind w:left="0" w:firstLine="0"/>
            </w:pPr>
            <w:r w:rsidRPr="00B135B2">
              <w:t>Priemonės</w:t>
            </w:r>
            <w:r w:rsidR="00E305AE" w:rsidRPr="00B135B2">
              <w:t>,</w:t>
            </w:r>
            <w:r w:rsidRPr="00B135B2">
              <w:t xml:space="preserve"> atskleidžiančios bendruomenės ypatumus ir kultūrų tradicijas</w:t>
            </w:r>
          </w:p>
          <w:p w14:paraId="06D2B44E" w14:textId="1F57910C" w:rsidR="00A264EE" w:rsidRPr="00B135B2" w:rsidRDefault="00F43FB5" w:rsidP="00FB1401">
            <w:pPr>
              <w:widowControl w:val="0"/>
              <w:rPr>
                <w:b/>
                <w:i/>
              </w:rPr>
            </w:pPr>
            <w:r w:rsidRPr="00B135B2">
              <w:rPr>
                <w:b/>
              </w:rPr>
              <w:t xml:space="preserve">Tema. </w:t>
            </w:r>
            <w:r w:rsidR="002225D0" w:rsidRPr="00B135B2">
              <w:rPr>
                <w:b/>
                <w:i/>
              </w:rPr>
              <w:t>Vaik</w:t>
            </w:r>
            <w:r w:rsidR="00FB0F1E" w:rsidRPr="00B135B2">
              <w:rPr>
                <w:b/>
                <w:i/>
              </w:rPr>
              <w:t>ų</w:t>
            </w:r>
            <w:r w:rsidR="002225D0" w:rsidRPr="00B135B2">
              <w:rPr>
                <w:b/>
                <w:i/>
              </w:rPr>
              <w:t xml:space="preserve"> </w:t>
            </w:r>
            <w:r w:rsidRPr="00B135B2">
              <w:rPr>
                <w:b/>
                <w:i/>
              </w:rPr>
              <w:t>kalbos</w:t>
            </w:r>
            <w:r w:rsidR="002225D0" w:rsidRPr="00B135B2">
              <w:rPr>
                <w:b/>
                <w:i/>
              </w:rPr>
              <w:t xml:space="preserve"> ugdym</w:t>
            </w:r>
            <w:r w:rsidR="000B6FAD" w:rsidRPr="00B135B2">
              <w:rPr>
                <w:b/>
                <w:i/>
              </w:rPr>
              <w:t>o priemonės</w:t>
            </w:r>
          </w:p>
          <w:p w14:paraId="5C5BB8D3" w14:textId="7FC89874" w:rsidR="00DA49F3" w:rsidRPr="00B135B2" w:rsidRDefault="00844EE3" w:rsidP="00FB1401">
            <w:pPr>
              <w:pStyle w:val="Sraopastraipa"/>
              <w:widowControl w:val="0"/>
              <w:numPr>
                <w:ilvl w:val="0"/>
                <w:numId w:val="36"/>
              </w:numPr>
              <w:ind w:left="0" w:firstLine="0"/>
            </w:pPr>
            <w:r w:rsidRPr="00B135B2">
              <w:t>Kalbos ugdymo būdai ir i</w:t>
            </w:r>
            <w:r w:rsidR="00DA49F3" w:rsidRPr="00B135B2">
              <w:t>ndividualios ugdymo programos vaik</w:t>
            </w:r>
            <w:r w:rsidR="00FB0F1E" w:rsidRPr="00B135B2">
              <w:t>ų</w:t>
            </w:r>
            <w:r w:rsidR="002225D0" w:rsidRPr="00B135B2">
              <w:t xml:space="preserve"> </w:t>
            </w:r>
            <w:r w:rsidR="00DA49F3" w:rsidRPr="00B135B2">
              <w:t>kalbai ugdyti</w:t>
            </w:r>
          </w:p>
          <w:p w14:paraId="4937C587" w14:textId="77777777" w:rsidR="000E1AAE" w:rsidRPr="00B135B2" w:rsidRDefault="00C069D1" w:rsidP="00FB1401">
            <w:pPr>
              <w:pStyle w:val="Sraopastraipa"/>
              <w:widowControl w:val="0"/>
              <w:numPr>
                <w:ilvl w:val="0"/>
                <w:numId w:val="36"/>
              </w:numPr>
              <w:ind w:left="0" w:firstLine="0"/>
            </w:pPr>
            <w:r w:rsidRPr="00B135B2">
              <w:t>Aplinka ir p</w:t>
            </w:r>
            <w:r w:rsidR="00A264EE" w:rsidRPr="00B135B2">
              <w:t>riemonės</w:t>
            </w:r>
            <w:r w:rsidR="00E305AE" w:rsidRPr="00B135B2">
              <w:t>,</w:t>
            </w:r>
            <w:r w:rsidR="00A264EE" w:rsidRPr="00B135B2">
              <w:t xml:space="preserve"> skatinančios kurti ir bendrauti</w:t>
            </w:r>
          </w:p>
          <w:p w14:paraId="34E3FA1C" w14:textId="1690B9E2" w:rsidR="004767FE" w:rsidRPr="00B135B2" w:rsidRDefault="000B6FAD" w:rsidP="00FB1401">
            <w:pPr>
              <w:pStyle w:val="Sraopastraipa"/>
              <w:widowControl w:val="0"/>
              <w:numPr>
                <w:ilvl w:val="0"/>
                <w:numId w:val="36"/>
              </w:numPr>
              <w:ind w:left="0" w:firstLine="0"/>
            </w:pPr>
            <w:proofErr w:type="spellStart"/>
            <w:r w:rsidRPr="00B135B2">
              <w:t>Audio</w:t>
            </w:r>
            <w:proofErr w:type="spellEnd"/>
            <w:r w:rsidRPr="00B135B2">
              <w:t xml:space="preserve"> </w:t>
            </w:r>
            <w:r w:rsidR="00EA0262" w:rsidRPr="00B135B2">
              <w:t xml:space="preserve">ir </w:t>
            </w:r>
            <w:r w:rsidRPr="00B135B2">
              <w:t>video sintezė vaik</w:t>
            </w:r>
            <w:r w:rsidR="00FB0F1E" w:rsidRPr="00B135B2">
              <w:t xml:space="preserve">ų </w:t>
            </w:r>
            <w:r w:rsidRPr="00B135B2">
              <w:t>kalbai ugdyti</w:t>
            </w:r>
          </w:p>
          <w:p w14:paraId="29FC6CAB" w14:textId="775C3160" w:rsidR="004767FE" w:rsidRPr="00B135B2" w:rsidRDefault="00FB0F1E" w:rsidP="00FB1401">
            <w:pPr>
              <w:pStyle w:val="Sraopastraipa"/>
              <w:widowControl w:val="0"/>
              <w:numPr>
                <w:ilvl w:val="0"/>
                <w:numId w:val="36"/>
              </w:numPr>
              <w:ind w:left="0" w:firstLine="0"/>
            </w:pPr>
            <w:r w:rsidRPr="00B135B2">
              <w:lastRenderedPageBreak/>
              <w:t xml:space="preserve">Pagalba </w:t>
            </w:r>
            <w:r w:rsidR="00135A19" w:rsidRPr="00B135B2">
              <w:t xml:space="preserve">ikimokyklinio </w:t>
            </w:r>
            <w:r w:rsidR="00135A19" w:rsidRPr="00B135B2">
              <w:rPr>
                <w:iCs/>
              </w:rPr>
              <w:t xml:space="preserve">ar priešmokyklinio </w:t>
            </w:r>
            <w:r w:rsidR="00135A19" w:rsidRPr="00B135B2">
              <w:t xml:space="preserve">ugdymo pedagogui </w:t>
            </w:r>
            <w:r w:rsidRPr="00B135B2">
              <w:t xml:space="preserve">ruošiant </w:t>
            </w:r>
            <w:r w:rsidR="00135A19" w:rsidRPr="00B135B2">
              <w:t>ir pritaikant i</w:t>
            </w:r>
            <w:r w:rsidR="002225D0" w:rsidRPr="00B135B2">
              <w:t>ndividuali</w:t>
            </w:r>
            <w:r w:rsidRPr="00B135B2">
              <w:t>as</w:t>
            </w:r>
            <w:r w:rsidR="002225D0" w:rsidRPr="00B135B2">
              <w:t xml:space="preserve"> ugdymo priemon</w:t>
            </w:r>
            <w:r w:rsidRPr="00B135B2">
              <w:t>es</w:t>
            </w:r>
            <w:r w:rsidR="002225D0" w:rsidRPr="00B135B2">
              <w:t xml:space="preserve"> </w:t>
            </w:r>
            <w:r w:rsidR="00661D84" w:rsidRPr="00B135B2">
              <w:t>vaik</w:t>
            </w:r>
            <w:r w:rsidRPr="00B135B2">
              <w:t>ams</w:t>
            </w:r>
            <w:r w:rsidR="00135A19" w:rsidRPr="00B135B2">
              <w:t>,</w:t>
            </w:r>
            <w:r w:rsidR="00661D84" w:rsidRPr="00B135B2">
              <w:t xml:space="preserve"> </w:t>
            </w:r>
            <w:r w:rsidR="00135A19" w:rsidRPr="00B135B2">
              <w:t>augantiems kitoje kultūrinėje, kalbinėje aplinkoje</w:t>
            </w:r>
            <w:r w:rsidR="000E1AAE" w:rsidRPr="00B135B2">
              <w:t xml:space="preserve"> </w:t>
            </w:r>
          </w:p>
        </w:tc>
      </w:tr>
      <w:tr w:rsidR="00A91E84" w:rsidRPr="00B135B2" w14:paraId="2C9B4DD0" w14:textId="77777777" w:rsidTr="007776F2">
        <w:trPr>
          <w:trHeight w:val="1821"/>
          <w:jc w:val="center"/>
        </w:trPr>
        <w:tc>
          <w:tcPr>
            <w:tcW w:w="969" w:type="pct"/>
            <w:vMerge/>
          </w:tcPr>
          <w:p w14:paraId="131766AD" w14:textId="77777777" w:rsidR="00F43FB5" w:rsidRPr="00B135B2" w:rsidRDefault="00F43FB5" w:rsidP="00FB1401">
            <w:pPr>
              <w:pStyle w:val="Betarp"/>
              <w:widowControl w:val="0"/>
            </w:pPr>
          </w:p>
        </w:tc>
        <w:tc>
          <w:tcPr>
            <w:tcW w:w="1158" w:type="pct"/>
          </w:tcPr>
          <w:p w14:paraId="03CAA629" w14:textId="5C698235" w:rsidR="00F43FB5" w:rsidRPr="00B135B2" w:rsidRDefault="00F43FB5" w:rsidP="00FB1401">
            <w:pPr>
              <w:pStyle w:val="Betarp"/>
              <w:widowControl w:val="0"/>
            </w:pPr>
            <w:r w:rsidRPr="00B135B2">
              <w:t xml:space="preserve">1.3. </w:t>
            </w:r>
            <w:r w:rsidR="007D4DF7" w:rsidRPr="00B135B2">
              <w:t>Padėti ikimokyklinio</w:t>
            </w:r>
            <w:r w:rsidR="007D4DF7" w:rsidRPr="00B135B2">
              <w:rPr>
                <w:iCs/>
              </w:rPr>
              <w:t xml:space="preserve"> ar priešmokyklinio</w:t>
            </w:r>
            <w:r w:rsidR="007D4DF7" w:rsidRPr="00B135B2">
              <w:t xml:space="preserve"> ugdymo pedagogui k</w:t>
            </w:r>
            <w:r w:rsidRPr="00B135B2">
              <w:t>omunikuoti su kitoje kultūrinėje</w:t>
            </w:r>
            <w:r w:rsidR="007D4DF7" w:rsidRPr="00B135B2">
              <w:t>,</w:t>
            </w:r>
            <w:r w:rsidRPr="00B135B2">
              <w:t xml:space="preserve"> kalbinėje aplinkoje</w:t>
            </w:r>
            <w:r w:rsidR="000E1AAE" w:rsidRPr="00B135B2">
              <w:t xml:space="preserve"> </w:t>
            </w:r>
            <w:r w:rsidRPr="00B135B2">
              <w:t>auganči</w:t>
            </w:r>
            <w:r w:rsidR="007D4DF7" w:rsidRPr="00B135B2">
              <w:t>ais</w:t>
            </w:r>
            <w:r w:rsidRPr="00B135B2">
              <w:t xml:space="preserve"> vaik</w:t>
            </w:r>
            <w:r w:rsidR="007D4DF7" w:rsidRPr="00B135B2">
              <w:t>ais</w:t>
            </w:r>
            <w:r w:rsidRPr="00B135B2">
              <w:t xml:space="preserve"> ugdomųjų veiklų ir žaidimų metu</w:t>
            </w:r>
            <w:r w:rsidR="007D4DF7" w:rsidRPr="00B135B2">
              <w:t>.</w:t>
            </w:r>
          </w:p>
        </w:tc>
        <w:tc>
          <w:tcPr>
            <w:tcW w:w="2873" w:type="pct"/>
          </w:tcPr>
          <w:p w14:paraId="105525ED" w14:textId="7A129591" w:rsidR="004767FE" w:rsidRPr="00B135B2" w:rsidRDefault="002225D0" w:rsidP="00FB1401">
            <w:pPr>
              <w:widowControl w:val="0"/>
            </w:pPr>
            <w:r w:rsidRPr="00B135B2">
              <w:rPr>
                <w:b/>
              </w:rPr>
              <w:t>Tema.</w:t>
            </w:r>
            <w:r w:rsidR="00F761F6" w:rsidRPr="00B135B2">
              <w:t xml:space="preserve"> </w:t>
            </w:r>
            <w:r w:rsidR="00343975" w:rsidRPr="00B135B2">
              <w:rPr>
                <w:b/>
                <w:i/>
              </w:rPr>
              <w:t xml:space="preserve">Ikimokyklinio </w:t>
            </w:r>
            <w:r w:rsidR="0000078C" w:rsidRPr="00B135B2">
              <w:rPr>
                <w:b/>
                <w:i/>
              </w:rPr>
              <w:t xml:space="preserve">ar priešmokyklinio </w:t>
            </w:r>
            <w:r w:rsidR="00343975" w:rsidRPr="00B135B2">
              <w:rPr>
                <w:b/>
                <w:i/>
              </w:rPr>
              <w:t xml:space="preserve">ugdymo pedagogo padėjėjo veikla </w:t>
            </w:r>
            <w:r w:rsidR="007D4DF7" w:rsidRPr="00B135B2">
              <w:rPr>
                <w:b/>
                <w:i/>
              </w:rPr>
              <w:t>su</w:t>
            </w:r>
            <w:r w:rsidR="000E1AAE" w:rsidRPr="00B135B2">
              <w:rPr>
                <w:b/>
                <w:i/>
              </w:rPr>
              <w:t xml:space="preserve"> </w:t>
            </w:r>
            <w:r w:rsidR="00343975" w:rsidRPr="00B135B2">
              <w:rPr>
                <w:b/>
                <w:i/>
              </w:rPr>
              <w:t>kitoje kultūrinėje</w:t>
            </w:r>
            <w:r w:rsidR="007D4DF7" w:rsidRPr="00B135B2">
              <w:rPr>
                <w:b/>
                <w:i/>
              </w:rPr>
              <w:t>,</w:t>
            </w:r>
            <w:r w:rsidR="00E305AE" w:rsidRPr="00B135B2">
              <w:rPr>
                <w:b/>
                <w:i/>
              </w:rPr>
              <w:t xml:space="preserve"> </w:t>
            </w:r>
            <w:r w:rsidR="00343975" w:rsidRPr="00B135B2">
              <w:rPr>
                <w:b/>
                <w:i/>
              </w:rPr>
              <w:t xml:space="preserve">kalbinėje aplinkoje </w:t>
            </w:r>
            <w:r w:rsidR="007D4DF7" w:rsidRPr="00B135B2">
              <w:rPr>
                <w:b/>
                <w:i/>
              </w:rPr>
              <w:t xml:space="preserve">augančiais vaikais </w:t>
            </w:r>
            <w:r w:rsidR="00343975" w:rsidRPr="00B135B2">
              <w:rPr>
                <w:b/>
                <w:i/>
              </w:rPr>
              <w:t>ugdomųjų veik</w:t>
            </w:r>
            <w:r w:rsidR="007D4DF7" w:rsidRPr="00B135B2">
              <w:rPr>
                <w:b/>
                <w:i/>
              </w:rPr>
              <w:t>l</w:t>
            </w:r>
            <w:r w:rsidR="00343975" w:rsidRPr="00B135B2">
              <w:rPr>
                <w:b/>
                <w:i/>
              </w:rPr>
              <w:t>ų ir žaidimų metu</w:t>
            </w:r>
          </w:p>
          <w:p w14:paraId="6C3E551E" w14:textId="35D419A6" w:rsidR="004767FE" w:rsidRPr="00B135B2" w:rsidRDefault="00F761F6" w:rsidP="00FB1401">
            <w:pPr>
              <w:pStyle w:val="Sraopastraipa"/>
              <w:widowControl w:val="0"/>
              <w:numPr>
                <w:ilvl w:val="0"/>
                <w:numId w:val="36"/>
              </w:numPr>
              <w:ind w:left="0" w:firstLine="0"/>
            </w:pPr>
            <w:r w:rsidRPr="00B135B2">
              <w:t>Bendravimo su vaik</w:t>
            </w:r>
            <w:r w:rsidR="002225D0" w:rsidRPr="00B135B2">
              <w:t>ais</w:t>
            </w:r>
            <w:r w:rsidRPr="00B135B2">
              <w:t xml:space="preserve"> nuostatos ugdymo įstaigoje</w:t>
            </w:r>
          </w:p>
          <w:p w14:paraId="73E3CF30" w14:textId="34CAA042" w:rsidR="004767FE" w:rsidRPr="00B135B2" w:rsidRDefault="00F761F6" w:rsidP="00FB1401">
            <w:pPr>
              <w:pStyle w:val="Sraopastraipa"/>
              <w:widowControl w:val="0"/>
              <w:numPr>
                <w:ilvl w:val="0"/>
                <w:numId w:val="36"/>
              </w:numPr>
              <w:ind w:left="0" w:firstLine="0"/>
            </w:pPr>
            <w:r w:rsidRPr="00B135B2">
              <w:t>Individualus komunikavimas su</w:t>
            </w:r>
            <w:r w:rsidR="002225D0" w:rsidRPr="00B135B2">
              <w:t xml:space="preserve"> kitoje kultūrinėje, kalbinėje aplinkoje augančiais vaikais</w:t>
            </w:r>
          </w:p>
          <w:p w14:paraId="4CB5EC36" w14:textId="77777777" w:rsidR="004767FE" w:rsidRPr="00B135B2" w:rsidRDefault="00F761F6" w:rsidP="00FB1401">
            <w:pPr>
              <w:pStyle w:val="Sraopastraipa"/>
              <w:widowControl w:val="0"/>
              <w:numPr>
                <w:ilvl w:val="0"/>
                <w:numId w:val="49"/>
              </w:numPr>
              <w:ind w:left="0" w:firstLine="0"/>
              <w:rPr>
                <w:b/>
              </w:rPr>
            </w:pPr>
            <w:r w:rsidRPr="00B135B2">
              <w:t>Vaik</w:t>
            </w:r>
            <w:r w:rsidR="007D4DF7" w:rsidRPr="00B135B2">
              <w:t>ų</w:t>
            </w:r>
            <w:r w:rsidRPr="00B135B2">
              <w:t xml:space="preserve"> stebėjimas ir pagalbos teikimas</w:t>
            </w:r>
            <w:r w:rsidR="002225D0" w:rsidRPr="00B135B2">
              <w:t xml:space="preserve"> </w:t>
            </w:r>
            <w:r w:rsidRPr="00B135B2">
              <w:t>ugdymo veiklų ir žaidimų metu pagal ikimokyklinio ar priešmokyklinio ugdymo pedagogo nurodymus</w:t>
            </w:r>
          </w:p>
          <w:p w14:paraId="40604C58" w14:textId="77777777" w:rsidR="00C245CC" w:rsidRPr="00B135B2" w:rsidRDefault="00DF443D" w:rsidP="00FB1401">
            <w:pPr>
              <w:pStyle w:val="Sraopastraipa"/>
              <w:widowControl w:val="0"/>
              <w:ind w:left="0"/>
              <w:rPr>
                <w:b/>
                <w:i/>
                <w:iCs/>
              </w:rPr>
            </w:pPr>
            <w:r w:rsidRPr="00B135B2">
              <w:rPr>
                <w:b/>
              </w:rPr>
              <w:t>Tema.</w:t>
            </w:r>
            <w:r w:rsidRPr="00B135B2">
              <w:t xml:space="preserve"> </w:t>
            </w:r>
            <w:r w:rsidRPr="00B135B2">
              <w:rPr>
                <w:b/>
                <w:i/>
              </w:rPr>
              <w:t>Ikimokyklinio ar priešmokyklinio ugdymo pedagogo padėjėjo veikla</w:t>
            </w:r>
            <w:r w:rsidR="00C245CC" w:rsidRPr="00B135B2">
              <w:rPr>
                <w:b/>
                <w:i/>
              </w:rPr>
              <w:t xml:space="preserve"> integruojant</w:t>
            </w:r>
            <w:r w:rsidR="00C245CC" w:rsidRPr="00B135B2">
              <w:rPr>
                <w:b/>
                <w:i/>
                <w:iCs/>
              </w:rPr>
              <w:t xml:space="preserve"> į bendruomenę </w:t>
            </w:r>
            <w:r w:rsidR="00C245CC" w:rsidRPr="00B135B2">
              <w:rPr>
                <w:b/>
                <w:i/>
              </w:rPr>
              <w:t>kitoje kultūrinėje, kalbinėje aplinkoje augančius</w:t>
            </w:r>
            <w:r w:rsidR="00C245CC" w:rsidRPr="00B135B2">
              <w:rPr>
                <w:b/>
                <w:i/>
                <w:iCs/>
              </w:rPr>
              <w:t xml:space="preserve"> vaikus</w:t>
            </w:r>
          </w:p>
          <w:p w14:paraId="7219B95F" w14:textId="22468E2B" w:rsidR="00AC25E5" w:rsidRPr="00B135B2" w:rsidRDefault="00AC25E5" w:rsidP="00FB1401">
            <w:pPr>
              <w:pStyle w:val="Sraopastraipa"/>
              <w:widowControl w:val="0"/>
              <w:numPr>
                <w:ilvl w:val="0"/>
                <w:numId w:val="74"/>
              </w:numPr>
              <w:ind w:left="0" w:firstLine="0"/>
              <w:rPr>
                <w:iCs/>
              </w:rPr>
            </w:pPr>
            <w:r w:rsidRPr="00B135B2">
              <w:t>Vaikų, augančių kitoje kultūrinėje, kalbinėje aplinkoje, socializacija, adaptacija ir atskirties išvengimas</w:t>
            </w:r>
          </w:p>
          <w:p w14:paraId="0B0DD46F" w14:textId="59AE6887" w:rsidR="00DF443D" w:rsidRPr="00B135B2" w:rsidRDefault="00AC25E5" w:rsidP="00FB1401">
            <w:pPr>
              <w:pStyle w:val="Sraopastraipa"/>
              <w:widowControl w:val="0"/>
              <w:numPr>
                <w:ilvl w:val="0"/>
                <w:numId w:val="74"/>
              </w:numPr>
              <w:ind w:left="0" w:firstLine="0"/>
              <w:rPr>
                <w:b/>
              </w:rPr>
            </w:pPr>
            <w:r w:rsidRPr="00B135B2">
              <w:t>Vaikų, augančių kitoje kultūrinėje, kalbinėje aplinkoje,</w:t>
            </w:r>
            <w:r w:rsidR="00C245CC" w:rsidRPr="00B135B2">
              <w:t xml:space="preserve"> </w:t>
            </w:r>
            <w:r w:rsidR="009D5C9F" w:rsidRPr="00B135B2">
              <w:t>ugdymo</w:t>
            </w:r>
            <w:r w:rsidR="00DD38B3" w:rsidRPr="00B135B2">
              <w:t>(</w:t>
            </w:r>
            <w:proofErr w:type="spellStart"/>
            <w:r w:rsidR="00DD38B3" w:rsidRPr="00B135B2">
              <w:t>si</w:t>
            </w:r>
            <w:proofErr w:type="spellEnd"/>
            <w:r w:rsidR="00DD38B3" w:rsidRPr="00B135B2">
              <w:t>)</w:t>
            </w:r>
            <w:r w:rsidR="009D5C9F" w:rsidRPr="00B135B2">
              <w:t xml:space="preserve"> sėkmė</w:t>
            </w:r>
          </w:p>
        </w:tc>
      </w:tr>
      <w:tr w:rsidR="00A91E84" w:rsidRPr="00B135B2" w14:paraId="47C3C381" w14:textId="77777777" w:rsidTr="007776F2">
        <w:trPr>
          <w:trHeight w:val="1402"/>
          <w:jc w:val="center"/>
        </w:trPr>
        <w:tc>
          <w:tcPr>
            <w:tcW w:w="969" w:type="pct"/>
            <w:vMerge w:val="restart"/>
          </w:tcPr>
          <w:p w14:paraId="5D04F3D6" w14:textId="08F5CBD1" w:rsidR="00F43FB5" w:rsidRPr="00B135B2" w:rsidRDefault="00F43FB5" w:rsidP="00FB1401">
            <w:pPr>
              <w:pStyle w:val="Betarp"/>
              <w:widowControl w:val="0"/>
            </w:pPr>
            <w:r w:rsidRPr="00B135B2">
              <w:t xml:space="preserve">2. Padėti ikimokyklinio </w:t>
            </w:r>
            <w:r w:rsidRPr="00B135B2">
              <w:rPr>
                <w:iCs/>
              </w:rPr>
              <w:t>ar priešmokyklinio</w:t>
            </w:r>
            <w:r w:rsidRPr="00B135B2">
              <w:t xml:space="preserve"> ugdymo pedagogui </w:t>
            </w:r>
            <w:r w:rsidR="00F55F02" w:rsidRPr="00B135B2">
              <w:t xml:space="preserve">ugdyti </w:t>
            </w:r>
            <w:r w:rsidR="00C4567A" w:rsidRPr="00B135B2">
              <w:t>vaikus, augančius nepalankioje socialinėje, ekonominėje aplinkoje</w:t>
            </w:r>
            <w:r w:rsidRPr="00B135B2">
              <w:t>.</w:t>
            </w:r>
          </w:p>
        </w:tc>
        <w:tc>
          <w:tcPr>
            <w:tcW w:w="1158" w:type="pct"/>
          </w:tcPr>
          <w:p w14:paraId="23A3042A" w14:textId="0BCAC15C" w:rsidR="004767FE" w:rsidRPr="00B135B2" w:rsidRDefault="00343975" w:rsidP="00FB1401">
            <w:pPr>
              <w:widowControl w:val="0"/>
            </w:pPr>
            <w:r w:rsidRPr="00B135B2">
              <w:t xml:space="preserve">2.1. Apibūdinti </w:t>
            </w:r>
            <w:r w:rsidR="00C4567A" w:rsidRPr="00B135B2">
              <w:t>vaikų, augančių nepalankioje socialinėje, ekonominėje aplinkoje,</w:t>
            </w:r>
            <w:r w:rsidR="008630AE" w:rsidRPr="00B135B2">
              <w:t xml:space="preserve"> specialiuosius ugdymosi poreikius</w:t>
            </w:r>
            <w:r w:rsidR="00C4567A" w:rsidRPr="00B135B2">
              <w:t>.</w:t>
            </w:r>
          </w:p>
        </w:tc>
        <w:tc>
          <w:tcPr>
            <w:tcW w:w="2873" w:type="pct"/>
          </w:tcPr>
          <w:p w14:paraId="608A2909" w14:textId="77777777" w:rsidR="000E1AAE" w:rsidRPr="00B135B2" w:rsidRDefault="00F43FB5" w:rsidP="00FB1401">
            <w:pPr>
              <w:widowControl w:val="0"/>
              <w:rPr>
                <w:b/>
                <w:i/>
              </w:rPr>
            </w:pPr>
            <w:r w:rsidRPr="00B135B2">
              <w:rPr>
                <w:b/>
              </w:rPr>
              <w:t xml:space="preserve">Tema. </w:t>
            </w:r>
            <w:r w:rsidR="002225D0" w:rsidRPr="00B135B2">
              <w:rPr>
                <w:b/>
                <w:i/>
              </w:rPr>
              <w:t xml:space="preserve">Vaikų, </w:t>
            </w:r>
            <w:r w:rsidR="00E305AE" w:rsidRPr="00B135B2">
              <w:rPr>
                <w:b/>
                <w:i/>
              </w:rPr>
              <w:t>augančių</w:t>
            </w:r>
            <w:r w:rsidR="002225D0" w:rsidRPr="00B135B2">
              <w:rPr>
                <w:b/>
                <w:i/>
              </w:rPr>
              <w:t>,</w:t>
            </w:r>
            <w:r w:rsidR="00E305AE" w:rsidRPr="00B135B2">
              <w:t xml:space="preserve"> </w:t>
            </w:r>
            <w:r w:rsidR="002225D0" w:rsidRPr="00B135B2">
              <w:rPr>
                <w:b/>
                <w:i/>
              </w:rPr>
              <w:t>nepalankioje socialinėje, ekonominėje aplinkoje</w:t>
            </w:r>
            <w:r w:rsidR="00D40658" w:rsidRPr="00B135B2">
              <w:rPr>
                <w:b/>
                <w:i/>
              </w:rPr>
              <w:t>,</w:t>
            </w:r>
            <w:r w:rsidR="002225D0" w:rsidRPr="00B135B2">
              <w:rPr>
                <w:b/>
                <w:i/>
              </w:rPr>
              <w:t xml:space="preserve"> </w:t>
            </w:r>
            <w:r w:rsidR="00E305AE" w:rsidRPr="00B135B2">
              <w:rPr>
                <w:b/>
                <w:i/>
              </w:rPr>
              <w:t>ugdymas</w:t>
            </w:r>
          </w:p>
          <w:p w14:paraId="721A09D9" w14:textId="77777777" w:rsidR="000E1AAE" w:rsidRPr="00B135B2" w:rsidRDefault="00546E18" w:rsidP="00FB1401">
            <w:pPr>
              <w:pStyle w:val="Sraopastraipa"/>
              <w:widowControl w:val="0"/>
              <w:numPr>
                <w:ilvl w:val="0"/>
                <w:numId w:val="36"/>
              </w:numPr>
              <w:ind w:left="0" w:firstLine="0"/>
            </w:pPr>
            <w:r w:rsidRPr="00B135B2">
              <w:t>Švietimo pagalbos nuostatos</w:t>
            </w:r>
          </w:p>
          <w:p w14:paraId="567E448D" w14:textId="07E5362E" w:rsidR="00C4567A" w:rsidRPr="00B135B2" w:rsidRDefault="00C4567A" w:rsidP="00FB1401">
            <w:pPr>
              <w:pStyle w:val="Sraopastraipa"/>
              <w:widowControl w:val="0"/>
              <w:numPr>
                <w:ilvl w:val="0"/>
                <w:numId w:val="36"/>
              </w:numPr>
              <w:ind w:left="0" w:firstLine="0"/>
            </w:pPr>
            <w:r w:rsidRPr="00B135B2">
              <w:t>Asmens specialiųjų ugdymosi poreikių ypatumai</w:t>
            </w:r>
            <w:r w:rsidR="00D014B1" w:rsidRPr="00B135B2">
              <w:t>, sveikata, negalios tipai</w:t>
            </w:r>
          </w:p>
          <w:p w14:paraId="60B896B2" w14:textId="77777777" w:rsidR="00290F10" w:rsidRPr="00B135B2" w:rsidRDefault="00290F10" w:rsidP="00FB1401">
            <w:pPr>
              <w:pStyle w:val="Sraopastraipa"/>
              <w:widowControl w:val="0"/>
              <w:numPr>
                <w:ilvl w:val="0"/>
                <w:numId w:val="36"/>
              </w:numPr>
              <w:ind w:left="0" w:firstLine="0"/>
              <w:rPr>
                <w:b/>
              </w:rPr>
            </w:pPr>
            <w:r w:rsidRPr="00B135B2">
              <w:t>Nepalankūs vaiko artimosios aplinkos veiksniai</w:t>
            </w:r>
          </w:p>
          <w:p w14:paraId="580B6237" w14:textId="6A9CBC0D" w:rsidR="004767FE" w:rsidRPr="00B135B2" w:rsidRDefault="006E2AC7" w:rsidP="00FB1401">
            <w:pPr>
              <w:pStyle w:val="Sraopastraipa"/>
              <w:widowControl w:val="0"/>
              <w:numPr>
                <w:ilvl w:val="0"/>
                <w:numId w:val="36"/>
              </w:numPr>
              <w:ind w:left="0" w:firstLine="0"/>
              <w:rPr>
                <w:b/>
              </w:rPr>
            </w:pPr>
            <w:r w:rsidRPr="00B135B2">
              <w:t>Laikinų sunkumų turinčių vaikų</w:t>
            </w:r>
            <w:r w:rsidR="00343975" w:rsidRPr="00B135B2">
              <w:t xml:space="preserve"> poreikiai</w:t>
            </w:r>
            <w:r w:rsidR="00310C13" w:rsidRPr="00B135B2">
              <w:t xml:space="preserve"> </w:t>
            </w:r>
            <w:r w:rsidR="00290F10" w:rsidRPr="00B135B2">
              <w:t>ir ugdymosi ypatumai</w:t>
            </w:r>
          </w:p>
        </w:tc>
      </w:tr>
      <w:tr w:rsidR="00A91E84" w:rsidRPr="00B135B2" w14:paraId="1CBFCAF3" w14:textId="77777777" w:rsidTr="007776F2">
        <w:trPr>
          <w:trHeight w:val="1827"/>
          <w:jc w:val="center"/>
        </w:trPr>
        <w:tc>
          <w:tcPr>
            <w:tcW w:w="969" w:type="pct"/>
            <w:vMerge/>
          </w:tcPr>
          <w:p w14:paraId="3C2FF871" w14:textId="77777777" w:rsidR="00F43FB5" w:rsidRPr="00B135B2" w:rsidRDefault="00F43FB5" w:rsidP="00FB1401">
            <w:pPr>
              <w:pStyle w:val="Betarp"/>
              <w:widowControl w:val="0"/>
            </w:pPr>
          </w:p>
        </w:tc>
        <w:tc>
          <w:tcPr>
            <w:tcW w:w="1158" w:type="pct"/>
          </w:tcPr>
          <w:p w14:paraId="125BB48F" w14:textId="2EC8D221" w:rsidR="004767FE" w:rsidRPr="00B135B2" w:rsidRDefault="00343975" w:rsidP="00FB1401">
            <w:pPr>
              <w:widowControl w:val="0"/>
            </w:pPr>
            <w:r w:rsidRPr="00B135B2">
              <w:t>2.2. Padėti ikimokyklinio ar priešmokyklinio ugdymo pedagogui įrengti ir pritaikyti ugdymosi aplinką</w:t>
            </w:r>
            <w:r w:rsidR="008630AE" w:rsidRPr="00B135B2">
              <w:t xml:space="preserve"> </w:t>
            </w:r>
            <w:r w:rsidR="00C4567A" w:rsidRPr="00B135B2">
              <w:t>vaikams, augantiems nepalankioje socialinėje, ekonominėje aplinkoje</w:t>
            </w:r>
            <w:r w:rsidRPr="00B135B2">
              <w:t>.</w:t>
            </w:r>
          </w:p>
        </w:tc>
        <w:tc>
          <w:tcPr>
            <w:tcW w:w="2873" w:type="pct"/>
          </w:tcPr>
          <w:p w14:paraId="632A8439" w14:textId="3785E2CC" w:rsidR="004767FE" w:rsidRPr="00B135B2" w:rsidRDefault="00F43FB5" w:rsidP="00FB1401">
            <w:pPr>
              <w:pStyle w:val="Sraopastraipa"/>
              <w:widowControl w:val="0"/>
              <w:ind w:left="0"/>
              <w:rPr>
                <w:b/>
                <w:i/>
              </w:rPr>
            </w:pPr>
            <w:r w:rsidRPr="00B135B2">
              <w:rPr>
                <w:b/>
              </w:rPr>
              <w:t>Tema.</w:t>
            </w:r>
            <w:r w:rsidR="00343975" w:rsidRPr="00B135B2">
              <w:rPr>
                <w:b/>
              </w:rPr>
              <w:t xml:space="preserve"> </w:t>
            </w:r>
            <w:r w:rsidR="002225D0" w:rsidRPr="00B135B2">
              <w:rPr>
                <w:b/>
                <w:i/>
              </w:rPr>
              <w:t>Vaikų</w:t>
            </w:r>
            <w:r w:rsidR="00E305AE" w:rsidRPr="00B135B2">
              <w:rPr>
                <w:b/>
                <w:i/>
              </w:rPr>
              <w:t>,</w:t>
            </w:r>
            <w:r w:rsidR="000E1AAE" w:rsidRPr="00B135B2">
              <w:rPr>
                <w:b/>
                <w:i/>
              </w:rPr>
              <w:t xml:space="preserve"> </w:t>
            </w:r>
            <w:r w:rsidR="00135A19" w:rsidRPr="00B135B2">
              <w:rPr>
                <w:b/>
                <w:i/>
              </w:rPr>
              <w:t xml:space="preserve">augančių </w:t>
            </w:r>
            <w:r w:rsidR="002225D0" w:rsidRPr="00B135B2">
              <w:rPr>
                <w:b/>
                <w:i/>
              </w:rPr>
              <w:t>nepalankioje socialinėje, ekonominėje aplinkoje</w:t>
            </w:r>
            <w:r w:rsidR="00E305AE" w:rsidRPr="00B135B2">
              <w:rPr>
                <w:b/>
                <w:i/>
              </w:rPr>
              <w:t xml:space="preserve">, </w:t>
            </w:r>
            <w:r w:rsidR="002225D0" w:rsidRPr="00B135B2">
              <w:rPr>
                <w:b/>
                <w:i/>
              </w:rPr>
              <w:t>poreikius atitinkanti, fiziškai ir emociškai saugi aplinka</w:t>
            </w:r>
          </w:p>
          <w:p w14:paraId="04CCF09D" w14:textId="77777777" w:rsidR="000E1AAE" w:rsidRPr="00B135B2" w:rsidRDefault="00844EE3" w:rsidP="00FB1401">
            <w:pPr>
              <w:pStyle w:val="Sraopastraipa"/>
              <w:widowControl w:val="0"/>
              <w:numPr>
                <w:ilvl w:val="0"/>
                <w:numId w:val="36"/>
              </w:numPr>
              <w:ind w:left="0" w:firstLine="0"/>
            </w:pPr>
            <w:r w:rsidRPr="00B135B2">
              <w:t>U</w:t>
            </w:r>
            <w:r w:rsidR="003C2D61" w:rsidRPr="00B135B2">
              <w:t>gdymosi aplink</w:t>
            </w:r>
            <w:r w:rsidRPr="00B135B2">
              <w:t>a</w:t>
            </w:r>
            <w:r w:rsidR="003C2D61" w:rsidRPr="00B135B2">
              <w:t xml:space="preserve"> vaikams, augantiems nepalankioje socialinėje, ekonominėje aplinkoje</w:t>
            </w:r>
          </w:p>
          <w:p w14:paraId="777A123A" w14:textId="77777777" w:rsidR="000E1AAE" w:rsidRPr="00B135B2" w:rsidRDefault="00844EE3" w:rsidP="00FB1401">
            <w:pPr>
              <w:pStyle w:val="Sraopastraipa"/>
              <w:widowControl w:val="0"/>
              <w:numPr>
                <w:ilvl w:val="0"/>
                <w:numId w:val="36"/>
              </w:numPr>
              <w:ind w:left="0" w:firstLine="0"/>
            </w:pPr>
            <w:r w:rsidRPr="00B135B2">
              <w:t>I</w:t>
            </w:r>
            <w:r w:rsidR="00135A19" w:rsidRPr="00B135B2">
              <w:t>ndividuali</w:t>
            </w:r>
            <w:r w:rsidRPr="00B135B2">
              <w:t>o</w:t>
            </w:r>
            <w:r w:rsidR="00135A19" w:rsidRPr="00B135B2">
              <w:t>s ugdymo priemon</w:t>
            </w:r>
            <w:r w:rsidRPr="00B135B2">
              <w:t>ė</w:t>
            </w:r>
            <w:r w:rsidR="00135A19" w:rsidRPr="00B135B2">
              <w:t>s vaikams, augantiems nepalankioje socialinėje, ekonominėje aplinkoje</w:t>
            </w:r>
          </w:p>
          <w:p w14:paraId="6703ED9F" w14:textId="42EDF38B" w:rsidR="00C245CC" w:rsidRPr="00B135B2" w:rsidRDefault="003C2D61" w:rsidP="00FB1401">
            <w:pPr>
              <w:pStyle w:val="Sraopastraipa"/>
              <w:widowControl w:val="0"/>
              <w:numPr>
                <w:ilvl w:val="0"/>
                <w:numId w:val="36"/>
              </w:numPr>
              <w:ind w:left="0" w:firstLine="0"/>
              <w:rPr>
                <w:b/>
              </w:rPr>
            </w:pPr>
            <w:r w:rsidRPr="00B135B2">
              <w:t>Komunikacija su vaiku, augančiu nepalankioje socialinėje, ekonominėje aplinkoje</w:t>
            </w:r>
          </w:p>
        </w:tc>
      </w:tr>
      <w:tr w:rsidR="00A91E84" w:rsidRPr="00B135B2" w14:paraId="63CD4215" w14:textId="77777777" w:rsidTr="008F6515">
        <w:trPr>
          <w:trHeight w:val="557"/>
          <w:jc w:val="center"/>
        </w:trPr>
        <w:tc>
          <w:tcPr>
            <w:tcW w:w="969" w:type="pct"/>
            <w:vMerge/>
          </w:tcPr>
          <w:p w14:paraId="04D98C1F" w14:textId="77777777" w:rsidR="00F43FB5" w:rsidRPr="00B135B2" w:rsidRDefault="00F43FB5" w:rsidP="00FB1401">
            <w:pPr>
              <w:pStyle w:val="Betarp"/>
              <w:widowControl w:val="0"/>
            </w:pPr>
          </w:p>
        </w:tc>
        <w:tc>
          <w:tcPr>
            <w:tcW w:w="1158" w:type="pct"/>
          </w:tcPr>
          <w:p w14:paraId="28E12B73" w14:textId="75315FBA" w:rsidR="00F43FB5" w:rsidRPr="00B135B2" w:rsidRDefault="00343975" w:rsidP="00FB1401">
            <w:pPr>
              <w:pStyle w:val="Betarp"/>
              <w:widowControl w:val="0"/>
            </w:pPr>
            <w:r w:rsidRPr="00B135B2">
              <w:t xml:space="preserve">2.3. </w:t>
            </w:r>
            <w:r w:rsidR="00C37D4F" w:rsidRPr="00B135B2">
              <w:t>Padėti ikimokyklinio</w:t>
            </w:r>
            <w:r w:rsidR="00C37D4F" w:rsidRPr="00B135B2">
              <w:rPr>
                <w:iCs/>
              </w:rPr>
              <w:t xml:space="preserve"> ar priešmokyklinio</w:t>
            </w:r>
            <w:r w:rsidR="00C37D4F" w:rsidRPr="00B135B2">
              <w:t xml:space="preserve"> ugdymo pedagogui</w:t>
            </w:r>
            <w:r w:rsidR="00075B2F" w:rsidRPr="00B135B2">
              <w:t xml:space="preserve"> mokyti vaikus</w:t>
            </w:r>
            <w:r w:rsidR="00C4567A" w:rsidRPr="00B135B2">
              <w:t xml:space="preserve">, augančius nepalankioje socialinėje, ekonominėje aplinkoje, </w:t>
            </w:r>
            <w:r w:rsidR="00075B2F" w:rsidRPr="00B135B2">
              <w:t xml:space="preserve">valdyti </w:t>
            </w:r>
            <w:r w:rsidR="00224E82" w:rsidRPr="00B135B2">
              <w:t xml:space="preserve">emocijas ir formuoti </w:t>
            </w:r>
            <w:r w:rsidR="00075B2F" w:rsidRPr="00B135B2">
              <w:t xml:space="preserve">šių vaikų </w:t>
            </w:r>
            <w:r w:rsidR="00224E82" w:rsidRPr="00B135B2">
              <w:t>konstruktyvaus elgesio įgūdžius</w:t>
            </w:r>
            <w:r w:rsidR="00C37D4F" w:rsidRPr="00B135B2">
              <w:t>.</w:t>
            </w:r>
          </w:p>
        </w:tc>
        <w:tc>
          <w:tcPr>
            <w:tcW w:w="2873" w:type="pct"/>
          </w:tcPr>
          <w:p w14:paraId="614C985E" w14:textId="77777777" w:rsidR="00F43FB5" w:rsidRPr="00B135B2" w:rsidRDefault="00F43FB5" w:rsidP="00FB1401">
            <w:pPr>
              <w:widowControl w:val="0"/>
              <w:rPr>
                <w:b/>
                <w:i/>
              </w:rPr>
            </w:pPr>
            <w:r w:rsidRPr="00B135B2">
              <w:rPr>
                <w:b/>
              </w:rPr>
              <w:t>Tema.</w:t>
            </w:r>
            <w:r w:rsidR="002225D0" w:rsidRPr="00B135B2">
              <w:rPr>
                <w:b/>
                <w:i/>
              </w:rPr>
              <w:t xml:space="preserve"> Vaiko emocinė savireguliacija</w:t>
            </w:r>
          </w:p>
          <w:p w14:paraId="527E33D3" w14:textId="0232530B" w:rsidR="004767FE" w:rsidRPr="00B135B2" w:rsidRDefault="002F4680" w:rsidP="00FB1401">
            <w:pPr>
              <w:pStyle w:val="Sraopastraipa"/>
              <w:widowControl w:val="0"/>
              <w:numPr>
                <w:ilvl w:val="0"/>
                <w:numId w:val="36"/>
              </w:numPr>
              <w:ind w:left="0" w:firstLine="0"/>
            </w:pPr>
            <w:r w:rsidRPr="00B135B2">
              <w:t xml:space="preserve">Vaiko </w:t>
            </w:r>
            <w:r w:rsidR="002225D0" w:rsidRPr="00B135B2">
              <w:t>netinkamas elgesys ir jo</w:t>
            </w:r>
            <w:r w:rsidRPr="00B135B2">
              <w:t xml:space="preserve"> valdymas</w:t>
            </w:r>
          </w:p>
          <w:p w14:paraId="1E948352" w14:textId="77777777" w:rsidR="000E1AAE" w:rsidRPr="00B135B2" w:rsidRDefault="00290F10" w:rsidP="00FB1401">
            <w:pPr>
              <w:pStyle w:val="Sraopastraipa"/>
              <w:widowControl w:val="0"/>
              <w:numPr>
                <w:ilvl w:val="0"/>
                <w:numId w:val="36"/>
              </w:numPr>
              <w:ind w:left="0" w:firstLine="0"/>
            </w:pPr>
            <w:r w:rsidRPr="00B135B2">
              <w:t>Pozityvios disciplinos taikymas</w:t>
            </w:r>
          </w:p>
          <w:p w14:paraId="0D4443CB" w14:textId="77777777" w:rsidR="000E1AAE" w:rsidRPr="00B135B2" w:rsidRDefault="00075B2F" w:rsidP="00FB1401">
            <w:pPr>
              <w:pStyle w:val="Sraopastraipa"/>
              <w:widowControl w:val="0"/>
              <w:numPr>
                <w:ilvl w:val="0"/>
                <w:numId w:val="36"/>
              </w:numPr>
              <w:ind w:left="0" w:firstLine="0"/>
            </w:pPr>
            <w:r w:rsidRPr="00B135B2">
              <w:t>Ikimokyklinio</w:t>
            </w:r>
            <w:r w:rsidRPr="00B135B2">
              <w:rPr>
                <w:iCs/>
              </w:rPr>
              <w:t xml:space="preserve"> ar priešmokyklinio</w:t>
            </w:r>
            <w:r w:rsidRPr="00B135B2">
              <w:t xml:space="preserve"> ugdymo pedagogo padėjėjo veikla</w:t>
            </w:r>
            <w:r w:rsidRPr="00B135B2">
              <w:rPr>
                <w:bCs/>
              </w:rPr>
              <w:t xml:space="preserve"> </w:t>
            </w:r>
            <w:r w:rsidR="00224E82" w:rsidRPr="00B135B2">
              <w:t>emocinių krizių metu</w:t>
            </w:r>
          </w:p>
          <w:p w14:paraId="5C822B94" w14:textId="427E95C3" w:rsidR="00BC3E48" w:rsidRPr="00B135B2" w:rsidRDefault="00BC3E48" w:rsidP="00FB1401">
            <w:pPr>
              <w:widowControl w:val="0"/>
              <w:rPr>
                <w:b/>
                <w:i/>
              </w:rPr>
            </w:pPr>
            <w:r w:rsidRPr="00B135B2">
              <w:rPr>
                <w:b/>
              </w:rPr>
              <w:t>Tema.</w:t>
            </w:r>
            <w:r w:rsidRPr="00B135B2">
              <w:t xml:space="preserve"> </w:t>
            </w:r>
            <w:r w:rsidRPr="00B135B2">
              <w:rPr>
                <w:b/>
                <w:i/>
              </w:rPr>
              <w:t xml:space="preserve">Vaiko </w:t>
            </w:r>
            <w:r w:rsidR="002225D0" w:rsidRPr="00B135B2">
              <w:rPr>
                <w:b/>
                <w:i/>
              </w:rPr>
              <w:t>konstruktyvaus elgesio</w:t>
            </w:r>
            <w:r w:rsidRPr="00B135B2">
              <w:rPr>
                <w:b/>
                <w:i/>
              </w:rPr>
              <w:t xml:space="preserve"> formavimas</w:t>
            </w:r>
          </w:p>
          <w:p w14:paraId="08CEAB8E" w14:textId="77777777" w:rsidR="006E772C" w:rsidRPr="00B135B2" w:rsidRDefault="00BC3E48" w:rsidP="00FB1401">
            <w:pPr>
              <w:pStyle w:val="Sraopastraipa"/>
              <w:widowControl w:val="0"/>
              <w:numPr>
                <w:ilvl w:val="0"/>
                <w:numId w:val="36"/>
              </w:numPr>
              <w:ind w:left="0" w:firstLine="0"/>
              <w:rPr>
                <w:bCs/>
              </w:rPr>
            </w:pPr>
            <w:r w:rsidRPr="00B135B2">
              <w:t>Savivertė</w:t>
            </w:r>
            <w:r w:rsidR="002225D0" w:rsidRPr="00B135B2">
              <w:t>s</w:t>
            </w:r>
            <w:r w:rsidRPr="00B135B2">
              <w:t xml:space="preserve"> ir vidinė</w:t>
            </w:r>
            <w:r w:rsidR="002225D0" w:rsidRPr="00B135B2">
              <w:t>s</w:t>
            </w:r>
            <w:r w:rsidRPr="00B135B2">
              <w:t xml:space="preserve"> darn</w:t>
            </w:r>
            <w:r w:rsidR="002225D0" w:rsidRPr="00B135B2">
              <w:t>os ypatumai</w:t>
            </w:r>
          </w:p>
          <w:p w14:paraId="7B981171" w14:textId="77777777" w:rsidR="00844EE3" w:rsidRPr="00B135B2" w:rsidRDefault="00844EE3" w:rsidP="00FB1401">
            <w:pPr>
              <w:pStyle w:val="Sraopastraipa"/>
              <w:widowControl w:val="0"/>
              <w:numPr>
                <w:ilvl w:val="0"/>
                <w:numId w:val="36"/>
              </w:numPr>
              <w:ind w:left="0" w:firstLine="0"/>
            </w:pPr>
            <w:r w:rsidRPr="00B135B2">
              <w:lastRenderedPageBreak/>
              <w:t>Elgesio modeliavimas žaidžiant</w:t>
            </w:r>
          </w:p>
          <w:p w14:paraId="092EF957" w14:textId="77777777" w:rsidR="004767FE" w:rsidRPr="00B135B2" w:rsidRDefault="00075B2F" w:rsidP="00FB1401">
            <w:pPr>
              <w:pStyle w:val="Sraopastraipa"/>
              <w:widowControl w:val="0"/>
              <w:numPr>
                <w:ilvl w:val="0"/>
                <w:numId w:val="36"/>
              </w:numPr>
              <w:ind w:left="0" w:firstLine="0"/>
              <w:rPr>
                <w:b/>
              </w:rPr>
            </w:pPr>
            <w:r w:rsidRPr="00B135B2">
              <w:t>Ikimokyklinio</w:t>
            </w:r>
            <w:r w:rsidRPr="00B135B2">
              <w:rPr>
                <w:iCs/>
              </w:rPr>
              <w:t xml:space="preserve"> ar priešmokyklinio</w:t>
            </w:r>
            <w:r w:rsidRPr="00B135B2">
              <w:t xml:space="preserve"> ugdymo pedagogo padėjėjo veikla</w:t>
            </w:r>
            <w:r w:rsidR="002225D0" w:rsidRPr="00B135B2">
              <w:rPr>
                <w:bCs/>
              </w:rPr>
              <w:t xml:space="preserve"> formuojant vaiko savivertę</w:t>
            </w:r>
            <w:r w:rsidR="003E2E52" w:rsidRPr="00B135B2">
              <w:rPr>
                <w:bCs/>
              </w:rPr>
              <w:t xml:space="preserve"> ir konstruktyvaus elgesio įgūdžius</w:t>
            </w:r>
          </w:p>
          <w:p w14:paraId="714C5BDC" w14:textId="10E8B795" w:rsidR="00C245CC" w:rsidRPr="00B135B2" w:rsidRDefault="00C245CC" w:rsidP="00FB1401">
            <w:pPr>
              <w:pStyle w:val="Sraopastraipa"/>
              <w:widowControl w:val="0"/>
              <w:ind w:left="0"/>
              <w:rPr>
                <w:b/>
                <w:i/>
                <w:iCs/>
              </w:rPr>
            </w:pPr>
            <w:r w:rsidRPr="00B135B2">
              <w:rPr>
                <w:b/>
              </w:rPr>
              <w:t>Tema.</w:t>
            </w:r>
            <w:r w:rsidRPr="00B135B2">
              <w:t xml:space="preserve"> </w:t>
            </w:r>
            <w:r w:rsidRPr="00B135B2">
              <w:rPr>
                <w:b/>
                <w:i/>
              </w:rPr>
              <w:t>Ikimokyklinio ar priešmokyklinio ugdymo pedagogo padėjėjo veikla integruojant</w:t>
            </w:r>
            <w:r w:rsidRPr="00B135B2">
              <w:rPr>
                <w:b/>
                <w:i/>
                <w:iCs/>
              </w:rPr>
              <w:t xml:space="preserve"> į bendruomenę </w:t>
            </w:r>
            <w:r w:rsidR="00120C49" w:rsidRPr="00B135B2">
              <w:rPr>
                <w:b/>
                <w:i/>
              </w:rPr>
              <w:t>augančius nepalankioje socialinėje, ekonominėje aplinkoje</w:t>
            </w:r>
            <w:r w:rsidR="00120C49" w:rsidRPr="00B135B2">
              <w:rPr>
                <w:b/>
                <w:i/>
                <w:iCs/>
              </w:rPr>
              <w:t xml:space="preserve"> </w:t>
            </w:r>
            <w:r w:rsidRPr="00B135B2">
              <w:rPr>
                <w:b/>
                <w:i/>
                <w:iCs/>
              </w:rPr>
              <w:t>vaikus</w:t>
            </w:r>
          </w:p>
          <w:p w14:paraId="6C8E01EA" w14:textId="19FF69F0" w:rsidR="00AC25E5" w:rsidRPr="00B135B2" w:rsidRDefault="00AC25E5" w:rsidP="00FB1401">
            <w:pPr>
              <w:pStyle w:val="Sraopastraipa"/>
              <w:widowControl w:val="0"/>
              <w:numPr>
                <w:ilvl w:val="0"/>
                <w:numId w:val="36"/>
              </w:numPr>
              <w:ind w:left="0" w:firstLine="0"/>
            </w:pPr>
            <w:r w:rsidRPr="00B135B2">
              <w:t>Vaikų, augančių nepalank</w:t>
            </w:r>
            <w:r w:rsidR="00740410" w:rsidRPr="00B135B2">
              <w:t>i</w:t>
            </w:r>
            <w:r w:rsidRPr="00B135B2">
              <w:t xml:space="preserve">oje socialinėje, ekonominėje aplinkoje, </w:t>
            </w:r>
            <w:r w:rsidR="009D5C9F" w:rsidRPr="00B135B2">
              <w:t>socializacija ir</w:t>
            </w:r>
            <w:r w:rsidRPr="00B135B2">
              <w:t xml:space="preserve"> adaptacija bendraamžių grupėje</w:t>
            </w:r>
          </w:p>
          <w:p w14:paraId="13E2185C" w14:textId="768FD654" w:rsidR="00C245CC" w:rsidRPr="00B135B2" w:rsidRDefault="00AC25E5" w:rsidP="00FB1401">
            <w:pPr>
              <w:pStyle w:val="Sraopastraipa"/>
              <w:widowControl w:val="0"/>
              <w:numPr>
                <w:ilvl w:val="0"/>
                <w:numId w:val="36"/>
              </w:numPr>
              <w:ind w:left="0" w:firstLine="0"/>
              <w:rPr>
                <w:b/>
              </w:rPr>
            </w:pPr>
            <w:r w:rsidRPr="00B135B2">
              <w:t>Vaikų, augančių nepalank</w:t>
            </w:r>
            <w:r w:rsidR="00740410" w:rsidRPr="00B135B2">
              <w:t>i</w:t>
            </w:r>
            <w:r w:rsidRPr="00B135B2">
              <w:t>oje socialinėje, ekonominėje aplinkoje, ugdymo</w:t>
            </w:r>
            <w:r w:rsidR="00DD38B3" w:rsidRPr="00B135B2">
              <w:t>(</w:t>
            </w:r>
            <w:proofErr w:type="spellStart"/>
            <w:r w:rsidR="00DD38B3" w:rsidRPr="00B135B2">
              <w:t>si</w:t>
            </w:r>
            <w:proofErr w:type="spellEnd"/>
            <w:r w:rsidR="00DD38B3" w:rsidRPr="00B135B2">
              <w:t>)</w:t>
            </w:r>
            <w:r w:rsidRPr="00B135B2">
              <w:t xml:space="preserve"> sėkmė</w:t>
            </w:r>
          </w:p>
        </w:tc>
      </w:tr>
      <w:tr w:rsidR="00A91E84" w:rsidRPr="00B135B2" w14:paraId="5979196A" w14:textId="77777777" w:rsidTr="00F615EE">
        <w:trPr>
          <w:trHeight w:val="57"/>
          <w:jc w:val="center"/>
        </w:trPr>
        <w:tc>
          <w:tcPr>
            <w:tcW w:w="969" w:type="pct"/>
          </w:tcPr>
          <w:p w14:paraId="546D1677" w14:textId="77777777" w:rsidR="00F43FB5" w:rsidRPr="00B135B2" w:rsidRDefault="00F43FB5" w:rsidP="00FB1401">
            <w:pPr>
              <w:pStyle w:val="Betarp"/>
              <w:widowControl w:val="0"/>
            </w:pPr>
            <w:r w:rsidRPr="00B135B2">
              <w:lastRenderedPageBreak/>
              <w:t>Mokymosi pasiekimų vertinimo kriterijai</w:t>
            </w:r>
          </w:p>
        </w:tc>
        <w:tc>
          <w:tcPr>
            <w:tcW w:w="4031" w:type="pct"/>
            <w:gridSpan w:val="2"/>
          </w:tcPr>
          <w:p w14:paraId="408C17C8" w14:textId="6311B305" w:rsidR="00F43FB5" w:rsidRPr="00B135B2" w:rsidRDefault="00F43FB5" w:rsidP="00FB1401">
            <w:pPr>
              <w:pStyle w:val="Betarp"/>
              <w:widowControl w:val="0"/>
              <w:rPr>
                <w:rFonts w:eastAsia="Calibri"/>
                <w:i/>
              </w:rPr>
            </w:pPr>
            <w:r w:rsidRPr="00B135B2">
              <w:t xml:space="preserve">Apibūdinti </w:t>
            </w:r>
            <w:r w:rsidR="00B07F89" w:rsidRPr="00B135B2">
              <w:t xml:space="preserve">nerealizuotų ir </w:t>
            </w:r>
            <w:r w:rsidRPr="00B135B2">
              <w:t xml:space="preserve">specialiųjų ugdymosi poreikių turintys vaikai ir individualios paramos bei pagalbos jiems būdai. Apibūdintos individualios ugdymo programos ir priemonės, </w:t>
            </w:r>
            <w:r w:rsidR="00B618FC" w:rsidRPr="00B135B2">
              <w:t>padedančios</w:t>
            </w:r>
            <w:r w:rsidRPr="00B135B2">
              <w:t xml:space="preserve"> specialiųjų ugdymosi poreikių turintiems vaikams</w:t>
            </w:r>
            <w:r w:rsidR="000E1AAE" w:rsidRPr="00B135B2">
              <w:t xml:space="preserve"> </w:t>
            </w:r>
            <w:r w:rsidR="00B618FC" w:rsidRPr="00B135B2">
              <w:t>pažinti kultūrinę</w:t>
            </w:r>
            <w:r w:rsidR="0013400F" w:rsidRPr="00B135B2">
              <w:t xml:space="preserve"> </w:t>
            </w:r>
            <w:r w:rsidR="00B618FC" w:rsidRPr="00B135B2">
              <w:t>aplinką,</w:t>
            </w:r>
            <w:r w:rsidR="0013400F" w:rsidRPr="00B135B2">
              <w:t xml:space="preserve"> ugdyti kalbą</w:t>
            </w:r>
            <w:r w:rsidR="00F32168" w:rsidRPr="00B135B2">
              <w:t>, skatinančios kurti ir bendrauti</w:t>
            </w:r>
            <w:r w:rsidRPr="00B135B2">
              <w:t>.</w:t>
            </w:r>
            <w:r w:rsidR="00E37CCA" w:rsidRPr="00B135B2">
              <w:t xml:space="preserve"> Parodyti gebėjimai padėti ikimokyklinio ar priešmokyklinio ugdymo pedagogui ruošiant ir pritaikant individualias ugdymo priemones vaikams, </w:t>
            </w:r>
            <w:r w:rsidR="00F32168" w:rsidRPr="00B135B2">
              <w:t>įrengiant ir pritaikant ugdymosi aplinką</w:t>
            </w:r>
            <w:r w:rsidR="000E1AAE" w:rsidRPr="00B135B2">
              <w:t xml:space="preserve"> </w:t>
            </w:r>
            <w:r w:rsidR="00E37CCA" w:rsidRPr="00B135B2">
              <w:t xml:space="preserve">augantiems kitoje kultūrinėje, kalbinėje </w:t>
            </w:r>
            <w:r w:rsidR="00F32168" w:rsidRPr="00B135B2">
              <w:t xml:space="preserve">bei nepalankioje socialinėje, ekonominėje </w:t>
            </w:r>
            <w:r w:rsidR="00E37CCA" w:rsidRPr="00B135B2">
              <w:t>aplinkoje.</w:t>
            </w:r>
            <w:r w:rsidR="009538CB" w:rsidRPr="00B135B2">
              <w:t xml:space="preserve"> </w:t>
            </w:r>
            <w:r w:rsidR="00170AE7" w:rsidRPr="00B135B2">
              <w:t>Parodyti gebėjimai</w:t>
            </w:r>
            <w:r w:rsidR="000E1AAE" w:rsidRPr="00B135B2">
              <w:t xml:space="preserve"> </w:t>
            </w:r>
            <w:r w:rsidR="00170AE7" w:rsidRPr="00B135B2">
              <w:t xml:space="preserve">pagal ikimokyklinio ar priešmokyklinio ugdymo pedagogo nurodymus </w:t>
            </w:r>
            <w:r w:rsidR="009538CB" w:rsidRPr="00B135B2">
              <w:t>stebėti, komunikuoti su nerealizuotų ypatingų gabumų ar kitoje kultūrinėje ar kalbinėje aplinkoje augančiais vaikais ugdomųjų veiklų ir žaidimų metu.</w:t>
            </w:r>
            <w:r w:rsidR="006429D5" w:rsidRPr="00B135B2">
              <w:t xml:space="preserve"> Apibūdinta, vaikų, augančių kitoje kultūrinėje, kalbinėje aplinkoje socializacija, adaptacija, atskirties išvengimas, ugdymo(</w:t>
            </w:r>
            <w:proofErr w:type="spellStart"/>
            <w:r w:rsidR="006429D5" w:rsidRPr="00B135B2">
              <w:t>si</w:t>
            </w:r>
            <w:proofErr w:type="spellEnd"/>
            <w:r w:rsidR="006429D5" w:rsidRPr="00B135B2">
              <w:t>) sėkmė.</w:t>
            </w:r>
            <w:r w:rsidR="009538CB" w:rsidRPr="00B135B2">
              <w:t xml:space="preserve"> </w:t>
            </w:r>
            <w:r w:rsidR="00170AE7" w:rsidRPr="00B135B2">
              <w:t>Apibūdintos švietimo pagalbos nuostatos, nepalankūs vaiko artimosios aplinkos veiksniai, laikinų sunkumų turinčių vaikų ar asmens sp</w:t>
            </w:r>
            <w:r w:rsidR="006429D5" w:rsidRPr="00B135B2">
              <w:t>ecialieji poreikiai ir ypatumai, sveikata, negalios tipai.</w:t>
            </w:r>
            <w:r w:rsidRPr="00B135B2">
              <w:t xml:space="preserve"> </w:t>
            </w:r>
            <w:r w:rsidR="00170AE7" w:rsidRPr="00B135B2">
              <w:t>Parodyti gebėjimai</w:t>
            </w:r>
            <w:r w:rsidR="000E1AAE" w:rsidRPr="00B135B2">
              <w:t xml:space="preserve"> </w:t>
            </w:r>
            <w:r w:rsidR="00170AE7" w:rsidRPr="00B135B2">
              <w:t xml:space="preserve">pagal ikimokyklinio ar priešmokyklinio ugdymo pedagogo nurodymus </w:t>
            </w:r>
            <w:r w:rsidR="00E25A36" w:rsidRPr="00B135B2">
              <w:t>padėti parinkti, pritaikyti ir kurti ugdymo priemones, saugią aplinką. Apibūdintas netinkamas vaiko elgesys, pozityvios disciplinos taikymas.</w:t>
            </w:r>
            <w:r w:rsidR="00F566A2" w:rsidRPr="00B135B2">
              <w:t xml:space="preserve"> Parodyti gebėjimai</w:t>
            </w:r>
            <w:r w:rsidR="000E1AAE" w:rsidRPr="00B135B2">
              <w:t xml:space="preserve"> </w:t>
            </w:r>
            <w:r w:rsidR="00F566A2" w:rsidRPr="00B135B2">
              <w:t>pagal ikimokyklinio ar priešmokyklinio ugdymo pedagogo nurodymus veikti emocinių krizių metu. Apibūdint</w:t>
            </w:r>
            <w:r w:rsidR="0029440C" w:rsidRPr="00B135B2">
              <w:t>i</w:t>
            </w:r>
            <w:r w:rsidR="00F566A2" w:rsidRPr="00B135B2">
              <w:t xml:space="preserve"> vaiko savivertės</w:t>
            </w:r>
            <w:r w:rsidR="00F32168" w:rsidRPr="00B135B2">
              <w:t xml:space="preserve"> </w:t>
            </w:r>
            <w:r w:rsidR="00F566A2" w:rsidRPr="00B135B2">
              <w:t>ir</w:t>
            </w:r>
            <w:r w:rsidR="0029440C" w:rsidRPr="00B135B2">
              <w:t xml:space="preserve"> vaiko vidinės darnos ypatumai. Parodyti gebėjimai padėti ikimokyklinio ar priešmokyklinio ugdymo pedagogui pastebėti ir skatinti vaiko iniciatyvą ir pozityvų elgesį.</w:t>
            </w:r>
            <w:r w:rsidR="006429D5" w:rsidRPr="00B135B2">
              <w:t xml:space="preserve"> Apibūdinta vaikų, augančių nepalankioje socialinėje, ekonominėje </w:t>
            </w:r>
            <w:r w:rsidR="001C4886" w:rsidRPr="00B135B2">
              <w:t>aplinkoje, socializacija, adaptacija bendraamžių grupėje, ugdymo(</w:t>
            </w:r>
            <w:proofErr w:type="spellStart"/>
            <w:r w:rsidR="001C4886" w:rsidRPr="00B135B2">
              <w:t>si</w:t>
            </w:r>
            <w:proofErr w:type="spellEnd"/>
            <w:r w:rsidR="001C4886" w:rsidRPr="00B135B2">
              <w:t>) sėkmė.</w:t>
            </w:r>
            <w:r w:rsidR="0029440C" w:rsidRPr="00B135B2">
              <w:t xml:space="preserve"> Parodyti gebėjimai</w:t>
            </w:r>
            <w:r w:rsidR="000E1AAE" w:rsidRPr="00B135B2">
              <w:t xml:space="preserve"> </w:t>
            </w:r>
            <w:r w:rsidR="0029440C" w:rsidRPr="00B135B2">
              <w:t>pagal ikimokyklinio ar priešmokyklinio ugdymo pedagogo nurodymus</w:t>
            </w:r>
            <w:r w:rsidR="0029440C" w:rsidRPr="00B135B2" w:rsidDel="00170AE7">
              <w:t xml:space="preserve"> </w:t>
            </w:r>
            <w:r w:rsidR="0029440C" w:rsidRPr="00B135B2">
              <w:t xml:space="preserve">formuoti vaiko savivertę, </w:t>
            </w:r>
            <w:r w:rsidR="00F32168" w:rsidRPr="00B135B2">
              <w:t xml:space="preserve">ugdyti </w:t>
            </w:r>
            <w:r w:rsidR="0029440C" w:rsidRPr="00B135B2">
              <w:t>konstruktyvaus elgesio įgūdžius.</w:t>
            </w:r>
          </w:p>
        </w:tc>
      </w:tr>
      <w:tr w:rsidR="00A91E84" w:rsidRPr="00B135B2" w14:paraId="21E7E448" w14:textId="77777777" w:rsidTr="00F615EE">
        <w:trPr>
          <w:trHeight w:val="57"/>
          <w:jc w:val="center"/>
        </w:trPr>
        <w:tc>
          <w:tcPr>
            <w:tcW w:w="969" w:type="pct"/>
          </w:tcPr>
          <w:p w14:paraId="15D0D579" w14:textId="77777777" w:rsidR="00F43FB5" w:rsidRPr="00B135B2" w:rsidRDefault="00F43FB5" w:rsidP="00FB1401">
            <w:pPr>
              <w:pStyle w:val="2vidutinistinklelis1"/>
              <w:widowControl w:val="0"/>
            </w:pPr>
            <w:r w:rsidRPr="00B135B2">
              <w:t>Reikalavimai mokymui skirtiems metodiniams ir materialiesiems ištekliams</w:t>
            </w:r>
          </w:p>
        </w:tc>
        <w:tc>
          <w:tcPr>
            <w:tcW w:w="4031" w:type="pct"/>
            <w:gridSpan w:val="2"/>
          </w:tcPr>
          <w:p w14:paraId="079A2DE5" w14:textId="77777777" w:rsidR="00F43FB5" w:rsidRPr="00B135B2" w:rsidRDefault="00F43FB5" w:rsidP="00FB1401">
            <w:pPr>
              <w:widowControl w:val="0"/>
              <w:rPr>
                <w:rFonts w:eastAsia="Calibri"/>
                <w:i/>
              </w:rPr>
            </w:pPr>
            <w:r w:rsidRPr="00B135B2">
              <w:rPr>
                <w:rFonts w:eastAsia="Calibri"/>
                <w:i/>
              </w:rPr>
              <w:t>Mokymo(</w:t>
            </w:r>
            <w:proofErr w:type="spellStart"/>
            <w:r w:rsidRPr="00B135B2">
              <w:rPr>
                <w:rFonts w:eastAsia="Calibri"/>
                <w:i/>
              </w:rPr>
              <w:t>si</w:t>
            </w:r>
            <w:proofErr w:type="spellEnd"/>
            <w:r w:rsidRPr="00B135B2">
              <w:rPr>
                <w:rFonts w:eastAsia="Calibri"/>
                <w:i/>
              </w:rPr>
              <w:t>) medžiaga:</w:t>
            </w:r>
          </w:p>
          <w:p w14:paraId="40DF60BD" w14:textId="77777777" w:rsidR="00F43FB5" w:rsidRPr="00B135B2" w:rsidRDefault="00F43FB5" w:rsidP="00FB1401">
            <w:pPr>
              <w:pStyle w:val="Betarp"/>
              <w:widowControl w:val="0"/>
              <w:numPr>
                <w:ilvl w:val="0"/>
                <w:numId w:val="3"/>
              </w:numPr>
              <w:ind w:left="0" w:firstLine="0"/>
            </w:pPr>
            <w:r w:rsidRPr="00B135B2">
              <w:t>Vadovėliai ir kita mokomoji literatūra</w:t>
            </w:r>
          </w:p>
          <w:p w14:paraId="548F157D" w14:textId="77777777" w:rsidR="00F43FB5" w:rsidRPr="00B135B2" w:rsidRDefault="00F43FB5" w:rsidP="00FB1401">
            <w:pPr>
              <w:pStyle w:val="Betarp"/>
              <w:widowControl w:val="0"/>
              <w:numPr>
                <w:ilvl w:val="0"/>
                <w:numId w:val="3"/>
              </w:numPr>
              <w:ind w:left="0" w:firstLine="0"/>
            </w:pPr>
            <w:r w:rsidRPr="00B135B2">
              <w:t>Testas turimiems gebėjimams įvertinti</w:t>
            </w:r>
          </w:p>
          <w:p w14:paraId="10384CA8" w14:textId="77777777" w:rsidR="00F43FB5" w:rsidRPr="00B135B2" w:rsidRDefault="00F43FB5" w:rsidP="00FB1401">
            <w:pPr>
              <w:pStyle w:val="Betarp"/>
              <w:widowControl w:val="0"/>
              <w:rPr>
                <w:rFonts w:eastAsia="Calibri"/>
                <w:i/>
              </w:rPr>
            </w:pPr>
            <w:r w:rsidRPr="00B135B2">
              <w:rPr>
                <w:rFonts w:eastAsia="Calibri"/>
                <w:i/>
              </w:rPr>
              <w:t>Mokymo(</w:t>
            </w:r>
            <w:proofErr w:type="spellStart"/>
            <w:r w:rsidRPr="00B135B2">
              <w:rPr>
                <w:rFonts w:eastAsia="Calibri"/>
                <w:i/>
              </w:rPr>
              <w:t>si</w:t>
            </w:r>
            <w:proofErr w:type="spellEnd"/>
            <w:r w:rsidRPr="00B135B2">
              <w:rPr>
                <w:rFonts w:eastAsia="Calibri"/>
                <w:i/>
              </w:rPr>
              <w:t>) priemonės:</w:t>
            </w:r>
          </w:p>
          <w:p w14:paraId="5AE18041" w14:textId="77777777" w:rsidR="00F43FB5" w:rsidRPr="00B135B2" w:rsidRDefault="00F43FB5" w:rsidP="00FB1401">
            <w:pPr>
              <w:pStyle w:val="Betarp"/>
              <w:widowControl w:val="0"/>
              <w:numPr>
                <w:ilvl w:val="0"/>
                <w:numId w:val="3"/>
              </w:numPr>
              <w:ind w:left="0" w:firstLine="0"/>
            </w:pPr>
            <w:r w:rsidRPr="00B135B2">
              <w:t>Lavinamieji žaislai ir žaidimai, atitinkantys vaiko specialiuosius ugdymosi poreikius</w:t>
            </w:r>
          </w:p>
          <w:p w14:paraId="2C7D84FC" w14:textId="77777777" w:rsidR="000E1AAE" w:rsidRPr="00B135B2" w:rsidRDefault="00F43FB5" w:rsidP="00FB1401">
            <w:pPr>
              <w:pStyle w:val="Betarp"/>
              <w:widowControl w:val="0"/>
              <w:numPr>
                <w:ilvl w:val="0"/>
                <w:numId w:val="3"/>
              </w:numPr>
              <w:ind w:left="0" w:firstLine="0"/>
            </w:pPr>
            <w:r w:rsidRPr="00B135B2">
              <w:t>Priemonės, būtinos organizuojant specialiųjų ugdymosi poreikių turinčių vaikų</w:t>
            </w:r>
            <w:r w:rsidRPr="00B135B2" w:rsidDel="00CF7F48">
              <w:t xml:space="preserve"> </w:t>
            </w:r>
            <w:r w:rsidRPr="00B135B2">
              <w:t>kūrybinę, muzikinę veiklą, fizinį aktyvumą</w:t>
            </w:r>
          </w:p>
          <w:p w14:paraId="7B528176" w14:textId="77777777" w:rsidR="000235B1" w:rsidRPr="00B135B2" w:rsidRDefault="00F43FB5" w:rsidP="00FB1401">
            <w:pPr>
              <w:pStyle w:val="Betarp"/>
              <w:widowControl w:val="0"/>
              <w:numPr>
                <w:ilvl w:val="0"/>
                <w:numId w:val="3"/>
              </w:numPr>
              <w:ind w:left="0" w:firstLine="0"/>
            </w:pPr>
            <w:r w:rsidRPr="00B135B2">
              <w:t>Sensorinė (nusiraminimo) įranga</w:t>
            </w:r>
          </w:p>
          <w:p w14:paraId="2289F77B" w14:textId="26468B16" w:rsidR="00F52F4B" w:rsidRPr="00B135B2" w:rsidRDefault="00F52F4B" w:rsidP="00FB1401">
            <w:pPr>
              <w:pStyle w:val="Betarp"/>
              <w:widowControl w:val="0"/>
              <w:numPr>
                <w:ilvl w:val="0"/>
                <w:numId w:val="3"/>
              </w:numPr>
              <w:ind w:left="0" w:firstLine="0"/>
            </w:pPr>
            <w:proofErr w:type="spellStart"/>
            <w:r w:rsidRPr="00B135B2">
              <w:t>Audio</w:t>
            </w:r>
            <w:proofErr w:type="spellEnd"/>
            <w:r w:rsidRPr="00B135B2">
              <w:t xml:space="preserve"> ir video priemonės vaikų kalbai ugdyti</w:t>
            </w:r>
          </w:p>
        </w:tc>
      </w:tr>
      <w:tr w:rsidR="00A91E84" w:rsidRPr="00B135B2" w14:paraId="203EA413" w14:textId="77777777" w:rsidTr="00F615EE">
        <w:trPr>
          <w:trHeight w:val="57"/>
          <w:jc w:val="center"/>
        </w:trPr>
        <w:tc>
          <w:tcPr>
            <w:tcW w:w="969" w:type="pct"/>
          </w:tcPr>
          <w:p w14:paraId="582D5347" w14:textId="77777777" w:rsidR="00F43FB5" w:rsidRPr="00B135B2" w:rsidRDefault="00F43FB5" w:rsidP="00FB1401">
            <w:pPr>
              <w:pStyle w:val="2vidutinistinklelis1"/>
              <w:widowControl w:val="0"/>
            </w:pPr>
            <w:r w:rsidRPr="00B135B2">
              <w:t>Reikalavimai teorinio ir praktinio mokymo vietai</w:t>
            </w:r>
          </w:p>
        </w:tc>
        <w:tc>
          <w:tcPr>
            <w:tcW w:w="4031" w:type="pct"/>
            <w:gridSpan w:val="2"/>
          </w:tcPr>
          <w:p w14:paraId="5DE0C2AD" w14:textId="77777777" w:rsidR="00F43FB5" w:rsidRPr="00B135B2" w:rsidRDefault="00F43FB5" w:rsidP="00FB1401">
            <w:pPr>
              <w:widowControl w:val="0"/>
            </w:pPr>
            <w:r w:rsidRPr="00B135B2">
              <w:t>Klasė ar kita mokymui(</w:t>
            </w:r>
            <w:proofErr w:type="spellStart"/>
            <w:r w:rsidRPr="00B135B2">
              <w:t>si</w:t>
            </w:r>
            <w:proofErr w:type="spellEnd"/>
            <w:r w:rsidRPr="00B135B2">
              <w:t>) pritaikyta patalpa su techninėmis priemonėmis (kompiuteriu, vaizdo projektoriumi) mokymo(</w:t>
            </w:r>
            <w:proofErr w:type="spellStart"/>
            <w:r w:rsidRPr="00B135B2">
              <w:t>si</w:t>
            </w:r>
            <w:proofErr w:type="spellEnd"/>
            <w:r w:rsidRPr="00B135B2">
              <w:t>) medžiagai pateikti.</w:t>
            </w:r>
          </w:p>
          <w:p w14:paraId="129958AB" w14:textId="18CB1242" w:rsidR="00F43FB5" w:rsidRPr="00B135B2" w:rsidRDefault="00F43FB5" w:rsidP="00FB1401">
            <w:pPr>
              <w:pStyle w:val="Betarp"/>
              <w:widowControl w:val="0"/>
            </w:pPr>
            <w:r w:rsidRPr="00B135B2">
              <w:lastRenderedPageBreak/>
              <w:t>Praktinio mokymo klasė</w:t>
            </w:r>
            <w:r w:rsidR="00A30909" w:rsidRPr="00B135B2">
              <w:t xml:space="preserve"> (patalpa)</w:t>
            </w:r>
            <w:r w:rsidRPr="00B135B2">
              <w:t>, aprūpinta vaikų literatūra, priemonėmis, skirtomis vaikų smulkiajai motorikai lavinti ir tiriamajai veiklai, muzikos instrumentais, sporto inventoriumi (kamuoliais, virvutėmis, lavinamaisiais kilimėliais).</w:t>
            </w:r>
          </w:p>
          <w:p w14:paraId="4F531774" w14:textId="77777777" w:rsidR="00A30909" w:rsidRPr="00B135B2" w:rsidRDefault="00F43FB5" w:rsidP="00FB1401">
            <w:pPr>
              <w:pStyle w:val="Betarp"/>
              <w:widowControl w:val="0"/>
            </w:pPr>
            <w:r w:rsidRPr="00B135B2">
              <w:t>Imitacinis žaidimų kambarys.</w:t>
            </w:r>
          </w:p>
          <w:p w14:paraId="1FEB483A" w14:textId="67E3AD32" w:rsidR="00F43FB5" w:rsidRPr="00B135B2" w:rsidRDefault="00320F3F" w:rsidP="00FB1401">
            <w:pPr>
              <w:pStyle w:val="Betarp"/>
              <w:widowControl w:val="0"/>
            </w:pPr>
            <w:r w:rsidRPr="00B135B2">
              <w:t>Vaikų priežiūros kambarys mokymo įstaigoje, mini virtuvėlė, vaikų poilsio</w:t>
            </w:r>
            <w:r w:rsidR="00A30909" w:rsidRPr="00B135B2">
              <w:t xml:space="preserve"> </w:t>
            </w:r>
            <w:r w:rsidRPr="00B135B2">
              <w:t>(miego) kambarys.</w:t>
            </w:r>
          </w:p>
        </w:tc>
      </w:tr>
      <w:tr w:rsidR="00A91E84" w:rsidRPr="00B135B2" w14:paraId="0710F33D" w14:textId="77777777" w:rsidTr="00F615EE">
        <w:trPr>
          <w:trHeight w:val="57"/>
          <w:jc w:val="center"/>
        </w:trPr>
        <w:tc>
          <w:tcPr>
            <w:tcW w:w="969" w:type="pct"/>
          </w:tcPr>
          <w:p w14:paraId="1E293FED" w14:textId="77777777" w:rsidR="00F43FB5" w:rsidRPr="00B135B2" w:rsidRDefault="00F43FB5" w:rsidP="00FB1401">
            <w:pPr>
              <w:pStyle w:val="2vidutinistinklelis1"/>
              <w:widowControl w:val="0"/>
            </w:pPr>
            <w:r w:rsidRPr="00B135B2">
              <w:lastRenderedPageBreak/>
              <w:t>Reikalavimai mokytojų dalykiniam pasirengimui (dalykinei kvalifikacijai)</w:t>
            </w:r>
          </w:p>
        </w:tc>
        <w:tc>
          <w:tcPr>
            <w:tcW w:w="4031" w:type="pct"/>
            <w:gridSpan w:val="2"/>
          </w:tcPr>
          <w:p w14:paraId="2F862477" w14:textId="77777777" w:rsidR="00F43FB5" w:rsidRPr="00B135B2" w:rsidRDefault="00F43FB5" w:rsidP="00FB1401">
            <w:pPr>
              <w:widowControl w:val="0"/>
            </w:pPr>
            <w:r w:rsidRPr="00B135B2">
              <w:t>Modulį gali vesti mokytojas, turintis:</w:t>
            </w:r>
          </w:p>
          <w:p w14:paraId="4831BA01" w14:textId="77777777" w:rsidR="004767FE" w:rsidRPr="00B135B2" w:rsidRDefault="00F43FB5" w:rsidP="00FB1401">
            <w:pPr>
              <w:pStyle w:val="Sraopastraipa"/>
              <w:widowControl w:val="0"/>
              <w:ind w:left="0"/>
            </w:pPr>
            <w:r w:rsidRPr="00B135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6B98ADC" w14:textId="0ADDA41B" w:rsidR="00F43FB5" w:rsidRPr="00B135B2" w:rsidRDefault="00F43FB5" w:rsidP="00FB1401">
            <w:pPr>
              <w:pStyle w:val="2vidutinistinklelis1"/>
              <w:widowControl w:val="0"/>
              <w:rPr>
                <w:i/>
                <w:iCs/>
              </w:rPr>
            </w:pPr>
            <w:r w:rsidRPr="00B135B2">
              <w:t>2) ikimokyklinio ugdymo pedagogo ar lygiavertę kvalifikaciją (išsilavinimą) arba ne mažesnę kaip 3 metų ikimokyklinio</w:t>
            </w:r>
            <w:r w:rsidR="002F4680" w:rsidRPr="00B135B2">
              <w:t xml:space="preserve"> </w:t>
            </w:r>
            <w:r w:rsidR="005146BA">
              <w:t>a</w:t>
            </w:r>
            <w:r w:rsidR="00AC5D6A" w:rsidRPr="00B135B2">
              <w:t xml:space="preserve">r priešmokyklinio </w:t>
            </w:r>
            <w:r w:rsidRPr="00B135B2">
              <w:t>ugdymo pedagogo profesinės veiklos patirtį, arba modulio kompetencijas atitinkančios profesinės patirties ikimokyklinio</w:t>
            </w:r>
            <w:r w:rsidR="000F09A9" w:rsidRPr="00B135B2">
              <w:t xml:space="preserve"> </w:t>
            </w:r>
            <w:r w:rsidRPr="00B135B2">
              <w:t>ugdymo srityje.</w:t>
            </w:r>
          </w:p>
        </w:tc>
      </w:tr>
    </w:tbl>
    <w:p w14:paraId="3050326B" w14:textId="77777777" w:rsidR="007018FB" w:rsidRPr="00B135B2" w:rsidRDefault="00890C8C" w:rsidP="003B7446">
      <w:pPr>
        <w:widowControl w:val="0"/>
        <w:jc w:val="center"/>
        <w:rPr>
          <w:b/>
        </w:rPr>
      </w:pPr>
      <w:r w:rsidRPr="00B135B2">
        <w:rPr>
          <w:b/>
          <w:bCs/>
        </w:rPr>
        <w:br w:type="page"/>
      </w:r>
      <w:r w:rsidR="004F35E4" w:rsidRPr="00B135B2">
        <w:rPr>
          <w:b/>
        </w:rPr>
        <w:lastRenderedPageBreak/>
        <w:t>6</w:t>
      </w:r>
      <w:r w:rsidR="007018FB" w:rsidRPr="00B135B2">
        <w:rPr>
          <w:b/>
        </w:rPr>
        <w:t>.4. BAIGIAMASIS MODULIS</w:t>
      </w:r>
    </w:p>
    <w:p w14:paraId="0FAB02BF" w14:textId="77777777" w:rsidR="007018FB" w:rsidRPr="00B135B2" w:rsidRDefault="007018FB" w:rsidP="003B7446">
      <w:pPr>
        <w:widowControl w:val="0"/>
      </w:pPr>
    </w:p>
    <w:p w14:paraId="2E9524FE" w14:textId="32CAA3E6" w:rsidR="007018FB" w:rsidRPr="00B135B2" w:rsidRDefault="004F35E4" w:rsidP="003B7446">
      <w:pPr>
        <w:widowControl w:val="0"/>
        <w:rPr>
          <w:b/>
        </w:rPr>
      </w:pPr>
      <w:r w:rsidRPr="00B135B2">
        <w:rPr>
          <w:b/>
        </w:rPr>
        <w:t>Modulio pavadinimas – „Įvadas į darbo rinką</w:t>
      </w:r>
      <w:r w:rsidR="00C579B8" w:rsidRPr="00B135B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A91E84" w:rsidRPr="00B135B2" w14:paraId="4D470535" w14:textId="77777777" w:rsidTr="006E1B81">
        <w:trPr>
          <w:trHeight w:val="57"/>
        </w:trPr>
        <w:tc>
          <w:tcPr>
            <w:tcW w:w="969" w:type="pct"/>
          </w:tcPr>
          <w:p w14:paraId="2AB8E251" w14:textId="77777777" w:rsidR="007018FB" w:rsidRPr="00B135B2" w:rsidRDefault="007018FB" w:rsidP="00FB1401">
            <w:pPr>
              <w:pStyle w:val="2vidutinistinklelis1"/>
              <w:widowControl w:val="0"/>
            </w:pPr>
            <w:r w:rsidRPr="00B135B2">
              <w:t>Valstybinis kodas</w:t>
            </w:r>
          </w:p>
        </w:tc>
        <w:tc>
          <w:tcPr>
            <w:tcW w:w="4031" w:type="pct"/>
          </w:tcPr>
          <w:p w14:paraId="11CF0031" w14:textId="7D56B8DA" w:rsidR="007018FB" w:rsidRPr="00B135B2" w:rsidRDefault="00142AEA" w:rsidP="00FB1401">
            <w:pPr>
              <w:pStyle w:val="2vidutinistinklelis1"/>
              <w:widowControl w:val="0"/>
            </w:pPr>
            <w:r w:rsidRPr="00BD06E7">
              <w:t>4000004</w:t>
            </w:r>
          </w:p>
        </w:tc>
      </w:tr>
      <w:tr w:rsidR="00A91E84" w:rsidRPr="00B135B2" w14:paraId="6DBF8B8F" w14:textId="77777777" w:rsidTr="006E1B81">
        <w:trPr>
          <w:trHeight w:val="57"/>
        </w:trPr>
        <w:tc>
          <w:tcPr>
            <w:tcW w:w="969" w:type="pct"/>
          </w:tcPr>
          <w:p w14:paraId="389F9EF1" w14:textId="77777777" w:rsidR="00E7309B" w:rsidRPr="00B135B2" w:rsidRDefault="00E7309B" w:rsidP="00FB1401">
            <w:pPr>
              <w:pStyle w:val="2vidutinistinklelis1"/>
              <w:widowControl w:val="0"/>
            </w:pPr>
            <w:r w:rsidRPr="00B135B2">
              <w:t xml:space="preserve">Modulio </w:t>
            </w:r>
            <w:r w:rsidR="006402C2" w:rsidRPr="00B135B2">
              <w:t xml:space="preserve">LTKS </w:t>
            </w:r>
            <w:r w:rsidRPr="00B135B2">
              <w:t>lygis</w:t>
            </w:r>
          </w:p>
        </w:tc>
        <w:tc>
          <w:tcPr>
            <w:tcW w:w="4031" w:type="pct"/>
          </w:tcPr>
          <w:p w14:paraId="5EA1517A" w14:textId="77777777" w:rsidR="00E7309B" w:rsidRPr="00B135B2" w:rsidRDefault="0083700D" w:rsidP="00FB1401">
            <w:pPr>
              <w:pStyle w:val="2vidutinistinklelis1"/>
              <w:widowControl w:val="0"/>
            </w:pPr>
            <w:r w:rsidRPr="00B135B2">
              <w:t>IV</w:t>
            </w:r>
          </w:p>
        </w:tc>
      </w:tr>
      <w:tr w:rsidR="00A91E84" w:rsidRPr="00B135B2" w14:paraId="6F44C568" w14:textId="77777777" w:rsidTr="006E1B81">
        <w:trPr>
          <w:trHeight w:val="57"/>
        </w:trPr>
        <w:tc>
          <w:tcPr>
            <w:tcW w:w="969" w:type="pct"/>
          </w:tcPr>
          <w:p w14:paraId="6859EFC6" w14:textId="77777777" w:rsidR="007018FB" w:rsidRPr="00B135B2" w:rsidRDefault="007018FB" w:rsidP="00FB1401">
            <w:pPr>
              <w:pStyle w:val="2vidutinistinklelis1"/>
              <w:widowControl w:val="0"/>
            </w:pPr>
            <w:r w:rsidRPr="00B135B2">
              <w:t xml:space="preserve">Apimtis </w:t>
            </w:r>
            <w:r w:rsidR="00592AFC" w:rsidRPr="00B135B2">
              <w:t xml:space="preserve">mokymosi </w:t>
            </w:r>
            <w:r w:rsidRPr="00B135B2">
              <w:t>kreditais</w:t>
            </w:r>
          </w:p>
        </w:tc>
        <w:tc>
          <w:tcPr>
            <w:tcW w:w="4031" w:type="pct"/>
          </w:tcPr>
          <w:p w14:paraId="5D505E76" w14:textId="77777777" w:rsidR="007018FB" w:rsidRPr="00B135B2" w:rsidRDefault="008A0A56" w:rsidP="00FB1401">
            <w:pPr>
              <w:pStyle w:val="2vidutinistinklelis1"/>
              <w:widowControl w:val="0"/>
            </w:pPr>
            <w:r w:rsidRPr="00B135B2">
              <w:t>5</w:t>
            </w:r>
          </w:p>
        </w:tc>
      </w:tr>
      <w:tr w:rsidR="00A91E84" w:rsidRPr="00B135B2" w14:paraId="0D86DA73" w14:textId="77777777" w:rsidTr="006E1B81">
        <w:trPr>
          <w:trHeight w:val="57"/>
        </w:trPr>
        <w:tc>
          <w:tcPr>
            <w:tcW w:w="969" w:type="pct"/>
            <w:shd w:val="clear" w:color="auto" w:fill="F2F2F2"/>
          </w:tcPr>
          <w:p w14:paraId="3C56203E" w14:textId="77777777" w:rsidR="007018FB" w:rsidRPr="00B135B2" w:rsidRDefault="007018FB" w:rsidP="00FB1401">
            <w:pPr>
              <w:pStyle w:val="2vidutinistinklelis1"/>
              <w:widowControl w:val="0"/>
            </w:pPr>
            <w:r w:rsidRPr="00B135B2">
              <w:t>Kompetencijos</w:t>
            </w:r>
          </w:p>
        </w:tc>
        <w:tc>
          <w:tcPr>
            <w:tcW w:w="4031" w:type="pct"/>
            <w:shd w:val="clear" w:color="auto" w:fill="F2F2F2"/>
          </w:tcPr>
          <w:p w14:paraId="4F1FAEEF" w14:textId="77777777" w:rsidR="007018FB" w:rsidRPr="00B135B2" w:rsidRDefault="007018FB" w:rsidP="00FB1401">
            <w:pPr>
              <w:pStyle w:val="2vidutinistinklelis1"/>
              <w:widowControl w:val="0"/>
            </w:pPr>
            <w:r w:rsidRPr="00B135B2">
              <w:t>Mokymosi rezultatai</w:t>
            </w:r>
          </w:p>
        </w:tc>
      </w:tr>
      <w:tr w:rsidR="00A91E84" w:rsidRPr="00B135B2" w14:paraId="549B1927" w14:textId="77777777" w:rsidTr="006E1B81">
        <w:trPr>
          <w:trHeight w:val="57"/>
        </w:trPr>
        <w:tc>
          <w:tcPr>
            <w:tcW w:w="969" w:type="pct"/>
          </w:tcPr>
          <w:p w14:paraId="0977162B" w14:textId="77777777" w:rsidR="004F35E4" w:rsidRPr="00B135B2" w:rsidRDefault="006B46E6" w:rsidP="00FB1401">
            <w:pPr>
              <w:widowControl w:val="0"/>
            </w:pPr>
            <w:r w:rsidRPr="00B135B2">
              <w:t xml:space="preserve">1. </w:t>
            </w:r>
            <w:r w:rsidR="003B65E1" w:rsidRPr="00B135B2">
              <w:t>Formuoti darbinius įgūdžius realioje darbo vietoje.</w:t>
            </w:r>
          </w:p>
        </w:tc>
        <w:tc>
          <w:tcPr>
            <w:tcW w:w="4031" w:type="pct"/>
          </w:tcPr>
          <w:p w14:paraId="389A1F6D" w14:textId="77777777" w:rsidR="0083700D" w:rsidRPr="00B135B2" w:rsidRDefault="006B46E6" w:rsidP="00FB1401">
            <w:pPr>
              <w:widowControl w:val="0"/>
              <w:rPr>
                <w:iCs/>
              </w:rPr>
            </w:pPr>
            <w:r w:rsidRPr="00B135B2">
              <w:t xml:space="preserve">1.1. </w:t>
            </w:r>
            <w:r w:rsidR="0083700D" w:rsidRPr="00B135B2">
              <w:rPr>
                <w:iCs/>
              </w:rPr>
              <w:t>Įsivertinti ir realioje darbo vietoje demonstruoti įgytas kompetencijas.</w:t>
            </w:r>
          </w:p>
          <w:p w14:paraId="0BB46E18" w14:textId="77777777" w:rsidR="0083700D" w:rsidRPr="00B135B2" w:rsidRDefault="006B46E6" w:rsidP="00FB1401">
            <w:pPr>
              <w:widowControl w:val="0"/>
              <w:rPr>
                <w:iCs/>
              </w:rPr>
            </w:pPr>
            <w:r w:rsidRPr="00B135B2">
              <w:t xml:space="preserve">1.2. </w:t>
            </w:r>
            <w:r w:rsidR="0083700D" w:rsidRPr="00B135B2">
              <w:t xml:space="preserve">Susipažinti su būsimo darbo specifika ir </w:t>
            </w:r>
            <w:r w:rsidR="0083700D" w:rsidRPr="00B135B2">
              <w:rPr>
                <w:iCs/>
              </w:rPr>
              <w:t>ad</w:t>
            </w:r>
            <w:r w:rsidR="00932587" w:rsidRPr="00B135B2">
              <w:rPr>
                <w:iCs/>
              </w:rPr>
              <w:t>aptuotis realioje darbo vietoje.</w:t>
            </w:r>
          </w:p>
          <w:p w14:paraId="23F04BDD" w14:textId="77777777" w:rsidR="006B46E6" w:rsidRPr="00B135B2" w:rsidRDefault="0083700D" w:rsidP="00FB1401">
            <w:pPr>
              <w:pStyle w:val="2vidutinistinklelis1"/>
              <w:widowControl w:val="0"/>
            </w:pPr>
            <w:r w:rsidRPr="00B135B2">
              <w:t>1.3.</w:t>
            </w:r>
            <w:r w:rsidR="00A32BE6" w:rsidRPr="00B135B2">
              <w:t xml:space="preserve"> </w:t>
            </w:r>
            <w:r w:rsidRPr="00B135B2">
              <w:t>Įsivertinti asmenines integracijos į darbo rinką galimybes.</w:t>
            </w:r>
          </w:p>
        </w:tc>
      </w:tr>
      <w:tr w:rsidR="00A91E84" w:rsidRPr="00B135B2" w14:paraId="0868FE1F" w14:textId="77777777" w:rsidTr="006E1B81">
        <w:trPr>
          <w:trHeight w:val="57"/>
        </w:trPr>
        <w:tc>
          <w:tcPr>
            <w:tcW w:w="969" w:type="pct"/>
          </w:tcPr>
          <w:p w14:paraId="5D20CC07" w14:textId="77777777" w:rsidR="007018FB" w:rsidRPr="00B135B2" w:rsidRDefault="007018FB" w:rsidP="00FB1401">
            <w:pPr>
              <w:pStyle w:val="2vidutinistinklelis1"/>
              <w:widowControl w:val="0"/>
            </w:pPr>
            <w:r w:rsidRPr="00B135B2">
              <w:t>Mokymosi</w:t>
            </w:r>
            <w:r w:rsidR="006B30BE" w:rsidRPr="00B135B2">
              <w:t xml:space="preserve"> pasiekimų vertinimo kriterijai</w:t>
            </w:r>
          </w:p>
        </w:tc>
        <w:tc>
          <w:tcPr>
            <w:tcW w:w="4031" w:type="pct"/>
          </w:tcPr>
          <w:p w14:paraId="4E4000BC" w14:textId="77777777" w:rsidR="007018FB" w:rsidRPr="00B135B2" w:rsidRDefault="003B65E1" w:rsidP="00FB1401">
            <w:pPr>
              <w:widowControl w:val="0"/>
            </w:pPr>
            <w:r w:rsidRPr="00B135B2">
              <w:t xml:space="preserve">Siūlomas baigiamojo modulio vertinimas – </w:t>
            </w:r>
            <w:r w:rsidR="008E694F" w:rsidRPr="00B135B2">
              <w:rPr>
                <w:i/>
              </w:rPr>
              <w:t>atlikta</w:t>
            </w:r>
            <w:r w:rsidRPr="00B135B2">
              <w:rPr>
                <w:i/>
              </w:rPr>
              <w:t xml:space="preserve"> (ne</w:t>
            </w:r>
            <w:r w:rsidR="008E694F" w:rsidRPr="00B135B2">
              <w:rPr>
                <w:i/>
              </w:rPr>
              <w:t>atlikta</w:t>
            </w:r>
            <w:r w:rsidRPr="00B135B2">
              <w:rPr>
                <w:i/>
              </w:rPr>
              <w:t>).</w:t>
            </w:r>
          </w:p>
        </w:tc>
      </w:tr>
      <w:tr w:rsidR="00A91E84" w:rsidRPr="00B135B2" w14:paraId="5EF92C96" w14:textId="77777777" w:rsidTr="006E1B81">
        <w:trPr>
          <w:trHeight w:val="57"/>
        </w:trPr>
        <w:tc>
          <w:tcPr>
            <w:tcW w:w="969" w:type="pct"/>
          </w:tcPr>
          <w:p w14:paraId="3EE9AC3A" w14:textId="77777777" w:rsidR="007018FB" w:rsidRPr="00B135B2" w:rsidRDefault="007018FB" w:rsidP="00FB1401">
            <w:pPr>
              <w:pStyle w:val="2vidutinistinklelis1"/>
              <w:widowControl w:val="0"/>
            </w:pPr>
            <w:r w:rsidRPr="00B135B2">
              <w:t>Reikalavimai mokymui skirtiems metodiniams ir materialiesiems ištekliam</w:t>
            </w:r>
            <w:r w:rsidR="006B30BE" w:rsidRPr="00B135B2">
              <w:t>s</w:t>
            </w:r>
          </w:p>
        </w:tc>
        <w:tc>
          <w:tcPr>
            <w:tcW w:w="4031" w:type="pct"/>
          </w:tcPr>
          <w:p w14:paraId="2580F30E" w14:textId="77777777" w:rsidR="007018FB" w:rsidRPr="00B135B2" w:rsidRDefault="00A2792B" w:rsidP="00FB1401">
            <w:pPr>
              <w:pStyle w:val="2vidutinistinklelis1"/>
              <w:widowControl w:val="0"/>
              <w:rPr>
                <w:i/>
              </w:rPr>
            </w:pPr>
            <w:r w:rsidRPr="00B135B2">
              <w:rPr>
                <w:i/>
              </w:rPr>
              <w:t>Nėra</w:t>
            </w:r>
            <w:r w:rsidR="00393D1B" w:rsidRPr="00B135B2">
              <w:rPr>
                <w:i/>
              </w:rPr>
              <w:t>.</w:t>
            </w:r>
          </w:p>
        </w:tc>
      </w:tr>
      <w:tr w:rsidR="00A91E84" w:rsidRPr="00B135B2" w14:paraId="7593C122" w14:textId="77777777" w:rsidTr="006E1B81">
        <w:trPr>
          <w:trHeight w:val="57"/>
        </w:trPr>
        <w:tc>
          <w:tcPr>
            <w:tcW w:w="969" w:type="pct"/>
          </w:tcPr>
          <w:p w14:paraId="183061CB" w14:textId="77777777" w:rsidR="007018FB" w:rsidRPr="00B135B2" w:rsidRDefault="007018FB" w:rsidP="00FB1401">
            <w:pPr>
              <w:pStyle w:val="2vidutinistinklelis1"/>
              <w:widowControl w:val="0"/>
            </w:pPr>
            <w:r w:rsidRPr="00B135B2">
              <w:t>Reikalavimai teor</w:t>
            </w:r>
            <w:r w:rsidR="006B30BE" w:rsidRPr="00B135B2">
              <w:t>inio ir praktinio mokymo vietai</w:t>
            </w:r>
          </w:p>
        </w:tc>
        <w:tc>
          <w:tcPr>
            <w:tcW w:w="4031" w:type="pct"/>
          </w:tcPr>
          <w:p w14:paraId="1324606C" w14:textId="77777777" w:rsidR="007018FB" w:rsidRPr="00B135B2" w:rsidRDefault="000F67E6" w:rsidP="00FB1401">
            <w:pPr>
              <w:pStyle w:val="2vidutinistinklelis1"/>
              <w:widowControl w:val="0"/>
            </w:pPr>
            <w:r w:rsidRPr="00B135B2">
              <w:t>Darbo vieta, leidžianti į</w:t>
            </w:r>
            <w:r w:rsidR="006B46E6" w:rsidRPr="00B135B2">
              <w:t>tvirtin</w:t>
            </w:r>
            <w:r w:rsidR="0090451E" w:rsidRPr="00B135B2">
              <w:t>ti įgytas ikimokyklinio ugdymo pedagogo padėjėjo</w:t>
            </w:r>
            <w:r w:rsidR="006B46E6" w:rsidRPr="00B135B2">
              <w:t xml:space="preserve"> kval</w:t>
            </w:r>
            <w:r w:rsidR="00AE0E66" w:rsidRPr="00B135B2">
              <w:t>i</w:t>
            </w:r>
            <w:r w:rsidR="006B46E6" w:rsidRPr="00B135B2">
              <w:t>fikaciją sudarančias kompetencijas.</w:t>
            </w:r>
          </w:p>
        </w:tc>
      </w:tr>
      <w:tr w:rsidR="001353A1" w:rsidRPr="00B135B2" w14:paraId="53F00025" w14:textId="77777777" w:rsidTr="006E1B81">
        <w:trPr>
          <w:trHeight w:val="57"/>
        </w:trPr>
        <w:tc>
          <w:tcPr>
            <w:tcW w:w="969" w:type="pct"/>
          </w:tcPr>
          <w:p w14:paraId="40653481" w14:textId="77777777" w:rsidR="007018FB" w:rsidRPr="00B135B2" w:rsidRDefault="00E7309B" w:rsidP="00FB1401">
            <w:pPr>
              <w:pStyle w:val="2vidutinistinklelis1"/>
              <w:widowControl w:val="0"/>
            </w:pPr>
            <w:r w:rsidRPr="00B135B2">
              <w:t>Reikalavimai mokytojų</w:t>
            </w:r>
            <w:r w:rsidR="007018FB" w:rsidRPr="00B135B2">
              <w:t xml:space="preserve"> dalykiniam pasireng</w:t>
            </w:r>
            <w:r w:rsidR="006B30BE" w:rsidRPr="00B135B2">
              <w:t>imui (dalykinei kvalifikacijai)</w:t>
            </w:r>
          </w:p>
        </w:tc>
        <w:tc>
          <w:tcPr>
            <w:tcW w:w="4031" w:type="pct"/>
          </w:tcPr>
          <w:p w14:paraId="059C1C26" w14:textId="77777777" w:rsidR="006B46E6" w:rsidRPr="00B135B2" w:rsidRDefault="006B46E6" w:rsidP="00FB1401">
            <w:pPr>
              <w:widowControl w:val="0"/>
            </w:pPr>
            <w:r w:rsidRPr="00B135B2">
              <w:t>Mokinio mokymuisi modulio metu vadovauja mokytojas, turintis:</w:t>
            </w:r>
          </w:p>
          <w:p w14:paraId="50F084C4" w14:textId="77777777" w:rsidR="006B46E6" w:rsidRPr="00B135B2" w:rsidRDefault="006B46E6" w:rsidP="00FB1401">
            <w:pPr>
              <w:widowControl w:val="0"/>
            </w:pPr>
            <w:r w:rsidRPr="00B135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6223E6D" w14:textId="73ED59A7" w:rsidR="006B46E6" w:rsidRPr="00B135B2" w:rsidRDefault="006B46E6" w:rsidP="00FB1401">
            <w:pPr>
              <w:pStyle w:val="2vidutinistinklelis1"/>
              <w:widowControl w:val="0"/>
            </w:pPr>
            <w:r w:rsidRPr="00B135B2">
              <w:t>2)</w:t>
            </w:r>
            <w:r w:rsidR="002B66E9" w:rsidRPr="00B135B2">
              <w:t xml:space="preserve"> </w:t>
            </w:r>
            <w:r w:rsidR="004C3980" w:rsidRPr="00B135B2">
              <w:t>ikimokyklinio</w:t>
            </w:r>
            <w:r w:rsidR="00EA0262" w:rsidRPr="00B135B2">
              <w:t xml:space="preserve"> </w:t>
            </w:r>
            <w:r w:rsidR="004C3980" w:rsidRPr="00B135B2">
              <w:t>ugdymo pedagogo ar lygiavertę kvalifikaciją (išsilavinimą) arba ne mažesnę kaip 3 metų</w:t>
            </w:r>
            <w:r w:rsidR="000B26BC" w:rsidRPr="00B135B2">
              <w:t xml:space="preserve"> </w:t>
            </w:r>
            <w:r w:rsidR="004C3980" w:rsidRPr="00B135B2">
              <w:t>ikimokyklinio</w:t>
            </w:r>
            <w:r w:rsidR="002F4680" w:rsidRPr="00B135B2">
              <w:t xml:space="preserve"> </w:t>
            </w:r>
            <w:r w:rsidR="005146BA">
              <w:t>a</w:t>
            </w:r>
            <w:r w:rsidR="002F4680" w:rsidRPr="00B135B2">
              <w:t>r</w:t>
            </w:r>
            <w:r w:rsidR="004C3980" w:rsidRPr="00B135B2">
              <w:t xml:space="preserve"> priešmokyklinio ugdymo pedagogo profesinės veiklos patirtį.</w:t>
            </w:r>
          </w:p>
          <w:p w14:paraId="5AC1B2AA" w14:textId="40867890" w:rsidR="006155EC" w:rsidRPr="00B135B2" w:rsidRDefault="006155EC" w:rsidP="00FB1401">
            <w:pPr>
              <w:pStyle w:val="2vidutinistinklelis1"/>
              <w:widowControl w:val="0"/>
              <w:rPr>
                <w:i/>
                <w:iCs/>
              </w:rPr>
            </w:pPr>
            <w:r w:rsidRPr="00B135B2">
              <w:t xml:space="preserve">Mokinio mokymuisi realioje darbo vietoje vadovaujantis praktikos vadovas </w:t>
            </w:r>
            <w:r w:rsidR="00A2792B" w:rsidRPr="00B135B2">
              <w:t>turi turėti ne mažesnę kaip 3 metų ikimokyklinio</w:t>
            </w:r>
            <w:r w:rsidR="000E1AAE" w:rsidRPr="00B135B2">
              <w:t xml:space="preserve"> </w:t>
            </w:r>
            <w:r w:rsidR="005146BA">
              <w:t>a</w:t>
            </w:r>
            <w:r w:rsidR="005146BA" w:rsidRPr="00B135B2">
              <w:t xml:space="preserve">r priešmokyklinio </w:t>
            </w:r>
            <w:r w:rsidR="00A2792B" w:rsidRPr="00B135B2">
              <w:t>ugdymo pe</w:t>
            </w:r>
            <w:r w:rsidR="00740410" w:rsidRPr="00B135B2">
              <w:t>d</w:t>
            </w:r>
            <w:r w:rsidR="00A2792B" w:rsidRPr="00B135B2">
              <w:t xml:space="preserve">agogo padėjėjo </w:t>
            </w:r>
            <w:r w:rsidRPr="00B135B2">
              <w:t>profesinės veiklos patirtį.</w:t>
            </w:r>
          </w:p>
        </w:tc>
      </w:tr>
    </w:tbl>
    <w:p w14:paraId="394263DC" w14:textId="77777777" w:rsidR="00A55F5C" w:rsidRPr="00B135B2" w:rsidRDefault="00A55F5C" w:rsidP="003B7446">
      <w:pPr>
        <w:widowControl w:val="0"/>
        <w:rPr>
          <w:iCs/>
        </w:rPr>
      </w:pPr>
    </w:p>
    <w:sectPr w:rsidR="00A55F5C" w:rsidRPr="00B135B2" w:rsidSect="006D1B47">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77AEF" w14:textId="77777777" w:rsidR="009F76F9" w:rsidRDefault="009F76F9" w:rsidP="00BB6497">
      <w:r>
        <w:separator/>
      </w:r>
    </w:p>
  </w:endnote>
  <w:endnote w:type="continuationSeparator" w:id="0">
    <w:p w14:paraId="00E0F88B" w14:textId="77777777" w:rsidR="009F76F9" w:rsidRDefault="009F76F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EA60" w14:textId="72FAFDCA" w:rsidR="00B07775" w:rsidRPr="00F16B7B" w:rsidRDefault="00B07775" w:rsidP="001353A1">
    <w:pPr>
      <w:pStyle w:val="Porat"/>
      <w:jc w:val="center"/>
    </w:pPr>
    <w:r>
      <w:fldChar w:fldCharType="begin"/>
    </w:r>
    <w:r>
      <w:instrText xml:space="preserve"> PAGE   \* MERGEFORMAT </w:instrText>
    </w:r>
    <w:r>
      <w:fldChar w:fldCharType="separate"/>
    </w:r>
    <w:r w:rsidR="006720BF">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A7DBA" w14:textId="77777777" w:rsidR="009F76F9" w:rsidRDefault="009F76F9" w:rsidP="00BB6497">
      <w:r>
        <w:separator/>
      </w:r>
    </w:p>
  </w:footnote>
  <w:footnote w:type="continuationSeparator" w:id="0">
    <w:p w14:paraId="2E878971" w14:textId="77777777" w:rsidR="009F76F9" w:rsidRDefault="009F76F9"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907"/>
    <w:multiLevelType w:val="hybridMultilevel"/>
    <w:tmpl w:val="9D624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DC5558"/>
    <w:multiLevelType w:val="hybridMultilevel"/>
    <w:tmpl w:val="CDCC99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0B5D09"/>
    <w:multiLevelType w:val="hybridMultilevel"/>
    <w:tmpl w:val="EE2CA7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C52B19"/>
    <w:multiLevelType w:val="hybridMultilevel"/>
    <w:tmpl w:val="E3F0196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 w15:restartNumberingAfterBreak="0">
    <w:nsid w:val="073A72E7"/>
    <w:multiLevelType w:val="hybridMultilevel"/>
    <w:tmpl w:val="B85E8E7E"/>
    <w:lvl w:ilvl="0" w:tplc="04270001">
      <w:start w:val="1"/>
      <w:numFmt w:val="bullet"/>
      <w:lvlText w:val=""/>
      <w:lvlJc w:val="left"/>
      <w:pPr>
        <w:ind w:left="743" w:hanging="360"/>
      </w:pPr>
      <w:rPr>
        <w:rFonts w:ascii="Symbol" w:hAnsi="Symbol" w:hint="default"/>
      </w:rPr>
    </w:lvl>
    <w:lvl w:ilvl="1" w:tplc="04270003" w:tentative="1">
      <w:start w:val="1"/>
      <w:numFmt w:val="bullet"/>
      <w:lvlText w:val="o"/>
      <w:lvlJc w:val="left"/>
      <w:pPr>
        <w:ind w:left="1463" w:hanging="360"/>
      </w:pPr>
      <w:rPr>
        <w:rFonts w:ascii="Courier New" w:hAnsi="Courier New" w:cs="Courier New" w:hint="default"/>
      </w:rPr>
    </w:lvl>
    <w:lvl w:ilvl="2" w:tplc="04270005" w:tentative="1">
      <w:start w:val="1"/>
      <w:numFmt w:val="bullet"/>
      <w:lvlText w:val=""/>
      <w:lvlJc w:val="left"/>
      <w:pPr>
        <w:ind w:left="2183" w:hanging="360"/>
      </w:pPr>
      <w:rPr>
        <w:rFonts w:ascii="Wingdings" w:hAnsi="Wingdings" w:hint="default"/>
      </w:rPr>
    </w:lvl>
    <w:lvl w:ilvl="3" w:tplc="04270001" w:tentative="1">
      <w:start w:val="1"/>
      <w:numFmt w:val="bullet"/>
      <w:lvlText w:val=""/>
      <w:lvlJc w:val="left"/>
      <w:pPr>
        <w:ind w:left="2903" w:hanging="360"/>
      </w:pPr>
      <w:rPr>
        <w:rFonts w:ascii="Symbol" w:hAnsi="Symbol" w:hint="default"/>
      </w:rPr>
    </w:lvl>
    <w:lvl w:ilvl="4" w:tplc="04270003" w:tentative="1">
      <w:start w:val="1"/>
      <w:numFmt w:val="bullet"/>
      <w:lvlText w:val="o"/>
      <w:lvlJc w:val="left"/>
      <w:pPr>
        <w:ind w:left="3623" w:hanging="360"/>
      </w:pPr>
      <w:rPr>
        <w:rFonts w:ascii="Courier New" w:hAnsi="Courier New" w:cs="Courier New" w:hint="default"/>
      </w:rPr>
    </w:lvl>
    <w:lvl w:ilvl="5" w:tplc="04270005" w:tentative="1">
      <w:start w:val="1"/>
      <w:numFmt w:val="bullet"/>
      <w:lvlText w:val=""/>
      <w:lvlJc w:val="left"/>
      <w:pPr>
        <w:ind w:left="4343" w:hanging="360"/>
      </w:pPr>
      <w:rPr>
        <w:rFonts w:ascii="Wingdings" w:hAnsi="Wingdings" w:hint="default"/>
      </w:rPr>
    </w:lvl>
    <w:lvl w:ilvl="6" w:tplc="04270001" w:tentative="1">
      <w:start w:val="1"/>
      <w:numFmt w:val="bullet"/>
      <w:lvlText w:val=""/>
      <w:lvlJc w:val="left"/>
      <w:pPr>
        <w:ind w:left="5063" w:hanging="360"/>
      </w:pPr>
      <w:rPr>
        <w:rFonts w:ascii="Symbol" w:hAnsi="Symbol" w:hint="default"/>
      </w:rPr>
    </w:lvl>
    <w:lvl w:ilvl="7" w:tplc="04270003" w:tentative="1">
      <w:start w:val="1"/>
      <w:numFmt w:val="bullet"/>
      <w:lvlText w:val="o"/>
      <w:lvlJc w:val="left"/>
      <w:pPr>
        <w:ind w:left="5783" w:hanging="360"/>
      </w:pPr>
      <w:rPr>
        <w:rFonts w:ascii="Courier New" w:hAnsi="Courier New" w:cs="Courier New" w:hint="default"/>
      </w:rPr>
    </w:lvl>
    <w:lvl w:ilvl="8" w:tplc="04270005" w:tentative="1">
      <w:start w:val="1"/>
      <w:numFmt w:val="bullet"/>
      <w:lvlText w:val=""/>
      <w:lvlJc w:val="left"/>
      <w:pPr>
        <w:ind w:left="6503" w:hanging="360"/>
      </w:pPr>
      <w:rPr>
        <w:rFonts w:ascii="Wingdings" w:hAnsi="Wingdings" w:hint="default"/>
      </w:rPr>
    </w:lvl>
  </w:abstractNum>
  <w:abstractNum w:abstractNumId="5" w15:restartNumberingAfterBreak="0">
    <w:nsid w:val="0A6573F4"/>
    <w:multiLevelType w:val="hybridMultilevel"/>
    <w:tmpl w:val="53B826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E1F708F"/>
    <w:multiLevelType w:val="hybridMultilevel"/>
    <w:tmpl w:val="BEBA6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D021A0"/>
    <w:multiLevelType w:val="hybridMultilevel"/>
    <w:tmpl w:val="F90E0F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1B33D7A"/>
    <w:multiLevelType w:val="hybridMultilevel"/>
    <w:tmpl w:val="402C3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3E16408"/>
    <w:multiLevelType w:val="hybridMultilevel"/>
    <w:tmpl w:val="4B267598"/>
    <w:lvl w:ilvl="0" w:tplc="3D4CEFE8">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17332E59"/>
    <w:multiLevelType w:val="hybridMultilevel"/>
    <w:tmpl w:val="AD9A63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79C780F"/>
    <w:multiLevelType w:val="hybridMultilevel"/>
    <w:tmpl w:val="3B5A36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9003F3B"/>
    <w:multiLevelType w:val="hybridMultilevel"/>
    <w:tmpl w:val="3058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D17E0"/>
    <w:multiLevelType w:val="hybridMultilevel"/>
    <w:tmpl w:val="5B1E09CC"/>
    <w:lvl w:ilvl="0" w:tplc="C85C018E">
      <w:start w:val="1"/>
      <w:numFmt w:val="bullet"/>
      <w:lvlText w:val=""/>
      <w:lvlJc w:val="left"/>
      <w:pPr>
        <w:ind w:left="360" w:hanging="360"/>
      </w:pPr>
      <w:rPr>
        <w:rFonts w:ascii="Symbol" w:hAnsi="Symbol"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B3D2B39"/>
    <w:multiLevelType w:val="hybridMultilevel"/>
    <w:tmpl w:val="904650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BD57D52"/>
    <w:multiLevelType w:val="hybridMultilevel"/>
    <w:tmpl w:val="F3DAB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C8F54B1"/>
    <w:multiLevelType w:val="hybridMultilevel"/>
    <w:tmpl w:val="C09EF6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CE36AFA"/>
    <w:multiLevelType w:val="hybridMultilevel"/>
    <w:tmpl w:val="7FBCB2D2"/>
    <w:lvl w:ilvl="0" w:tplc="C85C018E">
      <w:start w:val="1"/>
      <w:numFmt w:val="bullet"/>
      <w:lvlText w:val=""/>
      <w:lvlJc w:val="left"/>
      <w:pPr>
        <w:ind w:left="720" w:hanging="360"/>
      </w:pPr>
      <w:rPr>
        <w:rFonts w:ascii="Symbol" w:hAnsi="Symbol"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F064F51"/>
    <w:multiLevelType w:val="hybridMultilevel"/>
    <w:tmpl w:val="3A30C8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FB93B2F"/>
    <w:multiLevelType w:val="hybridMultilevel"/>
    <w:tmpl w:val="6550185A"/>
    <w:lvl w:ilvl="0" w:tplc="C85C018E">
      <w:start w:val="1"/>
      <w:numFmt w:val="bullet"/>
      <w:lvlText w:val=""/>
      <w:lvlJc w:val="left"/>
      <w:pPr>
        <w:ind w:left="360" w:hanging="360"/>
      </w:pPr>
      <w:rPr>
        <w:rFonts w:ascii="Symbol" w:hAnsi="Symbol"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2AF53B2"/>
    <w:multiLevelType w:val="hybridMultilevel"/>
    <w:tmpl w:val="6F325682"/>
    <w:lvl w:ilvl="0" w:tplc="59E07E6C">
      <w:numFmt w:val="bullet"/>
      <w:lvlText w:val="-"/>
      <w:lvlJc w:val="left"/>
      <w:pPr>
        <w:ind w:left="1494" w:hanging="360"/>
      </w:pPr>
      <w:rPr>
        <w:rFonts w:ascii="Times New Roman" w:eastAsia="Times New Roman" w:hAnsi="Times New Roman" w:cs="Times New Roman"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21" w15:restartNumberingAfterBreak="0">
    <w:nsid w:val="22B52237"/>
    <w:multiLevelType w:val="hybridMultilevel"/>
    <w:tmpl w:val="B2D4E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4FF7CDE"/>
    <w:multiLevelType w:val="hybridMultilevel"/>
    <w:tmpl w:val="6136F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6484B18"/>
    <w:multiLevelType w:val="hybridMultilevel"/>
    <w:tmpl w:val="54CC87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A03660C"/>
    <w:multiLevelType w:val="hybridMultilevel"/>
    <w:tmpl w:val="87DEE79C"/>
    <w:lvl w:ilvl="0" w:tplc="C85C018E">
      <w:start w:val="1"/>
      <w:numFmt w:val="bullet"/>
      <w:lvlText w:val=""/>
      <w:lvlJc w:val="left"/>
      <w:pPr>
        <w:ind w:left="720" w:hanging="360"/>
      </w:pPr>
      <w:rPr>
        <w:rFonts w:ascii="Symbol" w:hAnsi="Symbol"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BF04BC6"/>
    <w:multiLevelType w:val="hybridMultilevel"/>
    <w:tmpl w:val="3D88E1FE"/>
    <w:lvl w:ilvl="0" w:tplc="C85C018E">
      <w:start w:val="1"/>
      <w:numFmt w:val="bullet"/>
      <w:lvlText w:val=""/>
      <w:lvlJc w:val="left"/>
      <w:pPr>
        <w:ind w:left="720" w:hanging="360"/>
      </w:pPr>
      <w:rPr>
        <w:rFonts w:ascii="Symbol" w:hAnsi="Symbol"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D8D4904"/>
    <w:multiLevelType w:val="hybridMultilevel"/>
    <w:tmpl w:val="FE9C6918"/>
    <w:lvl w:ilvl="0" w:tplc="C85C018E">
      <w:start w:val="1"/>
      <w:numFmt w:val="bullet"/>
      <w:lvlText w:val=""/>
      <w:lvlJc w:val="left"/>
      <w:pPr>
        <w:ind w:left="360" w:hanging="360"/>
      </w:pPr>
      <w:rPr>
        <w:rFonts w:ascii="Symbol" w:hAnsi="Symbol"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2907548"/>
    <w:multiLevelType w:val="hybridMultilevel"/>
    <w:tmpl w:val="8C2C1F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36607D7"/>
    <w:multiLevelType w:val="hybridMultilevel"/>
    <w:tmpl w:val="F3AC95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65D4091"/>
    <w:multiLevelType w:val="hybridMultilevel"/>
    <w:tmpl w:val="8738DF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9413635"/>
    <w:multiLevelType w:val="hybridMultilevel"/>
    <w:tmpl w:val="A8065E46"/>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1" w15:restartNumberingAfterBreak="0">
    <w:nsid w:val="3AF86C5E"/>
    <w:multiLevelType w:val="hybridMultilevel"/>
    <w:tmpl w:val="24DC7A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B114CB2"/>
    <w:multiLevelType w:val="hybridMultilevel"/>
    <w:tmpl w:val="059EE9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CEE2C70"/>
    <w:multiLevelType w:val="hybridMultilevel"/>
    <w:tmpl w:val="C344A6B8"/>
    <w:lvl w:ilvl="0" w:tplc="546AFB14">
      <w:numFmt w:val="bullet"/>
      <w:lvlText w:val="-"/>
      <w:lvlJc w:val="left"/>
      <w:pPr>
        <w:ind w:left="1494" w:hanging="360"/>
      </w:pPr>
      <w:rPr>
        <w:rFonts w:ascii="Times New Roman" w:eastAsia="Times New Roman" w:hAnsi="Times New Roman" w:cs="Times New Roman"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34" w15:restartNumberingAfterBreak="0">
    <w:nsid w:val="3D773AF1"/>
    <w:multiLevelType w:val="hybridMultilevel"/>
    <w:tmpl w:val="F95611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E2C4DCD"/>
    <w:multiLevelType w:val="hybridMultilevel"/>
    <w:tmpl w:val="EA6235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3EDA6E49"/>
    <w:multiLevelType w:val="hybridMultilevel"/>
    <w:tmpl w:val="54DE47F8"/>
    <w:lvl w:ilvl="0" w:tplc="4E7074C6">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7"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38" w15:restartNumberingAfterBreak="0">
    <w:nsid w:val="409B3D0B"/>
    <w:multiLevelType w:val="hybridMultilevel"/>
    <w:tmpl w:val="347840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361310E"/>
    <w:multiLevelType w:val="hybridMultilevel"/>
    <w:tmpl w:val="3780A7C8"/>
    <w:lvl w:ilvl="0" w:tplc="C85C018E">
      <w:start w:val="1"/>
      <w:numFmt w:val="bullet"/>
      <w:lvlText w:val=""/>
      <w:lvlJc w:val="left"/>
      <w:pPr>
        <w:ind w:left="360" w:hanging="360"/>
      </w:pPr>
      <w:rPr>
        <w:rFonts w:ascii="Symbol" w:hAnsi="Symbol"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3A717B9"/>
    <w:multiLevelType w:val="hybridMultilevel"/>
    <w:tmpl w:val="8EA6FD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49E1E83"/>
    <w:multiLevelType w:val="hybridMultilevel"/>
    <w:tmpl w:val="FAD8C0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4E4190A"/>
    <w:multiLevelType w:val="hybridMultilevel"/>
    <w:tmpl w:val="8C004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5353FF3"/>
    <w:multiLevelType w:val="hybridMultilevel"/>
    <w:tmpl w:val="0E4C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7E3553"/>
    <w:multiLevelType w:val="hybridMultilevel"/>
    <w:tmpl w:val="CC5C8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6AA2AF4"/>
    <w:multiLevelType w:val="hybridMultilevel"/>
    <w:tmpl w:val="33EE97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6D46B91"/>
    <w:multiLevelType w:val="hybridMultilevel"/>
    <w:tmpl w:val="B59805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47AE1CA1"/>
    <w:multiLevelType w:val="hybridMultilevel"/>
    <w:tmpl w:val="1F28B3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9BE333E"/>
    <w:multiLevelType w:val="hybridMultilevel"/>
    <w:tmpl w:val="486836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49BF6431"/>
    <w:multiLevelType w:val="hybridMultilevel"/>
    <w:tmpl w:val="07D83A72"/>
    <w:lvl w:ilvl="0" w:tplc="C85C018E">
      <w:start w:val="1"/>
      <w:numFmt w:val="bullet"/>
      <w:lvlText w:val=""/>
      <w:lvlJc w:val="left"/>
      <w:pPr>
        <w:ind w:left="383" w:hanging="360"/>
      </w:pPr>
      <w:rPr>
        <w:rFonts w:ascii="Symbol" w:hAnsi="Symbol" w:hint="default"/>
        <w:b/>
      </w:rPr>
    </w:lvl>
    <w:lvl w:ilvl="1" w:tplc="04270003" w:tentative="1">
      <w:start w:val="1"/>
      <w:numFmt w:val="bullet"/>
      <w:lvlText w:val="o"/>
      <w:lvlJc w:val="left"/>
      <w:pPr>
        <w:ind w:left="1463" w:hanging="360"/>
      </w:pPr>
      <w:rPr>
        <w:rFonts w:ascii="Courier New" w:hAnsi="Courier New" w:cs="Courier New" w:hint="default"/>
      </w:rPr>
    </w:lvl>
    <w:lvl w:ilvl="2" w:tplc="04270005" w:tentative="1">
      <w:start w:val="1"/>
      <w:numFmt w:val="bullet"/>
      <w:lvlText w:val=""/>
      <w:lvlJc w:val="left"/>
      <w:pPr>
        <w:ind w:left="2183" w:hanging="360"/>
      </w:pPr>
      <w:rPr>
        <w:rFonts w:ascii="Wingdings" w:hAnsi="Wingdings" w:hint="default"/>
      </w:rPr>
    </w:lvl>
    <w:lvl w:ilvl="3" w:tplc="04270001" w:tentative="1">
      <w:start w:val="1"/>
      <w:numFmt w:val="bullet"/>
      <w:lvlText w:val=""/>
      <w:lvlJc w:val="left"/>
      <w:pPr>
        <w:ind w:left="2903" w:hanging="360"/>
      </w:pPr>
      <w:rPr>
        <w:rFonts w:ascii="Symbol" w:hAnsi="Symbol" w:hint="default"/>
      </w:rPr>
    </w:lvl>
    <w:lvl w:ilvl="4" w:tplc="04270003" w:tentative="1">
      <w:start w:val="1"/>
      <w:numFmt w:val="bullet"/>
      <w:lvlText w:val="o"/>
      <w:lvlJc w:val="left"/>
      <w:pPr>
        <w:ind w:left="3623" w:hanging="360"/>
      </w:pPr>
      <w:rPr>
        <w:rFonts w:ascii="Courier New" w:hAnsi="Courier New" w:cs="Courier New" w:hint="default"/>
      </w:rPr>
    </w:lvl>
    <w:lvl w:ilvl="5" w:tplc="04270005" w:tentative="1">
      <w:start w:val="1"/>
      <w:numFmt w:val="bullet"/>
      <w:lvlText w:val=""/>
      <w:lvlJc w:val="left"/>
      <w:pPr>
        <w:ind w:left="4343" w:hanging="360"/>
      </w:pPr>
      <w:rPr>
        <w:rFonts w:ascii="Wingdings" w:hAnsi="Wingdings" w:hint="default"/>
      </w:rPr>
    </w:lvl>
    <w:lvl w:ilvl="6" w:tplc="04270001" w:tentative="1">
      <w:start w:val="1"/>
      <w:numFmt w:val="bullet"/>
      <w:lvlText w:val=""/>
      <w:lvlJc w:val="left"/>
      <w:pPr>
        <w:ind w:left="5063" w:hanging="360"/>
      </w:pPr>
      <w:rPr>
        <w:rFonts w:ascii="Symbol" w:hAnsi="Symbol" w:hint="default"/>
      </w:rPr>
    </w:lvl>
    <w:lvl w:ilvl="7" w:tplc="04270003" w:tentative="1">
      <w:start w:val="1"/>
      <w:numFmt w:val="bullet"/>
      <w:lvlText w:val="o"/>
      <w:lvlJc w:val="left"/>
      <w:pPr>
        <w:ind w:left="5783" w:hanging="360"/>
      </w:pPr>
      <w:rPr>
        <w:rFonts w:ascii="Courier New" w:hAnsi="Courier New" w:cs="Courier New" w:hint="default"/>
      </w:rPr>
    </w:lvl>
    <w:lvl w:ilvl="8" w:tplc="04270005" w:tentative="1">
      <w:start w:val="1"/>
      <w:numFmt w:val="bullet"/>
      <w:lvlText w:val=""/>
      <w:lvlJc w:val="left"/>
      <w:pPr>
        <w:ind w:left="6503" w:hanging="360"/>
      </w:pPr>
      <w:rPr>
        <w:rFonts w:ascii="Wingdings" w:hAnsi="Wingdings" w:hint="default"/>
      </w:rPr>
    </w:lvl>
  </w:abstractNum>
  <w:abstractNum w:abstractNumId="50" w15:restartNumberingAfterBreak="0">
    <w:nsid w:val="4A196889"/>
    <w:multiLevelType w:val="hybridMultilevel"/>
    <w:tmpl w:val="4AB6BB76"/>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1" w15:restartNumberingAfterBreak="0">
    <w:nsid w:val="4CDE14EB"/>
    <w:multiLevelType w:val="hybridMultilevel"/>
    <w:tmpl w:val="E92CEA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4F7E5D2C"/>
    <w:multiLevelType w:val="hybridMultilevel"/>
    <w:tmpl w:val="38D6D5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03B2C86"/>
    <w:multiLevelType w:val="hybridMultilevel"/>
    <w:tmpl w:val="96BA0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50842DB9"/>
    <w:multiLevelType w:val="hybridMultilevel"/>
    <w:tmpl w:val="B1662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577A2BD5"/>
    <w:multiLevelType w:val="hybridMultilevel"/>
    <w:tmpl w:val="A7AE72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9223170"/>
    <w:multiLevelType w:val="hybridMultilevel"/>
    <w:tmpl w:val="3D625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B7B3AE3"/>
    <w:multiLevelType w:val="hybridMultilevel"/>
    <w:tmpl w:val="0A20F1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ED27B5B"/>
    <w:multiLevelType w:val="hybridMultilevel"/>
    <w:tmpl w:val="6BE25442"/>
    <w:lvl w:ilvl="0" w:tplc="C85C018E">
      <w:start w:val="1"/>
      <w:numFmt w:val="bullet"/>
      <w:lvlText w:val=""/>
      <w:lvlJc w:val="left"/>
      <w:pPr>
        <w:ind w:left="360" w:hanging="360"/>
      </w:pPr>
      <w:rPr>
        <w:rFonts w:ascii="Symbol" w:hAnsi="Symbol"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60CA76D4"/>
    <w:multiLevelType w:val="hybridMultilevel"/>
    <w:tmpl w:val="EF7AD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647652D6"/>
    <w:multiLevelType w:val="hybridMultilevel"/>
    <w:tmpl w:val="5B183B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65412B17"/>
    <w:multiLevelType w:val="hybridMultilevel"/>
    <w:tmpl w:val="7B2229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68B07C38"/>
    <w:multiLevelType w:val="hybridMultilevel"/>
    <w:tmpl w:val="9F9E1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750F24DE"/>
    <w:multiLevelType w:val="hybridMultilevel"/>
    <w:tmpl w:val="47C22AB4"/>
    <w:lvl w:ilvl="0" w:tplc="04270001">
      <w:start w:val="1"/>
      <w:numFmt w:val="bullet"/>
      <w:lvlText w:val=""/>
      <w:lvlJc w:val="left"/>
      <w:pPr>
        <w:ind w:left="743" w:hanging="360"/>
      </w:pPr>
      <w:rPr>
        <w:rFonts w:ascii="Symbol" w:hAnsi="Symbol" w:hint="default"/>
      </w:rPr>
    </w:lvl>
    <w:lvl w:ilvl="1" w:tplc="04270003" w:tentative="1">
      <w:start w:val="1"/>
      <w:numFmt w:val="bullet"/>
      <w:lvlText w:val="o"/>
      <w:lvlJc w:val="left"/>
      <w:pPr>
        <w:ind w:left="1463" w:hanging="360"/>
      </w:pPr>
      <w:rPr>
        <w:rFonts w:ascii="Courier New" w:hAnsi="Courier New" w:cs="Courier New" w:hint="default"/>
      </w:rPr>
    </w:lvl>
    <w:lvl w:ilvl="2" w:tplc="04270005" w:tentative="1">
      <w:start w:val="1"/>
      <w:numFmt w:val="bullet"/>
      <w:lvlText w:val=""/>
      <w:lvlJc w:val="left"/>
      <w:pPr>
        <w:ind w:left="2183" w:hanging="360"/>
      </w:pPr>
      <w:rPr>
        <w:rFonts w:ascii="Wingdings" w:hAnsi="Wingdings" w:hint="default"/>
      </w:rPr>
    </w:lvl>
    <w:lvl w:ilvl="3" w:tplc="04270001" w:tentative="1">
      <w:start w:val="1"/>
      <w:numFmt w:val="bullet"/>
      <w:lvlText w:val=""/>
      <w:lvlJc w:val="left"/>
      <w:pPr>
        <w:ind w:left="2903" w:hanging="360"/>
      </w:pPr>
      <w:rPr>
        <w:rFonts w:ascii="Symbol" w:hAnsi="Symbol" w:hint="default"/>
      </w:rPr>
    </w:lvl>
    <w:lvl w:ilvl="4" w:tplc="04270003" w:tentative="1">
      <w:start w:val="1"/>
      <w:numFmt w:val="bullet"/>
      <w:lvlText w:val="o"/>
      <w:lvlJc w:val="left"/>
      <w:pPr>
        <w:ind w:left="3623" w:hanging="360"/>
      </w:pPr>
      <w:rPr>
        <w:rFonts w:ascii="Courier New" w:hAnsi="Courier New" w:cs="Courier New" w:hint="default"/>
      </w:rPr>
    </w:lvl>
    <w:lvl w:ilvl="5" w:tplc="04270005" w:tentative="1">
      <w:start w:val="1"/>
      <w:numFmt w:val="bullet"/>
      <w:lvlText w:val=""/>
      <w:lvlJc w:val="left"/>
      <w:pPr>
        <w:ind w:left="4343" w:hanging="360"/>
      </w:pPr>
      <w:rPr>
        <w:rFonts w:ascii="Wingdings" w:hAnsi="Wingdings" w:hint="default"/>
      </w:rPr>
    </w:lvl>
    <w:lvl w:ilvl="6" w:tplc="04270001" w:tentative="1">
      <w:start w:val="1"/>
      <w:numFmt w:val="bullet"/>
      <w:lvlText w:val=""/>
      <w:lvlJc w:val="left"/>
      <w:pPr>
        <w:ind w:left="5063" w:hanging="360"/>
      </w:pPr>
      <w:rPr>
        <w:rFonts w:ascii="Symbol" w:hAnsi="Symbol" w:hint="default"/>
      </w:rPr>
    </w:lvl>
    <w:lvl w:ilvl="7" w:tplc="04270003" w:tentative="1">
      <w:start w:val="1"/>
      <w:numFmt w:val="bullet"/>
      <w:lvlText w:val="o"/>
      <w:lvlJc w:val="left"/>
      <w:pPr>
        <w:ind w:left="5783" w:hanging="360"/>
      </w:pPr>
      <w:rPr>
        <w:rFonts w:ascii="Courier New" w:hAnsi="Courier New" w:cs="Courier New" w:hint="default"/>
      </w:rPr>
    </w:lvl>
    <w:lvl w:ilvl="8" w:tplc="04270005" w:tentative="1">
      <w:start w:val="1"/>
      <w:numFmt w:val="bullet"/>
      <w:lvlText w:val=""/>
      <w:lvlJc w:val="left"/>
      <w:pPr>
        <w:ind w:left="6503" w:hanging="360"/>
      </w:pPr>
      <w:rPr>
        <w:rFonts w:ascii="Wingdings" w:hAnsi="Wingdings" w:hint="default"/>
      </w:rPr>
    </w:lvl>
  </w:abstractNum>
  <w:abstractNum w:abstractNumId="64" w15:restartNumberingAfterBreak="0">
    <w:nsid w:val="75422400"/>
    <w:multiLevelType w:val="hybridMultilevel"/>
    <w:tmpl w:val="468E3E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75620A5D"/>
    <w:multiLevelType w:val="hybridMultilevel"/>
    <w:tmpl w:val="8BF6D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782902F0"/>
    <w:multiLevelType w:val="hybridMultilevel"/>
    <w:tmpl w:val="4F387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8" w15:restartNumberingAfterBreak="0">
    <w:nsid w:val="7A475AE7"/>
    <w:multiLevelType w:val="hybridMultilevel"/>
    <w:tmpl w:val="4D9E34C0"/>
    <w:lvl w:ilvl="0" w:tplc="C85C018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A307EF"/>
    <w:multiLevelType w:val="hybridMultilevel"/>
    <w:tmpl w:val="105C1F00"/>
    <w:lvl w:ilvl="0" w:tplc="C85C018E">
      <w:start w:val="1"/>
      <w:numFmt w:val="bullet"/>
      <w:lvlText w:val=""/>
      <w:lvlJc w:val="left"/>
      <w:pPr>
        <w:ind w:left="720" w:hanging="360"/>
      </w:pPr>
      <w:rPr>
        <w:rFonts w:ascii="Symbol" w:hAnsi="Symbol"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B247794"/>
    <w:multiLevelType w:val="hybridMultilevel"/>
    <w:tmpl w:val="FAF402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7E0E2877"/>
    <w:multiLevelType w:val="hybridMultilevel"/>
    <w:tmpl w:val="08E479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7E4A4335"/>
    <w:multiLevelType w:val="hybridMultilevel"/>
    <w:tmpl w:val="F326A2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7EA728B8"/>
    <w:multiLevelType w:val="hybridMultilevel"/>
    <w:tmpl w:val="91DE5F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7F0703D8"/>
    <w:multiLevelType w:val="hybridMultilevel"/>
    <w:tmpl w:val="AFFCD97C"/>
    <w:lvl w:ilvl="0" w:tplc="C85C018E">
      <w:start w:val="1"/>
      <w:numFmt w:val="bullet"/>
      <w:lvlText w:val=""/>
      <w:lvlJc w:val="left"/>
      <w:pPr>
        <w:ind w:left="360" w:hanging="360"/>
      </w:pPr>
      <w:rPr>
        <w:rFonts w:ascii="Symbol" w:hAnsi="Symbol"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6"/>
  </w:num>
  <w:num w:numId="2">
    <w:abstractNumId w:val="67"/>
  </w:num>
  <w:num w:numId="3">
    <w:abstractNumId w:val="64"/>
  </w:num>
  <w:num w:numId="4">
    <w:abstractNumId w:val="37"/>
  </w:num>
  <w:num w:numId="5">
    <w:abstractNumId w:val="56"/>
  </w:num>
  <w:num w:numId="6">
    <w:abstractNumId w:val="33"/>
  </w:num>
  <w:num w:numId="7">
    <w:abstractNumId w:val="36"/>
  </w:num>
  <w:num w:numId="8">
    <w:abstractNumId w:val="20"/>
  </w:num>
  <w:num w:numId="9">
    <w:abstractNumId w:val="17"/>
  </w:num>
  <w:num w:numId="10">
    <w:abstractNumId w:val="24"/>
  </w:num>
  <w:num w:numId="11">
    <w:abstractNumId w:val="70"/>
  </w:num>
  <w:num w:numId="12">
    <w:abstractNumId w:val="27"/>
  </w:num>
  <w:num w:numId="13">
    <w:abstractNumId w:val="14"/>
  </w:num>
  <w:num w:numId="14">
    <w:abstractNumId w:val="23"/>
  </w:num>
  <w:num w:numId="15">
    <w:abstractNumId w:val="42"/>
  </w:num>
  <w:num w:numId="16">
    <w:abstractNumId w:val="53"/>
  </w:num>
  <w:num w:numId="17">
    <w:abstractNumId w:val="52"/>
  </w:num>
  <w:num w:numId="18">
    <w:abstractNumId w:val="18"/>
  </w:num>
  <w:num w:numId="19">
    <w:abstractNumId w:val="2"/>
  </w:num>
  <w:num w:numId="20">
    <w:abstractNumId w:val="61"/>
  </w:num>
  <w:num w:numId="21">
    <w:abstractNumId w:val="54"/>
  </w:num>
  <w:num w:numId="22">
    <w:abstractNumId w:val="46"/>
  </w:num>
  <w:num w:numId="23">
    <w:abstractNumId w:val="7"/>
  </w:num>
  <w:num w:numId="24">
    <w:abstractNumId w:val="3"/>
  </w:num>
  <w:num w:numId="25">
    <w:abstractNumId w:val="73"/>
  </w:num>
  <w:num w:numId="26">
    <w:abstractNumId w:val="72"/>
  </w:num>
  <w:num w:numId="27">
    <w:abstractNumId w:val="57"/>
  </w:num>
  <w:num w:numId="28">
    <w:abstractNumId w:val="47"/>
  </w:num>
  <w:num w:numId="29">
    <w:abstractNumId w:val="48"/>
  </w:num>
  <w:num w:numId="30">
    <w:abstractNumId w:val="62"/>
  </w:num>
  <w:num w:numId="31">
    <w:abstractNumId w:val="59"/>
  </w:num>
  <w:num w:numId="32">
    <w:abstractNumId w:val="29"/>
  </w:num>
  <w:num w:numId="33">
    <w:abstractNumId w:val="55"/>
  </w:num>
  <w:num w:numId="34">
    <w:abstractNumId w:val="65"/>
  </w:num>
  <w:num w:numId="35">
    <w:abstractNumId w:val="16"/>
  </w:num>
  <w:num w:numId="36">
    <w:abstractNumId w:val="45"/>
  </w:num>
  <w:num w:numId="37">
    <w:abstractNumId w:val="8"/>
  </w:num>
  <w:num w:numId="38">
    <w:abstractNumId w:val="51"/>
  </w:num>
  <w:num w:numId="39">
    <w:abstractNumId w:val="15"/>
  </w:num>
  <w:num w:numId="40">
    <w:abstractNumId w:val="35"/>
  </w:num>
  <w:num w:numId="41">
    <w:abstractNumId w:val="25"/>
  </w:num>
  <w:num w:numId="42">
    <w:abstractNumId w:val="69"/>
  </w:num>
  <w:num w:numId="43">
    <w:abstractNumId w:val="9"/>
  </w:num>
  <w:num w:numId="44">
    <w:abstractNumId w:val="31"/>
  </w:num>
  <w:num w:numId="45">
    <w:abstractNumId w:val="22"/>
  </w:num>
  <w:num w:numId="46">
    <w:abstractNumId w:val="34"/>
  </w:num>
  <w:num w:numId="47">
    <w:abstractNumId w:val="12"/>
  </w:num>
  <w:num w:numId="48">
    <w:abstractNumId w:val="43"/>
  </w:num>
  <w:num w:numId="49">
    <w:abstractNumId w:val="68"/>
  </w:num>
  <w:num w:numId="50">
    <w:abstractNumId w:val="19"/>
  </w:num>
  <w:num w:numId="51">
    <w:abstractNumId w:val="13"/>
  </w:num>
  <w:num w:numId="52">
    <w:abstractNumId w:val="58"/>
  </w:num>
  <w:num w:numId="53">
    <w:abstractNumId w:val="39"/>
  </w:num>
  <w:num w:numId="54">
    <w:abstractNumId w:val="74"/>
  </w:num>
  <w:num w:numId="55">
    <w:abstractNumId w:val="49"/>
  </w:num>
  <w:num w:numId="56">
    <w:abstractNumId w:val="63"/>
  </w:num>
  <w:num w:numId="57">
    <w:abstractNumId w:val="4"/>
  </w:num>
  <w:num w:numId="58">
    <w:abstractNumId w:val="28"/>
  </w:num>
  <w:num w:numId="59">
    <w:abstractNumId w:val="32"/>
  </w:num>
  <w:num w:numId="60">
    <w:abstractNumId w:val="41"/>
  </w:num>
  <w:num w:numId="61">
    <w:abstractNumId w:val="5"/>
  </w:num>
  <w:num w:numId="62">
    <w:abstractNumId w:val="1"/>
  </w:num>
  <w:num w:numId="63">
    <w:abstractNumId w:val="71"/>
  </w:num>
  <w:num w:numId="64">
    <w:abstractNumId w:val="21"/>
  </w:num>
  <w:num w:numId="65">
    <w:abstractNumId w:val="40"/>
  </w:num>
  <w:num w:numId="66">
    <w:abstractNumId w:val="0"/>
  </w:num>
  <w:num w:numId="67">
    <w:abstractNumId w:val="38"/>
  </w:num>
  <w:num w:numId="68">
    <w:abstractNumId w:val="6"/>
  </w:num>
  <w:num w:numId="69">
    <w:abstractNumId w:val="11"/>
  </w:num>
  <w:num w:numId="70">
    <w:abstractNumId w:val="66"/>
  </w:num>
  <w:num w:numId="71">
    <w:abstractNumId w:val="50"/>
  </w:num>
  <w:num w:numId="72">
    <w:abstractNumId w:val="30"/>
  </w:num>
  <w:num w:numId="73">
    <w:abstractNumId w:val="10"/>
  </w:num>
  <w:num w:numId="74">
    <w:abstractNumId w:val="44"/>
  </w:num>
  <w:num w:numId="75">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291"/>
    <w:rsid w:val="0000078C"/>
    <w:rsid w:val="00000A38"/>
    <w:rsid w:val="00000DB9"/>
    <w:rsid w:val="00001CE9"/>
    <w:rsid w:val="000044EA"/>
    <w:rsid w:val="000051EE"/>
    <w:rsid w:val="00005393"/>
    <w:rsid w:val="00005A35"/>
    <w:rsid w:val="0000655B"/>
    <w:rsid w:val="00006561"/>
    <w:rsid w:val="000102A3"/>
    <w:rsid w:val="00013BE5"/>
    <w:rsid w:val="00014161"/>
    <w:rsid w:val="000152E0"/>
    <w:rsid w:val="000170EF"/>
    <w:rsid w:val="000203A9"/>
    <w:rsid w:val="00020ED3"/>
    <w:rsid w:val="000211B6"/>
    <w:rsid w:val="0002181F"/>
    <w:rsid w:val="00021A0B"/>
    <w:rsid w:val="00022F9E"/>
    <w:rsid w:val="000235B1"/>
    <w:rsid w:val="000236EB"/>
    <w:rsid w:val="00030888"/>
    <w:rsid w:val="00031E76"/>
    <w:rsid w:val="00032717"/>
    <w:rsid w:val="000327EB"/>
    <w:rsid w:val="000328D7"/>
    <w:rsid w:val="00032E36"/>
    <w:rsid w:val="00032E8A"/>
    <w:rsid w:val="000332A8"/>
    <w:rsid w:val="00035EDC"/>
    <w:rsid w:val="00041979"/>
    <w:rsid w:val="00041E8A"/>
    <w:rsid w:val="00043529"/>
    <w:rsid w:val="00043FA8"/>
    <w:rsid w:val="0004432B"/>
    <w:rsid w:val="0004720A"/>
    <w:rsid w:val="00047805"/>
    <w:rsid w:val="00051066"/>
    <w:rsid w:val="00053527"/>
    <w:rsid w:val="00054537"/>
    <w:rsid w:val="00054E33"/>
    <w:rsid w:val="000559F2"/>
    <w:rsid w:val="00056320"/>
    <w:rsid w:val="000567CF"/>
    <w:rsid w:val="00057BE2"/>
    <w:rsid w:val="0006192E"/>
    <w:rsid w:val="000627E6"/>
    <w:rsid w:val="00062BBD"/>
    <w:rsid w:val="000639FA"/>
    <w:rsid w:val="0006469E"/>
    <w:rsid w:val="0006478B"/>
    <w:rsid w:val="00064D35"/>
    <w:rsid w:val="00066163"/>
    <w:rsid w:val="000704B2"/>
    <w:rsid w:val="000721AA"/>
    <w:rsid w:val="000730DB"/>
    <w:rsid w:val="00073ADE"/>
    <w:rsid w:val="0007590E"/>
    <w:rsid w:val="00075AA4"/>
    <w:rsid w:val="00075B2F"/>
    <w:rsid w:val="00076B2D"/>
    <w:rsid w:val="0008427D"/>
    <w:rsid w:val="00084F99"/>
    <w:rsid w:val="00085DEF"/>
    <w:rsid w:val="00086301"/>
    <w:rsid w:val="00086D78"/>
    <w:rsid w:val="000901CB"/>
    <w:rsid w:val="00090BF0"/>
    <w:rsid w:val="0009216E"/>
    <w:rsid w:val="00092AF6"/>
    <w:rsid w:val="00093688"/>
    <w:rsid w:val="000943EA"/>
    <w:rsid w:val="00094923"/>
    <w:rsid w:val="00094E87"/>
    <w:rsid w:val="00096127"/>
    <w:rsid w:val="00096152"/>
    <w:rsid w:val="00097890"/>
    <w:rsid w:val="00097980"/>
    <w:rsid w:val="00097F5A"/>
    <w:rsid w:val="000A0341"/>
    <w:rsid w:val="000A0840"/>
    <w:rsid w:val="000A1280"/>
    <w:rsid w:val="000A16BC"/>
    <w:rsid w:val="000A2B33"/>
    <w:rsid w:val="000A2B5E"/>
    <w:rsid w:val="000A4243"/>
    <w:rsid w:val="000A4EDD"/>
    <w:rsid w:val="000A5311"/>
    <w:rsid w:val="000A77CF"/>
    <w:rsid w:val="000A7A01"/>
    <w:rsid w:val="000A7D67"/>
    <w:rsid w:val="000B085C"/>
    <w:rsid w:val="000B0D1E"/>
    <w:rsid w:val="000B12A6"/>
    <w:rsid w:val="000B26BC"/>
    <w:rsid w:val="000B2833"/>
    <w:rsid w:val="000B494D"/>
    <w:rsid w:val="000B4A01"/>
    <w:rsid w:val="000B6AD8"/>
    <w:rsid w:val="000B6FAD"/>
    <w:rsid w:val="000B7EB7"/>
    <w:rsid w:val="000C0428"/>
    <w:rsid w:val="000C1524"/>
    <w:rsid w:val="000C18F3"/>
    <w:rsid w:val="000C1D41"/>
    <w:rsid w:val="000C2178"/>
    <w:rsid w:val="000C2F33"/>
    <w:rsid w:val="000C37AC"/>
    <w:rsid w:val="000C3E1D"/>
    <w:rsid w:val="000C4AB8"/>
    <w:rsid w:val="000C4F4B"/>
    <w:rsid w:val="000C50E1"/>
    <w:rsid w:val="000C5D5A"/>
    <w:rsid w:val="000C6767"/>
    <w:rsid w:val="000D385E"/>
    <w:rsid w:val="000D3ECB"/>
    <w:rsid w:val="000D5976"/>
    <w:rsid w:val="000D59AE"/>
    <w:rsid w:val="000D619E"/>
    <w:rsid w:val="000D67C3"/>
    <w:rsid w:val="000D6801"/>
    <w:rsid w:val="000E18EE"/>
    <w:rsid w:val="000E1AAE"/>
    <w:rsid w:val="000E5005"/>
    <w:rsid w:val="000E6F5B"/>
    <w:rsid w:val="000E6FE7"/>
    <w:rsid w:val="000F09A9"/>
    <w:rsid w:val="000F2FFD"/>
    <w:rsid w:val="000F5368"/>
    <w:rsid w:val="000F60DC"/>
    <w:rsid w:val="000F674A"/>
    <w:rsid w:val="000F67E6"/>
    <w:rsid w:val="0010056F"/>
    <w:rsid w:val="00101A75"/>
    <w:rsid w:val="001039CD"/>
    <w:rsid w:val="00103EB4"/>
    <w:rsid w:val="0010430B"/>
    <w:rsid w:val="0010490A"/>
    <w:rsid w:val="001068CC"/>
    <w:rsid w:val="00107004"/>
    <w:rsid w:val="00107157"/>
    <w:rsid w:val="00107EC4"/>
    <w:rsid w:val="00110CB9"/>
    <w:rsid w:val="0011261D"/>
    <w:rsid w:val="00113391"/>
    <w:rsid w:val="001138B9"/>
    <w:rsid w:val="0011428D"/>
    <w:rsid w:val="00115E33"/>
    <w:rsid w:val="00117B99"/>
    <w:rsid w:val="00120675"/>
    <w:rsid w:val="00120C49"/>
    <w:rsid w:val="001225B3"/>
    <w:rsid w:val="00122B7A"/>
    <w:rsid w:val="00123C18"/>
    <w:rsid w:val="00123F78"/>
    <w:rsid w:val="0012630D"/>
    <w:rsid w:val="001268FD"/>
    <w:rsid w:val="00126AE7"/>
    <w:rsid w:val="00126FA2"/>
    <w:rsid w:val="001312EC"/>
    <w:rsid w:val="00131F76"/>
    <w:rsid w:val="00132011"/>
    <w:rsid w:val="00133549"/>
    <w:rsid w:val="0013400F"/>
    <w:rsid w:val="00134CD9"/>
    <w:rsid w:val="001353A1"/>
    <w:rsid w:val="00135A19"/>
    <w:rsid w:val="00136EA2"/>
    <w:rsid w:val="0014133C"/>
    <w:rsid w:val="00142AEA"/>
    <w:rsid w:val="00142D03"/>
    <w:rsid w:val="00142DF5"/>
    <w:rsid w:val="00143A65"/>
    <w:rsid w:val="00146F58"/>
    <w:rsid w:val="00153973"/>
    <w:rsid w:val="001544AC"/>
    <w:rsid w:val="00154A6E"/>
    <w:rsid w:val="001552E7"/>
    <w:rsid w:val="00155600"/>
    <w:rsid w:val="00156D76"/>
    <w:rsid w:val="00156E99"/>
    <w:rsid w:val="00156FD5"/>
    <w:rsid w:val="001577B6"/>
    <w:rsid w:val="00162222"/>
    <w:rsid w:val="00163073"/>
    <w:rsid w:val="0016362C"/>
    <w:rsid w:val="001645B6"/>
    <w:rsid w:val="00164BDB"/>
    <w:rsid w:val="00164C6A"/>
    <w:rsid w:val="00164CA1"/>
    <w:rsid w:val="00164D3F"/>
    <w:rsid w:val="00165CCD"/>
    <w:rsid w:val="00165E46"/>
    <w:rsid w:val="0016625D"/>
    <w:rsid w:val="001702AC"/>
    <w:rsid w:val="00170AE7"/>
    <w:rsid w:val="0017101F"/>
    <w:rsid w:val="00171BAC"/>
    <w:rsid w:val="0017444E"/>
    <w:rsid w:val="001753C7"/>
    <w:rsid w:val="00175B4E"/>
    <w:rsid w:val="00175CF2"/>
    <w:rsid w:val="00175EC2"/>
    <w:rsid w:val="001770A2"/>
    <w:rsid w:val="00177332"/>
    <w:rsid w:val="001777DB"/>
    <w:rsid w:val="00177CFA"/>
    <w:rsid w:val="00181F1D"/>
    <w:rsid w:val="0018276F"/>
    <w:rsid w:val="00183ADB"/>
    <w:rsid w:val="001866F0"/>
    <w:rsid w:val="001871C4"/>
    <w:rsid w:val="00187593"/>
    <w:rsid w:val="00191C53"/>
    <w:rsid w:val="00192427"/>
    <w:rsid w:val="001928A0"/>
    <w:rsid w:val="0019354D"/>
    <w:rsid w:val="00193B8A"/>
    <w:rsid w:val="00194248"/>
    <w:rsid w:val="001959C9"/>
    <w:rsid w:val="001966F2"/>
    <w:rsid w:val="00197E3C"/>
    <w:rsid w:val="00197E4E"/>
    <w:rsid w:val="001A0836"/>
    <w:rsid w:val="001A5022"/>
    <w:rsid w:val="001A710C"/>
    <w:rsid w:val="001A7147"/>
    <w:rsid w:val="001A7FB3"/>
    <w:rsid w:val="001B0751"/>
    <w:rsid w:val="001B1E28"/>
    <w:rsid w:val="001B2223"/>
    <w:rsid w:val="001B43C6"/>
    <w:rsid w:val="001B5400"/>
    <w:rsid w:val="001B60C6"/>
    <w:rsid w:val="001B6E93"/>
    <w:rsid w:val="001B7956"/>
    <w:rsid w:val="001B7AD7"/>
    <w:rsid w:val="001C001E"/>
    <w:rsid w:val="001C0DA4"/>
    <w:rsid w:val="001C319B"/>
    <w:rsid w:val="001C4886"/>
    <w:rsid w:val="001C5B27"/>
    <w:rsid w:val="001C6E8E"/>
    <w:rsid w:val="001C767A"/>
    <w:rsid w:val="001D09A1"/>
    <w:rsid w:val="001D1480"/>
    <w:rsid w:val="001D2C0B"/>
    <w:rsid w:val="001D3B71"/>
    <w:rsid w:val="001D3D00"/>
    <w:rsid w:val="001D3F13"/>
    <w:rsid w:val="001D5252"/>
    <w:rsid w:val="001D52EB"/>
    <w:rsid w:val="001D5944"/>
    <w:rsid w:val="001D6120"/>
    <w:rsid w:val="001D6280"/>
    <w:rsid w:val="001D66C4"/>
    <w:rsid w:val="001D7214"/>
    <w:rsid w:val="001D7524"/>
    <w:rsid w:val="001D7C1A"/>
    <w:rsid w:val="001E0EED"/>
    <w:rsid w:val="001E1370"/>
    <w:rsid w:val="001E2BC9"/>
    <w:rsid w:val="001E4894"/>
    <w:rsid w:val="001E54CA"/>
    <w:rsid w:val="001E553B"/>
    <w:rsid w:val="001E5BF5"/>
    <w:rsid w:val="001E6C91"/>
    <w:rsid w:val="001E7019"/>
    <w:rsid w:val="001E7D98"/>
    <w:rsid w:val="001F0983"/>
    <w:rsid w:val="001F15DF"/>
    <w:rsid w:val="001F1A67"/>
    <w:rsid w:val="001F2FF3"/>
    <w:rsid w:val="001F31D7"/>
    <w:rsid w:val="001F31E4"/>
    <w:rsid w:val="001F4F40"/>
    <w:rsid w:val="001F530D"/>
    <w:rsid w:val="001F6295"/>
    <w:rsid w:val="001F64C7"/>
    <w:rsid w:val="001F7AC8"/>
    <w:rsid w:val="001F7F08"/>
    <w:rsid w:val="00200C7F"/>
    <w:rsid w:val="002014B3"/>
    <w:rsid w:val="0020325F"/>
    <w:rsid w:val="0020381F"/>
    <w:rsid w:val="00203A8E"/>
    <w:rsid w:val="00203B17"/>
    <w:rsid w:val="00203BE2"/>
    <w:rsid w:val="00204CAB"/>
    <w:rsid w:val="00204E97"/>
    <w:rsid w:val="002057A3"/>
    <w:rsid w:val="00205805"/>
    <w:rsid w:val="00206AD4"/>
    <w:rsid w:val="0020757A"/>
    <w:rsid w:val="002079D8"/>
    <w:rsid w:val="00211D7A"/>
    <w:rsid w:val="00213126"/>
    <w:rsid w:val="002140FF"/>
    <w:rsid w:val="00214759"/>
    <w:rsid w:val="002149CC"/>
    <w:rsid w:val="002152AA"/>
    <w:rsid w:val="002157F9"/>
    <w:rsid w:val="00216751"/>
    <w:rsid w:val="00220A4F"/>
    <w:rsid w:val="00220D1F"/>
    <w:rsid w:val="002217A6"/>
    <w:rsid w:val="00221A2B"/>
    <w:rsid w:val="002225D0"/>
    <w:rsid w:val="00222DA0"/>
    <w:rsid w:val="002239AF"/>
    <w:rsid w:val="00223DD5"/>
    <w:rsid w:val="00223F6A"/>
    <w:rsid w:val="002240EF"/>
    <w:rsid w:val="00224254"/>
    <w:rsid w:val="00224C3F"/>
    <w:rsid w:val="00224D56"/>
    <w:rsid w:val="00224E82"/>
    <w:rsid w:val="00224F5E"/>
    <w:rsid w:val="00226E91"/>
    <w:rsid w:val="00227D7B"/>
    <w:rsid w:val="0023029E"/>
    <w:rsid w:val="002313DE"/>
    <w:rsid w:val="00232195"/>
    <w:rsid w:val="00232BDA"/>
    <w:rsid w:val="0023381D"/>
    <w:rsid w:val="0023453B"/>
    <w:rsid w:val="00234B14"/>
    <w:rsid w:val="00234FE3"/>
    <w:rsid w:val="00235D28"/>
    <w:rsid w:val="0023687E"/>
    <w:rsid w:val="00236BE4"/>
    <w:rsid w:val="00240A7C"/>
    <w:rsid w:val="0024292A"/>
    <w:rsid w:val="00242A6E"/>
    <w:rsid w:val="00245CF4"/>
    <w:rsid w:val="002461FF"/>
    <w:rsid w:val="00246216"/>
    <w:rsid w:val="00247495"/>
    <w:rsid w:val="00247E04"/>
    <w:rsid w:val="002502A4"/>
    <w:rsid w:val="002554FC"/>
    <w:rsid w:val="00257743"/>
    <w:rsid w:val="0026005F"/>
    <w:rsid w:val="0026170C"/>
    <w:rsid w:val="0026195D"/>
    <w:rsid w:val="00263165"/>
    <w:rsid w:val="00263A54"/>
    <w:rsid w:val="00263D7D"/>
    <w:rsid w:val="00264B73"/>
    <w:rsid w:val="00265117"/>
    <w:rsid w:val="002659D1"/>
    <w:rsid w:val="002664DF"/>
    <w:rsid w:val="0026765B"/>
    <w:rsid w:val="00267A6F"/>
    <w:rsid w:val="002724EF"/>
    <w:rsid w:val="00272F9A"/>
    <w:rsid w:val="00273265"/>
    <w:rsid w:val="002742CC"/>
    <w:rsid w:val="00274466"/>
    <w:rsid w:val="0027519B"/>
    <w:rsid w:val="00275CE1"/>
    <w:rsid w:val="00280875"/>
    <w:rsid w:val="002815DB"/>
    <w:rsid w:val="00281718"/>
    <w:rsid w:val="00282C09"/>
    <w:rsid w:val="00283260"/>
    <w:rsid w:val="0028337A"/>
    <w:rsid w:val="00283548"/>
    <w:rsid w:val="00284368"/>
    <w:rsid w:val="00284CD6"/>
    <w:rsid w:val="0028562D"/>
    <w:rsid w:val="00285903"/>
    <w:rsid w:val="002859BA"/>
    <w:rsid w:val="00287862"/>
    <w:rsid w:val="00290F10"/>
    <w:rsid w:val="00291424"/>
    <w:rsid w:val="00292F96"/>
    <w:rsid w:val="002940C2"/>
    <w:rsid w:val="0029440C"/>
    <w:rsid w:val="0029457F"/>
    <w:rsid w:val="0029650E"/>
    <w:rsid w:val="002965D7"/>
    <w:rsid w:val="002A067D"/>
    <w:rsid w:val="002A331B"/>
    <w:rsid w:val="002A38DE"/>
    <w:rsid w:val="002A4F18"/>
    <w:rsid w:val="002A5A3F"/>
    <w:rsid w:val="002A6D98"/>
    <w:rsid w:val="002A7B88"/>
    <w:rsid w:val="002B0570"/>
    <w:rsid w:val="002B1EAA"/>
    <w:rsid w:val="002B1FE9"/>
    <w:rsid w:val="002B2190"/>
    <w:rsid w:val="002B21AF"/>
    <w:rsid w:val="002B26FE"/>
    <w:rsid w:val="002B2AE1"/>
    <w:rsid w:val="002B2B5E"/>
    <w:rsid w:val="002B2BFD"/>
    <w:rsid w:val="002B3B47"/>
    <w:rsid w:val="002B3D9F"/>
    <w:rsid w:val="002B4643"/>
    <w:rsid w:val="002B4F84"/>
    <w:rsid w:val="002B520C"/>
    <w:rsid w:val="002B6407"/>
    <w:rsid w:val="002B66E9"/>
    <w:rsid w:val="002B71CB"/>
    <w:rsid w:val="002C03B0"/>
    <w:rsid w:val="002C13D0"/>
    <w:rsid w:val="002C2222"/>
    <w:rsid w:val="002C2346"/>
    <w:rsid w:val="002C328B"/>
    <w:rsid w:val="002C38A8"/>
    <w:rsid w:val="002C43FC"/>
    <w:rsid w:val="002C4F9D"/>
    <w:rsid w:val="002C798C"/>
    <w:rsid w:val="002D1E84"/>
    <w:rsid w:val="002D22CB"/>
    <w:rsid w:val="002D2F01"/>
    <w:rsid w:val="002D3CC4"/>
    <w:rsid w:val="002D6015"/>
    <w:rsid w:val="002D7543"/>
    <w:rsid w:val="002D770D"/>
    <w:rsid w:val="002E3FC3"/>
    <w:rsid w:val="002E4A80"/>
    <w:rsid w:val="002E561B"/>
    <w:rsid w:val="002E58B6"/>
    <w:rsid w:val="002E5AC8"/>
    <w:rsid w:val="002E646F"/>
    <w:rsid w:val="002E7D3F"/>
    <w:rsid w:val="002F3ED7"/>
    <w:rsid w:val="002F4134"/>
    <w:rsid w:val="002F4680"/>
    <w:rsid w:val="002F46F0"/>
    <w:rsid w:val="002F4D69"/>
    <w:rsid w:val="002F55EE"/>
    <w:rsid w:val="002F5A4E"/>
    <w:rsid w:val="002F6C66"/>
    <w:rsid w:val="00300692"/>
    <w:rsid w:val="00302EA1"/>
    <w:rsid w:val="00305200"/>
    <w:rsid w:val="00305627"/>
    <w:rsid w:val="00310C13"/>
    <w:rsid w:val="00310C2F"/>
    <w:rsid w:val="00311F1A"/>
    <w:rsid w:val="00312012"/>
    <w:rsid w:val="00312495"/>
    <w:rsid w:val="00314CD3"/>
    <w:rsid w:val="0031586F"/>
    <w:rsid w:val="0031648C"/>
    <w:rsid w:val="00320CAE"/>
    <w:rsid w:val="00320F3F"/>
    <w:rsid w:val="00322EDB"/>
    <w:rsid w:val="00322F41"/>
    <w:rsid w:val="0032379B"/>
    <w:rsid w:val="00323A60"/>
    <w:rsid w:val="00326922"/>
    <w:rsid w:val="00327743"/>
    <w:rsid w:val="00327FDD"/>
    <w:rsid w:val="003302D4"/>
    <w:rsid w:val="003315F9"/>
    <w:rsid w:val="00331651"/>
    <w:rsid w:val="00331AFA"/>
    <w:rsid w:val="003320DB"/>
    <w:rsid w:val="00332ACC"/>
    <w:rsid w:val="00333008"/>
    <w:rsid w:val="00333309"/>
    <w:rsid w:val="00333A42"/>
    <w:rsid w:val="003344BC"/>
    <w:rsid w:val="0033481D"/>
    <w:rsid w:val="003359B5"/>
    <w:rsid w:val="00336289"/>
    <w:rsid w:val="003367A6"/>
    <w:rsid w:val="0033788C"/>
    <w:rsid w:val="00337BF9"/>
    <w:rsid w:val="00337CCE"/>
    <w:rsid w:val="00343975"/>
    <w:rsid w:val="003442F0"/>
    <w:rsid w:val="003454CF"/>
    <w:rsid w:val="003468A6"/>
    <w:rsid w:val="00347A37"/>
    <w:rsid w:val="00351DC3"/>
    <w:rsid w:val="0035211C"/>
    <w:rsid w:val="003532A2"/>
    <w:rsid w:val="003539BC"/>
    <w:rsid w:val="0035500D"/>
    <w:rsid w:val="003556CD"/>
    <w:rsid w:val="003564FD"/>
    <w:rsid w:val="00356E75"/>
    <w:rsid w:val="00357E08"/>
    <w:rsid w:val="00360412"/>
    <w:rsid w:val="00361A92"/>
    <w:rsid w:val="00363781"/>
    <w:rsid w:val="00363CA6"/>
    <w:rsid w:val="003649F7"/>
    <w:rsid w:val="00365190"/>
    <w:rsid w:val="00366591"/>
    <w:rsid w:val="0036710B"/>
    <w:rsid w:val="003712E1"/>
    <w:rsid w:val="003729F2"/>
    <w:rsid w:val="0037326E"/>
    <w:rsid w:val="003738AF"/>
    <w:rsid w:val="00376367"/>
    <w:rsid w:val="0037684C"/>
    <w:rsid w:val="00376D44"/>
    <w:rsid w:val="0037747A"/>
    <w:rsid w:val="00377C4F"/>
    <w:rsid w:val="00380743"/>
    <w:rsid w:val="00380CA1"/>
    <w:rsid w:val="00381316"/>
    <w:rsid w:val="003813AC"/>
    <w:rsid w:val="00382808"/>
    <w:rsid w:val="003831BB"/>
    <w:rsid w:val="003842F3"/>
    <w:rsid w:val="003846C3"/>
    <w:rsid w:val="00384A91"/>
    <w:rsid w:val="00384BBA"/>
    <w:rsid w:val="00384E6E"/>
    <w:rsid w:val="003857A5"/>
    <w:rsid w:val="003875F3"/>
    <w:rsid w:val="00392344"/>
    <w:rsid w:val="003929F0"/>
    <w:rsid w:val="0039372B"/>
    <w:rsid w:val="00393D1B"/>
    <w:rsid w:val="003943ED"/>
    <w:rsid w:val="0039669F"/>
    <w:rsid w:val="00397057"/>
    <w:rsid w:val="003A006B"/>
    <w:rsid w:val="003A04E1"/>
    <w:rsid w:val="003A0D0F"/>
    <w:rsid w:val="003A0FA0"/>
    <w:rsid w:val="003A1B7E"/>
    <w:rsid w:val="003A20AD"/>
    <w:rsid w:val="003A2E30"/>
    <w:rsid w:val="003A35D4"/>
    <w:rsid w:val="003A4612"/>
    <w:rsid w:val="003A6112"/>
    <w:rsid w:val="003A70A6"/>
    <w:rsid w:val="003A7A50"/>
    <w:rsid w:val="003B091C"/>
    <w:rsid w:val="003B11F0"/>
    <w:rsid w:val="003B178E"/>
    <w:rsid w:val="003B2085"/>
    <w:rsid w:val="003B3473"/>
    <w:rsid w:val="003B3E3C"/>
    <w:rsid w:val="003B434D"/>
    <w:rsid w:val="003B4369"/>
    <w:rsid w:val="003B46EB"/>
    <w:rsid w:val="003B4845"/>
    <w:rsid w:val="003B65E1"/>
    <w:rsid w:val="003B69F1"/>
    <w:rsid w:val="003B6A90"/>
    <w:rsid w:val="003B7046"/>
    <w:rsid w:val="003B7446"/>
    <w:rsid w:val="003B799E"/>
    <w:rsid w:val="003C037D"/>
    <w:rsid w:val="003C0BC1"/>
    <w:rsid w:val="003C0F01"/>
    <w:rsid w:val="003C1AE6"/>
    <w:rsid w:val="003C1E15"/>
    <w:rsid w:val="003C2759"/>
    <w:rsid w:val="003C2D61"/>
    <w:rsid w:val="003C3E28"/>
    <w:rsid w:val="003C47EC"/>
    <w:rsid w:val="003C4FF9"/>
    <w:rsid w:val="003C5E45"/>
    <w:rsid w:val="003C6D90"/>
    <w:rsid w:val="003C79EF"/>
    <w:rsid w:val="003D24C1"/>
    <w:rsid w:val="003D5082"/>
    <w:rsid w:val="003D72D3"/>
    <w:rsid w:val="003D7913"/>
    <w:rsid w:val="003E03BD"/>
    <w:rsid w:val="003E1B8C"/>
    <w:rsid w:val="003E207D"/>
    <w:rsid w:val="003E21F9"/>
    <w:rsid w:val="003E2673"/>
    <w:rsid w:val="003E2E52"/>
    <w:rsid w:val="003E37ED"/>
    <w:rsid w:val="003E6D39"/>
    <w:rsid w:val="003E6F1E"/>
    <w:rsid w:val="003F04CC"/>
    <w:rsid w:val="003F186F"/>
    <w:rsid w:val="003F3A04"/>
    <w:rsid w:val="003F4253"/>
    <w:rsid w:val="003F4DAF"/>
    <w:rsid w:val="003F5772"/>
    <w:rsid w:val="003F7755"/>
    <w:rsid w:val="003F7C88"/>
    <w:rsid w:val="00400136"/>
    <w:rsid w:val="004011B1"/>
    <w:rsid w:val="0040180C"/>
    <w:rsid w:val="004019D9"/>
    <w:rsid w:val="004019E0"/>
    <w:rsid w:val="00401BB1"/>
    <w:rsid w:val="00402068"/>
    <w:rsid w:val="004026A3"/>
    <w:rsid w:val="004034DA"/>
    <w:rsid w:val="00404F4A"/>
    <w:rsid w:val="004056C6"/>
    <w:rsid w:val="004066A9"/>
    <w:rsid w:val="00406A11"/>
    <w:rsid w:val="00410A54"/>
    <w:rsid w:val="00411092"/>
    <w:rsid w:val="00411F4E"/>
    <w:rsid w:val="004130B3"/>
    <w:rsid w:val="004138BA"/>
    <w:rsid w:val="00414154"/>
    <w:rsid w:val="004144C9"/>
    <w:rsid w:val="0041450B"/>
    <w:rsid w:val="0041577D"/>
    <w:rsid w:val="00420093"/>
    <w:rsid w:val="00421CD6"/>
    <w:rsid w:val="00421E88"/>
    <w:rsid w:val="0042201E"/>
    <w:rsid w:val="004220F2"/>
    <w:rsid w:val="0042307D"/>
    <w:rsid w:val="004269F2"/>
    <w:rsid w:val="0042732C"/>
    <w:rsid w:val="004301A9"/>
    <w:rsid w:val="004303EC"/>
    <w:rsid w:val="00431560"/>
    <w:rsid w:val="00431B92"/>
    <w:rsid w:val="00432055"/>
    <w:rsid w:val="004321C7"/>
    <w:rsid w:val="0043238A"/>
    <w:rsid w:val="004326F2"/>
    <w:rsid w:val="00432E9F"/>
    <w:rsid w:val="00433478"/>
    <w:rsid w:val="004335F2"/>
    <w:rsid w:val="0043372C"/>
    <w:rsid w:val="00433B9A"/>
    <w:rsid w:val="00434280"/>
    <w:rsid w:val="00434EA8"/>
    <w:rsid w:val="00436BBF"/>
    <w:rsid w:val="004412EC"/>
    <w:rsid w:val="00441A72"/>
    <w:rsid w:val="00441DDB"/>
    <w:rsid w:val="00443D00"/>
    <w:rsid w:val="004440F2"/>
    <w:rsid w:val="004449C2"/>
    <w:rsid w:val="00446680"/>
    <w:rsid w:val="00446DD7"/>
    <w:rsid w:val="004478F8"/>
    <w:rsid w:val="00447FAD"/>
    <w:rsid w:val="00450ACD"/>
    <w:rsid w:val="00450B4E"/>
    <w:rsid w:val="00453E9B"/>
    <w:rsid w:val="00453FD9"/>
    <w:rsid w:val="00456152"/>
    <w:rsid w:val="00457107"/>
    <w:rsid w:val="004573C7"/>
    <w:rsid w:val="0046189B"/>
    <w:rsid w:val="0046222B"/>
    <w:rsid w:val="00463793"/>
    <w:rsid w:val="0046432B"/>
    <w:rsid w:val="00465903"/>
    <w:rsid w:val="00467F98"/>
    <w:rsid w:val="00473145"/>
    <w:rsid w:val="0047508B"/>
    <w:rsid w:val="004767FE"/>
    <w:rsid w:val="00476D8D"/>
    <w:rsid w:val="0047766A"/>
    <w:rsid w:val="004800C7"/>
    <w:rsid w:val="00481611"/>
    <w:rsid w:val="00481ADE"/>
    <w:rsid w:val="00481BDC"/>
    <w:rsid w:val="004820EA"/>
    <w:rsid w:val="00483AEA"/>
    <w:rsid w:val="004844BF"/>
    <w:rsid w:val="00484AFE"/>
    <w:rsid w:val="00485137"/>
    <w:rsid w:val="004857D0"/>
    <w:rsid w:val="0048662C"/>
    <w:rsid w:val="004868A2"/>
    <w:rsid w:val="004918E7"/>
    <w:rsid w:val="00492A2A"/>
    <w:rsid w:val="00492E01"/>
    <w:rsid w:val="00493F96"/>
    <w:rsid w:val="00494D6D"/>
    <w:rsid w:val="00496AFA"/>
    <w:rsid w:val="00496D3C"/>
    <w:rsid w:val="00497ADA"/>
    <w:rsid w:val="004A05FA"/>
    <w:rsid w:val="004A17FC"/>
    <w:rsid w:val="004A2C17"/>
    <w:rsid w:val="004A3A53"/>
    <w:rsid w:val="004A4704"/>
    <w:rsid w:val="004A4993"/>
    <w:rsid w:val="004A6359"/>
    <w:rsid w:val="004A71C7"/>
    <w:rsid w:val="004B00A0"/>
    <w:rsid w:val="004B2041"/>
    <w:rsid w:val="004B2CD8"/>
    <w:rsid w:val="004B35DB"/>
    <w:rsid w:val="004B4AE9"/>
    <w:rsid w:val="004B55B7"/>
    <w:rsid w:val="004B5B7C"/>
    <w:rsid w:val="004B6DF2"/>
    <w:rsid w:val="004B74A4"/>
    <w:rsid w:val="004B7F28"/>
    <w:rsid w:val="004C0C44"/>
    <w:rsid w:val="004C28CC"/>
    <w:rsid w:val="004C3980"/>
    <w:rsid w:val="004C3BB1"/>
    <w:rsid w:val="004C3F16"/>
    <w:rsid w:val="004C41E9"/>
    <w:rsid w:val="004C4F7C"/>
    <w:rsid w:val="004C5312"/>
    <w:rsid w:val="004C598C"/>
    <w:rsid w:val="004C5B82"/>
    <w:rsid w:val="004C629A"/>
    <w:rsid w:val="004D0903"/>
    <w:rsid w:val="004D0977"/>
    <w:rsid w:val="004D1C54"/>
    <w:rsid w:val="004D3BC7"/>
    <w:rsid w:val="004D48DC"/>
    <w:rsid w:val="004D4D27"/>
    <w:rsid w:val="004D4DCE"/>
    <w:rsid w:val="004D7742"/>
    <w:rsid w:val="004D78F9"/>
    <w:rsid w:val="004D7931"/>
    <w:rsid w:val="004E0618"/>
    <w:rsid w:val="004E0699"/>
    <w:rsid w:val="004E0D5B"/>
    <w:rsid w:val="004E0E5D"/>
    <w:rsid w:val="004E12F2"/>
    <w:rsid w:val="004E17DD"/>
    <w:rsid w:val="004E2CF2"/>
    <w:rsid w:val="004E2E95"/>
    <w:rsid w:val="004E32CC"/>
    <w:rsid w:val="004E39C8"/>
    <w:rsid w:val="004E3D63"/>
    <w:rsid w:val="004E560D"/>
    <w:rsid w:val="004E6AE1"/>
    <w:rsid w:val="004E6D56"/>
    <w:rsid w:val="004E71A6"/>
    <w:rsid w:val="004E754A"/>
    <w:rsid w:val="004F0BA5"/>
    <w:rsid w:val="004F1DDF"/>
    <w:rsid w:val="004F2517"/>
    <w:rsid w:val="004F2664"/>
    <w:rsid w:val="004F35E4"/>
    <w:rsid w:val="004F49F2"/>
    <w:rsid w:val="004F4D81"/>
    <w:rsid w:val="004F6970"/>
    <w:rsid w:val="004F6F8D"/>
    <w:rsid w:val="004F741E"/>
    <w:rsid w:val="004F7DA9"/>
    <w:rsid w:val="005016A8"/>
    <w:rsid w:val="00503554"/>
    <w:rsid w:val="005049E7"/>
    <w:rsid w:val="00507360"/>
    <w:rsid w:val="00512C05"/>
    <w:rsid w:val="005146BA"/>
    <w:rsid w:val="0051485D"/>
    <w:rsid w:val="00514D0D"/>
    <w:rsid w:val="00515C1B"/>
    <w:rsid w:val="00516EDB"/>
    <w:rsid w:val="005172CD"/>
    <w:rsid w:val="005176E0"/>
    <w:rsid w:val="00517B49"/>
    <w:rsid w:val="00520F32"/>
    <w:rsid w:val="00521DDD"/>
    <w:rsid w:val="00521F64"/>
    <w:rsid w:val="00525588"/>
    <w:rsid w:val="00525D74"/>
    <w:rsid w:val="00525F26"/>
    <w:rsid w:val="005262AB"/>
    <w:rsid w:val="005264D9"/>
    <w:rsid w:val="00526753"/>
    <w:rsid w:val="00527171"/>
    <w:rsid w:val="00527F45"/>
    <w:rsid w:val="00530D3D"/>
    <w:rsid w:val="005319B5"/>
    <w:rsid w:val="00532AEB"/>
    <w:rsid w:val="0053734E"/>
    <w:rsid w:val="00537923"/>
    <w:rsid w:val="00542182"/>
    <w:rsid w:val="00542684"/>
    <w:rsid w:val="005433F7"/>
    <w:rsid w:val="005438C2"/>
    <w:rsid w:val="00545025"/>
    <w:rsid w:val="00545BE3"/>
    <w:rsid w:val="00546E18"/>
    <w:rsid w:val="0055066E"/>
    <w:rsid w:val="00552B89"/>
    <w:rsid w:val="00553F84"/>
    <w:rsid w:val="0055445E"/>
    <w:rsid w:val="00554FA5"/>
    <w:rsid w:val="00555D3B"/>
    <w:rsid w:val="0055742B"/>
    <w:rsid w:val="00560A72"/>
    <w:rsid w:val="005613E5"/>
    <w:rsid w:val="005616F4"/>
    <w:rsid w:val="005626B3"/>
    <w:rsid w:val="005632B0"/>
    <w:rsid w:val="005634CE"/>
    <w:rsid w:val="005635B4"/>
    <w:rsid w:val="005635F8"/>
    <w:rsid w:val="00565727"/>
    <w:rsid w:val="00565C16"/>
    <w:rsid w:val="0056611F"/>
    <w:rsid w:val="00567653"/>
    <w:rsid w:val="00570D55"/>
    <w:rsid w:val="00570F2C"/>
    <w:rsid w:val="00573B8B"/>
    <w:rsid w:val="00573FDA"/>
    <w:rsid w:val="00574063"/>
    <w:rsid w:val="00574775"/>
    <w:rsid w:val="005755D7"/>
    <w:rsid w:val="00575B03"/>
    <w:rsid w:val="00575C32"/>
    <w:rsid w:val="00575CD3"/>
    <w:rsid w:val="00575DAA"/>
    <w:rsid w:val="005760C2"/>
    <w:rsid w:val="0057656D"/>
    <w:rsid w:val="00576770"/>
    <w:rsid w:val="0057680B"/>
    <w:rsid w:val="00576A62"/>
    <w:rsid w:val="005806BD"/>
    <w:rsid w:val="00580E3C"/>
    <w:rsid w:val="0058213C"/>
    <w:rsid w:val="00583BD1"/>
    <w:rsid w:val="00583C3B"/>
    <w:rsid w:val="0058598B"/>
    <w:rsid w:val="00585A95"/>
    <w:rsid w:val="0058679F"/>
    <w:rsid w:val="00587AC6"/>
    <w:rsid w:val="0059121E"/>
    <w:rsid w:val="00591C80"/>
    <w:rsid w:val="0059255E"/>
    <w:rsid w:val="00592AFC"/>
    <w:rsid w:val="005931C3"/>
    <w:rsid w:val="005931DB"/>
    <w:rsid w:val="00593789"/>
    <w:rsid w:val="00593A65"/>
    <w:rsid w:val="00593EC6"/>
    <w:rsid w:val="00594266"/>
    <w:rsid w:val="00595344"/>
    <w:rsid w:val="005954A4"/>
    <w:rsid w:val="005959B5"/>
    <w:rsid w:val="005A0BE0"/>
    <w:rsid w:val="005A0FCF"/>
    <w:rsid w:val="005A229F"/>
    <w:rsid w:val="005A30D1"/>
    <w:rsid w:val="005A34CF"/>
    <w:rsid w:val="005A3C86"/>
    <w:rsid w:val="005A44B8"/>
    <w:rsid w:val="005A5610"/>
    <w:rsid w:val="005A574C"/>
    <w:rsid w:val="005A5C50"/>
    <w:rsid w:val="005A67C7"/>
    <w:rsid w:val="005A67E1"/>
    <w:rsid w:val="005A7533"/>
    <w:rsid w:val="005A76F0"/>
    <w:rsid w:val="005B1D4D"/>
    <w:rsid w:val="005B2359"/>
    <w:rsid w:val="005B3BB0"/>
    <w:rsid w:val="005B40DC"/>
    <w:rsid w:val="005B4777"/>
    <w:rsid w:val="005C0024"/>
    <w:rsid w:val="005C03F2"/>
    <w:rsid w:val="005C0843"/>
    <w:rsid w:val="005C106A"/>
    <w:rsid w:val="005C23E0"/>
    <w:rsid w:val="005C2EE7"/>
    <w:rsid w:val="005C3524"/>
    <w:rsid w:val="005C3641"/>
    <w:rsid w:val="005C3E5D"/>
    <w:rsid w:val="005C4B4E"/>
    <w:rsid w:val="005C5478"/>
    <w:rsid w:val="005C5564"/>
    <w:rsid w:val="005C58A0"/>
    <w:rsid w:val="005C63F0"/>
    <w:rsid w:val="005C6F24"/>
    <w:rsid w:val="005C73A4"/>
    <w:rsid w:val="005C7434"/>
    <w:rsid w:val="005D1365"/>
    <w:rsid w:val="005D1383"/>
    <w:rsid w:val="005D1FE4"/>
    <w:rsid w:val="005D23C5"/>
    <w:rsid w:val="005D2A81"/>
    <w:rsid w:val="005D3C31"/>
    <w:rsid w:val="005D3D74"/>
    <w:rsid w:val="005D41AE"/>
    <w:rsid w:val="005D5817"/>
    <w:rsid w:val="005D5DB3"/>
    <w:rsid w:val="005D72FE"/>
    <w:rsid w:val="005D78B8"/>
    <w:rsid w:val="005E05BD"/>
    <w:rsid w:val="005E0C81"/>
    <w:rsid w:val="005E0D80"/>
    <w:rsid w:val="005E1652"/>
    <w:rsid w:val="005E41FD"/>
    <w:rsid w:val="005E4ED1"/>
    <w:rsid w:val="005E64BA"/>
    <w:rsid w:val="005F0088"/>
    <w:rsid w:val="005F0175"/>
    <w:rsid w:val="005F0C4B"/>
    <w:rsid w:val="005F1A9A"/>
    <w:rsid w:val="005F4E51"/>
    <w:rsid w:val="005F55C4"/>
    <w:rsid w:val="005F5F4A"/>
    <w:rsid w:val="005F5F94"/>
    <w:rsid w:val="005F63A3"/>
    <w:rsid w:val="005F69BD"/>
    <w:rsid w:val="005F6F1A"/>
    <w:rsid w:val="00601254"/>
    <w:rsid w:val="00601480"/>
    <w:rsid w:val="00601BED"/>
    <w:rsid w:val="00602C04"/>
    <w:rsid w:val="006039B8"/>
    <w:rsid w:val="00603E68"/>
    <w:rsid w:val="00604526"/>
    <w:rsid w:val="00605D18"/>
    <w:rsid w:val="00606CFF"/>
    <w:rsid w:val="006078A9"/>
    <w:rsid w:val="00610E6B"/>
    <w:rsid w:val="00612213"/>
    <w:rsid w:val="006142FA"/>
    <w:rsid w:val="00614869"/>
    <w:rsid w:val="00614939"/>
    <w:rsid w:val="006155EC"/>
    <w:rsid w:val="00620614"/>
    <w:rsid w:val="00620D7A"/>
    <w:rsid w:val="00624559"/>
    <w:rsid w:val="00624C76"/>
    <w:rsid w:val="00626375"/>
    <w:rsid w:val="00626BDF"/>
    <w:rsid w:val="00627211"/>
    <w:rsid w:val="00627218"/>
    <w:rsid w:val="00627829"/>
    <w:rsid w:val="006319A4"/>
    <w:rsid w:val="006345B8"/>
    <w:rsid w:val="00634C91"/>
    <w:rsid w:val="00635181"/>
    <w:rsid w:val="006402C2"/>
    <w:rsid w:val="0064131D"/>
    <w:rsid w:val="0064159A"/>
    <w:rsid w:val="006429D5"/>
    <w:rsid w:val="00645D06"/>
    <w:rsid w:val="006467AB"/>
    <w:rsid w:val="0064784E"/>
    <w:rsid w:val="00647C99"/>
    <w:rsid w:val="006504AF"/>
    <w:rsid w:val="00651A66"/>
    <w:rsid w:val="00654750"/>
    <w:rsid w:val="00655CD3"/>
    <w:rsid w:val="00660514"/>
    <w:rsid w:val="00660F6C"/>
    <w:rsid w:val="00661D84"/>
    <w:rsid w:val="0066257B"/>
    <w:rsid w:val="006627DE"/>
    <w:rsid w:val="0066299E"/>
    <w:rsid w:val="006636ED"/>
    <w:rsid w:val="00663EF6"/>
    <w:rsid w:val="006658C8"/>
    <w:rsid w:val="00665B35"/>
    <w:rsid w:val="00665E95"/>
    <w:rsid w:val="00666390"/>
    <w:rsid w:val="00666DF0"/>
    <w:rsid w:val="0067021B"/>
    <w:rsid w:val="00671F87"/>
    <w:rsid w:val="0067202F"/>
    <w:rsid w:val="006720BF"/>
    <w:rsid w:val="0067217E"/>
    <w:rsid w:val="006738BD"/>
    <w:rsid w:val="00674A94"/>
    <w:rsid w:val="00674BAF"/>
    <w:rsid w:val="00675945"/>
    <w:rsid w:val="00675C3E"/>
    <w:rsid w:val="00675F77"/>
    <w:rsid w:val="00675FE7"/>
    <w:rsid w:val="0067619F"/>
    <w:rsid w:val="00676231"/>
    <w:rsid w:val="0067660E"/>
    <w:rsid w:val="0067694F"/>
    <w:rsid w:val="00676B4F"/>
    <w:rsid w:val="006770A8"/>
    <w:rsid w:val="006773A7"/>
    <w:rsid w:val="0068186D"/>
    <w:rsid w:val="00682EC0"/>
    <w:rsid w:val="00683A18"/>
    <w:rsid w:val="00683EBD"/>
    <w:rsid w:val="00684CD9"/>
    <w:rsid w:val="00684D03"/>
    <w:rsid w:val="00684F8F"/>
    <w:rsid w:val="0068521F"/>
    <w:rsid w:val="00686433"/>
    <w:rsid w:val="0068711A"/>
    <w:rsid w:val="00687199"/>
    <w:rsid w:val="00687A0D"/>
    <w:rsid w:val="00687CA5"/>
    <w:rsid w:val="006908CE"/>
    <w:rsid w:val="00690E55"/>
    <w:rsid w:val="00690FBB"/>
    <w:rsid w:val="006918E7"/>
    <w:rsid w:val="00693CDD"/>
    <w:rsid w:val="006973E9"/>
    <w:rsid w:val="006A423A"/>
    <w:rsid w:val="006A4C1E"/>
    <w:rsid w:val="006A5344"/>
    <w:rsid w:val="006A6436"/>
    <w:rsid w:val="006A692A"/>
    <w:rsid w:val="006A762C"/>
    <w:rsid w:val="006B06FA"/>
    <w:rsid w:val="006B0AFD"/>
    <w:rsid w:val="006B1087"/>
    <w:rsid w:val="006B1EB0"/>
    <w:rsid w:val="006B30BE"/>
    <w:rsid w:val="006B46E6"/>
    <w:rsid w:val="006B4F65"/>
    <w:rsid w:val="006B5521"/>
    <w:rsid w:val="006B5B67"/>
    <w:rsid w:val="006B6819"/>
    <w:rsid w:val="006B68C9"/>
    <w:rsid w:val="006C0579"/>
    <w:rsid w:val="006C07F3"/>
    <w:rsid w:val="006C16C0"/>
    <w:rsid w:val="006C3DC5"/>
    <w:rsid w:val="006C43B7"/>
    <w:rsid w:val="006C46C1"/>
    <w:rsid w:val="006C5D68"/>
    <w:rsid w:val="006C6AB8"/>
    <w:rsid w:val="006C6B87"/>
    <w:rsid w:val="006C6E3B"/>
    <w:rsid w:val="006C7307"/>
    <w:rsid w:val="006C7895"/>
    <w:rsid w:val="006C7CE2"/>
    <w:rsid w:val="006D0BF0"/>
    <w:rsid w:val="006D1B47"/>
    <w:rsid w:val="006D27A7"/>
    <w:rsid w:val="006D2C70"/>
    <w:rsid w:val="006D37A6"/>
    <w:rsid w:val="006D3E8B"/>
    <w:rsid w:val="006D4BC7"/>
    <w:rsid w:val="006D51FF"/>
    <w:rsid w:val="006E1B81"/>
    <w:rsid w:val="006E1DF8"/>
    <w:rsid w:val="006E1F52"/>
    <w:rsid w:val="006E2AC7"/>
    <w:rsid w:val="006E45E1"/>
    <w:rsid w:val="006E4A71"/>
    <w:rsid w:val="006E504B"/>
    <w:rsid w:val="006E5E17"/>
    <w:rsid w:val="006E703B"/>
    <w:rsid w:val="006E772C"/>
    <w:rsid w:val="006F06DE"/>
    <w:rsid w:val="006F0712"/>
    <w:rsid w:val="006F2D44"/>
    <w:rsid w:val="006F4930"/>
    <w:rsid w:val="006F4DAD"/>
    <w:rsid w:val="006F54B5"/>
    <w:rsid w:val="006F5A1A"/>
    <w:rsid w:val="006F5D6F"/>
    <w:rsid w:val="006F619F"/>
    <w:rsid w:val="007013B7"/>
    <w:rsid w:val="007018FB"/>
    <w:rsid w:val="00704AEB"/>
    <w:rsid w:val="00704C61"/>
    <w:rsid w:val="00705A7A"/>
    <w:rsid w:val="00705D3C"/>
    <w:rsid w:val="00711AA7"/>
    <w:rsid w:val="0071396B"/>
    <w:rsid w:val="0071434D"/>
    <w:rsid w:val="00714A87"/>
    <w:rsid w:val="00714B1A"/>
    <w:rsid w:val="0071619E"/>
    <w:rsid w:val="00716304"/>
    <w:rsid w:val="00716656"/>
    <w:rsid w:val="00717233"/>
    <w:rsid w:val="00717C88"/>
    <w:rsid w:val="00720541"/>
    <w:rsid w:val="007227EA"/>
    <w:rsid w:val="007240D9"/>
    <w:rsid w:val="0072462C"/>
    <w:rsid w:val="007256DF"/>
    <w:rsid w:val="00725919"/>
    <w:rsid w:val="00727781"/>
    <w:rsid w:val="007324A3"/>
    <w:rsid w:val="0073381D"/>
    <w:rsid w:val="00735A97"/>
    <w:rsid w:val="00736004"/>
    <w:rsid w:val="007365E3"/>
    <w:rsid w:val="007374D1"/>
    <w:rsid w:val="0074019E"/>
    <w:rsid w:val="00740410"/>
    <w:rsid w:val="0074070E"/>
    <w:rsid w:val="00741CA9"/>
    <w:rsid w:val="00742DAE"/>
    <w:rsid w:val="00743066"/>
    <w:rsid w:val="00743903"/>
    <w:rsid w:val="00743CA6"/>
    <w:rsid w:val="00744CBD"/>
    <w:rsid w:val="007450C0"/>
    <w:rsid w:val="00746A1C"/>
    <w:rsid w:val="00746A75"/>
    <w:rsid w:val="00750F9E"/>
    <w:rsid w:val="0075191C"/>
    <w:rsid w:val="0075228E"/>
    <w:rsid w:val="00753A0B"/>
    <w:rsid w:val="00753AC6"/>
    <w:rsid w:val="00753B25"/>
    <w:rsid w:val="00753EC0"/>
    <w:rsid w:val="00754176"/>
    <w:rsid w:val="0075443E"/>
    <w:rsid w:val="00757141"/>
    <w:rsid w:val="00757822"/>
    <w:rsid w:val="007600E2"/>
    <w:rsid w:val="00761961"/>
    <w:rsid w:val="00761EFD"/>
    <w:rsid w:val="0076214F"/>
    <w:rsid w:val="00762818"/>
    <w:rsid w:val="00762B92"/>
    <w:rsid w:val="007639DA"/>
    <w:rsid w:val="00763B10"/>
    <w:rsid w:val="00765A01"/>
    <w:rsid w:val="007660DA"/>
    <w:rsid w:val="00767327"/>
    <w:rsid w:val="00767958"/>
    <w:rsid w:val="00770974"/>
    <w:rsid w:val="007711D6"/>
    <w:rsid w:val="007716B1"/>
    <w:rsid w:val="0077543E"/>
    <w:rsid w:val="00775ADA"/>
    <w:rsid w:val="007773D5"/>
    <w:rsid w:val="007776F2"/>
    <w:rsid w:val="00780DE1"/>
    <w:rsid w:val="007841C5"/>
    <w:rsid w:val="007852F9"/>
    <w:rsid w:val="00786F27"/>
    <w:rsid w:val="007876E8"/>
    <w:rsid w:val="00791330"/>
    <w:rsid w:val="00791C34"/>
    <w:rsid w:val="0079206B"/>
    <w:rsid w:val="0079210C"/>
    <w:rsid w:val="007927B4"/>
    <w:rsid w:val="00794066"/>
    <w:rsid w:val="00794193"/>
    <w:rsid w:val="007947C5"/>
    <w:rsid w:val="007969B3"/>
    <w:rsid w:val="00797739"/>
    <w:rsid w:val="007A1444"/>
    <w:rsid w:val="007A39E1"/>
    <w:rsid w:val="007A6086"/>
    <w:rsid w:val="007A6C69"/>
    <w:rsid w:val="007A78E8"/>
    <w:rsid w:val="007A7A17"/>
    <w:rsid w:val="007B078E"/>
    <w:rsid w:val="007B24A7"/>
    <w:rsid w:val="007B29D0"/>
    <w:rsid w:val="007B3070"/>
    <w:rsid w:val="007B51C6"/>
    <w:rsid w:val="007C022F"/>
    <w:rsid w:val="007C0718"/>
    <w:rsid w:val="007C0CBC"/>
    <w:rsid w:val="007C247C"/>
    <w:rsid w:val="007C469B"/>
    <w:rsid w:val="007C6228"/>
    <w:rsid w:val="007C6295"/>
    <w:rsid w:val="007C7FE3"/>
    <w:rsid w:val="007D0C09"/>
    <w:rsid w:val="007D14CD"/>
    <w:rsid w:val="007D2649"/>
    <w:rsid w:val="007D35AD"/>
    <w:rsid w:val="007D379A"/>
    <w:rsid w:val="007D4DF7"/>
    <w:rsid w:val="007D4EB4"/>
    <w:rsid w:val="007D57A2"/>
    <w:rsid w:val="007D6A93"/>
    <w:rsid w:val="007D7CC3"/>
    <w:rsid w:val="007E03A2"/>
    <w:rsid w:val="007E0F32"/>
    <w:rsid w:val="007E0FE3"/>
    <w:rsid w:val="007E61DF"/>
    <w:rsid w:val="007F0188"/>
    <w:rsid w:val="007F04F2"/>
    <w:rsid w:val="007F0868"/>
    <w:rsid w:val="007F13A0"/>
    <w:rsid w:val="007F16A2"/>
    <w:rsid w:val="007F1BBA"/>
    <w:rsid w:val="007F254E"/>
    <w:rsid w:val="007F25BA"/>
    <w:rsid w:val="007F281D"/>
    <w:rsid w:val="007F5071"/>
    <w:rsid w:val="007F5768"/>
    <w:rsid w:val="007F5DDB"/>
    <w:rsid w:val="007F77D8"/>
    <w:rsid w:val="008000B6"/>
    <w:rsid w:val="00801E7C"/>
    <w:rsid w:val="008025B6"/>
    <w:rsid w:val="00802E0B"/>
    <w:rsid w:val="00802F59"/>
    <w:rsid w:val="008055BF"/>
    <w:rsid w:val="00806A81"/>
    <w:rsid w:val="00806AC2"/>
    <w:rsid w:val="008101EA"/>
    <w:rsid w:val="008107D3"/>
    <w:rsid w:val="00811E88"/>
    <w:rsid w:val="00812032"/>
    <w:rsid w:val="00813CFC"/>
    <w:rsid w:val="0081543D"/>
    <w:rsid w:val="0081602C"/>
    <w:rsid w:val="00816296"/>
    <w:rsid w:val="00816778"/>
    <w:rsid w:val="00816A58"/>
    <w:rsid w:val="008173F0"/>
    <w:rsid w:val="00820876"/>
    <w:rsid w:val="00821E56"/>
    <w:rsid w:val="00824AFE"/>
    <w:rsid w:val="00825398"/>
    <w:rsid w:val="00825A33"/>
    <w:rsid w:val="00825EBD"/>
    <w:rsid w:val="008279E4"/>
    <w:rsid w:val="0083017A"/>
    <w:rsid w:val="00830576"/>
    <w:rsid w:val="008306EA"/>
    <w:rsid w:val="0083304A"/>
    <w:rsid w:val="00833135"/>
    <w:rsid w:val="00833BB3"/>
    <w:rsid w:val="00833FD5"/>
    <w:rsid w:val="00834957"/>
    <w:rsid w:val="00836C6C"/>
    <w:rsid w:val="0083700D"/>
    <w:rsid w:val="008408FF"/>
    <w:rsid w:val="00842090"/>
    <w:rsid w:val="0084287C"/>
    <w:rsid w:val="00842C65"/>
    <w:rsid w:val="008430D0"/>
    <w:rsid w:val="00843B8F"/>
    <w:rsid w:val="00844E16"/>
    <w:rsid w:val="00844EE3"/>
    <w:rsid w:val="00844FE6"/>
    <w:rsid w:val="008450C1"/>
    <w:rsid w:val="00845384"/>
    <w:rsid w:val="00845565"/>
    <w:rsid w:val="00845573"/>
    <w:rsid w:val="00845EFC"/>
    <w:rsid w:val="00846886"/>
    <w:rsid w:val="00846D38"/>
    <w:rsid w:val="00846D92"/>
    <w:rsid w:val="00847BB3"/>
    <w:rsid w:val="0085041B"/>
    <w:rsid w:val="00851B21"/>
    <w:rsid w:val="00852449"/>
    <w:rsid w:val="00852C86"/>
    <w:rsid w:val="00853E19"/>
    <w:rsid w:val="00854440"/>
    <w:rsid w:val="0085445A"/>
    <w:rsid w:val="008574C9"/>
    <w:rsid w:val="00857706"/>
    <w:rsid w:val="008600BF"/>
    <w:rsid w:val="00861C20"/>
    <w:rsid w:val="008630AE"/>
    <w:rsid w:val="00863DA4"/>
    <w:rsid w:val="008678A6"/>
    <w:rsid w:val="0087028C"/>
    <w:rsid w:val="00871020"/>
    <w:rsid w:val="0087128D"/>
    <w:rsid w:val="008717EE"/>
    <w:rsid w:val="008751BB"/>
    <w:rsid w:val="00875F12"/>
    <w:rsid w:val="00877044"/>
    <w:rsid w:val="0087738F"/>
    <w:rsid w:val="00877D75"/>
    <w:rsid w:val="008811D3"/>
    <w:rsid w:val="008813A1"/>
    <w:rsid w:val="008868EA"/>
    <w:rsid w:val="00886954"/>
    <w:rsid w:val="00890303"/>
    <w:rsid w:val="00890C8C"/>
    <w:rsid w:val="00891E23"/>
    <w:rsid w:val="0089224D"/>
    <w:rsid w:val="00892476"/>
    <w:rsid w:val="00895CC2"/>
    <w:rsid w:val="00896325"/>
    <w:rsid w:val="00896D25"/>
    <w:rsid w:val="00897338"/>
    <w:rsid w:val="008A0A56"/>
    <w:rsid w:val="008A0D60"/>
    <w:rsid w:val="008A10FB"/>
    <w:rsid w:val="008A262B"/>
    <w:rsid w:val="008A3654"/>
    <w:rsid w:val="008A52F2"/>
    <w:rsid w:val="008B22E1"/>
    <w:rsid w:val="008B2528"/>
    <w:rsid w:val="008B5B76"/>
    <w:rsid w:val="008B63EF"/>
    <w:rsid w:val="008C07D8"/>
    <w:rsid w:val="008C0D9C"/>
    <w:rsid w:val="008C179B"/>
    <w:rsid w:val="008C2DBC"/>
    <w:rsid w:val="008C350D"/>
    <w:rsid w:val="008C3739"/>
    <w:rsid w:val="008C3BA9"/>
    <w:rsid w:val="008C4D9A"/>
    <w:rsid w:val="008C4FA5"/>
    <w:rsid w:val="008C5884"/>
    <w:rsid w:val="008C5A33"/>
    <w:rsid w:val="008C7131"/>
    <w:rsid w:val="008C7741"/>
    <w:rsid w:val="008C7944"/>
    <w:rsid w:val="008C794A"/>
    <w:rsid w:val="008D1683"/>
    <w:rsid w:val="008D313E"/>
    <w:rsid w:val="008D4025"/>
    <w:rsid w:val="008D4736"/>
    <w:rsid w:val="008D4882"/>
    <w:rsid w:val="008D743B"/>
    <w:rsid w:val="008E08DB"/>
    <w:rsid w:val="008E22E7"/>
    <w:rsid w:val="008E2BEB"/>
    <w:rsid w:val="008E4177"/>
    <w:rsid w:val="008E419E"/>
    <w:rsid w:val="008E4241"/>
    <w:rsid w:val="008E5A12"/>
    <w:rsid w:val="008E5C9B"/>
    <w:rsid w:val="008E6029"/>
    <w:rsid w:val="008E694F"/>
    <w:rsid w:val="008E6CAE"/>
    <w:rsid w:val="008E7108"/>
    <w:rsid w:val="008E7761"/>
    <w:rsid w:val="008E7888"/>
    <w:rsid w:val="008E7A23"/>
    <w:rsid w:val="008E7C8F"/>
    <w:rsid w:val="008F0129"/>
    <w:rsid w:val="008F146D"/>
    <w:rsid w:val="008F2A29"/>
    <w:rsid w:val="008F3A91"/>
    <w:rsid w:val="008F3CCA"/>
    <w:rsid w:val="008F4E3C"/>
    <w:rsid w:val="008F5BCF"/>
    <w:rsid w:val="008F623C"/>
    <w:rsid w:val="008F6441"/>
    <w:rsid w:val="008F6515"/>
    <w:rsid w:val="009001BD"/>
    <w:rsid w:val="0090151B"/>
    <w:rsid w:val="00901687"/>
    <w:rsid w:val="00901DBF"/>
    <w:rsid w:val="00902D20"/>
    <w:rsid w:val="0090312B"/>
    <w:rsid w:val="0090451E"/>
    <w:rsid w:val="009062BA"/>
    <w:rsid w:val="00906B26"/>
    <w:rsid w:val="00907957"/>
    <w:rsid w:val="00910EBA"/>
    <w:rsid w:val="00911919"/>
    <w:rsid w:val="00911E1B"/>
    <w:rsid w:val="00912313"/>
    <w:rsid w:val="009143A6"/>
    <w:rsid w:val="009151C9"/>
    <w:rsid w:val="00915F6C"/>
    <w:rsid w:val="00916B3E"/>
    <w:rsid w:val="00921000"/>
    <w:rsid w:val="009222E2"/>
    <w:rsid w:val="00922850"/>
    <w:rsid w:val="00922ED0"/>
    <w:rsid w:val="00926203"/>
    <w:rsid w:val="00926CBC"/>
    <w:rsid w:val="00927CD3"/>
    <w:rsid w:val="00931401"/>
    <w:rsid w:val="00931CA6"/>
    <w:rsid w:val="00932587"/>
    <w:rsid w:val="00932DD2"/>
    <w:rsid w:val="00935A6B"/>
    <w:rsid w:val="00940441"/>
    <w:rsid w:val="0094055C"/>
    <w:rsid w:val="00940D98"/>
    <w:rsid w:val="00941586"/>
    <w:rsid w:val="00943C20"/>
    <w:rsid w:val="00950463"/>
    <w:rsid w:val="00950594"/>
    <w:rsid w:val="0095073A"/>
    <w:rsid w:val="00950977"/>
    <w:rsid w:val="00951A2C"/>
    <w:rsid w:val="009538CB"/>
    <w:rsid w:val="00953EB4"/>
    <w:rsid w:val="00955418"/>
    <w:rsid w:val="00955C60"/>
    <w:rsid w:val="00957692"/>
    <w:rsid w:val="0096259D"/>
    <w:rsid w:val="009633D7"/>
    <w:rsid w:val="00963C66"/>
    <w:rsid w:val="00964830"/>
    <w:rsid w:val="00964FB5"/>
    <w:rsid w:val="009653E1"/>
    <w:rsid w:val="00965A1A"/>
    <w:rsid w:val="00966DD9"/>
    <w:rsid w:val="0097085F"/>
    <w:rsid w:val="00971D95"/>
    <w:rsid w:val="0097434F"/>
    <w:rsid w:val="009744D3"/>
    <w:rsid w:val="009747D9"/>
    <w:rsid w:val="0097484C"/>
    <w:rsid w:val="00974E3A"/>
    <w:rsid w:val="0097573E"/>
    <w:rsid w:val="009760CB"/>
    <w:rsid w:val="00976A48"/>
    <w:rsid w:val="00977E5B"/>
    <w:rsid w:val="009809B4"/>
    <w:rsid w:val="00980E3D"/>
    <w:rsid w:val="00981CD3"/>
    <w:rsid w:val="009839EB"/>
    <w:rsid w:val="00985C05"/>
    <w:rsid w:val="00985D12"/>
    <w:rsid w:val="009864BD"/>
    <w:rsid w:val="009868BC"/>
    <w:rsid w:val="00990053"/>
    <w:rsid w:val="009900FC"/>
    <w:rsid w:val="00990AB9"/>
    <w:rsid w:val="00991A1B"/>
    <w:rsid w:val="00991A8A"/>
    <w:rsid w:val="00991D34"/>
    <w:rsid w:val="00991FD9"/>
    <w:rsid w:val="00993466"/>
    <w:rsid w:val="0099387A"/>
    <w:rsid w:val="00993F45"/>
    <w:rsid w:val="00994039"/>
    <w:rsid w:val="009A0588"/>
    <w:rsid w:val="009A369B"/>
    <w:rsid w:val="009A4A97"/>
    <w:rsid w:val="009A59E9"/>
    <w:rsid w:val="009A6792"/>
    <w:rsid w:val="009A67A1"/>
    <w:rsid w:val="009A6D6D"/>
    <w:rsid w:val="009B2B6F"/>
    <w:rsid w:val="009B345D"/>
    <w:rsid w:val="009B3B3E"/>
    <w:rsid w:val="009B4360"/>
    <w:rsid w:val="009B4671"/>
    <w:rsid w:val="009B55B6"/>
    <w:rsid w:val="009B5603"/>
    <w:rsid w:val="009B5D92"/>
    <w:rsid w:val="009B7528"/>
    <w:rsid w:val="009B75B8"/>
    <w:rsid w:val="009C1373"/>
    <w:rsid w:val="009C1FD9"/>
    <w:rsid w:val="009C2328"/>
    <w:rsid w:val="009C38B5"/>
    <w:rsid w:val="009C4D35"/>
    <w:rsid w:val="009C60D7"/>
    <w:rsid w:val="009C63AD"/>
    <w:rsid w:val="009C76F5"/>
    <w:rsid w:val="009D2AB3"/>
    <w:rsid w:val="009D31FA"/>
    <w:rsid w:val="009D5B09"/>
    <w:rsid w:val="009D5C9F"/>
    <w:rsid w:val="009D64D4"/>
    <w:rsid w:val="009D670F"/>
    <w:rsid w:val="009D7F1E"/>
    <w:rsid w:val="009D7FC1"/>
    <w:rsid w:val="009E0929"/>
    <w:rsid w:val="009E1A11"/>
    <w:rsid w:val="009E23A9"/>
    <w:rsid w:val="009E2DDA"/>
    <w:rsid w:val="009E338B"/>
    <w:rsid w:val="009E4A66"/>
    <w:rsid w:val="009E554C"/>
    <w:rsid w:val="009E6B27"/>
    <w:rsid w:val="009E6FF5"/>
    <w:rsid w:val="009E71CF"/>
    <w:rsid w:val="009E79AF"/>
    <w:rsid w:val="009E7C7C"/>
    <w:rsid w:val="009F02EA"/>
    <w:rsid w:val="009F14A2"/>
    <w:rsid w:val="009F1F27"/>
    <w:rsid w:val="009F57C8"/>
    <w:rsid w:val="009F6D51"/>
    <w:rsid w:val="009F76F9"/>
    <w:rsid w:val="00A02B5D"/>
    <w:rsid w:val="00A02C71"/>
    <w:rsid w:val="00A04019"/>
    <w:rsid w:val="00A0558B"/>
    <w:rsid w:val="00A05CCA"/>
    <w:rsid w:val="00A10617"/>
    <w:rsid w:val="00A10B15"/>
    <w:rsid w:val="00A11691"/>
    <w:rsid w:val="00A1176C"/>
    <w:rsid w:val="00A11ABB"/>
    <w:rsid w:val="00A11D25"/>
    <w:rsid w:val="00A12E7C"/>
    <w:rsid w:val="00A13FF7"/>
    <w:rsid w:val="00A14340"/>
    <w:rsid w:val="00A14806"/>
    <w:rsid w:val="00A1557F"/>
    <w:rsid w:val="00A16111"/>
    <w:rsid w:val="00A20AEF"/>
    <w:rsid w:val="00A21D43"/>
    <w:rsid w:val="00A22C08"/>
    <w:rsid w:val="00A24911"/>
    <w:rsid w:val="00A24B64"/>
    <w:rsid w:val="00A24C29"/>
    <w:rsid w:val="00A24CFF"/>
    <w:rsid w:val="00A2580D"/>
    <w:rsid w:val="00A2582C"/>
    <w:rsid w:val="00A264EE"/>
    <w:rsid w:val="00A2792B"/>
    <w:rsid w:val="00A279C8"/>
    <w:rsid w:val="00A27D99"/>
    <w:rsid w:val="00A300AD"/>
    <w:rsid w:val="00A30909"/>
    <w:rsid w:val="00A30C77"/>
    <w:rsid w:val="00A30F0C"/>
    <w:rsid w:val="00A326DB"/>
    <w:rsid w:val="00A32A19"/>
    <w:rsid w:val="00A32BE6"/>
    <w:rsid w:val="00A32E0B"/>
    <w:rsid w:val="00A332B0"/>
    <w:rsid w:val="00A332E0"/>
    <w:rsid w:val="00A34910"/>
    <w:rsid w:val="00A35262"/>
    <w:rsid w:val="00A36E65"/>
    <w:rsid w:val="00A404D5"/>
    <w:rsid w:val="00A40E7B"/>
    <w:rsid w:val="00A40FF2"/>
    <w:rsid w:val="00A42133"/>
    <w:rsid w:val="00A4423D"/>
    <w:rsid w:val="00A46B59"/>
    <w:rsid w:val="00A46D62"/>
    <w:rsid w:val="00A4762D"/>
    <w:rsid w:val="00A50161"/>
    <w:rsid w:val="00A51DA7"/>
    <w:rsid w:val="00A52C01"/>
    <w:rsid w:val="00A53D8E"/>
    <w:rsid w:val="00A54B33"/>
    <w:rsid w:val="00A5566B"/>
    <w:rsid w:val="00A55F5C"/>
    <w:rsid w:val="00A57EF0"/>
    <w:rsid w:val="00A606AC"/>
    <w:rsid w:val="00A6076E"/>
    <w:rsid w:val="00A612B3"/>
    <w:rsid w:val="00A61669"/>
    <w:rsid w:val="00A62B3E"/>
    <w:rsid w:val="00A65F47"/>
    <w:rsid w:val="00A65F92"/>
    <w:rsid w:val="00A66F76"/>
    <w:rsid w:val="00A671E0"/>
    <w:rsid w:val="00A67EDA"/>
    <w:rsid w:val="00A71DBF"/>
    <w:rsid w:val="00A71F2A"/>
    <w:rsid w:val="00A73A5C"/>
    <w:rsid w:val="00A73CA0"/>
    <w:rsid w:val="00A761EE"/>
    <w:rsid w:val="00A773D5"/>
    <w:rsid w:val="00A803F8"/>
    <w:rsid w:val="00A82D79"/>
    <w:rsid w:val="00A854AB"/>
    <w:rsid w:val="00A85767"/>
    <w:rsid w:val="00A867DD"/>
    <w:rsid w:val="00A87451"/>
    <w:rsid w:val="00A90AF7"/>
    <w:rsid w:val="00A91BB3"/>
    <w:rsid w:val="00A91E84"/>
    <w:rsid w:val="00A93029"/>
    <w:rsid w:val="00A93444"/>
    <w:rsid w:val="00A93C8F"/>
    <w:rsid w:val="00A95C77"/>
    <w:rsid w:val="00A97273"/>
    <w:rsid w:val="00A97575"/>
    <w:rsid w:val="00AA0909"/>
    <w:rsid w:val="00AA107C"/>
    <w:rsid w:val="00AA2112"/>
    <w:rsid w:val="00AA24C2"/>
    <w:rsid w:val="00AA2A08"/>
    <w:rsid w:val="00AA35DF"/>
    <w:rsid w:val="00AA36C4"/>
    <w:rsid w:val="00AA6843"/>
    <w:rsid w:val="00AB2FB0"/>
    <w:rsid w:val="00AB372F"/>
    <w:rsid w:val="00AB3F63"/>
    <w:rsid w:val="00AB4345"/>
    <w:rsid w:val="00AB7262"/>
    <w:rsid w:val="00AB792A"/>
    <w:rsid w:val="00AB7971"/>
    <w:rsid w:val="00AB7ED4"/>
    <w:rsid w:val="00AC25A2"/>
    <w:rsid w:val="00AC25E5"/>
    <w:rsid w:val="00AC347B"/>
    <w:rsid w:val="00AC3B1B"/>
    <w:rsid w:val="00AC3B2B"/>
    <w:rsid w:val="00AC4167"/>
    <w:rsid w:val="00AC4581"/>
    <w:rsid w:val="00AC4FD1"/>
    <w:rsid w:val="00AC57BB"/>
    <w:rsid w:val="00AC59D7"/>
    <w:rsid w:val="00AC5D6A"/>
    <w:rsid w:val="00AC5E8E"/>
    <w:rsid w:val="00AC697B"/>
    <w:rsid w:val="00AC78AF"/>
    <w:rsid w:val="00AC7A34"/>
    <w:rsid w:val="00AD1370"/>
    <w:rsid w:val="00AD19AB"/>
    <w:rsid w:val="00AD1F8A"/>
    <w:rsid w:val="00AD205B"/>
    <w:rsid w:val="00AD3534"/>
    <w:rsid w:val="00AD58C9"/>
    <w:rsid w:val="00AD5A31"/>
    <w:rsid w:val="00AD5CEE"/>
    <w:rsid w:val="00AD5CFE"/>
    <w:rsid w:val="00AD65F8"/>
    <w:rsid w:val="00AD6C27"/>
    <w:rsid w:val="00AD7073"/>
    <w:rsid w:val="00AE0247"/>
    <w:rsid w:val="00AE07B4"/>
    <w:rsid w:val="00AE0E66"/>
    <w:rsid w:val="00AE1ABB"/>
    <w:rsid w:val="00AE2010"/>
    <w:rsid w:val="00AE307D"/>
    <w:rsid w:val="00AE3254"/>
    <w:rsid w:val="00AE52EA"/>
    <w:rsid w:val="00AE61D7"/>
    <w:rsid w:val="00AE6947"/>
    <w:rsid w:val="00AE71EC"/>
    <w:rsid w:val="00AF1236"/>
    <w:rsid w:val="00AF14DC"/>
    <w:rsid w:val="00AF1CE8"/>
    <w:rsid w:val="00AF1E66"/>
    <w:rsid w:val="00AF29C3"/>
    <w:rsid w:val="00AF3672"/>
    <w:rsid w:val="00AF391C"/>
    <w:rsid w:val="00AF4128"/>
    <w:rsid w:val="00AF558D"/>
    <w:rsid w:val="00AF6068"/>
    <w:rsid w:val="00B00028"/>
    <w:rsid w:val="00B00119"/>
    <w:rsid w:val="00B01F6A"/>
    <w:rsid w:val="00B025FD"/>
    <w:rsid w:val="00B02C1E"/>
    <w:rsid w:val="00B03426"/>
    <w:rsid w:val="00B05520"/>
    <w:rsid w:val="00B056A5"/>
    <w:rsid w:val="00B0692A"/>
    <w:rsid w:val="00B07775"/>
    <w:rsid w:val="00B07F89"/>
    <w:rsid w:val="00B1041C"/>
    <w:rsid w:val="00B11D9A"/>
    <w:rsid w:val="00B1310F"/>
    <w:rsid w:val="00B135B2"/>
    <w:rsid w:val="00B157AA"/>
    <w:rsid w:val="00B16A66"/>
    <w:rsid w:val="00B2265B"/>
    <w:rsid w:val="00B22DE1"/>
    <w:rsid w:val="00B233C4"/>
    <w:rsid w:val="00B24FDD"/>
    <w:rsid w:val="00B2544D"/>
    <w:rsid w:val="00B25736"/>
    <w:rsid w:val="00B25BDA"/>
    <w:rsid w:val="00B26B56"/>
    <w:rsid w:val="00B27AB6"/>
    <w:rsid w:val="00B3013F"/>
    <w:rsid w:val="00B308CD"/>
    <w:rsid w:val="00B30D36"/>
    <w:rsid w:val="00B313E7"/>
    <w:rsid w:val="00B318A9"/>
    <w:rsid w:val="00B3305C"/>
    <w:rsid w:val="00B33F0E"/>
    <w:rsid w:val="00B34E3A"/>
    <w:rsid w:val="00B35925"/>
    <w:rsid w:val="00B35A01"/>
    <w:rsid w:val="00B367CB"/>
    <w:rsid w:val="00B370E2"/>
    <w:rsid w:val="00B37900"/>
    <w:rsid w:val="00B37F8D"/>
    <w:rsid w:val="00B40A81"/>
    <w:rsid w:val="00B41647"/>
    <w:rsid w:val="00B4295F"/>
    <w:rsid w:val="00B45F00"/>
    <w:rsid w:val="00B47601"/>
    <w:rsid w:val="00B479D8"/>
    <w:rsid w:val="00B5045E"/>
    <w:rsid w:val="00B505DB"/>
    <w:rsid w:val="00B517EB"/>
    <w:rsid w:val="00B53977"/>
    <w:rsid w:val="00B540CB"/>
    <w:rsid w:val="00B54587"/>
    <w:rsid w:val="00B545AF"/>
    <w:rsid w:val="00B5460A"/>
    <w:rsid w:val="00B56E9C"/>
    <w:rsid w:val="00B57775"/>
    <w:rsid w:val="00B601B9"/>
    <w:rsid w:val="00B60B93"/>
    <w:rsid w:val="00B618FC"/>
    <w:rsid w:val="00B63AD4"/>
    <w:rsid w:val="00B6712F"/>
    <w:rsid w:val="00B67A6C"/>
    <w:rsid w:val="00B70B76"/>
    <w:rsid w:val="00B70D4E"/>
    <w:rsid w:val="00B71BB1"/>
    <w:rsid w:val="00B73352"/>
    <w:rsid w:val="00B734B2"/>
    <w:rsid w:val="00B737BA"/>
    <w:rsid w:val="00B74B9B"/>
    <w:rsid w:val="00B7628A"/>
    <w:rsid w:val="00B8094B"/>
    <w:rsid w:val="00B81B76"/>
    <w:rsid w:val="00B825EB"/>
    <w:rsid w:val="00B82C3D"/>
    <w:rsid w:val="00B83BE2"/>
    <w:rsid w:val="00B83F14"/>
    <w:rsid w:val="00B83F5D"/>
    <w:rsid w:val="00B84A8E"/>
    <w:rsid w:val="00B85B1E"/>
    <w:rsid w:val="00B86F5D"/>
    <w:rsid w:val="00B876D7"/>
    <w:rsid w:val="00B90087"/>
    <w:rsid w:val="00B9065D"/>
    <w:rsid w:val="00B92A68"/>
    <w:rsid w:val="00B92AB8"/>
    <w:rsid w:val="00B96AA0"/>
    <w:rsid w:val="00BA2523"/>
    <w:rsid w:val="00BA2812"/>
    <w:rsid w:val="00BA4314"/>
    <w:rsid w:val="00BA457A"/>
    <w:rsid w:val="00BA466D"/>
    <w:rsid w:val="00BA4CEF"/>
    <w:rsid w:val="00BA558B"/>
    <w:rsid w:val="00BA60C6"/>
    <w:rsid w:val="00BA60C8"/>
    <w:rsid w:val="00BA75ED"/>
    <w:rsid w:val="00BA7E1F"/>
    <w:rsid w:val="00BB138C"/>
    <w:rsid w:val="00BB1DA7"/>
    <w:rsid w:val="00BB1E2E"/>
    <w:rsid w:val="00BB2786"/>
    <w:rsid w:val="00BB2B94"/>
    <w:rsid w:val="00BB2DA5"/>
    <w:rsid w:val="00BB361B"/>
    <w:rsid w:val="00BB44EC"/>
    <w:rsid w:val="00BB4C80"/>
    <w:rsid w:val="00BB6497"/>
    <w:rsid w:val="00BB7C18"/>
    <w:rsid w:val="00BC03D4"/>
    <w:rsid w:val="00BC122C"/>
    <w:rsid w:val="00BC12B2"/>
    <w:rsid w:val="00BC1F8C"/>
    <w:rsid w:val="00BC2225"/>
    <w:rsid w:val="00BC3E48"/>
    <w:rsid w:val="00BC4727"/>
    <w:rsid w:val="00BC5662"/>
    <w:rsid w:val="00BC6B4C"/>
    <w:rsid w:val="00BD10D7"/>
    <w:rsid w:val="00BD18BB"/>
    <w:rsid w:val="00BD2360"/>
    <w:rsid w:val="00BD3112"/>
    <w:rsid w:val="00BD3953"/>
    <w:rsid w:val="00BD3C45"/>
    <w:rsid w:val="00BD3D5A"/>
    <w:rsid w:val="00BD40F2"/>
    <w:rsid w:val="00BD50D8"/>
    <w:rsid w:val="00BD5DD3"/>
    <w:rsid w:val="00BD7094"/>
    <w:rsid w:val="00BD718E"/>
    <w:rsid w:val="00BE0811"/>
    <w:rsid w:val="00BE096C"/>
    <w:rsid w:val="00BE0AF8"/>
    <w:rsid w:val="00BE1107"/>
    <w:rsid w:val="00BE165B"/>
    <w:rsid w:val="00BE178D"/>
    <w:rsid w:val="00BE1C4D"/>
    <w:rsid w:val="00BE2058"/>
    <w:rsid w:val="00BE32A7"/>
    <w:rsid w:val="00BE35F3"/>
    <w:rsid w:val="00BE38B2"/>
    <w:rsid w:val="00BE3E0F"/>
    <w:rsid w:val="00BE3ECB"/>
    <w:rsid w:val="00BE4AB8"/>
    <w:rsid w:val="00BE6069"/>
    <w:rsid w:val="00BE6153"/>
    <w:rsid w:val="00BE6AA9"/>
    <w:rsid w:val="00BE7C07"/>
    <w:rsid w:val="00BF13D7"/>
    <w:rsid w:val="00BF1BF7"/>
    <w:rsid w:val="00BF511F"/>
    <w:rsid w:val="00BF5B97"/>
    <w:rsid w:val="00BF629E"/>
    <w:rsid w:val="00BF66A1"/>
    <w:rsid w:val="00BF7A1F"/>
    <w:rsid w:val="00BF7FBE"/>
    <w:rsid w:val="00C01317"/>
    <w:rsid w:val="00C01521"/>
    <w:rsid w:val="00C032B0"/>
    <w:rsid w:val="00C04540"/>
    <w:rsid w:val="00C069D1"/>
    <w:rsid w:val="00C07514"/>
    <w:rsid w:val="00C07F16"/>
    <w:rsid w:val="00C10EC6"/>
    <w:rsid w:val="00C12F44"/>
    <w:rsid w:val="00C13BE6"/>
    <w:rsid w:val="00C13F03"/>
    <w:rsid w:val="00C1474F"/>
    <w:rsid w:val="00C15199"/>
    <w:rsid w:val="00C17FC3"/>
    <w:rsid w:val="00C2018B"/>
    <w:rsid w:val="00C21D77"/>
    <w:rsid w:val="00C227DF"/>
    <w:rsid w:val="00C22AD1"/>
    <w:rsid w:val="00C23453"/>
    <w:rsid w:val="00C245BE"/>
    <w:rsid w:val="00C245CC"/>
    <w:rsid w:val="00C246C2"/>
    <w:rsid w:val="00C275EF"/>
    <w:rsid w:val="00C2770A"/>
    <w:rsid w:val="00C303D0"/>
    <w:rsid w:val="00C307C5"/>
    <w:rsid w:val="00C30C12"/>
    <w:rsid w:val="00C30CE9"/>
    <w:rsid w:val="00C31267"/>
    <w:rsid w:val="00C3172B"/>
    <w:rsid w:val="00C31F34"/>
    <w:rsid w:val="00C33778"/>
    <w:rsid w:val="00C349B5"/>
    <w:rsid w:val="00C34D54"/>
    <w:rsid w:val="00C3532C"/>
    <w:rsid w:val="00C35443"/>
    <w:rsid w:val="00C36432"/>
    <w:rsid w:val="00C36E04"/>
    <w:rsid w:val="00C378FE"/>
    <w:rsid w:val="00C37CF6"/>
    <w:rsid w:val="00C37D4F"/>
    <w:rsid w:val="00C4094D"/>
    <w:rsid w:val="00C41FBC"/>
    <w:rsid w:val="00C42A0C"/>
    <w:rsid w:val="00C43698"/>
    <w:rsid w:val="00C4462B"/>
    <w:rsid w:val="00C44B3F"/>
    <w:rsid w:val="00C4567A"/>
    <w:rsid w:val="00C461F2"/>
    <w:rsid w:val="00C46D06"/>
    <w:rsid w:val="00C46E62"/>
    <w:rsid w:val="00C52D35"/>
    <w:rsid w:val="00C5396A"/>
    <w:rsid w:val="00C53B12"/>
    <w:rsid w:val="00C5455A"/>
    <w:rsid w:val="00C55EDF"/>
    <w:rsid w:val="00C5692D"/>
    <w:rsid w:val="00C579B8"/>
    <w:rsid w:val="00C57BCE"/>
    <w:rsid w:val="00C61E55"/>
    <w:rsid w:val="00C62BE2"/>
    <w:rsid w:val="00C6437B"/>
    <w:rsid w:val="00C64680"/>
    <w:rsid w:val="00C653C5"/>
    <w:rsid w:val="00C653CC"/>
    <w:rsid w:val="00C65BE4"/>
    <w:rsid w:val="00C665B7"/>
    <w:rsid w:val="00C67EFF"/>
    <w:rsid w:val="00C712BD"/>
    <w:rsid w:val="00C7315F"/>
    <w:rsid w:val="00C7505A"/>
    <w:rsid w:val="00C7612E"/>
    <w:rsid w:val="00C76898"/>
    <w:rsid w:val="00C76E1E"/>
    <w:rsid w:val="00C7763A"/>
    <w:rsid w:val="00C7793E"/>
    <w:rsid w:val="00C779DA"/>
    <w:rsid w:val="00C80964"/>
    <w:rsid w:val="00C809DB"/>
    <w:rsid w:val="00C8238E"/>
    <w:rsid w:val="00C83508"/>
    <w:rsid w:val="00C86132"/>
    <w:rsid w:val="00C87C6B"/>
    <w:rsid w:val="00C90010"/>
    <w:rsid w:val="00C9211B"/>
    <w:rsid w:val="00C93E85"/>
    <w:rsid w:val="00C94A9E"/>
    <w:rsid w:val="00C94E5D"/>
    <w:rsid w:val="00C96DA3"/>
    <w:rsid w:val="00C972FF"/>
    <w:rsid w:val="00CA078E"/>
    <w:rsid w:val="00CA08D4"/>
    <w:rsid w:val="00CA0979"/>
    <w:rsid w:val="00CA16BE"/>
    <w:rsid w:val="00CA4561"/>
    <w:rsid w:val="00CA4DFE"/>
    <w:rsid w:val="00CA5513"/>
    <w:rsid w:val="00CA7403"/>
    <w:rsid w:val="00CA7DE9"/>
    <w:rsid w:val="00CB0186"/>
    <w:rsid w:val="00CB0411"/>
    <w:rsid w:val="00CB0439"/>
    <w:rsid w:val="00CB0D6E"/>
    <w:rsid w:val="00CB14A5"/>
    <w:rsid w:val="00CB1774"/>
    <w:rsid w:val="00CB2E83"/>
    <w:rsid w:val="00CB38CB"/>
    <w:rsid w:val="00CB40C2"/>
    <w:rsid w:val="00CB4EDC"/>
    <w:rsid w:val="00CB68C8"/>
    <w:rsid w:val="00CB7A67"/>
    <w:rsid w:val="00CB7F78"/>
    <w:rsid w:val="00CC1D90"/>
    <w:rsid w:val="00CC2124"/>
    <w:rsid w:val="00CC4E42"/>
    <w:rsid w:val="00CC5EED"/>
    <w:rsid w:val="00CD06CB"/>
    <w:rsid w:val="00CD0EEE"/>
    <w:rsid w:val="00CD0FC1"/>
    <w:rsid w:val="00CD16B4"/>
    <w:rsid w:val="00CD1BD4"/>
    <w:rsid w:val="00CD3F8A"/>
    <w:rsid w:val="00CD414E"/>
    <w:rsid w:val="00CD5D17"/>
    <w:rsid w:val="00CD5DB6"/>
    <w:rsid w:val="00CE1124"/>
    <w:rsid w:val="00CE1998"/>
    <w:rsid w:val="00CE1B5D"/>
    <w:rsid w:val="00CE2183"/>
    <w:rsid w:val="00CE2642"/>
    <w:rsid w:val="00CE2852"/>
    <w:rsid w:val="00CE4E9B"/>
    <w:rsid w:val="00CE5584"/>
    <w:rsid w:val="00CE6F8B"/>
    <w:rsid w:val="00CE6FFF"/>
    <w:rsid w:val="00CE72E1"/>
    <w:rsid w:val="00CF0A86"/>
    <w:rsid w:val="00CF18FF"/>
    <w:rsid w:val="00CF30AE"/>
    <w:rsid w:val="00CF3BA2"/>
    <w:rsid w:val="00CF4B5D"/>
    <w:rsid w:val="00CF6676"/>
    <w:rsid w:val="00CF6AFC"/>
    <w:rsid w:val="00CF7F48"/>
    <w:rsid w:val="00D00FA9"/>
    <w:rsid w:val="00D014B1"/>
    <w:rsid w:val="00D03148"/>
    <w:rsid w:val="00D05A65"/>
    <w:rsid w:val="00D0655C"/>
    <w:rsid w:val="00D06618"/>
    <w:rsid w:val="00D077E0"/>
    <w:rsid w:val="00D07909"/>
    <w:rsid w:val="00D106C6"/>
    <w:rsid w:val="00D10E2A"/>
    <w:rsid w:val="00D11019"/>
    <w:rsid w:val="00D1209C"/>
    <w:rsid w:val="00D13BB6"/>
    <w:rsid w:val="00D14129"/>
    <w:rsid w:val="00D14EF5"/>
    <w:rsid w:val="00D15614"/>
    <w:rsid w:val="00D15AAA"/>
    <w:rsid w:val="00D170E3"/>
    <w:rsid w:val="00D21AF8"/>
    <w:rsid w:val="00D2273D"/>
    <w:rsid w:val="00D23D0E"/>
    <w:rsid w:val="00D2522D"/>
    <w:rsid w:val="00D260AB"/>
    <w:rsid w:val="00D3003B"/>
    <w:rsid w:val="00D305C2"/>
    <w:rsid w:val="00D318C8"/>
    <w:rsid w:val="00D31AE6"/>
    <w:rsid w:val="00D31BA8"/>
    <w:rsid w:val="00D31D0F"/>
    <w:rsid w:val="00D32FF4"/>
    <w:rsid w:val="00D3326B"/>
    <w:rsid w:val="00D34138"/>
    <w:rsid w:val="00D352F1"/>
    <w:rsid w:val="00D35615"/>
    <w:rsid w:val="00D36CC3"/>
    <w:rsid w:val="00D373F8"/>
    <w:rsid w:val="00D37814"/>
    <w:rsid w:val="00D40320"/>
    <w:rsid w:val="00D40658"/>
    <w:rsid w:val="00D40EAD"/>
    <w:rsid w:val="00D423B5"/>
    <w:rsid w:val="00D429B8"/>
    <w:rsid w:val="00D42D61"/>
    <w:rsid w:val="00D43946"/>
    <w:rsid w:val="00D43D58"/>
    <w:rsid w:val="00D43F50"/>
    <w:rsid w:val="00D45552"/>
    <w:rsid w:val="00D45E79"/>
    <w:rsid w:val="00D4690D"/>
    <w:rsid w:val="00D47105"/>
    <w:rsid w:val="00D51A2F"/>
    <w:rsid w:val="00D53F69"/>
    <w:rsid w:val="00D541D9"/>
    <w:rsid w:val="00D550FF"/>
    <w:rsid w:val="00D555DC"/>
    <w:rsid w:val="00D577A8"/>
    <w:rsid w:val="00D57CBD"/>
    <w:rsid w:val="00D6049E"/>
    <w:rsid w:val="00D604D2"/>
    <w:rsid w:val="00D6205E"/>
    <w:rsid w:val="00D64731"/>
    <w:rsid w:val="00D64FD6"/>
    <w:rsid w:val="00D65DE5"/>
    <w:rsid w:val="00D66563"/>
    <w:rsid w:val="00D67B99"/>
    <w:rsid w:val="00D67DF6"/>
    <w:rsid w:val="00D70F2E"/>
    <w:rsid w:val="00D713C5"/>
    <w:rsid w:val="00D727F8"/>
    <w:rsid w:val="00D73E4E"/>
    <w:rsid w:val="00D740C3"/>
    <w:rsid w:val="00D741DF"/>
    <w:rsid w:val="00D74339"/>
    <w:rsid w:val="00D75B13"/>
    <w:rsid w:val="00D75F57"/>
    <w:rsid w:val="00D7611A"/>
    <w:rsid w:val="00D76142"/>
    <w:rsid w:val="00D762BF"/>
    <w:rsid w:val="00D76A79"/>
    <w:rsid w:val="00D773C3"/>
    <w:rsid w:val="00D80D86"/>
    <w:rsid w:val="00D814FE"/>
    <w:rsid w:val="00D815D1"/>
    <w:rsid w:val="00D83645"/>
    <w:rsid w:val="00D84104"/>
    <w:rsid w:val="00D849F3"/>
    <w:rsid w:val="00D8587A"/>
    <w:rsid w:val="00D87011"/>
    <w:rsid w:val="00D91259"/>
    <w:rsid w:val="00D91309"/>
    <w:rsid w:val="00D9187B"/>
    <w:rsid w:val="00D91F19"/>
    <w:rsid w:val="00D92791"/>
    <w:rsid w:val="00D92FB7"/>
    <w:rsid w:val="00D95EDD"/>
    <w:rsid w:val="00D971E0"/>
    <w:rsid w:val="00DA0BD9"/>
    <w:rsid w:val="00DA0C61"/>
    <w:rsid w:val="00DA1AFE"/>
    <w:rsid w:val="00DA2422"/>
    <w:rsid w:val="00DA273A"/>
    <w:rsid w:val="00DA2845"/>
    <w:rsid w:val="00DA310C"/>
    <w:rsid w:val="00DA3529"/>
    <w:rsid w:val="00DA3C1F"/>
    <w:rsid w:val="00DA4418"/>
    <w:rsid w:val="00DA49F3"/>
    <w:rsid w:val="00DA55FC"/>
    <w:rsid w:val="00DA5BE4"/>
    <w:rsid w:val="00DA75BB"/>
    <w:rsid w:val="00DB1313"/>
    <w:rsid w:val="00DB187A"/>
    <w:rsid w:val="00DB28DB"/>
    <w:rsid w:val="00DB3DC3"/>
    <w:rsid w:val="00DB4BC9"/>
    <w:rsid w:val="00DB5E21"/>
    <w:rsid w:val="00DB7031"/>
    <w:rsid w:val="00DB7E9B"/>
    <w:rsid w:val="00DB7F5A"/>
    <w:rsid w:val="00DC07F1"/>
    <w:rsid w:val="00DC0AD8"/>
    <w:rsid w:val="00DC1300"/>
    <w:rsid w:val="00DC1485"/>
    <w:rsid w:val="00DC1EB7"/>
    <w:rsid w:val="00DC1FA4"/>
    <w:rsid w:val="00DC2EBF"/>
    <w:rsid w:val="00DC4204"/>
    <w:rsid w:val="00DC45F9"/>
    <w:rsid w:val="00DC4A3E"/>
    <w:rsid w:val="00DC784F"/>
    <w:rsid w:val="00DC7BC2"/>
    <w:rsid w:val="00DD0825"/>
    <w:rsid w:val="00DD361F"/>
    <w:rsid w:val="00DD38B3"/>
    <w:rsid w:val="00DD492D"/>
    <w:rsid w:val="00DD5D44"/>
    <w:rsid w:val="00DD7E5F"/>
    <w:rsid w:val="00DE019C"/>
    <w:rsid w:val="00DE2264"/>
    <w:rsid w:val="00DE2EB4"/>
    <w:rsid w:val="00DE5D32"/>
    <w:rsid w:val="00DE70A9"/>
    <w:rsid w:val="00DE7315"/>
    <w:rsid w:val="00DF0665"/>
    <w:rsid w:val="00DF2BCE"/>
    <w:rsid w:val="00DF2EA1"/>
    <w:rsid w:val="00DF3465"/>
    <w:rsid w:val="00DF443D"/>
    <w:rsid w:val="00DF5220"/>
    <w:rsid w:val="00DF60FE"/>
    <w:rsid w:val="00DF745B"/>
    <w:rsid w:val="00DF7A36"/>
    <w:rsid w:val="00E00644"/>
    <w:rsid w:val="00E021E8"/>
    <w:rsid w:val="00E03919"/>
    <w:rsid w:val="00E03FF0"/>
    <w:rsid w:val="00E04BCE"/>
    <w:rsid w:val="00E055C1"/>
    <w:rsid w:val="00E056EE"/>
    <w:rsid w:val="00E06FA6"/>
    <w:rsid w:val="00E10703"/>
    <w:rsid w:val="00E1154C"/>
    <w:rsid w:val="00E11812"/>
    <w:rsid w:val="00E11F3E"/>
    <w:rsid w:val="00E12A2B"/>
    <w:rsid w:val="00E12A36"/>
    <w:rsid w:val="00E14149"/>
    <w:rsid w:val="00E15573"/>
    <w:rsid w:val="00E16156"/>
    <w:rsid w:val="00E161FC"/>
    <w:rsid w:val="00E16ADC"/>
    <w:rsid w:val="00E17E92"/>
    <w:rsid w:val="00E2348F"/>
    <w:rsid w:val="00E235B8"/>
    <w:rsid w:val="00E243F1"/>
    <w:rsid w:val="00E25708"/>
    <w:rsid w:val="00E258E8"/>
    <w:rsid w:val="00E25A36"/>
    <w:rsid w:val="00E26A09"/>
    <w:rsid w:val="00E27FB3"/>
    <w:rsid w:val="00E303B5"/>
    <w:rsid w:val="00E305AE"/>
    <w:rsid w:val="00E3101A"/>
    <w:rsid w:val="00E35A3E"/>
    <w:rsid w:val="00E37580"/>
    <w:rsid w:val="00E37CCA"/>
    <w:rsid w:val="00E37DB4"/>
    <w:rsid w:val="00E41A84"/>
    <w:rsid w:val="00E42B3A"/>
    <w:rsid w:val="00E42C2C"/>
    <w:rsid w:val="00E43AA3"/>
    <w:rsid w:val="00E445D7"/>
    <w:rsid w:val="00E50138"/>
    <w:rsid w:val="00E511FD"/>
    <w:rsid w:val="00E51E8E"/>
    <w:rsid w:val="00E52894"/>
    <w:rsid w:val="00E56085"/>
    <w:rsid w:val="00E56E84"/>
    <w:rsid w:val="00E60DF3"/>
    <w:rsid w:val="00E62A88"/>
    <w:rsid w:val="00E66A3E"/>
    <w:rsid w:val="00E67010"/>
    <w:rsid w:val="00E6791F"/>
    <w:rsid w:val="00E67ACA"/>
    <w:rsid w:val="00E70415"/>
    <w:rsid w:val="00E70A58"/>
    <w:rsid w:val="00E713D7"/>
    <w:rsid w:val="00E71692"/>
    <w:rsid w:val="00E71F40"/>
    <w:rsid w:val="00E71F8B"/>
    <w:rsid w:val="00E7309B"/>
    <w:rsid w:val="00E73CB5"/>
    <w:rsid w:val="00E743C9"/>
    <w:rsid w:val="00E74D26"/>
    <w:rsid w:val="00E751FC"/>
    <w:rsid w:val="00E762B3"/>
    <w:rsid w:val="00E76F57"/>
    <w:rsid w:val="00E76F7B"/>
    <w:rsid w:val="00E7729E"/>
    <w:rsid w:val="00E80753"/>
    <w:rsid w:val="00E82765"/>
    <w:rsid w:val="00E84E0B"/>
    <w:rsid w:val="00E855A5"/>
    <w:rsid w:val="00E85C19"/>
    <w:rsid w:val="00E868BC"/>
    <w:rsid w:val="00E86B4D"/>
    <w:rsid w:val="00E87CD0"/>
    <w:rsid w:val="00E90AF2"/>
    <w:rsid w:val="00E91039"/>
    <w:rsid w:val="00E928A1"/>
    <w:rsid w:val="00E93B7A"/>
    <w:rsid w:val="00E94F54"/>
    <w:rsid w:val="00E9614D"/>
    <w:rsid w:val="00EA0262"/>
    <w:rsid w:val="00EA12F8"/>
    <w:rsid w:val="00EA3225"/>
    <w:rsid w:val="00EA491B"/>
    <w:rsid w:val="00EA5437"/>
    <w:rsid w:val="00EB0121"/>
    <w:rsid w:val="00EB0A83"/>
    <w:rsid w:val="00EB28FC"/>
    <w:rsid w:val="00EB3681"/>
    <w:rsid w:val="00EB3E82"/>
    <w:rsid w:val="00EB4B45"/>
    <w:rsid w:val="00EB5D76"/>
    <w:rsid w:val="00EB69C2"/>
    <w:rsid w:val="00EC0547"/>
    <w:rsid w:val="00EC2DF7"/>
    <w:rsid w:val="00EC2FA6"/>
    <w:rsid w:val="00EC3871"/>
    <w:rsid w:val="00EC3A32"/>
    <w:rsid w:val="00EC4A43"/>
    <w:rsid w:val="00EC5859"/>
    <w:rsid w:val="00EC62F4"/>
    <w:rsid w:val="00EC7060"/>
    <w:rsid w:val="00EC7433"/>
    <w:rsid w:val="00ED05D1"/>
    <w:rsid w:val="00ED0826"/>
    <w:rsid w:val="00ED1177"/>
    <w:rsid w:val="00ED1D02"/>
    <w:rsid w:val="00ED1E19"/>
    <w:rsid w:val="00ED4129"/>
    <w:rsid w:val="00ED47FC"/>
    <w:rsid w:val="00ED712C"/>
    <w:rsid w:val="00ED7223"/>
    <w:rsid w:val="00ED7330"/>
    <w:rsid w:val="00EE001E"/>
    <w:rsid w:val="00EE0AEE"/>
    <w:rsid w:val="00EE4808"/>
    <w:rsid w:val="00EE4AC8"/>
    <w:rsid w:val="00EE54F9"/>
    <w:rsid w:val="00EE6859"/>
    <w:rsid w:val="00EE6B79"/>
    <w:rsid w:val="00EE70A4"/>
    <w:rsid w:val="00EF0ABD"/>
    <w:rsid w:val="00EF1906"/>
    <w:rsid w:val="00EF32C3"/>
    <w:rsid w:val="00EF5BF6"/>
    <w:rsid w:val="00EF709F"/>
    <w:rsid w:val="00F0117B"/>
    <w:rsid w:val="00F03ADC"/>
    <w:rsid w:val="00F044E7"/>
    <w:rsid w:val="00F04FC4"/>
    <w:rsid w:val="00F07023"/>
    <w:rsid w:val="00F100E5"/>
    <w:rsid w:val="00F107B8"/>
    <w:rsid w:val="00F10B11"/>
    <w:rsid w:val="00F110E0"/>
    <w:rsid w:val="00F121AF"/>
    <w:rsid w:val="00F136E2"/>
    <w:rsid w:val="00F13B99"/>
    <w:rsid w:val="00F1459D"/>
    <w:rsid w:val="00F149C9"/>
    <w:rsid w:val="00F14C4A"/>
    <w:rsid w:val="00F164FB"/>
    <w:rsid w:val="00F1663E"/>
    <w:rsid w:val="00F167A8"/>
    <w:rsid w:val="00F16B7B"/>
    <w:rsid w:val="00F16BA6"/>
    <w:rsid w:val="00F17067"/>
    <w:rsid w:val="00F171A9"/>
    <w:rsid w:val="00F17258"/>
    <w:rsid w:val="00F202FA"/>
    <w:rsid w:val="00F210F5"/>
    <w:rsid w:val="00F213BE"/>
    <w:rsid w:val="00F2281D"/>
    <w:rsid w:val="00F23ACE"/>
    <w:rsid w:val="00F241DD"/>
    <w:rsid w:val="00F24E8D"/>
    <w:rsid w:val="00F25CDF"/>
    <w:rsid w:val="00F260A8"/>
    <w:rsid w:val="00F26346"/>
    <w:rsid w:val="00F26468"/>
    <w:rsid w:val="00F26927"/>
    <w:rsid w:val="00F275B3"/>
    <w:rsid w:val="00F27BB1"/>
    <w:rsid w:val="00F27BD0"/>
    <w:rsid w:val="00F31CB1"/>
    <w:rsid w:val="00F32168"/>
    <w:rsid w:val="00F32B07"/>
    <w:rsid w:val="00F32C3A"/>
    <w:rsid w:val="00F33550"/>
    <w:rsid w:val="00F34078"/>
    <w:rsid w:val="00F349A4"/>
    <w:rsid w:val="00F36399"/>
    <w:rsid w:val="00F374A4"/>
    <w:rsid w:val="00F37E02"/>
    <w:rsid w:val="00F37FA6"/>
    <w:rsid w:val="00F37FCA"/>
    <w:rsid w:val="00F4052B"/>
    <w:rsid w:val="00F410E2"/>
    <w:rsid w:val="00F415D3"/>
    <w:rsid w:val="00F43FB5"/>
    <w:rsid w:val="00F45AF5"/>
    <w:rsid w:val="00F46665"/>
    <w:rsid w:val="00F505BD"/>
    <w:rsid w:val="00F50BDD"/>
    <w:rsid w:val="00F51309"/>
    <w:rsid w:val="00F5271F"/>
    <w:rsid w:val="00F52F4B"/>
    <w:rsid w:val="00F52FBD"/>
    <w:rsid w:val="00F5305B"/>
    <w:rsid w:val="00F53D8F"/>
    <w:rsid w:val="00F55F02"/>
    <w:rsid w:val="00F5645A"/>
    <w:rsid w:val="00F566A2"/>
    <w:rsid w:val="00F56964"/>
    <w:rsid w:val="00F60AF8"/>
    <w:rsid w:val="00F615EE"/>
    <w:rsid w:val="00F618C8"/>
    <w:rsid w:val="00F634C5"/>
    <w:rsid w:val="00F64C42"/>
    <w:rsid w:val="00F65F64"/>
    <w:rsid w:val="00F6652C"/>
    <w:rsid w:val="00F67E19"/>
    <w:rsid w:val="00F70074"/>
    <w:rsid w:val="00F711BA"/>
    <w:rsid w:val="00F72120"/>
    <w:rsid w:val="00F74010"/>
    <w:rsid w:val="00F761F6"/>
    <w:rsid w:val="00F81336"/>
    <w:rsid w:val="00F81A46"/>
    <w:rsid w:val="00F82E9B"/>
    <w:rsid w:val="00F82F26"/>
    <w:rsid w:val="00F830ED"/>
    <w:rsid w:val="00F83790"/>
    <w:rsid w:val="00F846E2"/>
    <w:rsid w:val="00F84744"/>
    <w:rsid w:val="00F85985"/>
    <w:rsid w:val="00F86B0C"/>
    <w:rsid w:val="00F87E55"/>
    <w:rsid w:val="00F91CCF"/>
    <w:rsid w:val="00F93595"/>
    <w:rsid w:val="00F938EF"/>
    <w:rsid w:val="00F94F45"/>
    <w:rsid w:val="00F956EE"/>
    <w:rsid w:val="00F9598D"/>
    <w:rsid w:val="00F95DDB"/>
    <w:rsid w:val="00FA0145"/>
    <w:rsid w:val="00FA2542"/>
    <w:rsid w:val="00FA2686"/>
    <w:rsid w:val="00FA26CF"/>
    <w:rsid w:val="00FA36E5"/>
    <w:rsid w:val="00FA4D3F"/>
    <w:rsid w:val="00FA5AFD"/>
    <w:rsid w:val="00FA7098"/>
    <w:rsid w:val="00FB0845"/>
    <w:rsid w:val="00FB08E7"/>
    <w:rsid w:val="00FB0EED"/>
    <w:rsid w:val="00FB0F1E"/>
    <w:rsid w:val="00FB1297"/>
    <w:rsid w:val="00FB1401"/>
    <w:rsid w:val="00FB239B"/>
    <w:rsid w:val="00FB2768"/>
    <w:rsid w:val="00FB278F"/>
    <w:rsid w:val="00FB416F"/>
    <w:rsid w:val="00FB4BD1"/>
    <w:rsid w:val="00FB52D6"/>
    <w:rsid w:val="00FB6619"/>
    <w:rsid w:val="00FB7524"/>
    <w:rsid w:val="00FB7D14"/>
    <w:rsid w:val="00FC16CF"/>
    <w:rsid w:val="00FC241A"/>
    <w:rsid w:val="00FC2890"/>
    <w:rsid w:val="00FC2E86"/>
    <w:rsid w:val="00FC42CB"/>
    <w:rsid w:val="00FC49C5"/>
    <w:rsid w:val="00FC4B9B"/>
    <w:rsid w:val="00FC6297"/>
    <w:rsid w:val="00FC6C5C"/>
    <w:rsid w:val="00FC7112"/>
    <w:rsid w:val="00FC79B2"/>
    <w:rsid w:val="00FD0280"/>
    <w:rsid w:val="00FD1098"/>
    <w:rsid w:val="00FD199B"/>
    <w:rsid w:val="00FD1BB6"/>
    <w:rsid w:val="00FD326D"/>
    <w:rsid w:val="00FD32E6"/>
    <w:rsid w:val="00FD37C2"/>
    <w:rsid w:val="00FD4E24"/>
    <w:rsid w:val="00FD4E3E"/>
    <w:rsid w:val="00FE09A6"/>
    <w:rsid w:val="00FE0AE3"/>
    <w:rsid w:val="00FE137A"/>
    <w:rsid w:val="00FE2169"/>
    <w:rsid w:val="00FE329B"/>
    <w:rsid w:val="00FE6A8A"/>
    <w:rsid w:val="00FE70B2"/>
    <w:rsid w:val="00FE7280"/>
    <w:rsid w:val="00FF079B"/>
    <w:rsid w:val="00FF13F1"/>
    <w:rsid w:val="00FF1F97"/>
    <w:rsid w:val="00FF3138"/>
    <w:rsid w:val="00FF7464"/>
    <w:rsid w:val="00FF795F"/>
    <w:rsid w:val="00FF7E1E"/>
    <w:rsid w:val="00FF7F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901A69"/>
  <w15:docId w15:val="{046C915A-0A48-4399-BE62-35F076DD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32A7"/>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Betarp1">
    <w:name w:val="Be tarpų1"/>
    <w:rsid w:val="00687199"/>
    <w:pPr>
      <w:suppressAutoHyphens/>
    </w:pPr>
    <w:rPr>
      <w:rFonts w:ascii="Times New Roman" w:eastAsia="Times New Roman" w:hAnsi="Times New Roman"/>
      <w:sz w:val="24"/>
      <w:szCs w:val="24"/>
      <w:lang w:eastAsia="ar-SA"/>
    </w:rPr>
  </w:style>
  <w:style w:type="character" w:styleId="Grietas">
    <w:name w:val="Strong"/>
    <w:basedOn w:val="Numatytasispastraiposriftas"/>
    <w:uiPriority w:val="22"/>
    <w:qFormat/>
    <w:locked/>
    <w:rsid w:val="006A4C1E"/>
    <w:rPr>
      <w:b/>
      <w:bCs/>
    </w:rPr>
  </w:style>
  <w:style w:type="paragraph" w:styleId="Pataisymai">
    <w:name w:val="Revision"/>
    <w:hidden/>
    <w:uiPriority w:val="99"/>
    <w:semiHidden/>
    <w:rsid w:val="003875F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9406658">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8090-8D36-4848-A756-EC315010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29</Pages>
  <Words>37249</Words>
  <Characters>21232</Characters>
  <Application>Microsoft Office Word</Application>
  <DocSecurity>0</DocSecurity>
  <Lines>176</Lines>
  <Paragraphs>116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58365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11</cp:revision>
  <cp:lastPrinted>2020-04-10T09:10:00Z</cp:lastPrinted>
  <dcterms:created xsi:type="dcterms:W3CDTF">2020-04-16T08:19:00Z</dcterms:created>
  <dcterms:modified xsi:type="dcterms:W3CDTF">2020-07-23T08:57:00Z</dcterms:modified>
</cp:coreProperties>
</file>