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331B" w14:textId="77777777" w:rsidR="00AE1356" w:rsidRPr="00634F74" w:rsidRDefault="00AE1356" w:rsidP="00AE1356">
      <w:pPr>
        <w:jc w:val="center"/>
      </w:pPr>
      <w:bookmarkStart w:id="0" w:name="__DdeLink__5318_978707713"/>
      <w:bookmarkEnd w:id="0"/>
      <w:r>
        <w:rPr>
          <w:noProof/>
        </w:rPr>
        <w:drawing>
          <wp:inline distT="0" distB="0" distL="0" distR="0" wp14:anchorId="30B972D7" wp14:editId="55776FE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75713384" w14:textId="77777777" w:rsidR="00F27BB1" w:rsidRPr="008F144C" w:rsidRDefault="00F27BB1" w:rsidP="009E3D7E">
      <w:pPr>
        <w:widowControl w:val="0"/>
        <w:rPr>
          <w:rFonts w:eastAsia="Calibri"/>
          <w:iCs/>
          <w:lang w:eastAsia="en-US"/>
        </w:rPr>
      </w:pPr>
    </w:p>
    <w:p w14:paraId="12D24678" w14:textId="77777777" w:rsidR="00CE2642" w:rsidRPr="008F144C" w:rsidRDefault="00801AEE" w:rsidP="009E3D7E">
      <w:pPr>
        <w:widowControl w:val="0"/>
        <w:rPr>
          <w:b/>
          <w:bCs/>
          <w:sz w:val="28"/>
          <w:szCs w:val="28"/>
        </w:rPr>
      </w:pPr>
      <w:bookmarkStart w:id="1" w:name="_Hlk30169529"/>
      <w:r w:rsidRPr="008F144C">
        <w:rPr>
          <w:b/>
          <w:bCs/>
          <w:sz w:val="28"/>
          <w:szCs w:val="28"/>
        </w:rPr>
        <w:t>ANIMATORIAUS MODULIN</w:t>
      </w:r>
      <w:r w:rsidR="001B10E4" w:rsidRPr="008F144C">
        <w:rPr>
          <w:b/>
          <w:bCs/>
          <w:sz w:val="28"/>
          <w:szCs w:val="28"/>
        </w:rPr>
        <w:t xml:space="preserve">Ė </w:t>
      </w:r>
      <w:r w:rsidR="00540140" w:rsidRPr="008F144C">
        <w:rPr>
          <w:b/>
          <w:bCs/>
          <w:sz w:val="28"/>
          <w:szCs w:val="28"/>
        </w:rPr>
        <w:t xml:space="preserve">PROFESINIO MOKYMO </w:t>
      </w:r>
      <w:r w:rsidR="001B10E4" w:rsidRPr="008F144C">
        <w:rPr>
          <w:b/>
          <w:bCs/>
          <w:sz w:val="28"/>
          <w:szCs w:val="28"/>
        </w:rPr>
        <w:t>P</w:t>
      </w:r>
      <w:r w:rsidRPr="008F144C">
        <w:rPr>
          <w:b/>
          <w:bCs/>
          <w:sz w:val="28"/>
          <w:szCs w:val="28"/>
        </w:rPr>
        <w:t>ROGRAMA</w:t>
      </w:r>
      <w:bookmarkEnd w:id="1"/>
    </w:p>
    <w:p w14:paraId="27E61248" w14:textId="77777777" w:rsidR="007D379A" w:rsidRPr="008F144C" w:rsidRDefault="008E694F" w:rsidP="009E3D7E">
      <w:pPr>
        <w:widowControl w:val="0"/>
        <w:rPr>
          <w:bCs/>
        </w:rPr>
      </w:pPr>
      <w:r w:rsidRPr="008F144C">
        <w:rPr>
          <w:bCs/>
        </w:rPr>
        <w:t>______________________</w:t>
      </w:r>
    </w:p>
    <w:p w14:paraId="40581FD6" w14:textId="77777777" w:rsidR="00CE2642" w:rsidRPr="008F144C" w:rsidRDefault="00CE2642" w:rsidP="009E3D7E">
      <w:pPr>
        <w:widowControl w:val="0"/>
        <w:rPr>
          <w:i/>
          <w:sz w:val="20"/>
          <w:szCs w:val="20"/>
        </w:rPr>
      </w:pPr>
      <w:r w:rsidRPr="008F144C">
        <w:rPr>
          <w:i/>
          <w:sz w:val="20"/>
          <w:szCs w:val="20"/>
        </w:rPr>
        <w:t>(</w:t>
      </w:r>
      <w:r w:rsidR="00F86B0C" w:rsidRPr="008F144C">
        <w:rPr>
          <w:i/>
          <w:sz w:val="20"/>
          <w:szCs w:val="20"/>
        </w:rPr>
        <w:t>P</w:t>
      </w:r>
      <w:r w:rsidR="006D27A7" w:rsidRPr="008F144C">
        <w:rPr>
          <w:i/>
          <w:sz w:val="20"/>
          <w:szCs w:val="20"/>
        </w:rPr>
        <w:t>rogramos</w:t>
      </w:r>
      <w:r w:rsidR="001353A1" w:rsidRPr="008F144C">
        <w:rPr>
          <w:i/>
          <w:sz w:val="20"/>
          <w:szCs w:val="20"/>
        </w:rPr>
        <w:t xml:space="preserve"> </w:t>
      </w:r>
      <w:r w:rsidRPr="008F144C">
        <w:rPr>
          <w:i/>
          <w:sz w:val="20"/>
          <w:szCs w:val="20"/>
        </w:rPr>
        <w:t>pavadinimas)</w:t>
      </w:r>
    </w:p>
    <w:p w14:paraId="0FCA19C1" w14:textId="77777777" w:rsidR="001353A1" w:rsidRPr="008F144C" w:rsidRDefault="001353A1" w:rsidP="009E3D7E">
      <w:pPr>
        <w:widowControl w:val="0"/>
        <w:rPr>
          <w:bCs/>
        </w:rPr>
      </w:pPr>
    </w:p>
    <w:p w14:paraId="574ABFC1" w14:textId="77777777" w:rsidR="001353A1" w:rsidRPr="008F144C" w:rsidRDefault="001353A1" w:rsidP="009E3D7E">
      <w:pPr>
        <w:widowControl w:val="0"/>
        <w:rPr>
          <w:bCs/>
        </w:rPr>
      </w:pPr>
    </w:p>
    <w:p w14:paraId="69AB2341" w14:textId="77777777" w:rsidR="00CE2642" w:rsidRPr="008F144C" w:rsidRDefault="00CE2642" w:rsidP="009E3D7E">
      <w:pPr>
        <w:widowControl w:val="0"/>
      </w:pPr>
    </w:p>
    <w:p w14:paraId="65747424" w14:textId="77777777" w:rsidR="00411F4E" w:rsidRPr="008F144C" w:rsidRDefault="00411F4E" w:rsidP="009E3D7E">
      <w:pPr>
        <w:widowControl w:val="0"/>
      </w:pPr>
      <w:r w:rsidRPr="008F144C">
        <w:t>Programos valstybinis kodas ir apimtis mokymosi kreditais:</w:t>
      </w:r>
    </w:p>
    <w:p w14:paraId="3F9868C3" w14:textId="0534E84F" w:rsidR="00411F4E" w:rsidRPr="008F144C" w:rsidRDefault="00A20B87" w:rsidP="00A20B87">
      <w:pPr>
        <w:widowControl w:val="0"/>
        <w:ind w:left="284"/>
      </w:pPr>
      <w:r>
        <w:t>P42021104, P43021104</w:t>
      </w:r>
      <w:r w:rsidR="001F22A9">
        <w:t xml:space="preserve"> </w:t>
      </w:r>
      <w:r w:rsidR="00411F4E" w:rsidRPr="008F144C">
        <w:t xml:space="preserve">– programa, skirta pirminiam profesiniam mokymui, </w:t>
      </w:r>
      <w:r w:rsidR="005A5F24" w:rsidRPr="008F144C">
        <w:t>90</w:t>
      </w:r>
      <w:r w:rsidR="00597498" w:rsidRPr="008F144C">
        <w:t xml:space="preserve"> </w:t>
      </w:r>
      <w:r w:rsidR="00411F4E" w:rsidRPr="008F144C">
        <w:t>mokymosi kredit</w:t>
      </w:r>
      <w:r w:rsidR="00F37C2C" w:rsidRPr="008F144C">
        <w:t>ų</w:t>
      </w:r>
    </w:p>
    <w:p w14:paraId="54F7D8F4" w14:textId="5A1A9B17" w:rsidR="00411F4E" w:rsidRPr="008F144C" w:rsidRDefault="00A20B87" w:rsidP="00A20B87">
      <w:pPr>
        <w:widowControl w:val="0"/>
        <w:ind w:left="284"/>
      </w:pPr>
      <w:r>
        <w:t>T43021105</w:t>
      </w:r>
      <w:r>
        <w:t xml:space="preserve"> </w:t>
      </w:r>
      <w:r w:rsidR="00411F4E" w:rsidRPr="008F144C">
        <w:t xml:space="preserve">– programa, skirta tęstiniam profesiniam mokymui, </w:t>
      </w:r>
      <w:r w:rsidR="005A5F24" w:rsidRPr="008F144C">
        <w:t xml:space="preserve">70 </w:t>
      </w:r>
      <w:r w:rsidR="00411F4E" w:rsidRPr="008F144C">
        <w:t>mokymosi kredit</w:t>
      </w:r>
      <w:r w:rsidR="00F37C2C" w:rsidRPr="008F144C">
        <w:t>ų</w:t>
      </w:r>
    </w:p>
    <w:p w14:paraId="434AF9DB" w14:textId="77777777" w:rsidR="00CE2642" w:rsidRPr="008F144C" w:rsidRDefault="00CE2642" w:rsidP="009E3D7E">
      <w:pPr>
        <w:widowControl w:val="0"/>
      </w:pPr>
    </w:p>
    <w:p w14:paraId="2E603202" w14:textId="77777777" w:rsidR="00CE2642" w:rsidRPr="008F144C" w:rsidRDefault="008C5884" w:rsidP="009E3D7E">
      <w:pPr>
        <w:widowControl w:val="0"/>
        <w:rPr>
          <w:i/>
        </w:rPr>
      </w:pPr>
      <w:r w:rsidRPr="008F144C">
        <w:t>K</w:t>
      </w:r>
      <w:r w:rsidR="00F86B0C" w:rsidRPr="008F144C">
        <w:t>valifikacijos pavadinimas</w:t>
      </w:r>
      <w:r w:rsidR="00C579B8" w:rsidRPr="008F144C">
        <w:t xml:space="preserve"> </w:t>
      </w:r>
      <w:r w:rsidR="00E67010" w:rsidRPr="008F144C">
        <w:t xml:space="preserve">– </w:t>
      </w:r>
      <w:r w:rsidR="001B10E4" w:rsidRPr="008F144C">
        <w:t>animatorius</w:t>
      </w:r>
    </w:p>
    <w:p w14:paraId="3B6B3C56" w14:textId="77777777" w:rsidR="00CE2642" w:rsidRPr="008F144C" w:rsidRDefault="00CE2642" w:rsidP="009E3D7E">
      <w:pPr>
        <w:widowControl w:val="0"/>
      </w:pPr>
    </w:p>
    <w:p w14:paraId="1BF67F45" w14:textId="77777777" w:rsidR="00E67010" w:rsidRPr="008F144C" w:rsidRDefault="006402C2" w:rsidP="009E3D7E">
      <w:pPr>
        <w:widowControl w:val="0"/>
        <w:rPr>
          <w:i/>
        </w:rPr>
      </w:pPr>
      <w:r w:rsidRPr="008F144C">
        <w:t>Kvalifikacijos lygis pagal Lietuvos kvalifikacijų sandarą (LTKS)</w:t>
      </w:r>
      <w:r w:rsidR="001353A1" w:rsidRPr="008F144C">
        <w:t xml:space="preserve"> </w:t>
      </w:r>
      <w:r w:rsidR="00E67010" w:rsidRPr="008F144C">
        <w:t xml:space="preserve">– </w:t>
      </w:r>
      <w:r w:rsidR="001B10E4" w:rsidRPr="008F144C">
        <w:t>IV</w:t>
      </w:r>
    </w:p>
    <w:p w14:paraId="5A7D2D3E" w14:textId="77777777" w:rsidR="007F0188" w:rsidRPr="008F144C" w:rsidRDefault="007F0188" w:rsidP="009E3D7E">
      <w:pPr>
        <w:widowControl w:val="0"/>
      </w:pPr>
    </w:p>
    <w:p w14:paraId="0F3D7FB0" w14:textId="77777777" w:rsidR="00FA2542" w:rsidRPr="008F144C" w:rsidRDefault="00FA2542" w:rsidP="009E3D7E">
      <w:pPr>
        <w:widowControl w:val="0"/>
      </w:pPr>
      <w:r w:rsidRPr="008F144C">
        <w:t>Minimalus reikalaujamas išsilavinimas kvalifikacijai įgyti:</w:t>
      </w:r>
    </w:p>
    <w:p w14:paraId="45584673" w14:textId="7E3E6A11" w:rsidR="00411F4E" w:rsidRPr="008F144C" w:rsidRDefault="00A20B87" w:rsidP="00A20B87">
      <w:pPr>
        <w:widowControl w:val="0"/>
        <w:ind w:left="284"/>
      </w:pPr>
      <w:r>
        <w:t>P42021104</w:t>
      </w:r>
      <w:r w:rsidR="005274BC" w:rsidRPr="008F144C">
        <w:t xml:space="preserve"> – pagrindinis išsilavinimas</w:t>
      </w:r>
      <w:r w:rsidR="00574898" w:rsidRPr="008F144C">
        <w:t xml:space="preserve"> ir</w:t>
      </w:r>
      <w:r w:rsidR="005274BC" w:rsidRPr="008F144C">
        <w:t xml:space="preserve"> </w:t>
      </w:r>
      <w:r w:rsidR="00C5730E" w:rsidRPr="008F144C">
        <w:t>mokymasis</w:t>
      </w:r>
      <w:r w:rsidR="005274BC" w:rsidRPr="008F144C">
        <w:t xml:space="preserve"> vidurinio ugdymo programoje</w:t>
      </w:r>
    </w:p>
    <w:p w14:paraId="66937680" w14:textId="5A1A9A43" w:rsidR="00540140" w:rsidRPr="008F144C" w:rsidRDefault="00A20B87" w:rsidP="00A20B87">
      <w:pPr>
        <w:widowControl w:val="0"/>
        <w:ind w:left="284"/>
      </w:pPr>
      <w:r>
        <w:t>P43021104, T43021105</w:t>
      </w:r>
      <w:r w:rsidR="005274BC" w:rsidRPr="008F144C">
        <w:t xml:space="preserve"> – vidurinis</w:t>
      </w:r>
      <w:r w:rsidR="00411F4E" w:rsidRPr="008F144C">
        <w:t xml:space="preserve"> išsilavinimas</w:t>
      </w:r>
    </w:p>
    <w:p w14:paraId="1B95ABC4" w14:textId="77777777" w:rsidR="001F22A9" w:rsidRDefault="001F22A9" w:rsidP="009E3D7E">
      <w:pPr>
        <w:widowControl w:val="0"/>
      </w:pPr>
    </w:p>
    <w:p w14:paraId="2E922710" w14:textId="77777777" w:rsidR="00CE2642" w:rsidRPr="008F144C" w:rsidRDefault="00540140" w:rsidP="009E3D7E">
      <w:pPr>
        <w:widowControl w:val="0"/>
        <w:rPr>
          <w:b/>
          <w:bCs/>
          <w:i/>
        </w:rPr>
      </w:pPr>
      <w:r w:rsidRPr="008F144C">
        <w:t>Reikalavimai profesinei patirčiai ir stojančiajam</w:t>
      </w:r>
      <w:r w:rsidR="008E694F" w:rsidRPr="008F144C">
        <w:t xml:space="preserve"> </w:t>
      </w:r>
      <w:r w:rsidR="00E67010" w:rsidRPr="008F144C">
        <w:rPr>
          <w:i/>
        </w:rPr>
        <w:t>–</w:t>
      </w:r>
      <w:r w:rsidR="00D46D4C" w:rsidRPr="008F144C">
        <w:rPr>
          <w:i/>
        </w:rPr>
        <w:t xml:space="preserve"> </w:t>
      </w:r>
      <w:r w:rsidR="00D46D4C" w:rsidRPr="008F144C">
        <w:t>n</w:t>
      </w:r>
      <w:r w:rsidRPr="008F144C">
        <w:t>ėra</w:t>
      </w:r>
    </w:p>
    <w:p w14:paraId="37F16A34" w14:textId="77777777" w:rsidR="00CE2642" w:rsidRPr="008F144C" w:rsidRDefault="00CE2642" w:rsidP="009E3D7E">
      <w:pPr>
        <w:widowControl w:val="0"/>
      </w:pPr>
    </w:p>
    <w:p w14:paraId="43841B1E" w14:textId="77777777" w:rsidR="00CE2642" w:rsidRPr="008F144C" w:rsidRDefault="00CE2642" w:rsidP="009E3D7E">
      <w:pPr>
        <w:widowControl w:val="0"/>
      </w:pPr>
    </w:p>
    <w:p w14:paraId="3E1119A7" w14:textId="77777777" w:rsidR="00411F4E" w:rsidRPr="008F144C" w:rsidRDefault="00411F4E" w:rsidP="009E3D7E">
      <w:pPr>
        <w:widowControl w:val="0"/>
      </w:pPr>
    </w:p>
    <w:p w14:paraId="3111E7A6" w14:textId="77777777" w:rsidR="00411F4E" w:rsidRPr="008F144C" w:rsidRDefault="00411F4E" w:rsidP="009E3D7E">
      <w:pPr>
        <w:widowControl w:val="0"/>
      </w:pPr>
    </w:p>
    <w:p w14:paraId="16F085D4" w14:textId="434FEAA3" w:rsidR="00411F4E" w:rsidRPr="008F144C" w:rsidRDefault="00411F4E" w:rsidP="00A20B87">
      <w:pPr>
        <w:widowControl w:val="0"/>
      </w:pPr>
    </w:p>
    <w:p w14:paraId="244AC42C" w14:textId="77777777" w:rsidR="00CE2642" w:rsidRPr="008F144C" w:rsidRDefault="00CE2642" w:rsidP="009E3D7E">
      <w:pPr>
        <w:widowControl w:val="0"/>
      </w:pPr>
    </w:p>
    <w:p w14:paraId="6354A1A0" w14:textId="77777777" w:rsidR="00F27BB1" w:rsidRPr="008F144C" w:rsidRDefault="00F27BB1" w:rsidP="009E3D7E">
      <w:pPr>
        <w:widowControl w:val="0"/>
      </w:pPr>
    </w:p>
    <w:p w14:paraId="40C96891" w14:textId="77777777" w:rsidR="00D550FF" w:rsidRPr="008F144C" w:rsidRDefault="00D550FF" w:rsidP="009E3D7E">
      <w:pPr>
        <w:widowControl w:val="0"/>
      </w:pPr>
    </w:p>
    <w:p w14:paraId="09BD5CAB" w14:textId="77777777" w:rsidR="00D550FF" w:rsidRPr="008F144C" w:rsidRDefault="00D550FF" w:rsidP="009E3D7E">
      <w:pPr>
        <w:widowControl w:val="0"/>
      </w:pPr>
    </w:p>
    <w:p w14:paraId="4098C55E" w14:textId="77777777" w:rsidR="001353A1" w:rsidRPr="008F144C" w:rsidRDefault="001353A1" w:rsidP="009E3D7E">
      <w:pPr>
        <w:widowControl w:val="0"/>
      </w:pPr>
    </w:p>
    <w:p w14:paraId="3FD8784C" w14:textId="77777777" w:rsidR="001353A1" w:rsidRPr="008F144C" w:rsidRDefault="001353A1" w:rsidP="009E3D7E">
      <w:pPr>
        <w:widowControl w:val="0"/>
      </w:pPr>
    </w:p>
    <w:p w14:paraId="6E8BCA95" w14:textId="24956299" w:rsidR="001353A1" w:rsidRDefault="001353A1" w:rsidP="009E3D7E">
      <w:pPr>
        <w:widowControl w:val="0"/>
      </w:pPr>
    </w:p>
    <w:p w14:paraId="11F43D29" w14:textId="48A5BDCD" w:rsidR="00E67325" w:rsidRDefault="00E67325" w:rsidP="009E3D7E">
      <w:pPr>
        <w:widowControl w:val="0"/>
      </w:pPr>
    </w:p>
    <w:p w14:paraId="196F491A" w14:textId="77777777" w:rsidR="00E67325" w:rsidRPr="008F144C" w:rsidRDefault="00E67325" w:rsidP="009E3D7E">
      <w:pPr>
        <w:widowControl w:val="0"/>
      </w:pPr>
      <w:bookmarkStart w:id="2" w:name="_GoBack"/>
      <w:bookmarkEnd w:id="2"/>
    </w:p>
    <w:p w14:paraId="03E7A135" w14:textId="77777777" w:rsidR="001353A1" w:rsidRPr="008F144C" w:rsidRDefault="001353A1" w:rsidP="009E3D7E">
      <w:pPr>
        <w:widowControl w:val="0"/>
      </w:pPr>
    </w:p>
    <w:p w14:paraId="68201118" w14:textId="77777777" w:rsidR="001353A1" w:rsidRPr="008F144C" w:rsidRDefault="001353A1" w:rsidP="009E3D7E">
      <w:pPr>
        <w:widowControl w:val="0"/>
      </w:pPr>
    </w:p>
    <w:p w14:paraId="313CB151" w14:textId="77777777" w:rsidR="001353A1" w:rsidRPr="008F144C" w:rsidRDefault="001353A1" w:rsidP="009E3D7E">
      <w:pPr>
        <w:widowControl w:val="0"/>
      </w:pPr>
    </w:p>
    <w:p w14:paraId="006B43FA" w14:textId="77777777" w:rsidR="00E66A3E" w:rsidRPr="008F144C" w:rsidRDefault="00E66A3E" w:rsidP="009E3D7E">
      <w:pPr>
        <w:widowControl w:val="0"/>
      </w:pPr>
    </w:p>
    <w:p w14:paraId="2E1B6F3D" w14:textId="77777777" w:rsidR="00E66A3E" w:rsidRPr="008F144C" w:rsidRDefault="00E66A3E" w:rsidP="009E3D7E">
      <w:pPr>
        <w:widowControl w:val="0"/>
      </w:pPr>
    </w:p>
    <w:p w14:paraId="6D875173" w14:textId="77777777" w:rsidR="00E66A3E" w:rsidRPr="008F144C" w:rsidRDefault="00E66A3E" w:rsidP="009E3D7E">
      <w:pPr>
        <w:widowControl w:val="0"/>
      </w:pPr>
    </w:p>
    <w:p w14:paraId="7B4C8965" w14:textId="77777777" w:rsidR="006E3EA4" w:rsidRPr="008F144C" w:rsidRDefault="006E3EA4" w:rsidP="009E3D7E">
      <w:pPr>
        <w:widowControl w:val="0"/>
      </w:pPr>
    </w:p>
    <w:p w14:paraId="423FDD67" w14:textId="77777777" w:rsidR="006E3EA4" w:rsidRPr="008F144C" w:rsidRDefault="006E3EA4" w:rsidP="009E3D7E">
      <w:pPr>
        <w:widowControl w:val="0"/>
      </w:pPr>
    </w:p>
    <w:p w14:paraId="271DA00C" w14:textId="77777777" w:rsidR="006E3EA4" w:rsidRPr="008F144C" w:rsidRDefault="006E3EA4" w:rsidP="009E3D7E">
      <w:pPr>
        <w:widowControl w:val="0"/>
      </w:pPr>
    </w:p>
    <w:p w14:paraId="3691A7DA" w14:textId="77777777" w:rsidR="006E3EA4" w:rsidRPr="008F144C" w:rsidRDefault="006E3EA4" w:rsidP="009E3D7E">
      <w:pPr>
        <w:widowControl w:val="0"/>
      </w:pPr>
    </w:p>
    <w:p w14:paraId="0CE13894" w14:textId="77777777" w:rsidR="00F27BB1" w:rsidRPr="008F144C" w:rsidRDefault="00F27BB1" w:rsidP="009E3D7E">
      <w:pPr>
        <w:widowControl w:val="0"/>
      </w:pPr>
    </w:p>
    <w:p w14:paraId="37444C33" w14:textId="77777777" w:rsidR="006E3EA4" w:rsidRPr="008F144C" w:rsidRDefault="006E3EA4" w:rsidP="009E3D7E">
      <w:pPr>
        <w:widowControl w:val="0"/>
      </w:pPr>
    </w:p>
    <w:p w14:paraId="522C107A" w14:textId="77777777" w:rsidR="006E3EA4" w:rsidRPr="008F144C" w:rsidRDefault="006E3EA4" w:rsidP="009E3D7E">
      <w:pPr>
        <w:widowControl w:val="0"/>
      </w:pPr>
    </w:p>
    <w:p w14:paraId="7F80EAE3" w14:textId="77777777" w:rsidR="00F27BB1" w:rsidRPr="008F144C" w:rsidRDefault="00F27BB1" w:rsidP="009E3D7E">
      <w:pPr>
        <w:widowControl w:val="0"/>
      </w:pPr>
    </w:p>
    <w:p w14:paraId="0FC00D1D" w14:textId="77777777" w:rsidR="00E66A3E" w:rsidRPr="008F144C" w:rsidRDefault="006E3EA4" w:rsidP="009E3D7E">
      <w:pPr>
        <w:widowControl w:val="0"/>
        <w:jc w:val="both"/>
        <w:rPr>
          <w:sz w:val="20"/>
        </w:rPr>
      </w:pPr>
      <w:r w:rsidRPr="008F144C">
        <w:rPr>
          <w:sz w:val="20"/>
        </w:rPr>
        <w:t>Programa parengta įgyvendinant iš Europos Sąjungos struktūrinių fondų lėšų bendrai finansuojamą projektą „Lietuvos kvalifikacijų sistemos plėtra (I etapas)“ (projekto Nr. 09.4.1-ESFA-V-734-01-0001).</w:t>
      </w:r>
    </w:p>
    <w:p w14:paraId="55C3D4BF" w14:textId="77777777" w:rsidR="00E66A3E" w:rsidRPr="008F144C" w:rsidRDefault="00CE2642" w:rsidP="009E3D7E">
      <w:pPr>
        <w:pStyle w:val="Antrat1"/>
        <w:keepNext w:val="0"/>
        <w:widowControl w:val="0"/>
        <w:spacing w:before="0" w:after="0"/>
        <w:jc w:val="center"/>
        <w:rPr>
          <w:rFonts w:ascii="Times New Roman" w:hAnsi="Times New Roman"/>
          <w:sz w:val="28"/>
          <w:szCs w:val="28"/>
        </w:rPr>
      </w:pPr>
      <w:r w:rsidRPr="008F144C">
        <w:rPr>
          <w:sz w:val="24"/>
          <w:szCs w:val="24"/>
        </w:rPr>
        <w:br w:type="page"/>
      </w:r>
      <w:r w:rsidR="00E66A3E" w:rsidRPr="008F144C">
        <w:rPr>
          <w:rFonts w:ascii="Times New Roman" w:hAnsi="Times New Roman"/>
          <w:sz w:val="28"/>
          <w:szCs w:val="28"/>
        </w:rPr>
        <w:lastRenderedPageBreak/>
        <w:t>1. PROGRAMOS APIBŪDINIMAS</w:t>
      </w:r>
    </w:p>
    <w:p w14:paraId="54C57A9A" w14:textId="77777777" w:rsidR="00086D78" w:rsidRPr="008F144C" w:rsidRDefault="00086D78" w:rsidP="009E3D7E">
      <w:pPr>
        <w:widowControl w:val="0"/>
        <w:jc w:val="both"/>
      </w:pPr>
    </w:p>
    <w:p w14:paraId="36FD5045" w14:textId="57ABE7F5" w:rsidR="00162DEC" w:rsidRPr="008F144C" w:rsidRDefault="00CE2642" w:rsidP="009E3D7E">
      <w:pPr>
        <w:pStyle w:val="Betarp"/>
        <w:ind w:firstLine="567"/>
        <w:jc w:val="both"/>
      </w:pPr>
      <w:r w:rsidRPr="008F144C">
        <w:rPr>
          <w:b/>
        </w:rPr>
        <w:t>Programos paskirtis</w:t>
      </w:r>
      <w:r w:rsidR="00C579B8" w:rsidRPr="008F144C">
        <w:rPr>
          <w:b/>
        </w:rPr>
        <w:t>.</w:t>
      </w:r>
      <w:r w:rsidR="00DB28DB" w:rsidRPr="008F144C">
        <w:rPr>
          <w:b/>
        </w:rPr>
        <w:t xml:space="preserve"> </w:t>
      </w:r>
      <w:r w:rsidR="00D46D4C" w:rsidRPr="008F144C">
        <w:t>A</w:t>
      </w:r>
      <w:r w:rsidR="00511A31" w:rsidRPr="008F144C">
        <w:t>nimatoriaus</w:t>
      </w:r>
      <w:r w:rsidR="00E66A3E" w:rsidRPr="008F144C">
        <w:t xml:space="preserve"> modulinė profesinio mokymo programa skirta </w:t>
      </w:r>
      <w:r w:rsidR="008B22E1" w:rsidRPr="008F144C">
        <w:t>kvalifikuotam</w:t>
      </w:r>
      <w:r w:rsidR="00E66A3E" w:rsidRPr="008F144C">
        <w:t xml:space="preserve"> </w:t>
      </w:r>
      <w:r w:rsidR="00511A31" w:rsidRPr="008F144C">
        <w:t>animatoriui</w:t>
      </w:r>
      <w:r w:rsidR="008B22E1" w:rsidRPr="008F144C">
        <w:t xml:space="preserve"> parengti</w:t>
      </w:r>
      <w:r w:rsidR="00E66A3E" w:rsidRPr="008F144C">
        <w:t xml:space="preserve">, </w:t>
      </w:r>
      <w:r w:rsidR="008B22E1" w:rsidRPr="008F144C">
        <w:t xml:space="preserve">kuris gebėtų </w:t>
      </w:r>
      <w:r w:rsidR="00574898" w:rsidRPr="008F144C">
        <w:t xml:space="preserve">savarankiškai </w:t>
      </w:r>
      <w:r w:rsidR="00B156AE" w:rsidRPr="008F144C">
        <w:t>naudoti tradicinę animacijos techniką</w:t>
      </w:r>
      <w:r w:rsidR="00F07BF8" w:rsidRPr="008F144C">
        <w:t xml:space="preserve">, įgyvendinti kompiuterinės animacijos </w:t>
      </w:r>
      <w:r w:rsidR="0011114A" w:rsidRPr="008F144C">
        <w:t xml:space="preserve">ir </w:t>
      </w:r>
      <w:r w:rsidR="009F5F80">
        <w:t>stop-kadr</w:t>
      </w:r>
      <w:r w:rsidR="0011114A" w:rsidRPr="008F144C">
        <w:t>o animacijos produktus</w:t>
      </w:r>
      <w:r w:rsidR="00F07BF8" w:rsidRPr="008F144C">
        <w:t>.</w:t>
      </w:r>
    </w:p>
    <w:p w14:paraId="2EFD373E" w14:textId="77777777" w:rsidR="00A22F2C" w:rsidRPr="008F144C" w:rsidRDefault="00A22F2C" w:rsidP="009E3D7E">
      <w:pPr>
        <w:pStyle w:val="Betarp"/>
        <w:ind w:firstLine="567"/>
        <w:jc w:val="both"/>
        <w:rPr>
          <w:b/>
        </w:rPr>
      </w:pPr>
    </w:p>
    <w:p w14:paraId="433D06A3" w14:textId="77777777" w:rsidR="00162DEC" w:rsidRPr="008F144C" w:rsidRDefault="00CE2642" w:rsidP="009E3D7E">
      <w:pPr>
        <w:pStyle w:val="Betarp"/>
        <w:ind w:firstLine="567"/>
        <w:jc w:val="both"/>
      </w:pPr>
      <w:r w:rsidRPr="008F144C">
        <w:rPr>
          <w:b/>
        </w:rPr>
        <w:t xml:space="preserve">Būsimo darbo </w:t>
      </w:r>
      <w:r w:rsidR="00F618C8" w:rsidRPr="008F144C">
        <w:rPr>
          <w:b/>
        </w:rPr>
        <w:t>specifika</w:t>
      </w:r>
      <w:r w:rsidR="004F35E4" w:rsidRPr="008F144C">
        <w:rPr>
          <w:b/>
        </w:rPr>
        <w:t>.</w:t>
      </w:r>
      <w:r w:rsidR="00DB28DB" w:rsidRPr="008F144C">
        <w:t xml:space="preserve"> </w:t>
      </w:r>
      <w:r w:rsidR="00D66729" w:rsidRPr="008F144C">
        <w:t>Asmuo, įgijęs animatoriaus kvalifikaciją, galės dirbti tiek kompiuterinių žaidimų kūrimo įmonėse ar reklamos agentūrose, gamybos įmonėse, tiek ir meninės animacijos kūrybinėse grupėse.</w:t>
      </w:r>
    </w:p>
    <w:p w14:paraId="766A6008" w14:textId="77777777" w:rsidR="001F22A9" w:rsidRDefault="00F07BF8" w:rsidP="009E3D7E">
      <w:pPr>
        <w:pStyle w:val="Betarp"/>
        <w:ind w:firstLine="567"/>
        <w:jc w:val="both"/>
      </w:pPr>
      <w:r w:rsidRPr="008F144C">
        <w:t>Dirbama patalpoje, darbo pobūdis monotoniškas, reikalaujantis daug dėmesio, kruopštumo ir dėmesio koncentracijos. Dirbama tiek individualiai, tiek komandose. Savo darbe a</w:t>
      </w:r>
      <w:r w:rsidR="00A46C0F" w:rsidRPr="008F144C">
        <w:t>nimatorius naudojasi kompiuterine bei audiovizualine technika, įvairiomis vaizdo apdorojimo programomis.</w:t>
      </w:r>
    </w:p>
    <w:p w14:paraId="2E22600F" w14:textId="77777777" w:rsidR="001F22A9" w:rsidRDefault="00610964" w:rsidP="009E3D7E">
      <w:pPr>
        <w:pStyle w:val="Betarp"/>
        <w:ind w:firstLine="567"/>
        <w:jc w:val="both"/>
      </w:pPr>
      <w:r w:rsidRPr="008F144C">
        <w:t>A</w:t>
      </w:r>
      <w:r w:rsidR="00A731B8" w:rsidRPr="008F144C">
        <w:t>nimatorius savo veikloje vadovaujasi darbuotojų saugos ir sveikatos, ergonomikos, darbo higienos, priešgaisrinės saugos ir aplinkosaugos reikalavimais.</w:t>
      </w:r>
    </w:p>
    <w:p w14:paraId="5C271D81" w14:textId="69F31966" w:rsidR="00231662" w:rsidRPr="008F144C" w:rsidRDefault="00231662" w:rsidP="009E3D7E">
      <w:pPr>
        <w:widowControl w:val="0"/>
      </w:pPr>
    </w:p>
    <w:p w14:paraId="63A3B4DA" w14:textId="77777777" w:rsidR="00231662" w:rsidRPr="008F144C" w:rsidRDefault="00231662" w:rsidP="009E3D7E">
      <w:pPr>
        <w:widowControl w:val="0"/>
        <w:sectPr w:rsidR="00231662" w:rsidRPr="008F144C" w:rsidSect="00162DEC">
          <w:footerReference w:type="default" r:id="rId9"/>
          <w:pgSz w:w="11906" w:h="16838" w:code="9"/>
          <w:pgMar w:top="567" w:right="567" w:bottom="567" w:left="1418" w:header="284" w:footer="284" w:gutter="0"/>
          <w:cols w:space="1296"/>
          <w:titlePg/>
          <w:docGrid w:linePitch="360"/>
        </w:sectPr>
      </w:pPr>
    </w:p>
    <w:p w14:paraId="1A5E0AFB" w14:textId="77777777" w:rsidR="00086D78" w:rsidRPr="008F144C" w:rsidRDefault="00086D78" w:rsidP="009E3D7E">
      <w:pPr>
        <w:widowControl w:val="0"/>
        <w:jc w:val="center"/>
        <w:rPr>
          <w:b/>
          <w:sz w:val="28"/>
          <w:szCs w:val="28"/>
        </w:rPr>
      </w:pPr>
      <w:bookmarkStart w:id="3" w:name="_Toc487033700"/>
      <w:r w:rsidRPr="008F144C">
        <w:rPr>
          <w:b/>
          <w:sz w:val="28"/>
          <w:szCs w:val="28"/>
        </w:rPr>
        <w:lastRenderedPageBreak/>
        <w:t>2. PROGRAMOS PARAMETRAI</w:t>
      </w:r>
      <w:bookmarkEnd w:id="3"/>
    </w:p>
    <w:p w14:paraId="24D7F55C" w14:textId="77777777" w:rsidR="00086D78" w:rsidRPr="008F144C" w:rsidRDefault="00086D78" w:rsidP="009E3D7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696"/>
        <w:gridCol w:w="857"/>
        <w:gridCol w:w="1271"/>
        <w:gridCol w:w="3399"/>
        <w:gridCol w:w="6061"/>
      </w:tblGrid>
      <w:tr w:rsidR="00CD6F33" w:rsidRPr="008F144C" w14:paraId="773D8D7F" w14:textId="77777777" w:rsidTr="00A84C59">
        <w:trPr>
          <w:trHeight w:val="57"/>
          <w:jc w:val="center"/>
        </w:trPr>
        <w:tc>
          <w:tcPr>
            <w:tcW w:w="449" w:type="pct"/>
          </w:tcPr>
          <w:p w14:paraId="0BEC8A6A" w14:textId="77777777" w:rsidR="00844E16" w:rsidRPr="008F144C" w:rsidRDefault="00844E16" w:rsidP="009E3D7E">
            <w:pPr>
              <w:widowControl w:val="0"/>
              <w:jc w:val="center"/>
              <w:rPr>
                <w:b/>
              </w:rPr>
            </w:pPr>
            <w:r w:rsidRPr="008F144C">
              <w:rPr>
                <w:b/>
              </w:rPr>
              <w:t>Valstybinis kodas</w:t>
            </w:r>
          </w:p>
        </w:tc>
        <w:tc>
          <w:tcPr>
            <w:tcW w:w="859" w:type="pct"/>
          </w:tcPr>
          <w:p w14:paraId="0C86BCA2" w14:textId="77777777" w:rsidR="00844E16" w:rsidRPr="008F144C" w:rsidRDefault="00844E16" w:rsidP="009E3D7E">
            <w:pPr>
              <w:widowControl w:val="0"/>
              <w:jc w:val="center"/>
              <w:rPr>
                <w:b/>
              </w:rPr>
            </w:pPr>
            <w:r w:rsidRPr="008F144C">
              <w:rPr>
                <w:b/>
              </w:rPr>
              <w:t>Modulio pavadinimas</w:t>
            </w:r>
          </w:p>
        </w:tc>
        <w:tc>
          <w:tcPr>
            <w:tcW w:w="273" w:type="pct"/>
          </w:tcPr>
          <w:p w14:paraId="27FF4834" w14:textId="77777777" w:rsidR="00844E16" w:rsidRPr="008F144C" w:rsidRDefault="00844E16" w:rsidP="009E3D7E">
            <w:pPr>
              <w:widowControl w:val="0"/>
              <w:jc w:val="center"/>
              <w:rPr>
                <w:b/>
              </w:rPr>
            </w:pPr>
            <w:r w:rsidRPr="008F144C">
              <w:rPr>
                <w:b/>
              </w:rPr>
              <w:t>LTKS lygis</w:t>
            </w:r>
          </w:p>
        </w:tc>
        <w:tc>
          <w:tcPr>
            <w:tcW w:w="405" w:type="pct"/>
          </w:tcPr>
          <w:p w14:paraId="0781B2F5" w14:textId="77777777" w:rsidR="00844E16" w:rsidRPr="008F144C" w:rsidRDefault="00844E16" w:rsidP="009E3D7E">
            <w:pPr>
              <w:widowControl w:val="0"/>
              <w:jc w:val="center"/>
              <w:rPr>
                <w:b/>
              </w:rPr>
            </w:pPr>
            <w:r w:rsidRPr="008F144C">
              <w:rPr>
                <w:b/>
              </w:rPr>
              <w:t xml:space="preserve">Apimtis </w:t>
            </w:r>
            <w:r w:rsidR="00592AFC" w:rsidRPr="008F144C">
              <w:rPr>
                <w:b/>
              </w:rPr>
              <w:t xml:space="preserve">mokymosi </w:t>
            </w:r>
            <w:r w:rsidRPr="008F144C">
              <w:rPr>
                <w:b/>
              </w:rPr>
              <w:t>kreditais</w:t>
            </w:r>
          </w:p>
        </w:tc>
        <w:tc>
          <w:tcPr>
            <w:tcW w:w="1083" w:type="pct"/>
          </w:tcPr>
          <w:p w14:paraId="15BB2019" w14:textId="77777777" w:rsidR="00844E16" w:rsidRPr="008F144C" w:rsidRDefault="00844E16" w:rsidP="009E3D7E">
            <w:pPr>
              <w:widowControl w:val="0"/>
              <w:jc w:val="center"/>
              <w:rPr>
                <w:b/>
              </w:rPr>
            </w:pPr>
            <w:r w:rsidRPr="008F144C">
              <w:rPr>
                <w:b/>
              </w:rPr>
              <w:t>Kompetencijos</w:t>
            </w:r>
          </w:p>
        </w:tc>
        <w:tc>
          <w:tcPr>
            <w:tcW w:w="1931" w:type="pct"/>
          </w:tcPr>
          <w:p w14:paraId="46CB104F" w14:textId="77777777" w:rsidR="00844E16" w:rsidRPr="008F144C" w:rsidRDefault="00086D78" w:rsidP="009E3D7E">
            <w:pPr>
              <w:widowControl w:val="0"/>
              <w:jc w:val="center"/>
              <w:rPr>
                <w:b/>
              </w:rPr>
            </w:pPr>
            <w:r w:rsidRPr="008F144C">
              <w:rPr>
                <w:b/>
              </w:rPr>
              <w:t>Kompetencijų pasiekimą iliustruojantys mokymosi rezultatai</w:t>
            </w:r>
          </w:p>
        </w:tc>
      </w:tr>
      <w:tr w:rsidR="00CD6F33" w:rsidRPr="008F144C" w14:paraId="7B8FEA62" w14:textId="77777777" w:rsidTr="006E1B81">
        <w:trPr>
          <w:trHeight w:val="57"/>
          <w:jc w:val="center"/>
        </w:trPr>
        <w:tc>
          <w:tcPr>
            <w:tcW w:w="5000" w:type="pct"/>
            <w:gridSpan w:val="6"/>
            <w:shd w:val="clear" w:color="auto" w:fill="F2F2F2"/>
          </w:tcPr>
          <w:p w14:paraId="0F6A496F" w14:textId="77777777" w:rsidR="00E67010" w:rsidRPr="008F144C" w:rsidRDefault="00E67010" w:rsidP="009E3D7E">
            <w:pPr>
              <w:pStyle w:val="Betarp"/>
              <w:widowControl w:val="0"/>
              <w:rPr>
                <w:b/>
              </w:rPr>
            </w:pPr>
            <w:r w:rsidRPr="008F144C">
              <w:rPr>
                <w:b/>
              </w:rPr>
              <w:t xml:space="preserve">Įvadinis modulis (iš viso </w:t>
            </w:r>
            <w:r w:rsidR="00F37C2C" w:rsidRPr="008F144C">
              <w:rPr>
                <w:b/>
              </w:rPr>
              <w:t>2</w:t>
            </w:r>
            <w:r w:rsidRPr="008F144C">
              <w:rPr>
                <w:b/>
              </w:rPr>
              <w:t xml:space="preserve"> </w:t>
            </w:r>
            <w:r w:rsidR="00592AFC" w:rsidRPr="008F144C">
              <w:rPr>
                <w:b/>
              </w:rPr>
              <w:t xml:space="preserve">mokymosi </w:t>
            </w:r>
            <w:r w:rsidRPr="008F144C">
              <w:rPr>
                <w:b/>
              </w:rPr>
              <w:t>kredita</w:t>
            </w:r>
            <w:r w:rsidR="00F37C2C" w:rsidRPr="008F144C">
              <w:rPr>
                <w:b/>
              </w:rPr>
              <w:t>i</w:t>
            </w:r>
            <w:r w:rsidRPr="008F144C">
              <w:rPr>
                <w:b/>
              </w:rPr>
              <w:t>)</w:t>
            </w:r>
            <w:r w:rsidR="00D07EB9" w:rsidRPr="008F144C">
              <w:rPr>
                <w:b/>
              </w:rPr>
              <w:t>*</w:t>
            </w:r>
          </w:p>
        </w:tc>
      </w:tr>
      <w:tr w:rsidR="00CD6F33" w:rsidRPr="008F144C" w14:paraId="4B8A5F81" w14:textId="77777777" w:rsidTr="00A84C59">
        <w:trPr>
          <w:trHeight w:val="57"/>
          <w:jc w:val="center"/>
        </w:trPr>
        <w:tc>
          <w:tcPr>
            <w:tcW w:w="449" w:type="pct"/>
          </w:tcPr>
          <w:p w14:paraId="5B1FA13E" w14:textId="70FD126E" w:rsidR="00E66A3E" w:rsidRPr="008F144C" w:rsidRDefault="00E67325" w:rsidP="009E3D7E">
            <w:pPr>
              <w:widowControl w:val="0"/>
              <w:jc w:val="center"/>
            </w:pPr>
            <w:r w:rsidRPr="00C86477">
              <w:t>4000006</w:t>
            </w:r>
          </w:p>
        </w:tc>
        <w:tc>
          <w:tcPr>
            <w:tcW w:w="859" w:type="pct"/>
          </w:tcPr>
          <w:p w14:paraId="6779BA3D" w14:textId="77777777" w:rsidR="00E66A3E" w:rsidRPr="008F144C" w:rsidRDefault="00E67010" w:rsidP="009E3D7E">
            <w:pPr>
              <w:widowControl w:val="0"/>
            </w:pPr>
            <w:r w:rsidRPr="008F144C">
              <w:t>Įvadas į profesiją</w:t>
            </w:r>
          </w:p>
        </w:tc>
        <w:tc>
          <w:tcPr>
            <w:tcW w:w="273" w:type="pct"/>
          </w:tcPr>
          <w:p w14:paraId="43EA9385" w14:textId="77777777" w:rsidR="00E66A3E" w:rsidRPr="008F144C" w:rsidRDefault="00A02BED" w:rsidP="009E3D7E">
            <w:pPr>
              <w:widowControl w:val="0"/>
              <w:jc w:val="center"/>
            </w:pPr>
            <w:r w:rsidRPr="008F144C">
              <w:t>IV</w:t>
            </w:r>
          </w:p>
        </w:tc>
        <w:tc>
          <w:tcPr>
            <w:tcW w:w="405" w:type="pct"/>
          </w:tcPr>
          <w:p w14:paraId="192A3B99" w14:textId="77777777" w:rsidR="00E66A3E" w:rsidRPr="008F144C" w:rsidRDefault="005F7DAD" w:rsidP="009E3D7E">
            <w:pPr>
              <w:widowControl w:val="0"/>
              <w:jc w:val="center"/>
            </w:pPr>
            <w:r w:rsidRPr="008F144C">
              <w:t>2</w:t>
            </w:r>
          </w:p>
        </w:tc>
        <w:tc>
          <w:tcPr>
            <w:tcW w:w="1083" w:type="pct"/>
          </w:tcPr>
          <w:p w14:paraId="043D0DBD" w14:textId="77777777" w:rsidR="00E66A3E" w:rsidRPr="008F144C" w:rsidRDefault="00E67010" w:rsidP="009E3D7E">
            <w:pPr>
              <w:widowControl w:val="0"/>
            </w:pPr>
            <w:r w:rsidRPr="008F144C">
              <w:t>Pažinti profesiją</w:t>
            </w:r>
            <w:r w:rsidR="001C5254" w:rsidRPr="008F144C">
              <w:t>.</w:t>
            </w:r>
          </w:p>
        </w:tc>
        <w:tc>
          <w:tcPr>
            <w:tcW w:w="1931" w:type="pct"/>
          </w:tcPr>
          <w:p w14:paraId="3544C522" w14:textId="77777777" w:rsidR="001D0F51" w:rsidRPr="008F144C" w:rsidRDefault="001D0F51" w:rsidP="009E3D7E">
            <w:pPr>
              <w:rPr>
                <w:bCs/>
              </w:rPr>
            </w:pPr>
            <w:r w:rsidRPr="008F144C">
              <w:rPr>
                <w:bCs/>
              </w:rPr>
              <w:t>Išmanyti animatoriaus profesiją ir jos teikiamas galimybes darbo rinkoje.</w:t>
            </w:r>
          </w:p>
          <w:p w14:paraId="2A4B690B" w14:textId="77777777" w:rsidR="001D0F51" w:rsidRPr="008F144C" w:rsidRDefault="001D0F51" w:rsidP="009E3D7E">
            <w:pPr>
              <w:rPr>
                <w:bCs/>
              </w:rPr>
            </w:pPr>
            <w:r w:rsidRPr="008F144C">
              <w:rPr>
                <w:bCs/>
              </w:rPr>
              <w:t xml:space="preserve">Suprasti </w:t>
            </w:r>
            <w:r w:rsidR="00D66729" w:rsidRPr="008F144C">
              <w:rPr>
                <w:bCs/>
              </w:rPr>
              <w:t>animatoriaus</w:t>
            </w:r>
            <w:r w:rsidRPr="008F144C">
              <w:rPr>
                <w:bCs/>
              </w:rPr>
              <w:t xml:space="preserve"> profesinę veiklą, veiklos procesus, funkcijas ir uždavinius.</w:t>
            </w:r>
          </w:p>
          <w:p w14:paraId="2A098D9C" w14:textId="77777777" w:rsidR="00E66A3E" w:rsidRPr="008F144C" w:rsidRDefault="001D0F51" w:rsidP="009E3D7E">
            <w:pPr>
              <w:widowControl w:val="0"/>
              <w:rPr>
                <w:bCs/>
              </w:rPr>
            </w:pPr>
            <w:r w:rsidRPr="008F144C">
              <w:rPr>
                <w:bCs/>
              </w:rPr>
              <w:t>Demonstruot</w:t>
            </w:r>
            <w:r w:rsidR="006866C4" w:rsidRPr="008F144C">
              <w:rPr>
                <w:bCs/>
              </w:rPr>
              <w:t>i jau turimus, neformaliuoju ir (</w:t>
            </w:r>
            <w:r w:rsidRPr="008F144C">
              <w:rPr>
                <w:bCs/>
              </w:rPr>
              <w:t>ar</w:t>
            </w:r>
            <w:r w:rsidR="006866C4" w:rsidRPr="008F144C">
              <w:rPr>
                <w:bCs/>
              </w:rPr>
              <w:t>ba)</w:t>
            </w:r>
            <w:r w:rsidRPr="008F144C">
              <w:rPr>
                <w:bCs/>
              </w:rPr>
              <w:t xml:space="preserve"> savaiminiu būdu įgytus </w:t>
            </w:r>
            <w:r w:rsidR="00D66729" w:rsidRPr="008F144C">
              <w:rPr>
                <w:bCs/>
              </w:rPr>
              <w:t>animatoriaus</w:t>
            </w:r>
            <w:r w:rsidRPr="008F144C">
              <w:rPr>
                <w:bCs/>
              </w:rPr>
              <w:t xml:space="preserve"> kvalifikacijai būdingus gebėjimus.</w:t>
            </w:r>
          </w:p>
        </w:tc>
      </w:tr>
      <w:tr w:rsidR="00CD6F33" w:rsidRPr="008F144C" w14:paraId="171D84ED" w14:textId="77777777" w:rsidTr="006E1B81">
        <w:trPr>
          <w:trHeight w:val="57"/>
          <w:jc w:val="center"/>
        </w:trPr>
        <w:tc>
          <w:tcPr>
            <w:tcW w:w="5000" w:type="pct"/>
            <w:gridSpan w:val="6"/>
            <w:shd w:val="clear" w:color="auto" w:fill="F2F2F2"/>
          </w:tcPr>
          <w:p w14:paraId="167EBCCB" w14:textId="77777777" w:rsidR="00E67010" w:rsidRPr="008F144C" w:rsidRDefault="00E67010" w:rsidP="009E3D7E">
            <w:pPr>
              <w:pStyle w:val="Betarp"/>
              <w:widowControl w:val="0"/>
              <w:rPr>
                <w:b/>
              </w:rPr>
            </w:pPr>
            <w:r w:rsidRPr="008F144C">
              <w:rPr>
                <w:b/>
              </w:rPr>
              <w:t xml:space="preserve">Bendrieji moduliai (iš viso </w:t>
            </w:r>
            <w:r w:rsidR="00F37C2C" w:rsidRPr="008F144C">
              <w:rPr>
                <w:b/>
              </w:rPr>
              <w:t>8</w:t>
            </w:r>
            <w:r w:rsidRPr="008F144C">
              <w:rPr>
                <w:b/>
              </w:rPr>
              <w:t xml:space="preserve"> </w:t>
            </w:r>
            <w:r w:rsidR="00592AFC" w:rsidRPr="008F144C">
              <w:rPr>
                <w:b/>
              </w:rPr>
              <w:t xml:space="preserve">mokymosi </w:t>
            </w:r>
            <w:r w:rsidRPr="008F144C">
              <w:rPr>
                <w:b/>
              </w:rPr>
              <w:t>kreditai)</w:t>
            </w:r>
            <w:r w:rsidR="00D07EB9" w:rsidRPr="008F144C">
              <w:rPr>
                <w:b/>
              </w:rPr>
              <w:t>*</w:t>
            </w:r>
          </w:p>
        </w:tc>
      </w:tr>
      <w:tr w:rsidR="00CD6F33" w:rsidRPr="008F144C" w14:paraId="1C4C2FEE" w14:textId="77777777" w:rsidTr="00A84C59">
        <w:trPr>
          <w:trHeight w:val="57"/>
          <w:jc w:val="center"/>
        </w:trPr>
        <w:tc>
          <w:tcPr>
            <w:tcW w:w="449" w:type="pct"/>
          </w:tcPr>
          <w:p w14:paraId="62812F05" w14:textId="4AE1D472" w:rsidR="001001F2" w:rsidRPr="008F144C" w:rsidRDefault="00E67325" w:rsidP="009E3D7E">
            <w:pPr>
              <w:widowControl w:val="0"/>
              <w:jc w:val="center"/>
            </w:pPr>
            <w:r w:rsidRPr="00C86477">
              <w:t>4102201</w:t>
            </w:r>
          </w:p>
        </w:tc>
        <w:tc>
          <w:tcPr>
            <w:tcW w:w="859" w:type="pct"/>
          </w:tcPr>
          <w:p w14:paraId="10F5B221" w14:textId="77777777" w:rsidR="001001F2" w:rsidRPr="008F144C" w:rsidRDefault="001001F2" w:rsidP="009E3D7E">
            <w:pPr>
              <w:widowControl w:val="0"/>
              <w:rPr>
                <w:i/>
                <w:iCs/>
                <w:strike/>
              </w:rPr>
            </w:pPr>
            <w:r w:rsidRPr="008F144C">
              <w:t>Saugus elgesys ekstremaliose situacijose</w:t>
            </w:r>
          </w:p>
        </w:tc>
        <w:tc>
          <w:tcPr>
            <w:tcW w:w="273" w:type="pct"/>
          </w:tcPr>
          <w:p w14:paraId="3CBF5143" w14:textId="77777777" w:rsidR="001001F2" w:rsidRPr="008F144C" w:rsidRDefault="001001F2" w:rsidP="009E3D7E">
            <w:pPr>
              <w:widowControl w:val="0"/>
              <w:jc w:val="center"/>
            </w:pPr>
            <w:r w:rsidRPr="008F144C">
              <w:t>IV</w:t>
            </w:r>
          </w:p>
        </w:tc>
        <w:tc>
          <w:tcPr>
            <w:tcW w:w="405" w:type="pct"/>
          </w:tcPr>
          <w:p w14:paraId="129D56CD" w14:textId="77777777" w:rsidR="001001F2" w:rsidRPr="008F144C" w:rsidRDefault="001001F2" w:rsidP="009E3D7E">
            <w:pPr>
              <w:widowControl w:val="0"/>
              <w:jc w:val="center"/>
            </w:pPr>
            <w:r w:rsidRPr="008F144C">
              <w:t>1</w:t>
            </w:r>
          </w:p>
        </w:tc>
        <w:tc>
          <w:tcPr>
            <w:tcW w:w="1083" w:type="pct"/>
          </w:tcPr>
          <w:p w14:paraId="3917B9AF" w14:textId="77777777" w:rsidR="001001F2" w:rsidRPr="008F144C" w:rsidRDefault="001001F2" w:rsidP="009E3D7E">
            <w:pPr>
              <w:widowControl w:val="0"/>
              <w:rPr>
                <w:highlight w:val="yellow"/>
              </w:rPr>
            </w:pPr>
            <w:r w:rsidRPr="008F144C">
              <w:t>Saugiai elgtis ekstremaliose situacijose</w:t>
            </w:r>
            <w:r w:rsidR="001C5254" w:rsidRPr="008F144C">
              <w:t>.</w:t>
            </w:r>
          </w:p>
        </w:tc>
        <w:tc>
          <w:tcPr>
            <w:tcW w:w="1931" w:type="pct"/>
          </w:tcPr>
          <w:p w14:paraId="5E3B45CA" w14:textId="77777777" w:rsidR="001001F2" w:rsidRPr="008F144C" w:rsidRDefault="001001F2" w:rsidP="009E3D7E">
            <w:r w:rsidRPr="008F144C">
              <w:rPr>
                <w:rFonts w:eastAsia="Calibri"/>
              </w:rPr>
              <w:t xml:space="preserve">Išmanyti </w:t>
            </w:r>
            <w:r w:rsidRPr="008F144C">
              <w:t>ekstremalių situacijų tipus, galimus pavojus.</w:t>
            </w:r>
          </w:p>
          <w:p w14:paraId="22F140B5" w14:textId="77777777" w:rsidR="001001F2" w:rsidRPr="008F144C" w:rsidRDefault="001001F2" w:rsidP="009E3D7E">
            <w:pPr>
              <w:widowControl w:val="0"/>
              <w:rPr>
                <w:highlight w:val="yellow"/>
              </w:rPr>
            </w:pPr>
            <w:r w:rsidRPr="008F144C">
              <w:rPr>
                <w:rFonts w:eastAsia="Calibri"/>
              </w:rPr>
              <w:t xml:space="preserve">Išmanyti </w:t>
            </w:r>
            <w:r w:rsidRPr="008F144C">
              <w:t>saugaus elgesio ekstremaliose situacijose reikalavimus ir instrukcijas, garsinius civilinės saugos signalus.</w:t>
            </w:r>
          </w:p>
        </w:tc>
      </w:tr>
      <w:tr w:rsidR="00CD6F33" w:rsidRPr="008F144C" w14:paraId="334EAA92" w14:textId="77777777" w:rsidTr="00A84C59">
        <w:trPr>
          <w:trHeight w:val="57"/>
          <w:jc w:val="center"/>
        </w:trPr>
        <w:tc>
          <w:tcPr>
            <w:tcW w:w="449" w:type="pct"/>
          </w:tcPr>
          <w:p w14:paraId="31D77E93" w14:textId="52A1057B" w:rsidR="001001F2" w:rsidRPr="008F144C" w:rsidRDefault="00E67325" w:rsidP="009E3D7E">
            <w:pPr>
              <w:widowControl w:val="0"/>
              <w:jc w:val="center"/>
            </w:pPr>
            <w:r w:rsidRPr="00C86477">
              <w:t>4102102</w:t>
            </w:r>
          </w:p>
        </w:tc>
        <w:tc>
          <w:tcPr>
            <w:tcW w:w="859" w:type="pct"/>
          </w:tcPr>
          <w:p w14:paraId="331FA153" w14:textId="77777777" w:rsidR="001001F2" w:rsidRPr="008F144C" w:rsidRDefault="001001F2" w:rsidP="009E3D7E">
            <w:pPr>
              <w:widowControl w:val="0"/>
              <w:rPr>
                <w:i/>
                <w:iCs/>
              </w:rPr>
            </w:pPr>
            <w:r w:rsidRPr="008F144C">
              <w:t>Sąmoningas fizinio aktyvumo reguliavimas</w:t>
            </w:r>
          </w:p>
        </w:tc>
        <w:tc>
          <w:tcPr>
            <w:tcW w:w="273" w:type="pct"/>
          </w:tcPr>
          <w:p w14:paraId="5F7CB169" w14:textId="77777777" w:rsidR="001001F2" w:rsidRPr="008F144C" w:rsidRDefault="001001F2" w:rsidP="009E3D7E">
            <w:pPr>
              <w:widowControl w:val="0"/>
              <w:jc w:val="center"/>
            </w:pPr>
            <w:r w:rsidRPr="008F144C">
              <w:t>IV</w:t>
            </w:r>
          </w:p>
        </w:tc>
        <w:tc>
          <w:tcPr>
            <w:tcW w:w="405" w:type="pct"/>
          </w:tcPr>
          <w:p w14:paraId="4DAEF531" w14:textId="77777777" w:rsidR="001001F2" w:rsidRPr="008F144C" w:rsidRDefault="005F7DAD" w:rsidP="009E3D7E">
            <w:pPr>
              <w:widowControl w:val="0"/>
              <w:jc w:val="center"/>
            </w:pPr>
            <w:r w:rsidRPr="008F144C">
              <w:t>5</w:t>
            </w:r>
          </w:p>
        </w:tc>
        <w:tc>
          <w:tcPr>
            <w:tcW w:w="1083" w:type="pct"/>
          </w:tcPr>
          <w:p w14:paraId="4C012FCB" w14:textId="77777777" w:rsidR="001001F2" w:rsidRPr="008F144C" w:rsidRDefault="001001F2" w:rsidP="009E3D7E">
            <w:pPr>
              <w:widowControl w:val="0"/>
            </w:pPr>
            <w:r w:rsidRPr="008F144C">
              <w:t>Reguliuoti fizinį aktyvumą</w:t>
            </w:r>
            <w:r w:rsidR="001C5254" w:rsidRPr="008F144C">
              <w:t>.</w:t>
            </w:r>
          </w:p>
        </w:tc>
        <w:tc>
          <w:tcPr>
            <w:tcW w:w="1931" w:type="pct"/>
          </w:tcPr>
          <w:p w14:paraId="6493542A" w14:textId="77777777" w:rsidR="00B35838" w:rsidRPr="008F144C" w:rsidRDefault="00B35838" w:rsidP="009E3D7E">
            <w:pPr>
              <w:widowControl w:val="0"/>
            </w:pPr>
            <w:r w:rsidRPr="008F144C">
              <w:t>Išmanyti fizinio aktyvumo formas.</w:t>
            </w:r>
          </w:p>
          <w:p w14:paraId="0310ABCC" w14:textId="77777777" w:rsidR="00B35838" w:rsidRPr="008F144C" w:rsidRDefault="00B35838" w:rsidP="009E3D7E">
            <w:pPr>
              <w:widowControl w:val="0"/>
            </w:pPr>
            <w:r w:rsidRPr="008F144C">
              <w:t>Demonstruoti asmeninį fizinį aktyvumą.</w:t>
            </w:r>
          </w:p>
          <w:p w14:paraId="319B7119" w14:textId="77777777" w:rsidR="001001F2" w:rsidRPr="008F144C" w:rsidRDefault="00B35838" w:rsidP="009E3D7E">
            <w:pPr>
              <w:widowControl w:val="0"/>
              <w:rPr>
                <w:highlight w:val="yellow"/>
              </w:rPr>
            </w:pPr>
            <w:r w:rsidRPr="008F144C">
              <w:t>Taikyti fizinio aktyvumo formas, atsižvelgiant į darbo specifiką.</w:t>
            </w:r>
          </w:p>
        </w:tc>
      </w:tr>
      <w:tr w:rsidR="00CD6F33" w:rsidRPr="008F144C" w14:paraId="6B879D27" w14:textId="77777777" w:rsidTr="00A84C59">
        <w:trPr>
          <w:trHeight w:val="57"/>
          <w:jc w:val="center"/>
        </w:trPr>
        <w:tc>
          <w:tcPr>
            <w:tcW w:w="449" w:type="pct"/>
          </w:tcPr>
          <w:p w14:paraId="6BF26F63" w14:textId="5ABD903C" w:rsidR="001001F2" w:rsidRPr="008F144C" w:rsidRDefault="00E67325" w:rsidP="009E3D7E">
            <w:pPr>
              <w:widowControl w:val="0"/>
              <w:jc w:val="center"/>
            </w:pPr>
            <w:r w:rsidRPr="00C86477">
              <w:t>4102203</w:t>
            </w:r>
          </w:p>
        </w:tc>
        <w:tc>
          <w:tcPr>
            <w:tcW w:w="859" w:type="pct"/>
          </w:tcPr>
          <w:p w14:paraId="4EA82CB0" w14:textId="77777777" w:rsidR="001001F2" w:rsidRPr="008F144C" w:rsidRDefault="001001F2" w:rsidP="009E3D7E">
            <w:pPr>
              <w:widowControl w:val="0"/>
              <w:rPr>
                <w:iCs/>
              </w:rPr>
            </w:pPr>
            <w:r w:rsidRPr="008F144C">
              <w:rPr>
                <w:iCs/>
              </w:rPr>
              <w:t>Darbuotojų sauga ir sveikata</w:t>
            </w:r>
          </w:p>
        </w:tc>
        <w:tc>
          <w:tcPr>
            <w:tcW w:w="273" w:type="pct"/>
          </w:tcPr>
          <w:p w14:paraId="24C7425E" w14:textId="77777777" w:rsidR="001001F2" w:rsidRPr="008F144C" w:rsidRDefault="001001F2" w:rsidP="009E3D7E">
            <w:pPr>
              <w:widowControl w:val="0"/>
              <w:jc w:val="center"/>
            </w:pPr>
            <w:r w:rsidRPr="008F144C">
              <w:t>IV</w:t>
            </w:r>
          </w:p>
        </w:tc>
        <w:tc>
          <w:tcPr>
            <w:tcW w:w="405" w:type="pct"/>
          </w:tcPr>
          <w:p w14:paraId="0B49CF3E" w14:textId="77777777" w:rsidR="001001F2" w:rsidRPr="008F144C" w:rsidRDefault="001001F2" w:rsidP="009E3D7E">
            <w:pPr>
              <w:widowControl w:val="0"/>
              <w:jc w:val="center"/>
            </w:pPr>
            <w:r w:rsidRPr="008F144C">
              <w:t>2</w:t>
            </w:r>
          </w:p>
        </w:tc>
        <w:tc>
          <w:tcPr>
            <w:tcW w:w="1083" w:type="pct"/>
          </w:tcPr>
          <w:p w14:paraId="29A02EC1" w14:textId="77777777" w:rsidR="001001F2" w:rsidRPr="008F144C" w:rsidRDefault="001001F2" w:rsidP="009E3D7E">
            <w:pPr>
              <w:widowControl w:val="0"/>
            </w:pPr>
            <w:r w:rsidRPr="008F144C">
              <w:t>Tausoti sveikatą ir saugiai dirbti</w:t>
            </w:r>
            <w:r w:rsidR="001C5254" w:rsidRPr="008F144C">
              <w:t>.</w:t>
            </w:r>
          </w:p>
        </w:tc>
        <w:tc>
          <w:tcPr>
            <w:tcW w:w="1931" w:type="pct"/>
          </w:tcPr>
          <w:p w14:paraId="012E628E" w14:textId="77777777" w:rsidR="001001F2" w:rsidRPr="008F144C" w:rsidRDefault="001001F2" w:rsidP="009E3D7E">
            <w:pPr>
              <w:rPr>
                <w:highlight w:val="yellow"/>
              </w:rPr>
            </w:pPr>
            <w:r w:rsidRPr="008F144C">
              <w:rPr>
                <w:rFonts w:eastAsia="Calibri"/>
              </w:rPr>
              <w:t>Išmanyti darbuotojų saugos ir sveikatos reikalavimus, keliamus darbo vietai.</w:t>
            </w:r>
          </w:p>
        </w:tc>
      </w:tr>
      <w:tr w:rsidR="00CD6F33" w:rsidRPr="008F144C" w14:paraId="68FA1E2A" w14:textId="77777777" w:rsidTr="006E1B81">
        <w:trPr>
          <w:trHeight w:val="57"/>
          <w:jc w:val="center"/>
        </w:trPr>
        <w:tc>
          <w:tcPr>
            <w:tcW w:w="5000" w:type="pct"/>
            <w:gridSpan w:val="6"/>
            <w:shd w:val="clear" w:color="auto" w:fill="F2F2F2"/>
          </w:tcPr>
          <w:p w14:paraId="4CA4CA85" w14:textId="77777777" w:rsidR="00E66A3E" w:rsidRPr="008F144C" w:rsidRDefault="00E66A3E" w:rsidP="009E3D7E">
            <w:pPr>
              <w:pStyle w:val="Betarp"/>
              <w:widowControl w:val="0"/>
              <w:rPr>
                <w:b/>
              </w:rPr>
            </w:pPr>
            <w:r w:rsidRPr="008F144C">
              <w:rPr>
                <w:b/>
              </w:rPr>
              <w:t>Kvalifikaciją sudarančioms kompetencijoms įgyti skirti moduliai</w:t>
            </w:r>
            <w:r w:rsidR="00C579B8" w:rsidRPr="008F144C">
              <w:rPr>
                <w:b/>
              </w:rPr>
              <w:t xml:space="preserve"> (iš viso </w:t>
            </w:r>
            <w:r w:rsidR="00792EFB" w:rsidRPr="008F144C">
              <w:rPr>
                <w:b/>
              </w:rPr>
              <w:t>6</w:t>
            </w:r>
            <w:r w:rsidR="00D07EB9" w:rsidRPr="008F144C">
              <w:rPr>
                <w:b/>
              </w:rPr>
              <w:t>0</w:t>
            </w:r>
            <w:r w:rsidR="00C579B8" w:rsidRPr="008F144C">
              <w:rPr>
                <w:b/>
              </w:rPr>
              <w:t xml:space="preserve"> </w:t>
            </w:r>
            <w:r w:rsidR="00592AFC" w:rsidRPr="008F144C">
              <w:rPr>
                <w:b/>
              </w:rPr>
              <w:t xml:space="preserve">mokymosi </w:t>
            </w:r>
            <w:r w:rsidR="00C579B8" w:rsidRPr="008F144C">
              <w:rPr>
                <w:b/>
              </w:rPr>
              <w:t>kredit</w:t>
            </w:r>
            <w:r w:rsidR="00F37C2C" w:rsidRPr="008F144C">
              <w:rPr>
                <w:b/>
              </w:rPr>
              <w:t>ų</w:t>
            </w:r>
            <w:r w:rsidR="00C579B8" w:rsidRPr="008F144C">
              <w:rPr>
                <w:b/>
              </w:rPr>
              <w:t>)</w:t>
            </w:r>
          </w:p>
        </w:tc>
      </w:tr>
      <w:tr w:rsidR="00CD6F33" w:rsidRPr="008F144C" w14:paraId="4334FFC6" w14:textId="77777777" w:rsidTr="006E1B81">
        <w:trPr>
          <w:trHeight w:val="57"/>
          <w:jc w:val="center"/>
        </w:trPr>
        <w:tc>
          <w:tcPr>
            <w:tcW w:w="5000" w:type="pct"/>
            <w:gridSpan w:val="6"/>
          </w:tcPr>
          <w:p w14:paraId="5E6426E5" w14:textId="77777777" w:rsidR="00E66A3E" w:rsidRPr="008F144C" w:rsidRDefault="00E66A3E" w:rsidP="009E3D7E">
            <w:pPr>
              <w:widowControl w:val="0"/>
              <w:rPr>
                <w:i/>
              </w:rPr>
            </w:pPr>
            <w:r w:rsidRPr="008F144C">
              <w:rPr>
                <w:i/>
              </w:rPr>
              <w:t xml:space="preserve">Privalomieji (iš viso </w:t>
            </w:r>
            <w:r w:rsidR="00792EFB" w:rsidRPr="008F144C">
              <w:rPr>
                <w:i/>
              </w:rPr>
              <w:t>6</w:t>
            </w:r>
            <w:r w:rsidR="009E5087" w:rsidRPr="008F144C">
              <w:rPr>
                <w:i/>
              </w:rPr>
              <w:t>0</w:t>
            </w:r>
            <w:r w:rsidR="00162DEC" w:rsidRPr="008F144C">
              <w:rPr>
                <w:i/>
              </w:rPr>
              <w:t xml:space="preserve"> </w:t>
            </w:r>
            <w:r w:rsidR="00592AFC" w:rsidRPr="008F144C">
              <w:rPr>
                <w:i/>
              </w:rPr>
              <w:t xml:space="preserve">mokymosi </w:t>
            </w:r>
            <w:r w:rsidRPr="008F144C">
              <w:rPr>
                <w:i/>
              </w:rPr>
              <w:t>kredit</w:t>
            </w:r>
            <w:r w:rsidR="00BF3A03" w:rsidRPr="008F144C">
              <w:rPr>
                <w:i/>
              </w:rPr>
              <w:t>ų</w:t>
            </w:r>
            <w:r w:rsidRPr="008F144C">
              <w:rPr>
                <w:i/>
              </w:rPr>
              <w:t>)</w:t>
            </w:r>
          </w:p>
        </w:tc>
      </w:tr>
      <w:tr w:rsidR="00CD6F33" w:rsidRPr="008F144C" w14:paraId="60431641" w14:textId="77777777" w:rsidTr="00A84C59">
        <w:trPr>
          <w:trHeight w:val="527"/>
          <w:jc w:val="center"/>
        </w:trPr>
        <w:tc>
          <w:tcPr>
            <w:tcW w:w="449" w:type="pct"/>
            <w:vMerge w:val="restart"/>
          </w:tcPr>
          <w:p w14:paraId="63452DF0" w14:textId="3B47CC13" w:rsidR="00F3057F" w:rsidRPr="008F144C" w:rsidRDefault="00E67325" w:rsidP="009E3D7E">
            <w:pPr>
              <w:widowControl w:val="0"/>
              <w:jc w:val="center"/>
            </w:pPr>
            <w:r w:rsidRPr="00C86477">
              <w:t>402110014</w:t>
            </w:r>
          </w:p>
        </w:tc>
        <w:tc>
          <w:tcPr>
            <w:tcW w:w="859" w:type="pct"/>
            <w:vMerge w:val="restart"/>
          </w:tcPr>
          <w:p w14:paraId="70003650" w14:textId="77777777" w:rsidR="00812313" w:rsidRPr="008F144C" w:rsidRDefault="00F3057F" w:rsidP="009E3D7E">
            <w:pPr>
              <w:widowControl w:val="0"/>
              <w:rPr>
                <w:iCs/>
              </w:rPr>
            </w:pPr>
            <w:r w:rsidRPr="008F144C">
              <w:rPr>
                <w:iCs/>
              </w:rPr>
              <w:t>Tradicinės animacijos technikos naudojimas</w:t>
            </w:r>
          </w:p>
        </w:tc>
        <w:tc>
          <w:tcPr>
            <w:tcW w:w="273" w:type="pct"/>
            <w:vMerge w:val="restart"/>
          </w:tcPr>
          <w:p w14:paraId="53308B01" w14:textId="77777777" w:rsidR="00F3057F" w:rsidRPr="008F144C" w:rsidRDefault="00A02BED" w:rsidP="009E3D7E">
            <w:pPr>
              <w:widowControl w:val="0"/>
              <w:jc w:val="center"/>
            </w:pPr>
            <w:r w:rsidRPr="008F144C">
              <w:t>IV</w:t>
            </w:r>
          </w:p>
        </w:tc>
        <w:tc>
          <w:tcPr>
            <w:tcW w:w="405" w:type="pct"/>
            <w:vMerge w:val="restart"/>
          </w:tcPr>
          <w:p w14:paraId="08518D98" w14:textId="77777777" w:rsidR="00F3057F" w:rsidRPr="008F144C" w:rsidRDefault="000669C7" w:rsidP="009E3D7E">
            <w:pPr>
              <w:widowControl w:val="0"/>
              <w:jc w:val="center"/>
            </w:pPr>
            <w:r w:rsidRPr="008F144C">
              <w:t>20</w:t>
            </w:r>
          </w:p>
        </w:tc>
        <w:tc>
          <w:tcPr>
            <w:tcW w:w="1083" w:type="pct"/>
          </w:tcPr>
          <w:p w14:paraId="3BB1A6BC" w14:textId="77777777" w:rsidR="00A37AE4" w:rsidRPr="008F144C" w:rsidRDefault="00F3057F" w:rsidP="009E3D7E">
            <w:r w:rsidRPr="008F144C">
              <w:t>Įgyvendinti animacijos projektą tradicine technika</w:t>
            </w:r>
            <w:r w:rsidR="006866C4" w:rsidRPr="008F144C">
              <w:t>.</w:t>
            </w:r>
          </w:p>
        </w:tc>
        <w:tc>
          <w:tcPr>
            <w:tcW w:w="1931" w:type="pct"/>
          </w:tcPr>
          <w:p w14:paraId="37A265B0" w14:textId="77777777" w:rsidR="001F22A9" w:rsidRDefault="00F3057F" w:rsidP="009E3D7E">
            <w:pPr>
              <w:widowControl w:val="0"/>
            </w:pPr>
            <w:r w:rsidRPr="008F144C">
              <w:t>Išmanyti</w:t>
            </w:r>
            <w:r w:rsidR="004E4736" w:rsidRPr="008F144C">
              <w:t xml:space="preserve"> tra</w:t>
            </w:r>
            <w:r w:rsidR="001674EF" w:rsidRPr="008F144C">
              <w:t>dicinės animacijos techniką</w:t>
            </w:r>
            <w:r w:rsidR="006866C4" w:rsidRPr="008F144C">
              <w:t>.</w:t>
            </w:r>
          </w:p>
          <w:p w14:paraId="6C3D7E8B" w14:textId="32566661" w:rsidR="00162DEC" w:rsidRPr="008F144C" w:rsidRDefault="00F3057F" w:rsidP="009E3D7E">
            <w:pPr>
              <w:widowControl w:val="0"/>
            </w:pPr>
            <w:r w:rsidRPr="008F144C">
              <w:t xml:space="preserve">Kurti </w:t>
            </w:r>
            <w:r w:rsidR="0026047F" w:rsidRPr="008F144C">
              <w:t>animaci</w:t>
            </w:r>
            <w:r w:rsidR="00126AB3" w:rsidRPr="008F144C">
              <w:t>nio</w:t>
            </w:r>
            <w:r w:rsidR="0026047F" w:rsidRPr="008F144C">
              <w:t xml:space="preserve"> </w:t>
            </w:r>
            <w:r w:rsidRPr="008F144C">
              <w:t>personažo dizainą</w:t>
            </w:r>
            <w:r w:rsidR="00012D78" w:rsidRPr="008F144C">
              <w:t>.</w:t>
            </w:r>
          </w:p>
          <w:p w14:paraId="0E2C9B00" w14:textId="77777777" w:rsidR="00606DE0" w:rsidRPr="008F144C" w:rsidRDefault="00F3057F" w:rsidP="009E3D7E">
            <w:pPr>
              <w:widowControl w:val="0"/>
            </w:pPr>
            <w:r w:rsidRPr="008F144C">
              <w:t xml:space="preserve">Suteikti judesį </w:t>
            </w:r>
            <w:proofErr w:type="spellStart"/>
            <w:r w:rsidR="0026047F" w:rsidRPr="008F144C">
              <w:t>animaci</w:t>
            </w:r>
            <w:r w:rsidR="00126AB3" w:rsidRPr="008F144C">
              <w:t>niui</w:t>
            </w:r>
            <w:proofErr w:type="spellEnd"/>
            <w:r w:rsidR="00F87C91" w:rsidRPr="008F144C">
              <w:t xml:space="preserve"> </w:t>
            </w:r>
            <w:r w:rsidRPr="008F144C">
              <w:t>personažui</w:t>
            </w:r>
            <w:r w:rsidR="00CA3417" w:rsidRPr="008F144C">
              <w:t>.</w:t>
            </w:r>
          </w:p>
        </w:tc>
      </w:tr>
      <w:tr w:rsidR="00CD6F33" w:rsidRPr="008F144C" w14:paraId="78AB6903" w14:textId="77777777" w:rsidTr="00540140">
        <w:trPr>
          <w:trHeight w:val="268"/>
          <w:jc w:val="center"/>
        </w:trPr>
        <w:tc>
          <w:tcPr>
            <w:tcW w:w="449" w:type="pct"/>
            <w:vMerge/>
          </w:tcPr>
          <w:p w14:paraId="08B9B1DB" w14:textId="77777777" w:rsidR="00F3057F" w:rsidRPr="008F144C" w:rsidRDefault="00F3057F" w:rsidP="009E3D7E">
            <w:pPr>
              <w:widowControl w:val="0"/>
              <w:jc w:val="center"/>
            </w:pPr>
          </w:p>
        </w:tc>
        <w:tc>
          <w:tcPr>
            <w:tcW w:w="859" w:type="pct"/>
            <w:vMerge/>
          </w:tcPr>
          <w:p w14:paraId="56E8C3CC" w14:textId="77777777" w:rsidR="00F3057F" w:rsidRPr="008F144C" w:rsidRDefault="00F3057F" w:rsidP="009E3D7E">
            <w:pPr>
              <w:widowControl w:val="0"/>
              <w:ind w:left="360"/>
              <w:rPr>
                <w:i/>
                <w:iCs/>
              </w:rPr>
            </w:pPr>
          </w:p>
        </w:tc>
        <w:tc>
          <w:tcPr>
            <w:tcW w:w="273" w:type="pct"/>
            <w:vMerge/>
          </w:tcPr>
          <w:p w14:paraId="3AAC4D84" w14:textId="77777777" w:rsidR="00F3057F" w:rsidRPr="008F144C" w:rsidRDefault="00F3057F" w:rsidP="009E3D7E">
            <w:pPr>
              <w:widowControl w:val="0"/>
              <w:jc w:val="center"/>
            </w:pPr>
          </w:p>
        </w:tc>
        <w:tc>
          <w:tcPr>
            <w:tcW w:w="405" w:type="pct"/>
            <w:vMerge/>
          </w:tcPr>
          <w:p w14:paraId="7F2683B6" w14:textId="77777777" w:rsidR="00F3057F" w:rsidRPr="008F144C" w:rsidRDefault="00F3057F" w:rsidP="009E3D7E">
            <w:pPr>
              <w:widowControl w:val="0"/>
              <w:jc w:val="center"/>
            </w:pPr>
          </w:p>
        </w:tc>
        <w:tc>
          <w:tcPr>
            <w:tcW w:w="1083" w:type="pct"/>
          </w:tcPr>
          <w:p w14:paraId="0397D741" w14:textId="77777777" w:rsidR="00A37AE4" w:rsidRPr="008F144C" w:rsidRDefault="00F3057F" w:rsidP="009E3D7E">
            <w:r w:rsidRPr="008F144C">
              <w:t>Piešti tarpinius kadrus</w:t>
            </w:r>
            <w:r w:rsidR="006866C4" w:rsidRPr="008F144C">
              <w:t>.</w:t>
            </w:r>
          </w:p>
        </w:tc>
        <w:tc>
          <w:tcPr>
            <w:tcW w:w="1931" w:type="pct"/>
          </w:tcPr>
          <w:p w14:paraId="73298F15" w14:textId="77777777" w:rsidR="006866C4" w:rsidRPr="008F144C" w:rsidRDefault="006866C4" w:rsidP="009E3D7E">
            <w:pPr>
              <w:widowControl w:val="0"/>
            </w:pPr>
            <w:r w:rsidRPr="008F144C">
              <w:t>Paaiškinti pagrindinius kompozicijos principus.</w:t>
            </w:r>
          </w:p>
          <w:p w14:paraId="39F83A32" w14:textId="77777777" w:rsidR="001F22A9" w:rsidRDefault="001674EF" w:rsidP="009E3D7E">
            <w:pPr>
              <w:widowControl w:val="0"/>
            </w:pPr>
            <w:r w:rsidRPr="008F144C">
              <w:t xml:space="preserve">Sudaryti </w:t>
            </w:r>
            <w:r w:rsidR="0026047F" w:rsidRPr="008F144C">
              <w:t>animacijos</w:t>
            </w:r>
            <w:r w:rsidR="00F87C91" w:rsidRPr="008F144C">
              <w:t xml:space="preserve"> </w:t>
            </w:r>
            <w:r w:rsidRPr="008F144C">
              <w:t>spalvinį koloritą.</w:t>
            </w:r>
          </w:p>
          <w:p w14:paraId="0474ABD0" w14:textId="77777777" w:rsidR="001F22A9" w:rsidRDefault="001674EF" w:rsidP="009E3D7E">
            <w:pPr>
              <w:widowControl w:val="0"/>
            </w:pPr>
            <w:r w:rsidRPr="008F144C">
              <w:t xml:space="preserve">Įgyvendinti spalvinį </w:t>
            </w:r>
            <w:r w:rsidR="00AF361F" w:rsidRPr="008F144C">
              <w:t xml:space="preserve">animacijos </w:t>
            </w:r>
            <w:r w:rsidRPr="008F144C">
              <w:t>projektą.</w:t>
            </w:r>
          </w:p>
          <w:p w14:paraId="1A5637E7" w14:textId="02DD7240" w:rsidR="00DB1A70" w:rsidRPr="008F144C" w:rsidRDefault="00540140" w:rsidP="009E3D7E">
            <w:pPr>
              <w:widowControl w:val="0"/>
            </w:pPr>
            <w:r w:rsidRPr="008F144C">
              <w:t xml:space="preserve">Valyti </w:t>
            </w:r>
            <w:r w:rsidR="0026047F" w:rsidRPr="008F144C">
              <w:t>animaci</w:t>
            </w:r>
            <w:r w:rsidR="00412A4A" w:rsidRPr="008F144C">
              <w:t>nius</w:t>
            </w:r>
            <w:r w:rsidR="00F87C91" w:rsidRPr="008F144C">
              <w:t xml:space="preserve"> </w:t>
            </w:r>
            <w:r w:rsidRPr="008F144C">
              <w:t>kadrus.</w:t>
            </w:r>
          </w:p>
        </w:tc>
      </w:tr>
      <w:tr w:rsidR="00CD6F33" w:rsidRPr="008F144C" w14:paraId="5931557A" w14:textId="77777777" w:rsidTr="00A84C59">
        <w:trPr>
          <w:trHeight w:val="1472"/>
          <w:jc w:val="center"/>
        </w:trPr>
        <w:tc>
          <w:tcPr>
            <w:tcW w:w="449" w:type="pct"/>
            <w:vMerge w:val="restart"/>
          </w:tcPr>
          <w:p w14:paraId="62E89EF5" w14:textId="50616761" w:rsidR="0096755F" w:rsidRPr="008F144C" w:rsidRDefault="00E67325" w:rsidP="009E3D7E">
            <w:pPr>
              <w:widowControl w:val="0"/>
              <w:jc w:val="center"/>
            </w:pPr>
            <w:r w:rsidRPr="00C86477">
              <w:lastRenderedPageBreak/>
              <w:t>402110015</w:t>
            </w:r>
          </w:p>
        </w:tc>
        <w:tc>
          <w:tcPr>
            <w:tcW w:w="859" w:type="pct"/>
            <w:vMerge w:val="restart"/>
          </w:tcPr>
          <w:p w14:paraId="11271B69" w14:textId="77777777" w:rsidR="004A528F" w:rsidRPr="008F144C" w:rsidRDefault="0096755F" w:rsidP="009E3D7E">
            <w:pPr>
              <w:widowControl w:val="0"/>
              <w:ind w:left="33"/>
              <w:rPr>
                <w:iCs/>
              </w:rPr>
            </w:pPr>
            <w:r w:rsidRPr="008F144C">
              <w:rPr>
                <w:iCs/>
              </w:rPr>
              <w:t>Kompiuterinės animacijos</w:t>
            </w:r>
            <w:r w:rsidR="003751E0" w:rsidRPr="008F144C">
              <w:rPr>
                <w:iCs/>
              </w:rPr>
              <w:t xml:space="preserve"> produkto įgyvendinimas</w:t>
            </w:r>
          </w:p>
        </w:tc>
        <w:tc>
          <w:tcPr>
            <w:tcW w:w="273" w:type="pct"/>
            <w:vMerge w:val="restart"/>
          </w:tcPr>
          <w:p w14:paraId="24534F08" w14:textId="77777777" w:rsidR="0096755F" w:rsidRPr="008F144C" w:rsidRDefault="00557377" w:rsidP="009E3D7E">
            <w:pPr>
              <w:widowControl w:val="0"/>
              <w:jc w:val="center"/>
            </w:pPr>
            <w:r w:rsidRPr="008F144C">
              <w:t>IV</w:t>
            </w:r>
          </w:p>
        </w:tc>
        <w:tc>
          <w:tcPr>
            <w:tcW w:w="405" w:type="pct"/>
            <w:vMerge w:val="restart"/>
          </w:tcPr>
          <w:p w14:paraId="2B0BAF1D" w14:textId="77777777" w:rsidR="0096755F" w:rsidRPr="008F144C" w:rsidRDefault="009E5087" w:rsidP="009E3D7E">
            <w:pPr>
              <w:widowControl w:val="0"/>
              <w:jc w:val="center"/>
            </w:pPr>
            <w:r w:rsidRPr="008F144C">
              <w:t>20</w:t>
            </w:r>
          </w:p>
        </w:tc>
        <w:tc>
          <w:tcPr>
            <w:tcW w:w="1083" w:type="pct"/>
          </w:tcPr>
          <w:p w14:paraId="7A49B0C4" w14:textId="77777777" w:rsidR="00A37AE4" w:rsidRPr="008F144C" w:rsidRDefault="0096755F" w:rsidP="009E3D7E">
            <w:r w:rsidRPr="008F144C">
              <w:t>Animuoti techniškai nesudėtingus animacijos klipus</w:t>
            </w:r>
            <w:r w:rsidR="006866C4" w:rsidRPr="008F144C">
              <w:t>.</w:t>
            </w:r>
          </w:p>
        </w:tc>
        <w:tc>
          <w:tcPr>
            <w:tcW w:w="1931" w:type="pct"/>
          </w:tcPr>
          <w:p w14:paraId="780F491C" w14:textId="77777777" w:rsidR="0026047F" w:rsidRPr="008F144C" w:rsidRDefault="0026047F" w:rsidP="009E3D7E">
            <w:pPr>
              <w:widowControl w:val="0"/>
            </w:pPr>
            <w:r w:rsidRPr="008F144C">
              <w:t xml:space="preserve">Suprasti </w:t>
            </w:r>
            <w:r w:rsidR="00124FEB" w:rsidRPr="008F144C">
              <w:t xml:space="preserve">kompiuterinės </w:t>
            </w:r>
            <w:r w:rsidRPr="008F144C">
              <w:t>animacijos ciklą.</w:t>
            </w:r>
          </w:p>
          <w:p w14:paraId="34EEA2EB" w14:textId="77777777" w:rsidR="001F22A9" w:rsidRDefault="003D265E" w:rsidP="009E3D7E">
            <w:pPr>
              <w:widowControl w:val="0"/>
            </w:pPr>
            <w:r w:rsidRPr="008F144C">
              <w:t xml:space="preserve">Valdyti </w:t>
            </w:r>
            <w:r w:rsidR="00124FEB" w:rsidRPr="008F144C">
              <w:t xml:space="preserve">kompiuterinės </w:t>
            </w:r>
            <w:r w:rsidRPr="008F144C">
              <w:t>animacijos gamybos procesus.</w:t>
            </w:r>
          </w:p>
          <w:p w14:paraId="7EF9CEA8" w14:textId="0AF004A3" w:rsidR="009E267B" w:rsidRPr="008F144C" w:rsidRDefault="000A2FD5" w:rsidP="009E3D7E">
            <w:pPr>
              <w:widowControl w:val="0"/>
            </w:pPr>
            <w:r w:rsidRPr="008F144C">
              <w:t xml:space="preserve">Naudotis </w:t>
            </w:r>
            <w:r w:rsidR="00460BA2" w:rsidRPr="008F144C">
              <w:t xml:space="preserve">kompiuterinės animacijos </w:t>
            </w:r>
            <w:r w:rsidR="00C41224" w:rsidRPr="008F144C">
              <w:t>specializuotomis vaizdo apdorojimo programomis</w:t>
            </w:r>
            <w:r w:rsidR="00657538" w:rsidRPr="008F144C">
              <w:t>.</w:t>
            </w:r>
          </w:p>
          <w:p w14:paraId="3876C2D9" w14:textId="77777777" w:rsidR="001F22A9" w:rsidRDefault="002E5310" w:rsidP="009E3D7E">
            <w:pPr>
              <w:widowControl w:val="0"/>
            </w:pPr>
            <w:r w:rsidRPr="008F144C">
              <w:t>M</w:t>
            </w:r>
            <w:r w:rsidR="0096755F" w:rsidRPr="008F144C">
              <w:t>odeliuoti virt</w:t>
            </w:r>
            <w:r w:rsidRPr="008F144C">
              <w:t>ualią animacijos aplinką</w:t>
            </w:r>
            <w:r w:rsidR="000122E3" w:rsidRPr="008F144C">
              <w:t>.</w:t>
            </w:r>
          </w:p>
          <w:p w14:paraId="7395E9A5" w14:textId="41ECE76B" w:rsidR="00FC466A" w:rsidRPr="008F144C" w:rsidRDefault="00C41224" w:rsidP="009E3D7E">
            <w:pPr>
              <w:widowControl w:val="0"/>
            </w:pPr>
            <w:r w:rsidRPr="008F144C">
              <w:t xml:space="preserve">Parengti </w:t>
            </w:r>
            <w:r w:rsidR="003204B2" w:rsidRPr="008F144C">
              <w:t xml:space="preserve">kompiuterinės </w:t>
            </w:r>
            <w:r w:rsidRPr="008F144C">
              <w:t>animacijos gamybos dokumentaciją.</w:t>
            </w:r>
          </w:p>
        </w:tc>
      </w:tr>
      <w:tr w:rsidR="00CD6F33" w:rsidRPr="008F144C" w14:paraId="1E550625" w14:textId="77777777" w:rsidTr="00A84C59">
        <w:trPr>
          <w:trHeight w:val="775"/>
          <w:jc w:val="center"/>
        </w:trPr>
        <w:tc>
          <w:tcPr>
            <w:tcW w:w="449" w:type="pct"/>
            <w:vMerge/>
          </w:tcPr>
          <w:p w14:paraId="54A910F2" w14:textId="77777777" w:rsidR="0096755F" w:rsidRPr="008F144C" w:rsidRDefault="0096755F" w:rsidP="009E3D7E">
            <w:pPr>
              <w:widowControl w:val="0"/>
              <w:jc w:val="center"/>
            </w:pPr>
          </w:p>
        </w:tc>
        <w:tc>
          <w:tcPr>
            <w:tcW w:w="859" w:type="pct"/>
            <w:vMerge/>
          </w:tcPr>
          <w:p w14:paraId="74FBF5C4" w14:textId="77777777" w:rsidR="0096755F" w:rsidRPr="008F144C" w:rsidRDefault="0096755F" w:rsidP="009E3D7E">
            <w:pPr>
              <w:widowControl w:val="0"/>
              <w:ind w:left="360"/>
              <w:rPr>
                <w:i/>
                <w:iCs/>
              </w:rPr>
            </w:pPr>
          </w:p>
        </w:tc>
        <w:tc>
          <w:tcPr>
            <w:tcW w:w="273" w:type="pct"/>
            <w:vMerge/>
          </w:tcPr>
          <w:p w14:paraId="011068F4" w14:textId="77777777" w:rsidR="0096755F" w:rsidRPr="008F144C" w:rsidRDefault="0096755F" w:rsidP="009E3D7E">
            <w:pPr>
              <w:widowControl w:val="0"/>
              <w:jc w:val="center"/>
            </w:pPr>
          </w:p>
        </w:tc>
        <w:tc>
          <w:tcPr>
            <w:tcW w:w="405" w:type="pct"/>
            <w:vMerge/>
          </w:tcPr>
          <w:p w14:paraId="6D96F8C8" w14:textId="77777777" w:rsidR="0096755F" w:rsidRPr="008F144C" w:rsidRDefault="0096755F" w:rsidP="009E3D7E">
            <w:pPr>
              <w:widowControl w:val="0"/>
              <w:jc w:val="center"/>
            </w:pPr>
          </w:p>
        </w:tc>
        <w:tc>
          <w:tcPr>
            <w:tcW w:w="1083" w:type="pct"/>
          </w:tcPr>
          <w:p w14:paraId="53D30DF0" w14:textId="77777777" w:rsidR="00A37AE4" w:rsidRPr="008F144C" w:rsidRDefault="0096755F" w:rsidP="009E3D7E">
            <w:r w:rsidRPr="008F144C">
              <w:t>Adaptuoti sukurtas animacijas</w:t>
            </w:r>
            <w:r w:rsidR="006866C4" w:rsidRPr="008F144C">
              <w:t>.</w:t>
            </w:r>
          </w:p>
        </w:tc>
        <w:tc>
          <w:tcPr>
            <w:tcW w:w="1931" w:type="pct"/>
          </w:tcPr>
          <w:p w14:paraId="62CA8A2D" w14:textId="77777777" w:rsidR="00F02463" w:rsidRPr="008F144C" w:rsidRDefault="00F02463" w:rsidP="009E3D7E">
            <w:pPr>
              <w:widowControl w:val="0"/>
            </w:pPr>
            <w:r w:rsidRPr="008F144C">
              <w:t xml:space="preserve">Paaiškinti </w:t>
            </w:r>
            <w:r w:rsidR="003204B2" w:rsidRPr="008F144C">
              <w:t xml:space="preserve">kompiuterinės </w:t>
            </w:r>
            <w:r w:rsidRPr="008F144C">
              <w:t>animacijos integravimo į naują aplinką principus.</w:t>
            </w:r>
          </w:p>
          <w:p w14:paraId="73E374A0" w14:textId="77777777" w:rsidR="001F22A9" w:rsidRDefault="002C6C24" w:rsidP="009E3D7E">
            <w:pPr>
              <w:widowControl w:val="0"/>
            </w:pPr>
            <w:r w:rsidRPr="008F144C">
              <w:t>Atlikti</w:t>
            </w:r>
            <w:r w:rsidR="00F07BF8" w:rsidRPr="008F144C">
              <w:t xml:space="preserve"> </w:t>
            </w:r>
            <w:r w:rsidR="003204B2" w:rsidRPr="008F144C">
              <w:t xml:space="preserve">kompiuterinės </w:t>
            </w:r>
            <w:r w:rsidR="00666218" w:rsidRPr="008F144C">
              <w:t>a</w:t>
            </w:r>
            <w:r w:rsidR="00787242" w:rsidRPr="008F144C">
              <w:t>nimacijos</w:t>
            </w:r>
            <w:r w:rsidR="00445733" w:rsidRPr="008F144C">
              <w:t xml:space="preserve"> </w:t>
            </w:r>
            <w:r w:rsidR="0096755F" w:rsidRPr="008F144C">
              <w:t>technines užduotis</w:t>
            </w:r>
            <w:r w:rsidR="009F209C" w:rsidRPr="008F144C">
              <w:t>.</w:t>
            </w:r>
          </w:p>
          <w:p w14:paraId="6987EB26" w14:textId="3F1DC38B" w:rsidR="0068344F" w:rsidRPr="008F144C" w:rsidRDefault="006247D6" w:rsidP="009E3D7E">
            <w:pPr>
              <w:widowControl w:val="0"/>
            </w:pPr>
            <w:r w:rsidRPr="008F144C">
              <w:t>Pritaikyti</w:t>
            </w:r>
            <w:r w:rsidR="0096755F" w:rsidRPr="008F144C">
              <w:t xml:space="preserve"> sukurtą animaciją </w:t>
            </w:r>
            <w:r w:rsidR="00C41224" w:rsidRPr="008F144C">
              <w:t xml:space="preserve">naujiems </w:t>
            </w:r>
            <w:r w:rsidR="0096755F" w:rsidRPr="008F144C">
              <w:t>techniniams parametrams.</w:t>
            </w:r>
          </w:p>
        </w:tc>
      </w:tr>
      <w:tr w:rsidR="00CD6F33" w:rsidRPr="008F144C" w14:paraId="6A2A4FD6" w14:textId="77777777" w:rsidTr="00A84C59">
        <w:trPr>
          <w:trHeight w:val="773"/>
          <w:jc w:val="center"/>
        </w:trPr>
        <w:tc>
          <w:tcPr>
            <w:tcW w:w="449" w:type="pct"/>
            <w:vMerge/>
          </w:tcPr>
          <w:p w14:paraId="3ED97E27" w14:textId="77777777" w:rsidR="0096755F" w:rsidRPr="008F144C" w:rsidRDefault="0096755F" w:rsidP="009E3D7E">
            <w:pPr>
              <w:widowControl w:val="0"/>
              <w:jc w:val="center"/>
            </w:pPr>
          </w:p>
        </w:tc>
        <w:tc>
          <w:tcPr>
            <w:tcW w:w="859" w:type="pct"/>
            <w:vMerge/>
          </w:tcPr>
          <w:p w14:paraId="38C9674C" w14:textId="77777777" w:rsidR="0096755F" w:rsidRPr="008F144C" w:rsidRDefault="0096755F" w:rsidP="009E3D7E">
            <w:pPr>
              <w:widowControl w:val="0"/>
              <w:ind w:left="360"/>
              <w:rPr>
                <w:i/>
                <w:iCs/>
              </w:rPr>
            </w:pPr>
          </w:p>
        </w:tc>
        <w:tc>
          <w:tcPr>
            <w:tcW w:w="273" w:type="pct"/>
            <w:vMerge/>
          </w:tcPr>
          <w:p w14:paraId="218CB33E" w14:textId="77777777" w:rsidR="0096755F" w:rsidRPr="008F144C" w:rsidRDefault="0096755F" w:rsidP="009E3D7E">
            <w:pPr>
              <w:widowControl w:val="0"/>
              <w:jc w:val="center"/>
            </w:pPr>
          </w:p>
        </w:tc>
        <w:tc>
          <w:tcPr>
            <w:tcW w:w="405" w:type="pct"/>
            <w:vMerge/>
          </w:tcPr>
          <w:p w14:paraId="2DC502D4" w14:textId="77777777" w:rsidR="0096755F" w:rsidRPr="008F144C" w:rsidRDefault="0096755F" w:rsidP="009E3D7E">
            <w:pPr>
              <w:widowControl w:val="0"/>
              <w:jc w:val="center"/>
            </w:pPr>
          </w:p>
        </w:tc>
        <w:tc>
          <w:tcPr>
            <w:tcW w:w="1083" w:type="pct"/>
          </w:tcPr>
          <w:p w14:paraId="7A0A466B" w14:textId="77777777" w:rsidR="00A37AE4" w:rsidRPr="008F144C" w:rsidRDefault="0096755F" w:rsidP="009E3D7E">
            <w:r w:rsidRPr="008F144C">
              <w:rPr>
                <w:highlight w:val="white"/>
              </w:rPr>
              <w:t xml:space="preserve">Įgyvendinti nesudėtingus kompiuterinės animacijos </w:t>
            </w:r>
            <w:r w:rsidRPr="008F144C">
              <w:t>produktus</w:t>
            </w:r>
            <w:r w:rsidR="006866C4" w:rsidRPr="008F144C">
              <w:t>.</w:t>
            </w:r>
          </w:p>
        </w:tc>
        <w:tc>
          <w:tcPr>
            <w:tcW w:w="1931" w:type="pct"/>
          </w:tcPr>
          <w:p w14:paraId="773C7B0B" w14:textId="77777777" w:rsidR="00162DEC" w:rsidRPr="008F144C" w:rsidRDefault="001034E8" w:rsidP="009E3D7E">
            <w:pPr>
              <w:widowControl w:val="0"/>
            </w:pPr>
            <w:r w:rsidRPr="008F144C">
              <w:t xml:space="preserve">Išmanyti kompiuterinės animacijos </w:t>
            </w:r>
            <w:r w:rsidR="00CA3695" w:rsidRPr="008F144C">
              <w:t xml:space="preserve">kūrimo </w:t>
            </w:r>
            <w:r w:rsidRPr="008F144C">
              <w:t>techniką</w:t>
            </w:r>
            <w:r w:rsidR="009B009C" w:rsidRPr="008F144C">
              <w:t>.</w:t>
            </w:r>
          </w:p>
          <w:p w14:paraId="66BC7DDA" w14:textId="77777777" w:rsidR="001F22A9" w:rsidRDefault="00C83EA0" w:rsidP="009E3D7E">
            <w:pPr>
              <w:widowControl w:val="0"/>
            </w:pPr>
            <w:r w:rsidRPr="008F144C">
              <w:t>Paaiškinti kompiuterinių vaizdo žaidimų kūrimo etapus.</w:t>
            </w:r>
          </w:p>
          <w:p w14:paraId="22F7FE13" w14:textId="77FE02C0" w:rsidR="00326538" w:rsidRPr="008F144C" w:rsidRDefault="002B6C9D" w:rsidP="009E3D7E">
            <w:pPr>
              <w:widowControl w:val="0"/>
            </w:pPr>
            <w:r w:rsidRPr="008F144C">
              <w:t xml:space="preserve">Valdyti </w:t>
            </w:r>
            <w:r w:rsidR="001034E8" w:rsidRPr="008F144C">
              <w:t>vektorinės ir taškinės grafikos programas</w:t>
            </w:r>
            <w:r w:rsidR="00B15DCE" w:rsidRPr="008F144C">
              <w:t>,</w:t>
            </w:r>
            <w:r w:rsidR="00CA3695" w:rsidRPr="008F144C">
              <w:t xml:space="preserve"> kuriant kompiuterinę animaciją.</w:t>
            </w:r>
          </w:p>
          <w:p w14:paraId="1EDAE197" w14:textId="77777777" w:rsidR="00326538" w:rsidRPr="008F144C" w:rsidRDefault="001034E8" w:rsidP="009E3D7E">
            <w:pPr>
              <w:widowControl w:val="0"/>
            </w:pPr>
            <w:r w:rsidRPr="008F144C">
              <w:t>Komponuoti statines iliustracijas ir dinaminius vaizdus.</w:t>
            </w:r>
          </w:p>
          <w:p w14:paraId="4E0D2AA8" w14:textId="77777777" w:rsidR="003D3F05" w:rsidRPr="008F144C" w:rsidRDefault="002C6C24" w:rsidP="009E3D7E">
            <w:pPr>
              <w:widowControl w:val="0"/>
            </w:pPr>
            <w:r w:rsidRPr="008F144C">
              <w:t xml:space="preserve">Kurti reklamos produktus. </w:t>
            </w:r>
          </w:p>
        </w:tc>
      </w:tr>
      <w:tr w:rsidR="00CD6F33" w:rsidRPr="008F144C" w14:paraId="0C558AB9" w14:textId="77777777" w:rsidTr="00A84C59">
        <w:trPr>
          <w:trHeight w:val="773"/>
          <w:jc w:val="center"/>
        </w:trPr>
        <w:tc>
          <w:tcPr>
            <w:tcW w:w="449" w:type="pct"/>
            <w:vMerge w:val="restart"/>
          </w:tcPr>
          <w:p w14:paraId="7445B8A7" w14:textId="4D630D6E" w:rsidR="00F82AAC" w:rsidRPr="008F144C" w:rsidRDefault="00E67325" w:rsidP="009E3D7E">
            <w:pPr>
              <w:widowControl w:val="0"/>
              <w:jc w:val="center"/>
            </w:pPr>
            <w:r w:rsidRPr="00C86477">
              <w:t>402110016</w:t>
            </w:r>
          </w:p>
        </w:tc>
        <w:tc>
          <w:tcPr>
            <w:tcW w:w="859" w:type="pct"/>
            <w:vMerge w:val="restart"/>
          </w:tcPr>
          <w:p w14:paraId="31C9DECC" w14:textId="6BFA862A" w:rsidR="00F82AAC" w:rsidRPr="008F144C" w:rsidRDefault="009F5F80" w:rsidP="009E3D7E">
            <w:pPr>
              <w:widowControl w:val="0"/>
              <w:ind w:left="33"/>
              <w:rPr>
                <w:iCs/>
              </w:rPr>
            </w:pPr>
            <w:r>
              <w:rPr>
                <w:iCs/>
              </w:rPr>
              <w:t>Stop-kadr</w:t>
            </w:r>
            <w:r w:rsidR="003204B2" w:rsidRPr="008F144C">
              <w:rPr>
                <w:iCs/>
              </w:rPr>
              <w:t>o animacijos produkto įgyvendinimas</w:t>
            </w:r>
          </w:p>
        </w:tc>
        <w:tc>
          <w:tcPr>
            <w:tcW w:w="273" w:type="pct"/>
            <w:vMerge w:val="restart"/>
          </w:tcPr>
          <w:p w14:paraId="287502F7" w14:textId="77777777" w:rsidR="00F82AAC" w:rsidRPr="008F144C" w:rsidRDefault="00F82AAC" w:rsidP="009E3D7E">
            <w:pPr>
              <w:widowControl w:val="0"/>
              <w:jc w:val="center"/>
            </w:pPr>
            <w:r w:rsidRPr="008F144C">
              <w:t>IV</w:t>
            </w:r>
          </w:p>
        </w:tc>
        <w:tc>
          <w:tcPr>
            <w:tcW w:w="405" w:type="pct"/>
            <w:vMerge w:val="restart"/>
          </w:tcPr>
          <w:p w14:paraId="2BFF82D1" w14:textId="77777777" w:rsidR="00F82AAC" w:rsidRPr="008F144C" w:rsidRDefault="00792EFB" w:rsidP="009E3D7E">
            <w:pPr>
              <w:widowControl w:val="0"/>
              <w:jc w:val="center"/>
            </w:pPr>
            <w:r w:rsidRPr="008F144C">
              <w:t>20</w:t>
            </w:r>
          </w:p>
        </w:tc>
        <w:tc>
          <w:tcPr>
            <w:tcW w:w="1083" w:type="pct"/>
          </w:tcPr>
          <w:p w14:paraId="044A518A" w14:textId="77777777" w:rsidR="00F82AAC" w:rsidRPr="008F144C" w:rsidRDefault="00F82AAC" w:rsidP="009E3D7E">
            <w:pPr>
              <w:widowControl w:val="0"/>
              <w:ind w:left="33"/>
              <w:rPr>
                <w:iCs/>
              </w:rPr>
            </w:pPr>
            <w:r w:rsidRPr="008F144C">
              <w:t>Animuoti techniškai nesudėtingus animacijos klipus.</w:t>
            </w:r>
          </w:p>
        </w:tc>
        <w:tc>
          <w:tcPr>
            <w:tcW w:w="1931" w:type="pct"/>
          </w:tcPr>
          <w:p w14:paraId="3226C4CB" w14:textId="65048B6E" w:rsidR="00F82AAC" w:rsidRPr="008F144C" w:rsidRDefault="00F82AAC" w:rsidP="009E3D7E">
            <w:pPr>
              <w:widowControl w:val="0"/>
            </w:pPr>
            <w:r w:rsidRPr="008F144C">
              <w:t xml:space="preserve">Suprasti </w:t>
            </w:r>
            <w:r w:rsidR="009F5F80">
              <w:t>stop-kadr</w:t>
            </w:r>
            <w:r w:rsidR="00B15DCE" w:rsidRPr="008F144C">
              <w:t xml:space="preserve">o </w:t>
            </w:r>
            <w:r w:rsidRPr="008F144C">
              <w:t>animacijos ciklą.</w:t>
            </w:r>
          </w:p>
          <w:p w14:paraId="55A77262" w14:textId="28170715" w:rsidR="001F22A9" w:rsidRDefault="00F82AAC" w:rsidP="009E3D7E">
            <w:pPr>
              <w:widowControl w:val="0"/>
            </w:pPr>
            <w:r w:rsidRPr="008F144C">
              <w:t xml:space="preserve">Valdyti </w:t>
            </w:r>
            <w:r w:rsidR="009F5F80">
              <w:t>stop-kadr</w:t>
            </w:r>
            <w:r w:rsidR="003204B2" w:rsidRPr="008F144C">
              <w:t xml:space="preserve">o </w:t>
            </w:r>
            <w:r w:rsidRPr="008F144C">
              <w:t>animacijos gamybos procesus.</w:t>
            </w:r>
          </w:p>
          <w:p w14:paraId="2131C1AF" w14:textId="68350902" w:rsidR="00F82AAC" w:rsidRPr="008F144C" w:rsidRDefault="00F82AAC" w:rsidP="009E3D7E">
            <w:pPr>
              <w:widowControl w:val="0"/>
            </w:pPr>
            <w:r w:rsidRPr="008F144C">
              <w:t>Naudotis specializuotomi</w:t>
            </w:r>
            <w:r w:rsidR="00CA3695" w:rsidRPr="008F144C">
              <w:t>s vaizdo apdorojimo programomis</w:t>
            </w:r>
            <w:r w:rsidR="008A5462" w:rsidRPr="008F144C">
              <w:t>.</w:t>
            </w:r>
          </w:p>
          <w:p w14:paraId="0CE01A17" w14:textId="39F0743E" w:rsidR="00BA4AA6" w:rsidRPr="008F144C" w:rsidRDefault="00BA4AA6" w:rsidP="009E3D7E">
            <w:pPr>
              <w:widowControl w:val="0"/>
            </w:pPr>
            <w:r w:rsidRPr="008F144C">
              <w:t xml:space="preserve">Parengti </w:t>
            </w:r>
            <w:r w:rsidR="009F5F80">
              <w:t>stop-kadr</w:t>
            </w:r>
            <w:r w:rsidRPr="008F144C">
              <w:t>o animacijos gamybos dokumentaciją.</w:t>
            </w:r>
          </w:p>
        </w:tc>
      </w:tr>
      <w:tr w:rsidR="00CD6F33" w:rsidRPr="008F144C" w14:paraId="4748E2BA" w14:textId="77777777" w:rsidTr="00A84C59">
        <w:trPr>
          <w:trHeight w:val="773"/>
          <w:jc w:val="center"/>
        </w:trPr>
        <w:tc>
          <w:tcPr>
            <w:tcW w:w="449" w:type="pct"/>
            <w:vMerge/>
          </w:tcPr>
          <w:p w14:paraId="48B78EAF" w14:textId="77777777" w:rsidR="00124FEB" w:rsidRPr="008F144C" w:rsidRDefault="00124FEB" w:rsidP="009E3D7E">
            <w:pPr>
              <w:widowControl w:val="0"/>
              <w:jc w:val="center"/>
            </w:pPr>
          </w:p>
        </w:tc>
        <w:tc>
          <w:tcPr>
            <w:tcW w:w="859" w:type="pct"/>
            <w:vMerge/>
          </w:tcPr>
          <w:p w14:paraId="44E9A13F" w14:textId="77777777" w:rsidR="00124FEB" w:rsidRPr="008F144C" w:rsidRDefault="00124FEB" w:rsidP="009E3D7E">
            <w:pPr>
              <w:widowControl w:val="0"/>
              <w:ind w:left="33"/>
              <w:rPr>
                <w:iCs/>
              </w:rPr>
            </w:pPr>
          </w:p>
        </w:tc>
        <w:tc>
          <w:tcPr>
            <w:tcW w:w="273" w:type="pct"/>
            <w:vMerge/>
          </w:tcPr>
          <w:p w14:paraId="51DBC747" w14:textId="77777777" w:rsidR="00124FEB" w:rsidRPr="008F144C" w:rsidRDefault="00124FEB" w:rsidP="009E3D7E">
            <w:pPr>
              <w:widowControl w:val="0"/>
              <w:jc w:val="center"/>
            </w:pPr>
          </w:p>
        </w:tc>
        <w:tc>
          <w:tcPr>
            <w:tcW w:w="405" w:type="pct"/>
            <w:vMerge/>
          </w:tcPr>
          <w:p w14:paraId="7778BD04" w14:textId="77777777" w:rsidR="00124FEB" w:rsidRPr="008F144C" w:rsidRDefault="00124FEB" w:rsidP="009E3D7E">
            <w:pPr>
              <w:widowControl w:val="0"/>
              <w:jc w:val="center"/>
            </w:pPr>
          </w:p>
        </w:tc>
        <w:tc>
          <w:tcPr>
            <w:tcW w:w="1083" w:type="pct"/>
          </w:tcPr>
          <w:p w14:paraId="6DF83491" w14:textId="77777777" w:rsidR="00124FEB" w:rsidRPr="008F144C" w:rsidRDefault="00124FEB" w:rsidP="009E3D7E">
            <w:pPr>
              <w:widowControl w:val="0"/>
              <w:ind w:left="33"/>
              <w:rPr>
                <w:highlight w:val="white"/>
              </w:rPr>
            </w:pPr>
            <w:r w:rsidRPr="008F144C">
              <w:t>Adaptuoti sukurtas animacijas.</w:t>
            </w:r>
          </w:p>
        </w:tc>
        <w:tc>
          <w:tcPr>
            <w:tcW w:w="1931" w:type="pct"/>
          </w:tcPr>
          <w:p w14:paraId="66059117" w14:textId="71D854C9" w:rsidR="009419C6" w:rsidRPr="008F144C" w:rsidRDefault="009419C6" w:rsidP="009E3D7E">
            <w:pPr>
              <w:widowControl w:val="0"/>
            </w:pPr>
            <w:r w:rsidRPr="008F144C">
              <w:t xml:space="preserve">Paaiškinti </w:t>
            </w:r>
            <w:r w:rsidR="009F5F80">
              <w:t>stop-kadr</w:t>
            </w:r>
            <w:r w:rsidRPr="008F144C">
              <w:t>o animacijos integravimo į naują aplinką principus.</w:t>
            </w:r>
          </w:p>
          <w:p w14:paraId="79E8B2C5" w14:textId="22B9E2C1" w:rsidR="001F22A9" w:rsidRDefault="00124FEB" w:rsidP="009E3D7E">
            <w:pPr>
              <w:widowControl w:val="0"/>
            </w:pPr>
            <w:r w:rsidRPr="008F144C">
              <w:t xml:space="preserve">Atlikti </w:t>
            </w:r>
            <w:r w:rsidR="009F5F80">
              <w:t>stop-kadr</w:t>
            </w:r>
            <w:r w:rsidR="003204B2" w:rsidRPr="008F144C">
              <w:t xml:space="preserve">o </w:t>
            </w:r>
            <w:r w:rsidRPr="008F144C">
              <w:t>animacijos technines užduotis.</w:t>
            </w:r>
          </w:p>
          <w:p w14:paraId="42D02C86" w14:textId="214DE806" w:rsidR="00124FEB" w:rsidRPr="008F144C" w:rsidRDefault="00124FEB" w:rsidP="009E3D7E">
            <w:pPr>
              <w:widowControl w:val="0"/>
            </w:pPr>
            <w:r w:rsidRPr="008F144C">
              <w:t xml:space="preserve">Pritaikyti sukurtą </w:t>
            </w:r>
            <w:r w:rsidR="009F5F80">
              <w:t>stop-kadr</w:t>
            </w:r>
            <w:r w:rsidR="003204B2" w:rsidRPr="008F144C">
              <w:t xml:space="preserve">o </w:t>
            </w:r>
            <w:r w:rsidRPr="008F144C">
              <w:t>animaciją naujiems techniniams parametrams.</w:t>
            </w:r>
          </w:p>
        </w:tc>
      </w:tr>
      <w:tr w:rsidR="00CD6F33" w:rsidRPr="008F144C" w14:paraId="0994BA9D" w14:textId="77777777" w:rsidTr="00A84C59">
        <w:trPr>
          <w:trHeight w:val="773"/>
          <w:jc w:val="center"/>
        </w:trPr>
        <w:tc>
          <w:tcPr>
            <w:tcW w:w="449" w:type="pct"/>
            <w:vMerge/>
          </w:tcPr>
          <w:p w14:paraId="522ECF70" w14:textId="77777777" w:rsidR="00F82AAC" w:rsidRPr="008F144C" w:rsidRDefault="00F82AAC" w:rsidP="009E3D7E">
            <w:pPr>
              <w:widowControl w:val="0"/>
              <w:jc w:val="center"/>
            </w:pPr>
          </w:p>
        </w:tc>
        <w:tc>
          <w:tcPr>
            <w:tcW w:w="859" w:type="pct"/>
            <w:vMerge/>
          </w:tcPr>
          <w:p w14:paraId="68D8DBAB" w14:textId="77777777" w:rsidR="00F82AAC" w:rsidRPr="008F144C" w:rsidRDefault="00F82AAC" w:rsidP="009E3D7E">
            <w:pPr>
              <w:widowControl w:val="0"/>
              <w:ind w:left="360"/>
              <w:rPr>
                <w:i/>
                <w:iCs/>
              </w:rPr>
            </w:pPr>
          </w:p>
        </w:tc>
        <w:tc>
          <w:tcPr>
            <w:tcW w:w="273" w:type="pct"/>
            <w:vMerge/>
          </w:tcPr>
          <w:p w14:paraId="6270231C" w14:textId="77777777" w:rsidR="00F82AAC" w:rsidRPr="008F144C" w:rsidRDefault="00F82AAC" w:rsidP="009E3D7E">
            <w:pPr>
              <w:widowControl w:val="0"/>
              <w:jc w:val="center"/>
            </w:pPr>
          </w:p>
        </w:tc>
        <w:tc>
          <w:tcPr>
            <w:tcW w:w="405" w:type="pct"/>
            <w:vMerge/>
          </w:tcPr>
          <w:p w14:paraId="02FFC9E9" w14:textId="77777777" w:rsidR="00F82AAC" w:rsidRPr="008F144C" w:rsidRDefault="00F82AAC" w:rsidP="009E3D7E">
            <w:pPr>
              <w:widowControl w:val="0"/>
              <w:jc w:val="center"/>
            </w:pPr>
          </w:p>
        </w:tc>
        <w:tc>
          <w:tcPr>
            <w:tcW w:w="1083" w:type="pct"/>
          </w:tcPr>
          <w:p w14:paraId="29F18FDE" w14:textId="77777777" w:rsidR="00F82AAC" w:rsidRPr="008F144C" w:rsidRDefault="00F82AAC" w:rsidP="009E3D7E">
            <w:r w:rsidRPr="008F144C">
              <w:t>Įgyvendinti nesudėtingus animacijos produktus stop-kadro technika.</w:t>
            </w:r>
          </w:p>
        </w:tc>
        <w:tc>
          <w:tcPr>
            <w:tcW w:w="1931" w:type="pct"/>
          </w:tcPr>
          <w:p w14:paraId="3328EF2C" w14:textId="1E055E94" w:rsidR="00D83315" w:rsidRPr="008F144C" w:rsidRDefault="00F82AAC" w:rsidP="009E3D7E">
            <w:pPr>
              <w:widowControl w:val="0"/>
            </w:pPr>
            <w:r w:rsidRPr="008F144C">
              <w:t xml:space="preserve">Išmanyti </w:t>
            </w:r>
            <w:r w:rsidR="001E12F3" w:rsidRPr="008F144C">
              <w:t xml:space="preserve">animacijos </w:t>
            </w:r>
            <w:r w:rsidR="009F5F80">
              <w:t>stop-kadr</w:t>
            </w:r>
            <w:r w:rsidRPr="008F144C">
              <w:t xml:space="preserve">o </w:t>
            </w:r>
            <w:r w:rsidR="001E12F3" w:rsidRPr="008F144C">
              <w:t xml:space="preserve">technika </w:t>
            </w:r>
            <w:r w:rsidR="000C166F" w:rsidRPr="008F144C">
              <w:t xml:space="preserve">atliekamus </w:t>
            </w:r>
            <w:r w:rsidRPr="008F144C">
              <w:t>technologinius procesus.</w:t>
            </w:r>
          </w:p>
          <w:p w14:paraId="446C4C51" w14:textId="73F2F255" w:rsidR="00F82AAC" w:rsidRPr="008F144C" w:rsidRDefault="00D83315" w:rsidP="009E3D7E">
            <w:pPr>
              <w:widowControl w:val="0"/>
            </w:pPr>
            <w:r w:rsidRPr="008F144C">
              <w:t xml:space="preserve">Kurti </w:t>
            </w:r>
            <w:r w:rsidR="009F5F80">
              <w:t>stop-kadr</w:t>
            </w:r>
            <w:r w:rsidRPr="008F144C">
              <w:t>o animacinius personažus</w:t>
            </w:r>
            <w:r w:rsidR="00F82AAC" w:rsidRPr="008F144C">
              <w:t>.</w:t>
            </w:r>
          </w:p>
          <w:p w14:paraId="09B89765" w14:textId="77777777" w:rsidR="006E3DAC" w:rsidRPr="008F144C" w:rsidRDefault="006E3DAC" w:rsidP="009E3D7E">
            <w:pPr>
              <w:widowControl w:val="0"/>
            </w:pPr>
            <w:r w:rsidRPr="008F144C">
              <w:t>Sumodeliuoti fizinę animacijos aplinką</w:t>
            </w:r>
            <w:r w:rsidR="008A5462" w:rsidRPr="008F144C">
              <w:t>.</w:t>
            </w:r>
          </w:p>
        </w:tc>
      </w:tr>
      <w:tr w:rsidR="00CD6F33" w:rsidRPr="008F144C" w14:paraId="6F1D84DB" w14:textId="77777777" w:rsidTr="006E1B81">
        <w:trPr>
          <w:trHeight w:val="57"/>
          <w:jc w:val="center"/>
        </w:trPr>
        <w:tc>
          <w:tcPr>
            <w:tcW w:w="5000" w:type="pct"/>
            <w:gridSpan w:val="6"/>
            <w:shd w:val="clear" w:color="auto" w:fill="F2F2F2"/>
          </w:tcPr>
          <w:p w14:paraId="29C7C000" w14:textId="77777777" w:rsidR="00F82AAC" w:rsidRPr="008F144C" w:rsidRDefault="00F82AAC" w:rsidP="009E3D7E">
            <w:pPr>
              <w:pStyle w:val="Betarp"/>
              <w:widowControl w:val="0"/>
              <w:jc w:val="both"/>
              <w:rPr>
                <w:b/>
              </w:rPr>
            </w:pPr>
            <w:r w:rsidRPr="008F144C">
              <w:rPr>
                <w:b/>
              </w:rPr>
              <w:t xml:space="preserve">Pasirenkamieji moduliai (iš viso </w:t>
            </w:r>
            <w:r w:rsidR="005F7DAD" w:rsidRPr="008F144C">
              <w:rPr>
                <w:b/>
              </w:rPr>
              <w:t>10</w:t>
            </w:r>
            <w:r w:rsidRPr="008F144C">
              <w:rPr>
                <w:b/>
              </w:rPr>
              <w:t xml:space="preserve"> mokymosi kredit</w:t>
            </w:r>
            <w:r w:rsidR="005F7DAD" w:rsidRPr="008F144C">
              <w:rPr>
                <w:b/>
              </w:rPr>
              <w:t>ų</w:t>
            </w:r>
            <w:r w:rsidRPr="008F144C">
              <w:rPr>
                <w:b/>
              </w:rPr>
              <w:t>)*</w:t>
            </w:r>
          </w:p>
        </w:tc>
      </w:tr>
      <w:tr w:rsidR="00CD6F33" w:rsidRPr="008F144C" w14:paraId="2B65396E" w14:textId="77777777" w:rsidTr="00D03CC3">
        <w:trPr>
          <w:trHeight w:val="138"/>
          <w:jc w:val="center"/>
        </w:trPr>
        <w:tc>
          <w:tcPr>
            <w:tcW w:w="449" w:type="pct"/>
            <w:vMerge w:val="restart"/>
          </w:tcPr>
          <w:p w14:paraId="5A7EC2FD" w14:textId="2961D242" w:rsidR="00C028BF" w:rsidRPr="008F144C" w:rsidRDefault="00E67325" w:rsidP="009E3D7E">
            <w:pPr>
              <w:widowControl w:val="0"/>
              <w:jc w:val="center"/>
            </w:pPr>
            <w:r w:rsidRPr="00C86477">
              <w:t>402110017</w:t>
            </w:r>
          </w:p>
        </w:tc>
        <w:tc>
          <w:tcPr>
            <w:tcW w:w="859" w:type="pct"/>
            <w:vMerge w:val="restart"/>
          </w:tcPr>
          <w:p w14:paraId="4C0B4072" w14:textId="77777777" w:rsidR="00C028BF" w:rsidRPr="008F144C" w:rsidRDefault="00C028BF" w:rsidP="009E3D7E">
            <w:pPr>
              <w:widowControl w:val="0"/>
              <w:rPr>
                <w:iCs/>
              </w:rPr>
            </w:pPr>
            <w:r w:rsidRPr="008F144C">
              <w:rPr>
                <w:iCs/>
              </w:rPr>
              <w:t>Animacinio filmo aplinkos ir personažų piešimas</w:t>
            </w:r>
          </w:p>
        </w:tc>
        <w:tc>
          <w:tcPr>
            <w:tcW w:w="273" w:type="pct"/>
            <w:vMerge w:val="restart"/>
          </w:tcPr>
          <w:p w14:paraId="66B43BC4" w14:textId="77777777" w:rsidR="00C028BF" w:rsidRPr="008F144C" w:rsidRDefault="00C028BF" w:rsidP="009E3D7E">
            <w:pPr>
              <w:widowControl w:val="0"/>
              <w:jc w:val="center"/>
            </w:pPr>
            <w:r w:rsidRPr="008F144C">
              <w:t>IV</w:t>
            </w:r>
          </w:p>
        </w:tc>
        <w:tc>
          <w:tcPr>
            <w:tcW w:w="405" w:type="pct"/>
            <w:vMerge w:val="restart"/>
          </w:tcPr>
          <w:p w14:paraId="2B65ACB0" w14:textId="77777777" w:rsidR="00C028BF" w:rsidRPr="008F144C" w:rsidRDefault="00C028BF" w:rsidP="009E3D7E">
            <w:pPr>
              <w:widowControl w:val="0"/>
              <w:jc w:val="center"/>
            </w:pPr>
            <w:r w:rsidRPr="008F144C">
              <w:t>10</w:t>
            </w:r>
          </w:p>
        </w:tc>
        <w:tc>
          <w:tcPr>
            <w:tcW w:w="1083" w:type="pct"/>
          </w:tcPr>
          <w:p w14:paraId="769EB7A6" w14:textId="77777777" w:rsidR="00C028BF" w:rsidRPr="008F144C" w:rsidRDefault="00C028BF" w:rsidP="009E3D7E">
            <w:pPr>
              <w:pStyle w:val="Sraopastraipa"/>
              <w:widowControl w:val="0"/>
              <w:ind w:left="0"/>
            </w:pPr>
            <w:r w:rsidRPr="008F144C">
              <w:t>Atvaizduoti pagrindines geometrines formas animacijoje.</w:t>
            </w:r>
          </w:p>
        </w:tc>
        <w:tc>
          <w:tcPr>
            <w:tcW w:w="1931" w:type="pct"/>
          </w:tcPr>
          <w:p w14:paraId="181705BC" w14:textId="77777777" w:rsidR="001F22A9" w:rsidRDefault="00C028BF" w:rsidP="009E3D7E">
            <w:r w:rsidRPr="008F144C">
              <w:t>Paaiškinti piešimo priemonių taikymą animacijoje.</w:t>
            </w:r>
          </w:p>
          <w:p w14:paraId="6BFE8876" w14:textId="6F1F1FE2" w:rsidR="00C028BF" w:rsidRPr="008F144C" w:rsidRDefault="00C028BF" w:rsidP="009E3D7E">
            <w:pPr>
              <w:widowControl w:val="0"/>
            </w:pPr>
            <w:r w:rsidRPr="008F144C">
              <w:t>Atvaizduoti geometrines formas taikant linijos, dėmės, štricho piešimo technikas.</w:t>
            </w:r>
          </w:p>
          <w:p w14:paraId="1EC5F56E" w14:textId="77777777" w:rsidR="00C028BF" w:rsidRPr="008F144C" w:rsidRDefault="00C028BF" w:rsidP="009E3D7E">
            <w:r w:rsidRPr="008F144C">
              <w:lastRenderedPageBreak/>
              <w:t xml:space="preserve">Kurti nesudėtingus animacinius personažus, remiantis geometrinių formų siluetais. </w:t>
            </w:r>
          </w:p>
        </w:tc>
      </w:tr>
      <w:tr w:rsidR="00CD6F33" w:rsidRPr="008F144C" w14:paraId="457FE1A3" w14:textId="77777777" w:rsidTr="00387796">
        <w:trPr>
          <w:trHeight w:val="1406"/>
          <w:jc w:val="center"/>
        </w:trPr>
        <w:tc>
          <w:tcPr>
            <w:tcW w:w="449" w:type="pct"/>
            <w:vMerge/>
          </w:tcPr>
          <w:p w14:paraId="6558FAD7" w14:textId="77777777" w:rsidR="00C028BF" w:rsidRPr="008F144C" w:rsidRDefault="00C028BF" w:rsidP="009E3D7E">
            <w:pPr>
              <w:widowControl w:val="0"/>
              <w:jc w:val="center"/>
            </w:pPr>
          </w:p>
        </w:tc>
        <w:tc>
          <w:tcPr>
            <w:tcW w:w="859" w:type="pct"/>
            <w:vMerge/>
          </w:tcPr>
          <w:p w14:paraId="219BE7B1" w14:textId="77777777" w:rsidR="00C028BF" w:rsidRPr="008F144C" w:rsidRDefault="00C028BF" w:rsidP="009E3D7E">
            <w:pPr>
              <w:widowControl w:val="0"/>
              <w:rPr>
                <w:iCs/>
              </w:rPr>
            </w:pPr>
          </w:p>
        </w:tc>
        <w:tc>
          <w:tcPr>
            <w:tcW w:w="273" w:type="pct"/>
            <w:vMerge/>
          </w:tcPr>
          <w:p w14:paraId="7514461E" w14:textId="77777777" w:rsidR="00C028BF" w:rsidRPr="008F144C" w:rsidRDefault="00C028BF" w:rsidP="009E3D7E">
            <w:pPr>
              <w:widowControl w:val="0"/>
              <w:jc w:val="center"/>
            </w:pPr>
          </w:p>
        </w:tc>
        <w:tc>
          <w:tcPr>
            <w:tcW w:w="405" w:type="pct"/>
            <w:vMerge/>
          </w:tcPr>
          <w:p w14:paraId="25D2DE6B" w14:textId="77777777" w:rsidR="00C028BF" w:rsidRPr="008F144C" w:rsidRDefault="00C028BF" w:rsidP="009E3D7E">
            <w:pPr>
              <w:widowControl w:val="0"/>
              <w:jc w:val="center"/>
            </w:pPr>
          </w:p>
        </w:tc>
        <w:tc>
          <w:tcPr>
            <w:tcW w:w="1083" w:type="pct"/>
          </w:tcPr>
          <w:p w14:paraId="25AB698B" w14:textId="77777777" w:rsidR="00C028BF" w:rsidRPr="008F144C" w:rsidRDefault="00C028BF" w:rsidP="009E3D7E">
            <w:pPr>
              <w:rPr>
                <w:u w:val="single"/>
              </w:rPr>
            </w:pPr>
            <w:r w:rsidRPr="008F144C">
              <w:t>Pavaizduoti animacinių objektų perspektyvą.</w:t>
            </w:r>
          </w:p>
        </w:tc>
        <w:tc>
          <w:tcPr>
            <w:tcW w:w="1931" w:type="pct"/>
          </w:tcPr>
          <w:p w14:paraId="2D90F139" w14:textId="77777777" w:rsidR="001F22A9" w:rsidRDefault="00C028BF" w:rsidP="009E3D7E">
            <w:r w:rsidRPr="008F144C">
              <w:t>Paaiškinti perspektyvos principus animacijoje.</w:t>
            </w:r>
          </w:p>
          <w:p w14:paraId="367399CA" w14:textId="77777777" w:rsidR="001F22A9" w:rsidRDefault="00C028BF" w:rsidP="009E3D7E">
            <w:r w:rsidRPr="008F144C">
              <w:t>Pavaizduoti animacinę erdvę.</w:t>
            </w:r>
          </w:p>
          <w:p w14:paraId="6F54C2CD" w14:textId="2C82F166" w:rsidR="00C028BF" w:rsidRPr="008F144C" w:rsidRDefault="00C028BF" w:rsidP="009E3D7E">
            <w:r w:rsidRPr="008F144C">
              <w:t>Komponuoti įvairių rūšių geometrinius tūrius pritaikant perspektyvos principus.</w:t>
            </w:r>
          </w:p>
          <w:p w14:paraId="21C22BC9" w14:textId="77777777" w:rsidR="00C028BF" w:rsidRPr="008F144C" w:rsidRDefault="00C028BF" w:rsidP="009E3D7E">
            <w:pPr>
              <w:rPr>
                <w:rStyle w:val="Hipersaitas"/>
                <w:color w:val="auto"/>
                <w:u w:val="none"/>
              </w:rPr>
            </w:pPr>
            <w:r w:rsidRPr="008F144C">
              <w:rPr>
                <w:rStyle w:val="Hipersaitas"/>
                <w:color w:val="auto"/>
                <w:u w:val="none"/>
              </w:rPr>
              <w:t>Atvaizduoti trimačius kūnus plokštumoje.</w:t>
            </w:r>
          </w:p>
          <w:p w14:paraId="3116747E" w14:textId="6EBDE70F" w:rsidR="00C028BF" w:rsidRPr="008F144C" w:rsidRDefault="00DC1C13" w:rsidP="009E3D7E">
            <w:r>
              <w:rPr>
                <w:rStyle w:val="Hipersaitas"/>
                <w:color w:val="auto"/>
                <w:u w:val="none"/>
              </w:rPr>
              <w:t>Vaizduoti animacinę aplinką.</w:t>
            </w:r>
          </w:p>
        </w:tc>
      </w:tr>
      <w:tr w:rsidR="00CD6F33" w:rsidRPr="008F144C" w14:paraId="27839284" w14:textId="77777777" w:rsidTr="001B7508">
        <w:trPr>
          <w:trHeight w:val="552"/>
          <w:jc w:val="center"/>
        </w:trPr>
        <w:tc>
          <w:tcPr>
            <w:tcW w:w="449" w:type="pct"/>
            <w:vMerge w:val="restart"/>
          </w:tcPr>
          <w:p w14:paraId="55FFF837" w14:textId="03F26A3E" w:rsidR="00C028BF" w:rsidRPr="008F144C" w:rsidRDefault="00E67325" w:rsidP="009E3D7E">
            <w:pPr>
              <w:widowControl w:val="0"/>
              <w:jc w:val="center"/>
            </w:pPr>
            <w:r w:rsidRPr="00C86477">
              <w:t>402110018</w:t>
            </w:r>
          </w:p>
        </w:tc>
        <w:tc>
          <w:tcPr>
            <w:tcW w:w="859" w:type="pct"/>
            <w:vMerge w:val="restart"/>
          </w:tcPr>
          <w:p w14:paraId="57E23331" w14:textId="77777777" w:rsidR="00C028BF" w:rsidRPr="008F144C" w:rsidRDefault="00C028BF" w:rsidP="009E3D7E">
            <w:pPr>
              <w:widowControl w:val="0"/>
              <w:rPr>
                <w:sz w:val="32"/>
                <w:szCs w:val="32"/>
              </w:rPr>
            </w:pPr>
            <w:r w:rsidRPr="008F144C">
              <w:t>Animacinio filmo montažas</w:t>
            </w:r>
          </w:p>
        </w:tc>
        <w:tc>
          <w:tcPr>
            <w:tcW w:w="273" w:type="pct"/>
            <w:vMerge w:val="restart"/>
          </w:tcPr>
          <w:p w14:paraId="1BD2B725" w14:textId="77777777" w:rsidR="00C028BF" w:rsidRPr="008F144C" w:rsidRDefault="00C028BF" w:rsidP="009E3D7E">
            <w:pPr>
              <w:widowControl w:val="0"/>
              <w:jc w:val="center"/>
            </w:pPr>
            <w:r w:rsidRPr="008F144C">
              <w:t>IV</w:t>
            </w:r>
          </w:p>
        </w:tc>
        <w:tc>
          <w:tcPr>
            <w:tcW w:w="405" w:type="pct"/>
            <w:vMerge w:val="restart"/>
          </w:tcPr>
          <w:p w14:paraId="7DC8BFD5" w14:textId="77777777" w:rsidR="00C028BF" w:rsidRPr="008F144C" w:rsidRDefault="00C028BF" w:rsidP="009E3D7E">
            <w:pPr>
              <w:widowControl w:val="0"/>
              <w:jc w:val="center"/>
            </w:pPr>
            <w:r w:rsidRPr="008F144C">
              <w:t>10</w:t>
            </w:r>
          </w:p>
        </w:tc>
        <w:tc>
          <w:tcPr>
            <w:tcW w:w="1083" w:type="pct"/>
          </w:tcPr>
          <w:p w14:paraId="197453D4" w14:textId="77777777" w:rsidR="00C028BF" w:rsidRPr="008F144C" w:rsidRDefault="00C028BF" w:rsidP="009E3D7E">
            <w:pPr>
              <w:widowControl w:val="0"/>
            </w:pPr>
            <w:r w:rsidRPr="008F144C">
              <w:t>Parengti animacinio filmo elementus.</w:t>
            </w:r>
          </w:p>
        </w:tc>
        <w:tc>
          <w:tcPr>
            <w:tcW w:w="1931" w:type="pct"/>
          </w:tcPr>
          <w:p w14:paraId="213CB2EE" w14:textId="77777777" w:rsidR="001F22A9" w:rsidRDefault="00C028BF" w:rsidP="009E3D7E">
            <w:pPr>
              <w:widowControl w:val="0"/>
            </w:pPr>
            <w:r w:rsidRPr="008F144C">
              <w:t>Išmanyti animacinių filmų kūrimo reikalavimus.</w:t>
            </w:r>
          </w:p>
          <w:p w14:paraId="61991514" w14:textId="0BDFBC05" w:rsidR="00C028BF" w:rsidRPr="008F144C" w:rsidRDefault="00C028BF" w:rsidP="009E3D7E">
            <w:pPr>
              <w:widowControl w:val="0"/>
            </w:pPr>
            <w:r w:rsidRPr="008F144C">
              <w:t>Paaiškinti animacinių filmų kūrimo technologijas.</w:t>
            </w:r>
          </w:p>
          <w:p w14:paraId="48CA8498" w14:textId="77777777" w:rsidR="00C028BF" w:rsidRPr="008F144C" w:rsidRDefault="00C028BF" w:rsidP="009E3D7E">
            <w:pPr>
              <w:widowControl w:val="0"/>
            </w:pPr>
            <w:r w:rsidRPr="008F144C">
              <w:t>Fotografuoti ir filmuoti animacinio filmo scenas skaitmenine kamera.</w:t>
            </w:r>
          </w:p>
          <w:p w14:paraId="1C4D9D61" w14:textId="77777777" w:rsidR="00C028BF" w:rsidRPr="008F144C" w:rsidRDefault="00C028BF" w:rsidP="009E3D7E">
            <w:pPr>
              <w:widowControl w:val="0"/>
            </w:pPr>
            <w:r w:rsidRPr="008F144C">
              <w:t>Komponuoti animacinio filmo garso takelį.</w:t>
            </w:r>
          </w:p>
          <w:p w14:paraId="689B43C4" w14:textId="1C508CD9" w:rsidR="00C028BF" w:rsidRPr="008F144C" w:rsidRDefault="00C028BF" w:rsidP="009E3D7E">
            <w:pPr>
              <w:pStyle w:val="Betarp"/>
              <w:widowControl w:val="0"/>
              <w:rPr>
                <w:bCs/>
              </w:rPr>
            </w:pPr>
            <w:r w:rsidRPr="008F144C">
              <w:t xml:space="preserve">Pritaikyti vaizdo ir garso efektus </w:t>
            </w:r>
            <w:r w:rsidR="00CA4133">
              <w:t>filmuotai animacinei medžiagai.</w:t>
            </w:r>
          </w:p>
        </w:tc>
      </w:tr>
      <w:tr w:rsidR="00CD6F33" w:rsidRPr="008F144C" w14:paraId="581A0E0B" w14:textId="77777777" w:rsidTr="00A84C59">
        <w:trPr>
          <w:trHeight w:val="552"/>
          <w:jc w:val="center"/>
        </w:trPr>
        <w:tc>
          <w:tcPr>
            <w:tcW w:w="449" w:type="pct"/>
            <w:vMerge/>
          </w:tcPr>
          <w:p w14:paraId="7D98A366" w14:textId="77777777" w:rsidR="00C028BF" w:rsidRPr="008F144C" w:rsidRDefault="00C028BF" w:rsidP="009E3D7E">
            <w:pPr>
              <w:widowControl w:val="0"/>
              <w:jc w:val="center"/>
            </w:pPr>
          </w:p>
        </w:tc>
        <w:tc>
          <w:tcPr>
            <w:tcW w:w="859" w:type="pct"/>
            <w:vMerge/>
          </w:tcPr>
          <w:p w14:paraId="63C16AE7" w14:textId="77777777" w:rsidR="00C028BF" w:rsidRPr="008F144C" w:rsidRDefault="00C028BF" w:rsidP="009E3D7E">
            <w:pPr>
              <w:widowControl w:val="0"/>
            </w:pPr>
          </w:p>
        </w:tc>
        <w:tc>
          <w:tcPr>
            <w:tcW w:w="273" w:type="pct"/>
            <w:vMerge/>
          </w:tcPr>
          <w:p w14:paraId="0E2EFAA9" w14:textId="77777777" w:rsidR="00C028BF" w:rsidRPr="008F144C" w:rsidRDefault="00C028BF" w:rsidP="009E3D7E">
            <w:pPr>
              <w:widowControl w:val="0"/>
              <w:jc w:val="center"/>
            </w:pPr>
          </w:p>
        </w:tc>
        <w:tc>
          <w:tcPr>
            <w:tcW w:w="405" w:type="pct"/>
            <w:vMerge/>
          </w:tcPr>
          <w:p w14:paraId="3B52D799" w14:textId="77777777" w:rsidR="00C028BF" w:rsidRPr="008F144C" w:rsidRDefault="00C028BF" w:rsidP="009E3D7E">
            <w:pPr>
              <w:widowControl w:val="0"/>
              <w:jc w:val="center"/>
            </w:pPr>
          </w:p>
        </w:tc>
        <w:tc>
          <w:tcPr>
            <w:tcW w:w="1083" w:type="pct"/>
          </w:tcPr>
          <w:p w14:paraId="7425D6E1" w14:textId="77777777" w:rsidR="00C028BF" w:rsidRPr="008F144C" w:rsidRDefault="00C028BF" w:rsidP="009E3D7E">
            <w:pPr>
              <w:widowControl w:val="0"/>
            </w:pPr>
            <w:r w:rsidRPr="008F144C">
              <w:t>Sumontuoti nedidelės apimties animacinį filmą.</w:t>
            </w:r>
          </w:p>
        </w:tc>
        <w:tc>
          <w:tcPr>
            <w:tcW w:w="1931" w:type="pct"/>
          </w:tcPr>
          <w:p w14:paraId="6AB16ED2" w14:textId="77777777" w:rsidR="00C028BF" w:rsidRPr="008F144C" w:rsidRDefault="00C028BF" w:rsidP="009E3D7E">
            <w:pPr>
              <w:widowControl w:val="0"/>
            </w:pPr>
            <w:r w:rsidRPr="008F144C">
              <w:t>Išmanyti animacinio filmo montavimo reikalavimus.</w:t>
            </w:r>
          </w:p>
          <w:p w14:paraId="33F55C82" w14:textId="77777777" w:rsidR="00C028BF" w:rsidRPr="008F144C" w:rsidRDefault="00C028BF" w:rsidP="009E3D7E">
            <w:pPr>
              <w:widowControl w:val="0"/>
            </w:pPr>
            <w:r w:rsidRPr="008F144C">
              <w:t>Redaguoti animaciniam filmui paruoštą vaizdo medžiagą.</w:t>
            </w:r>
          </w:p>
          <w:p w14:paraId="66EAC87B" w14:textId="77777777" w:rsidR="00C028BF" w:rsidRPr="008F144C" w:rsidRDefault="00C028BF" w:rsidP="009E3D7E">
            <w:pPr>
              <w:widowControl w:val="0"/>
            </w:pPr>
            <w:r w:rsidRPr="008F144C">
              <w:t>Įgyvendinti nedidelės apimties animacinio filmo kūrybinį sumanymą.</w:t>
            </w:r>
          </w:p>
        </w:tc>
      </w:tr>
      <w:tr w:rsidR="00CD6F33" w:rsidRPr="008F144C" w14:paraId="731E4D01" w14:textId="77777777" w:rsidTr="006E1B81">
        <w:trPr>
          <w:trHeight w:val="57"/>
          <w:jc w:val="center"/>
        </w:trPr>
        <w:tc>
          <w:tcPr>
            <w:tcW w:w="5000" w:type="pct"/>
            <w:gridSpan w:val="6"/>
            <w:shd w:val="clear" w:color="auto" w:fill="F2F2F2"/>
          </w:tcPr>
          <w:p w14:paraId="7A99A365" w14:textId="77777777" w:rsidR="00F82AAC" w:rsidRPr="008F144C" w:rsidRDefault="00F82AAC" w:rsidP="009E3D7E">
            <w:pPr>
              <w:pStyle w:val="Betarp"/>
              <w:widowControl w:val="0"/>
              <w:jc w:val="both"/>
              <w:rPr>
                <w:b/>
              </w:rPr>
            </w:pPr>
            <w:r w:rsidRPr="008F144C">
              <w:rPr>
                <w:b/>
              </w:rPr>
              <w:t xml:space="preserve">Baigiamasis modulis (iš viso </w:t>
            </w:r>
            <w:r w:rsidR="00F37C2C" w:rsidRPr="008F144C">
              <w:rPr>
                <w:b/>
              </w:rPr>
              <w:t>10</w:t>
            </w:r>
            <w:r w:rsidRPr="008F144C">
              <w:rPr>
                <w:b/>
              </w:rPr>
              <w:t xml:space="preserve"> mokymosi kredit</w:t>
            </w:r>
            <w:r w:rsidR="00F37C2C" w:rsidRPr="008F144C">
              <w:rPr>
                <w:b/>
              </w:rPr>
              <w:t>ų</w:t>
            </w:r>
            <w:r w:rsidRPr="008F144C">
              <w:rPr>
                <w:b/>
              </w:rPr>
              <w:t>)</w:t>
            </w:r>
          </w:p>
        </w:tc>
      </w:tr>
      <w:tr w:rsidR="00CD6F33" w:rsidRPr="008F144C" w14:paraId="790772CC" w14:textId="77777777" w:rsidTr="00A84C59">
        <w:trPr>
          <w:trHeight w:val="57"/>
          <w:jc w:val="center"/>
        </w:trPr>
        <w:tc>
          <w:tcPr>
            <w:tcW w:w="449" w:type="pct"/>
          </w:tcPr>
          <w:p w14:paraId="6C7D0E2E" w14:textId="2DBD0A5C" w:rsidR="00F82AAC" w:rsidRPr="008F144C" w:rsidRDefault="00E67325" w:rsidP="009E3D7E">
            <w:pPr>
              <w:widowControl w:val="0"/>
              <w:jc w:val="center"/>
            </w:pPr>
            <w:r w:rsidRPr="00C86477">
              <w:t>4000002</w:t>
            </w:r>
          </w:p>
        </w:tc>
        <w:tc>
          <w:tcPr>
            <w:tcW w:w="859" w:type="pct"/>
          </w:tcPr>
          <w:p w14:paraId="1495ED6E" w14:textId="77777777" w:rsidR="00F82AAC" w:rsidRPr="008F144C" w:rsidRDefault="00F82AAC" w:rsidP="009E3D7E">
            <w:pPr>
              <w:widowControl w:val="0"/>
              <w:rPr>
                <w:iCs/>
              </w:rPr>
            </w:pPr>
            <w:r w:rsidRPr="008F144C">
              <w:rPr>
                <w:iCs/>
              </w:rPr>
              <w:t>Įvadas į darbo rinką</w:t>
            </w:r>
          </w:p>
        </w:tc>
        <w:tc>
          <w:tcPr>
            <w:tcW w:w="273" w:type="pct"/>
          </w:tcPr>
          <w:p w14:paraId="56C24C08" w14:textId="77777777" w:rsidR="00F82AAC" w:rsidRPr="008F144C" w:rsidRDefault="00F82AAC" w:rsidP="009E3D7E">
            <w:pPr>
              <w:widowControl w:val="0"/>
              <w:jc w:val="center"/>
            </w:pPr>
            <w:r w:rsidRPr="008F144C">
              <w:t>IV</w:t>
            </w:r>
          </w:p>
        </w:tc>
        <w:tc>
          <w:tcPr>
            <w:tcW w:w="405" w:type="pct"/>
          </w:tcPr>
          <w:p w14:paraId="76EBBC26" w14:textId="77777777" w:rsidR="00F82AAC" w:rsidRPr="008F144C" w:rsidRDefault="005F7DAD" w:rsidP="009E3D7E">
            <w:pPr>
              <w:widowControl w:val="0"/>
              <w:jc w:val="center"/>
            </w:pPr>
            <w:r w:rsidRPr="008F144C">
              <w:t>10</w:t>
            </w:r>
          </w:p>
        </w:tc>
        <w:tc>
          <w:tcPr>
            <w:tcW w:w="1083" w:type="pct"/>
          </w:tcPr>
          <w:p w14:paraId="4C9DF790" w14:textId="77777777" w:rsidR="00F82AAC" w:rsidRPr="008F144C" w:rsidRDefault="00F82AAC" w:rsidP="009E3D7E">
            <w:pPr>
              <w:widowControl w:val="0"/>
            </w:pPr>
            <w:r w:rsidRPr="008F144C">
              <w:t>Formuoti darbinius įgūdžius realioje darbo vietoje.</w:t>
            </w:r>
          </w:p>
        </w:tc>
        <w:tc>
          <w:tcPr>
            <w:tcW w:w="1931" w:type="pct"/>
          </w:tcPr>
          <w:p w14:paraId="632F2F98" w14:textId="77777777" w:rsidR="00F82AAC" w:rsidRPr="008F144C" w:rsidRDefault="00F82AAC" w:rsidP="009E3D7E">
            <w:pPr>
              <w:widowControl w:val="0"/>
            </w:pPr>
            <w:r w:rsidRPr="008F144C">
              <w:t>Įsivertinti ir realioje darbo vietoje demonstruoti įgytas kompetencijas.</w:t>
            </w:r>
          </w:p>
          <w:p w14:paraId="2441C3B8" w14:textId="77777777" w:rsidR="00F82AAC" w:rsidRPr="008F144C" w:rsidRDefault="00F82AAC" w:rsidP="009E3D7E">
            <w:pPr>
              <w:widowControl w:val="0"/>
            </w:pPr>
            <w:r w:rsidRPr="008F144C">
              <w:t>Susipažinti su būsimo darbo specifika ir adaptuotis realioje darbo vietoje.</w:t>
            </w:r>
          </w:p>
          <w:p w14:paraId="09FE3A18" w14:textId="77777777" w:rsidR="00F82AAC" w:rsidRPr="008F144C" w:rsidRDefault="00F82AAC" w:rsidP="009E3D7E">
            <w:pPr>
              <w:widowControl w:val="0"/>
            </w:pPr>
            <w:r w:rsidRPr="008F144C">
              <w:t>Įsivertinti asmenines integracijos į darbo rinką galimybes.</w:t>
            </w:r>
          </w:p>
        </w:tc>
      </w:tr>
    </w:tbl>
    <w:p w14:paraId="2DCBF246" w14:textId="77777777" w:rsidR="00B35838" w:rsidRPr="008F144C" w:rsidRDefault="00162DEC" w:rsidP="009E3D7E">
      <w:r w:rsidRPr="008F144C">
        <w:t>* Šie moduliai vykdant tęstinį profesinį mokymą neįgyvendinami, o darbuotojų saugos ir sveikatos bei saugaus elgesio ekstremaliose situacijose mokymas integruojamas į kvalifikaciją sudarančioms kompetencijoms įgyti skirtus modulius.</w:t>
      </w:r>
    </w:p>
    <w:p w14:paraId="041A2C25" w14:textId="77777777" w:rsidR="005B2359" w:rsidRPr="008F144C" w:rsidRDefault="00F67E19" w:rsidP="009E3D7E">
      <w:pPr>
        <w:widowControl w:val="0"/>
        <w:jc w:val="center"/>
        <w:rPr>
          <w:b/>
          <w:sz w:val="28"/>
          <w:szCs w:val="28"/>
        </w:rPr>
      </w:pPr>
      <w:r w:rsidRPr="008F144C">
        <w:br w:type="page"/>
      </w:r>
      <w:r w:rsidR="00086D78" w:rsidRPr="008F144C">
        <w:rPr>
          <w:b/>
          <w:sz w:val="28"/>
          <w:szCs w:val="28"/>
        </w:rPr>
        <w:lastRenderedPageBreak/>
        <w:t>3. REKOMENDUOJAMA MODULIŲ SEKA</w:t>
      </w:r>
    </w:p>
    <w:p w14:paraId="7B1C2A34" w14:textId="77777777" w:rsidR="00704C61" w:rsidRPr="008F144C" w:rsidRDefault="00704C61" w:rsidP="009E3D7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CD6F33" w:rsidRPr="008F144C" w14:paraId="0F892A8F" w14:textId="77777777" w:rsidTr="001353A1">
        <w:trPr>
          <w:jc w:val="center"/>
        </w:trPr>
        <w:tc>
          <w:tcPr>
            <w:tcW w:w="514" w:type="pct"/>
          </w:tcPr>
          <w:p w14:paraId="028C17E3" w14:textId="77777777" w:rsidR="00570F2C" w:rsidRPr="008F144C" w:rsidRDefault="00570F2C" w:rsidP="009E3D7E">
            <w:pPr>
              <w:widowControl w:val="0"/>
              <w:jc w:val="center"/>
              <w:rPr>
                <w:b/>
              </w:rPr>
            </w:pPr>
            <w:r w:rsidRPr="008F144C">
              <w:rPr>
                <w:b/>
              </w:rPr>
              <w:t>Valstybinis kodas</w:t>
            </w:r>
          </w:p>
        </w:tc>
        <w:tc>
          <w:tcPr>
            <w:tcW w:w="1192" w:type="pct"/>
          </w:tcPr>
          <w:p w14:paraId="537D10D7" w14:textId="77777777" w:rsidR="00570F2C" w:rsidRPr="008F144C" w:rsidRDefault="00570F2C" w:rsidP="009E3D7E">
            <w:pPr>
              <w:widowControl w:val="0"/>
              <w:jc w:val="center"/>
              <w:rPr>
                <w:b/>
              </w:rPr>
            </w:pPr>
            <w:r w:rsidRPr="008F144C">
              <w:rPr>
                <w:b/>
              </w:rPr>
              <w:t>Modulio pavadinimas</w:t>
            </w:r>
          </w:p>
        </w:tc>
        <w:tc>
          <w:tcPr>
            <w:tcW w:w="401" w:type="pct"/>
          </w:tcPr>
          <w:p w14:paraId="7FFBFCD8" w14:textId="77777777" w:rsidR="00570F2C" w:rsidRPr="008F144C" w:rsidRDefault="00570F2C" w:rsidP="009E3D7E">
            <w:pPr>
              <w:widowControl w:val="0"/>
              <w:jc w:val="center"/>
              <w:rPr>
                <w:b/>
              </w:rPr>
            </w:pPr>
            <w:r w:rsidRPr="008F144C">
              <w:rPr>
                <w:b/>
              </w:rPr>
              <w:t>LTKS lygis</w:t>
            </w:r>
          </w:p>
        </w:tc>
        <w:tc>
          <w:tcPr>
            <w:tcW w:w="478" w:type="pct"/>
          </w:tcPr>
          <w:p w14:paraId="011FDB2A" w14:textId="77777777" w:rsidR="00570F2C" w:rsidRPr="008F144C" w:rsidRDefault="00570F2C" w:rsidP="009E3D7E">
            <w:pPr>
              <w:widowControl w:val="0"/>
              <w:jc w:val="center"/>
              <w:rPr>
                <w:b/>
              </w:rPr>
            </w:pPr>
            <w:r w:rsidRPr="008F144C">
              <w:rPr>
                <w:b/>
              </w:rPr>
              <w:t xml:space="preserve">Apimtis </w:t>
            </w:r>
            <w:r w:rsidR="00592AFC" w:rsidRPr="008F144C">
              <w:rPr>
                <w:b/>
              </w:rPr>
              <w:t xml:space="preserve">mokymosi </w:t>
            </w:r>
            <w:r w:rsidRPr="008F144C">
              <w:rPr>
                <w:b/>
              </w:rPr>
              <w:t>kreditais</w:t>
            </w:r>
          </w:p>
        </w:tc>
        <w:tc>
          <w:tcPr>
            <w:tcW w:w="2415" w:type="pct"/>
          </w:tcPr>
          <w:p w14:paraId="3E2794ED" w14:textId="77777777" w:rsidR="00570F2C" w:rsidRPr="008F144C" w:rsidRDefault="006B30BE" w:rsidP="009E3D7E">
            <w:pPr>
              <w:widowControl w:val="0"/>
              <w:jc w:val="center"/>
              <w:rPr>
                <w:b/>
              </w:rPr>
            </w:pPr>
            <w:r w:rsidRPr="008F144C">
              <w:rPr>
                <w:b/>
              </w:rPr>
              <w:t>Asmens pasirengimo mokytis modulyje reikalavimai</w:t>
            </w:r>
            <w:r w:rsidR="00570F2C" w:rsidRPr="008F144C">
              <w:rPr>
                <w:b/>
              </w:rPr>
              <w:t xml:space="preserve"> (jei taikoma)</w:t>
            </w:r>
          </w:p>
        </w:tc>
      </w:tr>
      <w:tr w:rsidR="00CD6F33" w:rsidRPr="008F144C" w14:paraId="53F7BFF3" w14:textId="77777777" w:rsidTr="001E5BF5">
        <w:trPr>
          <w:jc w:val="center"/>
        </w:trPr>
        <w:tc>
          <w:tcPr>
            <w:tcW w:w="5000" w:type="pct"/>
            <w:gridSpan w:val="5"/>
            <w:shd w:val="clear" w:color="auto" w:fill="F2F2F2" w:themeFill="background1" w:themeFillShade="F2"/>
          </w:tcPr>
          <w:p w14:paraId="1C326274" w14:textId="77777777" w:rsidR="001E5BF5" w:rsidRPr="008F144C" w:rsidRDefault="001E5BF5" w:rsidP="009E3D7E">
            <w:pPr>
              <w:widowControl w:val="0"/>
            </w:pPr>
            <w:r w:rsidRPr="008F144C">
              <w:rPr>
                <w:b/>
              </w:rPr>
              <w:t xml:space="preserve">Įvadinis modulis (iš viso </w:t>
            </w:r>
            <w:r w:rsidR="00F37C2C" w:rsidRPr="008F144C">
              <w:rPr>
                <w:b/>
              </w:rPr>
              <w:t>2</w:t>
            </w:r>
            <w:r w:rsidRPr="008F144C">
              <w:rPr>
                <w:b/>
              </w:rPr>
              <w:t xml:space="preserve"> mokymosi kredita</w:t>
            </w:r>
            <w:r w:rsidR="00F37C2C" w:rsidRPr="008F144C">
              <w:rPr>
                <w:b/>
              </w:rPr>
              <w:t>i</w:t>
            </w:r>
            <w:r w:rsidRPr="008F144C">
              <w:rPr>
                <w:b/>
              </w:rPr>
              <w:t>)</w:t>
            </w:r>
            <w:r w:rsidR="00162DEC" w:rsidRPr="008F144C">
              <w:rPr>
                <w:b/>
              </w:rPr>
              <w:t>*</w:t>
            </w:r>
          </w:p>
        </w:tc>
      </w:tr>
      <w:tr w:rsidR="00CD6F33" w:rsidRPr="008F144C" w14:paraId="12781038" w14:textId="77777777" w:rsidTr="001353A1">
        <w:trPr>
          <w:jc w:val="center"/>
        </w:trPr>
        <w:tc>
          <w:tcPr>
            <w:tcW w:w="514" w:type="pct"/>
          </w:tcPr>
          <w:p w14:paraId="628BB5E0" w14:textId="6D287F91" w:rsidR="00570F2C" w:rsidRPr="008F144C" w:rsidRDefault="00E67325" w:rsidP="009E3D7E">
            <w:pPr>
              <w:widowControl w:val="0"/>
              <w:jc w:val="center"/>
            </w:pPr>
            <w:r w:rsidRPr="00C86477">
              <w:t>4000006</w:t>
            </w:r>
          </w:p>
        </w:tc>
        <w:tc>
          <w:tcPr>
            <w:tcW w:w="1192" w:type="pct"/>
          </w:tcPr>
          <w:p w14:paraId="24CD4218" w14:textId="77777777" w:rsidR="00570F2C" w:rsidRPr="008F144C" w:rsidRDefault="009760CB" w:rsidP="009E3D7E">
            <w:pPr>
              <w:widowControl w:val="0"/>
            </w:pPr>
            <w:r w:rsidRPr="008F144C">
              <w:t>Įvadas į profesiją</w:t>
            </w:r>
          </w:p>
        </w:tc>
        <w:tc>
          <w:tcPr>
            <w:tcW w:w="401" w:type="pct"/>
          </w:tcPr>
          <w:p w14:paraId="716D65E3" w14:textId="77777777" w:rsidR="00570F2C" w:rsidRPr="008F144C" w:rsidRDefault="00A67AE4" w:rsidP="009E3D7E">
            <w:pPr>
              <w:widowControl w:val="0"/>
              <w:jc w:val="center"/>
            </w:pPr>
            <w:r w:rsidRPr="008F144C">
              <w:t>IV</w:t>
            </w:r>
          </w:p>
        </w:tc>
        <w:tc>
          <w:tcPr>
            <w:tcW w:w="478" w:type="pct"/>
          </w:tcPr>
          <w:p w14:paraId="0CEAA722" w14:textId="77777777" w:rsidR="00570F2C" w:rsidRPr="008F144C" w:rsidRDefault="005F7DAD" w:rsidP="009E3D7E">
            <w:pPr>
              <w:widowControl w:val="0"/>
              <w:jc w:val="center"/>
            </w:pPr>
            <w:r w:rsidRPr="008F144C">
              <w:t>2</w:t>
            </w:r>
          </w:p>
        </w:tc>
        <w:tc>
          <w:tcPr>
            <w:tcW w:w="2415" w:type="pct"/>
          </w:tcPr>
          <w:p w14:paraId="211A8BF6" w14:textId="77777777" w:rsidR="00570F2C" w:rsidRPr="008F144C" w:rsidRDefault="008E694F" w:rsidP="009E3D7E">
            <w:pPr>
              <w:widowControl w:val="0"/>
            </w:pPr>
            <w:r w:rsidRPr="008F144C">
              <w:rPr>
                <w:i/>
              </w:rPr>
              <w:t>Netaikoma.</w:t>
            </w:r>
          </w:p>
        </w:tc>
      </w:tr>
      <w:tr w:rsidR="00CD6F33" w:rsidRPr="008F144C" w14:paraId="2B5386EC" w14:textId="77777777" w:rsidTr="001E5BF5">
        <w:trPr>
          <w:jc w:val="center"/>
        </w:trPr>
        <w:tc>
          <w:tcPr>
            <w:tcW w:w="5000" w:type="pct"/>
            <w:gridSpan w:val="5"/>
            <w:shd w:val="clear" w:color="auto" w:fill="F2F2F2" w:themeFill="background1" w:themeFillShade="F2"/>
          </w:tcPr>
          <w:p w14:paraId="2313027F" w14:textId="77777777" w:rsidR="001E5BF5" w:rsidRPr="008F144C" w:rsidRDefault="001E5BF5" w:rsidP="009E3D7E">
            <w:pPr>
              <w:widowControl w:val="0"/>
            </w:pPr>
            <w:r w:rsidRPr="008F144C">
              <w:rPr>
                <w:b/>
              </w:rPr>
              <w:t xml:space="preserve">Bendrieji moduliai (iš viso </w:t>
            </w:r>
            <w:r w:rsidR="00F37C2C" w:rsidRPr="008F144C">
              <w:rPr>
                <w:b/>
              </w:rPr>
              <w:t>8</w:t>
            </w:r>
            <w:r w:rsidRPr="008F144C">
              <w:rPr>
                <w:b/>
              </w:rPr>
              <w:t xml:space="preserve"> mokymosi kreditai)</w:t>
            </w:r>
            <w:r w:rsidR="00162DEC" w:rsidRPr="008F144C">
              <w:rPr>
                <w:b/>
              </w:rPr>
              <w:t>*</w:t>
            </w:r>
          </w:p>
        </w:tc>
      </w:tr>
      <w:tr w:rsidR="00E67325" w:rsidRPr="008F144C" w14:paraId="7CD37841" w14:textId="77777777" w:rsidTr="001353A1">
        <w:trPr>
          <w:jc w:val="center"/>
        </w:trPr>
        <w:tc>
          <w:tcPr>
            <w:tcW w:w="514" w:type="pct"/>
          </w:tcPr>
          <w:p w14:paraId="3E6BDBD5" w14:textId="16E466BC" w:rsidR="00E67325" w:rsidRPr="008F144C" w:rsidRDefault="00E67325" w:rsidP="00E67325">
            <w:pPr>
              <w:widowControl w:val="0"/>
              <w:jc w:val="center"/>
            </w:pPr>
            <w:r w:rsidRPr="00C86477">
              <w:t>4102201</w:t>
            </w:r>
          </w:p>
        </w:tc>
        <w:tc>
          <w:tcPr>
            <w:tcW w:w="1192" w:type="pct"/>
          </w:tcPr>
          <w:p w14:paraId="4ADD5AE3" w14:textId="77777777" w:rsidR="00E67325" w:rsidRPr="008F144C" w:rsidRDefault="00E67325" w:rsidP="00E67325">
            <w:pPr>
              <w:widowControl w:val="0"/>
              <w:rPr>
                <w:i/>
                <w:iCs/>
                <w:strike/>
              </w:rPr>
            </w:pPr>
            <w:r w:rsidRPr="008F144C">
              <w:t>Saugus elgesys ekstremaliose situacijose</w:t>
            </w:r>
          </w:p>
        </w:tc>
        <w:tc>
          <w:tcPr>
            <w:tcW w:w="401" w:type="pct"/>
          </w:tcPr>
          <w:p w14:paraId="28F48E82" w14:textId="77777777" w:rsidR="00E67325" w:rsidRPr="008F144C" w:rsidRDefault="00E67325" w:rsidP="00E67325">
            <w:pPr>
              <w:widowControl w:val="0"/>
              <w:jc w:val="center"/>
            </w:pPr>
            <w:r w:rsidRPr="008F144C">
              <w:t>IV</w:t>
            </w:r>
          </w:p>
        </w:tc>
        <w:tc>
          <w:tcPr>
            <w:tcW w:w="478" w:type="pct"/>
          </w:tcPr>
          <w:p w14:paraId="490BD51D" w14:textId="77777777" w:rsidR="00E67325" w:rsidRPr="008F144C" w:rsidRDefault="00E67325" w:rsidP="00E67325">
            <w:pPr>
              <w:widowControl w:val="0"/>
              <w:jc w:val="center"/>
            </w:pPr>
            <w:r w:rsidRPr="008F144C">
              <w:t>1</w:t>
            </w:r>
          </w:p>
        </w:tc>
        <w:tc>
          <w:tcPr>
            <w:tcW w:w="2415" w:type="pct"/>
          </w:tcPr>
          <w:p w14:paraId="65FB82BD" w14:textId="77777777" w:rsidR="00E67325" w:rsidRPr="008F144C" w:rsidRDefault="00E67325" w:rsidP="00E67325">
            <w:pPr>
              <w:widowControl w:val="0"/>
              <w:rPr>
                <w:i/>
              </w:rPr>
            </w:pPr>
            <w:r w:rsidRPr="008F144C">
              <w:rPr>
                <w:i/>
              </w:rPr>
              <w:t>Netaikoma.</w:t>
            </w:r>
          </w:p>
        </w:tc>
      </w:tr>
      <w:tr w:rsidR="00E67325" w:rsidRPr="008F144C" w14:paraId="35A67A60" w14:textId="77777777" w:rsidTr="001353A1">
        <w:trPr>
          <w:jc w:val="center"/>
        </w:trPr>
        <w:tc>
          <w:tcPr>
            <w:tcW w:w="514" w:type="pct"/>
          </w:tcPr>
          <w:p w14:paraId="57B94F85" w14:textId="5345FB8F" w:rsidR="00E67325" w:rsidRPr="008F144C" w:rsidRDefault="00E67325" w:rsidP="00E67325">
            <w:pPr>
              <w:widowControl w:val="0"/>
              <w:jc w:val="center"/>
            </w:pPr>
            <w:r w:rsidRPr="00C86477">
              <w:t>4102102</w:t>
            </w:r>
          </w:p>
        </w:tc>
        <w:tc>
          <w:tcPr>
            <w:tcW w:w="1192" w:type="pct"/>
          </w:tcPr>
          <w:p w14:paraId="7B2C8F88" w14:textId="77777777" w:rsidR="00E67325" w:rsidRPr="008F144C" w:rsidRDefault="00E67325" w:rsidP="00E67325">
            <w:pPr>
              <w:widowControl w:val="0"/>
              <w:rPr>
                <w:i/>
                <w:iCs/>
              </w:rPr>
            </w:pPr>
            <w:r w:rsidRPr="008F144C">
              <w:t>Sąmoningas fizinio aktyvumo reguliavimas</w:t>
            </w:r>
          </w:p>
        </w:tc>
        <w:tc>
          <w:tcPr>
            <w:tcW w:w="401" w:type="pct"/>
          </w:tcPr>
          <w:p w14:paraId="778B5C06" w14:textId="77777777" w:rsidR="00E67325" w:rsidRPr="008F144C" w:rsidRDefault="00E67325" w:rsidP="00E67325">
            <w:pPr>
              <w:widowControl w:val="0"/>
              <w:jc w:val="center"/>
            </w:pPr>
            <w:r w:rsidRPr="008F144C">
              <w:t>IV</w:t>
            </w:r>
          </w:p>
        </w:tc>
        <w:tc>
          <w:tcPr>
            <w:tcW w:w="478" w:type="pct"/>
          </w:tcPr>
          <w:p w14:paraId="385649B1" w14:textId="77777777" w:rsidR="00E67325" w:rsidRPr="008F144C" w:rsidRDefault="00E67325" w:rsidP="00E67325">
            <w:pPr>
              <w:widowControl w:val="0"/>
              <w:jc w:val="center"/>
            </w:pPr>
            <w:r w:rsidRPr="008F144C">
              <w:t>5</w:t>
            </w:r>
          </w:p>
        </w:tc>
        <w:tc>
          <w:tcPr>
            <w:tcW w:w="2415" w:type="pct"/>
          </w:tcPr>
          <w:p w14:paraId="6155DA59" w14:textId="77777777" w:rsidR="00E67325" w:rsidRPr="008F144C" w:rsidRDefault="00E67325" w:rsidP="00E67325">
            <w:pPr>
              <w:widowControl w:val="0"/>
              <w:rPr>
                <w:i/>
              </w:rPr>
            </w:pPr>
            <w:r w:rsidRPr="008F144C">
              <w:rPr>
                <w:i/>
              </w:rPr>
              <w:t>Netaikoma.</w:t>
            </w:r>
          </w:p>
        </w:tc>
      </w:tr>
      <w:tr w:rsidR="00E67325" w:rsidRPr="008F144C" w14:paraId="74E0E76F" w14:textId="77777777" w:rsidTr="001353A1">
        <w:trPr>
          <w:trHeight w:val="174"/>
          <w:jc w:val="center"/>
        </w:trPr>
        <w:tc>
          <w:tcPr>
            <w:tcW w:w="514" w:type="pct"/>
          </w:tcPr>
          <w:p w14:paraId="4EB179E2" w14:textId="3ED07ECE" w:rsidR="00E67325" w:rsidRPr="008F144C" w:rsidRDefault="00E67325" w:rsidP="00E67325">
            <w:pPr>
              <w:widowControl w:val="0"/>
              <w:jc w:val="center"/>
            </w:pPr>
            <w:r w:rsidRPr="00C86477">
              <w:t>4102203</w:t>
            </w:r>
          </w:p>
        </w:tc>
        <w:tc>
          <w:tcPr>
            <w:tcW w:w="1192" w:type="pct"/>
          </w:tcPr>
          <w:p w14:paraId="099DB81C" w14:textId="77777777" w:rsidR="00E67325" w:rsidRPr="008F144C" w:rsidRDefault="00E67325" w:rsidP="00E67325">
            <w:pPr>
              <w:widowControl w:val="0"/>
              <w:rPr>
                <w:iCs/>
              </w:rPr>
            </w:pPr>
            <w:r w:rsidRPr="008F144C">
              <w:rPr>
                <w:iCs/>
              </w:rPr>
              <w:t>Darbuotojų sauga ir sveikata</w:t>
            </w:r>
          </w:p>
        </w:tc>
        <w:tc>
          <w:tcPr>
            <w:tcW w:w="401" w:type="pct"/>
          </w:tcPr>
          <w:p w14:paraId="02ACB7F5" w14:textId="77777777" w:rsidR="00E67325" w:rsidRPr="008F144C" w:rsidRDefault="00E67325" w:rsidP="00E67325">
            <w:pPr>
              <w:widowControl w:val="0"/>
              <w:jc w:val="center"/>
            </w:pPr>
            <w:r w:rsidRPr="008F144C">
              <w:t>IV</w:t>
            </w:r>
          </w:p>
        </w:tc>
        <w:tc>
          <w:tcPr>
            <w:tcW w:w="478" w:type="pct"/>
          </w:tcPr>
          <w:p w14:paraId="3719E4CE" w14:textId="77777777" w:rsidR="00E67325" w:rsidRPr="008F144C" w:rsidRDefault="00E67325" w:rsidP="00E67325">
            <w:pPr>
              <w:widowControl w:val="0"/>
              <w:jc w:val="center"/>
            </w:pPr>
            <w:r w:rsidRPr="008F144C">
              <w:t>2</w:t>
            </w:r>
          </w:p>
        </w:tc>
        <w:tc>
          <w:tcPr>
            <w:tcW w:w="2415" w:type="pct"/>
          </w:tcPr>
          <w:p w14:paraId="776B9285" w14:textId="77777777" w:rsidR="00E67325" w:rsidRPr="008F144C" w:rsidRDefault="00E67325" w:rsidP="00E67325">
            <w:pPr>
              <w:widowControl w:val="0"/>
            </w:pPr>
            <w:r w:rsidRPr="008F144C">
              <w:rPr>
                <w:i/>
              </w:rPr>
              <w:t>Netaikoma.</w:t>
            </w:r>
          </w:p>
        </w:tc>
      </w:tr>
      <w:tr w:rsidR="00E67325" w:rsidRPr="008F144C" w14:paraId="7F796F2C" w14:textId="77777777" w:rsidTr="001E5BF5">
        <w:trPr>
          <w:trHeight w:val="174"/>
          <w:jc w:val="center"/>
        </w:trPr>
        <w:tc>
          <w:tcPr>
            <w:tcW w:w="5000" w:type="pct"/>
            <w:gridSpan w:val="5"/>
            <w:shd w:val="clear" w:color="auto" w:fill="F2F2F2" w:themeFill="background1" w:themeFillShade="F2"/>
          </w:tcPr>
          <w:p w14:paraId="731B758C" w14:textId="77777777" w:rsidR="00E67325" w:rsidRPr="008F144C" w:rsidRDefault="00E67325" w:rsidP="00E67325">
            <w:pPr>
              <w:pStyle w:val="Betarp"/>
              <w:widowControl w:val="0"/>
              <w:rPr>
                <w:b/>
              </w:rPr>
            </w:pPr>
            <w:r w:rsidRPr="008F144C">
              <w:rPr>
                <w:b/>
              </w:rPr>
              <w:t>Kvalifikaciją sudarančioms kompetencijoms įgyti skirti moduliai (iš viso 60 mokymosi kreditų)</w:t>
            </w:r>
          </w:p>
        </w:tc>
      </w:tr>
      <w:tr w:rsidR="00E67325" w:rsidRPr="008F144C" w14:paraId="65728030" w14:textId="77777777" w:rsidTr="001E5BF5">
        <w:trPr>
          <w:trHeight w:val="174"/>
          <w:jc w:val="center"/>
        </w:trPr>
        <w:tc>
          <w:tcPr>
            <w:tcW w:w="5000" w:type="pct"/>
            <w:gridSpan w:val="5"/>
          </w:tcPr>
          <w:p w14:paraId="70AAD9CD" w14:textId="042CEFB4" w:rsidR="00E67325" w:rsidRPr="008F144C" w:rsidRDefault="00E67325" w:rsidP="00E67325">
            <w:pPr>
              <w:widowControl w:val="0"/>
              <w:rPr>
                <w:i/>
              </w:rPr>
            </w:pPr>
            <w:r w:rsidRPr="008F144C">
              <w:rPr>
                <w:i/>
              </w:rPr>
              <w:t>Privalomieji (iš viso 60</w:t>
            </w:r>
            <w:r>
              <w:rPr>
                <w:i/>
              </w:rPr>
              <w:t xml:space="preserve"> </w:t>
            </w:r>
            <w:r w:rsidRPr="008F144C">
              <w:rPr>
                <w:i/>
              </w:rPr>
              <w:t>mokymosi kreditų)</w:t>
            </w:r>
          </w:p>
        </w:tc>
      </w:tr>
      <w:tr w:rsidR="00E67325" w:rsidRPr="008F144C" w14:paraId="626835A6" w14:textId="77777777" w:rsidTr="001353A1">
        <w:trPr>
          <w:trHeight w:val="174"/>
          <w:jc w:val="center"/>
        </w:trPr>
        <w:tc>
          <w:tcPr>
            <w:tcW w:w="514" w:type="pct"/>
          </w:tcPr>
          <w:p w14:paraId="74AC8EDF" w14:textId="4CC2F19C" w:rsidR="00E67325" w:rsidRPr="008F144C" w:rsidRDefault="00E67325" w:rsidP="00E67325">
            <w:pPr>
              <w:widowControl w:val="0"/>
              <w:jc w:val="center"/>
            </w:pPr>
            <w:r w:rsidRPr="00C86477">
              <w:t>402110014</w:t>
            </w:r>
          </w:p>
        </w:tc>
        <w:tc>
          <w:tcPr>
            <w:tcW w:w="1192" w:type="pct"/>
          </w:tcPr>
          <w:p w14:paraId="1AF1EE43" w14:textId="77777777" w:rsidR="00E67325" w:rsidRPr="008F144C" w:rsidRDefault="00E67325" w:rsidP="00E67325">
            <w:pPr>
              <w:widowControl w:val="0"/>
              <w:ind w:left="66"/>
              <w:rPr>
                <w:i/>
                <w:iCs/>
              </w:rPr>
            </w:pPr>
            <w:r w:rsidRPr="008F144C">
              <w:rPr>
                <w:iCs/>
              </w:rPr>
              <w:t>Tradicinės animacijos technikos naudojimas</w:t>
            </w:r>
          </w:p>
        </w:tc>
        <w:tc>
          <w:tcPr>
            <w:tcW w:w="401" w:type="pct"/>
          </w:tcPr>
          <w:p w14:paraId="4E4E2D85" w14:textId="77777777" w:rsidR="00E67325" w:rsidRPr="008F144C" w:rsidRDefault="00E67325" w:rsidP="00E67325">
            <w:pPr>
              <w:widowControl w:val="0"/>
              <w:jc w:val="center"/>
            </w:pPr>
            <w:r w:rsidRPr="008F144C">
              <w:t>IV</w:t>
            </w:r>
          </w:p>
        </w:tc>
        <w:tc>
          <w:tcPr>
            <w:tcW w:w="478" w:type="pct"/>
          </w:tcPr>
          <w:p w14:paraId="28353576" w14:textId="77777777" w:rsidR="00E67325" w:rsidRPr="008F144C" w:rsidRDefault="00E67325" w:rsidP="00E67325">
            <w:pPr>
              <w:widowControl w:val="0"/>
              <w:jc w:val="center"/>
            </w:pPr>
            <w:r w:rsidRPr="008F144C">
              <w:t>20</w:t>
            </w:r>
          </w:p>
        </w:tc>
        <w:tc>
          <w:tcPr>
            <w:tcW w:w="2415" w:type="pct"/>
          </w:tcPr>
          <w:p w14:paraId="1C50CA29" w14:textId="77777777" w:rsidR="00E67325" w:rsidRPr="008F144C" w:rsidRDefault="00E67325" w:rsidP="00E67325">
            <w:pPr>
              <w:widowControl w:val="0"/>
            </w:pPr>
            <w:r w:rsidRPr="008F144C">
              <w:rPr>
                <w:i/>
              </w:rPr>
              <w:t>Netaikoma</w:t>
            </w:r>
          </w:p>
        </w:tc>
      </w:tr>
      <w:tr w:rsidR="00E67325" w:rsidRPr="008F144C" w14:paraId="0424BA32" w14:textId="77777777" w:rsidTr="001353A1">
        <w:trPr>
          <w:trHeight w:val="174"/>
          <w:jc w:val="center"/>
        </w:trPr>
        <w:tc>
          <w:tcPr>
            <w:tcW w:w="514" w:type="pct"/>
          </w:tcPr>
          <w:p w14:paraId="52DF0855" w14:textId="6DBBC496" w:rsidR="00E67325" w:rsidRPr="008F144C" w:rsidRDefault="00E67325" w:rsidP="00E67325">
            <w:pPr>
              <w:widowControl w:val="0"/>
              <w:jc w:val="center"/>
            </w:pPr>
            <w:r w:rsidRPr="00C86477">
              <w:t>402110015</w:t>
            </w:r>
          </w:p>
        </w:tc>
        <w:tc>
          <w:tcPr>
            <w:tcW w:w="1192" w:type="pct"/>
          </w:tcPr>
          <w:p w14:paraId="514F755A" w14:textId="77777777" w:rsidR="00E67325" w:rsidRPr="008F144C" w:rsidRDefault="00E67325" w:rsidP="00E67325">
            <w:pPr>
              <w:widowControl w:val="0"/>
              <w:ind w:left="33"/>
              <w:rPr>
                <w:iCs/>
              </w:rPr>
            </w:pPr>
            <w:r w:rsidRPr="008F144C">
              <w:rPr>
                <w:iCs/>
              </w:rPr>
              <w:t>Kompiuterinės animacijos produkto įgyvendinimas</w:t>
            </w:r>
          </w:p>
        </w:tc>
        <w:tc>
          <w:tcPr>
            <w:tcW w:w="401" w:type="pct"/>
          </w:tcPr>
          <w:p w14:paraId="7055DAAE" w14:textId="77777777" w:rsidR="00E67325" w:rsidRPr="008F144C" w:rsidRDefault="00E67325" w:rsidP="00E67325">
            <w:pPr>
              <w:widowControl w:val="0"/>
              <w:jc w:val="center"/>
            </w:pPr>
            <w:r w:rsidRPr="008F144C">
              <w:t>IV</w:t>
            </w:r>
          </w:p>
        </w:tc>
        <w:tc>
          <w:tcPr>
            <w:tcW w:w="478" w:type="pct"/>
          </w:tcPr>
          <w:p w14:paraId="28B32F03" w14:textId="77777777" w:rsidR="00E67325" w:rsidRPr="008F144C" w:rsidRDefault="00E67325" w:rsidP="00E67325">
            <w:pPr>
              <w:widowControl w:val="0"/>
              <w:jc w:val="center"/>
            </w:pPr>
            <w:r w:rsidRPr="008F144C">
              <w:t>20</w:t>
            </w:r>
          </w:p>
        </w:tc>
        <w:tc>
          <w:tcPr>
            <w:tcW w:w="2415" w:type="pct"/>
          </w:tcPr>
          <w:p w14:paraId="7D1F4BD8" w14:textId="77777777" w:rsidR="00E67325" w:rsidRPr="008F144C" w:rsidRDefault="00E67325" w:rsidP="00E67325">
            <w:pPr>
              <w:widowControl w:val="0"/>
              <w:rPr>
                <w:i/>
              </w:rPr>
            </w:pPr>
            <w:r w:rsidRPr="008F144C">
              <w:rPr>
                <w:i/>
              </w:rPr>
              <w:t>Baigtas šis modulis:</w:t>
            </w:r>
          </w:p>
          <w:p w14:paraId="34ADA1CB" w14:textId="77777777" w:rsidR="00E67325" w:rsidRPr="008F144C" w:rsidRDefault="00E67325" w:rsidP="00E67325">
            <w:pPr>
              <w:widowControl w:val="0"/>
              <w:rPr>
                <w:i/>
              </w:rPr>
            </w:pPr>
            <w:r w:rsidRPr="008F144C">
              <w:rPr>
                <w:i/>
              </w:rPr>
              <w:t>Tradicinės animacijos technikos naudojimas</w:t>
            </w:r>
          </w:p>
        </w:tc>
      </w:tr>
      <w:tr w:rsidR="00E67325" w:rsidRPr="008F144C" w14:paraId="0324C654" w14:textId="77777777" w:rsidTr="001353A1">
        <w:trPr>
          <w:trHeight w:val="174"/>
          <w:jc w:val="center"/>
        </w:trPr>
        <w:tc>
          <w:tcPr>
            <w:tcW w:w="514" w:type="pct"/>
          </w:tcPr>
          <w:p w14:paraId="1007D4A7" w14:textId="5771A34E" w:rsidR="00E67325" w:rsidRPr="008F144C" w:rsidRDefault="00E67325" w:rsidP="00E67325">
            <w:pPr>
              <w:widowControl w:val="0"/>
              <w:jc w:val="center"/>
            </w:pPr>
            <w:r w:rsidRPr="00C86477">
              <w:t>402110016</w:t>
            </w:r>
          </w:p>
        </w:tc>
        <w:tc>
          <w:tcPr>
            <w:tcW w:w="1192" w:type="pct"/>
          </w:tcPr>
          <w:p w14:paraId="1775BEE5" w14:textId="382C4AC0" w:rsidR="00E67325" w:rsidRPr="008F144C" w:rsidRDefault="00E67325" w:rsidP="00E67325">
            <w:pPr>
              <w:widowControl w:val="0"/>
              <w:ind w:left="33"/>
              <w:rPr>
                <w:iCs/>
              </w:rPr>
            </w:pPr>
            <w:r>
              <w:rPr>
                <w:iCs/>
              </w:rPr>
              <w:t>Stop-kadr</w:t>
            </w:r>
            <w:r w:rsidRPr="008F144C">
              <w:rPr>
                <w:iCs/>
              </w:rPr>
              <w:t>o animacijos produkto įgyvendinimas</w:t>
            </w:r>
          </w:p>
        </w:tc>
        <w:tc>
          <w:tcPr>
            <w:tcW w:w="401" w:type="pct"/>
          </w:tcPr>
          <w:p w14:paraId="1B2921D3" w14:textId="77777777" w:rsidR="00E67325" w:rsidRPr="008F144C" w:rsidRDefault="00E67325" w:rsidP="00E67325">
            <w:pPr>
              <w:widowControl w:val="0"/>
              <w:jc w:val="center"/>
            </w:pPr>
            <w:r w:rsidRPr="008F144C">
              <w:t>IV</w:t>
            </w:r>
          </w:p>
        </w:tc>
        <w:tc>
          <w:tcPr>
            <w:tcW w:w="478" w:type="pct"/>
          </w:tcPr>
          <w:p w14:paraId="14034BD6" w14:textId="77777777" w:rsidR="00E67325" w:rsidRPr="008F144C" w:rsidRDefault="00E67325" w:rsidP="00E67325">
            <w:pPr>
              <w:widowControl w:val="0"/>
              <w:jc w:val="center"/>
            </w:pPr>
            <w:r w:rsidRPr="008F144C">
              <w:t>20</w:t>
            </w:r>
          </w:p>
        </w:tc>
        <w:tc>
          <w:tcPr>
            <w:tcW w:w="2415" w:type="pct"/>
          </w:tcPr>
          <w:p w14:paraId="5D80FC59" w14:textId="77777777" w:rsidR="00E67325" w:rsidRPr="008F144C" w:rsidRDefault="00E67325" w:rsidP="00E67325">
            <w:pPr>
              <w:widowControl w:val="0"/>
              <w:rPr>
                <w:i/>
              </w:rPr>
            </w:pPr>
            <w:r w:rsidRPr="008F144C">
              <w:rPr>
                <w:i/>
              </w:rPr>
              <w:t>Baigtas šis modulis:</w:t>
            </w:r>
          </w:p>
          <w:p w14:paraId="385DD798" w14:textId="77777777" w:rsidR="00E67325" w:rsidRPr="008F144C" w:rsidRDefault="00E67325" w:rsidP="00E67325">
            <w:pPr>
              <w:widowControl w:val="0"/>
              <w:rPr>
                <w:i/>
              </w:rPr>
            </w:pPr>
            <w:r w:rsidRPr="008F144C">
              <w:rPr>
                <w:i/>
              </w:rPr>
              <w:t>Tradicinės animacijos technikos naudojimas</w:t>
            </w:r>
          </w:p>
        </w:tc>
      </w:tr>
      <w:tr w:rsidR="00E67325" w:rsidRPr="008F144C" w14:paraId="0A62F2AE" w14:textId="77777777" w:rsidTr="001E5BF5">
        <w:trPr>
          <w:trHeight w:val="174"/>
          <w:jc w:val="center"/>
        </w:trPr>
        <w:tc>
          <w:tcPr>
            <w:tcW w:w="5000" w:type="pct"/>
            <w:gridSpan w:val="5"/>
            <w:shd w:val="clear" w:color="auto" w:fill="F2F2F2" w:themeFill="background1" w:themeFillShade="F2"/>
          </w:tcPr>
          <w:p w14:paraId="34D92B68" w14:textId="77777777" w:rsidR="00E67325" w:rsidRPr="008F144C" w:rsidRDefault="00E67325" w:rsidP="00E67325">
            <w:pPr>
              <w:pStyle w:val="Betarp"/>
              <w:widowControl w:val="0"/>
              <w:rPr>
                <w:b/>
              </w:rPr>
            </w:pPr>
            <w:r w:rsidRPr="008F144C">
              <w:rPr>
                <w:b/>
              </w:rPr>
              <w:t>Pasirenkamieji moduliai (iš viso 10 mokymosi kreditų)*</w:t>
            </w:r>
          </w:p>
        </w:tc>
      </w:tr>
      <w:tr w:rsidR="00E67325" w:rsidRPr="008F144C" w14:paraId="51EEBC38" w14:textId="77777777" w:rsidTr="001353A1">
        <w:trPr>
          <w:trHeight w:val="174"/>
          <w:jc w:val="center"/>
        </w:trPr>
        <w:tc>
          <w:tcPr>
            <w:tcW w:w="514" w:type="pct"/>
          </w:tcPr>
          <w:p w14:paraId="1104A2AE" w14:textId="7E1988D2" w:rsidR="00E67325" w:rsidRPr="008F144C" w:rsidRDefault="00E67325" w:rsidP="00E67325">
            <w:pPr>
              <w:widowControl w:val="0"/>
              <w:jc w:val="center"/>
            </w:pPr>
            <w:r w:rsidRPr="00C86477">
              <w:t>402110017</w:t>
            </w:r>
          </w:p>
        </w:tc>
        <w:tc>
          <w:tcPr>
            <w:tcW w:w="1192" w:type="pct"/>
          </w:tcPr>
          <w:p w14:paraId="79E199CA" w14:textId="77777777" w:rsidR="00E67325" w:rsidRPr="008F144C" w:rsidRDefault="00E67325" w:rsidP="00E67325">
            <w:pPr>
              <w:widowControl w:val="0"/>
              <w:rPr>
                <w:iCs/>
                <w:highlight w:val="yellow"/>
              </w:rPr>
            </w:pPr>
            <w:r w:rsidRPr="008F144C">
              <w:rPr>
                <w:iCs/>
              </w:rPr>
              <w:t>Animacinio filmo aplinkos ir personažų piešimas</w:t>
            </w:r>
          </w:p>
        </w:tc>
        <w:tc>
          <w:tcPr>
            <w:tcW w:w="401" w:type="pct"/>
          </w:tcPr>
          <w:p w14:paraId="5ED5DD81" w14:textId="77777777" w:rsidR="00E67325" w:rsidRPr="008F144C" w:rsidRDefault="00E67325" w:rsidP="00E67325">
            <w:pPr>
              <w:widowControl w:val="0"/>
              <w:jc w:val="center"/>
            </w:pPr>
            <w:r w:rsidRPr="008F144C">
              <w:t>IV</w:t>
            </w:r>
          </w:p>
        </w:tc>
        <w:tc>
          <w:tcPr>
            <w:tcW w:w="478" w:type="pct"/>
          </w:tcPr>
          <w:p w14:paraId="4D9F9945" w14:textId="77777777" w:rsidR="00E67325" w:rsidRPr="008F144C" w:rsidRDefault="00E67325" w:rsidP="00E67325">
            <w:pPr>
              <w:widowControl w:val="0"/>
              <w:jc w:val="center"/>
            </w:pPr>
            <w:r w:rsidRPr="008F144C">
              <w:t>10</w:t>
            </w:r>
          </w:p>
        </w:tc>
        <w:tc>
          <w:tcPr>
            <w:tcW w:w="2415" w:type="pct"/>
          </w:tcPr>
          <w:p w14:paraId="7EC7CC1F" w14:textId="77777777" w:rsidR="00E67325" w:rsidRPr="008F144C" w:rsidRDefault="00E67325" w:rsidP="00E67325">
            <w:pPr>
              <w:widowControl w:val="0"/>
              <w:rPr>
                <w:i/>
              </w:rPr>
            </w:pPr>
            <w:r w:rsidRPr="008F144C">
              <w:rPr>
                <w:i/>
              </w:rPr>
              <w:t>Netaikoma</w:t>
            </w:r>
          </w:p>
        </w:tc>
      </w:tr>
      <w:tr w:rsidR="00E67325" w:rsidRPr="008F144C" w14:paraId="0F27BEDB" w14:textId="77777777" w:rsidTr="001353A1">
        <w:trPr>
          <w:trHeight w:val="174"/>
          <w:jc w:val="center"/>
        </w:trPr>
        <w:tc>
          <w:tcPr>
            <w:tcW w:w="514" w:type="pct"/>
          </w:tcPr>
          <w:p w14:paraId="4EB78D08" w14:textId="52547CD9" w:rsidR="00E67325" w:rsidRPr="008F144C" w:rsidRDefault="00E67325" w:rsidP="00E67325">
            <w:pPr>
              <w:widowControl w:val="0"/>
              <w:jc w:val="center"/>
            </w:pPr>
            <w:r w:rsidRPr="00C86477">
              <w:t>402110018</w:t>
            </w:r>
          </w:p>
        </w:tc>
        <w:tc>
          <w:tcPr>
            <w:tcW w:w="1192" w:type="pct"/>
          </w:tcPr>
          <w:p w14:paraId="72AA39D4" w14:textId="77777777" w:rsidR="00E67325" w:rsidRPr="008F144C" w:rsidRDefault="00E67325" w:rsidP="00E67325">
            <w:pPr>
              <w:widowControl w:val="0"/>
              <w:rPr>
                <w:b/>
              </w:rPr>
            </w:pPr>
            <w:r w:rsidRPr="008F144C">
              <w:t>Animacinio filmo montažas</w:t>
            </w:r>
          </w:p>
        </w:tc>
        <w:tc>
          <w:tcPr>
            <w:tcW w:w="401" w:type="pct"/>
          </w:tcPr>
          <w:p w14:paraId="077976A0" w14:textId="77777777" w:rsidR="00E67325" w:rsidRPr="008F144C" w:rsidRDefault="00E67325" w:rsidP="00E67325">
            <w:pPr>
              <w:widowControl w:val="0"/>
              <w:jc w:val="center"/>
            </w:pPr>
            <w:r w:rsidRPr="008F144C">
              <w:t>IV</w:t>
            </w:r>
          </w:p>
        </w:tc>
        <w:tc>
          <w:tcPr>
            <w:tcW w:w="478" w:type="pct"/>
          </w:tcPr>
          <w:p w14:paraId="59C88E4C" w14:textId="77777777" w:rsidR="00E67325" w:rsidRPr="008F144C" w:rsidRDefault="00E67325" w:rsidP="00E67325">
            <w:pPr>
              <w:widowControl w:val="0"/>
              <w:jc w:val="center"/>
            </w:pPr>
            <w:r w:rsidRPr="008F144C">
              <w:t>10</w:t>
            </w:r>
          </w:p>
        </w:tc>
        <w:tc>
          <w:tcPr>
            <w:tcW w:w="2415" w:type="pct"/>
          </w:tcPr>
          <w:p w14:paraId="7E07DFF5" w14:textId="77777777" w:rsidR="00E67325" w:rsidRPr="008F144C" w:rsidRDefault="00E67325" w:rsidP="00E67325">
            <w:pPr>
              <w:widowControl w:val="0"/>
              <w:rPr>
                <w:i/>
              </w:rPr>
            </w:pPr>
            <w:r w:rsidRPr="008F144C">
              <w:rPr>
                <w:i/>
              </w:rPr>
              <w:t>Netaikoma</w:t>
            </w:r>
          </w:p>
        </w:tc>
      </w:tr>
      <w:tr w:rsidR="00E67325" w:rsidRPr="008F144C" w14:paraId="3C1A6694" w14:textId="77777777" w:rsidTr="001E5BF5">
        <w:trPr>
          <w:trHeight w:val="174"/>
          <w:jc w:val="center"/>
        </w:trPr>
        <w:tc>
          <w:tcPr>
            <w:tcW w:w="5000" w:type="pct"/>
            <w:gridSpan w:val="5"/>
            <w:shd w:val="clear" w:color="auto" w:fill="F2F2F2" w:themeFill="background1" w:themeFillShade="F2"/>
          </w:tcPr>
          <w:p w14:paraId="02D18CFD" w14:textId="77777777" w:rsidR="00E67325" w:rsidRPr="008F144C" w:rsidRDefault="00E67325" w:rsidP="00E67325">
            <w:pPr>
              <w:widowControl w:val="0"/>
            </w:pPr>
            <w:r w:rsidRPr="008F144C">
              <w:rPr>
                <w:b/>
              </w:rPr>
              <w:t>Baigiamasis modulis (iš viso 10 mokymosi kreditų)</w:t>
            </w:r>
          </w:p>
        </w:tc>
      </w:tr>
      <w:tr w:rsidR="00E67325" w:rsidRPr="008F144C" w14:paraId="4702326D" w14:textId="77777777" w:rsidTr="001353A1">
        <w:trPr>
          <w:trHeight w:val="174"/>
          <w:jc w:val="center"/>
        </w:trPr>
        <w:tc>
          <w:tcPr>
            <w:tcW w:w="514" w:type="pct"/>
          </w:tcPr>
          <w:p w14:paraId="5BDE1D19" w14:textId="00A2051B" w:rsidR="00E67325" w:rsidRPr="008F144C" w:rsidRDefault="00E67325" w:rsidP="00E67325">
            <w:pPr>
              <w:widowControl w:val="0"/>
              <w:jc w:val="center"/>
            </w:pPr>
            <w:r w:rsidRPr="00C86477">
              <w:t>4000002</w:t>
            </w:r>
          </w:p>
        </w:tc>
        <w:tc>
          <w:tcPr>
            <w:tcW w:w="1192" w:type="pct"/>
          </w:tcPr>
          <w:p w14:paraId="730F370C" w14:textId="77777777" w:rsidR="00E67325" w:rsidRPr="008F144C" w:rsidRDefault="00E67325" w:rsidP="00E67325">
            <w:pPr>
              <w:widowControl w:val="0"/>
              <w:rPr>
                <w:iCs/>
              </w:rPr>
            </w:pPr>
            <w:r w:rsidRPr="008F144C">
              <w:rPr>
                <w:iCs/>
              </w:rPr>
              <w:t>Įvadas į darbo rinką</w:t>
            </w:r>
          </w:p>
        </w:tc>
        <w:tc>
          <w:tcPr>
            <w:tcW w:w="401" w:type="pct"/>
          </w:tcPr>
          <w:p w14:paraId="29BFC7F0" w14:textId="77777777" w:rsidR="00E67325" w:rsidRPr="008F144C" w:rsidRDefault="00E67325" w:rsidP="00E67325">
            <w:pPr>
              <w:widowControl w:val="0"/>
              <w:jc w:val="center"/>
            </w:pPr>
            <w:r w:rsidRPr="008F144C">
              <w:t>IV</w:t>
            </w:r>
          </w:p>
        </w:tc>
        <w:tc>
          <w:tcPr>
            <w:tcW w:w="478" w:type="pct"/>
          </w:tcPr>
          <w:p w14:paraId="3D661057" w14:textId="77777777" w:rsidR="00E67325" w:rsidRPr="008F144C" w:rsidRDefault="00E67325" w:rsidP="00E67325">
            <w:pPr>
              <w:widowControl w:val="0"/>
              <w:jc w:val="center"/>
            </w:pPr>
            <w:r w:rsidRPr="008F144C">
              <w:t>10</w:t>
            </w:r>
          </w:p>
        </w:tc>
        <w:tc>
          <w:tcPr>
            <w:tcW w:w="2415" w:type="pct"/>
          </w:tcPr>
          <w:p w14:paraId="0F8D9E65" w14:textId="77777777" w:rsidR="00E67325" w:rsidRPr="008F144C" w:rsidRDefault="00E67325" w:rsidP="00E67325">
            <w:pPr>
              <w:widowControl w:val="0"/>
              <w:rPr>
                <w:i/>
              </w:rPr>
            </w:pPr>
            <w:r w:rsidRPr="008F144C">
              <w:rPr>
                <w:i/>
              </w:rPr>
              <w:t>Baigti visi animatoriaus kvalifikaciją sudarantys privalomieji moduliai.</w:t>
            </w:r>
          </w:p>
        </w:tc>
      </w:tr>
    </w:tbl>
    <w:p w14:paraId="3A55601B" w14:textId="77777777" w:rsidR="00086D78" w:rsidRPr="008F144C" w:rsidRDefault="001E5BF5" w:rsidP="009E3D7E">
      <w:r w:rsidRPr="008F144C">
        <w:t xml:space="preserve">* Šie moduliai vykdant tęstinį profesinį mokymą neįgyvendinami, o darbuotojų saugos ir sveikatos bei saugaus elgesio ekstremaliose situacijose mokymas </w:t>
      </w:r>
      <w:r w:rsidR="00162DEC" w:rsidRPr="008F144C">
        <w:t xml:space="preserve">integruojamas </w:t>
      </w:r>
      <w:r w:rsidRPr="008F144C">
        <w:t>į kvalifikaciją sudarančioms kompete</w:t>
      </w:r>
      <w:r w:rsidR="003D3F05" w:rsidRPr="008F144C">
        <w:t>ncijoms įgyti skirtus modulius.</w:t>
      </w:r>
    </w:p>
    <w:p w14:paraId="7854C3D9" w14:textId="77777777" w:rsidR="00086D78" w:rsidRPr="008F144C" w:rsidRDefault="00086D78" w:rsidP="009E3D7E">
      <w:pPr>
        <w:pStyle w:val="Antrat1"/>
        <w:keepNext w:val="0"/>
        <w:widowControl w:val="0"/>
        <w:spacing w:before="0" w:after="0"/>
        <w:jc w:val="center"/>
        <w:rPr>
          <w:rFonts w:ascii="Times New Roman" w:hAnsi="Times New Roman"/>
          <w:sz w:val="28"/>
          <w:szCs w:val="28"/>
        </w:rPr>
      </w:pPr>
      <w:r w:rsidRPr="008F144C">
        <w:br w:type="page"/>
      </w:r>
      <w:r w:rsidRPr="008F144C">
        <w:rPr>
          <w:rFonts w:ascii="Times New Roman" w:hAnsi="Times New Roman"/>
          <w:sz w:val="28"/>
          <w:szCs w:val="28"/>
        </w:rPr>
        <w:lastRenderedPageBreak/>
        <w:t xml:space="preserve">4. REKOMENDACIJOS DĖL PROFESINEI VEIKLAI REIKALINGŲ BENDRŲJŲ </w:t>
      </w:r>
      <w:r w:rsidR="008E694F" w:rsidRPr="008F144C">
        <w:rPr>
          <w:rFonts w:ascii="Times New Roman" w:hAnsi="Times New Roman"/>
          <w:sz w:val="28"/>
          <w:szCs w:val="28"/>
        </w:rPr>
        <w:t>KOMPETENCIJŲ</w:t>
      </w:r>
      <w:r w:rsidRPr="008F144C">
        <w:rPr>
          <w:rFonts w:ascii="Times New Roman" w:hAnsi="Times New Roman"/>
          <w:sz w:val="28"/>
          <w:szCs w:val="28"/>
        </w:rPr>
        <w:t xml:space="preserve"> UGDYMO</w:t>
      </w:r>
    </w:p>
    <w:p w14:paraId="66EA4614" w14:textId="77777777" w:rsidR="00086D78" w:rsidRPr="008F144C" w:rsidRDefault="00086D78" w:rsidP="009E3D7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CD6F33" w:rsidRPr="008F144C" w14:paraId="4E481825" w14:textId="77777777" w:rsidTr="006E1B81">
        <w:tc>
          <w:tcPr>
            <w:tcW w:w="1637" w:type="pct"/>
            <w:shd w:val="clear" w:color="auto" w:fill="F2F2F2"/>
          </w:tcPr>
          <w:p w14:paraId="448F5CFC" w14:textId="77777777" w:rsidR="00086D78" w:rsidRPr="008F144C" w:rsidRDefault="00086D78" w:rsidP="009E3D7E">
            <w:pPr>
              <w:widowControl w:val="0"/>
              <w:rPr>
                <w:b/>
              </w:rPr>
            </w:pPr>
            <w:r w:rsidRPr="008F144C">
              <w:rPr>
                <w:b/>
              </w:rPr>
              <w:t>Bendr</w:t>
            </w:r>
            <w:r w:rsidR="008E694F" w:rsidRPr="008F144C">
              <w:rPr>
                <w:b/>
              </w:rPr>
              <w:t>osios</w:t>
            </w:r>
            <w:r w:rsidRPr="008F144C">
              <w:rPr>
                <w:b/>
              </w:rPr>
              <w:t xml:space="preserve"> </w:t>
            </w:r>
            <w:r w:rsidR="008E694F" w:rsidRPr="008F144C">
              <w:rPr>
                <w:b/>
              </w:rPr>
              <w:t>kompetencijos</w:t>
            </w:r>
          </w:p>
        </w:tc>
        <w:tc>
          <w:tcPr>
            <w:tcW w:w="3363" w:type="pct"/>
            <w:shd w:val="clear" w:color="auto" w:fill="F2F2F2"/>
          </w:tcPr>
          <w:p w14:paraId="4AEF02B8" w14:textId="77777777" w:rsidR="00086D78" w:rsidRPr="008F144C" w:rsidRDefault="00086D78" w:rsidP="009E3D7E">
            <w:pPr>
              <w:widowControl w:val="0"/>
              <w:rPr>
                <w:b/>
              </w:rPr>
            </w:pPr>
            <w:r w:rsidRPr="008F144C">
              <w:rPr>
                <w:b/>
              </w:rPr>
              <w:t xml:space="preserve">Bendrųjų </w:t>
            </w:r>
            <w:r w:rsidR="008E694F" w:rsidRPr="008F144C">
              <w:rPr>
                <w:b/>
              </w:rPr>
              <w:t>kompetencijų</w:t>
            </w:r>
            <w:r w:rsidRPr="008F144C">
              <w:rPr>
                <w:b/>
              </w:rPr>
              <w:t xml:space="preserve"> pasiekimą iliustruojantys mokymosi rezultatai</w:t>
            </w:r>
          </w:p>
        </w:tc>
      </w:tr>
      <w:tr w:rsidR="00CD6F33" w:rsidRPr="008F144C" w14:paraId="204916FC" w14:textId="77777777" w:rsidTr="006E1B81">
        <w:tc>
          <w:tcPr>
            <w:tcW w:w="1637" w:type="pct"/>
          </w:tcPr>
          <w:p w14:paraId="3ED33256" w14:textId="77777777" w:rsidR="00FB720A" w:rsidRPr="008F144C" w:rsidRDefault="00FB720A" w:rsidP="009E3D7E">
            <w:pPr>
              <w:widowControl w:val="0"/>
            </w:pPr>
            <w:r w:rsidRPr="008F144C">
              <w:t>Raštingumo kompetencija</w:t>
            </w:r>
          </w:p>
        </w:tc>
        <w:tc>
          <w:tcPr>
            <w:tcW w:w="3363" w:type="pct"/>
          </w:tcPr>
          <w:p w14:paraId="473EE07D" w14:textId="77777777" w:rsidR="00FB720A" w:rsidRPr="008F144C" w:rsidRDefault="00FB720A" w:rsidP="009E3D7E">
            <w:pPr>
              <w:widowControl w:val="0"/>
            </w:pPr>
            <w:r w:rsidRPr="008F144C">
              <w:t>Rašyti gyvenimo aprašymą, motyvacinį laišką, prašymą, ataskaitą, elektroninį laišką.</w:t>
            </w:r>
          </w:p>
          <w:p w14:paraId="5236EDAE" w14:textId="77777777" w:rsidR="00FB720A" w:rsidRPr="008F144C" w:rsidRDefault="00FB720A" w:rsidP="009E3D7E">
            <w:pPr>
              <w:widowControl w:val="0"/>
            </w:pPr>
            <w:r w:rsidRPr="008F144C">
              <w:t>Bendrauti vartojant profesinę terminiją.</w:t>
            </w:r>
          </w:p>
        </w:tc>
      </w:tr>
      <w:tr w:rsidR="00CD6F33" w:rsidRPr="008F144C" w14:paraId="35852BE5" w14:textId="77777777" w:rsidTr="006E1B81">
        <w:trPr>
          <w:trHeight w:val="321"/>
        </w:trPr>
        <w:tc>
          <w:tcPr>
            <w:tcW w:w="1637" w:type="pct"/>
          </w:tcPr>
          <w:p w14:paraId="2F03952B" w14:textId="77777777" w:rsidR="00FB720A" w:rsidRPr="008F144C" w:rsidRDefault="00FB720A" w:rsidP="009E3D7E">
            <w:pPr>
              <w:widowControl w:val="0"/>
            </w:pPr>
            <w:r w:rsidRPr="008F144C">
              <w:t>Daugiakalbystės kompetencija</w:t>
            </w:r>
          </w:p>
        </w:tc>
        <w:tc>
          <w:tcPr>
            <w:tcW w:w="3363" w:type="pct"/>
          </w:tcPr>
          <w:p w14:paraId="377E615F" w14:textId="77777777" w:rsidR="00FB720A" w:rsidRPr="008F144C" w:rsidRDefault="00FB720A" w:rsidP="009E3D7E">
            <w:pPr>
              <w:widowControl w:val="0"/>
            </w:pPr>
            <w:r w:rsidRPr="008F144C">
              <w:t>Bendrauti profesine užsienio kalba darbinėje aplinkoje.</w:t>
            </w:r>
          </w:p>
          <w:p w14:paraId="6453DDCD" w14:textId="77777777" w:rsidR="001F22A9" w:rsidRDefault="00FB720A" w:rsidP="009E3D7E">
            <w:pPr>
              <w:widowControl w:val="0"/>
            </w:pPr>
            <w:r w:rsidRPr="008F144C">
              <w:t>Rašyti gyvenimo aprašymą, motyvacinį laišką, prašymą, elektroninį laišką.</w:t>
            </w:r>
          </w:p>
          <w:p w14:paraId="377F9BB4" w14:textId="3446CED8" w:rsidR="00812313" w:rsidRPr="008F144C" w:rsidRDefault="003B5CAD" w:rsidP="009E3D7E">
            <w:pPr>
              <w:widowControl w:val="0"/>
            </w:pPr>
            <w:r w:rsidRPr="008F144C">
              <w:t>Pildyti darbin</w:t>
            </w:r>
            <w:r w:rsidR="009F5F80">
              <w:t>ę dokumentaciją užsienio kalba.</w:t>
            </w:r>
          </w:p>
        </w:tc>
      </w:tr>
      <w:tr w:rsidR="00CD6F33" w:rsidRPr="008F144C" w14:paraId="26B78478" w14:textId="77777777" w:rsidTr="006E1B81">
        <w:tc>
          <w:tcPr>
            <w:tcW w:w="1637" w:type="pct"/>
          </w:tcPr>
          <w:p w14:paraId="50F1D26C" w14:textId="77777777" w:rsidR="00FB720A" w:rsidRPr="008F144C" w:rsidRDefault="00FB720A" w:rsidP="009E3D7E">
            <w:pPr>
              <w:widowControl w:val="0"/>
            </w:pPr>
            <w:r w:rsidRPr="008F144C">
              <w:t>Matematinė kompetencija ir gamtos mokslų, technologijų ir inžinerijos kompetencija</w:t>
            </w:r>
          </w:p>
        </w:tc>
        <w:tc>
          <w:tcPr>
            <w:tcW w:w="3363" w:type="pct"/>
          </w:tcPr>
          <w:p w14:paraId="0518D80C" w14:textId="77777777" w:rsidR="001F22A9" w:rsidRDefault="002901B8" w:rsidP="009E3D7E">
            <w:pPr>
              <w:widowControl w:val="0"/>
            </w:pPr>
            <w:r w:rsidRPr="008F144C">
              <w:t xml:space="preserve">Taikyti matematinį </w:t>
            </w:r>
            <w:r w:rsidR="008C3AD3" w:rsidRPr="008F144C">
              <w:t>mąstymą</w:t>
            </w:r>
            <w:r w:rsidRPr="008F144C">
              <w:t xml:space="preserve"> sprendžiant kasdienes ir profesines problemas.</w:t>
            </w:r>
          </w:p>
          <w:p w14:paraId="089A68EA" w14:textId="0070DE9D" w:rsidR="00FB720A" w:rsidRPr="008F144C" w:rsidRDefault="00FB720A" w:rsidP="009E3D7E">
            <w:pPr>
              <w:widowControl w:val="0"/>
            </w:pPr>
            <w:r w:rsidRPr="008F144C">
              <w:t>Suprasti geometrinių figūrų struktūrą, fizikinius reiškinius</w:t>
            </w:r>
            <w:r w:rsidR="00F3075C" w:rsidRPr="008F144C">
              <w:t>.</w:t>
            </w:r>
          </w:p>
        </w:tc>
      </w:tr>
      <w:tr w:rsidR="00CD6F33" w:rsidRPr="008F144C" w14:paraId="65CBB0CE" w14:textId="77777777" w:rsidTr="006E1B81">
        <w:tc>
          <w:tcPr>
            <w:tcW w:w="1637" w:type="pct"/>
          </w:tcPr>
          <w:p w14:paraId="6961B08E" w14:textId="77777777" w:rsidR="00FB720A" w:rsidRPr="008F144C" w:rsidRDefault="00FB720A" w:rsidP="009E3D7E">
            <w:pPr>
              <w:widowControl w:val="0"/>
            </w:pPr>
            <w:r w:rsidRPr="008F144C">
              <w:t>Skaitmeninė kompetencija</w:t>
            </w:r>
          </w:p>
        </w:tc>
        <w:tc>
          <w:tcPr>
            <w:tcW w:w="3363" w:type="pct"/>
          </w:tcPr>
          <w:p w14:paraId="63BF23EE" w14:textId="77777777" w:rsidR="002D7D70" w:rsidRPr="008F144C" w:rsidRDefault="00FB720A" w:rsidP="009E3D7E">
            <w:pPr>
              <w:widowControl w:val="0"/>
            </w:pPr>
            <w:r w:rsidRPr="008F144C">
              <w:t>Kurti skaitmeninį tu</w:t>
            </w:r>
            <w:r w:rsidR="002D7D70" w:rsidRPr="008F144C">
              <w:t>rinį įvairiais formatais.</w:t>
            </w:r>
          </w:p>
          <w:p w14:paraId="17C5D895" w14:textId="77777777" w:rsidR="001F22A9" w:rsidRDefault="00FB720A" w:rsidP="009E3D7E">
            <w:pPr>
              <w:widowControl w:val="0"/>
            </w:pPr>
            <w:r w:rsidRPr="008F144C">
              <w:t>Naudoti</w:t>
            </w:r>
            <w:r w:rsidR="0079387E" w:rsidRPr="008F144C">
              <w:t>s</w:t>
            </w:r>
            <w:r w:rsidRPr="008F144C">
              <w:t xml:space="preserve"> </w:t>
            </w:r>
            <w:r w:rsidR="00A44D65" w:rsidRPr="008F144C">
              <w:t>kompiuterinių</w:t>
            </w:r>
            <w:r w:rsidR="00F3075C" w:rsidRPr="008F144C">
              <w:t xml:space="preserve"> </w:t>
            </w:r>
            <w:r w:rsidRPr="008F144C">
              <w:t>priemonių išplėstin</w:t>
            </w:r>
            <w:r w:rsidR="0079387E" w:rsidRPr="008F144C">
              <w:t>ėmis</w:t>
            </w:r>
            <w:r w:rsidRPr="008F144C">
              <w:t xml:space="preserve"> formatavimo funkcij</w:t>
            </w:r>
            <w:r w:rsidR="0079387E" w:rsidRPr="008F144C">
              <w:t xml:space="preserve">omis </w:t>
            </w:r>
            <w:r w:rsidR="003B5CAD" w:rsidRPr="008F144C">
              <w:t>profesinėje veikloje.</w:t>
            </w:r>
          </w:p>
          <w:p w14:paraId="112CCB94" w14:textId="77777777" w:rsidR="001F22A9" w:rsidRDefault="00FB720A" w:rsidP="009E3D7E">
            <w:pPr>
              <w:widowControl w:val="0"/>
            </w:pPr>
            <w:r w:rsidRPr="008F144C">
              <w:t>Rinkti, apdoroti ir saugoti reikalingą darbui informaciją.</w:t>
            </w:r>
          </w:p>
          <w:p w14:paraId="25FA5A3B" w14:textId="77777777" w:rsidR="001F22A9" w:rsidRDefault="00FB720A" w:rsidP="009E3D7E">
            <w:pPr>
              <w:widowControl w:val="0"/>
            </w:pPr>
            <w:r w:rsidRPr="008F144C">
              <w:t>Kur</w:t>
            </w:r>
            <w:r w:rsidR="00C75F24" w:rsidRPr="008F144C">
              <w:t xml:space="preserve">ti </w:t>
            </w:r>
            <w:r w:rsidRPr="008F144C">
              <w:t>ir tvar</w:t>
            </w:r>
            <w:r w:rsidR="00C75F24" w:rsidRPr="008F144C">
              <w:t>kyti</w:t>
            </w:r>
            <w:r w:rsidR="003B5CAD" w:rsidRPr="008F144C">
              <w:t xml:space="preserve"> </w:t>
            </w:r>
            <w:r w:rsidR="008C4BBB" w:rsidRPr="008F144C">
              <w:t>profesinės veiklos</w:t>
            </w:r>
            <w:r w:rsidR="00812313" w:rsidRPr="008F144C">
              <w:t xml:space="preserve"> </w:t>
            </w:r>
            <w:r w:rsidRPr="008F144C">
              <w:t>turinį naudo</w:t>
            </w:r>
            <w:r w:rsidR="00C75F24" w:rsidRPr="008F144C">
              <w:t>jantis</w:t>
            </w:r>
            <w:r w:rsidRPr="008F144C">
              <w:t xml:space="preserve"> </w:t>
            </w:r>
            <w:r w:rsidR="00416741" w:rsidRPr="008F144C">
              <w:t xml:space="preserve">nuotolinio darbo programomis, dokumentų dalijimuisi ir kitomis </w:t>
            </w:r>
            <w:r w:rsidR="00F3075C" w:rsidRPr="008F144C">
              <w:t xml:space="preserve">nuotolinio </w:t>
            </w:r>
            <w:r w:rsidRPr="008F144C">
              <w:t>bendradarbiavimo priemonėmis</w:t>
            </w:r>
            <w:r w:rsidR="00812313" w:rsidRPr="008F144C">
              <w:t>.</w:t>
            </w:r>
          </w:p>
          <w:p w14:paraId="70A42FD3" w14:textId="03A84DCF" w:rsidR="00FB720A" w:rsidRPr="008F144C" w:rsidRDefault="00FB720A" w:rsidP="009E3D7E">
            <w:pPr>
              <w:widowControl w:val="0"/>
            </w:pPr>
            <w:r w:rsidRPr="008F144C">
              <w:t>Naudo</w:t>
            </w:r>
            <w:r w:rsidR="00092320" w:rsidRPr="008F144C">
              <w:t>tis</w:t>
            </w:r>
            <w:r w:rsidR="008C4BBB" w:rsidRPr="008F144C">
              <w:t xml:space="preserve"> duomenų saugos</w:t>
            </w:r>
            <w:r w:rsidRPr="008F144C">
              <w:t xml:space="preserve"> priemonėmis įrenginiams</w:t>
            </w:r>
            <w:r w:rsidR="008C4BBB" w:rsidRPr="008F144C">
              <w:t xml:space="preserve"> bei duomenims</w:t>
            </w:r>
            <w:r w:rsidR="009F5F80">
              <w:t xml:space="preserve"> apsaugoti.</w:t>
            </w:r>
          </w:p>
        </w:tc>
      </w:tr>
      <w:tr w:rsidR="00CD6F33" w:rsidRPr="008F144C" w14:paraId="406F9F6E" w14:textId="77777777" w:rsidTr="006E1B81">
        <w:tc>
          <w:tcPr>
            <w:tcW w:w="1637" w:type="pct"/>
          </w:tcPr>
          <w:p w14:paraId="524AB21D" w14:textId="77777777" w:rsidR="00FB720A" w:rsidRPr="008F144C" w:rsidRDefault="00FB720A" w:rsidP="009E3D7E">
            <w:pPr>
              <w:widowControl w:val="0"/>
            </w:pPr>
            <w:r w:rsidRPr="008F144C">
              <w:t>Asmeninė, socialinė ir mokymosi mokytis kompetencija</w:t>
            </w:r>
          </w:p>
        </w:tc>
        <w:tc>
          <w:tcPr>
            <w:tcW w:w="3363" w:type="pct"/>
          </w:tcPr>
          <w:p w14:paraId="169FF63A" w14:textId="27BA74DF" w:rsidR="00060F8E" w:rsidRPr="008F144C" w:rsidRDefault="00060F8E" w:rsidP="009E3D7E">
            <w:pPr>
              <w:widowControl w:val="0"/>
            </w:pPr>
            <w:r w:rsidRPr="008F144C">
              <w:t>Įsivertinti ir reflektuoti turimas žinias ir gebėjimus, kaupti savo geriausių pasiekimų ir darbų rinkinį (</w:t>
            </w:r>
            <w:proofErr w:type="spellStart"/>
            <w:r w:rsidRPr="008F144C">
              <w:t>portfolio</w:t>
            </w:r>
            <w:proofErr w:type="spellEnd"/>
            <w:r w:rsidRPr="008F144C">
              <w:t>).</w:t>
            </w:r>
          </w:p>
          <w:p w14:paraId="71563EBE" w14:textId="77777777" w:rsidR="001F22A9" w:rsidRDefault="00FB720A" w:rsidP="009E3D7E">
            <w:pPr>
              <w:widowControl w:val="0"/>
            </w:pPr>
            <w:r w:rsidRPr="008F144C">
              <w:t>Laikytis mokymosi visą gyvenimą nuostatų</w:t>
            </w:r>
            <w:r w:rsidR="001408A8" w:rsidRPr="008F144C">
              <w:t>:</w:t>
            </w:r>
            <w:r w:rsidR="00092320" w:rsidRPr="008F144C">
              <w:t xml:space="preserve"> domėtis tolimesnio mokymosi galimybėmis ir jas įgyvendinti.</w:t>
            </w:r>
          </w:p>
          <w:p w14:paraId="07902888" w14:textId="514F0319" w:rsidR="00FB720A" w:rsidRPr="008F144C" w:rsidRDefault="009742DE" w:rsidP="009E3D7E">
            <w:pPr>
              <w:widowControl w:val="0"/>
            </w:pPr>
            <w:r w:rsidRPr="008F144C">
              <w:t>T</w:t>
            </w:r>
            <w:r w:rsidR="00FB720A" w:rsidRPr="008F144C">
              <w:t>aikyti turimas žinias ir gebėjimus dirb</w:t>
            </w:r>
            <w:r w:rsidR="009F5F80">
              <w:t>ant individualiai ir komandoje.</w:t>
            </w:r>
          </w:p>
        </w:tc>
      </w:tr>
      <w:tr w:rsidR="00CD6F33" w:rsidRPr="008F144C" w14:paraId="74E95359" w14:textId="77777777" w:rsidTr="006E1B81">
        <w:tc>
          <w:tcPr>
            <w:tcW w:w="1637" w:type="pct"/>
          </w:tcPr>
          <w:p w14:paraId="15441761" w14:textId="77777777" w:rsidR="00FB720A" w:rsidRPr="008F144C" w:rsidRDefault="00FB720A" w:rsidP="009E3D7E">
            <w:pPr>
              <w:widowControl w:val="0"/>
            </w:pPr>
            <w:r w:rsidRPr="008F144C">
              <w:t>Pilietiškumo kompetencija</w:t>
            </w:r>
          </w:p>
        </w:tc>
        <w:tc>
          <w:tcPr>
            <w:tcW w:w="3363" w:type="pct"/>
          </w:tcPr>
          <w:p w14:paraId="0BD2A33C" w14:textId="77777777" w:rsidR="001F22A9" w:rsidRDefault="00FB720A" w:rsidP="009E3D7E">
            <w:pPr>
              <w:widowControl w:val="0"/>
            </w:pPr>
            <w:r w:rsidRPr="008F144C">
              <w:t>Bendrauti su įvairių tipų klientais.</w:t>
            </w:r>
          </w:p>
          <w:p w14:paraId="121735AF" w14:textId="77777777" w:rsidR="001F22A9" w:rsidRDefault="00FB720A" w:rsidP="009E3D7E">
            <w:pPr>
              <w:widowControl w:val="0"/>
            </w:pPr>
            <w:r w:rsidRPr="008F144C">
              <w:t>Valdyti savo psichologines būsenas, pojūčius ir savybes.</w:t>
            </w:r>
          </w:p>
          <w:p w14:paraId="1F9DE733" w14:textId="77777777" w:rsidR="001F22A9" w:rsidRDefault="00FB720A" w:rsidP="009E3D7E">
            <w:pPr>
              <w:widowControl w:val="0"/>
            </w:pPr>
            <w:r w:rsidRPr="008F144C">
              <w:t>Pagarbiai elgtis su klientu.</w:t>
            </w:r>
          </w:p>
          <w:p w14:paraId="1D1CCCCB" w14:textId="311F270B" w:rsidR="00FB720A" w:rsidRPr="008F144C" w:rsidRDefault="00FB720A" w:rsidP="009E3D7E">
            <w:pPr>
              <w:widowControl w:val="0"/>
            </w:pPr>
            <w:r w:rsidRPr="008F144C">
              <w:t>Gerbti save, kitu</w:t>
            </w:r>
            <w:r w:rsidR="009F5F80">
              <w:t>s, savo šalį ir jos tradicijas.</w:t>
            </w:r>
          </w:p>
        </w:tc>
      </w:tr>
      <w:tr w:rsidR="00CD6F33" w:rsidRPr="008F144C" w14:paraId="7FD68B35" w14:textId="77777777" w:rsidTr="006E1B81">
        <w:tc>
          <w:tcPr>
            <w:tcW w:w="1637" w:type="pct"/>
          </w:tcPr>
          <w:p w14:paraId="362F61BD" w14:textId="77777777" w:rsidR="00FB720A" w:rsidRPr="008F144C" w:rsidRDefault="00FB720A" w:rsidP="009E3D7E">
            <w:pPr>
              <w:widowControl w:val="0"/>
            </w:pPr>
            <w:r w:rsidRPr="008F144C">
              <w:t>Verslumo kompetencija</w:t>
            </w:r>
          </w:p>
        </w:tc>
        <w:tc>
          <w:tcPr>
            <w:tcW w:w="3363" w:type="pct"/>
          </w:tcPr>
          <w:p w14:paraId="399B45C8" w14:textId="77777777" w:rsidR="001F22A9" w:rsidRDefault="00FB720A" w:rsidP="009E3D7E">
            <w:pPr>
              <w:pStyle w:val="xmsonormal"/>
              <w:widowControl w:val="0"/>
              <w:shd w:val="clear" w:color="auto" w:fill="FFFFFF"/>
              <w:spacing w:before="0" w:beforeAutospacing="0" w:after="0" w:afterAutospacing="0"/>
            </w:pPr>
            <w:r w:rsidRPr="008F144C">
              <w:t>Suprasti įmonės veiklos koncepciją, verslo aplinkas.</w:t>
            </w:r>
          </w:p>
          <w:p w14:paraId="2B19434E" w14:textId="77777777" w:rsidR="001F22A9" w:rsidRDefault="00FB720A" w:rsidP="009E3D7E">
            <w:pPr>
              <w:pStyle w:val="xmsonormal"/>
              <w:widowControl w:val="0"/>
              <w:shd w:val="clear" w:color="auto" w:fill="FFFFFF"/>
              <w:spacing w:before="0" w:beforeAutospacing="0" w:after="0" w:afterAutospacing="0"/>
            </w:pPr>
            <w:r w:rsidRPr="008F144C">
              <w:t>Išmanyti verslo kūrimo galimybes.</w:t>
            </w:r>
          </w:p>
          <w:p w14:paraId="0E091817" w14:textId="77777777" w:rsidR="001F22A9" w:rsidRDefault="00FB720A" w:rsidP="009E3D7E">
            <w:pPr>
              <w:pStyle w:val="xmsonormal"/>
              <w:widowControl w:val="0"/>
              <w:shd w:val="clear" w:color="auto" w:fill="FFFFFF"/>
              <w:spacing w:before="0" w:beforeAutospacing="0" w:after="0" w:afterAutospacing="0"/>
            </w:pPr>
            <w:r w:rsidRPr="008F144C">
              <w:t>Atpažinti naujas galimybes rinkoje, panaudojant intuiciją, kūrybiškumą ir analitinius gebėjimus.</w:t>
            </w:r>
          </w:p>
          <w:p w14:paraId="2B23CCB9" w14:textId="0337C83A" w:rsidR="007C4EE4" w:rsidRPr="008F144C" w:rsidRDefault="007C4EE4" w:rsidP="009E3D7E">
            <w:pPr>
              <w:widowControl w:val="0"/>
            </w:pPr>
            <w:r w:rsidRPr="008F144C">
              <w:t>Laikytis autorinių teisių ir intelektinės nuosavybės įstatymų.</w:t>
            </w:r>
          </w:p>
          <w:p w14:paraId="1771B26C" w14:textId="20B9E20A" w:rsidR="00FB720A" w:rsidRPr="008F144C" w:rsidRDefault="00FB720A" w:rsidP="009E3D7E">
            <w:pPr>
              <w:pStyle w:val="xmsonormal"/>
              <w:widowControl w:val="0"/>
              <w:shd w:val="clear" w:color="auto" w:fill="FFFFFF"/>
              <w:spacing w:before="0" w:beforeAutospacing="0" w:after="0" w:afterAutospacing="0"/>
            </w:pPr>
            <w:r w:rsidRPr="008F144C">
              <w:t>Dirbti sava</w:t>
            </w:r>
            <w:r w:rsidR="009F5F80">
              <w:t>rankiškai, planuoti savo laiką.</w:t>
            </w:r>
          </w:p>
        </w:tc>
      </w:tr>
      <w:tr w:rsidR="00FB720A" w:rsidRPr="008F144C" w14:paraId="2AD669B0" w14:textId="77777777" w:rsidTr="006E1B81">
        <w:tc>
          <w:tcPr>
            <w:tcW w:w="1637" w:type="pct"/>
          </w:tcPr>
          <w:p w14:paraId="64A77660" w14:textId="77777777" w:rsidR="00FB720A" w:rsidRPr="008F144C" w:rsidRDefault="00FB720A" w:rsidP="009E3D7E">
            <w:pPr>
              <w:widowControl w:val="0"/>
            </w:pPr>
            <w:r w:rsidRPr="008F144C">
              <w:t>Kultūrinio sąmoningumo ir raiškos kompetencija</w:t>
            </w:r>
          </w:p>
        </w:tc>
        <w:tc>
          <w:tcPr>
            <w:tcW w:w="3363" w:type="pct"/>
          </w:tcPr>
          <w:p w14:paraId="0775201D" w14:textId="77777777" w:rsidR="00FB720A" w:rsidRPr="008F144C" w:rsidRDefault="00FB720A" w:rsidP="009E3D7E">
            <w:pPr>
              <w:widowControl w:val="0"/>
            </w:pPr>
            <w:r w:rsidRPr="008F144C">
              <w:t>Pažinti įvairių šalių kultūrinius skirtumus.</w:t>
            </w:r>
          </w:p>
          <w:p w14:paraId="335DA6D8" w14:textId="1D9D4EB7" w:rsidR="00FB720A" w:rsidRPr="008F144C" w:rsidRDefault="00FB720A" w:rsidP="009E3D7E">
            <w:pPr>
              <w:widowControl w:val="0"/>
            </w:pPr>
            <w:r w:rsidRPr="008F144C">
              <w:t>Lavinti estetinį požiūrį į aplinką ir ją išreikšti darbai</w:t>
            </w:r>
            <w:r w:rsidR="009F5F80">
              <w:t>s.</w:t>
            </w:r>
          </w:p>
        </w:tc>
      </w:tr>
    </w:tbl>
    <w:p w14:paraId="7EA147C5" w14:textId="77777777" w:rsidR="004F35E4" w:rsidRPr="008F144C" w:rsidRDefault="004F35E4" w:rsidP="009E3D7E">
      <w:pPr>
        <w:widowControl w:val="0"/>
        <w:rPr>
          <w:szCs w:val="28"/>
        </w:rPr>
      </w:pPr>
    </w:p>
    <w:p w14:paraId="0C4B51AC" w14:textId="77777777" w:rsidR="00AE07B4" w:rsidRPr="008F144C" w:rsidRDefault="004F35E4" w:rsidP="009E3D7E">
      <w:pPr>
        <w:widowControl w:val="0"/>
        <w:jc w:val="center"/>
        <w:rPr>
          <w:b/>
          <w:sz w:val="28"/>
          <w:szCs w:val="28"/>
        </w:rPr>
      </w:pPr>
      <w:r w:rsidRPr="008F144C">
        <w:rPr>
          <w:b/>
          <w:sz w:val="28"/>
          <w:szCs w:val="28"/>
        </w:rPr>
        <w:br w:type="page"/>
      </w:r>
      <w:r w:rsidR="00AE07B4" w:rsidRPr="008F144C">
        <w:rPr>
          <w:b/>
          <w:sz w:val="28"/>
          <w:szCs w:val="28"/>
        </w:rPr>
        <w:lastRenderedPageBreak/>
        <w:t>5. PROGRAMOS STRUKTŪRA</w:t>
      </w:r>
      <w:r w:rsidR="00592AFC" w:rsidRPr="008F144C">
        <w:rPr>
          <w:b/>
          <w:sz w:val="28"/>
          <w:szCs w:val="28"/>
        </w:rPr>
        <w:t>, VYKDANT PIRMINĮ IR TĘSTINĮ</w:t>
      </w:r>
      <w:r w:rsidR="00AE07B4" w:rsidRPr="008F144C">
        <w:rPr>
          <w:b/>
          <w:sz w:val="28"/>
          <w:szCs w:val="28"/>
        </w:rPr>
        <w:t xml:space="preserve"> PROF</w:t>
      </w:r>
      <w:r w:rsidR="00592AFC" w:rsidRPr="008F144C">
        <w:rPr>
          <w:b/>
          <w:sz w:val="28"/>
          <w:szCs w:val="28"/>
        </w:rPr>
        <w:t>ES</w:t>
      </w:r>
      <w:r w:rsidR="001353A1" w:rsidRPr="008F144C">
        <w:rPr>
          <w:b/>
          <w:sz w:val="28"/>
          <w:szCs w:val="28"/>
        </w:rPr>
        <w:t>IN</w:t>
      </w:r>
      <w:r w:rsidR="00592AFC" w:rsidRPr="008F144C">
        <w:rPr>
          <w:b/>
          <w:sz w:val="28"/>
          <w:szCs w:val="28"/>
        </w:rPr>
        <w:t>Į MOKYMĄ</w:t>
      </w:r>
    </w:p>
    <w:p w14:paraId="4088E5C3" w14:textId="77777777" w:rsidR="00704C61" w:rsidRPr="00E67325" w:rsidRDefault="00704C61" w:rsidP="009E3D7E">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D6F33" w:rsidRPr="008F144C" w14:paraId="4EF8E3C5" w14:textId="77777777" w:rsidTr="006E1B81">
        <w:trPr>
          <w:trHeight w:val="57"/>
        </w:trPr>
        <w:tc>
          <w:tcPr>
            <w:tcW w:w="5000" w:type="pct"/>
            <w:gridSpan w:val="2"/>
            <w:shd w:val="clear" w:color="auto" w:fill="auto"/>
          </w:tcPr>
          <w:p w14:paraId="5EE33F1B" w14:textId="77777777" w:rsidR="00AE07B4" w:rsidRPr="008F144C" w:rsidRDefault="00AE07B4" w:rsidP="009E3D7E">
            <w:pPr>
              <w:widowControl w:val="0"/>
              <w:rPr>
                <w:b/>
              </w:rPr>
            </w:pPr>
            <w:r w:rsidRPr="008F144C">
              <w:rPr>
                <w:b/>
              </w:rPr>
              <w:t>Kvalifika</w:t>
            </w:r>
            <w:r w:rsidR="006402C2" w:rsidRPr="008F144C">
              <w:rPr>
                <w:b/>
              </w:rPr>
              <w:t xml:space="preserve">cija </w:t>
            </w:r>
            <w:r w:rsidR="007C247C" w:rsidRPr="008F144C">
              <w:rPr>
                <w:b/>
              </w:rPr>
              <w:t>–</w:t>
            </w:r>
            <w:r w:rsidRPr="008F144C">
              <w:rPr>
                <w:b/>
              </w:rPr>
              <w:t xml:space="preserve"> </w:t>
            </w:r>
            <w:r w:rsidR="00D07EB9" w:rsidRPr="008F144C">
              <w:rPr>
                <w:b/>
              </w:rPr>
              <w:t>animatorius</w:t>
            </w:r>
            <w:r w:rsidR="006402C2" w:rsidRPr="008F144C">
              <w:rPr>
                <w:b/>
              </w:rPr>
              <w:t xml:space="preserve">, LTKS </w:t>
            </w:r>
            <w:r w:rsidR="007227EA" w:rsidRPr="008F144C">
              <w:rPr>
                <w:b/>
              </w:rPr>
              <w:t xml:space="preserve">lygis </w:t>
            </w:r>
            <w:r w:rsidR="00D07EB9" w:rsidRPr="008F144C">
              <w:rPr>
                <w:b/>
              </w:rPr>
              <w:t>IV</w:t>
            </w:r>
          </w:p>
        </w:tc>
      </w:tr>
      <w:tr w:rsidR="00CD6F33" w:rsidRPr="008F144C" w14:paraId="1086403F" w14:textId="77777777" w:rsidTr="006E1B81">
        <w:trPr>
          <w:trHeight w:val="57"/>
        </w:trPr>
        <w:tc>
          <w:tcPr>
            <w:tcW w:w="2500" w:type="pct"/>
            <w:shd w:val="clear" w:color="auto" w:fill="D9D9D9"/>
          </w:tcPr>
          <w:p w14:paraId="3D46EB29" w14:textId="77777777" w:rsidR="00AE07B4" w:rsidRPr="008F144C" w:rsidRDefault="00AE07B4" w:rsidP="009E3D7E">
            <w:pPr>
              <w:widowControl w:val="0"/>
              <w:jc w:val="center"/>
              <w:rPr>
                <w:b/>
              </w:rPr>
            </w:pPr>
            <w:r w:rsidRPr="008F144C">
              <w:rPr>
                <w:b/>
              </w:rPr>
              <w:t>Programos, skirtos pirminiam profesiniam mokymui, struktūra</w:t>
            </w:r>
          </w:p>
        </w:tc>
        <w:tc>
          <w:tcPr>
            <w:tcW w:w="2500" w:type="pct"/>
            <w:shd w:val="clear" w:color="auto" w:fill="D9D9D9"/>
          </w:tcPr>
          <w:p w14:paraId="64B861A1" w14:textId="77777777" w:rsidR="00AE07B4" w:rsidRPr="008F144C" w:rsidRDefault="00AE07B4" w:rsidP="009E3D7E">
            <w:pPr>
              <w:widowControl w:val="0"/>
              <w:jc w:val="center"/>
              <w:rPr>
                <w:b/>
              </w:rPr>
            </w:pPr>
            <w:r w:rsidRPr="008F144C">
              <w:rPr>
                <w:b/>
              </w:rPr>
              <w:t>Programos, skirtos tęstiniam profesiniam mokymui</w:t>
            </w:r>
            <w:r w:rsidR="00704C61" w:rsidRPr="008F144C">
              <w:rPr>
                <w:b/>
              </w:rPr>
              <w:t>,</w:t>
            </w:r>
            <w:r w:rsidRPr="008F144C">
              <w:rPr>
                <w:b/>
              </w:rPr>
              <w:t xml:space="preserve"> struktūra</w:t>
            </w:r>
          </w:p>
        </w:tc>
      </w:tr>
      <w:tr w:rsidR="00CD6F33" w:rsidRPr="008F144C" w14:paraId="50DFF7A3" w14:textId="77777777" w:rsidTr="006E1B81">
        <w:trPr>
          <w:trHeight w:val="57"/>
        </w:trPr>
        <w:tc>
          <w:tcPr>
            <w:tcW w:w="2500" w:type="pct"/>
            <w:shd w:val="clear" w:color="auto" w:fill="auto"/>
          </w:tcPr>
          <w:p w14:paraId="095B73CD" w14:textId="77777777" w:rsidR="00AE07B4" w:rsidRPr="008F144C" w:rsidRDefault="00AE07B4" w:rsidP="009E3D7E">
            <w:pPr>
              <w:widowControl w:val="0"/>
              <w:rPr>
                <w:i/>
              </w:rPr>
            </w:pPr>
            <w:r w:rsidRPr="008F144C">
              <w:rPr>
                <w:i/>
              </w:rPr>
              <w:t>Įvadinis modulis (</w:t>
            </w:r>
            <w:r w:rsidR="00ED2DA6" w:rsidRPr="008F144C">
              <w:rPr>
                <w:i/>
              </w:rPr>
              <w:t xml:space="preserve">iš viso </w:t>
            </w:r>
            <w:r w:rsidR="00A85E62" w:rsidRPr="008F144C">
              <w:rPr>
                <w:i/>
              </w:rPr>
              <w:t>2</w:t>
            </w:r>
            <w:r w:rsidR="00592AFC" w:rsidRPr="008F144C">
              <w:rPr>
                <w:i/>
              </w:rPr>
              <w:t xml:space="preserve"> mokymosi</w:t>
            </w:r>
            <w:r w:rsidR="00ED2DA6" w:rsidRPr="008F144C">
              <w:rPr>
                <w:i/>
              </w:rPr>
              <w:t xml:space="preserve"> kredita</w:t>
            </w:r>
            <w:r w:rsidR="00A85E62" w:rsidRPr="008F144C">
              <w:rPr>
                <w:i/>
              </w:rPr>
              <w:t>i</w:t>
            </w:r>
            <w:r w:rsidRPr="008F144C">
              <w:rPr>
                <w:i/>
              </w:rPr>
              <w:t>)</w:t>
            </w:r>
          </w:p>
          <w:p w14:paraId="14763AD2" w14:textId="77777777" w:rsidR="00AE07B4" w:rsidRPr="008F144C" w:rsidRDefault="00AE07B4" w:rsidP="009E3D7E">
            <w:pPr>
              <w:widowControl w:val="0"/>
              <w:ind w:left="284"/>
            </w:pPr>
            <w:r w:rsidRPr="008F144C">
              <w:t xml:space="preserve">Įvadas į profesiją, </w:t>
            </w:r>
            <w:r w:rsidR="00A85E62" w:rsidRPr="008F144C">
              <w:t>2</w:t>
            </w:r>
            <w:r w:rsidRPr="008F144C">
              <w:t xml:space="preserve"> </w:t>
            </w:r>
            <w:r w:rsidR="008E694F" w:rsidRPr="008F144C">
              <w:t xml:space="preserve">mokymosi </w:t>
            </w:r>
            <w:r w:rsidR="00ED2DA6" w:rsidRPr="008F144C">
              <w:t>kreditai</w:t>
            </w:r>
          </w:p>
        </w:tc>
        <w:tc>
          <w:tcPr>
            <w:tcW w:w="2500" w:type="pct"/>
            <w:shd w:val="clear" w:color="auto" w:fill="auto"/>
          </w:tcPr>
          <w:p w14:paraId="16BB385F" w14:textId="77777777" w:rsidR="00AE07B4" w:rsidRPr="008F144C" w:rsidRDefault="00AE07B4" w:rsidP="009E3D7E">
            <w:pPr>
              <w:widowControl w:val="0"/>
              <w:rPr>
                <w:i/>
              </w:rPr>
            </w:pPr>
            <w:r w:rsidRPr="008F144C">
              <w:rPr>
                <w:i/>
              </w:rPr>
              <w:t xml:space="preserve">Įvadinis modulis (0 </w:t>
            </w:r>
            <w:r w:rsidR="00592AFC" w:rsidRPr="008F144C">
              <w:rPr>
                <w:i/>
              </w:rPr>
              <w:t xml:space="preserve">mokymosi </w:t>
            </w:r>
            <w:r w:rsidRPr="008F144C">
              <w:rPr>
                <w:i/>
              </w:rPr>
              <w:t>kreditų)</w:t>
            </w:r>
          </w:p>
          <w:p w14:paraId="276E6330" w14:textId="77777777" w:rsidR="00AE07B4" w:rsidRPr="008F144C" w:rsidRDefault="00AE07B4" w:rsidP="009E3D7E">
            <w:pPr>
              <w:widowControl w:val="0"/>
              <w:ind w:left="284"/>
            </w:pPr>
            <w:r w:rsidRPr="008F144C">
              <w:t>–</w:t>
            </w:r>
          </w:p>
        </w:tc>
      </w:tr>
      <w:tr w:rsidR="00CD6F33" w:rsidRPr="008F144C" w14:paraId="7CD25B25" w14:textId="77777777" w:rsidTr="006E1B81">
        <w:trPr>
          <w:trHeight w:val="57"/>
        </w:trPr>
        <w:tc>
          <w:tcPr>
            <w:tcW w:w="2500" w:type="pct"/>
            <w:shd w:val="clear" w:color="auto" w:fill="auto"/>
          </w:tcPr>
          <w:p w14:paraId="3B2C01D4" w14:textId="77777777" w:rsidR="00AE07B4" w:rsidRPr="008F144C" w:rsidRDefault="00AE07B4" w:rsidP="009E3D7E">
            <w:pPr>
              <w:widowControl w:val="0"/>
              <w:rPr>
                <w:i/>
              </w:rPr>
            </w:pPr>
            <w:r w:rsidRPr="008F144C">
              <w:rPr>
                <w:i/>
              </w:rPr>
              <w:t>Bendrieji moduliai (</w:t>
            </w:r>
            <w:r w:rsidR="0009216E" w:rsidRPr="008F144C">
              <w:rPr>
                <w:i/>
              </w:rPr>
              <w:t>iš viso</w:t>
            </w:r>
            <w:r w:rsidR="00B46811" w:rsidRPr="008F144C">
              <w:rPr>
                <w:i/>
              </w:rPr>
              <w:t xml:space="preserve"> </w:t>
            </w:r>
            <w:r w:rsidR="00A85E62" w:rsidRPr="008F144C">
              <w:rPr>
                <w:i/>
              </w:rPr>
              <w:t>8</w:t>
            </w:r>
            <w:r w:rsidRPr="008F144C">
              <w:rPr>
                <w:i/>
              </w:rPr>
              <w:t xml:space="preserve"> </w:t>
            </w:r>
            <w:r w:rsidR="00496D3C" w:rsidRPr="008F144C">
              <w:rPr>
                <w:i/>
              </w:rPr>
              <w:t xml:space="preserve">mokymosi </w:t>
            </w:r>
            <w:r w:rsidRPr="008F144C">
              <w:rPr>
                <w:i/>
              </w:rPr>
              <w:t>kreditai)</w:t>
            </w:r>
          </w:p>
          <w:p w14:paraId="224F0526" w14:textId="77777777" w:rsidR="00AE07B4" w:rsidRPr="008F144C" w:rsidRDefault="00AE07B4" w:rsidP="009E3D7E">
            <w:pPr>
              <w:widowControl w:val="0"/>
              <w:ind w:left="284"/>
            </w:pPr>
            <w:r w:rsidRPr="008F144C">
              <w:t xml:space="preserve">Saugus elgesys ekstremaliose situacijose, </w:t>
            </w:r>
            <w:r w:rsidR="00B46811" w:rsidRPr="008F144C">
              <w:t>1</w:t>
            </w:r>
            <w:r w:rsidRPr="008F144C">
              <w:t xml:space="preserve"> </w:t>
            </w:r>
            <w:r w:rsidR="00592AFC" w:rsidRPr="008F144C">
              <w:t xml:space="preserve">mokymosi </w:t>
            </w:r>
            <w:r w:rsidR="00B46811" w:rsidRPr="008F144C">
              <w:t>kreditas</w:t>
            </w:r>
          </w:p>
          <w:p w14:paraId="4C854232" w14:textId="77777777" w:rsidR="00AE07B4" w:rsidRPr="008F144C" w:rsidRDefault="00AE07B4" w:rsidP="009E3D7E">
            <w:pPr>
              <w:widowControl w:val="0"/>
              <w:ind w:left="284"/>
            </w:pPr>
            <w:r w:rsidRPr="008F144C">
              <w:t>Sąmoningas fizinio aktyvumo reguliavimas,</w:t>
            </w:r>
            <w:r w:rsidR="00B46811" w:rsidRPr="008F144C">
              <w:t xml:space="preserve"> </w:t>
            </w:r>
            <w:r w:rsidR="00A85E62" w:rsidRPr="008F144C">
              <w:t>5</w:t>
            </w:r>
            <w:r w:rsidRPr="008F144C">
              <w:t xml:space="preserve"> </w:t>
            </w:r>
            <w:r w:rsidR="00592AFC" w:rsidRPr="008F144C">
              <w:t xml:space="preserve">mokymosi </w:t>
            </w:r>
            <w:r w:rsidR="00B46811" w:rsidRPr="008F144C">
              <w:t>kredita</w:t>
            </w:r>
            <w:r w:rsidR="00A85E62" w:rsidRPr="008F144C">
              <w:t>i</w:t>
            </w:r>
          </w:p>
          <w:p w14:paraId="2F494544" w14:textId="77777777" w:rsidR="00AE07B4" w:rsidRPr="008F144C" w:rsidRDefault="00AE07B4" w:rsidP="009E3D7E">
            <w:pPr>
              <w:widowControl w:val="0"/>
              <w:ind w:left="284"/>
            </w:pPr>
            <w:r w:rsidRPr="008F144C">
              <w:t xml:space="preserve">Darbuotojų sauga ir sveikata, </w:t>
            </w:r>
            <w:r w:rsidR="00B46811" w:rsidRPr="008F144C">
              <w:t>2</w:t>
            </w:r>
            <w:r w:rsidRPr="008F144C">
              <w:t xml:space="preserve"> </w:t>
            </w:r>
            <w:r w:rsidR="00592AFC" w:rsidRPr="008F144C">
              <w:t xml:space="preserve">mokymosi </w:t>
            </w:r>
            <w:r w:rsidR="007256DF" w:rsidRPr="008F144C">
              <w:t>kreditai</w:t>
            </w:r>
          </w:p>
        </w:tc>
        <w:tc>
          <w:tcPr>
            <w:tcW w:w="2500" w:type="pct"/>
            <w:shd w:val="clear" w:color="auto" w:fill="auto"/>
          </w:tcPr>
          <w:p w14:paraId="28F31806" w14:textId="77777777" w:rsidR="00AE07B4" w:rsidRPr="008F144C" w:rsidRDefault="00AE07B4" w:rsidP="009E3D7E">
            <w:pPr>
              <w:widowControl w:val="0"/>
              <w:rPr>
                <w:i/>
              </w:rPr>
            </w:pPr>
            <w:r w:rsidRPr="008F144C">
              <w:rPr>
                <w:i/>
              </w:rPr>
              <w:t>Bendrieji moduliai (</w:t>
            </w:r>
            <w:r w:rsidR="00224254" w:rsidRPr="008F144C">
              <w:rPr>
                <w:i/>
              </w:rPr>
              <w:t>0</w:t>
            </w:r>
            <w:r w:rsidRPr="008F144C">
              <w:rPr>
                <w:i/>
              </w:rPr>
              <w:t xml:space="preserve"> </w:t>
            </w:r>
            <w:r w:rsidR="00592AFC" w:rsidRPr="008F144C">
              <w:rPr>
                <w:i/>
              </w:rPr>
              <w:t xml:space="preserve">mokymosi </w:t>
            </w:r>
            <w:r w:rsidRPr="008F144C">
              <w:rPr>
                <w:i/>
              </w:rPr>
              <w:t>kredit</w:t>
            </w:r>
            <w:r w:rsidR="00224254" w:rsidRPr="008F144C">
              <w:rPr>
                <w:i/>
              </w:rPr>
              <w:t>ų</w:t>
            </w:r>
            <w:r w:rsidRPr="008F144C">
              <w:rPr>
                <w:i/>
              </w:rPr>
              <w:t>)</w:t>
            </w:r>
          </w:p>
          <w:p w14:paraId="10ED5B40" w14:textId="77777777" w:rsidR="00AE07B4" w:rsidRPr="008F144C" w:rsidRDefault="00224254" w:rsidP="009E3D7E">
            <w:pPr>
              <w:widowControl w:val="0"/>
              <w:ind w:left="284"/>
            </w:pPr>
            <w:r w:rsidRPr="008F144C">
              <w:t>–</w:t>
            </w:r>
          </w:p>
        </w:tc>
      </w:tr>
      <w:tr w:rsidR="00CD6F33" w:rsidRPr="008F144C" w14:paraId="6BB0D095" w14:textId="77777777" w:rsidTr="006E1B81">
        <w:trPr>
          <w:trHeight w:val="57"/>
        </w:trPr>
        <w:tc>
          <w:tcPr>
            <w:tcW w:w="2500" w:type="pct"/>
            <w:shd w:val="clear" w:color="auto" w:fill="auto"/>
          </w:tcPr>
          <w:p w14:paraId="2CFFA3C9" w14:textId="77777777" w:rsidR="00AE07B4" w:rsidRPr="008F144C" w:rsidRDefault="00AE07B4" w:rsidP="009E3D7E">
            <w:pPr>
              <w:widowControl w:val="0"/>
              <w:rPr>
                <w:i/>
              </w:rPr>
            </w:pPr>
            <w:r w:rsidRPr="008F144C">
              <w:rPr>
                <w:i/>
              </w:rPr>
              <w:t>Kvalifikaciją sudarančioms kompetencijoms įgyti skirti moduliai (</w:t>
            </w:r>
            <w:r w:rsidR="0009216E" w:rsidRPr="008F144C">
              <w:rPr>
                <w:i/>
              </w:rPr>
              <w:t xml:space="preserve">iš viso </w:t>
            </w:r>
            <w:r w:rsidR="00A85E62" w:rsidRPr="008F144C">
              <w:rPr>
                <w:i/>
              </w:rPr>
              <w:t>60</w:t>
            </w:r>
            <w:r w:rsidR="00592AFC" w:rsidRPr="008F144C">
              <w:rPr>
                <w:i/>
              </w:rPr>
              <w:t xml:space="preserve"> mokymosi</w:t>
            </w:r>
            <w:r w:rsidRPr="008F144C">
              <w:rPr>
                <w:i/>
              </w:rPr>
              <w:t xml:space="preserve"> kredit</w:t>
            </w:r>
            <w:r w:rsidR="00A85E62" w:rsidRPr="008F144C">
              <w:rPr>
                <w:i/>
              </w:rPr>
              <w:t>ų</w:t>
            </w:r>
            <w:r w:rsidRPr="008F144C">
              <w:rPr>
                <w:i/>
              </w:rPr>
              <w:t>)</w:t>
            </w:r>
          </w:p>
          <w:p w14:paraId="663B2DE9" w14:textId="77777777" w:rsidR="00162DEC" w:rsidRPr="008F144C" w:rsidRDefault="00B46811" w:rsidP="009E3D7E">
            <w:pPr>
              <w:widowControl w:val="0"/>
              <w:ind w:left="284"/>
            </w:pPr>
            <w:r w:rsidRPr="008F144C">
              <w:rPr>
                <w:iCs/>
              </w:rPr>
              <w:t>Tradicinės animacijos technikos naudojimas</w:t>
            </w:r>
            <w:r w:rsidR="00AE07B4" w:rsidRPr="008F144C">
              <w:t xml:space="preserve">, </w:t>
            </w:r>
            <w:r w:rsidR="00A85E62" w:rsidRPr="008F144C">
              <w:t>20</w:t>
            </w:r>
            <w:r w:rsidR="00AE07B4" w:rsidRPr="008F144C">
              <w:t xml:space="preserve"> </w:t>
            </w:r>
            <w:r w:rsidR="00592AFC" w:rsidRPr="008F144C">
              <w:t xml:space="preserve">mokymosi </w:t>
            </w:r>
            <w:r w:rsidR="007256DF" w:rsidRPr="008F144C">
              <w:t>kreditai</w:t>
            </w:r>
          </w:p>
          <w:p w14:paraId="075D1FF6" w14:textId="77777777" w:rsidR="00AE07B4" w:rsidRPr="008F144C" w:rsidRDefault="00B46811" w:rsidP="009E3D7E">
            <w:pPr>
              <w:widowControl w:val="0"/>
              <w:ind w:left="284"/>
            </w:pPr>
            <w:r w:rsidRPr="008F144C">
              <w:rPr>
                <w:iCs/>
              </w:rPr>
              <w:t>Kompiuterinės animacijos produkto įgyvendinimas</w:t>
            </w:r>
            <w:r w:rsidR="00AE07B4" w:rsidRPr="008F144C">
              <w:t xml:space="preserve">, </w:t>
            </w:r>
            <w:r w:rsidR="00A85E62" w:rsidRPr="008F144C">
              <w:t>20</w:t>
            </w:r>
            <w:r w:rsidR="00AE07B4" w:rsidRPr="008F144C">
              <w:t xml:space="preserve"> </w:t>
            </w:r>
            <w:r w:rsidR="00592AFC" w:rsidRPr="008F144C">
              <w:t xml:space="preserve">mokymosi </w:t>
            </w:r>
            <w:r w:rsidR="007256DF" w:rsidRPr="008F144C">
              <w:t>kreditai</w:t>
            </w:r>
          </w:p>
          <w:p w14:paraId="1A9FCB74" w14:textId="28616541" w:rsidR="00AE07B4" w:rsidRPr="008F144C" w:rsidRDefault="009F5F80" w:rsidP="009E3D7E">
            <w:pPr>
              <w:widowControl w:val="0"/>
              <w:ind w:left="284"/>
              <w:rPr>
                <w:iCs/>
              </w:rPr>
            </w:pPr>
            <w:r>
              <w:rPr>
                <w:iCs/>
              </w:rPr>
              <w:t>Stop-kadr</w:t>
            </w:r>
            <w:r w:rsidR="00B46811" w:rsidRPr="008F144C">
              <w:rPr>
                <w:iCs/>
              </w:rPr>
              <w:t>o animacijos produkto įgyvendinimas,</w:t>
            </w:r>
            <w:r w:rsidR="00A85E62" w:rsidRPr="008F144C">
              <w:rPr>
                <w:iCs/>
              </w:rPr>
              <w:t xml:space="preserve"> 20</w:t>
            </w:r>
            <w:r w:rsidR="00B46811" w:rsidRPr="008F144C">
              <w:t xml:space="preserve"> mokymosi kreditai</w:t>
            </w:r>
          </w:p>
        </w:tc>
        <w:tc>
          <w:tcPr>
            <w:tcW w:w="2500" w:type="pct"/>
            <w:shd w:val="clear" w:color="auto" w:fill="auto"/>
          </w:tcPr>
          <w:p w14:paraId="7F4CE59F" w14:textId="77777777" w:rsidR="00AE07B4" w:rsidRPr="008F144C" w:rsidRDefault="00AE07B4" w:rsidP="009E3D7E">
            <w:pPr>
              <w:widowControl w:val="0"/>
              <w:rPr>
                <w:i/>
              </w:rPr>
            </w:pPr>
            <w:r w:rsidRPr="008F144C">
              <w:rPr>
                <w:i/>
              </w:rPr>
              <w:t>Kvalifikaciją sudarančioms kompetencijoms įgyti skirti moduliai (</w:t>
            </w:r>
            <w:r w:rsidR="0009216E" w:rsidRPr="008F144C">
              <w:rPr>
                <w:i/>
              </w:rPr>
              <w:t>iš viso</w:t>
            </w:r>
            <w:r w:rsidR="00B407C3" w:rsidRPr="008F144C">
              <w:rPr>
                <w:i/>
              </w:rPr>
              <w:t xml:space="preserve"> 60</w:t>
            </w:r>
            <w:r w:rsidRPr="008F144C">
              <w:rPr>
                <w:i/>
              </w:rPr>
              <w:t xml:space="preserve"> </w:t>
            </w:r>
            <w:r w:rsidR="00592AFC" w:rsidRPr="008F144C">
              <w:rPr>
                <w:i/>
              </w:rPr>
              <w:t xml:space="preserve">mokymosi </w:t>
            </w:r>
            <w:r w:rsidRPr="008F144C">
              <w:rPr>
                <w:i/>
              </w:rPr>
              <w:t>kredit</w:t>
            </w:r>
            <w:r w:rsidR="00B407C3" w:rsidRPr="008F144C">
              <w:rPr>
                <w:i/>
              </w:rPr>
              <w:t>ų</w:t>
            </w:r>
            <w:r w:rsidRPr="008F144C">
              <w:rPr>
                <w:i/>
              </w:rPr>
              <w:t>)</w:t>
            </w:r>
          </w:p>
          <w:p w14:paraId="441205B7" w14:textId="77777777" w:rsidR="00B46811" w:rsidRPr="008F144C" w:rsidRDefault="00B46811" w:rsidP="009E3D7E">
            <w:pPr>
              <w:widowControl w:val="0"/>
              <w:ind w:left="284"/>
            </w:pPr>
            <w:r w:rsidRPr="008F144C">
              <w:rPr>
                <w:iCs/>
              </w:rPr>
              <w:t>Tradicinės animacijos technikos naudojimas</w:t>
            </w:r>
            <w:r w:rsidRPr="008F144C">
              <w:t xml:space="preserve">, </w:t>
            </w:r>
            <w:r w:rsidR="00B407C3" w:rsidRPr="008F144C">
              <w:t>20</w:t>
            </w:r>
            <w:r w:rsidRPr="008F144C">
              <w:t xml:space="preserve"> mokymosi kredit</w:t>
            </w:r>
            <w:r w:rsidR="00B407C3" w:rsidRPr="008F144C">
              <w:t>ų</w:t>
            </w:r>
          </w:p>
          <w:p w14:paraId="02720830" w14:textId="43FA197C" w:rsidR="00AE07B4" w:rsidRPr="008F144C" w:rsidRDefault="00B46811" w:rsidP="009E3D7E">
            <w:pPr>
              <w:widowControl w:val="0"/>
              <w:ind w:left="284"/>
              <w:rPr>
                <w:bCs/>
              </w:rPr>
            </w:pPr>
            <w:r w:rsidRPr="008F144C">
              <w:rPr>
                <w:iCs/>
              </w:rPr>
              <w:t>Kompiuterinės animacijos produkto įgyvendinimas</w:t>
            </w:r>
            <w:r w:rsidRPr="008F144C">
              <w:t xml:space="preserve">, </w:t>
            </w:r>
            <w:r w:rsidR="00B407C3" w:rsidRPr="008F144C">
              <w:t>20 mokymosi kreditų</w:t>
            </w:r>
            <w:r w:rsidR="00B407C3" w:rsidRPr="008F144C">
              <w:rPr>
                <w:iCs/>
              </w:rPr>
              <w:t xml:space="preserve"> </w:t>
            </w:r>
            <w:r w:rsidR="009F5F80">
              <w:rPr>
                <w:iCs/>
              </w:rPr>
              <w:t>Stop-kadr</w:t>
            </w:r>
            <w:r w:rsidRPr="008F144C">
              <w:rPr>
                <w:iCs/>
              </w:rPr>
              <w:t>o animacijos produkto įgyvendinimas,</w:t>
            </w:r>
            <w:r w:rsidR="00B407C3" w:rsidRPr="008F144C">
              <w:rPr>
                <w:iCs/>
              </w:rPr>
              <w:t xml:space="preserve"> </w:t>
            </w:r>
            <w:r w:rsidR="00B407C3" w:rsidRPr="008F144C">
              <w:t>20 mokymosi kreditų</w:t>
            </w:r>
          </w:p>
        </w:tc>
      </w:tr>
      <w:tr w:rsidR="00CD6F33" w:rsidRPr="008F144C" w14:paraId="3794F30B" w14:textId="77777777" w:rsidTr="006E1B81">
        <w:trPr>
          <w:trHeight w:val="57"/>
        </w:trPr>
        <w:tc>
          <w:tcPr>
            <w:tcW w:w="2500" w:type="pct"/>
            <w:shd w:val="clear" w:color="auto" w:fill="auto"/>
          </w:tcPr>
          <w:p w14:paraId="793ED858" w14:textId="77777777" w:rsidR="00AE07B4" w:rsidRPr="008F144C" w:rsidRDefault="00AE07B4" w:rsidP="009E3D7E">
            <w:pPr>
              <w:widowControl w:val="0"/>
              <w:rPr>
                <w:i/>
                <w:iCs/>
              </w:rPr>
            </w:pPr>
            <w:r w:rsidRPr="008F144C">
              <w:rPr>
                <w:i/>
                <w:iCs/>
              </w:rPr>
              <w:t>Pasirenkamieji moduliai (</w:t>
            </w:r>
            <w:r w:rsidR="0009216E" w:rsidRPr="008F144C">
              <w:rPr>
                <w:i/>
              </w:rPr>
              <w:t xml:space="preserve">iš viso </w:t>
            </w:r>
            <w:r w:rsidR="00A85E62" w:rsidRPr="008F144C">
              <w:rPr>
                <w:i/>
              </w:rPr>
              <w:t>10</w:t>
            </w:r>
            <w:r w:rsidRPr="008F144C">
              <w:rPr>
                <w:i/>
                <w:iCs/>
              </w:rPr>
              <w:t xml:space="preserve"> </w:t>
            </w:r>
            <w:r w:rsidR="00592AFC" w:rsidRPr="008F144C">
              <w:rPr>
                <w:i/>
                <w:iCs/>
              </w:rPr>
              <w:t xml:space="preserve">mokymosi </w:t>
            </w:r>
            <w:r w:rsidRPr="008F144C">
              <w:rPr>
                <w:i/>
                <w:iCs/>
              </w:rPr>
              <w:t>kredit</w:t>
            </w:r>
            <w:r w:rsidR="00A85E62" w:rsidRPr="008F144C">
              <w:rPr>
                <w:i/>
                <w:iCs/>
              </w:rPr>
              <w:t>ų</w:t>
            </w:r>
            <w:r w:rsidRPr="008F144C">
              <w:rPr>
                <w:i/>
                <w:iCs/>
              </w:rPr>
              <w:t>)</w:t>
            </w:r>
          </w:p>
          <w:p w14:paraId="7AFE8E3E" w14:textId="77777777" w:rsidR="00AE07B4" w:rsidRPr="008F144C" w:rsidRDefault="00B46811" w:rsidP="009E3D7E">
            <w:pPr>
              <w:widowControl w:val="0"/>
              <w:ind w:left="284"/>
            </w:pPr>
            <w:r w:rsidRPr="008F144C">
              <w:rPr>
                <w:iCs/>
              </w:rPr>
              <w:t>Animacinio filmo aplinkos ir personažų piešimas</w:t>
            </w:r>
            <w:r w:rsidR="00AE07B4" w:rsidRPr="008F144C">
              <w:t>,</w:t>
            </w:r>
            <w:r w:rsidR="00A85E62" w:rsidRPr="008F144C">
              <w:t xml:space="preserve"> 10</w:t>
            </w:r>
            <w:r w:rsidR="00AE07B4" w:rsidRPr="008F144C">
              <w:t xml:space="preserve"> </w:t>
            </w:r>
            <w:r w:rsidR="00592AFC" w:rsidRPr="008F144C">
              <w:t xml:space="preserve">mokymosi </w:t>
            </w:r>
            <w:r w:rsidR="007256DF" w:rsidRPr="008F144C">
              <w:t>kredit</w:t>
            </w:r>
            <w:r w:rsidR="00A85E62" w:rsidRPr="008F144C">
              <w:t>ų</w:t>
            </w:r>
          </w:p>
          <w:p w14:paraId="12A3DE7B" w14:textId="77777777" w:rsidR="00AE07B4" w:rsidRPr="008F144C" w:rsidRDefault="00B46811" w:rsidP="009E3D7E">
            <w:pPr>
              <w:widowControl w:val="0"/>
              <w:ind w:left="284"/>
            </w:pPr>
            <w:r w:rsidRPr="008F144C">
              <w:t>Animacinio filmo monta</w:t>
            </w:r>
            <w:r w:rsidR="00701603" w:rsidRPr="008F144C">
              <w:t>žas</w:t>
            </w:r>
            <w:r w:rsidR="00AE07B4" w:rsidRPr="008F144C">
              <w:t xml:space="preserve">, </w:t>
            </w:r>
            <w:r w:rsidR="00A85E62" w:rsidRPr="008F144C">
              <w:t xml:space="preserve">10 </w:t>
            </w:r>
            <w:r w:rsidR="00592AFC" w:rsidRPr="008F144C">
              <w:t xml:space="preserve">mokymosi </w:t>
            </w:r>
            <w:r w:rsidR="007256DF" w:rsidRPr="008F144C">
              <w:t>kredit</w:t>
            </w:r>
            <w:r w:rsidR="00A85E62" w:rsidRPr="008F144C">
              <w:t>ų</w:t>
            </w:r>
          </w:p>
        </w:tc>
        <w:tc>
          <w:tcPr>
            <w:tcW w:w="2500" w:type="pct"/>
            <w:shd w:val="clear" w:color="auto" w:fill="auto"/>
          </w:tcPr>
          <w:p w14:paraId="339AD533" w14:textId="77777777" w:rsidR="00AE07B4" w:rsidRPr="008F144C" w:rsidRDefault="00AE07B4" w:rsidP="009E3D7E">
            <w:pPr>
              <w:widowControl w:val="0"/>
              <w:rPr>
                <w:i/>
                <w:iCs/>
              </w:rPr>
            </w:pPr>
            <w:r w:rsidRPr="008F144C">
              <w:rPr>
                <w:i/>
                <w:iCs/>
              </w:rPr>
              <w:t xml:space="preserve">Pasirenkamieji moduliai (0 </w:t>
            </w:r>
            <w:r w:rsidR="00592AFC" w:rsidRPr="008F144C">
              <w:rPr>
                <w:i/>
                <w:iCs/>
              </w:rPr>
              <w:t xml:space="preserve">mokymosi </w:t>
            </w:r>
            <w:r w:rsidRPr="008F144C">
              <w:rPr>
                <w:i/>
                <w:iCs/>
              </w:rPr>
              <w:t>kreditų)</w:t>
            </w:r>
          </w:p>
          <w:p w14:paraId="55F1C810" w14:textId="77777777" w:rsidR="00AE07B4" w:rsidRPr="008F144C" w:rsidRDefault="00AE07B4" w:rsidP="009E3D7E">
            <w:pPr>
              <w:widowControl w:val="0"/>
              <w:ind w:left="284"/>
            </w:pPr>
            <w:r w:rsidRPr="008F144C">
              <w:t>–</w:t>
            </w:r>
          </w:p>
        </w:tc>
      </w:tr>
      <w:tr w:rsidR="001353A1" w:rsidRPr="008F144C" w14:paraId="038EC878" w14:textId="77777777" w:rsidTr="006E1B81">
        <w:trPr>
          <w:trHeight w:val="57"/>
        </w:trPr>
        <w:tc>
          <w:tcPr>
            <w:tcW w:w="2500" w:type="pct"/>
            <w:shd w:val="clear" w:color="auto" w:fill="auto"/>
          </w:tcPr>
          <w:p w14:paraId="683CAFAE" w14:textId="77777777" w:rsidR="00AE07B4" w:rsidRPr="008F144C" w:rsidRDefault="00AE07B4" w:rsidP="009E3D7E">
            <w:pPr>
              <w:widowControl w:val="0"/>
            </w:pPr>
            <w:r w:rsidRPr="008F144C">
              <w:rPr>
                <w:i/>
              </w:rPr>
              <w:t>Baigiamasis modulis (</w:t>
            </w:r>
            <w:r w:rsidR="0009216E" w:rsidRPr="008F144C">
              <w:rPr>
                <w:i/>
              </w:rPr>
              <w:t xml:space="preserve">iš viso </w:t>
            </w:r>
            <w:r w:rsidR="007653E6" w:rsidRPr="008F144C">
              <w:rPr>
                <w:i/>
              </w:rPr>
              <w:t>10</w:t>
            </w:r>
            <w:r w:rsidRPr="008F144C">
              <w:rPr>
                <w:i/>
              </w:rPr>
              <w:t xml:space="preserve"> </w:t>
            </w:r>
            <w:r w:rsidR="00592AFC" w:rsidRPr="008F144C">
              <w:rPr>
                <w:i/>
              </w:rPr>
              <w:t xml:space="preserve">mokymosi </w:t>
            </w:r>
            <w:r w:rsidRPr="008F144C">
              <w:rPr>
                <w:i/>
              </w:rPr>
              <w:t>kredit</w:t>
            </w:r>
            <w:r w:rsidR="007653E6" w:rsidRPr="008F144C">
              <w:rPr>
                <w:i/>
              </w:rPr>
              <w:t>ų</w:t>
            </w:r>
            <w:r w:rsidRPr="008F144C">
              <w:rPr>
                <w:i/>
              </w:rPr>
              <w:t>)</w:t>
            </w:r>
          </w:p>
          <w:p w14:paraId="7B2C995F" w14:textId="77777777" w:rsidR="00AE07B4" w:rsidRPr="008F144C" w:rsidRDefault="00B46811" w:rsidP="009E3D7E">
            <w:pPr>
              <w:widowControl w:val="0"/>
              <w:ind w:left="284"/>
            </w:pPr>
            <w:r w:rsidRPr="008F144C">
              <w:t xml:space="preserve">Įvadas į darbo rinką, </w:t>
            </w:r>
            <w:r w:rsidR="007653E6" w:rsidRPr="008F144C">
              <w:t>10</w:t>
            </w:r>
            <w:r w:rsidR="00592AFC" w:rsidRPr="008F144C">
              <w:t xml:space="preserve"> mokymosi</w:t>
            </w:r>
            <w:r w:rsidR="007256DF" w:rsidRPr="008F144C">
              <w:t xml:space="preserve"> kredit</w:t>
            </w:r>
            <w:r w:rsidR="007653E6" w:rsidRPr="008F144C">
              <w:t>ų</w:t>
            </w:r>
          </w:p>
        </w:tc>
        <w:tc>
          <w:tcPr>
            <w:tcW w:w="2500" w:type="pct"/>
            <w:shd w:val="clear" w:color="auto" w:fill="auto"/>
          </w:tcPr>
          <w:p w14:paraId="7904D8AE" w14:textId="77777777" w:rsidR="00AE07B4" w:rsidRPr="008F144C" w:rsidRDefault="00AE07B4" w:rsidP="009E3D7E">
            <w:pPr>
              <w:widowControl w:val="0"/>
            </w:pPr>
            <w:r w:rsidRPr="008F144C">
              <w:rPr>
                <w:i/>
              </w:rPr>
              <w:t>Baigiamasis modulis (</w:t>
            </w:r>
            <w:r w:rsidR="0009216E" w:rsidRPr="008F144C">
              <w:rPr>
                <w:i/>
              </w:rPr>
              <w:t xml:space="preserve">iš viso </w:t>
            </w:r>
            <w:r w:rsidR="00B407C3" w:rsidRPr="008F144C">
              <w:rPr>
                <w:i/>
              </w:rPr>
              <w:t>10</w:t>
            </w:r>
            <w:r w:rsidR="00592AFC" w:rsidRPr="008F144C">
              <w:rPr>
                <w:i/>
              </w:rPr>
              <w:t xml:space="preserve"> mokymosi</w:t>
            </w:r>
            <w:r w:rsidRPr="008F144C">
              <w:rPr>
                <w:i/>
              </w:rPr>
              <w:t xml:space="preserve"> kredit</w:t>
            </w:r>
            <w:r w:rsidR="00B407C3" w:rsidRPr="008F144C">
              <w:rPr>
                <w:i/>
              </w:rPr>
              <w:t>ų</w:t>
            </w:r>
            <w:r w:rsidRPr="008F144C">
              <w:rPr>
                <w:i/>
              </w:rPr>
              <w:t>)</w:t>
            </w:r>
          </w:p>
          <w:p w14:paraId="49F97F20" w14:textId="77777777" w:rsidR="00AE07B4" w:rsidRPr="008F144C" w:rsidRDefault="00AE07B4" w:rsidP="009E3D7E">
            <w:pPr>
              <w:widowControl w:val="0"/>
              <w:ind w:left="284"/>
            </w:pPr>
            <w:r w:rsidRPr="008F144C">
              <w:t xml:space="preserve">Įvadas į darbo rinką, </w:t>
            </w:r>
            <w:r w:rsidR="00B407C3" w:rsidRPr="008F144C">
              <w:t>10</w:t>
            </w:r>
            <w:r w:rsidRPr="008F144C">
              <w:t xml:space="preserve"> </w:t>
            </w:r>
            <w:r w:rsidR="00592AFC" w:rsidRPr="008F144C">
              <w:t xml:space="preserve">mokymosi </w:t>
            </w:r>
            <w:r w:rsidR="007256DF" w:rsidRPr="008F144C">
              <w:t>kreditai</w:t>
            </w:r>
          </w:p>
        </w:tc>
      </w:tr>
    </w:tbl>
    <w:p w14:paraId="6EB8CD4E" w14:textId="77777777" w:rsidR="007256DF" w:rsidRPr="008F144C" w:rsidRDefault="007256DF" w:rsidP="009E3D7E">
      <w:pPr>
        <w:widowControl w:val="0"/>
        <w:jc w:val="both"/>
        <w:rPr>
          <w:b/>
          <w:bCs/>
        </w:rPr>
      </w:pPr>
      <w:r w:rsidRPr="008F144C">
        <w:rPr>
          <w:b/>
          <w:bCs/>
        </w:rPr>
        <w:t>Pastabos</w:t>
      </w:r>
    </w:p>
    <w:p w14:paraId="42A91DED" w14:textId="77777777" w:rsidR="007256DF" w:rsidRPr="008F144C" w:rsidRDefault="007256DF" w:rsidP="009E3D7E">
      <w:pPr>
        <w:widowControl w:val="0"/>
        <w:numPr>
          <w:ilvl w:val="0"/>
          <w:numId w:val="3"/>
        </w:numPr>
        <w:ind w:left="0" w:firstLine="0"/>
        <w:jc w:val="both"/>
      </w:pPr>
      <w:r w:rsidRPr="008F144C">
        <w:t>Vykdant pirminį profesinį mokymą asmeniui turi būti sudaromos sąlygos mokytis pagal vidurinio ugdymo programą</w:t>
      </w:r>
      <w:r w:rsidR="00D11019" w:rsidRPr="008F144C">
        <w:t xml:space="preserve"> </w:t>
      </w:r>
      <w:r w:rsidR="00D11019" w:rsidRPr="008F144C">
        <w:rPr>
          <w:i/>
        </w:rPr>
        <w:t>(jei taikoma)</w:t>
      </w:r>
      <w:r w:rsidRPr="008F144C">
        <w:t>.</w:t>
      </w:r>
    </w:p>
    <w:p w14:paraId="6CEDD8D9" w14:textId="77777777" w:rsidR="007256DF" w:rsidRPr="008F144C" w:rsidRDefault="007256DF" w:rsidP="009E3D7E">
      <w:pPr>
        <w:widowControl w:val="0"/>
        <w:numPr>
          <w:ilvl w:val="0"/>
          <w:numId w:val="3"/>
        </w:numPr>
        <w:ind w:left="0" w:firstLine="0"/>
        <w:jc w:val="both"/>
      </w:pPr>
      <w:r w:rsidRPr="008F144C">
        <w:t>Vykdant tęstinį profesinį mokymą asmens ankstesnio mokymosi pasiekimai įskaitomi švietimo ir mokslo ministro nustatyta tvarka.</w:t>
      </w:r>
    </w:p>
    <w:p w14:paraId="7BA4EF2B" w14:textId="77777777" w:rsidR="007256DF" w:rsidRPr="008F144C" w:rsidRDefault="007256DF" w:rsidP="009E3D7E">
      <w:pPr>
        <w:widowControl w:val="0"/>
        <w:numPr>
          <w:ilvl w:val="0"/>
          <w:numId w:val="3"/>
        </w:numPr>
        <w:ind w:left="0" w:firstLine="0"/>
        <w:jc w:val="both"/>
      </w:pPr>
      <w:r w:rsidRPr="008F144C">
        <w:t>Tęstinio profesinio mokymo programos modulius gali vesti mokytojai, įgiję andragogikos žinių ir turintys tai pagrindžiantį dokumentą arba turintys neformaliojo suaugusiųjų švietimo patirties.</w:t>
      </w:r>
    </w:p>
    <w:p w14:paraId="01784C05" w14:textId="77777777" w:rsidR="007256DF" w:rsidRPr="008F144C" w:rsidRDefault="007256DF" w:rsidP="009E3D7E">
      <w:pPr>
        <w:widowControl w:val="0"/>
        <w:numPr>
          <w:ilvl w:val="0"/>
          <w:numId w:val="3"/>
        </w:numPr>
        <w:ind w:left="0" w:firstLine="0"/>
        <w:jc w:val="both"/>
      </w:pPr>
      <w:r w:rsidRPr="008F144C">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F0917FB" w14:textId="77777777" w:rsidR="00D550FF" w:rsidRPr="008F144C" w:rsidRDefault="00D550FF" w:rsidP="009E3D7E">
      <w:pPr>
        <w:widowControl w:val="0"/>
        <w:numPr>
          <w:ilvl w:val="0"/>
          <w:numId w:val="3"/>
        </w:numPr>
        <w:ind w:left="0" w:firstLine="0"/>
        <w:jc w:val="both"/>
        <w:rPr>
          <w:rFonts w:eastAsia="Calibri"/>
        </w:rPr>
      </w:pPr>
      <w:r w:rsidRPr="008F144C">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AE9F2EB" w14:textId="77777777" w:rsidR="00EA3225" w:rsidRPr="008F144C" w:rsidRDefault="00EA3225" w:rsidP="009E3D7E">
      <w:pPr>
        <w:widowControl w:val="0"/>
        <w:numPr>
          <w:ilvl w:val="0"/>
          <w:numId w:val="3"/>
        </w:numPr>
        <w:ind w:left="0" w:firstLine="0"/>
        <w:jc w:val="both"/>
        <w:rPr>
          <w:rFonts w:eastAsia="Calibri"/>
        </w:rPr>
      </w:pPr>
      <w:r w:rsidRPr="008F144C">
        <w:t>Tęstinio profesinio mokymo programose saugaus elgesio ekstremaliose situacijose mokymas integruojamas pagal poreikį į kvalifikaciją sudarančioms kompetencijoms įgyti skirtus modulius.</w:t>
      </w:r>
    </w:p>
    <w:p w14:paraId="1C18F49E" w14:textId="77777777" w:rsidR="00086D78" w:rsidRPr="008F144C" w:rsidRDefault="00C9211B" w:rsidP="009E3D7E">
      <w:pPr>
        <w:widowControl w:val="0"/>
        <w:jc w:val="center"/>
        <w:rPr>
          <w:b/>
          <w:sz w:val="28"/>
          <w:szCs w:val="28"/>
        </w:rPr>
      </w:pPr>
      <w:r w:rsidRPr="008F144C">
        <w:br w:type="page"/>
      </w:r>
      <w:r w:rsidR="004F35E4" w:rsidRPr="008F144C">
        <w:rPr>
          <w:b/>
          <w:sz w:val="28"/>
          <w:szCs w:val="28"/>
        </w:rPr>
        <w:lastRenderedPageBreak/>
        <w:t>6</w:t>
      </w:r>
      <w:r w:rsidR="00086D78" w:rsidRPr="008F144C">
        <w:rPr>
          <w:b/>
          <w:sz w:val="28"/>
          <w:szCs w:val="28"/>
        </w:rPr>
        <w:t>. PROGRAMOS MODULIŲ APRAŠAI</w:t>
      </w:r>
    </w:p>
    <w:p w14:paraId="046D23AC" w14:textId="77777777" w:rsidR="00086D78" w:rsidRPr="008F144C" w:rsidRDefault="00086D78" w:rsidP="009E3D7E">
      <w:pPr>
        <w:widowControl w:val="0"/>
      </w:pPr>
    </w:p>
    <w:p w14:paraId="69FE41E4" w14:textId="77777777" w:rsidR="00086D78" w:rsidRPr="008F144C" w:rsidRDefault="004F35E4" w:rsidP="009E3D7E">
      <w:pPr>
        <w:widowControl w:val="0"/>
        <w:jc w:val="center"/>
        <w:rPr>
          <w:b/>
        </w:rPr>
      </w:pPr>
      <w:r w:rsidRPr="008F144C">
        <w:rPr>
          <w:b/>
        </w:rPr>
        <w:t>6</w:t>
      </w:r>
      <w:r w:rsidR="00086D78" w:rsidRPr="008F144C">
        <w:rPr>
          <w:b/>
        </w:rPr>
        <w:t>.1.</w:t>
      </w:r>
      <w:r w:rsidR="001353A1" w:rsidRPr="008F144C">
        <w:rPr>
          <w:b/>
        </w:rPr>
        <w:t xml:space="preserve"> </w:t>
      </w:r>
      <w:r w:rsidR="00086D78" w:rsidRPr="008F144C">
        <w:rPr>
          <w:b/>
        </w:rPr>
        <w:t>ĮVADINIS MODULIS</w:t>
      </w:r>
    </w:p>
    <w:p w14:paraId="5A32C1CF" w14:textId="77777777" w:rsidR="00086D78" w:rsidRPr="008F144C" w:rsidRDefault="00086D78" w:rsidP="009E3D7E">
      <w:pPr>
        <w:widowControl w:val="0"/>
      </w:pPr>
    </w:p>
    <w:p w14:paraId="6842174F" w14:textId="77777777" w:rsidR="00086D78" w:rsidRPr="008F144C" w:rsidRDefault="00086D78" w:rsidP="009E3D7E">
      <w:pPr>
        <w:widowControl w:val="0"/>
      </w:pPr>
      <w:r w:rsidRPr="008F144C">
        <w:rPr>
          <w:b/>
        </w:rPr>
        <w:t>Modulio pavad</w:t>
      </w:r>
      <w:r w:rsidR="00C579B8" w:rsidRPr="008F144C">
        <w:rPr>
          <w:b/>
        </w:rPr>
        <w:t>inimas – „</w:t>
      </w:r>
      <w:r w:rsidR="004F35E4" w:rsidRPr="008F144C">
        <w:rPr>
          <w:b/>
        </w:rPr>
        <w:t>Įvadas į profesiją</w:t>
      </w:r>
      <w:r w:rsidR="00C579B8" w:rsidRPr="008F144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511F019A" w14:textId="77777777" w:rsidTr="004620D5">
        <w:trPr>
          <w:trHeight w:val="57"/>
        </w:trPr>
        <w:tc>
          <w:tcPr>
            <w:tcW w:w="947" w:type="pct"/>
          </w:tcPr>
          <w:p w14:paraId="4A852E3B" w14:textId="77777777" w:rsidR="00526753" w:rsidRPr="008F144C" w:rsidRDefault="00526753" w:rsidP="009E3D7E">
            <w:pPr>
              <w:pStyle w:val="Betarp"/>
              <w:widowControl w:val="0"/>
            </w:pPr>
            <w:r w:rsidRPr="008F144C">
              <w:t>Valstybinis kodas</w:t>
            </w:r>
          </w:p>
        </w:tc>
        <w:tc>
          <w:tcPr>
            <w:tcW w:w="4053" w:type="pct"/>
            <w:gridSpan w:val="2"/>
          </w:tcPr>
          <w:p w14:paraId="724B62ED" w14:textId="6022B477" w:rsidR="00526753" w:rsidRPr="008F144C" w:rsidRDefault="00E67325" w:rsidP="009E3D7E">
            <w:pPr>
              <w:pStyle w:val="Betarp"/>
              <w:widowControl w:val="0"/>
            </w:pPr>
            <w:r w:rsidRPr="00C86477">
              <w:t>4000006</w:t>
            </w:r>
          </w:p>
        </w:tc>
      </w:tr>
      <w:tr w:rsidR="00CD6F33" w:rsidRPr="008F144C" w14:paraId="61BFFD71" w14:textId="77777777" w:rsidTr="004620D5">
        <w:trPr>
          <w:trHeight w:val="57"/>
        </w:trPr>
        <w:tc>
          <w:tcPr>
            <w:tcW w:w="947" w:type="pct"/>
          </w:tcPr>
          <w:p w14:paraId="2D8D532E" w14:textId="77777777" w:rsidR="00E7309B" w:rsidRPr="008F144C" w:rsidRDefault="00E7309B" w:rsidP="009E3D7E">
            <w:pPr>
              <w:pStyle w:val="Betarp"/>
              <w:widowControl w:val="0"/>
            </w:pPr>
            <w:r w:rsidRPr="008F144C">
              <w:t xml:space="preserve">Modulio </w:t>
            </w:r>
            <w:r w:rsidR="006402C2" w:rsidRPr="008F144C">
              <w:t xml:space="preserve">LTKS </w:t>
            </w:r>
            <w:r w:rsidRPr="008F144C">
              <w:t>lygis</w:t>
            </w:r>
          </w:p>
        </w:tc>
        <w:tc>
          <w:tcPr>
            <w:tcW w:w="4053" w:type="pct"/>
            <w:gridSpan w:val="2"/>
          </w:tcPr>
          <w:p w14:paraId="21BCC436" w14:textId="77777777" w:rsidR="00E7309B" w:rsidRPr="008F144C" w:rsidRDefault="00096966" w:rsidP="009E3D7E">
            <w:pPr>
              <w:pStyle w:val="Betarp"/>
              <w:widowControl w:val="0"/>
            </w:pPr>
            <w:r w:rsidRPr="008F144C">
              <w:t>IV</w:t>
            </w:r>
          </w:p>
        </w:tc>
      </w:tr>
      <w:tr w:rsidR="00CD6F33" w:rsidRPr="008F144C" w14:paraId="5671129B" w14:textId="77777777" w:rsidTr="004620D5">
        <w:trPr>
          <w:trHeight w:val="57"/>
        </w:trPr>
        <w:tc>
          <w:tcPr>
            <w:tcW w:w="947" w:type="pct"/>
          </w:tcPr>
          <w:p w14:paraId="1D6AD03D" w14:textId="77777777" w:rsidR="00526753" w:rsidRPr="008F144C" w:rsidRDefault="00526753" w:rsidP="009E3D7E">
            <w:pPr>
              <w:pStyle w:val="Betarp"/>
              <w:widowControl w:val="0"/>
            </w:pPr>
            <w:r w:rsidRPr="008F144C">
              <w:t xml:space="preserve">Apimtis </w:t>
            </w:r>
            <w:r w:rsidR="00592AFC" w:rsidRPr="008F144C">
              <w:t xml:space="preserve">mokymosi </w:t>
            </w:r>
            <w:r w:rsidRPr="008F144C">
              <w:t>kreditais</w:t>
            </w:r>
          </w:p>
        </w:tc>
        <w:tc>
          <w:tcPr>
            <w:tcW w:w="4053" w:type="pct"/>
            <w:gridSpan w:val="2"/>
          </w:tcPr>
          <w:p w14:paraId="25C37520" w14:textId="77777777" w:rsidR="00526753" w:rsidRPr="008F144C" w:rsidRDefault="00F37C2C" w:rsidP="009E3D7E">
            <w:pPr>
              <w:pStyle w:val="Betarp"/>
              <w:widowControl w:val="0"/>
            </w:pPr>
            <w:r w:rsidRPr="008F144C">
              <w:t>2</w:t>
            </w:r>
          </w:p>
        </w:tc>
      </w:tr>
      <w:tr w:rsidR="00CD6F33" w:rsidRPr="008F144C" w14:paraId="0F0FA612" w14:textId="77777777" w:rsidTr="009E3D7E">
        <w:trPr>
          <w:trHeight w:val="57"/>
        </w:trPr>
        <w:tc>
          <w:tcPr>
            <w:tcW w:w="947" w:type="pct"/>
            <w:shd w:val="clear" w:color="auto" w:fill="F2F2F2"/>
          </w:tcPr>
          <w:p w14:paraId="4AE3B72C" w14:textId="77777777" w:rsidR="00526753" w:rsidRPr="008F144C" w:rsidRDefault="00526753" w:rsidP="009E3D7E">
            <w:pPr>
              <w:pStyle w:val="Betarp"/>
              <w:widowControl w:val="0"/>
              <w:rPr>
                <w:bCs/>
                <w:iCs/>
              </w:rPr>
            </w:pPr>
            <w:r w:rsidRPr="008F144C">
              <w:t>Kompetencijos</w:t>
            </w:r>
          </w:p>
        </w:tc>
        <w:tc>
          <w:tcPr>
            <w:tcW w:w="1129" w:type="pct"/>
            <w:shd w:val="clear" w:color="auto" w:fill="F2F2F2"/>
          </w:tcPr>
          <w:p w14:paraId="1CF6FE49" w14:textId="77777777" w:rsidR="00526753" w:rsidRPr="008F144C" w:rsidRDefault="00526753" w:rsidP="009E3D7E">
            <w:pPr>
              <w:pStyle w:val="Betarp"/>
              <w:widowControl w:val="0"/>
              <w:rPr>
                <w:bCs/>
                <w:iCs/>
              </w:rPr>
            </w:pPr>
            <w:r w:rsidRPr="008F144C">
              <w:rPr>
                <w:bCs/>
                <w:iCs/>
              </w:rPr>
              <w:t>Mokymosi rezultatai</w:t>
            </w:r>
          </w:p>
        </w:tc>
        <w:tc>
          <w:tcPr>
            <w:tcW w:w="2924" w:type="pct"/>
            <w:shd w:val="clear" w:color="auto" w:fill="F2F2F2"/>
          </w:tcPr>
          <w:p w14:paraId="4A85EE31" w14:textId="77777777" w:rsidR="00526753" w:rsidRPr="008F144C" w:rsidRDefault="00526753" w:rsidP="009E3D7E">
            <w:pPr>
              <w:pStyle w:val="Betarp"/>
              <w:widowControl w:val="0"/>
              <w:rPr>
                <w:bCs/>
                <w:iCs/>
              </w:rPr>
            </w:pPr>
            <w:r w:rsidRPr="008F144C">
              <w:rPr>
                <w:bCs/>
                <w:iCs/>
              </w:rPr>
              <w:t>Rekomenduojamas turinys mokymosi rezultatams pasiekti</w:t>
            </w:r>
          </w:p>
        </w:tc>
      </w:tr>
      <w:tr w:rsidR="00CD6F33" w:rsidRPr="008F144C" w14:paraId="01E797B4" w14:textId="77777777" w:rsidTr="009E3D7E">
        <w:trPr>
          <w:trHeight w:val="57"/>
        </w:trPr>
        <w:tc>
          <w:tcPr>
            <w:tcW w:w="947" w:type="pct"/>
            <w:vMerge w:val="restart"/>
          </w:tcPr>
          <w:p w14:paraId="6662B2F7" w14:textId="77777777" w:rsidR="00FB720A" w:rsidRPr="008F144C" w:rsidRDefault="00FB720A" w:rsidP="009E3D7E">
            <w:pPr>
              <w:pStyle w:val="Betarp"/>
              <w:widowControl w:val="0"/>
            </w:pPr>
            <w:r w:rsidRPr="008F144C">
              <w:t>1. Pažinti profesiją.</w:t>
            </w:r>
          </w:p>
        </w:tc>
        <w:tc>
          <w:tcPr>
            <w:tcW w:w="1129" w:type="pct"/>
          </w:tcPr>
          <w:p w14:paraId="737890EF" w14:textId="77777777" w:rsidR="00FB720A" w:rsidRPr="008F144C" w:rsidRDefault="00FB720A" w:rsidP="009E3D7E">
            <w:pPr>
              <w:rPr>
                <w:bCs/>
              </w:rPr>
            </w:pPr>
            <w:r w:rsidRPr="008F144C">
              <w:t xml:space="preserve">1.1. </w:t>
            </w:r>
            <w:r w:rsidRPr="008F144C">
              <w:rPr>
                <w:bCs/>
              </w:rPr>
              <w:t>Išmanyti animatoriaus profesiją ir jos te</w:t>
            </w:r>
            <w:r w:rsidR="00096966" w:rsidRPr="008F144C">
              <w:rPr>
                <w:bCs/>
              </w:rPr>
              <w:t>ikiamas galimybes darbo rinkoje.</w:t>
            </w:r>
          </w:p>
        </w:tc>
        <w:tc>
          <w:tcPr>
            <w:tcW w:w="2924" w:type="pct"/>
          </w:tcPr>
          <w:p w14:paraId="735D0D8B" w14:textId="77777777" w:rsidR="00FB720A" w:rsidRPr="008F144C" w:rsidRDefault="00FB720A" w:rsidP="009E3D7E">
            <w:pPr>
              <w:pStyle w:val="Betarp"/>
              <w:widowControl w:val="0"/>
              <w:rPr>
                <w:b/>
                <w:i/>
              </w:rPr>
            </w:pPr>
            <w:r w:rsidRPr="008F144C">
              <w:rPr>
                <w:b/>
              </w:rPr>
              <w:t>Tema.</w:t>
            </w:r>
            <w:r w:rsidRPr="008F144C">
              <w:t xml:space="preserve"> </w:t>
            </w:r>
            <w:r w:rsidRPr="008F144C">
              <w:rPr>
                <w:b/>
                <w:i/>
              </w:rPr>
              <w:t>Animatoriaus profesija, jos specifika ir galimybės darbo rinkoje</w:t>
            </w:r>
          </w:p>
          <w:p w14:paraId="53DD7CEA" w14:textId="77777777" w:rsidR="00FB720A" w:rsidRPr="008F144C" w:rsidRDefault="00FB720A" w:rsidP="009E3D7E">
            <w:pPr>
              <w:pStyle w:val="Betarp"/>
              <w:widowControl w:val="0"/>
              <w:numPr>
                <w:ilvl w:val="0"/>
                <w:numId w:val="4"/>
              </w:numPr>
              <w:ind w:left="10" w:firstLine="0"/>
            </w:pPr>
            <w:r w:rsidRPr="008F144C">
              <w:t>Animatoriaus profesijos samprata</w:t>
            </w:r>
          </w:p>
          <w:p w14:paraId="730DFABE" w14:textId="77777777" w:rsidR="00FB720A" w:rsidRPr="008F144C" w:rsidRDefault="00FB720A" w:rsidP="009E3D7E">
            <w:pPr>
              <w:pStyle w:val="Betarp"/>
              <w:widowControl w:val="0"/>
              <w:numPr>
                <w:ilvl w:val="0"/>
                <w:numId w:val="4"/>
              </w:numPr>
              <w:ind w:left="10" w:firstLine="0"/>
            </w:pPr>
            <w:r w:rsidRPr="008F144C">
              <w:t>Animatoriaus darbo vieta</w:t>
            </w:r>
          </w:p>
          <w:p w14:paraId="7A592DC7" w14:textId="77777777" w:rsidR="00FB720A" w:rsidRPr="008F144C" w:rsidRDefault="00FB720A" w:rsidP="009E3D7E">
            <w:pPr>
              <w:pStyle w:val="Betarp"/>
              <w:widowControl w:val="0"/>
              <w:numPr>
                <w:ilvl w:val="0"/>
                <w:numId w:val="4"/>
              </w:numPr>
              <w:ind w:left="10" w:firstLine="0"/>
            </w:pPr>
            <w:r w:rsidRPr="008F144C">
              <w:t>Animatoriaus darbo specifika</w:t>
            </w:r>
          </w:p>
          <w:p w14:paraId="4A3E14B7" w14:textId="77777777" w:rsidR="00FB720A" w:rsidRPr="008F144C" w:rsidRDefault="00FB720A" w:rsidP="009E3D7E">
            <w:pPr>
              <w:pStyle w:val="Betarp"/>
              <w:widowControl w:val="0"/>
              <w:numPr>
                <w:ilvl w:val="0"/>
                <w:numId w:val="4"/>
              </w:numPr>
              <w:ind w:left="10" w:firstLine="0"/>
            </w:pPr>
            <w:r w:rsidRPr="008F144C">
              <w:t>Asmeninės savybės reikalingos animatoriaus profesijai</w:t>
            </w:r>
          </w:p>
          <w:p w14:paraId="4AADA033" w14:textId="77777777" w:rsidR="00FB720A" w:rsidRPr="008F144C" w:rsidRDefault="00FB720A" w:rsidP="009E3D7E">
            <w:pPr>
              <w:pStyle w:val="Betarp"/>
              <w:widowControl w:val="0"/>
              <w:numPr>
                <w:ilvl w:val="0"/>
                <w:numId w:val="4"/>
              </w:numPr>
              <w:ind w:left="10" w:firstLine="0"/>
            </w:pPr>
            <w:r w:rsidRPr="008F144C">
              <w:t>Animatoriaus profesinės galimybės</w:t>
            </w:r>
          </w:p>
        </w:tc>
      </w:tr>
      <w:tr w:rsidR="00CD6F33" w:rsidRPr="008F144C" w14:paraId="41CE13B6" w14:textId="77777777" w:rsidTr="009E3D7E">
        <w:trPr>
          <w:trHeight w:val="57"/>
        </w:trPr>
        <w:tc>
          <w:tcPr>
            <w:tcW w:w="947" w:type="pct"/>
            <w:vMerge/>
          </w:tcPr>
          <w:p w14:paraId="2CB37955" w14:textId="77777777" w:rsidR="00FB720A" w:rsidRPr="008F144C" w:rsidRDefault="00FB720A" w:rsidP="009E3D7E">
            <w:pPr>
              <w:pStyle w:val="Betarp"/>
              <w:widowControl w:val="0"/>
            </w:pPr>
          </w:p>
        </w:tc>
        <w:tc>
          <w:tcPr>
            <w:tcW w:w="1129" w:type="pct"/>
          </w:tcPr>
          <w:p w14:paraId="7C427A69" w14:textId="77777777" w:rsidR="00FB720A" w:rsidRPr="008F144C" w:rsidRDefault="00FB720A" w:rsidP="009E3D7E">
            <w:r w:rsidRPr="008F144C">
              <w:t xml:space="preserve">1.2. </w:t>
            </w:r>
            <w:r w:rsidRPr="008F144C">
              <w:rPr>
                <w:bCs/>
              </w:rPr>
              <w:t>Suprasti animatoriaus profesinę veiklą, veiklos procesus, funkcijas ir uždavinius</w:t>
            </w:r>
            <w:r w:rsidR="00096966" w:rsidRPr="008F144C">
              <w:rPr>
                <w:bCs/>
              </w:rPr>
              <w:t>.</w:t>
            </w:r>
          </w:p>
        </w:tc>
        <w:tc>
          <w:tcPr>
            <w:tcW w:w="2924" w:type="pct"/>
          </w:tcPr>
          <w:p w14:paraId="1D5EF865" w14:textId="77777777" w:rsidR="00FB720A" w:rsidRPr="008F144C" w:rsidRDefault="00FB720A" w:rsidP="009E3D7E">
            <w:pPr>
              <w:pStyle w:val="Betarp"/>
              <w:widowControl w:val="0"/>
              <w:rPr>
                <w:b/>
                <w:i/>
              </w:rPr>
            </w:pPr>
            <w:r w:rsidRPr="008F144C">
              <w:rPr>
                <w:b/>
              </w:rPr>
              <w:t>Tema.</w:t>
            </w:r>
            <w:r w:rsidRPr="008F144C">
              <w:t xml:space="preserve"> </w:t>
            </w:r>
            <w:r w:rsidRPr="008F144C">
              <w:rPr>
                <w:b/>
                <w:i/>
              </w:rPr>
              <w:t>Animatoriaus profesinė veikla, veiklos procesai, funkcijos ir uždaviniai</w:t>
            </w:r>
          </w:p>
          <w:p w14:paraId="5F6C040B" w14:textId="77777777" w:rsidR="0061533A" w:rsidRPr="008F144C" w:rsidRDefault="0061533A" w:rsidP="009E3D7E">
            <w:pPr>
              <w:pStyle w:val="Betarp"/>
              <w:widowControl w:val="0"/>
              <w:numPr>
                <w:ilvl w:val="0"/>
                <w:numId w:val="4"/>
              </w:numPr>
              <w:ind w:left="10" w:firstLine="0"/>
            </w:pPr>
            <w:r w:rsidRPr="008F144C">
              <w:t>Animatoriaus profesinė veikla</w:t>
            </w:r>
          </w:p>
          <w:p w14:paraId="4DE41387" w14:textId="77777777" w:rsidR="00096966" w:rsidRPr="008F144C" w:rsidRDefault="0061533A" w:rsidP="009E3D7E">
            <w:pPr>
              <w:pStyle w:val="Betarp"/>
              <w:widowControl w:val="0"/>
              <w:numPr>
                <w:ilvl w:val="0"/>
                <w:numId w:val="4"/>
              </w:numPr>
              <w:ind w:left="10" w:firstLine="0"/>
            </w:pPr>
            <w:r w:rsidRPr="008F144C">
              <w:t xml:space="preserve">Animatoriaus </w:t>
            </w:r>
            <w:r w:rsidR="00FB720A" w:rsidRPr="008F144C">
              <w:t>veiklos procesai, funkcijos ir uždaviniai skirtingose darbo vietose</w:t>
            </w:r>
          </w:p>
        </w:tc>
      </w:tr>
      <w:tr w:rsidR="00CD6F33" w:rsidRPr="008F144C" w14:paraId="2E2FB07C" w14:textId="77777777" w:rsidTr="009E3D7E">
        <w:trPr>
          <w:trHeight w:val="57"/>
        </w:trPr>
        <w:tc>
          <w:tcPr>
            <w:tcW w:w="947" w:type="pct"/>
            <w:vMerge/>
          </w:tcPr>
          <w:p w14:paraId="19D6F5A7" w14:textId="77777777" w:rsidR="00FB720A" w:rsidRPr="008F144C" w:rsidRDefault="00FB720A" w:rsidP="009E3D7E">
            <w:pPr>
              <w:pStyle w:val="Betarp"/>
              <w:widowControl w:val="0"/>
            </w:pPr>
          </w:p>
        </w:tc>
        <w:tc>
          <w:tcPr>
            <w:tcW w:w="1129" w:type="pct"/>
          </w:tcPr>
          <w:p w14:paraId="669AB48C" w14:textId="77777777" w:rsidR="00FB720A" w:rsidRPr="008F144C" w:rsidRDefault="00FB720A" w:rsidP="009E3D7E">
            <w:pPr>
              <w:pStyle w:val="Betarp"/>
              <w:widowControl w:val="0"/>
            </w:pPr>
            <w:r w:rsidRPr="008F144C">
              <w:t xml:space="preserve">1.3. </w:t>
            </w:r>
            <w:r w:rsidRPr="008F144C">
              <w:rPr>
                <w:bCs/>
              </w:rPr>
              <w:t>Demonstruot</w:t>
            </w:r>
            <w:r w:rsidR="00096966" w:rsidRPr="008F144C">
              <w:rPr>
                <w:bCs/>
              </w:rPr>
              <w:t xml:space="preserve">i jau turimus, neformaliuoju ir (arba) </w:t>
            </w:r>
            <w:r w:rsidRPr="008F144C">
              <w:rPr>
                <w:bCs/>
              </w:rPr>
              <w:t>savaiminiu būdu įgytus animatoriaus kvalifikacijai būdingus gebėjimus</w:t>
            </w:r>
            <w:r w:rsidR="00096966" w:rsidRPr="008F144C">
              <w:rPr>
                <w:bCs/>
              </w:rPr>
              <w:t>.</w:t>
            </w:r>
          </w:p>
        </w:tc>
        <w:tc>
          <w:tcPr>
            <w:tcW w:w="2924" w:type="pct"/>
          </w:tcPr>
          <w:p w14:paraId="580D577E" w14:textId="77777777" w:rsidR="00FB720A" w:rsidRPr="008F144C" w:rsidRDefault="00FB720A" w:rsidP="009E3D7E">
            <w:pPr>
              <w:pStyle w:val="Betarp"/>
              <w:widowControl w:val="0"/>
              <w:rPr>
                <w:b/>
                <w:bCs/>
                <w:i/>
                <w:iCs/>
              </w:rPr>
            </w:pPr>
            <w:r w:rsidRPr="008F144C">
              <w:rPr>
                <w:b/>
                <w:bCs/>
              </w:rPr>
              <w:t xml:space="preserve">Tema. </w:t>
            </w:r>
            <w:r w:rsidRPr="008F144C">
              <w:rPr>
                <w:b/>
                <w:bCs/>
                <w:i/>
                <w:iCs/>
              </w:rPr>
              <w:t>Animatoriaus modulinė profesinio mokymo programa</w:t>
            </w:r>
          </w:p>
          <w:p w14:paraId="12E2678D" w14:textId="77777777" w:rsidR="00FB720A" w:rsidRPr="008F144C" w:rsidRDefault="00FB720A" w:rsidP="009E3D7E">
            <w:pPr>
              <w:pStyle w:val="Betarp"/>
              <w:widowControl w:val="0"/>
              <w:numPr>
                <w:ilvl w:val="0"/>
                <w:numId w:val="4"/>
              </w:numPr>
              <w:ind w:left="10" w:firstLine="0"/>
            </w:pPr>
            <w:r w:rsidRPr="008F144C">
              <w:t>Modulinės profesinio mokymo programos tikslai ir uždaviniai</w:t>
            </w:r>
          </w:p>
          <w:p w14:paraId="78028CF5" w14:textId="77777777" w:rsidR="001F22A9" w:rsidRDefault="00FB720A" w:rsidP="009E3D7E">
            <w:pPr>
              <w:pStyle w:val="Betarp"/>
              <w:widowControl w:val="0"/>
              <w:numPr>
                <w:ilvl w:val="0"/>
                <w:numId w:val="4"/>
              </w:numPr>
              <w:ind w:left="10" w:firstLine="0"/>
            </w:pPr>
            <w:r w:rsidRPr="008F144C">
              <w:t>Mokymosi formos ir metodai, mokymosi pasiekimų įvertinimo kriterijai, mokymo įgūdžių demonstravimo formos (metodai)</w:t>
            </w:r>
          </w:p>
          <w:p w14:paraId="4DC8F26F" w14:textId="0DEDD49F" w:rsidR="00FB720A" w:rsidRPr="008F144C" w:rsidRDefault="00FB720A" w:rsidP="009E3D7E">
            <w:pPr>
              <w:pStyle w:val="Betarp"/>
              <w:widowControl w:val="0"/>
              <w:numPr>
                <w:ilvl w:val="0"/>
                <w:numId w:val="4"/>
              </w:numPr>
              <w:ind w:left="10" w:firstLine="0"/>
            </w:pPr>
            <w:r w:rsidRPr="008F144C">
              <w:t>Individualus mokymosi planas</w:t>
            </w:r>
          </w:p>
          <w:p w14:paraId="6C766C53" w14:textId="77777777" w:rsidR="001F22A9" w:rsidRDefault="00FB720A" w:rsidP="009E3D7E">
            <w:pPr>
              <w:pStyle w:val="Betarp"/>
              <w:widowControl w:val="0"/>
              <w:ind w:left="34"/>
              <w:rPr>
                <w:b/>
                <w:bCs/>
              </w:rPr>
            </w:pPr>
            <w:r w:rsidRPr="008F144C">
              <w:rPr>
                <w:b/>
                <w:bCs/>
              </w:rPr>
              <w:t xml:space="preserve">Tema. </w:t>
            </w:r>
            <w:r w:rsidRPr="008F144C">
              <w:rPr>
                <w:b/>
                <w:bCs/>
                <w:i/>
                <w:iCs/>
              </w:rPr>
              <w:t>Turimų gebėjimų vertinimas</w:t>
            </w:r>
          </w:p>
          <w:p w14:paraId="50145144" w14:textId="14E691DC" w:rsidR="006B6FA5" w:rsidRPr="008F144C" w:rsidRDefault="006B6FA5" w:rsidP="009E3D7E">
            <w:pPr>
              <w:pStyle w:val="Betarp"/>
              <w:widowControl w:val="0"/>
              <w:numPr>
                <w:ilvl w:val="0"/>
                <w:numId w:val="4"/>
              </w:numPr>
              <w:ind w:left="10" w:firstLine="0"/>
            </w:pPr>
            <w:r w:rsidRPr="008F144C">
              <w:t>Turimų gebėjimų, įgytų savaiminio ar neformaliojo būdu, įvertinimo metodai</w:t>
            </w:r>
          </w:p>
          <w:p w14:paraId="367E8135" w14:textId="77777777" w:rsidR="0061533A" w:rsidRPr="008F144C" w:rsidRDefault="00FB720A" w:rsidP="009E3D7E">
            <w:pPr>
              <w:pStyle w:val="Betarp"/>
              <w:widowControl w:val="0"/>
              <w:numPr>
                <w:ilvl w:val="0"/>
                <w:numId w:val="4"/>
              </w:numPr>
              <w:ind w:left="10" w:firstLine="0"/>
            </w:pPr>
            <w:r w:rsidRPr="008F144C">
              <w:t>Žinių, gebėjimų ir vertybinių nuostatų, reikalingų animatoriaus profesijai, diagnostinis vertinimas</w:t>
            </w:r>
          </w:p>
        </w:tc>
      </w:tr>
      <w:tr w:rsidR="00CD6F33" w:rsidRPr="008F144C" w14:paraId="15995ADB" w14:textId="77777777" w:rsidTr="004620D5">
        <w:trPr>
          <w:trHeight w:val="57"/>
        </w:trPr>
        <w:tc>
          <w:tcPr>
            <w:tcW w:w="947" w:type="pct"/>
          </w:tcPr>
          <w:p w14:paraId="769263E7" w14:textId="77777777" w:rsidR="006B1EB0" w:rsidRPr="008F144C" w:rsidRDefault="006B1EB0" w:rsidP="009E3D7E">
            <w:pPr>
              <w:pStyle w:val="Betarp"/>
              <w:widowControl w:val="0"/>
              <w:rPr>
                <w:highlight w:val="yellow"/>
              </w:rPr>
            </w:pPr>
            <w:r w:rsidRPr="008F144C">
              <w:t>Mokymosi pasiekimų vertinimo kriterijai</w:t>
            </w:r>
          </w:p>
        </w:tc>
        <w:tc>
          <w:tcPr>
            <w:tcW w:w="4053" w:type="pct"/>
            <w:gridSpan w:val="2"/>
          </w:tcPr>
          <w:p w14:paraId="690F9378" w14:textId="77777777" w:rsidR="006B1EB0" w:rsidRPr="008F144C" w:rsidRDefault="006B1EB0" w:rsidP="009E3D7E">
            <w:pPr>
              <w:pStyle w:val="Betarp"/>
              <w:widowControl w:val="0"/>
            </w:pPr>
            <w:r w:rsidRPr="008F144C">
              <w:t xml:space="preserve">Siūlomas įvadinio modulio įvertinimas – </w:t>
            </w:r>
            <w:r w:rsidRPr="008F144C">
              <w:rPr>
                <w:rFonts w:eastAsia="Calibri"/>
                <w:i/>
              </w:rPr>
              <w:t>įskaityta (neįskaityta).</w:t>
            </w:r>
          </w:p>
        </w:tc>
      </w:tr>
      <w:tr w:rsidR="00CD6F33" w:rsidRPr="008F144C" w14:paraId="7284A25D" w14:textId="77777777" w:rsidTr="004620D5">
        <w:trPr>
          <w:trHeight w:val="57"/>
        </w:trPr>
        <w:tc>
          <w:tcPr>
            <w:tcW w:w="947" w:type="pct"/>
          </w:tcPr>
          <w:p w14:paraId="373F4B7E" w14:textId="77777777" w:rsidR="00FB720A" w:rsidRPr="008F144C" w:rsidRDefault="00FB720A" w:rsidP="009E3D7E">
            <w:pPr>
              <w:pStyle w:val="2vidutinistinklelis1"/>
              <w:widowControl w:val="0"/>
            </w:pPr>
            <w:r w:rsidRPr="008F144C">
              <w:t>Reikalavimai mokymui skirtiems metodiniams ir materialiesiems ištekliams</w:t>
            </w:r>
          </w:p>
        </w:tc>
        <w:tc>
          <w:tcPr>
            <w:tcW w:w="4053" w:type="pct"/>
            <w:gridSpan w:val="2"/>
          </w:tcPr>
          <w:p w14:paraId="123FE2A3" w14:textId="77777777" w:rsidR="00FB720A" w:rsidRPr="008F144C" w:rsidRDefault="00FB720A" w:rsidP="009E3D7E">
            <w:pPr>
              <w:widowControl w:val="0"/>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medžiaga:</w:t>
            </w:r>
          </w:p>
          <w:p w14:paraId="37E65418" w14:textId="77777777" w:rsidR="00FB720A" w:rsidRPr="008F144C" w:rsidRDefault="00FB720A" w:rsidP="009E3D7E">
            <w:pPr>
              <w:pStyle w:val="Betarp"/>
              <w:widowControl w:val="0"/>
              <w:numPr>
                <w:ilvl w:val="0"/>
                <w:numId w:val="4"/>
              </w:numPr>
              <w:ind w:left="10" w:firstLine="0"/>
            </w:pPr>
            <w:r w:rsidRPr="008F144C">
              <w:t>Animatoriaus modulinė profesinio mokymo programa</w:t>
            </w:r>
          </w:p>
          <w:p w14:paraId="1A34DE22" w14:textId="77777777" w:rsidR="00FB720A" w:rsidRPr="008F144C" w:rsidRDefault="00FB720A" w:rsidP="009E3D7E">
            <w:pPr>
              <w:pStyle w:val="Betarp"/>
              <w:widowControl w:val="0"/>
              <w:numPr>
                <w:ilvl w:val="0"/>
                <w:numId w:val="4"/>
              </w:numPr>
              <w:ind w:left="10" w:firstLine="0"/>
            </w:pPr>
            <w:r w:rsidRPr="008F144C">
              <w:t>Testas ir praktinė užduotis turimiems gebėjimams vertinti</w:t>
            </w:r>
          </w:p>
          <w:p w14:paraId="793A87C7" w14:textId="77777777" w:rsidR="00FB720A" w:rsidRPr="008F144C" w:rsidRDefault="00FB720A" w:rsidP="009E3D7E">
            <w:pPr>
              <w:pStyle w:val="Betarp"/>
              <w:widowControl w:val="0"/>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priemonės:</w:t>
            </w:r>
          </w:p>
          <w:p w14:paraId="5577DDCB" w14:textId="77777777" w:rsidR="00FB720A" w:rsidRPr="008F144C" w:rsidRDefault="00FB720A" w:rsidP="009E3D7E">
            <w:pPr>
              <w:pStyle w:val="Betarp"/>
              <w:widowControl w:val="0"/>
              <w:numPr>
                <w:ilvl w:val="0"/>
                <w:numId w:val="4"/>
              </w:numPr>
              <w:ind w:left="10" w:firstLine="0"/>
            </w:pPr>
            <w:r w:rsidRPr="008F144C">
              <w:t>Techninės priemonės mokymo(</w:t>
            </w:r>
            <w:proofErr w:type="spellStart"/>
            <w:r w:rsidRPr="008F144C">
              <w:t>si</w:t>
            </w:r>
            <w:proofErr w:type="spellEnd"/>
            <w:r w:rsidRPr="008F144C">
              <w:t xml:space="preserve">) medžiagai iliustruoti, vizualizuoti, pristatyti </w:t>
            </w:r>
          </w:p>
        </w:tc>
      </w:tr>
      <w:tr w:rsidR="00CD6F33" w:rsidRPr="008F144C" w14:paraId="1683A9CE" w14:textId="77777777" w:rsidTr="004620D5">
        <w:trPr>
          <w:trHeight w:val="57"/>
        </w:trPr>
        <w:tc>
          <w:tcPr>
            <w:tcW w:w="947" w:type="pct"/>
          </w:tcPr>
          <w:p w14:paraId="6555C005" w14:textId="77777777" w:rsidR="00FB720A" w:rsidRPr="008F144C" w:rsidRDefault="00FB720A" w:rsidP="009E3D7E">
            <w:pPr>
              <w:pStyle w:val="2vidutinistinklelis1"/>
              <w:widowControl w:val="0"/>
            </w:pPr>
            <w:r w:rsidRPr="008F144C">
              <w:lastRenderedPageBreak/>
              <w:t>Reikalavimai teorinio ir praktinio mokymo vietai</w:t>
            </w:r>
          </w:p>
        </w:tc>
        <w:tc>
          <w:tcPr>
            <w:tcW w:w="4053" w:type="pct"/>
            <w:gridSpan w:val="2"/>
          </w:tcPr>
          <w:p w14:paraId="25B471EF" w14:textId="689619B5" w:rsidR="00FB720A" w:rsidRPr="008F144C" w:rsidRDefault="00FB720A" w:rsidP="009E3D7E">
            <w:pPr>
              <w:widowControl w:val="0"/>
              <w:jc w:val="both"/>
            </w:pPr>
            <w:r w:rsidRPr="008F144C">
              <w:t xml:space="preserve">Klasė ar kita mokymuisi pritaikyta patalpa su techninėmis priemonėmis (kompiuteriu, </w:t>
            </w:r>
            <w:r w:rsidR="00FC6A98" w:rsidRPr="008F144C">
              <w:t xml:space="preserve">prieiga prie interneto, </w:t>
            </w:r>
            <w:r w:rsidRPr="008F144C">
              <w:t>vaizdo projektoriumi) mokymo(</w:t>
            </w:r>
            <w:proofErr w:type="spellStart"/>
            <w:r w:rsidRPr="008F144C">
              <w:t>si</w:t>
            </w:r>
            <w:proofErr w:type="spellEnd"/>
            <w:r w:rsidRPr="008F144C">
              <w:t>) medžiagai pateikti.</w:t>
            </w:r>
          </w:p>
        </w:tc>
      </w:tr>
      <w:tr w:rsidR="00CD6F33" w:rsidRPr="008F144C" w14:paraId="1DD65B92" w14:textId="77777777" w:rsidTr="004620D5">
        <w:trPr>
          <w:trHeight w:val="57"/>
        </w:trPr>
        <w:tc>
          <w:tcPr>
            <w:tcW w:w="947" w:type="pct"/>
          </w:tcPr>
          <w:p w14:paraId="5415FE5B" w14:textId="77777777" w:rsidR="00FB720A" w:rsidRPr="008F144C" w:rsidRDefault="00FB720A" w:rsidP="009E3D7E">
            <w:pPr>
              <w:pStyle w:val="2vidutinistinklelis1"/>
              <w:widowControl w:val="0"/>
            </w:pPr>
            <w:r w:rsidRPr="008F144C">
              <w:t>Reikalavimai mokytojų dalykiniam pasirengimui (dalykinei kvalifikacijai)</w:t>
            </w:r>
          </w:p>
        </w:tc>
        <w:tc>
          <w:tcPr>
            <w:tcW w:w="4053" w:type="pct"/>
            <w:gridSpan w:val="2"/>
          </w:tcPr>
          <w:p w14:paraId="6ACBBD93" w14:textId="77777777" w:rsidR="00FB720A" w:rsidRPr="008F144C" w:rsidRDefault="00FB720A" w:rsidP="009E3D7E">
            <w:pPr>
              <w:widowControl w:val="0"/>
              <w:jc w:val="both"/>
            </w:pPr>
            <w:r w:rsidRPr="008F144C">
              <w:t>Modulį gali vesti mokytojas, turintis:</w:t>
            </w:r>
          </w:p>
          <w:p w14:paraId="2534AC69" w14:textId="77777777" w:rsidR="001B4ED9" w:rsidRPr="008F144C" w:rsidRDefault="00FB720A" w:rsidP="009E3D7E">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C7034C" w14:textId="77777777" w:rsidR="001B4ED9" w:rsidRPr="008F144C" w:rsidRDefault="001B4ED9" w:rsidP="009E3D7E">
            <w:pPr>
              <w:pStyle w:val="2vidutinistinklelis1"/>
              <w:widowControl w:val="0"/>
              <w:jc w:val="both"/>
            </w:pPr>
            <w:r w:rsidRPr="008F144C">
              <w:t>2) animatoriaus ar lygiavertę kval</w:t>
            </w:r>
            <w:r w:rsidR="00623619" w:rsidRPr="008F144C">
              <w:t>i</w:t>
            </w:r>
            <w:r w:rsidRPr="008F144C">
              <w:t>fikaciją arba dailės studijų krypties ar lygiavertį išsilavinimą</w:t>
            </w:r>
            <w:r w:rsidR="00623619" w:rsidRPr="008F144C">
              <w:t>,</w:t>
            </w:r>
            <w:r w:rsidRPr="008F144C">
              <w:t xml:space="preserve"> arba ne mažesnę kaip 3 metų animatoriaus profesinės veiklos patirtį.</w:t>
            </w:r>
          </w:p>
        </w:tc>
      </w:tr>
    </w:tbl>
    <w:p w14:paraId="4383A550" w14:textId="77777777" w:rsidR="007018FB" w:rsidRPr="008F144C" w:rsidRDefault="00526753" w:rsidP="009E3D7E">
      <w:pPr>
        <w:widowControl w:val="0"/>
        <w:jc w:val="center"/>
        <w:rPr>
          <w:b/>
        </w:rPr>
      </w:pPr>
      <w:r w:rsidRPr="008F144C">
        <w:br w:type="page"/>
      </w:r>
      <w:r w:rsidR="004F35E4" w:rsidRPr="008F144C">
        <w:rPr>
          <w:b/>
        </w:rPr>
        <w:lastRenderedPageBreak/>
        <w:t>6</w:t>
      </w:r>
      <w:r w:rsidR="00E84E0B" w:rsidRPr="008F144C">
        <w:rPr>
          <w:b/>
        </w:rPr>
        <w:t xml:space="preserve">.2. </w:t>
      </w:r>
      <w:r w:rsidR="007018FB" w:rsidRPr="008F144C">
        <w:rPr>
          <w:b/>
        </w:rPr>
        <w:t>KVALIFIKACIJĄ SUDARANČIOMS KOMPETENCIJOMS ĮGYTI SKIRTI MODULIAI</w:t>
      </w:r>
    </w:p>
    <w:p w14:paraId="2C69CD86" w14:textId="77777777" w:rsidR="007018FB" w:rsidRPr="008F144C" w:rsidRDefault="007018FB" w:rsidP="009E3D7E">
      <w:pPr>
        <w:widowControl w:val="0"/>
      </w:pPr>
    </w:p>
    <w:p w14:paraId="4472120B" w14:textId="77777777" w:rsidR="007018FB" w:rsidRPr="008F144C" w:rsidRDefault="004F35E4" w:rsidP="009E3D7E">
      <w:pPr>
        <w:widowControl w:val="0"/>
        <w:jc w:val="center"/>
        <w:rPr>
          <w:b/>
        </w:rPr>
      </w:pPr>
      <w:r w:rsidRPr="008F144C">
        <w:rPr>
          <w:b/>
        </w:rPr>
        <w:t>6</w:t>
      </w:r>
      <w:r w:rsidR="007018FB" w:rsidRPr="008F144C">
        <w:rPr>
          <w:b/>
        </w:rPr>
        <w:t>.2.1. Privalomieji moduliai</w:t>
      </w:r>
    </w:p>
    <w:p w14:paraId="7B9D8BF6" w14:textId="77777777" w:rsidR="00096966" w:rsidRPr="008F144C" w:rsidRDefault="00096966" w:rsidP="009E3D7E">
      <w:pPr>
        <w:widowControl w:val="0"/>
      </w:pPr>
    </w:p>
    <w:p w14:paraId="660F43D7" w14:textId="77777777" w:rsidR="007018FB" w:rsidRPr="008F144C" w:rsidRDefault="00C579B8" w:rsidP="009E3D7E">
      <w:pPr>
        <w:widowControl w:val="0"/>
        <w:rPr>
          <w:b/>
        </w:rPr>
      </w:pPr>
      <w:r w:rsidRPr="008F144C">
        <w:rPr>
          <w:b/>
        </w:rPr>
        <w:t>Modulio pavadinimas – „</w:t>
      </w:r>
      <w:r w:rsidR="00FB720A" w:rsidRPr="008F144C">
        <w:rPr>
          <w:b/>
        </w:rPr>
        <w:t>Tradicinės animacijos technikos naudojimas</w:t>
      </w:r>
      <w:r w:rsidRPr="008F144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2709216E" w14:textId="77777777" w:rsidTr="009E3D7E">
        <w:trPr>
          <w:trHeight w:val="57"/>
          <w:jc w:val="center"/>
        </w:trPr>
        <w:tc>
          <w:tcPr>
            <w:tcW w:w="947" w:type="pct"/>
          </w:tcPr>
          <w:p w14:paraId="72AA8976" w14:textId="77777777" w:rsidR="00526753" w:rsidRPr="008F144C" w:rsidRDefault="00526753" w:rsidP="00E67325">
            <w:pPr>
              <w:pStyle w:val="Betarp"/>
              <w:widowControl w:val="0"/>
            </w:pPr>
            <w:r w:rsidRPr="008F144C">
              <w:t>Valstybinis kodas</w:t>
            </w:r>
          </w:p>
        </w:tc>
        <w:tc>
          <w:tcPr>
            <w:tcW w:w="4053" w:type="pct"/>
            <w:gridSpan w:val="2"/>
          </w:tcPr>
          <w:p w14:paraId="13686576" w14:textId="69C796CD" w:rsidR="00526753" w:rsidRPr="008F144C" w:rsidRDefault="00E67325" w:rsidP="00E67325">
            <w:pPr>
              <w:pStyle w:val="Betarp"/>
              <w:widowControl w:val="0"/>
            </w:pPr>
            <w:r w:rsidRPr="00C86477">
              <w:t>402110014</w:t>
            </w:r>
          </w:p>
        </w:tc>
      </w:tr>
      <w:tr w:rsidR="00CD6F33" w:rsidRPr="008F144C" w14:paraId="2E0A4271" w14:textId="77777777" w:rsidTr="009E3D7E">
        <w:trPr>
          <w:trHeight w:val="57"/>
          <w:jc w:val="center"/>
        </w:trPr>
        <w:tc>
          <w:tcPr>
            <w:tcW w:w="947" w:type="pct"/>
          </w:tcPr>
          <w:p w14:paraId="24545054" w14:textId="77777777" w:rsidR="00E7309B" w:rsidRPr="008F144C" w:rsidRDefault="00E7309B" w:rsidP="00E67325">
            <w:pPr>
              <w:pStyle w:val="Betarp"/>
              <w:widowControl w:val="0"/>
            </w:pPr>
            <w:r w:rsidRPr="008F144C">
              <w:t xml:space="preserve">Modulio </w:t>
            </w:r>
            <w:r w:rsidR="006402C2" w:rsidRPr="008F144C">
              <w:t xml:space="preserve">LTKS </w:t>
            </w:r>
            <w:r w:rsidRPr="008F144C">
              <w:t>lygis</w:t>
            </w:r>
          </w:p>
        </w:tc>
        <w:tc>
          <w:tcPr>
            <w:tcW w:w="4053" w:type="pct"/>
            <w:gridSpan w:val="2"/>
          </w:tcPr>
          <w:p w14:paraId="519A7869" w14:textId="77777777" w:rsidR="00E7309B" w:rsidRPr="008F144C" w:rsidRDefault="00FB720A" w:rsidP="00E67325">
            <w:pPr>
              <w:pStyle w:val="Betarp"/>
              <w:widowControl w:val="0"/>
            </w:pPr>
            <w:r w:rsidRPr="008F144C">
              <w:t>IV</w:t>
            </w:r>
          </w:p>
        </w:tc>
      </w:tr>
      <w:tr w:rsidR="00CD6F33" w:rsidRPr="008F144C" w14:paraId="6B6288E0" w14:textId="77777777" w:rsidTr="009E3D7E">
        <w:trPr>
          <w:trHeight w:val="57"/>
          <w:jc w:val="center"/>
        </w:trPr>
        <w:tc>
          <w:tcPr>
            <w:tcW w:w="947" w:type="pct"/>
          </w:tcPr>
          <w:p w14:paraId="5AA3AAE9" w14:textId="77777777" w:rsidR="00526753" w:rsidRPr="008F144C" w:rsidRDefault="00526753" w:rsidP="00E67325">
            <w:pPr>
              <w:pStyle w:val="Betarp"/>
              <w:widowControl w:val="0"/>
            </w:pPr>
            <w:r w:rsidRPr="008F144C">
              <w:t xml:space="preserve">Apimtis </w:t>
            </w:r>
            <w:r w:rsidR="00592AFC" w:rsidRPr="008F144C">
              <w:t xml:space="preserve">mokymosi </w:t>
            </w:r>
            <w:r w:rsidRPr="008F144C">
              <w:t>kreditais</w:t>
            </w:r>
          </w:p>
        </w:tc>
        <w:tc>
          <w:tcPr>
            <w:tcW w:w="4053" w:type="pct"/>
            <w:gridSpan w:val="2"/>
          </w:tcPr>
          <w:p w14:paraId="53E09FE2" w14:textId="77777777" w:rsidR="00526753" w:rsidRPr="008F144C" w:rsidRDefault="00085F2E" w:rsidP="00E67325">
            <w:pPr>
              <w:pStyle w:val="Betarp"/>
              <w:widowControl w:val="0"/>
            </w:pPr>
            <w:r w:rsidRPr="008F144C">
              <w:t>20</w:t>
            </w:r>
          </w:p>
        </w:tc>
      </w:tr>
      <w:tr w:rsidR="00CD6F33" w:rsidRPr="008F144C" w14:paraId="653B3005" w14:textId="77777777" w:rsidTr="009E3D7E">
        <w:trPr>
          <w:trHeight w:val="57"/>
          <w:jc w:val="center"/>
        </w:trPr>
        <w:tc>
          <w:tcPr>
            <w:tcW w:w="947" w:type="pct"/>
          </w:tcPr>
          <w:p w14:paraId="3E29E92B" w14:textId="77777777" w:rsidR="008E694F" w:rsidRPr="008F144C" w:rsidRDefault="008E694F" w:rsidP="00E67325">
            <w:pPr>
              <w:pStyle w:val="Betarp"/>
              <w:widowControl w:val="0"/>
            </w:pPr>
            <w:r w:rsidRPr="008F144C">
              <w:t>Asmens pasirengimo mokytis modulyje reikalavimai (jei taikoma)</w:t>
            </w:r>
          </w:p>
        </w:tc>
        <w:tc>
          <w:tcPr>
            <w:tcW w:w="4053" w:type="pct"/>
            <w:gridSpan w:val="2"/>
          </w:tcPr>
          <w:p w14:paraId="68E2F0C2" w14:textId="77777777" w:rsidR="008E694F" w:rsidRPr="008F144C" w:rsidRDefault="00096966" w:rsidP="00E67325">
            <w:pPr>
              <w:pStyle w:val="Betarp"/>
              <w:widowControl w:val="0"/>
            </w:pPr>
            <w:r w:rsidRPr="008F144C">
              <w:t>Netaikoma</w:t>
            </w:r>
          </w:p>
        </w:tc>
      </w:tr>
      <w:tr w:rsidR="00CD6F33" w:rsidRPr="008F144C" w14:paraId="27D845F3" w14:textId="77777777" w:rsidTr="009E3D7E">
        <w:trPr>
          <w:trHeight w:val="57"/>
          <w:jc w:val="center"/>
        </w:trPr>
        <w:tc>
          <w:tcPr>
            <w:tcW w:w="947" w:type="pct"/>
            <w:shd w:val="clear" w:color="auto" w:fill="F2F2F2"/>
          </w:tcPr>
          <w:p w14:paraId="2AAE1F16" w14:textId="77777777" w:rsidR="00526753" w:rsidRPr="008F144C" w:rsidRDefault="00526753" w:rsidP="00E67325">
            <w:pPr>
              <w:pStyle w:val="Betarp"/>
              <w:widowControl w:val="0"/>
              <w:rPr>
                <w:bCs/>
                <w:iCs/>
              </w:rPr>
            </w:pPr>
            <w:r w:rsidRPr="008F144C">
              <w:t>Kompetencijos</w:t>
            </w:r>
          </w:p>
        </w:tc>
        <w:tc>
          <w:tcPr>
            <w:tcW w:w="1129" w:type="pct"/>
            <w:shd w:val="clear" w:color="auto" w:fill="F2F2F2"/>
          </w:tcPr>
          <w:p w14:paraId="74EB5EB7" w14:textId="77777777" w:rsidR="00526753" w:rsidRPr="008F144C" w:rsidRDefault="00526753" w:rsidP="00E67325">
            <w:pPr>
              <w:pStyle w:val="Betarp"/>
              <w:widowControl w:val="0"/>
              <w:rPr>
                <w:bCs/>
                <w:iCs/>
              </w:rPr>
            </w:pPr>
            <w:r w:rsidRPr="008F144C">
              <w:rPr>
                <w:bCs/>
                <w:iCs/>
              </w:rPr>
              <w:t>Mokymosi rezultatai</w:t>
            </w:r>
          </w:p>
        </w:tc>
        <w:tc>
          <w:tcPr>
            <w:tcW w:w="2924" w:type="pct"/>
            <w:shd w:val="clear" w:color="auto" w:fill="F2F2F2"/>
          </w:tcPr>
          <w:p w14:paraId="049D7684" w14:textId="77777777" w:rsidR="00526753" w:rsidRPr="008F144C" w:rsidRDefault="00526753" w:rsidP="00E67325">
            <w:pPr>
              <w:pStyle w:val="Betarp"/>
              <w:widowControl w:val="0"/>
              <w:rPr>
                <w:bCs/>
                <w:iCs/>
              </w:rPr>
            </w:pPr>
            <w:r w:rsidRPr="008F144C">
              <w:rPr>
                <w:bCs/>
                <w:iCs/>
              </w:rPr>
              <w:t>Rekomenduojamas turinys mokymosi rezultatams pasiekti</w:t>
            </w:r>
          </w:p>
        </w:tc>
      </w:tr>
      <w:tr w:rsidR="00CD6F33" w:rsidRPr="008F144C" w14:paraId="7BBA1111" w14:textId="77777777" w:rsidTr="009E3D7E">
        <w:trPr>
          <w:trHeight w:val="57"/>
          <w:jc w:val="center"/>
        </w:trPr>
        <w:tc>
          <w:tcPr>
            <w:tcW w:w="947" w:type="pct"/>
            <w:vMerge w:val="restart"/>
          </w:tcPr>
          <w:p w14:paraId="2F004442" w14:textId="5D0B6E64" w:rsidR="0079387E" w:rsidRPr="008F144C" w:rsidRDefault="009E3D7E" w:rsidP="00E67325">
            <w:pPr>
              <w:pStyle w:val="Betarp"/>
              <w:widowControl w:val="0"/>
            </w:pPr>
            <w:r>
              <w:t xml:space="preserve">1. </w:t>
            </w:r>
            <w:r w:rsidR="00126AB3" w:rsidRPr="008F144C">
              <w:t>Įgyvendinti animacij</w:t>
            </w:r>
            <w:r>
              <w:t>os projektą tradicine technika.</w:t>
            </w:r>
          </w:p>
        </w:tc>
        <w:tc>
          <w:tcPr>
            <w:tcW w:w="1129" w:type="pct"/>
          </w:tcPr>
          <w:p w14:paraId="38476EAB" w14:textId="77777777" w:rsidR="009742DE" w:rsidRPr="008F144C" w:rsidRDefault="00126AB3" w:rsidP="00E67325">
            <w:pPr>
              <w:widowControl w:val="0"/>
            </w:pPr>
            <w:r w:rsidRPr="008F144C">
              <w:t>1.1. Išmanyti tradicinės animacijos techniką.</w:t>
            </w:r>
          </w:p>
        </w:tc>
        <w:tc>
          <w:tcPr>
            <w:tcW w:w="2924" w:type="pct"/>
          </w:tcPr>
          <w:p w14:paraId="276D7608" w14:textId="77777777" w:rsidR="00126AB3" w:rsidRPr="008F144C" w:rsidRDefault="00126AB3" w:rsidP="00E67325">
            <w:pPr>
              <w:pStyle w:val="Betarp"/>
              <w:widowControl w:val="0"/>
              <w:rPr>
                <w:b/>
                <w:i/>
              </w:rPr>
            </w:pPr>
            <w:r w:rsidRPr="008F144C">
              <w:rPr>
                <w:b/>
              </w:rPr>
              <w:t>Tema.</w:t>
            </w:r>
            <w:r w:rsidRPr="008F144C">
              <w:t xml:space="preserve"> </w:t>
            </w:r>
            <w:r w:rsidR="00096966" w:rsidRPr="008F144C">
              <w:rPr>
                <w:b/>
                <w:bCs/>
                <w:i/>
                <w:iCs/>
              </w:rPr>
              <w:t>Tradicinės animacijos technik</w:t>
            </w:r>
            <w:r w:rsidR="00952950" w:rsidRPr="008F144C">
              <w:rPr>
                <w:b/>
                <w:bCs/>
                <w:i/>
                <w:iCs/>
              </w:rPr>
              <w:t>os</w:t>
            </w:r>
          </w:p>
          <w:p w14:paraId="654749E0" w14:textId="77777777" w:rsidR="001F22A9" w:rsidRDefault="00126AB3" w:rsidP="00E67325">
            <w:pPr>
              <w:pStyle w:val="Betarp"/>
              <w:widowControl w:val="0"/>
              <w:numPr>
                <w:ilvl w:val="0"/>
                <w:numId w:val="1"/>
              </w:numPr>
              <w:ind w:left="0" w:firstLine="0"/>
            </w:pPr>
            <w:r w:rsidRPr="008F144C">
              <w:t>Animacinių kadrų veikimo principai</w:t>
            </w:r>
          </w:p>
          <w:p w14:paraId="7D634C1F" w14:textId="77777777" w:rsidR="001F22A9" w:rsidRDefault="00126AB3" w:rsidP="00E67325">
            <w:pPr>
              <w:pStyle w:val="Betarp"/>
              <w:widowControl w:val="0"/>
              <w:numPr>
                <w:ilvl w:val="0"/>
                <w:numId w:val="1"/>
              </w:numPr>
              <w:ind w:left="0" w:firstLine="0"/>
            </w:pPr>
            <w:r w:rsidRPr="008F144C">
              <w:t>Raktinių kadrų taikymas animacijoje</w:t>
            </w:r>
          </w:p>
          <w:p w14:paraId="75AFFBD3" w14:textId="7AE9FB86" w:rsidR="00BA32ED" w:rsidRPr="008F144C" w:rsidRDefault="00BA32ED" w:rsidP="00E67325">
            <w:pPr>
              <w:pStyle w:val="Betarp"/>
              <w:widowControl w:val="0"/>
              <w:numPr>
                <w:ilvl w:val="0"/>
                <w:numId w:val="1"/>
              </w:numPr>
              <w:ind w:left="0" w:firstLine="0"/>
            </w:pPr>
            <w:r w:rsidRPr="008F144C">
              <w:t>Grubios animacijos technika</w:t>
            </w:r>
          </w:p>
          <w:p w14:paraId="7B5CD56B" w14:textId="77777777" w:rsidR="00DB5AEB" w:rsidRPr="008F144C" w:rsidRDefault="00BA32ED" w:rsidP="00E67325">
            <w:pPr>
              <w:pStyle w:val="Betarp"/>
              <w:widowControl w:val="0"/>
              <w:numPr>
                <w:ilvl w:val="0"/>
                <w:numId w:val="1"/>
              </w:numPr>
              <w:ind w:left="0" w:firstLine="0"/>
            </w:pPr>
            <w:r w:rsidRPr="008F144C">
              <w:t>Aplankų gamybos principai</w:t>
            </w:r>
          </w:p>
          <w:p w14:paraId="33746F2B" w14:textId="77777777" w:rsidR="00952950" w:rsidRPr="008F144C" w:rsidRDefault="00952950" w:rsidP="00E67325">
            <w:pPr>
              <w:pStyle w:val="Betarp"/>
              <w:widowControl w:val="0"/>
              <w:rPr>
                <w:b/>
                <w:bCs/>
              </w:rPr>
            </w:pPr>
            <w:r w:rsidRPr="008F144C">
              <w:rPr>
                <w:b/>
                <w:bCs/>
              </w:rPr>
              <w:t xml:space="preserve">Tema. </w:t>
            </w:r>
            <w:r w:rsidRPr="008F144C">
              <w:rPr>
                <w:b/>
                <w:bCs/>
                <w:i/>
                <w:iCs/>
              </w:rPr>
              <w:t>Tradicinės animacijos projekto įgyvendinimo etapai</w:t>
            </w:r>
          </w:p>
          <w:p w14:paraId="03C5133E" w14:textId="77777777" w:rsidR="001F22A9" w:rsidRDefault="00B8415E" w:rsidP="00E67325">
            <w:pPr>
              <w:pStyle w:val="Betarp"/>
              <w:widowControl w:val="0"/>
              <w:numPr>
                <w:ilvl w:val="0"/>
                <w:numId w:val="5"/>
              </w:numPr>
              <w:ind w:left="0" w:firstLine="0"/>
            </w:pPr>
            <w:r w:rsidRPr="008F144C">
              <w:t xml:space="preserve">Tradicinės animacijos </w:t>
            </w:r>
            <w:r w:rsidR="00952950" w:rsidRPr="008F144C">
              <w:t>scenarijus</w:t>
            </w:r>
          </w:p>
          <w:p w14:paraId="7C6FDD39" w14:textId="656C389F" w:rsidR="001C2330" w:rsidRPr="008F144C" w:rsidRDefault="001C2330" w:rsidP="00E67325">
            <w:pPr>
              <w:pStyle w:val="Betarp"/>
              <w:widowControl w:val="0"/>
              <w:numPr>
                <w:ilvl w:val="0"/>
                <w:numId w:val="5"/>
              </w:numPr>
              <w:ind w:left="0" w:firstLine="0"/>
            </w:pPr>
            <w:r w:rsidRPr="008F144C">
              <w:t xml:space="preserve">Tradicinės animacijos </w:t>
            </w:r>
            <w:r w:rsidR="008C3AD3" w:rsidRPr="008F144C">
              <w:t>koncepcinis</w:t>
            </w:r>
            <w:r w:rsidRPr="008F144C">
              <w:t xml:space="preserve"> planas</w:t>
            </w:r>
          </w:p>
          <w:p w14:paraId="6A86DDA6" w14:textId="77777777" w:rsidR="00B8415E" w:rsidRPr="008F144C" w:rsidRDefault="00B8415E" w:rsidP="00E67325">
            <w:pPr>
              <w:pStyle w:val="Betarp"/>
              <w:widowControl w:val="0"/>
              <w:numPr>
                <w:ilvl w:val="0"/>
                <w:numId w:val="5"/>
              </w:numPr>
              <w:ind w:left="0" w:firstLine="0"/>
            </w:pPr>
            <w:r w:rsidRPr="008F144C">
              <w:t xml:space="preserve">Tradicinės animacijos aplinkos ir personažų </w:t>
            </w:r>
            <w:r w:rsidR="001C2330" w:rsidRPr="008F144C">
              <w:t xml:space="preserve">kūrimo procesas ir </w:t>
            </w:r>
            <w:r w:rsidRPr="008F144C">
              <w:t>įgyvendinimas</w:t>
            </w:r>
          </w:p>
          <w:p w14:paraId="569DECE3" w14:textId="77777777" w:rsidR="001F22A9" w:rsidRDefault="001C2330" w:rsidP="00E67325">
            <w:pPr>
              <w:pStyle w:val="Betarp"/>
              <w:widowControl w:val="0"/>
              <w:numPr>
                <w:ilvl w:val="0"/>
                <w:numId w:val="5"/>
              </w:numPr>
              <w:ind w:left="0" w:firstLine="0"/>
            </w:pPr>
            <w:r w:rsidRPr="008F144C">
              <w:t>Tradicinės animacijos scenos komponavimas</w:t>
            </w:r>
          </w:p>
          <w:p w14:paraId="2BBF9979" w14:textId="3A7FDF15" w:rsidR="001C2330" w:rsidRPr="008F144C" w:rsidRDefault="001C2330" w:rsidP="00E67325">
            <w:pPr>
              <w:pStyle w:val="Betarp"/>
              <w:widowControl w:val="0"/>
              <w:numPr>
                <w:ilvl w:val="0"/>
                <w:numId w:val="5"/>
              </w:numPr>
              <w:ind w:left="0" w:firstLine="0"/>
            </w:pPr>
            <w:r w:rsidRPr="008F144C">
              <w:t>Tradicinės animacijos vaizdo fiksavimas</w:t>
            </w:r>
          </w:p>
          <w:p w14:paraId="2007F495" w14:textId="77777777" w:rsidR="001F22A9" w:rsidRDefault="001C2330" w:rsidP="00E67325">
            <w:pPr>
              <w:pStyle w:val="Betarp"/>
              <w:widowControl w:val="0"/>
              <w:numPr>
                <w:ilvl w:val="0"/>
                <w:numId w:val="5"/>
              </w:numPr>
              <w:ind w:left="0" w:firstLine="0"/>
            </w:pPr>
            <w:r w:rsidRPr="008F144C">
              <w:t>Tradicinės animacijos postprodukcija</w:t>
            </w:r>
          </w:p>
          <w:p w14:paraId="0243BD19" w14:textId="0395AC84" w:rsidR="00CD6F33" w:rsidRPr="008F144C" w:rsidRDefault="00CD6F33" w:rsidP="00E67325">
            <w:pPr>
              <w:pStyle w:val="Betarp"/>
              <w:widowControl w:val="0"/>
              <w:numPr>
                <w:ilvl w:val="0"/>
                <w:numId w:val="5"/>
              </w:numPr>
              <w:ind w:left="0" w:firstLine="0"/>
            </w:pPr>
            <w:r w:rsidRPr="008F144C">
              <w:t>Tradicinės animacijos individualaus projekto parengimas ir vystymas</w:t>
            </w:r>
          </w:p>
        </w:tc>
      </w:tr>
      <w:tr w:rsidR="00CD6F33" w:rsidRPr="008F144C" w14:paraId="6DD5C0B7" w14:textId="77777777" w:rsidTr="009E3D7E">
        <w:trPr>
          <w:trHeight w:val="57"/>
          <w:jc w:val="center"/>
        </w:trPr>
        <w:tc>
          <w:tcPr>
            <w:tcW w:w="947" w:type="pct"/>
            <w:vMerge/>
          </w:tcPr>
          <w:p w14:paraId="2C2DA0BB" w14:textId="77777777" w:rsidR="00126AB3" w:rsidRPr="008F144C" w:rsidRDefault="00126AB3" w:rsidP="00E67325">
            <w:pPr>
              <w:pStyle w:val="Betarp"/>
              <w:widowControl w:val="0"/>
            </w:pPr>
          </w:p>
        </w:tc>
        <w:tc>
          <w:tcPr>
            <w:tcW w:w="1129" w:type="pct"/>
          </w:tcPr>
          <w:p w14:paraId="6D7BF189" w14:textId="77777777" w:rsidR="00126AB3" w:rsidRPr="008F144C" w:rsidRDefault="00126AB3" w:rsidP="00E67325">
            <w:pPr>
              <w:widowControl w:val="0"/>
            </w:pPr>
            <w:r w:rsidRPr="008F144C">
              <w:t>1.2. Kurti animacinio personažo dizainą</w:t>
            </w:r>
            <w:r w:rsidR="00096966" w:rsidRPr="008F144C">
              <w:t>.</w:t>
            </w:r>
          </w:p>
        </w:tc>
        <w:tc>
          <w:tcPr>
            <w:tcW w:w="2924" w:type="pct"/>
          </w:tcPr>
          <w:p w14:paraId="46EDF92C" w14:textId="77777777" w:rsidR="008220D3" w:rsidRPr="008F144C" w:rsidRDefault="008220D3" w:rsidP="00E67325">
            <w:pPr>
              <w:pStyle w:val="Betarp"/>
              <w:widowControl w:val="0"/>
              <w:rPr>
                <w:b/>
                <w:i/>
              </w:rPr>
            </w:pPr>
            <w:r w:rsidRPr="008F144C">
              <w:rPr>
                <w:b/>
                <w:iCs/>
              </w:rPr>
              <w:t xml:space="preserve">Tema. </w:t>
            </w:r>
            <w:r w:rsidRPr="008F144C">
              <w:rPr>
                <w:b/>
                <w:i/>
              </w:rPr>
              <w:t>Konceptualusis animacinio personažo dizainas</w:t>
            </w:r>
          </w:p>
          <w:p w14:paraId="327CF61C" w14:textId="77777777" w:rsidR="008220D3" w:rsidRPr="008F144C" w:rsidRDefault="008220D3" w:rsidP="00E67325">
            <w:pPr>
              <w:pStyle w:val="Betarp"/>
              <w:widowControl w:val="0"/>
              <w:numPr>
                <w:ilvl w:val="0"/>
                <w:numId w:val="12"/>
              </w:numPr>
              <w:ind w:left="0" w:firstLine="0"/>
            </w:pPr>
            <w:r w:rsidRPr="008F144C">
              <w:t>Animacinio personažo konceptualiojo dizaino pradiniai eskizai</w:t>
            </w:r>
          </w:p>
          <w:p w14:paraId="7EFA63F0" w14:textId="77777777" w:rsidR="008220D3" w:rsidRPr="008F144C" w:rsidRDefault="008220D3" w:rsidP="00E67325">
            <w:pPr>
              <w:pStyle w:val="Betarp"/>
              <w:widowControl w:val="0"/>
              <w:numPr>
                <w:ilvl w:val="0"/>
                <w:numId w:val="12"/>
              </w:numPr>
              <w:ind w:left="0" w:firstLine="0"/>
            </w:pPr>
            <w:r w:rsidRPr="008F144C">
              <w:t>Vizualūs animacinio personažo idėjos, charakterio, nuotaikos variantai</w:t>
            </w:r>
          </w:p>
          <w:p w14:paraId="66D8F13C" w14:textId="77777777" w:rsidR="008220D3" w:rsidRPr="008F144C" w:rsidRDefault="008220D3" w:rsidP="00E67325">
            <w:pPr>
              <w:pStyle w:val="Betarp"/>
              <w:widowControl w:val="0"/>
              <w:numPr>
                <w:ilvl w:val="0"/>
                <w:numId w:val="12"/>
              </w:numPr>
              <w:ind w:left="0" w:firstLine="0"/>
            </w:pPr>
            <w:r w:rsidRPr="008F144C">
              <w:t xml:space="preserve">Animacinio personažo </w:t>
            </w:r>
            <w:proofErr w:type="spellStart"/>
            <w:r w:rsidRPr="008F144C">
              <w:t>koncepto</w:t>
            </w:r>
            <w:proofErr w:type="spellEnd"/>
            <w:r w:rsidRPr="008F144C">
              <w:t xml:space="preserve"> parengimas</w:t>
            </w:r>
          </w:p>
          <w:p w14:paraId="2BAB7F29" w14:textId="77777777" w:rsidR="00126AB3" w:rsidRPr="008F144C" w:rsidRDefault="00126AB3" w:rsidP="00E67325">
            <w:pPr>
              <w:pStyle w:val="Betarp"/>
              <w:widowControl w:val="0"/>
              <w:rPr>
                <w:b/>
                <w:i/>
              </w:rPr>
            </w:pPr>
            <w:r w:rsidRPr="008F144C">
              <w:rPr>
                <w:b/>
                <w:iCs/>
              </w:rPr>
              <w:t xml:space="preserve">Tema. </w:t>
            </w:r>
            <w:r w:rsidRPr="008F144C">
              <w:rPr>
                <w:b/>
                <w:i/>
              </w:rPr>
              <w:t>Animacinio</w:t>
            </w:r>
            <w:r w:rsidRPr="008F144C">
              <w:rPr>
                <w:b/>
                <w:iCs/>
              </w:rPr>
              <w:t xml:space="preserve"> </w:t>
            </w:r>
            <w:r w:rsidRPr="008F144C">
              <w:rPr>
                <w:b/>
                <w:i/>
              </w:rPr>
              <w:t>personažo dizaino kūrimas</w:t>
            </w:r>
          </w:p>
          <w:p w14:paraId="40605065" w14:textId="77777777" w:rsidR="001F22A9" w:rsidRDefault="00126AB3" w:rsidP="00E67325">
            <w:pPr>
              <w:pStyle w:val="Betarp"/>
              <w:widowControl w:val="0"/>
              <w:numPr>
                <w:ilvl w:val="0"/>
                <w:numId w:val="12"/>
              </w:numPr>
              <w:ind w:left="0" w:firstLine="0"/>
            </w:pPr>
            <w:r w:rsidRPr="008F144C">
              <w:t>Pagrindiniai animacinio personažo parametrai</w:t>
            </w:r>
          </w:p>
          <w:p w14:paraId="6AAE5526" w14:textId="6C3ECD8B" w:rsidR="00324794" w:rsidRPr="008F144C" w:rsidRDefault="00324794" w:rsidP="00E67325">
            <w:pPr>
              <w:pStyle w:val="Betarp"/>
              <w:widowControl w:val="0"/>
              <w:numPr>
                <w:ilvl w:val="0"/>
                <w:numId w:val="12"/>
              </w:numPr>
              <w:ind w:left="0" w:firstLine="0"/>
            </w:pPr>
            <w:r w:rsidRPr="008F144C">
              <w:t>Kūnas, veidas, galūnės</w:t>
            </w:r>
          </w:p>
          <w:p w14:paraId="3D0572A3" w14:textId="77777777" w:rsidR="00B97814" w:rsidRPr="008F144C" w:rsidRDefault="004B354A" w:rsidP="00E67325">
            <w:pPr>
              <w:pStyle w:val="Betarp"/>
              <w:widowControl w:val="0"/>
              <w:numPr>
                <w:ilvl w:val="0"/>
                <w:numId w:val="12"/>
              </w:numPr>
              <w:ind w:left="0" w:firstLine="0"/>
            </w:pPr>
            <w:r w:rsidRPr="008F144C">
              <w:t>Apranga</w:t>
            </w:r>
          </w:p>
          <w:p w14:paraId="150BBD45" w14:textId="77777777" w:rsidR="00AE69B2" w:rsidRPr="008F144C" w:rsidRDefault="00AE69B2" w:rsidP="00E67325">
            <w:pPr>
              <w:pStyle w:val="Betarp"/>
              <w:widowControl w:val="0"/>
              <w:numPr>
                <w:ilvl w:val="0"/>
                <w:numId w:val="12"/>
              </w:numPr>
              <w:ind w:left="0" w:firstLine="0"/>
            </w:pPr>
            <w:r w:rsidRPr="008F144C">
              <w:t>Deformacijos</w:t>
            </w:r>
          </w:p>
          <w:p w14:paraId="7E68C2AD" w14:textId="77777777" w:rsidR="00C659F2" w:rsidRPr="008F144C" w:rsidRDefault="00C659F2" w:rsidP="00E67325">
            <w:pPr>
              <w:pStyle w:val="Betarp"/>
              <w:widowControl w:val="0"/>
              <w:numPr>
                <w:ilvl w:val="0"/>
                <w:numId w:val="12"/>
              </w:numPr>
              <w:ind w:left="0" w:firstLine="0"/>
            </w:pPr>
            <w:r w:rsidRPr="008F144C">
              <w:lastRenderedPageBreak/>
              <w:t>Išskirtiniai bruožai</w:t>
            </w:r>
          </w:p>
          <w:p w14:paraId="1401530C" w14:textId="77777777" w:rsidR="00C659F2" w:rsidRPr="008F144C" w:rsidRDefault="00C659F2" w:rsidP="00E67325">
            <w:pPr>
              <w:pStyle w:val="Betarp"/>
              <w:widowControl w:val="0"/>
              <w:numPr>
                <w:ilvl w:val="0"/>
                <w:numId w:val="12"/>
              </w:numPr>
              <w:ind w:left="0" w:firstLine="0"/>
            </w:pPr>
            <w:r w:rsidRPr="008F144C">
              <w:t>Animacinio personažo gebėjim</w:t>
            </w:r>
            <w:r w:rsidR="008220D3" w:rsidRPr="008F144C">
              <w:t>ų</w:t>
            </w:r>
            <w:r w:rsidRPr="008F144C">
              <w:t xml:space="preserve"> ir talent</w:t>
            </w:r>
            <w:r w:rsidR="008220D3" w:rsidRPr="008F144C">
              <w:t>ų atvaizdavimas</w:t>
            </w:r>
          </w:p>
          <w:p w14:paraId="11DBB1ED" w14:textId="77777777" w:rsidR="00C659F2" w:rsidRPr="008F144C" w:rsidRDefault="00C659F2" w:rsidP="00E67325">
            <w:pPr>
              <w:pStyle w:val="Betarp"/>
              <w:widowControl w:val="0"/>
              <w:numPr>
                <w:ilvl w:val="0"/>
                <w:numId w:val="12"/>
              </w:numPr>
              <w:ind w:left="0" w:firstLine="0"/>
            </w:pPr>
            <w:r w:rsidRPr="008F144C">
              <w:t>Animacinį personažą pabrėžiantys įrankiai, ginklai, daiktai</w:t>
            </w:r>
          </w:p>
          <w:p w14:paraId="34459E46" w14:textId="77777777" w:rsidR="004B354A" w:rsidRPr="008F144C" w:rsidRDefault="008220D3" w:rsidP="00E67325">
            <w:pPr>
              <w:pStyle w:val="Betarp"/>
              <w:widowControl w:val="0"/>
              <w:numPr>
                <w:ilvl w:val="0"/>
                <w:numId w:val="12"/>
              </w:numPr>
              <w:ind w:left="0" w:firstLine="0"/>
            </w:pPr>
            <w:r w:rsidRPr="008F144C">
              <w:t>Animacinio personažo įgyvendinimas</w:t>
            </w:r>
          </w:p>
        </w:tc>
      </w:tr>
      <w:tr w:rsidR="00CD6F33" w:rsidRPr="008F144C" w14:paraId="3E910B65" w14:textId="77777777" w:rsidTr="009E3D7E">
        <w:trPr>
          <w:trHeight w:val="57"/>
          <w:jc w:val="center"/>
        </w:trPr>
        <w:tc>
          <w:tcPr>
            <w:tcW w:w="947" w:type="pct"/>
            <w:vMerge/>
          </w:tcPr>
          <w:p w14:paraId="3C4F0BCA" w14:textId="77777777" w:rsidR="00126AB3" w:rsidRPr="008F144C" w:rsidRDefault="00126AB3" w:rsidP="00E67325">
            <w:pPr>
              <w:pStyle w:val="Betarp"/>
              <w:widowControl w:val="0"/>
            </w:pPr>
          </w:p>
        </w:tc>
        <w:tc>
          <w:tcPr>
            <w:tcW w:w="1129" w:type="pct"/>
          </w:tcPr>
          <w:p w14:paraId="3F842005" w14:textId="77777777" w:rsidR="00126AB3" w:rsidRPr="008F144C" w:rsidRDefault="00126AB3" w:rsidP="00E67325">
            <w:pPr>
              <w:widowControl w:val="0"/>
            </w:pPr>
            <w:r w:rsidRPr="008F144C">
              <w:t xml:space="preserve">1.3. Suteikti judesį </w:t>
            </w:r>
            <w:r w:rsidR="001A010C" w:rsidRPr="008F144C">
              <w:t>animacini</w:t>
            </w:r>
            <w:r w:rsidR="00701603" w:rsidRPr="008F144C">
              <w:t>am</w:t>
            </w:r>
            <w:r w:rsidR="001A010C" w:rsidRPr="008F144C">
              <w:t xml:space="preserve"> </w:t>
            </w:r>
            <w:r w:rsidRPr="008F144C">
              <w:t>personažui.</w:t>
            </w:r>
          </w:p>
        </w:tc>
        <w:tc>
          <w:tcPr>
            <w:tcW w:w="2924" w:type="pct"/>
          </w:tcPr>
          <w:p w14:paraId="4ACD3F46" w14:textId="5BE6C7C1" w:rsidR="00AC5C4C" w:rsidRPr="008F144C" w:rsidRDefault="00126AB3" w:rsidP="00E67325">
            <w:pPr>
              <w:pStyle w:val="Betarp"/>
              <w:widowControl w:val="0"/>
            </w:pPr>
            <w:r w:rsidRPr="008F144C">
              <w:rPr>
                <w:b/>
              </w:rPr>
              <w:t>Tema.</w:t>
            </w:r>
            <w:r w:rsidRPr="008F144C">
              <w:t xml:space="preserve"> </w:t>
            </w:r>
            <w:r w:rsidR="00AC5C4C" w:rsidRPr="008F144C">
              <w:rPr>
                <w:b/>
                <w:bCs/>
                <w:i/>
                <w:iCs/>
              </w:rPr>
              <w:t>Mechaninio judesio dėsniai</w:t>
            </w:r>
          </w:p>
          <w:p w14:paraId="3F014A01" w14:textId="77777777" w:rsidR="001F10AB" w:rsidRPr="008F144C" w:rsidRDefault="00AC5C4C" w:rsidP="00E67325">
            <w:pPr>
              <w:pStyle w:val="Betarp"/>
              <w:widowControl w:val="0"/>
              <w:numPr>
                <w:ilvl w:val="0"/>
                <w:numId w:val="12"/>
              </w:numPr>
              <w:ind w:left="0" w:firstLine="0"/>
            </w:pPr>
            <w:r w:rsidRPr="008F144C">
              <w:t>Animacinius personažus veikiantys fizikos dėsniai</w:t>
            </w:r>
          </w:p>
          <w:p w14:paraId="74457959" w14:textId="77777777" w:rsidR="001F22A9" w:rsidRDefault="001F10AB" w:rsidP="00E67325">
            <w:pPr>
              <w:pStyle w:val="Betarp"/>
              <w:widowControl w:val="0"/>
              <w:numPr>
                <w:ilvl w:val="0"/>
                <w:numId w:val="12"/>
              </w:numPr>
              <w:ind w:left="0" w:firstLine="0"/>
            </w:pPr>
            <w:r w:rsidRPr="008F144C">
              <w:t>Stichijų: vandens, ugnies, vėjo vaizdavimo principai animacijoje</w:t>
            </w:r>
          </w:p>
          <w:p w14:paraId="7E0E1B16" w14:textId="49F9191E" w:rsidR="001F10AB" w:rsidRPr="008F144C" w:rsidRDefault="001F10AB" w:rsidP="00E67325">
            <w:pPr>
              <w:pStyle w:val="Betarp"/>
              <w:widowControl w:val="0"/>
              <w:numPr>
                <w:ilvl w:val="0"/>
                <w:numId w:val="12"/>
              </w:numPr>
              <w:ind w:left="0" w:firstLine="0"/>
            </w:pPr>
            <w:r w:rsidRPr="008F144C">
              <w:t>Mechaninių animuotų panoramų (fono ciklų) ir totalinės animacijos animavimo principai</w:t>
            </w:r>
          </w:p>
          <w:p w14:paraId="7E321186" w14:textId="381F66E0" w:rsidR="00011523" w:rsidRPr="008F144C" w:rsidRDefault="00011523" w:rsidP="00E67325">
            <w:pPr>
              <w:rPr>
                <w:b/>
                <w:i/>
                <w:iCs/>
              </w:rPr>
            </w:pPr>
            <w:r w:rsidRPr="008F144C">
              <w:rPr>
                <w:b/>
                <w:bCs/>
              </w:rPr>
              <w:t>Tema</w:t>
            </w:r>
            <w:r w:rsidR="00317040" w:rsidRPr="008F144C">
              <w:rPr>
                <w:b/>
                <w:bCs/>
              </w:rPr>
              <w:t>.</w:t>
            </w:r>
            <w:r w:rsidRPr="008F144C">
              <w:t xml:space="preserve"> </w:t>
            </w:r>
            <w:proofErr w:type="spellStart"/>
            <w:r w:rsidRPr="008F144C">
              <w:rPr>
                <w:b/>
                <w:i/>
                <w:iCs/>
              </w:rPr>
              <w:t>Biomechaninio</w:t>
            </w:r>
            <w:proofErr w:type="spellEnd"/>
            <w:r w:rsidRPr="008F144C">
              <w:rPr>
                <w:b/>
                <w:i/>
                <w:iCs/>
              </w:rPr>
              <w:t xml:space="preserve"> judesio dėsniai</w:t>
            </w:r>
          </w:p>
          <w:p w14:paraId="38015C66" w14:textId="77777777" w:rsidR="001F22A9" w:rsidRDefault="00011523" w:rsidP="00E67325">
            <w:pPr>
              <w:pStyle w:val="Betarp"/>
              <w:widowControl w:val="0"/>
              <w:numPr>
                <w:ilvl w:val="0"/>
                <w:numId w:val="12"/>
              </w:numPr>
              <w:ind w:left="0" w:firstLine="0"/>
            </w:pPr>
            <w:r w:rsidRPr="008F144C">
              <w:t>Žmogaus ėjimo ciklas</w:t>
            </w:r>
          </w:p>
          <w:p w14:paraId="1C18350E" w14:textId="284D494A" w:rsidR="00011523" w:rsidRPr="008F144C" w:rsidRDefault="00011523" w:rsidP="00E67325">
            <w:pPr>
              <w:pStyle w:val="Betarp"/>
              <w:widowControl w:val="0"/>
              <w:numPr>
                <w:ilvl w:val="0"/>
                <w:numId w:val="12"/>
              </w:numPr>
              <w:ind w:left="0" w:firstLine="0"/>
            </w:pPr>
            <w:r w:rsidRPr="008F144C">
              <w:t>Žmogaus bėgimo ciklas</w:t>
            </w:r>
          </w:p>
          <w:p w14:paraId="67B81D12" w14:textId="7F6417B3" w:rsidR="00011523" w:rsidRPr="008F144C" w:rsidRDefault="00011523" w:rsidP="00E67325">
            <w:pPr>
              <w:pStyle w:val="Betarp"/>
              <w:widowControl w:val="0"/>
              <w:numPr>
                <w:ilvl w:val="0"/>
                <w:numId w:val="12"/>
              </w:numPr>
              <w:ind w:left="0" w:firstLine="0"/>
            </w:pPr>
            <w:r w:rsidRPr="008F144C">
              <w:t>Keturkojo ėjimo</w:t>
            </w:r>
            <w:r w:rsidR="00FC6A98" w:rsidRPr="008F144C">
              <w:t xml:space="preserve"> </w:t>
            </w:r>
            <w:r w:rsidRPr="008F144C">
              <w:t>/</w:t>
            </w:r>
            <w:r w:rsidR="00FC6A98" w:rsidRPr="008F144C">
              <w:t xml:space="preserve"> </w:t>
            </w:r>
            <w:r w:rsidRPr="008F144C">
              <w:t>bėgimo ciklas</w:t>
            </w:r>
          </w:p>
          <w:p w14:paraId="1D402437" w14:textId="77777777" w:rsidR="00011523" w:rsidRPr="008F144C" w:rsidRDefault="00011523" w:rsidP="00E67325">
            <w:pPr>
              <w:pStyle w:val="Betarp"/>
              <w:widowControl w:val="0"/>
              <w:numPr>
                <w:ilvl w:val="0"/>
                <w:numId w:val="12"/>
              </w:numPr>
              <w:ind w:left="0" w:firstLine="0"/>
            </w:pPr>
            <w:r w:rsidRPr="008F144C">
              <w:t>Pagrindiniai kūno judesiai (personažo judesio eskizavimas)</w:t>
            </w:r>
          </w:p>
          <w:p w14:paraId="40BA224E" w14:textId="77777777" w:rsidR="00250F2A" w:rsidRPr="008F144C" w:rsidRDefault="001F10AB" w:rsidP="00E67325">
            <w:pPr>
              <w:pStyle w:val="Betarp"/>
              <w:widowControl w:val="0"/>
              <w:rPr>
                <w:b/>
                <w:bCs/>
                <w:i/>
                <w:iCs/>
              </w:rPr>
            </w:pPr>
            <w:r w:rsidRPr="008F144C">
              <w:rPr>
                <w:b/>
              </w:rPr>
              <w:t>Tema.</w:t>
            </w:r>
            <w:r w:rsidRPr="008F144C">
              <w:t xml:space="preserve"> </w:t>
            </w:r>
            <w:r w:rsidR="00126AB3" w:rsidRPr="008F144C">
              <w:rPr>
                <w:b/>
                <w:bCs/>
                <w:i/>
                <w:iCs/>
              </w:rPr>
              <w:t xml:space="preserve">Animacinio </w:t>
            </w:r>
            <w:r w:rsidR="002F690A" w:rsidRPr="008F144C">
              <w:rPr>
                <w:b/>
                <w:bCs/>
                <w:i/>
                <w:iCs/>
              </w:rPr>
              <w:t xml:space="preserve">personažo </w:t>
            </w:r>
            <w:r w:rsidR="00126AB3" w:rsidRPr="008F144C">
              <w:rPr>
                <w:b/>
                <w:bCs/>
                <w:i/>
                <w:iCs/>
              </w:rPr>
              <w:t>judesio principai</w:t>
            </w:r>
          </w:p>
          <w:p w14:paraId="3FC2D963" w14:textId="77777777" w:rsidR="002F690A" w:rsidRPr="008F144C" w:rsidRDefault="002F690A" w:rsidP="00E67325">
            <w:pPr>
              <w:pStyle w:val="Betarp"/>
              <w:widowControl w:val="0"/>
              <w:numPr>
                <w:ilvl w:val="0"/>
                <w:numId w:val="1"/>
              </w:numPr>
              <w:ind w:left="0" w:firstLine="0"/>
            </w:pPr>
            <w:r w:rsidRPr="008F144C">
              <w:t>Pagrindiniai k</w:t>
            </w:r>
            <w:r w:rsidR="00324794" w:rsidRPr="008F144C">
              <w:t>ūno jude</w:t>
            </w:r>
            <w:r w:rsidRPr="008F144C">
              <w:t>sia</w:t>
            </w:r>
            <w:r w:rsidR="00702D90" w:rsidRPr="008F144C">
              <w:t>i</w:t>
            </w:r>
          </w:p>
          <w:p w14:paraId="311A76A5" w14:textId="77777777" w:rsidR="00197848" w:rsidRPr="008F144C" w:rsidRDefault="00197848" w:rsidP="00E67325">
            <w:pPr>
              <w:pStyle w:val="Betarp"/>
              <w:widowControl w:val="0"/>
              <w:numPr>
                <w:ilvl w:val="0"/>
                <w:numId w:val="1"/>
              </w:numPr>
              <w:ind w:left="0" w:firstLine="0"/>
            </w:pPr>
            <w:r w:rsidRPr="008F144C">
              <w:t>Personažo judesio eskizavimas</w:t>
            </w:r>
          </w:p>
          <w:p w14:paraId="3BF2C116" w14:textId="77777777" w:rsidR="001F22A9" w:rsidRDefault="002F690A" w:rsidP="00E67325">
            <w:pPr>
              <w:pStyle w:val="Betarp"/>
              <w:widowControl w:val="0"/>
              <w:numPr>
                <w:ilvl w:val="0"/>
                <w:numId w:val="1"/>
              </w:numPr>
              <w:ind w:left="0" w:firstLine="0"/>
            </w:pPr>
            <w:r w:rsidRPr="008F144C">
              <w:t>Kojų judesiai</w:t>
            </w:r>
          </w:p>
          <w:p w14:paraId="2968BB48" w14:textId="27427798" w:rsidR="002F690A" w:rsidRPr="008F144C" w:rsidRDefault="002F690A" w:rsidP="00E67325">
            <w:pPr>
              <w:pStyle w:val="Betarp"/>
              <w:widowControl w:val="0"/>
              <w:numPr>
                <w:ilvl w:val="0"/>
                <w:numId w:val="1"/>
              </w:numPr>
              <w:ind w:left="0" w:firstLine="0"/>
            </w:pPr>
            <w:r w:rsidRPr="008F144C">
              <w:t>Rankų gestai</w:t>
            </w:r>
          </w:p>
          <w:p w14:paraId="1B267F04" w14:textId="77777777" w:rsidR="001F22A9" w:rsidRDefault="00324794" w:rsidP="00E67325">
            <w:pPr>
              <w:pStyle w:val="Betarp"/>
              <w:widowControl w:val="0"/>
              <w:numPr>
                <w:ilvl w:val="0"/>
                <w:numId w:val="1"/>
              </w:numPr>
              <w:ind w:left="0" w:firstLine="0"/>
            </w:pPr>
            <w:r w:rsidRPr="008F144C">
              <w:t>Veid</w:t>
            </w:r>
            <w:r w:rsidR="002F690A" w:rsidRPr="008F144C">
              <w:t>o</w:t>
            </w:r>
            <w:r w:rsidR="00C659F2" w:rsidRPr="008F144C">
              <w:t xml:space="preserve"> m</w:t>
            </w:r>
            <w:r w:rsidRPr="008F144C">
              <w:t>imik</w:t>
            </w:r>
            <w:r w:rsidR="00C659F2" w:rsidRPr="008F144C">
              <w:t>a</w:t>
            </w:r>
          </w:p>
          <w:p w14:paraId="217D8B6E" w14:textId="6AE62BAD" w:rsidR="00BF04D7" w:rsidRPr="008F144C" w:rsidRDefault="00BF04D7" w:rsidP="00E67325">
            <w:pPr>
              <w:rPr>
                <w:b/>
                <w:bCs/>
                <w:i/>
              </w:rPr>
            </w:pPr>
            <w:r w:rsidRPr="008F144C">
              <w:rPr>
                <w:b/>
                <w:bCs/>
              </w:rPr>
              <w:t>Tema.</w:t>
            </w:r>
            <w:r w:rsidRPr="008F144C">
              <w:t xml:space="preserve"> </w:t>
            </w:r>
            <w:r w:rsidRPr="008F144C">
              <w:rPr>
                <w:b/>
                <w:bCs/>
                <w:i/>
              </w:rPr>
              <w:t>Pagrindiniai animacijos principai</w:t>
            </w:r>
          </w:p>
          <w:p w14:paraId="6E1F6250" w14:textId="46BCF369" w:rsidR="00BF04D7" w:rsidRPr="008F144C" w:rsidRDefault="00BF04D7" w:rsidP="00E67325">
            <w:pPr>
              <w:pStyle w:val="Betarp"/>
              <w:widowControl w:val="0"/>
              <w:numPr>
                <w:ilvl w:val="0"/>
                <w:numId w:val="1"/>
              </w:numPr>
              <w:ind w:left="0" w:firstLine="0"/>
            </w:pPr>
            <w:r w:rsidRPr="008F144C">
              <w:t>Laiko apskaičiavimas</w:t>
            </w:r>
          </w:p>
          <w:p w14:paraId="675802F9" w14:textId="77777777" w:rsidR="001F22A9" w:rsidRDefault="00BF04D7" w:rsidP="00E67325">
            <w:pPr>
              <w:pStyle w:val="Betarp"/>
              <w:widowControl w:val="0"/>
              <w:numPr>
                <w:ilvl w:val="0"/>
                <w:numId w:val="1"/>
              </w:numPr>
              <w:ind w:left="0" w:firstLine="0"/>
            </w:pPr>
            <w:r w:rsidRPr="008F144C">
              <w:t>Susitraukimas ir išsitempimas</w:t>
            </w:r>
          </w:p>
          <w:p w14:paraId="0F3FCE50" w14:textId="77777777" w:rsidR="001F22A9" w:rsidRDefault="00BF04D7" w:rsidP="00E67325">
            <w:pPr>
              <w:pStyle w:val="Betarp"/>
              <w:widowControl w:val="0"/>
              <w:numPr>
                <w:ilvl w:val="0"/>
                <w:numId w:val="1"/>
              </w:numPr>
              <w:ind w:left="0" w:firstLine="0"/>
            </w:pPr>
            <w:r w:rsidRPr="008F144C">
              <w:t>Masės perteikimas judesiu,</w:t>
            </w:r>
          </w:p>
          <w:p w14:paraId="6026466B" w14:textId="36770677" w:rsidR="00BF04D7" w:rsidRPr="008F144C" w:rsidRDefault="00BF04D7" w:rsidP="00E67325">
            <w:pPr>
              <w:pStyle w:val="Betarp"/>
              <w:widowControl w:val="0"/>
              <w:numPr>
                <w:ilvl w:val="0"/>
                <w:numId w:val="1"/>
              </w:numPr>
              <w:ind w:left="0" w:firstLine="0"/>
            </w:pPr>
            <w:r w:rsidRPr="008F144C">
              <w:t>Pasiruošimas judesiui</w:t>
            </w:r>
          </w:p>
          <w:p w14:paraId="636DED8B" w14:textId="77777777" w:rsidR="001F22A9" w:rsidRDefault="00BF04D7" w:rsidP="00E67325">
            <w:pPr>
              <w:pStyle w:val="Betarp"/>
              <w:widowControl w:val="0"/>
              <w:numPr>
                <w:ilvl w:val="0"/>
                <w:numId w:val="1"/>
              </w:numPr>
              <w:ind w:left="0" w:firstLine="0"/>
            </w:pPr>
            <w:r w:rsidRPr="008F144C">
              <w:t>Paruošiamieji ir liekamieji judesiai</w:t>
            </w:r>
          </w:p>
          <w:p w14:paraId="06E44CB4" w14:textId="77777777" w:rsidR="001F22A9" w:rsidRDefault="00BF04D7" w:rsidP="00E67325">
            <w:pPr>
              <w:pStyle w:val="Betarp"/>
              <w:widowControl w:val="0"/>
              <w:numPr>
                <w:ilvl w:val="0"/>
                <w:numId w:val="1"/>
              </w:numPr>
              <w:ind w:left="0" w:firstLine="0"/>
            </w:pPr>
            <w:r w:rsidRPr="008F144C">
              <w:t>Dėmesio koncentravimas į judesį (</w:t>
            </w:r>
            <w:proofErr w:type="spellStart"/>
            <w:r w:rsidRPr="008F144C">
              <w:t>insceniravimas</w:t>
            </w:r>
            <w:proofErr w:type="spellEnd"/>
            <w:r w:rsidRPr="008F144C">
              <w:t>)</w:t>
            </w:r>
          </w:p>
          <w:p w14:paraId="06A31C43" w14:textId="0B3EE503" w:rsidR="00BF04D7" w:rsidRPr="008F144C" w:rsidRDefault="00BF04D7" w:rsidP="00E67325">
            <w:pPr>
              <w:pStyle w:val="Betarp"/>
              <w:widowControl w:val="0"/>
              <w:numPr>
                <w:ilvl w:val="0"/>
                <w:numId w:val="1"/>
              </w:numPr>
              <w:ind w:left="0" w:firstLine="0"/>
            </w:pPr>
            <w:r w:rsidRPr="008F144C">
              <w:t>Pagrindiniai animavimo būdai: nuo pozos į pozą ir nuoseklusis</w:t>
            </w:r>
          </w:p>
          <w:p w14:paraId="3A7FF834" w14:textId="22488665" w:rsidR="00BF04D7" w:rsidRPr="008F144C" w:rsidRDefault="00BF04D7" w:rsidP="00E67325">
            <w:pPr>
              <w:pStyle w:val="Betarp"/>
              <w:widowControl w:val="0"/>
              <w:numPr>
                <w:ilvl w:val="0"/>
                <w:numId w:val="1"/>
              </w:numPr>
              <w:ind w:left="0" w:firstLine="0"/>
            </w:pPr>
            <w:r w:rsidRPr="008F144C">
              <w:t>Inercija ir sutampantys veiksmai</w:t>
            </w:r>
          </w:p>
          <w:p w14:paraId="08106094" w14:textId="77777777" w:rsidR="001F22A9" w:rsidRDefault="00BF04D7" w:rsidP="00E67325">
            <w:pPr>
              <w:pStyle w:val="Betarp"/>
              <w:widowControl w:val="0"/>
              <w:numPr>
                <w:ilvl w:val="0"/>
                <w:numId w:val="1"/>
              </w:numPr>
              <w:ind w:left="0" w:firstLine="0"/>
            </w:pPr>
            <w:r w:rsidRPr="008F144C">
              <w:t>Veiksmo pagreitėjimas pradžioje ir sulėtėjimas pabaigoje</w:t>
            </w:r>
          </w:p>
          <w:p w14:paraId="31812693" w14:textId="77777777" w:rsidR="001F22A9" w:rsidRDefault="00BF04D7" w:rsidP="00E67325">
            <w:pPr>
              <w:pStyle w:val="Betarp"/>
              <w:widowControl w:val="0"/>
              <w:numPr>
                <w:ilvl w:val="0"/>
                <w:numId w:val="1"/>
              </w:numPr>
              <w:ind w:left="0" w:firstLine="0"/>
            </w:pPr>
            <w:r w:rsidRPr="008F144C">
              <w:t>Judesio lankai</w:t>
            </w:r>
          </w:p>
          <w:p w14:paraId="32DF4EC0" w14:textId="77777777" w:rsidR="001F22A9" w:rsidRDefault="00BF04D7" w:rsidP="00E67325">
            <w:pPr>
              <w:pStyle w:val="Betarp"/>
              <w:widowControl w:val="0"/>
              <w:numPr>
                <w:ilvl w:val="0"/>
                <w:numId w:val="1"/>
              </w:numPr>
              <w:ind w:left="0" w:firstLine="0"/>
            </w:pPr>
            <w:r w:rsidRPr="008F144C">
              <w:t>Antriniai charakterio veiksmai</w:t>
            </w:r>
          </w:p>
          <w:p w14:paraId="0D16D02D" w14:textId="42B19CF6" w:rsidR="00BF04D7" w:rsidRPr="008F144C" w:rsidRDefault="00BF04D7" w:rsidP="00E67325">
            <w:pPr>
              <w:pStyle w:val="Betarp"/>
              <w:widowControl w:val="0"/>
              <w:numPr>
                <w:ilvl w:val="0"/>
                <w:numId w:val="1"/>
              </w:numPr>
              <w:ind w:left="0" w:firstLine="0"/>
            </w:pPr>
            <w:r w:rsidRPr="008F144C">
              <w:t>Kadrų skaičius ir jų kitimas</w:t>
            </w:r>
          </w:p>
          <w:p w14:paraId="3F3D1588" w14:textId="062E4BA3" w:rsidR="00BF04D7" w:rsidRPr="008F144C" w:rsidRDefault="00BF04D7" w:rsidP="00E67325">
            <w:pPr>
              <w:pStyle w:val="Betarp"/>
              <w:widowControl w:val="0"/>
              <w:numPr>
                <w:ilvl w:val="0"/>
                <w:numId w:val="1"/>
              </w:numPr>
              <w:ind w:left="0" w:firstLine="0"/>
            </w:pPr>
            <w:proofErr w:type="spellStart"/>
            <w:r w:rsidRPr="008F144C">
              <w:t>Hiperbolizacija</w:t>
            </w:r>
            <w:proofErr w:type="spellEnd"/>
          </w:p>
          <w:p w14:paraId="4CD78BC9" w14:textId="6D63C1FE" w:rsidR="00BF04D7" w:rsidRPr="008F144C" w:rsidRDefault="00BF04D7" w:rsidP="00E67325">
            <w:pPr>
              <w:pStyle w:val="Betarp"/>
              <w:widowControl w:val="0"/>
              <w:numPr>
                <w:ilvl w:val="0"/>
                <w:numId w:val="1"/>
              </w:numPr>
              <w:ind w:left="0" w:firstLine="0"/>
            </w:pPr>
            <w:proofErr w:type="spellStart"/>
            <w:r w:rsidRPr="008F144C">
              <w:lastRenderedPageBreak/>
              <w:t>Charizmatiškumas</w:t>
            </w:r>
            <w:proofErr w:type="spellEnd"/>
          </w:p>
          <w:p w14:paraId="07FBF302" w14:textId="178E0212" w:rsidR="00BF04D7" w:rsidRPr="008F144C" w:rsidRDefault="00BF04D7" w:rsidP="00E67325">
            <w:pPr>
              <w:pStyle w:val="Betarp"/>
              <w:widowControl w:val="0"/>
              <w:numPr>
                <w:ilvl w:val="0"/>
                <w:numId w:val="1"/>
              </w:numPr>
              <w:ind w:left="0" w:firstLine="0"/>
            </w:pPr>
            <w:r w:rsidRPr="008F144C">
              <w:t>Emocijų animavimas (rankų gestai, veido mimika, kūno kalba)</w:t>
            </w:r>
          </w:p>
          <w:p w14:paraId="67A655BC" w14:textId="290098BE" w:rsidR="00BF04D7" w:rsidRPr="008F144C" w:rsidRDefault="00BF04D7" w:rsidP="00E67325">
            <w:pPr>
              <w:pStyle w:val="Betarp"/>
              <w:widowControl w:val="0"/>
              <w:numPr>
                <w:ilvl w:val="0"/>
                <w:numId w:val="1"/>
              </w:numPr>
              <w:ind w:left="0" w:firstLine="0"/>
            </w:pPr>
            <w:r w:rsidRPr="008F144C">
              <w:t>Vaidybinė mizanscena</w:t>
            </w:r>
          </w:p>
          <w:p w14:paraId="27EBA656" w14:textId="77777777" w:rsidR="001F22A9" w:rsidRDefault="00C43E39" w:rsidP="00E67325">
            <w:pPr>
              <w:pStyle w:val="Betarp"/>
              <w:widowControl w:val="0"/>
              <w:rPr>
                <w:b/>
                <w:bCs/>
                <w:i/>
                <w:iCs/>
              </w:rPr>
            </w:pPr>
            <w:r w:rsidRPr="008F144C">
              <w:rPr>
                <w:b/>
                <w:bCs/>
              </w:rPr>
              <w:t>Tema</w:t>
            </w:r>
            <w:r w:rsidR="008F68CF" w:rsidRPr="008F144C">
              <w:rPr>
                <w:b/>
                <w:bCs/>
              </w:rPr>
              <w:t>.</w:t>
            </w:r>
            <w:r w:rsidRPr="008F144C">
              <w:rPr>
                <w:b/>
                <w:bCs/>
              </w:rPr>
              <w:t xml:space="preserve"> </w:t>
            </w:r>
            <w:r w:rsidRPr="008F144C">
              <w:rPr>
                <w:b/>
                <w:bCs/>
                <w:i/>
                <w:iCs/>
              </w:rPr>
              <w:t>Animacinį personažą charakterizuojantys judesiai</w:t>
            </w:r>
          </w:p>
          <w:p w14:paraId="6AF4CA65" w14:textId="3BDCFD3B" w:rsidR="00C43E39" w:rsidRPr="008F144C" w:rsidRDefault="00C43E39" w:rsidP="00E67325">
            <w:pPr>
              <w:pStyle w:val="Betarp"/>
              <w:widowControl w:val="0"/>
              <w:numPr>
                <w:ilvl w:val="0"/>
                <w:numId w:val="1"/>
              </w:numPr>
              <w:ind w:left="0" w:firstLine="0"/>
            </w:pPr>
            <w:r w:rsidRPr="008F144C">
              <w:t>Laikysena pabrėžianti charakterį</w:t>
            </w:r>
          </w:p>
          <w:p w14:paraId="4C05832C" w14:textId="77777777" w:rsidR="00C43E39" w:rsidRPr="008F144C" w:rsidRDefault="00C43E39" w:rsidP="00E67325">
            <w:pPr>
              <w:pStyle w:val="Betarp"/>
              <w:widowControl w:val="0"/>
              <w:numPr>
                <w:ilvl w:val="0"/>
                <w:numId w:val="1"/>
              </w:numPr>
              <w:ind w:left="0" w:firstLine="0"/>
            </w:pPr>
            <w:r w:rsidRPr="008F144C">
              <w:t>Specifiniai judesiai</w:t>
            </w:r>
          </w:p>
          <w:p w14:paraId="0A85F9D7" w14:textId="77777777" w:rsidR="00D31950" w:rsidRPr="008F144C" w:rsidRDefault="00D31950" w:rsidP="00E67325">
            <w:pPr>
              <w:pStyle w:val="Betarp"/>
              <w:widowControl w:val="0"/>
              <w:numPr>
                <w:ilvl w:val="0"/>
                <w:numId w:val="1"/>
              </w:numPr>
              <w:ind w:left="0" w:firstLine="0"/>
            </w:pPr>
            <w:r w:rsidRPr="008F144C">
              <w:t>Liekamieji judesiai</w:t>
            </w:r>
          </w:p>
          <w:p w14:paraId="50CE7230" w14:textId="77777777" w:rsidR="00C43E39" w:rsidRPr="008F144C" w:rsidRDefault="00C43E39" w:rsidP="00E67325">
            <w:pPr>
              <w:pStyle w:val="Betarp"/>
              <w:widowControl w:val="0"/>
              <w:numPr>
                <w:ilvl w:val="0"/>
                <w:numId w:val="1"/>
              </w:numPr>
              <w:ind w:left="0" w:firstLine="0"/>
            </w:pPr>
            <w:r w:rsidRPr="008F144C">
              <w:t>Svorio įtaka animacinio personažo judėjimui</w:t>
            </w:r>
          </w:p>
          <w:p w14:paraId="1AFF8769" w14:textId="77777777" w:rsidR="00250F2A" w:rsidRPr="008F144C" w:rsidRDefault="00250F2A" w:rsidP="00E67325">
            <w:pPr>
              <w:pStyle w:val="Betarp"/>
              <w:widowControl w:val="0"/>
            </w:pPr>
            <w:r w:rsidRPr="008F144C">
              <w:rPr>
                <w:b/>
                <w:bCs/>
              </w:rPr>
              <w:t>Tema</w:t>
            </w:r>
            <w:r w:rsidR="00CD6F33" w:rsidRPr="008F144C">
              <w:rPr>
                <w:b/>
                <w:bCs/>
              </w:rPr>
              <w:t>.</w:t>
            </w:r>
            <w:r w:rsidRPr="008F144C">
              <w:t xml:space="preserve"> </w:t>
            </w:r>
            <w:r w:rsidRPr="008F144C">
              <w:rPr>
                <w:b/>
                <w:bCs/>
                <w:i/>
                <w:iCs/>
              </w:rPr>
              <w:t>Judesių sinchronizavimas</w:t>
            </w:r>
          </w:p>
          <w:p w14:paraId="7138F43B" w14:textId="77777777" w:rsidR="001F22A9" w:rsidRDefault="00011523" w:rsidP="00E67325">
            <w:pPr>
              <w:pStyle w:val="Betarp"/>
              <w:widowControl w:val="0"/>
              <w:numPr>
                <w:ilvl w:val="0"/>
                <w:numId w:val="1"/>
              </w:numPr>
              <w:ind w:left="0" w:firstLine="0"/>
            </w:pPr>
            <w:r w:rsidRPr="008F144C">
              <w:t>Muzikinės ir dialogo fonogramos iššifravimas ir užrašymas į ekspozicinius</w:t>
            </w:r>
          </w:p>
          <w:p w14:paraId="43862629" w14:textId="16590C48" w:rsidR="00250F2A" w:rsidRPr="008F144C" w:rsidRDefault="00250F2A" w:rsidP="00E67325">
            <w:pPr>
              <w:pStyle w:val="Betarp"/>
              <w:widowControl w:val="0"/>
              <w:numPr>
                <w:ilvl w:val="0"/>
                <w:numId w:val="1"/>
              </w:numPr>
              <w:ind w:left="0" w:firstLine="0"/>
            </w:pPr>
            <w:r w:rsidRPr="008F144C">
              <w:t xml:space="preserve">Dialogo </w:t>
            </w:r>
            <w:r w:rsidR="00011523" w:rsidRPr="008F144C">
              <w:t xml:space="preserve">animavimas: </w:t>
            </w:r>
            <w:proofErr w:type="spellStart"/>
            <w:r w:rsidR="00011523" w:rsidRPr="008F144C">
              <w:t>sinchronas</w:t>
            </w:r>
            <w:proofErr w:type="spellEnd"/>
            <w:r w:rsidR="00011523" w:rsidRPr="008F144C">
              <w:t xml:space="preserve"> ir akcentai fazėse</w:t>
            </w:r>
          </w:p>
          <w:p w14:paraId="0C72CF0F" w14:textId="77777777" w:rsidR="00245F35" w:rsidRPr="008F144C" w:rsidRDefault="00245F35" w:rsidP="00E67325">
            <w:pPr>
              <w:pStyle w:val="Betarp"/>
              <w:widowControl w:val="0"/>
              <w:numPr>
                <w:ilvl w:val="0"/>
                <w:numId w:val="1"/>
              </w:numPr>
              <w:ind w:left="0" w:firstLine="0"/>
            </w:pPr>
            <w:r w:rsidRPr="008F144C">
              <w:t>Animacinio pers</w:t>
            </w:r>
            <w:r w:rsidR="00C64ED0" w:rsidRPr="008F144C">
              <w:t>o</w:t>
            </w:r>
            <w:r w:rsidRPr="008F144C">
              <w:t>nažo kūno kalba</w:t>
            </w:r>
          </w:p>
          <w:p w14:paraId="29A6DE55" w14:textId="77777777" w:rsidR="001F22A9" w:rsidRDefault="00245F35" w:rsidP="00E67325">
            <w:pPr>
              <w:pStyle w:val="Betarp"/>
              <w:widowControl w:val="0"/>
              <w:numPr>
                <w:ilvl w:val="0"/>
                <w:numId w:val="1"/>
              </w:numPr>
              <w:ind w:left="0" w:firstLine="0"/>
            </w:pPr>
            <w:r w:rsidRPr="008F144C">
              <w:t>Animacinį p</w:t>
            </w:r>
            <w:r w:rsidR="00250F2A" w:rsidRPr="008F144C">
              <w:t>ersonažą papildančių objektų animavimas</w:t>
            </w:r>
            <w:r w:rsidRPr="008F144C">
              <w:t xml:space="preserve"> (rūbai, klostės, plaukai)</w:t>
            </w:r>
          </w:p>
          <w:p w14:paraId="23E8EB19" w14:textId="30FE5F9D" w:rsidR="00011523" w:rsidRPr="008F144C" w:rsidRDefault="00011523" w:rsidP="00E67325">
            <w:pPr>
              <w:pStyle w:val="Betarp"/>
              <w:widowControl w:val="0"/>
              <w:numPr>
                <w:ilvl w:val="0"/>
                <w:numId w:val="1"/>
              </w:numPr>
              <w:ind w:left="0" w:firstLine="0"/>
            </w:pPr>
            <w:r w:rsidRPr="008F144C">
              <w:t>Animavimas pagal muzikinę fonogramą</w:t>
            </w:r>
          </w:p>
          <w:p w14:paraId="5D672C9F" w14:textId="60138705" w:rsidR="00011523" w:rsidRPr="008F144C" w:rsidRDefault="00011523" w:rsidP="00E67325">
            <w:pPr>
              <w:pStyle w:val="Betarp"/>
              <w:widowControl w:val="0"/>
              <w:numPr>
                <w:ilvl w:val="0"/>
                <w:numId w:val="1"/>
              </w:numPr>
              <w:ind w:left="0" w:firstLine="0"/>
            </w:pPr>
            <w:r w:rsidRPr="008F144C">
              <w:t>Ritmas, taktai ir akcentai</w:t>
            </w:r>
          </w:p>
          <w:p w14:paraId="5A27A926" w14:textId="77777777" w:rsidR="00A44C93" w:rsidRPr="008F144C" w:rsidRDefault="00A44C93" w:rsidP="00E67325">
            <w:pPr>
              <w:pStyle w:val="Betarp"/>
              <w:widowControl w:val="0"/>
              <w:rPr>
                <w:sz w:val="2"/>
                <w:szCs w:val="2"/>
              </w:rPr>
            </w:pPr>
          </w:p>
        </w:tc>
      </w:tr>
      <w:tr w:rsidR="00CD6F33" w:rsidRPr="008F144C" w14:paraId="53A0C40D" w14:textId="77777777" w:rsidTr="009E3D7E">
        <w:trPr>
          <w:trHeight w:val="57"/>
          <w:jc w:val="center"/>
        </w:trPr>
        <w:tc>
          <w:tcPr>
            <w:tcW w:w="947" w:type="pct"/>
            <w:vMerge w:val="restart"/>
          </w:tcPr>
          <w:p w14:paraId="5D6EED71" w14:textId="77777777" w:rsidR="000A2473" w:rsidRPr="008F144C" w:rsidRDefault="000A2473" w:rsidP="00E67325">
            <w:pPr>
              <w:pStyle w:val="Betarp"/>
              <w:widowControl w:val="0"/>
            </w:pPr>
            <w:r w:rsidRPr="008F144C">
              <w:lastRenderedPageBreak/>
              <w:t>2. Piešti tarpinius kadrus</w:t>
            </w:r>
          </w:p>
        </w:tc>
        <w:tc>
          <w:tcPr>
            <w:tcW w:w="1129" w:type="pct"/>
          </w:tcPr>
          <w:p w14:paraId="0397FA65" w14:textId="77777777" w:rsidR="000A2473" w:rsidRPr="008F144C" w:rsidRDefault="000A2473" w:rsidP="00E67325">
            <w:pPr>
              <w:widowControl w:val="0"/>
            </w:pPr>
            <w:r w:rsidRPr="008F144C">
              <w:t>2.1. Paaiškinti pagrindinius kompozicijos principus.</w:t>
            </w:r>
          </w:p>
        </w:tc>
        <w:tc>
          <w:tcPr>
            <w:tcW w:w="2924" w:type="pct"/>
          </w:tcPr>
          <w:p w14:paraId="786DAF35" w14:textId="77777777" w:rsidR="00BA32ED" w:rsidRPr="008F144C" w:rsidRDefault="00BA32ED" w:rsidP="00E67325">
            <w:pPr>
              <w:pStyle w:val="Betarp"/>
              <w:widowControl w:val="0"/>
              <w:ind w:left="10"/>
              <w:rPr>
                <w:b/>
                <w:bCs/>
                <w:i/>
                <w:iCs/>
              </w:rPr>
            </w:pPr>
            <w:r w:rsidRPr="008F144C">
              <w:rPr>
                <w:b/>
                <w:bCs/>
              </w:rPr>
              <w:t xml:space="preserve">Tema. </w:t>
            </w:r>
            <w:r w:rsidRPr="008F144C">
              <w:rPr>
                <w:b/>
                <w:bCs/>
                <w:i/>
                <w:iCs/>
              </w:rPr>
              <w:t>Pagrindiniai kompozicijos principai</w:t>
            </w:r>
          </w:p>
          <w:p w14:paraId="22E77F23" w14:textId="77777777" w:rsidR="00BA32ED" w:rsidRPr="008F144C" w:rsidRDefault="00BA32ED" w:rsidP="00E67325">
            <w:pPr>
              <w:pStyle w:val="Betarp"/>
              <w:widowControl w:val="0"/>
              <w:numPr>
                <w:ilvl w:val="0"/>
                <w:numId w:val="1"/>
              </w:numPr>
              <w:ind w:left="298" w:hanging="284"/>
              <w:rPr>
                <w:b/>
                <w:bCs/>
              </w:rPr>
            </w:pPr>
            <w:r w:rsidRPr="008F144C">
              <w:t>Kompozicijos darna</w:t>
            </w:r>
          </w:p>
          <w:p w14:paraId="2605375C" w14:textId="77777777" w:rsidR="00D92361" w:rsidRPr="008F144C" w:rsidRDefault="00D92361" w:rsidP="00E67325">
            <w:pPr>
              <w:pStyle w:val="Betarp"/>
              <w:widowControl w:val="0"/>
              <w:numPr>
                <w:ilvl w:val="0"/>
                <w:numId w:val="1"/>
              </w:numPr>
              <w:ind w:left="298" w:hanging="284"/>
            </w:pPr>
            <w:r w:rsidRPr="008F144C">
              <w:t>Santykis, proporcija</w:t>
            </w:r>
          </w:p>
          <w:p w14:paraId="31298F80" w14:textId="77777777" w:rsidR="00D92361" w:rsidRPr="008F144C" w:rsidRDefault="00D92361" w:rsidP="00E67325">
            <w:pPr>
              <w:pStyle w:val="Betarp"/>
              <w:widowControl w:val="0"/>
              <w:numPr>
                <w:ilvl w:val="0"/>
                <w:numId w:val="1"/>
              </w:numPr>
              <w:ind w:left="298" w:hanging="284"/>
            </w:pPr>
            <w:r w:rsidRPr="008F144C">
              <w:t>Rega ir vaizdinys</w:t>
            </w:r>
          </w:p>
          <w:p w14:paraId="2272FB7E" w14:textId="77777777" w:rsidR="00BA32ED" w:rsidRPr="008F144C" w:rsidRDefault="00BA32ED" w:rsidP="00E67325">
            <w:pPr>
              <w:pStyle w:val="Betarp"/>
              <w:widowControl w:val="0"/>
              <w:numPr>
                <w:ilvl w:val="0"/>
                <w:numId w:val="1"/>
              </w:numPr>
              <w:ind w:left="298" w:hanging="284"/>
            </w:pPr>
            <w:r w:rsidRPr="008F144C">
              <w:t>Statika, dinamika</w:t>
            </w:r>
          </w:p>
          <w:p w14:paraId="04CEB060" w14:textId="4B138B1A" w:rsidR="003C71B6" w:rsidRPr="008F144C" w:rsidRDefault="00BA32ED" w:rsidP="00E67325">
            <w:pPr>
              <w:pStyle w:val="Betarp"/>
              <w:widowControl w:val="0"/>
              <w:numPr>
                <w:ilvl w:val="0"/>
                <w:numId w:val="1"/>
              </w:numPr>
              <w:ind w:left="298" w:hanging="284"/>
            </w:pPr>
            <w:r w:rsidRPr="008F144C">
              <w:t>Ritmas</w:t>
            </w:r>
          </w:p>
          <w:p w14:paraId="43DF3BD7" w14:textId="77777777" w:rsidR="001F22A9" w:rsidRDefault="003C71B6" w:rsidP="00E67325">
            <w:pPr>
              <w:pStyle w:val="Betarp"/>
              <w:widowControl w:val="0"/>
              <w:numPr>
                <w:ilvl w:val="0"/>
                <w:numId w:val="1"/>
              </w:numPr>
              <w:ind w:left="298" w:hanging="284"/>
            </w:pPr>
            <w:r w:rsidRPr="008F144C">
              <w:t>Perspektyva</w:t>
            </w:r>
          </w:p>
          <w:p w14:paraId="48C54E45" w14:textId="77777777" w:rsidR="001F22A9" w:rsidRDefault="003C71B6" w:rsidP="00E67325">
            <w:pPr>
              <w:pStyle w:val="Betarp"/>
              <w:widowControl w:val="0"/>
              <w:numPr>
                <w:ilvl w:val="0"/>
                <w:numId w:val="1"/>
              </w:numPr>
              <w:ind w:left="298" w:hanging="284"/>
            </w:pPr>
            <w:r w:rsidRPr="008F144C">
              <w:t>Pusiausvyra</w:t>
            </w:r>
          </w:p>
          <w:p w14:paraId="3236A024" w14:textId="66077FF9" w:rsidR="003C71B6" w:rsidRPr="008F144C" w:rsidRDefault="003C71B6" w:rsidP="00E67325">
            <w:pPr>
              <w:pStyle w:val="Betarp"/>
              <w:widowControl w:val="0"/>
              <w:numPr>
                <w:ilvl w:val="0"/>
                <w:numId w:val="1"/>
              </w:numPr>
              <w:ind w:left="298" w:hanging="284"/>
            </w:pPr>
            <w:r w:rsidRPr="008F144C">
              <w:t>Aukso pjūvis</w:t>
            </w:r>
          </w:p>
          <w:p w14:paraId="6416BA1F" w14:textId="77777777" w:rsidR="001F22A9" w:rsidRDefault="000A2473" w:rsidP="00E67325">
            <w:pPr>
              <w:pStyle w:val="Betarp"/>
              <w:widowControl w:val="0"/>
              <w:rPr>
                <w:b/>
                <w:bCs/>
                <w:i/>
                <w:iCs/>
              </w:rPr>
            </w:pPr>
            <w:r w:rsidRPr="008F144C">
              <w:rPr>
                <w:b/>
                <w:bCs/>
              </w:rPr>
              <w:t xml:space="preserve">Tema. </w:t>
            </w:r>
            <w:r w:rsidR="00052442" w:rsidRPr="008F144C">
              <w:rPr>
                <w:b/>
                <w:bCs/>
                <w:i/>
                <w:iCs/>
              </w:rPr>
              <w:t>Kompozicijos meninės raiškos priemonės</w:t>
            </w:r>
          </w:p>
          <w:p w14:paraId="1A15BCB5" w14:textId="54588C99" w:rsidR="0073096F" w:rsidRPr="008F144C" w:rsidRDefault="0073096F" w:rsidP="00E67325">
            <w:pPr>
              <w:pStyle w:val="Betarp"/>
              <w:widowControl w:val="0"/>
              <w:numPr>
                <w:ilvl w:val="0"/>
                <w:numId w:val="1"/>
              </w:numPr>
              <w:ind w:left="10" w:firstLine="0"/>
            </w:pPr>
            <w:r w:rsidRPr="008F144C">
              <w:t>Komponavimas panaudojant tašką, liniją, dėmę</w:t>
            </w:r>
          </w:p>
          <w:p w14:paraId="4EF53076" w14:textId="77777777" w:rsidR="0073096F" w:rsidRPr="008F144C" w:rsidRDefault="0073096F" w:rsidP="00E67325">
            <w:pPr>
              <w:pStyle w:val="Betarp"/>
              <w:widowControl w:val="0"/>
              <w:numPr>
                <w:ilvl w:val="0"/>
                <w:numId w:val="1"/>
              </w:numPr>
              <w:ind w:left="10" w:firstLine="0"/>
            </w:pPr>
            <w:r w:rsidRPr="008F144C">
              <w:t xml:space="preserve">Simetrijos, asimetrijos, </w:t>
            </w:r>
            <w:proofErr w:type="spellStart"/>
            <w:r w:rsidRPr="008F144C">
              <w:t>disimetrijos</w:t>
            </w:r>
            <w:proofErr w:type="spellEnd"/>
            <w:r w:rsidRPr="008F144C">
              <w:t xml:space="preserve"> principai</w:t>
            </w:r>
          </w:p>
          <w:p w14:paraId="29FE6B76" w14:textId="77777777" w:rsidR="0073096F" w:rsidRPr="008F144C" w:rsidRDefault="0073096F" w:rsidP="00E67325">
            <w:pPr>
              <w:pStyle w:val="Betarp"/>
              <w:widowControl w:val="0"/>
              <w:numPr>
                <w:ilvl w:val="0"/>
                <w:numId w:val="1"/>
              </w:numPr>
              <w:ind w:left="10" w:firstLine="0"/>
            </w:pPr>
            <w:r w:rsidRPr="008F144C">
              <w:t>Kontrastas, niuansas, tapatybė</w:t>
            </w:r>
          </w:p>
          <w:p w14:paraId="1A4E03DE" w14:textId="599F938E" w:rsidR="003C71B6" w:rsidRPr="008F144C" w:rsidRDefault="003C71B6" w:rsidP="00E67325">
            <w:pPr>
              <w:pStyle w:val="Betarp"/>
              <w:widowControl w:val="0"/>
              <w:ind w:left="10"/>
            </w:pPr>
            <w:r w:rsidRPr="008F144C">
              <w:rPr>
                <w:b/>
                <w:bCs/>
              </w:rPr>
              <w:t xml:space="preserve">Tema. </w:t>
            </w:r>
            <w:r w:rsidR="00FC6A98" w:rsidRPr="008F144C">
              <w:rPr>
                <w:b/>
                <w:bCs/>
                <w:i/>
                <w:iCs/>
              </w:rPr>
              <w:t>Animacinės scenos komponavimas</w:t>
            </w:r>
          </w:p>
          <w:p w14:paraId="312CED8B" w14:textId="77777777" w:rsidR="001F22A9" w:rsidRDefault="003C71B6" w:rsidP="00E67325">
            <w:pPr>
              <w:pStyle w:val="Betarp"/>
              <w:widowControl w:val="0"/>
              <w:numPr>
                <w:ilvl w:val="0"/>
                <w:numId w:val="1"/>
              </w:numPr>
              <w:ind w:left="298" w:hanging="284"/>
            </w:pPr>
            <w:r w:rsidRPr="008F144C">
              <w:t>Scenos kadrų komponavimas</w:t>
            </w:r>
          </w:p>
          <w:p w14:paraId="052F39DA" w14:textId="56EF30B8" w:rsidR="003C71B6" w:rsidRPr="008F144C" w:rsidRDefault="003C71B6" w:rsidP="00E67325">
            <w:pPr>
              <w:pStyle w:val="Betarp"/>
              <w:widowControl w:val="0"/>
              <w:numPr>
                <w:ilvl w:val="0"/>
                <w:numId w:val="1"/>
              </w:numPr>
              <w:ind w:left="298" w:hanging="284"/>
            </w:pPr>
            <w:r w:rsidRPr="008F144C">
              <w:t>Scenos kadro komponavimas fone</w:t>
            </w:r>
          </w:p>
          <w:p w14:paraId="2F510E5D" w14:textId="13777546" w:rsidR="003C71B6" w:rsidRPr="008F144C" w:rsidRDefault="003C71B6" w:rsidP="00E67325">
            <w:pPr>
              <w:pStyle w:val="Betarp"/>
              <w:widowControl w:val="0"/>
              <w:numPr>
                <w:ilvl w:val="0"/>
                <w:numId w:val="1"/>
              </w:numPr>
              <w:ind w:left="298" w:hanging="284"/>
            </w:pPr>
            <w:r w:rsidRPr="008F144C">
              <w:t>Kadro judesys: panorama, priartinimas, tolinimas</w:t>
            </w:r>
            <w:r w:rsidR="002D6227" w:rsidRPr="008F144C">
              <w:t>, išnykimas</w:t>
            </w:r>
          </w:p>
        </w:tc>
      </w:tr>
      <w:tr w:rsidR="00CD6F33" w:rsidRPr="008F144C" w14:paraId="3DB9F817" w14:textId="77777777" w:rsidTr="009E3D7E">
        <w:trPr>
          <w:trHeight w:val="57"/>
          <w:jc w:val="center"/>
        </w:trPr>
        <w:tc>
          <w:tcPr>
            <w:tcW w:w="947" w:type="pct"/>
            <w:vMerge/>
          </w:tcPr>
          <w:p w14:paraId="598DFE63" w14:textId="77777777" w:rsidR="000A2473" w:rsidRPr="008F144C" w:rsidRDefault="000A2473" w:rsidP="00E67325">
            <w:pPr>
              <w:pStyle w:val="Betarp"/>
              <w:widowControl w:val="0"/>
            </w:pPr>
          </w:p>
        </w:tc>
        <w:tc>
          <w:tcPr>
            <w:tcW w:w="1129" w:type="pct"/>
          </w:tcPr>
          <w:p w14:paraId="376509BC" w14:textId="77777777" w:rsidR="000A2473" w:rsidRPr="008F144C" w:rsidRDefault="000A2473" w:rsidP="00E67325">
            <w:pPr>
              <w:widowControl w:val="0"/>
            </w:pPr>
            <w:r w:rsidRPr="008F144C">
              <w:t xml:space="preserve">2.2. </w:t>
            </w:r>
            <w:r w:rsidR="00D83315" w:rsidRPr="008F144C">
              <w:t>Sudaryti animacijos spalvinį koloritą</w:t>
            </w:r>
            <w:r w:rsidR="008F6F7F" w:rsidRPr="008F144C">
              <w:t>.</w:t>
            </w:r>
          </w:p>
        </w:tc>
        <w:tc>
          <w:tcPr>
            <w:tcW w:w="2924" w:type="pct"/>
          </w:tcPr>
          <w:p w14:paraId="0E6F16AE" w14:textId="77777777" w:rsidR="001F22A9" w:rsidRDefault="000A482A" w:rsidP="00E67325">
            <w:pPr>
              <w:pStyle w:val="Betarp"/>
              <w:widowControl w:val="0"/>
              <w:rPr>
                <w:b/>
                <w:bCs/>
              </w:rPr>
            </w:pPr>
            <w:r w:rsidRPr="008F144C">
              <w:rPr>
                <w:b/>
                <w:bCs/>
              </w:rPr>
              <w:t xml:space="preserve">Tema. </w:t>
            </w:r>
            <w:r w:rsidR="00FC2183" w:rsidRPr="008F144C">
              <w:rPr>
                <w:b/>
                <w:bCs/>
                <w:i/>
                <w:iCs/>
              </w:rPr>
              <w:t>Spalvų teorijos pagrindai</w:t>
            </w:r>
          </w:p>
          <w:p w14:paraId="5D6EA888" w14:textId="23A1BA26" w:rsidR="00277843" w:rsidRPr="008F144C" w:rsidRDefault="00FC2183" w:rsidP="00E67325">
            <w:pPr>
              <w:pStyle w:val="Betarp"/>
              <w:widowControl w:val="0"/>
              <w:numPr>
                <w:ilvl w:val="0"/>
                <w:numId w:val="1"/>
              </w:numPr>
              <w:ind w:left="10" w:firstLine="0"/>
            </w:pPr>
            <w:r w:rsidRPr="008F144C">
              <w:lastRenderedPageBreak/>
              <w:t>Spalvų sąvokos</w:t>
            </w:r>
          </w:p>
          <w:p w14:paraId="79444E8E" w14:textId="77777777" w:rsidR="00FC2183" w:rsidRPr="008F144C" w:rsidRDefault="00277843" w:rsidP="00E67325">
            <w:pPr>
              <w:pStyle w:val="Betarp"/>
              <w:widowControl w:val="0"/>
              <w:numPr>
                <w:ilvl w:val="0"/>
                <w:numId w:val="1"/>
              </w:numPr>
              <w:ind w:left="10" w:firstLine="0"/>
            </w:pPr>
            <w:r w:rsidRPr="008F144C">
              <w:t xml:space="preserve">Spalvų </w:t>
            </w:r>
            <w:r w:rsidR="00FC2183" w:rsidRPr="008F144C">
              <w:t>dermė ir kompozicija</w:t>
            </w:r>
          </w:p>
          <w:p w14:paraId="4C86A608" w14:textId="77777777" w:rsidR="00FC2183" w:rsidRPr="008F144C" w:rsidRDefault="00FC2183" w:rsidP="00E67325">
            <w:pPr>
              <w:pStyle w:val="Betarp"/>
              <w:widowControl w:val="0"/>
              <w:numPr>
                <w:ilvl w:val="0"/>
                <w:numId w:val="1"/>
              </w:numPr>
              <w:ind w:left="10" w:firstLine="0"/>
            </w:pPr>
            <w:r w:rsidRPr="008F144C">
              <w:t>Vaizdinės medžiagos spalvinė analizė</w:t>
            </w:r>
          </w:p>
          <w:p w14:paraId="649C51E7" w14:textId="77777777" w:rsidR="000A482A" w:rsidRPr="008F144C" w:rsidRDefault="000A482A" w:rsidP="00E67325">
            <w:pPr>
              <w:pStyle w:val="Betarp"/>
              <w:widowControl w:val="0"/>
            </w:pPr>
            <w:r w:rsidRPr="008F144C">
              <w:rPr>
                <w:b/>
                <w:bCs/>
              </w:rPr>
              <w:t xml:space="preserve">Tema. </w:t>
            </w:r>
            <w:r w:rsidR="0057333E" w:rsidRPr="008F144C">
              <w:rPr>
                <w:b/>
                <w:bCs/>
                <w:i/>
                <w:iCs/>
              </w:rPr>
              <w:t>Spalvinio kolorito sudarymas</w:t>
            </w:r>
            <w:r w:rsidR="009C7235" w:rsidRPr="008F144C">
              <w:rPr>
                <w:b/>
                <w:bCs/>
                <w:i/>
                <w:iCs/>
              </w:rPr>
              <w:t xml:space="preserve"> animacijoje</w:t>
            </w:r>
          </w:p>
          <w:p w14:paraId="7B7C2C97" w14:textId="77777777" w:rsidR="001F22A9" w:rsidRDefault="002D6227" w:rsidP="00E67325">
            <w:pPr>
              <w:pStyle w:val="Betarp"/>
              <w:widowControl w:val="0"/>
              <w:numPr>
                <w:ilvl w:val="0"/>
                <w:numId w:val="1"/>
              </w:numPr>
              <w:ind w:left="10" w:firstLine="0"/>
            </w:pPr>
            <w:r w:rsidRPr="008F144C">
              <w:t>Spalvinimas</w:t>
            </w:r>
          </w:p>
          <w:p w14:paraId="5B0EE157" w14:textId="56C5C0A4" w:rsidR="002D6227" w:rsidRPr="008F144C" w:rsidRDefault="002D6227" w:rsidP="00E67325">
            <w:pPr>
              <w:pStyle w:val="Betarp"/>
              <w:widowControl w:val="0"/>
              <w:numPr>
                <w:ilvl w:val="0"/>
                <w:numId w:val="1"/>
              </w:numPr>
              <w:ind w:left="10" w:firstLine="0"/>
            </w:pPr>
            <w:r w:rsidRPr="008F144C">
              <w:t>Šešėlių formavimas</w:t>
            </w:r>
          </w:p>
          <w:p w14:paraId="34AAA82A" w14:textId="77777777" w:rsidR="001F22A9" w:rsidRDefault="002D6227" w:rsidP="00E67325">
            <w:pPr>
              <w:pStyle w:val="Betarp"/>
              <w:widowControl w:val="0"/>
              <w:numPr>
                <w:ilvl w:val="0"/>
                <w:numId w:val="1"/>
              </w:numPr>
              <w:ind w:left="10" w:firstLine="0"/>
            </w:pPr>
            <w:r w:rsidRPr="008F144C">
              <w:t>Faktūrų naudojimas spalvinime</w:t>
            </w:r>
          </w:p>
          <w:p w14:paraId="773898E2" w14:textId="77777777" w:rsidR="001F22A9" w:rsidRDefault="00011466" w:rsidP="00E67325">
            <w:pPr>
              <w:pStyle w:val="Betarp"/>
              <w:widowControl w:val="0"/>
              <w:numPr>
                <w:ilvl w:val="0"/>
                <w:numId w:val="1"/>
              </w:numPr>
              <w:ind w:left="10" w:firstLine="0"/>
            </w:pPr>
            <w:r w:rsidRPr="008F144C">
              <w:t xml:space="preserve">Spalvinės paletės </w:t>
            </w:r>
            <w:r w:rsidR="002D6227" w:rsidRPr="008F144C">
              <w:t>sudarymas pagal spalvinius eskizus</w:t>
            </w:r>
          </w:p>
          <w:p w14:paraId="5BFEF251" w14:textId="12022455" w:rsidR="00011466" w:rsidRPr="008F144C" w:rsidRDefault="002D6227" w:rsidP="00E67325">
            <w:pPr>
              <w:pStyle w:val="Betarp"/>
              <w:widowControl w:val="0"/>
              <w:numPr>
                <w:ilvl w:val="0"/>
                <w:numId w:val="1"/>
              </w:numPr>
              <w:ind w:left="10" w:firstLine="0"/>
            </w:pPr>
            <w:r w:rsidRPr="008F144C">
              <w:t>Spalvinės paletės derinimas prie fono</w:t>
            </w:r>
          </w:p>
          <w:p w14:paraId="2E604168" w14:textId="1B061D19" w:rsidR="00011466" w:rsidRPr="008F144C" w:rsidRDefault="002D6227" w:rsidP="00E67325">
            <w:pPr>
              <w:pStyle w:val="Betarp"/>
              <w:widowControl w:val="0"/>
              <w:numPr>
                <w:ilvl w:val="0"/>
                <w:numId w:val="1"/>
              </w:numPr>
              <w:ind w:left="10" w:firstLine="0"/>
            </w:pPr>
            <w:r w:rsidRPr="008F144C">
              <w:t>Spalvų korekcija</w:t>
            </w:r>
          </w:p>
        </w:tc>
      </w:tr>
      <w:tr w:rsidR="00CD6F33" w:rsidRPr="008F144C" w14:paraId="224F0096" w14:textId="77777777" w:rsidTr="009E3D7E">
        <w:trPr>
          <w:trHeight w:val="57"/>
          <w:jc w:val="center"/>
        </w:trPr>
        <w:tc>
          <w:tcPr>
            <w:tcW w:w="947" w:type="pct"/>
            <w:vMerge/>
          </w:tcPr>
          <w:p w14:paraId="226F64DF" w14:textId="77777777" w:rsidR="000A2473" w:rsidRPr="008F144C" w:rsidRDefault="000A2473" w:rsidP="00E67325">
            <w:pPr>
              <w:pStyle w:val="Betarp"/>
              <w:widowControl w:val="0"/>
            </w:pPr>
          </w:p>
        </w:tc>
        <w:tc>
          <w:tcPr>
            <w:tcW w:w="1129" w:type="pct"/>
          </w:tcPr>
          <w:p w14:paraId="267D82AD" w14:textId="239B01B5" w:rsidR="000A2473" w:rsidRPr="008F144C" w:rsidRDefault="000A2473" w:rsidP="00E67325">
            <w:pPr>
              <w:widowControl w:val="0"/>
            </w:pPr>
            <w:r w:rsidRPr="008F144C">
              <w:t xml:space="preserve">2.3. Įgyvendinti spalvinį </w:t>
            </w:r>
            <w:r w:rsidR="00AF361F" w:rsidRPr="008F144C">
              <w:t xml:space="preserve">animacijos </w:t>
            </w:r>
            <w:r w:rsidR="009E3D7E">
              <w:t>projektą.</w:t>
            </w:r>
          </w:p>
        </w:tc>
        <w:tc>
          <w:tcPr>
            <w:tcW w:w="2924" w:type="pct"/>
          </w:tcPr>
          <w:p w14:paraId="087BD9ED" w14:textId="0B9C3E09" w:rsidR="002641BA" w:rsidRPr="008F144C" w:rsidRDefault="002641BA" w:rsidP="00E67325">
            <w:pPr>
              <w:pStyle w:val="Betarp"/>
              <w:widowControl w:val="0"/>
              <w:ind w:left="10"/>
              <w:rPr>
                <w:b/>
                <w:bCs/>
                <w:i/>
                <w:iCs/>
              </w:rPr>
            </w:pPr>
            <w:r w:rsidRPr="008F144C">
              <w:rPr>
                <w:b/>
                <w:bCs/>
              </w:rPr>
              <w:t xml:space="preserve">Tema. </w:t>
            </w:r>
            <w:r w:rsidRPr="008F144C">
              <w:rPr>
                <w:b/>
                <w:bCs/>
                <w:i/>
                <w:iCs/>
              </w:rPr>
              <w:t>Spalvini</w:t>
            </w:r>
            <w:r w:rsidR="00150BAC" w:rsidRPr="008F144C">
              <w:rPr>
                <w:b/>
                <w:bCs/>
                <w:i/>
                <w:iCs/>
              </w:rPr>
              <w:t>s</w:t>
            </w:r>
            <w:r w:rsidRPr="008F144C">
              <w:rPr>
                <w:b/>
                <w:bCs/>
                <w:i/>
                <w:iCs/>
              </w:rPr>
              <w:t xml:space="preserve"> animacinio personažo modeli</w:t>
            </w:r>
            <w:r w:rsidR="00150BAC" w:rsidRPr="008F144C">
              <w:rPr>
                <w:b/>
                <w:bCs/>
                <w:i/>
                <w:iCs/>
              </w:rPr>
              <w:t>s</w:t>
            </w:r>
          </w:p>
          <w:p w14:paraId="392DFD5E" w14:textId="77777777" w:rsidR="001F22A9" w:rsidRDefault="00150BAC" w:rsidP="00E67325">
            <w:pPr>
              <w:pStyle w:val="Betarp"/>
              <w:widowControl w:val="0"/>
              <w:numPr>
                <w:ilvl w:val="0"/>
                <w:numId w:val="1"/>
              </w:numPr>
              <w:ind w:left="10" w:firstLine="0"/>
            </w:pPr>
            <w:r w:rsidRPr="008F144C">
              <w:t>Animacinio personažo spalvinių palečių sudarymas</w:t>
            </w:r>
          </w:p>
          <w:p w14:paraId="0BBF7D19" w14:textId="77777777" w:rsidR="001F22A9" w:rsidRDefault="00036BD0" w:rsidP="00E67325">
            <w:pPr>
              <w:pStyle w:val="Betarp"/>
              <w:widowControl w:val="0"/>
              <w:numPr>
                <w:ilvl w:val="0"/>
                <w:numId w:val="1"/>
              </w:numPr>
              <w:ind w:left="10" w:firstLine="0"/>
            </w:pPr>
            <w:r w:rsidRPr="008F144C">
              <w:t>Rūbų ir aksesuarų spalvinės paletės</w:t>
            </w:r>
          </w:p>
          <w:p w14:paraId="4DC3E49A" w14:textId="345DC0F0" w:rsidR="00036BD0" w:rsidRPr="008F144C" w:rsidRDefault="00036BD0" w:rsidP="00E67325">
            <w:pPr>
              <w:pStyle w:val="Betarp"/>
              <w:widowControl w:val="0"/>
              <w:numPr>
                <w:ilvl w:val="0"/>
                <w:numId w:val="1"/>
              </w:numPr>
              <w:ind w:left="10" w:firstLine="0"/>
              <w:rPr>
                <w:b/>
                <w:bCs/>
                <w:i/>
                <w:iCs/>
              </w:rPr>
            </w:pPr>
            <w:r w:rsidRPr="008F144C">
              <w:t xml:space="preserve">Animacinio </w:t>
            </w:r>
            <w:r w:rsidR="00C22B80" w:rsidRPr="008F144C">
              <w:t xml:space="preserve">personažo </w:t>
            </w:r>
            <w:r w:rsidRPr="008F144C">
              <w:t>spalvinės d</w:t>
            </w:r>
            <w:r w:rsidR="00150BAC" w:rsidRPr="008F144C">
              <w:t xml:space="preserve">ienos ir nakties </w:t>
            </w:r>
            <w:r w:rsidRPr="008F144C">
              <w:t>paletės</w:t>
            </w:r>
          </w:p>
          <w:p w14:paraId="37FB9F4F" w14:textId="60394819" w:rsidR="002641BA" w:rsidRPr="008F144C" w:rsidRDefault="002641BA" w:rsidP="00E67325">
            <w:pPr>
              <w:pStyle w:val="Betarp"/>
              <w:widowControl w:val="0"/>
              <w:ind w:left="10"/>
              <w:rPr>
                <w:b/>
                <w:bCs/>
                <w:i/>
                <w:iCs/>
              </w:rPr>
            </w:pPr>
            <w:r w:rsidRPr="008F144C">
              <w:rPr>
                <w:b/>
                <w:bCs/>
              </w:rPr>
              <w:t xml:space="preserve">Tema. </w:t>
            </w:r>
            <w:r w:rsidRPr="008F144C">
              <w:rPr>
                <w:b/>
                <w:bCs/>
                <w:i/>
                <w:iCs/>
              </w:rPr>
              <w:t xml:space="preserve">Animacinės </w:t>
            </w:r>
            <w:r w:rsidR="00AB0A12" w:rsidRPr="008F144C">
              <w:rPr>
                <w:b/>
                <w:bCs/>
                <w:i/>
                <w:iCs/>
              </w:rPr>
              <w:t>biblijos</w:t>
            </w:r>
            <w:r w:rsidRPr="008F144C">
              <w:rPr>
                <w:b/>
                <w:bCs/>
                <w:i/>
                <w:iCs/>
              </w:rPr>
              <w:t xml:space="preserve"> </w:t>
            </w:r>
            <w:r w:rsidR="00036BD0" w:rsidRPr="008F144C">
              <w:rPr>
                <w:b/>
                <w:bCs/>
                <w:i/>
                <w:iCs/>
              </w:rPr>
              <w:t>sudarymas</w:t>
            </w:r>
          </w:p>
          <w:p w14:paraId="3F5E8F74" w14:textId="77777777" w:rsidR="001F22A9" w:rsidRDefault="00AB0A12" w:rsidP="00E67325">
            <w:pPr>
              <w:pStyle w:val="Betarp"/>
              <w:widowControl w:val="0"/>
              <w:numPr>
                <w:ilvl w:val="0"/>
                <w:numId w:val="1"/>
              </w:numPr>
              <w:ind w:left="10" w:firstLine="0"/>
            </w:pPr>
            <w:r w:rsidRPr="008F144C">
              <w:t>Animacinio filmo dizaino sprendimų rinkinys</w:t>
            </w:r>
          </w:p>
          <w:p w14:paraId="3453BE43" w14:textId="77777777" w:rsidR="001F22A9" w:rsidRDefault="00AB0A12" w:rsidP="00E67325">
            <w:pPr>
              <w:pStyle w:val="Betarp"/>
              <w:widowControl w:val="0"/>
              <w:numPr>
                <w:ilvl w:val="0"/>
                <w:numId w:val="1"/>
              </w:numPr>
              <w:ind w:left="10" w:firstLine="0"/>
            </w:pPr>
            <w:r w:rsidRPr="008F144C">
              <w:t>Animacinių personažų modeliai</w:t>
            </w:r>
          </w:p>
          <w:p w14:paraId="007138D9" w14:textId="77777777" w:rsidR="001F22A9" w:rsidRDefault="00AB0A12" w:rsidP="00E67325">
            <w:pPr>
              <w:pStyle w:val="Betarp"/>
              <w:widowControl w:val="0"/>
              <w:numPr>
                <w:ilvl w:val="0"/>
                <w:numId w:val="1"/>
              </w:numPr>
              <w:ind w:left="10" w:firstLine="0"/>
            </w:pPr>
            <w:r w:rsidRPr="008F144C">
              <w:t>Palyginamosios skalės</w:t>
            </w:r>
          </w:p>
          <w:p w14:paraId="67CB1B9A" w14:textId="77777777" w:rsidR="001F22A9" w:rsidRDefault="00AB0A12" w:rsidP="00E67325">
            <w:pPr>
              <w:pStyle w:val="Betarp"/>
              <w:widowControl w:val="0"/>
              <w:numPr>
                <w:ilvl w:val="0"/>
                <w:numId w:val="1"/>
              </w:numPr>
              <w:ind w:left="10" w:firstLine="0"/>
            </w:pPr>
            <w:r w:rsidRPr="008F144C">
              <w:t>Animacinės aplinkos elementai</w:t>
            </w:r>
          </w:p>
          <w:p w14:paraId="68662C2F" w14:textId="77777777" w:rsidR="001F22A9" w:rsidRDefault="00036BD0" w:rsidP="00E67325">
            <w:pPr>
              <w:pStyle w:val="Betarp"/>
              <w:widowControl w:val="0"/>
              <w:numPr>
                <w:ilvl w:val="0"/>
                <w:numId w:val="1"/>
              </w:numPr>
              <w:ind w:left="10" w:firstLine="0"/>
            </w:pPr>
            <w:r w:rsidRPr="008F144C">
              <w:t>Spalvinimo modelių parengimas gamybai</w:t>
            </w:r>
          </w:p>
          <w:p w14:paraId="21FBAB67" w14:textId="77777777" w:rsidR="001F22A9" w:rsidRDefault="00036BD0" w:rsidP="00E67325">
            <w:pPr>
              <w:pStyle w:val="Betarp"/>
              <w:widowControl w:val="0"/>
              <w:numPr>
                <w:ilvl w:val="0"/>
                <w:numId w:val="1"/>
              </w:numPr>
              <w:ind w:left="10" w:firstLine="0"/>
            </w:pPr>
            <w:r w:rsidRPr="008F144C">
              <w:t>Spalvinis scenos detalizavimas</w:t>
            </w:r>
          </w:p>
          <w:p w14:paraId="360BD4AB" w14:textId="77777777" w:rsidR="001F22A9" w:rsidRDefault="00036BD0" w:rsidP="00E67325">
            <w:pPr>
              <w:pStyle w:val="Betarp"/>
              <w:widowControl w:val="0"/>
              <w:numPr>
                <w:ilvl w:val="0"/>
                <w:numId w:val="1"/>
              </w:numPr>
              <w:ind w:left="10" w:firstLine="0"/>
            </w:pPr>
            <w:r w:rsidRPr="008F144C">
              <w:t>Animacinės biblijos aprašo parengimas</w:t>
            </w:r>
          </w:p>
          <w:p w14:paraId="059010CD" w14:textId="77777777" w:rsidR="001F22A9" w:rsidRDefault="00011466" w:rsidP="00E67325">
            <w:pPr>
              <w:pStyle w:val="Betarp"/>
              <w:widowControl w:val="0"/>
              <w:ind w:left="10"/>
            </w:pPr>
            <w:r w:rsidRPr="008F144C">
              <w:rPr>
                <w:b/>
                <w:bCs/>
              </w:rPr>
              <w:t>Tema.</w:t>
            </w:r>
            <w:r w:rsidR="009C7235" w:rsidRPr="008F144C">
              <w:t xml:space="preserve"> </w:t>
            </w:r>
            <w:r w:rsidR="009C7235" w:rsidRPr="008F144C">
              <w:rPr>
                <w:b/>
                <w:bCs/>
                <w:i/>
                <w:iCs/>
              </w:rPr>
              <w:t>Spalvinės kompozicijos įgyvendinimas taikant skirtingas technikas</w:t>
            </w:r>
          </w:p>
          <w:p w14:paraId="13861268" w14:textId="7EEA8227" w:rsidR="009C7235" w:rsidRPr="008F144C" w:rsidRDefault="009C7235" w:rsidP="00E67325">
            <w:pPr>
              <w:pStyle w:val="Betarp"/>
              <w:widowControl w:val="0"/>
              <w:numPr>
                <w:ilvl w:val="0"/>
                <w:numId w:val="1"/>
              </w:numPr>
              <w:ind w:left="10" w:firstLine="0"/>
            </w:pPr>
            <w:r w:rsidRPr="008F144C">
              <w:t>Spalvos įvedimas grafikoje</w:t>
            </w:r>
          </w:p>
          <w:p w14:paraId="197CCBD7" w14:textId="77777777" w:rsidR="009C7235" w:rsidRPr="008F144C" w:rsidRDefault="009C7235" w:rsidP="00E67325">
            <w:pPr>
              <w:pStyle w:val="Betarp"/>
              <w:widowControl w:val="0"/>
              <w:numPr>
                <w:ilvl w:val="0"/>
                <w:numId w:val="1"/>
              </w:numPr>
              <w:ind w:left="10" w:firstLine="0"/>
            </w:pPr>
            <w:r w:rsidRPr="008F144C">
              <w:t>Spalvinės kompozicijos įgyvendinimas akvarelės technika</w:t>
            </w:r>
          </w:p>
          <w:p w14:paraId="63A4C973" w14:textId="77777777" w:rsidR="00AA470C" w:rsidRPr="008F144C" w:rsidRDefault="00AA470C" w:rsidP="00E67325">
            <w:pPr>
              <w:pStyle w:val="Betarp"/>
              <w:widowControl w:val="0"/>
              <w:numPr>
                <w:ilvl w:val="0"/>
                <w:numId w:val="1"/>
              </w:numPr>
              <w:ind w:left="10" w:firstLine="0"/>
            </w:pPr>
            <w:r w:rsidRPr="008F144C">
              <w:t>Spalvinės kompozicijos įgyvendinimas pasirinktomis priemonėmis</w:t>
            </w:r>
          </w:p>
          <w:p w14:paraId="43D13285" w14:textId="77777777" w:rsidR="000A482A" w:rsidRPr="008F144C" w:rsidRDefault="000A482A" w:rsidP="00E67325">
            <w:pPr>
              <w:pStyle w:val="Betarp"/>
              <w:widowControl w:val="0"/>
              <w:rPr>
                <w:b/>
                <w:bCs/>
                <w:i/>
                <w:iCs/>
              </w:rPr>
            </w:pPr>
            <w:r w:rsidRPr="008F144C">
              <w:rPr>
                <w:b/>
                <w:bCs/>
              </w:rPr>
              <w:t>Tema.</w:t>
            </w:r>
            <w:r w:rsidRPr="008F144C">
              <w:t xml:space="preserve"> </w:t>
            </w:r>
            <w:r w:rsidRPr="008F144C">
              <w:rPr>
                <w:b/>
                <w:bCs/>
                <w:i/>
                <w:iCs/>
              </w:rPr>
              <w:t>Spalvinio projekto įgyvendinimas animacijoje</w:t>
            </w:r>
          </w:p>
          <w:p w14:paraId="4B8BE7D1" w14:textId="77777777" w:rsidR="00277843" w:rsidRPr="008F144C" w:rsidRDefault="00277843" w:rsidP="00E67325">
            <w:pPr>
              <w:pStyle w:val="Betarp"/>
              <w:widowControl w:val="0"/>
              <w:numPr>
                <w:ilvl w:val="0"/>
                <w:numId w:val="1"/>
              </w:numPr>
              <w:ind w:left="10" w:firstLine="0"/>
            </w:pPr>
            <w:r w:rsidRPr="008F144C">
              <w:t>A</w:t>
            </w:r>
            <w:r w:rsidR="000A482A" w:rsidRPr="008F144C">
              <w:t>bstrak</w:t>
            </w:r>
            <w:r w:rsidRPr="008F144C">
              <w:t xml:space="preserve">ti spalvinė </w:t>
            </w:r>
            <w:r w:rsidR="000A482A" w:rsidRPr="008F144C">
              <w:t>kompozicij</w:t>
            </w:r>
            <w:r w:rsidRPr="008F144C">
              <w:t xml:space="preserve">a </w:t>
            </w:r>
            <w:r w:rsidR="009C7235" w:rsidRPr="008F144C">
              <w:t>nurodyta tema</w:t>
            </w:r>
          </w:p>
          <w:p w14:paraId="51490C0D" w14:textId="77777777" w:rsidR="00277843" w:rsidRPr="008F144C" w:rsidRDefault="00AA470C" w:rsidP="00E67325">
            <w:pPr>
              <w:pStyle w:val="Betarp"/>
              <w:widowControl w:val="0"/>
              <w:numPr>
                <w:ilvl w:val="0"/>
                <w:numId w:val="1"/>
              </w:numPr>
              <w:ind w:left="10" w:firstLine="0"/>
            </w:pPr>
            <w:r w:rsidRPr="008F144C">
              <w:t>Spalvini</w:t>
            </w:r>
            <w:r w:rsidR="00277843" w:rsidRPr="008F144C">
              <w:t xml:space="preserve">s </w:t>
            </w:r>
            <w:r w:rsidRPr="008F144C">
              <w:t>fon</w:t>
            </w:r>
            <w:r w:rsidR="00277843" w:rsidRPr="008F144C">
              <w:t>as</w:t>
            </w:r>
            <w:r w:rsidR="00701603" w:rsidRPr="008F144C">
              <w:t>,</w:t>
            </w:r>
            <w:r w:rsidR="00277843" w:rsidRPr="008F144C">
              <w:t xml:space="preserve"> jo </w:t>
            </w:r>
            <w:r w:rsidRPr="008F144C">
              <w:t>pritaikymas animacijoje</w:t>
            </w:r>
          </w:p>
          <w:p w14:paraId="7A60215E" w14:textId="77777777" w:rsidR="00702D90" w:rsidRPr="008F144C" w:rsidRDefault="00277843" w:rsidP="00E67325">
            <w:pPr>
              <w:pStyle w:val="Betarp"/>
              <w:widowControl w:val="0"/>
              <w:numPr>
                <w:ilvl w:val="0"/>
                <w:numId w:val="1"/>
              </w:numPr>
              <w:ind w:left="10" w:firstLine="0"/>
            </w:pPr>
            <w:r w:rsidRPr="008F144C">
              <w:t>Spalvinio projekto įgyvendinimas</w:t>
            </w:r>
          </w:p>
          <w:p w14:paraId="54ECFA66" w14:textId="77777777" w:rsidR="000A2473" w:rsidRPr="008F144C" w:rsidRDefault="000A2473" w:rsidP="00E67325">
            <w:pPr>
              <w:pStyle w:val="Betarp"/>
              <w:widowControl w:val="0"/>
              <w:rPr>
                <w:sz w:val="2"/>
                <w:szCs w:val="2"/>
              </w:rPr>
            </w:pPr>
          </w:p>
        </w:tc>
      </w:tr>
      <w:tr w:rsidR="00CD6F33" w:rsidRPr="008F144C" w14:paraId="7DCD974C" w14:textId="77777777" w:rsidTr="009E3D7E">
        <w:trPr>
          <w:trHeight w:val="57"/>
          <w:jc w:val="center"/>
        </w:trPr>
        <w:tc>
          <w:tcPr>
            <w:tcW w:w="947" w:type="pct"/>
            <w:vMerge/>
          </w:tcPr>
          <w:p w14:paraId="4BD632B0" w14:textId="77777777" w:rsidR="000A2473" w:rsidRPr="008F144C" w:rsidRDefault="000A2473" w:rsidP="00E67325">
            <w:pPr>
              <w:pStyle w:val="Betarp"/>
              <w:widowControl w:val="0"/>
            </w:pPr>
          </w:p>
        </w:tc>
        <w:tc>
          <w:tcPr>
            <w:tcW w:w="1129" w:type="pct"/>
          </w:tcPr>
          <w:p w14:paraId="73636C9E" w14:textId="77777777" w:rsidR="000A2473" w:rsidRPr="008F144C" w:rsidRDefault="000A2473" w:rsidP="00E67325">
            <w:pPr>
              <w:widowControl w:val="0"/>
            </w:pPr>
            <w:r w:rsidRPr="008F144C">
              <w:t>2.4. Valyti animaci</w:t>
            </w:r>
            <w:r w:rsidR="00412A4A" w:rsidRPr="008F144C">
              <w:t>nius</w:t>
            </w:r>
            <w:r w:rsidRPr="008F144C">
              <w:t xml:space="preserve"> kadrus.</w:t>
            </w:r>
          </w:p>
        </w:tc>
        <w:tc>
          <w:tcPr>
            <w:tcW w:w="2924" w:type="pct"/>
          </w:tcPr>
          <w:p w14:paraId="484ACBB4" w14:textId="77777777" w:rsidR="000A2473" w:rsidRPr="008F144C" w:rsidRDefault="000A2473" w:rsidP="00E67325">
            <w:pPr>
              <w:pStyle w:val="Betarp"/>
              <w:widowControl w:val="0"/>
              <w:rPr>
                <w:b/>
                <w:bCs/>
                <w:i/>
                <w:iCs/>
              </w:rPr>
            </w:pPr>
            <w:r w:rsidRPr="008F144C">
              <w:rPr>
                <w:b/>
                <w:bCs/>
              </w:rPr>
              <w:t xml:space="preserve">Tema. </w:t>
            </w:r>
            <w:r w:rsidR="003D265E" w:rsidRPr="008F144C">
              <w:rPr>
                <w:b/>
                <w:bCs/>
                <w:i/>
                <w:iCs/>
              </w:rPr>
              <w:t>Animacinių k</w:t>
            </w:r>
            <w:r w:rsidRPr="008F144C">
              <w:rPr>
                <w:b/>
                <w:bCs/>
                <w:i/>
                <w:iCs/>
              </w:rPr>
              <w:t>adrų valymas</w:t>
            </w:r>
          </w:p>
          <w:p w14:paraId="15A32C81" w14:textId="77777777" w:rsidR="001F22A9" w:rsidRDefault="003C71B6" w:rsidP="00E67325">
            <w:pPr>
              <w:pStyle w:val="Betarp"/>
              <w:widowControl w:val="0"/>
              <w:numPr>
                <w:ilvl w:val="0"/>
                <w:numId w:val="1"/>
              </w:numPr>
              <w:ind w:left="10" w:firstLine="0"/>
            </w:pPr>
            <w:r w:rsidRPr="008F144C">
              <w:t>Tarpiniai kadrai.</w:t>
            </w:r>
          </w:p>
          <w:p w14:paraId="011E93EC" w14:textId="77777777" w:rsidR="001F22A9" w:rsidRDefault="003C71B6" w:rsidP="00E67325">
            <w:pPr>
              <w:pStyle w:val="Betarp"/>
              <w:widowControl w:val="0"/>
              <w:numPr>
                <w:ilvl w:val="0"/>
                <w:numId w:val="1"/>
              </w:numPr>
              <w:ind w:left="10" w:firstLine="0"/>
            </w:pPr>
            <w:r w:rsidRPr="008F144C">
              <w:t>Raktinių judesio piešinių tikslinimas pagal sukurtus personažų modelius.</w:t>
            </w:r>
          </w:p>
          <w:p w14:paraId="1A3F24FB" w14:textId="2FEF0EFC" w:rsidR="00054F42" w:rsidRPr="008F144C" w:rsidRDefault="003D265E" w:rsidP="00E67325">
            <w:pPr>
              <w:pStyle w:val="Betarp"/>
              <w:widowControl w:val="0"/>
              <w:numPr>
                <w:ilvl w:val="0"/>
                <w:numId w:val="1"/>
              </w:numPr>
              <w:ind w:left="10" w:firstLine="0"/>
            </w:pPr>
            <w:r w:rsidRPr="008F144C">
              <w:lastRenderedPageBreak/>
              <w:t>Animacinių k</w:t>
            </w:r>
            <w:r w:rsidR="000A2473" w:rsidRPr="008F144C">
              <w:t>adrų vientisumo išlaikymas</w:t>
            </w:r>
            <w:r w:rsidR="00054F42" w:rsidRPr="008F144C">
              <w:t>: kadrų seka scenose</w:t>
            </w:r>
          </w:p>
          <w:p w14:paraId="53439E6A" w14:textId="697F4BE6" w:rsidR="000A2473" w:rsidRPr="008F144C" w:rsidRDefault="00054F42" w:rsidP="00E67325">
            <w:pPr>
              <w:pStyle w:val="Betarp"/>
              <w:widowControl w:val="0"/>
              <w:numPr>
                <w:ilvl w:val="0"/>
                <w:numId w:val="1"/>
              </w:numPr>
              <w:ind w:left="10" w:firstLine="0"/>
            </w:pPr>
            <w:r w:rsidRPr="008F144C">
              <w:t>Animacinių personažų, fono ir aplinkos elementų atitikimas proporcijoms</w:t>
            </w:r>
          </w:p>
          <w:p w14:paraId="64211ADA" w14:textId="33089B7E" w:rsidR="00D43C00" w:rsidRPr="008F144C" w:rsidRDefault="00D43C00" w:rsidP="00E67325">
            <w:pPr>
              <w:pStyle w:val="Betarp"/>
              <w:widowControl w:val="0"/>
              <w:ind w:left="10"/>
              <w:rPr>
                <w:b/>
                <w:bCs/>
              </w:rPr>
            </w:pPr>
            <w:r w:rsidRPr="008F144C">
              <w:rPr>
                <w:b/>
                <w:bCs/>
              </w:rPr>
              <w:t xml:space="preserve">Tema. </w:t>
            </w:r>
            <w:r w:rsidRPr="008F144C">
              <w:rPr>
                <w:b/>
                <w:bCs/>
                <w:i/>
                <w:iCs/>
              </w:rPr>
              <w:t>Testavimas</w:t>
            </w:r>
          </w:p>
          <w:p w14:paraId="65100EEF" w14:textId="77777777" w:rsidR="007C00EE" w:rsidRPr="008F144C" w:rsidRDefault="007C00EE" w:rsidP="00E67325">
            <w:pPr>
              <w:pStyle w:val="Betarp"/>
              <w:widowControl w:val="0"/>
              <w:numPr>
                <w:ilvl w:val="0"/>
                <w:numId w:val="1"/>
              </w:numPr>
              <w:ind w:left="10" w:firstLine="0"/>
            </w:pPr>
            <w:r w:rsidRPr="008F144C">
              <w:t>Rezoliucija</w:t>
            </w:r>
          </w:p>
          <w:p w14:paraId="3BB6C287" w14:textId="77777777" w:rsidR="001F22A9" w:rsidRDefault="007C00EE" w:rsidP="00E67325">
            <w:pPr>
              <w:pStyle w:val="Betarp"/>
              <w:widowControl w:val="0"/>
              <w:numPr>
                <w:ilvl w:val="0"/>
                <w:numId w:val="1"/>
              </w:numPr>
              <w:ind w:left="10" w:firstLine="0"/>
            </w:pPr>
            <w:r w:rsidRPr="008F144C">
              <w:t>Kadro santykis</w:t>
            </w:r>
          </w:p>
          <w:p w14:paraId="6C497CA7" w14:textId="77777777" w:rsidR="001F22A9" w:rsidRDefault="007C00EE" w:rsidP="00E67325">
            <w:pPr>
              <w:pStyle w:val="Betarp"/>
              <w:widowControl w:val="0"/>
              <w:numPr>
                <w:ilvl w:val="0"/>
                <w:numId w:val="1"/>
              </w:numPr>
              <w:ind w:left="10" w:firstLine="0"/>
            </w:pPr>
            <w:r w:rsidRPr="008F144C">
              <w:t>Kadrų dažnis</w:t>
            </w:r>
          </w:p>
          <w:p w14:paraId="6CFF0775" w14:textId="6D518ADF" w:rsidR="007C00EE" w:rsidRPr="008F144C" w:rsidRDefault="007C00EE" w:rsidP="00E67325">
            <w:pPr>
              <w:pStyle w:val="Betarp"/>
              <w:widowControl w:val="0"/>
              <w:numPr>
                <w:ilvl w:val="0"/>
                <w:numId w:val="1"/>
              </w:numPr>
              <w:ind w:left="10" w:firstLine="0"/>
            </w:pPr>
            <w:r w:rsidRPr="008F144C">
              <w:t>Saugios kadro zonos nustatymas</w:t>
            </w:r>
          </w:p>
          <w:p w14:paraId="0ECDFAC2" w14:textId="77777777" w:rsidR="007C00EE" w:rsidRPr="008F144C" w:rsidRDefault="007C00EE" w:rsidP="00E67325">
            <w:pPr>
              <w:pStyle w:val="Betarp"/>
              <w:widowControl w:val="0"/>
              <w:numPr>
                <w:ilvl w:val="0"/>
                <w:numId w:val="1"/>
              </w:numPr>
              <w:ind w:left="10" w:firstLine="0"/>
            </w:pPr>
            <w:r w:rsidRPr="008F144C">
              <w:t>Juodraštinių animacijos testų filmavimas ir peržiūra</w:t>
            </w:r>
          </w:p>
          <w:p w14:paraId="651B5E09" w14:textId="77777777" w:rsidR="001F22A9" w:rsidRDefault="00054F42" w:rsidP="00E67325">
            <w:pPr>
              <w:pStyle w:val="Betarp"/>
              <w:widowControl w:val="0"/>
              <w:numPr>
                <w:ilvl w:val="0"/>
                <w:numId w:val="1"/>
              </w:numPr>
              <w:ind w:left="10" w:firstLine="0"/>
            </w:pPr>
            <w:r w:rsidRPr="008F144C">
              <w:t>Animacinių kadrų peržiūra</w:t>
            </w:r>
          </w:p>
          <w:p w14:paraId="22DFC677" w14:textId="5A400562" w:rsidR="0057333E" w:rsidRPr="008F144C" w:rsidRDefault="007C00EE" w:rsidP="00E67325">
            <w:pPr>
              <w:pStyle w:val="Betarp"/>
              <w:widowControl w:val="0"/>
              <w:numPr>
                <w:ilvl w:val="0"/>
                <w:numId w:val="1"/>
              </w:numPr>
              <w:ind w:left="10" w:firstLine="0"/>
            </w:pPr>
            <w:r w:rsidRPr="008F144C">
              <w:t>Juodai baltų ir spalvotų scenų eksportavimas</w:t>
            </w:r>
            <w:r w:rsidR="00054F42" w:rsidRPr="008F144C">
              <w:t xml:space="preserve"> </w:t>
            </w:r>
          </w:p>
        </w:tc>
      </w:tr>
      <w:tr w:rsidR="00CD6F33" w:rsidRPr="008F144C" w14:paraId="41FFE2C8" w14:textId="77777777" w:rsidTr="009E3D7E">
        <w:trPr>
          <w:trHeight w:val="57"/>
          <w:jc w:val="center"/>
        </w:trPr>
        <w:tc>
          <w:tcPr>
            <w:tcW w:w="947" w:type="pct"/>
          </w:tcPr>
          <w:p w14:paraId="5332372B" w14:textId="77777777" w:rsidR="00412A4A" w:rsidRPr="008F144C" w:rsidRDefault="00412A4A" w:rsidP="00E67325">
            <w:pPr>
              <w:pStyle w:val="Betarp"/>
              <w:widowControl w:val="0"/>
              <w:rPr>
                <w:highlight w:val="yellow"/>
              </w:rPr>
            </w:pPr>
            <w:r w:rsidRPr="008F144C">
              <w:lastRenderedPageBreak/>
              <w:t xml:space="preserve">Mokymosi pasiekimų vertinimo kriterijai </w:t>
            </w:r>
          </w:p>
        </w:tc>
        <w:tc>
          <w:tcPr>
            <w:tcW w:w="4053" w:type="pct"/>
            <w:gridSpan w:val="2"/>
          </w:tcPr>
          <w:p w14:paraId="487B5080" w14:textId="77777777" w:rsidR="00412A4A" w:rsidRPr="008F144C" w:rsidRDefault="00412A4A" w:rsidP="00E67325">
            <w:pPr>
              <w:widowControl w:val="0"/>
              <w:jc w:val="both"/>
              <w:rPr>
                <w:rFonts w:eastAsia="Calibri"/>
              </w:rPr>
            </w:pPr>
            <w:r w:rsidRPr="008F144C">
              <w:rPr>
                <w:rFonts w:eastAsia="Calibri"/>
              </w:rPr>
              <w:t>Paaiškinti darbo vietai keliami reikalavimai, apibūdinta tradicinei animacijai reikalinga įranga ir jos veikimo principai</w:t>
            </w:r>
            <w:r w:rsidR="007B7726" w:rsidRPr="008F144C">
              <w:rPr>
                <w:rFonts w:eastAsia="Calibri"/>
              </w:rPr>
              <w:t>.</w:t>
            </w:r>
          </w:p>
          <w:p w14:paraId="4696D759" w14:textId="77777777" w:rsidR="001F22A9" w:rsidRDefault="00412A4A" w:rsidP="00E67325">
            <w:pPr>
              <w:widowControl w:val="0"/>
              <w:jc w:val="both"/>
              <w:rPr>
                <w:rFonts w:eastAsia="Calibri"/>
              </w:rPr>
            </w:pPr>
            <w:r w:rsidRPr="008F144C">
              <w:rPr>
                <w:rFonts w:eastAsia="Calibri"/>
              </w:rPr>
              <w:t>Paaiškinti tradicinės animacijos technikos tipai, principai, etapai.</w:t>
            </w:r>
          </w:p>
          <w:p w14:paraId="09D4FDAB" w14:textId="77777777" w:rsidR="001F22A9" w:rsidRDefault="00412A4A" w:rsidP="00E67325">
            <w:pPr>
              <w:widowControl w:val="0"/>
              <w:jc w:val="both"/>
              <w:rPr>
                <w:rFonts w:eastAsia="Calibri"/>
              </w:rPr>
            </w:pPr>
            <w:r w:rsidRPr="008F144C">
              <w:rPr>
                <w:rFonts w:eastAsia="Calibri"/>
              </w:rPr>
              <w:t>Tradicine technika įgyvendintas animacijos projektas, sukurtas personažo dizainas, suteiktas judesys personažui.</w:t>
            </w:r>
          </w:p>
          <w:p w14:paraId="64D5C713" w14:textId="23D0518B" w:rsidR="00412A4A" w:rsidRPr="008F144C" w:rsidRDefault="00412A4A" w:rsidP="00E67325">
            <w:pPr>
              <w:widowControl w:val="0"/>
              <w:jc w:val="both"/>
              <w:rPr>
                <w:rFonts w:eastAsia="Calibri"/>
              </w:rPr>
            </w:pPr>
            <w:r w:rsidRPr="008F144C">
              <w:rPr>
                <w:rFonts w:eastAsia="Calibri"/>
              </w:rPr>
              <w:t>Nu</w:t>
            </w:r>
            <w:r w:rsidR="00096966" w:rsidRPr="008F144C">
              <w:rPr>
                <w:rFonts w:eastAsia="Calibri"/>
              </w:rPr>
              <w:t>piešti tarpiniai kadrai,</w:t>
            </w:r>
            <w:r w:rsidRPr="008F144C">
              <w:rPr>
                <w:rFonts w:eastAsia="Calibri"/>
              </w:rPr>
              <w:t xml:space="preserve"> iš duotos vaizdinės medžiagos sudaryta spalvinė paletė, įgyvendintas spalvinis projektas.</w:t>
            </w:r>
          </w:p>
          <w:p w14:paraId="6193B4B1" w14:textId="77777777" w:rsidR="001F22A9" w:rsidRDefault="00412A4A" w:rsidP="00E67325">
            <w:pPr>
              <w:widowControl w:val="0"/>
              <w:jc w:val="both"/>
              <w:rPr>
                <w:rFonts w:eastAsia="Calibri"/>
              </w:rPr>
            </w:pPr>
            <w:r w:rsidRPr="008F144C">
              <w:rPr>
                <w:rFonts w:eastAsia="Calibri"/>
              </w:rPr>
              <w:t>Paaiškinti pagrindiniai kompozicijos principai, nurodytos spalvinės kompozicijos technikos.</w:t>
            </w:r>
          </w:p>
          <w:p w14:paraId="3EF5DDB6" w14:textId="4B143720" w:rsidR="00412A4A" w:rsidRPr="008F144C" w:rsidRDefault="00412A4A" w:rsidP="00E67325">
            <w:pPr>
              <w:widowControl w:val="0"/>
              <w:jc w:val="both"/>
              <w:rPr>
                <w:rFonts w:eastAsia="Calibri"/>
              </w:rPr>
            </w:pPr>
            <w:r w:rsidRPr="008F144C">
              <w:rPr>
                <w:rFonts w:eastAsia="Calibri"/>
              </w:rPr>
              <w:t>Laikytasi darbuotojų saugos ir sveikatos, asmens higienos reikalavimų.</w:t>
            </w:r>
          </w:p>
          <w:p w14:paraId="79475E77" w14:textId="77777777" w:rsidR="00412A4A" w:rsidRPr="008F144C" w:rsidRDefault="00412A4A" w:rsidP="00E67325">
            <w:pPr>
              <w:widowControl w:val="0"/>
              <w:jc w:val="both"/>
              <w:rPr>
                <w:rFonts w:eastAsia="Calibri"/>
                <w:i/>
              </w:rPr>
            </w:pPr>
            <w:r w:rsidRPr="008F144C">
              <w:rPr>
                <w:rFonts w:eastAsia="Calibri"/>
              </w:rPr>
              <w:t>Atlikus darbus, sutvarkyta darbo vieta.</w:t>
            </w:r>
          </w:p>
        </w:tc>
      </w:tr>
      <w:tr w:rsidR="00CD6F33" w:rsidRPr="008F144C" w14:paraId="18AB0510" w14:textId="77777777" w:rsidTr="009E3D7E">
        <w:trPr>
          <w:trHeight w:val="57"/>
          <w:jc w:val="center"/>
        </w:trPr>
        <w:tc>
          <w:tcPr>
            <w:tcW w:w="947" w:type="pct"/>
          </w:tcPr>
          <w:p w14:paraId="10ABEDB3" w14:textId="77777777" w:rsidR="00412A4A" w:rsidRPr="008F144C" w:rsidRDefault="00412A4A" w:rsidP="00E67325">
            <w:pPr>
              <w:pStyle w:val="2vidutinistinklelis1"/>
              <w:widowControl w:val="0"/>
            </w:pPr>
            <w:r w:rsidRPr="008F144C">
              <w:t>Reikalavimai mokymui skirtiems metodiniams ir materialiesiems ištekliams</w:t>
            </w:r>
          </w:p>
        </w:tc>
        <w:tc>
          <w:tcPr>
            <w:tcW w:w="4053" w:type="pct"/>
            <w:gridSpan w:val="2"/>
          </w:tcPr>
          <w:p w14:paraId="2ECA93BE" w14:textId="77777777" w:rsidR="00412A4A" w:rsidRPr="008F144C" w:rsidRDefault="00412A4A" w:rsidP="00E67325">
            <w:pPr>
              <w:widowControl w:val="0"/>
              <w:jc w:val="both"/>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medžiaga:</w:t>
            </w:r>
          </w:p>
          <w:p w14:paraId="2C929DD7" w14:textId="77777777" w:rsidR="00412A4A" w:rsidRPr="008F144C" w:rsidRDefault="00412A4A" w:rsidP="00E67325">
            <w:pPr>
              <w:pStyle w:val="Betarp"/>
              <w:widowControl w:val="0"/>
              <w:numPr>
                <w:ilvl w:val="0"/>
                <w:numId w:val="2"/>
              </w:numPr>
              <w:ind w:left="0" w:firstLine="0"/>
              <w:jc w:val="both"/>
            </w:pPr>
            <w:r w:rsidRPr="008F144C">
              <w:t>Vadovėliai ir kita mokomoji medžiaga</w:t>
            </w:r>
          </w:p>
          <w:p w14:paraId="0FBE1554" w14:textId="77777777" w:rsidR="00040C87" w:rsidRPr="008F144C" w:rsidRDefault="00040C87" w:rsidP="00E67325">
            <w:pPr>
              <w:pStyle w:val="Betarp"/>
              <w:widowControl w:val="0"/>
              <w:numPr>
                <w:ilvl w:val="0"/>
                <w:numId w:val="2"/>
              </w:numPr>
              <w:ind w:left="0" w:firstLine="0"/>
              <w:jc w:val="both"/>
            </w:pPr>
            <w:r w:rsidRPr="008F144C">
              <w:t>Animacijos procesuose naudojamos technologinės įrangos gamintojo instrukcijos</w:t>
            </w:r>
          </w:p>
          <w:p w14:paraId="0A44F14A" w14:textId="77777777" w:rsidR="00412A4A" w:rsidRPr="008F144C" w:rsidRDefault="00412A4A" w:rsidP="00E67325">
            <w:pPr>
              <w:pStyle w:val="Betarp"/>
              <w:widowControl w:val="0"/>
              <w:jc w:val="both"/>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priemonės:</w:t>
            </w:r>
          </w:p>
          <w:p w14:paraId="11E95916" w14:textId="77777777" w:rsidR="00412A4A" w:rsidRPr="008F144C" w:rsidRDefault="00412A4A" w:rsidP="00E67325">
            <w:pPr>
              <w:pStyle w:val="Betarp"/>
              <w:widowControl w:val="0"/>
              <w:numPr>
                <w:ilvl w:val="0"/>
                <w:numId w:val="2"/>
              </w:numPr>
              <w:ind w:left="0" w:firstLine="0"/>
              <w:jc w:val="both"/>
            </w:pPr>
            <w:r w:rsidRPr="008F144C">
              <w:rPr>
                <w:rFonts w:eastAsia="Calibri"/>
              </w:rPr>
              <w:t>Techninės priemonės mokymo(</w:t>
            </w:r>
            <w:proofErr w:type="spellStart"/>
            <w:r w:rsidRPr="008F144C">
              <w:rPr>
                <w:rFonts w:eastAsia="Calibri"/>
              </w:rPr>
              <w:t>si</w:t>
            </w:r>
            <w:proofErr w:type="spellEnd"/>
            <w:r w:rsidRPr="008F144C">
              <w:rPr>
                <w:rFonts w:eastAsia="Calibri"/>
              </w:rPr>
              <w:t>) medžiagai iliustruoti, vizualizuoti, pristatyti</w:t>
            </w:r>
          </w:p>
          <w:p w14:paraId="400B531F" w14:textId="77777777" w:rsidR="00412A4A" w:rsidRPr="008F144C" w:rsidRDefault="00412A4A" w:rsidP="00E67325">
            <w:pPr>
              <w:pStyle w:val="Betarp"/>
              <w:widowControl w:val="0"/>
              <w:numPr>
                <w:ilvl w:val="0"/>
                <w:numId w:val="2"/>
              </w:numPr>
              <w:ind w:left="0" w:firstLine="0"/>
              <w:jc w:val="both"/>
            </w:pPr>
            <w:r w:rsidRPr="008F144C">
              <w:t>Animacijos technikų, spalvinių koloritų, kompozicijos pavyzdžiai</w:t>
            </w:r>
          </w:p>
          <w:p w14:paraId="0D809399" w14:textId="77777777" w:rsidR="00040C87" w:rsidRPr="008F144C" w:rsidRDefault="0043336C" w:rsidP="00E67325">
            <w:pPr>
              <w:pStyle w:val="Betarp"/>
              <w:widowControl w:val="0"/>
              <w:numPr>
                <w:ilvl w:val="0"/>
                <w:numId w:val="2"/>
              </w:numPr>
              <w:ind w:left="0" w:firstLine="0"/>
              <w:jc w:val="both"/>
            </w:pPr>
            <w:r w:rsidRPr="008F144C">
              <w:t>Tapybos ir p</w:t>
            </w:r>
            <w:r w:rsidR="00040C87" w:rsidRPr="008F144C">
              <w:t>iešimo priemonės</w:t>
            </w:r>
          </w:p>
        </w:tc>
      </w:tr>
      <w:tr w:rsidR="00CD6F33" w:rsidRPr="008F144C" w14:paraId="7C75250D" w14:textId="77777777" w:rsidTr="009E3D7E">
        <w:trPr>
          <w:trHeight w:val="57"/>
          <w:jc w:val="center"/>
        </w:trPr>
        <w:tc>
          <w:tcPr>
            <w:tcW w:w="947" w:type="pct"/>
          </w:tcPr>
          <w:p w14:paraId="73EDFE4B" w14:textId="77777777" w:rsidR="00412A4A" w:rsidRPr="008F144C" w:rsidRDefault="00412A4A" w:rsidP="00E67325">
            <w:pPr>
              <w:pStyle w:val="2vidutinistinklelis1"/>
              <w:widowControl w:val="0"/>
            </w:pPr>
            <w:r w:rsidRPr="008F144C">
              <w:t>Reikalavimai teorinio ir praktinio mokymo vietai</w:t>
            </w:r>
          </w:p>
        </w:tc>
        <w:tc>
          <w:tcPr>
            <w:tcW w:w="4053" w:type="pct"/>
            <w:gridSpan w:val="2"/>
          </w:tcPr>
          <w:p w14:paraId="5932248E" w14:textId="77777777" w:rsidR="00FC6A98" w:rsidRPr="008F144C" w:rsidRDefault="00FC6A98" w:rsidP="00E67325">
            <w:pPr>
              <w:widowControl w:val="0"/>
              <w:jc w:val="both"/>
            </w:pPr>
            <w:r w:rsidRPr="008F144C">
              <w:t>Klasė ar kita mokymuisi pritaikyta patalpa su techninėmis priemonėmis (kompiuteriu, prieiga prie interneto, vaizdo projektoriumi) mokymo(</w:t>
            </w:r>
            <w:proofErr w:type="spellStart"/>
            <w:r w:rsidRPr="008F144C">
              <w:t>si</w:t>
            </w:r>
            <w:proofErr w:type="spellEnd"/>
            <w:r w:rsidRPr="008F144C">
              <w:t>) medžiagai pateikti.</w:t>
            </w:r>
          </w:p>
          <w:p w14:paraId="444093DC" w14:textId="7564D74F" w:rsidR="008B1B3C" w:rsidRPr="008F144C" w:rsidRDefault="00412A4A" w:rsidP="00E67325">
            <w:pPr>
              <w:widowControl w:val="0"/>
              <w:jc w:val="both"/>
            </w:pPr>
            <w:r w:rsidRPr="008F144C">
              <w:t>Praktinio mokymo klasė (patalpa)</w:t>
            </w:r>
            <w:r w:rsidR="00C83EA0" w:rsidRPr="008F144C">
              <w:t xml:space="preserve">, </w:t>
            </w:r>
            <w:r w:rsidRPr="008F144C">
              <w:t xml:space="preserve">aprūpinta molbertais, darbo stalais tinkamais piešimui, animacijai </w:t>
            </w:r>
            <w:r w:rsidR="009742DE" w:rsidRPr="008F144C">
              <w:t xml:space="preserve">kurti </w:t>
            </w:r>
            <w:r w:rsidRPr="008F144C">
              <w:t>pritaikytais sta</w:t>
            </w:r>
            <w:r w:rsidR="00A55EFA" w:rsidRPr="008F144C">
              <w:t>lais su apšvietimu iš apačios, m</w:t>
            </w:r>
            <w:r w:rsidRPr="008F144C">
              <w:t>odelių ir pavyzdžių apšvietimo lempo</w:t>
            </w:r>
            <w:r w:rsidR="00A55EFA" w:rsidRPr="008F144C">
              <w:t>mi</w:t>
            </w:r>
            <w:r w:rsidRPr="008F144C">
              <w:t>s</w:t>
            </w:r>
            <w:r w:rsidR="0043336C" w:rsidRPr="008F144C">
              <w:t>, tapybos ir pi</w:t>
            </w:r>
            <w:r w:rsidR="00FC6A98" w:rsidRPr="008F144C">
              <w:t xml:space="preserve">ešimo įrankiais ir priemonėmis; skeneriu, sujungtu su kompiuteriu, skirtu aukštos kokybės vaizdams skenuoti; kompiuteris su animacijos programomis, kurių pagalba filmuojamos ir nuskenuojamos animacijos juodraštinės judesio fazės, nuskenuojamos prapieštos ir </w:t>
            </w:r>
            <w:proofErr w:type="spellStart"/>
            <w:r w:rsidR="00FC6A98" w:rsidRPr="008F144C">
              <w:t>sufazuotos</w:t>
            </w:r>
            <w:proofErr w:type="spellEnd"/>
            <w:r w:rsidR="00FC6A98" w:rsidRPr="008F144C">
              <w:t xml:space="preserve"> judesio scenos, spalvinamos scenos, komponuojami judesio elementai ir fonai, generuojamos baigtos scenos, eksportuojamos kadrų sekos bei konvertuojami vaizdo failai į avi, </w:t>
            </w:r>
            <w:proofErr w:type="spellStart"/>
            <w:r w:rsidR="00FC6A98" w:rsidRPr="008F144C">
              <w:t>mov</w:t>
            </w:r>
            <w:proofErr w:type="spellEnd"/>
            <w:r w:rsidR="00FC6A98" w:rsidRPr="008F144C">
              <w:t>, mpeg4 formatus; skaitmenine vaizdo kamera, sisteminiu ir veidrodiniu fotoaparatais.</w:t>
            </w:r>
          </w:p>
        </w:tc>
      </w:tr>
      <w:tr w:rsidR="00412A4A" w:rsidRPr="008F144C" w14:paraId="655E0915" w14:textId="77777777" w:rsidTr="009E3D7E">
        <w:trPr>
          <w:trHeight w:val="57"/>
          <w:jc w:val="center"/>
        </w:trPr>
        <w:tc>
          <w:tcPr>
            <w:tcW w:w="947" w:type="pct"/>
          </w:tcPr>
          <w:p w14:paraId="351B6486" w14:textId="77777777" w:rsidR="00412A4A" w:rsidRPr="008F144C" w:rsidRDefault="00412A4A" w:rsidP="00E67325">
            <w:pPr>
              <w:pStyle w:val="2vidutinistinklelis1"/>
              <w:widowControl w:val="0"/>
            </w:pPr>
            <w:r w:rsidRPr="008F144C">
              <w:t xml:space="preserve">Reikalavimai mokytojų dalykiniam pasirengimui </w:t>
            </w:r>
            <w:r w:rsidRPr="008F144C">
              <w:lastRenderedPageBreak/>
              <w:t>(dalykinei kvalifikacijai)</w:t>
            </w:r>
          </w:p>
        </w:tc>
        <w:tc>
          <w:tcPr>
            <w:tcW w:w="4053" w:type="pct"/>
            <w:gridSpan w:val="2"/>
          </w:tcPr>
          <w:p w14:paraId="76EC4BCF" w14:textId="77777777" w:rsidR="00412A4A" w:rsidRPr="008F144C" w:rsidRDefault="00412A4A" w:rsidP="00E67325">
            <w:pPr>
              <w:widowControl w:val="0"/>
              <w:jc w:val="both"/>
            </w:pPr>
            <w:r w:rsidRPr="008F144C">
              <w:lastRenderedPageBreak/>
              <w:t>Modulį gali vesti mokytojas, turintis:</w:t>
            </w:r>
          </w:p>
          <w:p w14:paraId="622529F3" w14:textId="77777777" w:rsidR="00623619" w:rsidRPr="008F144C" w:rsidRDefault="00412A4A" w:rsidP="00E67325">
            <w:pPr>
              <w:widowControl w:val="0"/>
              <w:jc w:val="both"/>
            </w:pPr>
            <w:r w:rsidRPr="008F144C">
              <w:t xml:space="preserve">1) Lietuvos Respublikos švietimo įstatyme ir Reikalavimų mokytojų kvalifikacijai apraše, patvirtintame Lietuvos Respublikos </w:t>
            </w:r>
            <w:r w:rsidRPr="008F144C">
              <w:lastRenderedPageBreak/>
              <w:t>švietimo ir mokslo ministro 2014 m. rugpjūčio 29 d. įsakymu Nr. V-774 „Dėl Reikalavimų mokytojų kvalifikacijai aprašo patvirtinimo“, nustatytą išsilavinimą ir kvalifikaciją;</w:t>
            </w:r>
          </w:p>
          <w:p w14:paraId="46C742E4" w14:textId="77777777" w:rsidR="00412A4A" w:rsidRPr="008F144C" w:rsidRDefault="00623619" w:rsidP="00E67325">
            <w:pPr>
              <w:pStyle w:val="2vidutinistinklelis1"/>
              <w:widowControl w:val="0"/>
              <w:jc w:val="both"/>
            </w:pPr>
            <w:r w:rsidRPr="008F144C">
              <w:t>2) animatoriaus ar lygiavertę kvalifikaciją arba dailės studijų krypties ar lygiavertį išsilavinimą, arba ne mažesnę kaip 3 metų animatoriaus profesinės veiklos patirtį.</w:t>
            </w:r>
            <w:r w:rsidR="00412A4A" w:rsidRPr="008F144C">
              <w:rPr>
                <w:i/>
                <w:iCs/>
              </w:rPr>
              <w:t xml:space="preserve"> </w:t>
            </w:r>
          </w:p>
        </w:tc>
      </w:tr>
    </w:tbl>
    <w:p w14:paraId="638F45D1" w14:textId="60B93D53" w:rsidR="00526753" w:rsidRPr="008F144C" w:rsidRDefault="00526753" w:rsidP="009E3D7E">
      <w:pPr>
        <w:widowControl w:val="0"/>
      </w:pPr>
    </w:p>
    <w:p w14:paraId="3D72880C" w14:textId="77777777" w:rsidR="0011114A" w:rsidRPr="008F144C" w:rsidRDefault="0011114A" w:rsidP="009E3D7E">
      <w:pPr>
        <w:widowControl w:val="0"/>
      </w:pPr>
    </w:p>
    <w:p w14:paraId="7559591F" w14:textId="77777777" w:rsidR="00626375" w:rsidRPr="008F144C" w:rsidRDefault="00C579B8" w:rsidP="009E3D7E">
      <w:pPr>
        <w:widowControl w:val="0"/>
        <w:rPr>
          <w:b/>
        </w:rPr>
      </w:pPr>
      <w:r w:rsidRPr="008F144C">
        <w:rPr>
          <w:b/>
        </w:rPr>
        <w:t>Modulio pavadinimas –</w:t>
      </w:r>
      <w:r w:rsidR="009760CB" w:rsidRPr="008F144C">
        <w:rPr>
          <w:b/>
        </w:rPr>
        <w:t xml:space="preserve"> </w:t>
      </w:r>
      <w:r w:rsidRPr="008F144C">
        <w:rPr>
          <w:b/>
        </w:rPr>
        <w:t>„</w:t>
      </w:r>
      <w:r w:rsidR="00412A4A" w:rsidRPr="008F144C">
        <w:rPr>
          <w:b/>
        </w:rPr>
        <w:t>Kompiuterinės animacijos produkto įgyvendinimas</w:t>
      </w:r>
      <w:r w:rsidRPr="008F144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580CEC3B" w14:textId="77777777" w:rsidTr="004620D5">
        <w:trPr>
          <w:trHeight w:val="57"/>
          <w:jc w:val="center"/>
        </w:trPr>
        <w:tc>
          <w:tcPr>
            <w:tcW w:w="947" w:type="pct"/>
          </w:tcPr>
          <w:p w14:paraId="7FBCF597" w14:textId="77777777" w:rsidR="00FB2768" w:rsidRPr="008F144C" w:rsidRDefault="00FB2768" w:rsidP="00E67325">
            <w:pPr>
              <w:pStyle w:val="Betarp"/>
              <w:widowControl w:val="0"/>
            </w:pPr>
            <w:r w:rsidRPr="008F144C">
              <w:t>Valstybinis kodas</w:t>
            </w:r>
          </w:p>
        </w:tc>
        <w:tc>
          <w:tcPr>
            <w:tcW w:w="4053" w:type="pct"/>
            <w:gridSpan w:val="2"/>
          </w:tcPr>
          <w:p w14:paraId="0F26A176" w14:textId="57475B90" w:rsidR="00FB2768" w:rsidRPr="008F144C" w:rsidRDefault="00E67325" w:rsidP="00E67325">
            <w:pPr>
              <w:pStyle w:val="Betarp"/>
              <w:widowControl w:val="0"/>
            </w:pPr>
            <w:r w:rsidRPr="00C86477">
              <w:t>402110015</w:t>
            </w:r>
          </w:p>
        </w:tc>
      </w:tr>
      <w:tr w:rsidR="00CD6F33" w:rsidRPr="008F144C" w14:paraId="09B83B33" w14:textId="77777777" w:rsidTr="004620D5">
        <w:trPr>
          <w:trHeight w:val="57"/>
          <w:jc w:val="center"/>
        </w:trPr>
        <w:tc>
          <w:tcPr>
            <w:tcW w:w="947" w:type="pct"/>
          </w:tcPr>
          <w:p w14:paraId="02CF6E67" w14:textId="77777777" w:rsidR="00412A4A" w:rsidRPr="008F144C" w:rsidRDefault="00412A4A" w:rsidP="00E67325">
            <w:pPr>
              <w:pStyle w:val="Betarp"/>
              <w:widowControl w:val="0"/>
            </w:pPr>
            <w:r w:rsidRPr="008F144C">
              <w:t>Modulio LTKS lygis</w:t>
            </w:r>
          </w:p>
        </w:tc>
        <w:tc>
          <w:tcPr>
            <w:tcW w:w="4053" w:type="pct"/>
            <w:gridSpan w:val="2"/>
          </w:tcPr>
          <w:p w14:paraId="6ACB0629" w14:textId="77777777" w:rsidR="00412A4A" w:rsidRPr="008F144C" w:rsidRDefault="00412A4A" w:rsidP="00E67325">
            <w:pPr>
              <w:pStyle w:val="Betarp"/>
              <w:widowControl w:val="0"/>
            </w:pPr>
            <w:r w:rsidRPr="008F144C">
              <w:t>IV</w:t>
            </w:r>
          </w:p>
        </w:tc>
      </w:tr>
      <w:tr w:rsidR="00CD6F33" w:rsidRPr="008F144C" w14:paraId="41ECD8E1" w14:textId="77777777" w:rsidTr="004620D5">
        <w:trPr>
          <w:trHeight w:val="57"/>
          <w:jc w:val="center"/>
        </w:trPr>
        <w:tc>
          <w:tcPr>
            <w:tcW w:w="947" w:type="pct"/>
          </w:tcPr>
          <w:p w14:paraId="7BC3D815" w14:textId="77777777" w:rsidR="00412A4A" w:rsidRPr="008F144C" w:rsidRDefault="00412A4A" w:rsidP="00E67325">
            <w:pPr>
              <w:pStyle w:val="Betarp"/>
              <w:widowControl w:val="0"/>
            </w:pPr>
            <w:r w:rsidRPr="008F144C">
              <w:t>Apimtis mokymosi kreditais</w:t>
            </w:r>
          </w:p>
        </w:tc>
        <w:tc>
          <w:tcPr>
            <w:tcW w:w="4053" w:type="pct"/>
            <w:gridSpan w:val="2"/>
          </w:tcPr>
          <w:p w14:paraId="2345A58D" w14:textId="7D25420A" w:rsidR="00412A4A" w:rsidRPr="008F144C" w:rsidRDefault="009E3D7E" w:rsidP="00E67325">
            <w:pPr>
              <w:pStyle w:val="Betarp"/>
              <w:widowControl w:val="0"/>
            </w:pPr>
            <w:r>
              <w:t>20</w:t>
            </w:r>
          </w:p>
        </w:tc>
      </w:tr>
      <w:tr w:rsidR="00CD6F33" w:rsidRPr="008F144C" w14:paraId="2EE4194C" w14:textId="77777777" w:rsidTr="004620D5">
        <w:trPr>
          <w:trHeight w:val="57"/>
          <w:jc w:val="center"/>
        </w:trPr>
        <w:tc>
          <w:tcPr>
            <w:tcW w:w="947" w:type="pct"/>
          </w:tcPr>
          <w:p w14:paraId="36491498" w14:textId="77777777" w:rsidR="00412A4A" w:rsidRPr="008F144C" w:rsidRDefault="00412A4A" w:rsidP="00E67325">
            <w:pPr>
              <w:pStyle w:val="Betarp"/>
              <w:widowControl w:val="0"/>
            </w:pPr>
            <w:r w:rsidRPr="008F144C">
              <w:t>Asmens pasirengimo mokytis modulyje reikalavimai (jei taikoma)</w:t>
            </w:r>
          </w:p>
        </w:tc>
        <w:tc>
          <w:tcPr>
            <w:tcW w:w="4053" w:type="pct"/>
            <w:gridSpan w:val="2"/>
          </w:tcPr>
          <w:p w14:paraId="2CA7D16E" w14:textId="77777777" w:rsidR="00096966" w:rsidRPr="008F144C" w:rsidRDefault="00096966" w:rsidP="00E67325">
            <w:pPr>
              <w:pStyle w:val="Betarp"/>
              <w:widowControl w:val="0"/>
            </w:pPr>
            <w:r w:rsidRPr="008F144C">
              <w:t>Baigtas šis modulis:</w:t>
            </w:r>
          </w:p>
          <w:p w14:paraId="3D1A2401" w14:textId="77777777" w:rsidR="00412A4A" w:rsidRPr="008F144C" w:rsidRDefault="00096966" w:rsidP="00E67325">
            <w:pPr>
              <w:pStyle w:val="Betarp"/>
              <w:widowControl w:val="0"/>
            </w:pPr>
            <w:r w:rsidRPr="008F144C">
              <w:t>Tradicinės animacijos technikos naudojimas</w:t>
            </w:r>
          </w:p>
        </w:tc>
      </w:tr>
      <w:tr w:rsidR="00CD6F33" w:rsidRPr="008F144C" w14:paraId="6FE5CE30" w14:textId="77777777" w:rsidTr="009E3D7E">
        <w:trPr>
          <w:trHeight w:val="57"/>
          <w:jc w:val="center"/>
        </w:trPr>
        <w:tc>
          <w:tcPr>
            <w:tcW w:w="947" w:type="pct"/>
            <w:shd w:val="clear" w:color="auto" w:fill="F2F2F2"/>
          </w:tcPr>
          <w:p w14:paraId="7FAB57C4" w14:textId="77777777" w:rsidR="00412A4A" w:rsidRPr="008F144C" w:rsidRDefault="00412A4A" w:rsidP="00E67325">
            <w:pPr>
              <w:pStyle w:val="Betarp"/>
              <w:widowControl w:val="0"/>
              <w:rPr>
                <w:bCs/>
                <w:iCs/>
              </w:rPr>
            </w:pPr>
            <w:r w:rsidRPr="008F144C">
              <w:t>Kompetencijos</w:t>
            </w:r>
          </w:p>
        </w:tc>
        <w:tc>
          <w:tcPr>
            <w:tcW w:w="1129" w:type="pct"/>
            <w:shd w:val="clear" w:color="auto" w:fill="F2F2F2"/>
          </w:tcPr>
          <w:p w14:paraId="6B52EE44" w14:textId="77777777" w:rsidR="00412A4A" w:rsidRPr="008F144C" w:rsidRDefault="00412A4A" w:rsidP="00E67325">
            <w:pPr>
              <w:pStyle w:val="Betarp"/>
              <w:widowControl w:val="0"/>
              <w:rPr>
                <w:bCs/>
                <w:iCs/>
              </w:rPr>
            </w:pPr>
            <w:r w:rsidRPr="008F144C">
              <w:rPr>
                <w:bCs/>
                <w:iCs/>
              </w:rPr>
              <w:t>Mokymosi rezultatai</w:t>
            </w:r>
          </w:p>
        </w:tc>
        <w:tc>
          <w:tcPr>
            <w:tcW w:w="2924" w:type="pct"/>
            <w:shd w:val="clear" w:color="auto" w:fill="F2F2F2"/>
          </w:tcPr>
          <w:p w14:paraId="678B8E7A" w14:textId="77777777" w:rsidR="00412A4A" w:rsidRPr="008F144C" w:rsidRDefault="00412A4A" w:rsidP="00E67325">
            <w:pPr>
              <w:pStyle w:val="Betarp"/>
              <w:widowControl w:val="0"/>
              <w:rPr>
                <w:bCs/>
                <w:iCs/>
              </w:rPr>
            </w:pPr>
            <w:r w:rsidRPr="008F144C">
              <w:rPr>
                <w:bCs/>
                <w:iCs/>
              </w:rPr>
              <w:t>Rekomenduojamas turinys mokymosi rezultatams pasiekti</w:t>
            </w:r>
          </w:p>
        </w:tc>
      </w:tr>
      <w:tr w:rsidR="00CD6F33" w:rsidRPr="008F144C" w14:paraId="3366D0ED" w14:textId="77777777" w:rsidTr="009E3D7E">
        <w:trPr>
          <w:trHeight w:val="57"/>
          <w:jc w:val="center"/>
        </w:trPr>
        <w:tc>
          <w:tcPr>
            <w:tcW w:w="947" w:type="pct"/>
            <w:vMerge w:val="restart"/>
          </w:tcPr>
          <w:p w14:paraId="5E23E88B" w14:textId="4AF1B3E1" w:rsidR="0079387E" w:rsidRPr="008F144C" w:rsidRDefault="009E3D7E" w:rsidP="00E67325">
            <w:pPr>
              <w:pStyle w:val="Betarp"/>
              <w:widowControl w:val="0"/>
            </w:pPr>
            <w:r>
              <w:t xml:space="preserve">1. </w:t>
            </w:r>
            <w:r w:rsidR="00412A4A" w:rsidRPr="008F144C">
              <w:t>Animuoti techniškai nesudėtingus animacijos klipus</w:t>
            </w:r>
            <w:r w:rsidR="00096966" w:rsidRPr="008F144C">
              <w:t>.</w:t>
            </w:r>
          </w:p>
        </w:tc>
        <w:tc>
          <w:tcPr>
            <w:tcW w:w="1129" w:type="pct"/>
          </w:tcPr>
          <w:p w14:paraId="229D05EC" w14:textId="77777777" w:rsidR="00040C87" w:rsidRPr="008F144C" w:rsidRDefault="00412A4A" w:rsidP="00E67325">
            <w:pPr>
              <w:widowControl w:val="0"/>
            </w:pPr>
            <w:r w:rsidRPr="008F144C">
              <w:t>1.1</w:t>
            </w:r>
            <w:r w:rsidR="00096966" w:rsidRPr="008F144C">
              <w:t xml:space="preserve">. Suprasti </w:t>
            </w:r>
            <w:r w:rsidR="00C468BD" w:rsidRPr="008F144C">
              <w:t xml:space="preserve">kompiuterinės </w:t>
            </w:r>
            <w:r w:rsidR="00096966" w:rsidRPr="008F144C">
              <w:t>animacijos ciklą.</w:t>
            </w:r>
          </w:p>
        </w:tc>
        <w:tc>
          <w:tcPr>
            <w:tcW w:w="2924" w:type="pct"/>
          </w:tcPr>
          <w:p w14:paraId="7CF8F803" w14:textId="0DAD04DF" w:rsidR="00412A4A" w:rsidRPr="008F144C" w:rsidRDefault="00412A4A" w:rsidP="00E67325">
            <w:pPr>
              <w:pStyle w:val="Betarp"/>
              <w:widowControl w:val="0"/>
            </w:pPr>
            <w:r w:rsidRPr="008F144C">
              <w:rPr>
                <w:b/>
              </w:rPr>
              <w:t>Tema.</w:t>
            </w:r>
            <w:r w:rsidRPr="008F144C">
              <w:t xml:space="preserve"> </w:t>
            </w:r>
            <w:r w:rsidRPr="008F144C">
              <w:rPr>
                <w:b/>
                <w:bCs/>
                <w:i/>
                <w:iCs/>
              </w:rPr>
              <w:t>Animacijos cikl</w:t>
            </w:r>
            <w:r w:rsidR="00534477" w:rsidRPr="008F144C">
              <w:rPr>
                <w:b/>
                <w:bCs/>
                <w:i/>
                <w:iCs/>
              </w:rPr>
              <w:t>o etapai</w:t>
            </w:r>
          </w:p>
          <w:p w14:paraId="6804AE33" w14:textId="3F407F77" w:rsidR="00534477" w:rsidRPr="008F144C" w:rsidRDefault="00534477" w:rsidP="00E67325">
            <w:pPr>
              <w:pStyle w:val="Betarp"/>
              <w:widowControl w:val="0"/>
              <w:numPr>
                <w:ilvl w:val="0"/>
                <w:numId w:val="1"/>
              </w:numPr>
              <w:ind w:left="0" w:firstLine="0"/>
            </w:pPr>
            <w:r w:rsidRPr="008F144C">
              <w:t xml:space="preserve">Pasiruošimo gamybai etapas – </w:t>
            </w:r>
            <w:proofErr w:type="spellStart"/>
            <w:r w:rsidRPr="008F144C">
              <w:t>pre</w:t>
            </w:r>
            <w:proofErr w:type="spellEnd"/>
            <w:r w:rsidRPr="008F144C">
              <w:t>-produkcija</w:t>
            </w:r>
          </w:p>
          <w:p w14:paraId="61C41233" w14:textId="509B55F3" w:rsidR="00534477" w:rsidRPr="008F144C" w:rsidRDefault="00534477" w:rsidP="00E67325">
            <w:pPr>
              <w:pStyle w:val="Betarp"/>
              <w:widowControl w:val="0"/>
              <w:numPr>
                <w:ilvl w:val="0"/>
                <w:numId w:val="1"/>
              </w:numPr>
              <w:ind w:left="0" w:firstLine="0"/>
            </w:pPr>
            <w:r w:rsidRPr="008F144C">
              <w:t xml:space="preserve">Gamybos etapas </w:t>
            </w:r>
            <w:r w:rsidR="00A03CF9" w:rsidRPr="008F144C">
              <w:t>– produkcija</w:t>
            </w:r>
          </w:p>
          <w:p w14:paraId="6F2A95B2" w14:textId="6733D3C5" w:rsidR="00534477" w:rsidRPr="008F144C" w:rsidRDefault="00534477" w:rsidP="00E67325">
            <w:pPr>
              <w:pStyle w:val="Betarp"/>
              <w:widowControl w:val="0"/>
              <w:numPr>
                <w:ilvl w:val="0"/>
                <w:numId w:val="1"/>
              </w:numPr>
              <w:ind w:left="0" w:firstLine="0"/>
            </w:pPr>
            <w:r w:rsidRPr="008F144C">
              <w:t xml:space="preserve">Baigiamieji darbai – </w:t>
            </w:r>
            <w:proofErr w:type="spellStart"/>
            <w:r w:rsidRPr="008F144C">
              <w:t>post</w:t>
            </w:r>
            <w:proofErr w:type="spellEnd"/>
            <w:r w:rsidRPr="008F144C">
              <w:t>-produkcija</w:t>
            </w:r>
          </w:p>
          <w:p w14:paraId="7207E19A" w14:textId="77777777" w:rsidR="001353E8" w:rsidRPr="008F144C" w:rsidRDefault="001353E8" w:rsidP="00E67325">
            <w:pPr>
              <w:pStyle w:val="Betarp"/>
              <w:widowControl w:val="0"/>
              <w:numPr>
                <w:ilvl w:val="0"/>
                <w:numId w:val="1"/>
              </w:numPr>
              <w:ind w:left="0" w:firstLine="0"/>
              <w:rPr>
                <w:sz w:val="2"/>
                <w:szCs w:val="2"/>
              </w:rPr>
            </w:pPr>
          </w:p>
        </w:tc>
      </w:tr>
      <w:tr w:rsidR="00CD6F33" w:rsidRPr="008F144C" w14:paraId="3AE6A5C2" w14:textId="77777777" w:rsidTr="009E3D7E">
        <w:trPr>
          <w:trHeight w:val="57"/>
          <w:jc w:val="center"/>
        </w:trPr>
        <w:tc>
          <w:tcPr>
            <w:tcW w:w="947" w:type="pct"/>
            <w:vMerge/>
          </w:tcPr>
          <w:p w14:paraId="0A69D0DE" w14:textId="77777777" w:rsidR="00412A4A" w:rsidRPr="008F144C" w:rsidRDefault="00412A4A" w:rsidP="00E67325">
            <w:pPr>
              <w:pStyle w:val="Betarp"/>
              <w:widowControl w:val="0"/>
            </w:pPr>
          </w:p>
        </w:tc>
        <w:tc>
          <w:tcPr>
            <w:tcW w:w="1129" w:type="pct"/>
          </w:tcPr>
          <w:p w14:paraId="187E940A" w14:textId="77777777" w:rsidR="00412A4A" w:rsidRPr="008F144C" w:rsidRDefault="00412A4A" w:rsidP="00E67325">
            <w:pPr>
              <w:widowControl w:val="0"/>
            </w:pPr>
            <w:r w:rsidRPr="008F144C">
              <w:t xml:space="preserve">1.2. Valdyti </w:t>
            </w:r>
            <w:r w:rsidR="00C468BD" w:rsidRPr="008F144C">
              <w:t xml:space="preserve">kompiuterinės </w:t>
            </w:r>
            <w:r w:rsidRPr="008F144C">
              <w:t>animacijos gamybos procesus</w:t>
            </w:r>
            <w:r w:rsidR="003D265E" w:rsidRPr="008F144C">
              <w:t>.</w:t>
            </w:r>
          </w:p>
        </w:tc>
        <w:tc>
          <w:tcPr>
            <w:tcW w:w="2924" w:type="pct"/>
          </w:tcPr>
          <w:p w14:paraId="4A4213C9" w14:textId="77777777" w:rsidR="001F22A9" w:rsidRDefault="005E53A1" w:rsidP="00E67325">
            <w:pPr>
              <w:pStyle w:val="Betarp"/>
              <w:widowControl w:val="0"/>
            </w:pPr>
            <w:r w:rsidRPr="008F144C">
              <w:rPr>
                <w:b/>
              </w:rPr>
              <w:t>Tema</w:t>
            </w:r>
            <w:r w:rsidR="00BE5864" w:rsidRPr="008F144C">
              <w:rPr>
                <w:b/>
              </w:rPr>
              <w:t>.</w:t>
            </w:r>
            <w:r w:rsidRPr="008F144C">
              <w:t xml:space="preserve"> </w:t>
            </w:r>
            <w:r w:rsidR="00412A4A" w:rsidRPr="008F144C">
              <w:rPr>
                <w:b/>
                <w:bCs/>
                <w:i/>
                <w:iCs/>
              </w:rPr>
              <w:t>Animacijos gamybos vystymas</w:t>
            </w:r>
          </w:p>
          <w:p w14:paraId="2948D29E" w14:textId="7A87E3FB" w:rsidR="005E53A1" w:rsidRPr="008F144C" w:rsidRDefault="005E53A1" w:rsidP="00E67325">
            <w:pPr>
              <w:pStyle w:val="Betarp"/>
              <w:widowControl w:val="0"/>
              <w:numPr>
                <w:ilvl w:val="0"/>
                <w:numId w:val="14"/>
              </w:numPr>
              <w:ind w:left="0" w:firstLine="0"/>
            </w:pPr>
            <w:r w:rsidRPr="008F144C">
              <w:t>Pradinė anima</w:t>
            </w:r>
            <w:r w:rsidR="00A22C22" w:rsidRPr="008F144C">
              <w:t>c</w:t>
            </w:r>
            <w:r w:rsidRPr="008F144C">
              <w:t>inio filmo idėja</w:t>
            </w:r>
          </w:p>
          <w:p w14:paraId="69C4B476" w14:textId="0914CB0E" w:rsidR="005E53A1" w:rsidRPr="008F144C" w:rsidRDefault="005E53A1" w:rsidP="00E67325">
            <w:pPr>
              <w:pStyle w:val="Betarp"/>
              <w:widowControl w:val="0"/>
              <w:numPr>
                <w:ilvl w:val="0"/>
                <w:numId w:val="14"/>
              </w:numPr>
              <w:ind w:left="0" w:firstLine="0"/>
            </w:pPr>
            <w:r w:rsidRPr="008F144C">
              <w:t>Anima</w:t>
            </w:r>
            <w:r w:rsidR="00A22C22" w:rsidRPr="008F144C">
              <w:t>c</w:t>
            </w:r>
            <w:r w:rsidRPr="008F144C">
              <w:t xml:space="preserve">inio filmo </w:t>
            </w:r>
            <w:proofErr w:type="spellStart"/>
            <w:r w:rsidRPr="008F144C">
              <w:t>konceptas</w:t>
            </w:r>
            <w:proofErr w:type="spellEnd"/>
          </w:p>
          <w:p w14:paraId="3A4C147E" w14:textId="77777777" w:rsidR="005E53A1" w:rsidRPr="008F144C" w:rsidRDefault="005E53A1" w:rsidP="00E67325">
            <w:pPr>
              <w:pStyle w:val="Betarp"/>
              <w:widowControl w:val="0"/>
              <w:numPr>
                <w:ilvl w:val="0"/>
                <w:numId w:val="14"/>
              </w:numPr>
              <w:ind w:left="0" w:firstLine="0"/>
            </w:pPr>
            <w:r w:rsidRPr="008F144C">
              <w:t>Anima</w:t>
            </w:r>
            <w:r w:rsidR="00A22C22" w:rsidRPr="008F144C">
              <w:t>c</w:t>
            </w:r>
            <w:r w:rsidRPr="008F144C">
              <w:t>inio filmo scenarijus</w:t>
            </w:r>
          </w:p>
          <w:p w14:paraId="13BB08C2" w14:textId="77777777" w:rsidR="00E231FE" w:rsidRPr="008F144C" w:rsidRDefault="00E231FE" w:rsidP="00E67325">
            <w:pPr>
              <w:pStyle w:val="Betarp"/>
              <w:widowControl w:val="0"/>
              <w:numPr>
                <w:ilvl w:val="0"/>
                <w:numId w:val="14"/>
              </w:numPr>
              <w:ind w:left="0" w:firstLine="0"/>
            </w:pPr>
            <w:r w:rsidRPr="008F144C">
              <w:t>Animacinio filmo idėjos pateikimas</w:t>
            </w:r>
          </w:p>
          <w:p w14:paraId="1F70365A" w14:textId="77777777" w:rsidR="001F22A9" w:rsidRDefault="005E53A1" w:rsidP="00E67325">
            <w:pPr>
              <w:pStyle w:val="Betarp"/>
              <w:widowControl w:val="0"/>
            </w:pPr>
            <w:r w:rsidRPr="008F144C">
              <w:rPr>
                <w:b/>
              </w:rPr>
              <w:t>Tema</w:t>
            </w:r>
            <w:r w:rsidR="00BE5864" w:rsidRPr="008F144C">
              <w:rPr>
                <w:b/>
              </w:rPr>
              <w:t>.</w:t>
            </w:r>
            <w:r w:rsidRPr="008F144C">
              <w:rPr>
                <w:b/>
              </w:rPr>
              <w:t xml:space="preserve"> </w:t>
            </w:r>
            <w:proofErr w:type="spellStart"/>
            <w:r w:rsidR="00412A4A" w:rsidRPr="008F144C">
              <w:rPr>
                <w:b/>
                <w:bCs/>
                <w:i/>
                <w:iCs/>
              </w:rPr>
              <w:t>Priešgamybinis</w:t>
            </w:r>
            <w:proofErr w:type="spellEnd"/>
            <w:r w:rsidR="00412A4A" w:rsidRPr="008F144C">
              <w:rPr>
                <w:b/>
                <w:bCs/>
                <w:i/>
                <w:iCs/>
              </w:rPr>
              <w:t xml:space="preserve"> animacijos procesas</w:t>
            </w:r>
          </w:p>
          <w:p w14:paraId="370F9ECE" w14:textId="63FDECBF" w:rsidR="005E53A1" w:rsidRPr="008F144C" w:rsidRDefault="005E53A1" w:rsidP="00E67325">
            <w:pPr>
              <w:pStyle w:val="Betarp"/>
              <w:widowControl w:val="0"/>
              <w:numPr>
                <w:ilvl w:val="0"/>
                <w:numId w:val="14"/>
              </w:numPr>
              <w:ind w:left="0" w:firstLine="0"/>
            </w:pPr>
            <w:proofErr w:type="spellStart"/>
            <w:r w:rsidRPr="008F144C">
              <w:t>K</w:t>
            </w:r>
            <w:r w:rsidR="00D75074" w:rsidRPr="008F144C">
              <w:t>adruotė</w:t>
            </w:r>
            <w:proofErr w:type="spellEnd"/>
          </w:p>
          <w:p w14:paraId="2AA05DC6" w14:textId="77777777" w:rsidR="001F22A9" w:rsidRDefault="005E53A1" w:rsidP="00E67325">
            <w:pPr>
              <w:pStyle w:val="Betarp"/>
              <w:widowControl w:val="0"/>
              <w:numPr>
                <w:ilvl w:val="0"/>
                <w:numId w:val="14"/>
              </w:numPr>
              <w:ind w:left="0" w:firstLine="0"/>
            </w:pPr>
            <w:r w:rsidRPr="008F144C">
              <w:t>Personažo dizainas</w:t>
            </w:r>
          </w:p>
          <w:p w14:paraId="5DF73526" w14:textId="2EE1E1CE" w:rsidR="00A03CF9" w:rsidRPr="008F144C" w:rsidRDefault="00A03CF9" w:rsidP="00E67325">
            <w:pPr>
              <w:pStyle w:val="Betarp"/>
              <w:widowControl w:val="0"/>
              <w:numPr>
                <w:ilvl w:val="0"/>
                <w:numId w:val="14"/>
              </w:numPr>
              <w:ind w:left="0" w:firstLine="0"/>
            </w:pPr>
            <w:r w:rsidRPr="008F144C">
              <w:t>Fono dizainas</w:t>
            </w:r>
          </w:p>
          <w:p w14:paraId="1B9DCBE5" w14:textId="636C7F00" w:rsidR="00412A4A" w:rsidRPr="008F144C" w:rsidRDefault="005E53A1" w:rsidP="00E67325">
            <w:pPr>
              <w:pStyle w:val="Betarp"/>
              <w:widowControl w:val="0"/>
              <w:numPr>
                <w:ilvl w:val="0"/>
                <w:numId w:val="14"/>
              </w:numPr>
              <w:ind w:left="0" w:firstLine="0"/>
            </w:pPr>
            <w:proofErr w:type="spellStart"/>
            <w:r w:rsidRPr="008F144C">
              <w:t>Animatika</w:t>
            </w:r>
            <w:r w:rsidR="008C3AD3" w:rsidRPr="008F144C">
              <w:t>s</w:t>
            </w:r>
            <w:proofErr w:type="spellEnd"/>
          </w:p>
          <w:p w14:paraId="0806B797" w14:textId="77777777" w:rsidR="001F22A9" w:rsidRDefault="00A03CF9" w:rsidP="00E67325">
            <w:pPr>
              <w:pStyle w:val="Betarp"/>
              <w:widowControl w:val="0"/>
              <w:numPr>
                <w:ilvl w:val="0"/>
                <w:numId w:val="14"/>
              </w:numPr>
              <w:ind w:left="0" w:firstLine="0"/>
            </w:pPr>
            <w:r w:rsidRPr="008F144C">
              <w:t>Dialogų įgarsinimas ir iššifravimas</w:t>
            </w:r>
          </w:p>
          <w:p w14:paraId="3C289CEC" w14:textId="653A48C6" w:rsidR="00A03CF9" w:rsidRPr="008F144C" w:rsidRDefault="00A03CF9" w:rsidP="00E67325">
            <w:pPr>
              <w:pStyle w:val="Betarp"/>
              <w:widowControl w:val="0"/>
              <w:numPr>
                <w:ilvl w:val="0"/>
                <w:numId w:val="14"/>
              </w:numPr>
              <w:ind w:left="0" w:firstLine="0"/>
            </w:pPr>
            <w:r w:rsidRPr="008F144C">
              <w:t>Ekspozicinių lapų su užduotimis parengimas</w:t>
            </w:r>
          </w:p>
          <w:p w14:paraId="0FA3C804" w14:textId="77777777" w:rsidR="00412A4A" w:rsidRPr="008F144C" w:rsidRDefault="005E53A1" w:rsidP="00E67325">
            <w:pPr>
              <w:pStyle w:val="Betarp"/>
              <w:widowControl w:val="0"/>
              <w:rPr>
                <w:b/>
                <w:bCs/>
                <w:i/>
                <w:iCs/>
              </w:rPr>
            </w:pPr>
            <w:r w:rsidRPr="008F144C">
              <w:rPr>
                <w:b/>
              </w:rPr>
              <w:t>Tema</w:t>
            </w:r>
            <w:r w:rsidR="00BE5864" w:rsidRPr="008F144C">
              <w:rPr>
                <w:b/>
              </w:rPr>
              <w:t>.</w:t>
            </w:r>
            <w:r w:rsidRPr="008F144C">
              <w:rPr>
                <w:b/>
                <w:bCs/>
                <w:i/>
                <w:iCs/>
              </w:rPr>
              <w:t xml:space="preserve"> </w:t>
            </w:r>
            <w:r w:rsidR="00412A4A" w:rsidRPr="008F144C">
              <w:rPr>
                <w:b/>
                <w:bCs/>
                <w:i/>
                <w:iCs/>
              </w:rPr>
              <w:t>Animacijos gamybos procesas</w:t>
            </w:r>
          </w:p>
          <w:p w14:paraId="193D014B" w14:textId="77777777" w:rsidR="005E53A1" w:rsidRPr="008F144C" w:rsidRDefault="00CA3162" w:rsidP="00E67325">
            <w:pPr>
              <w:pStyle w:val="Betarp"/>
              <w:widowControl w:val="0"/>
              <w:numPr>
                <w:ilvl w:val="0"/>
                <w:numId w:val="14"/>
              </w:numPr>
              <w:ind w:left="0" w:firstLine="0"/>
            </w:pPr>
            <w:r w:rsidRPr="008F144C">
              <w:t xml:space="preserve">Animacinio </w:t>
            </w:r>
            <w:r w:rsidR="008C3AD3" w:rsidRPr="008F144C">
              <w:t>filmo</w:t>
            </w:r>
            <w:r w:rsidRPr="008F144C">
              <w:t xml:space="preserve"> kūrėjų k</w:t>
            </w:r>
            <w:r w:rsidR="005E53A1" w:rsidRPr="008F144C">
              <w:t>omand</w:t>
            </w:r>
            <w:r w:rsidRPr="008F144C">
              <w:t>a</w:t>
            </w:r>
          </w:p>
          <w:p w14:paraId="54676ACB" w14:textId="77777777" w:rsidR="00CA3162" w:rsidRPr="008F144C" w:rsidRDefault="00E231FE" w:rsidP="00E67325">
            <w:pPr>
              <w:pStyle w:val="Betarp"/>
              <w:widowControl w:val="0"/>
              <w:numPr>
                <w:ilvl w:val="0"/>
                <w:numId w:val="14"/>
              </w:numPr>
              <w:ind w:left="0" w:firstLine="0"/>
            </w:pPr>
            <w:r w:rsidRPr="008F144C">
              <w:t>Piešimo stiliaus instrukcija</w:t>
            </w:r>
          </w:p>
          <w:p w14:paraId="1E78D1B4" w14:textId="77777777" w:rsidR="00E231FE" w:rsidRPr="008F144C" w:rsidRDefault="00E231FE" w:rsidP="00E67325">
            <w:pPr>
              <w:pStyle w:val="Betarp"/>
              <w:widowControl w:val="0"/>
              <w:numPr>
                <w:ilvl w:val="0"/>
                <w:numId w:val="14"/>
              </w:numPr>
              <w:ind w:left="0" w:firstLine="0"/>
            </w:pPr>
            <w:r w:rsidRPr="008F144C">
              <w:t>Animacinės scenos išklotinės</w:t>
            </w:r>
          </w:p>
          <w:p w14:paraId="1C11A5B5" w14:textId="1F143FBF" w:rsidR="00E231FE" w:rsidRPr="008F144C" w:rsidRDefault="00A03CF9" w:rsidP="00E67325">
            <w:pPr>
              <w:pStyle w:val="Betarp"/>
              <w:widowControl w:val="0"/>
              <w:numPr>
                <w:ilvl w:val="0"/>
                <w:numId w:val="14"/>
              </w:numPr>
              <w:ind w:left="0" w:firstLine="0"/>
            </w:pPr>
            <w:r w:rsidRPr="008F144C">
              <w:lastRenderedPageBreak/>
              <w:t xml:space="preserve">Scenų animacija, prapiešimas, </w:t>
            </w:r>
            <w:proofErr w:type="spellStart"/>
            <w:r w:rsidRPr="008F144C">
              <w:t>fazavimas</w:t>
            </w:r>
            <w:proofErr w:type="spellEnd"/>
          </w:p>
          <w:p w14:paraId="6C0ED6E2" w14:textId="7DBE8963" w:rsidR="000B6D4E" w:rsidRPr="008F144C" w:rsidRDefault="000B6D4E" w:rsidP="00E67325">
            <w:pPr>
              <w:pStyle w:val="Betarp"/>
              <w:widowControl w:val="0"/>
              <w:numPr>
                <w:ilvl w:val="0"/>
                <w:numId w:val="14"/>
              </w:numPr>
              <w:ind w:left="0" w:firstLine="0"/>
            </w:pPr>
            <w:r w:rsidRPr="008F144C">
              <w:t xml:space="preserve">Animacinio filmo kadrų </w:t>
            </w:r>
            <w:proofErr w:type="spellStart"/>
            <w:r w:rsidRPr="008F144C">
              <w:t>tonavimas</w:t>
            </w:r>
            <w:proofErr w:type="spellEnd"/>
            <w:r w:rsidRPr="008F144C">
              <w:t xml:space="preserve"> ir spalvinimas</w:t>
            </w:r>
          </w:p>
          <w:p w14:paraId="7E609D39" w14:textId="77777777" w:rsidR="001F22A9" w:rsidRDefault="00534477" w:rsidP="00E67325">
            <w:pPr>
              <w:pStyle w:val="Betarp"/>
              <w:widowControl w:val="0"/>
              <w:numPr>
                <w:ilvl w:val="0"/>
                <w:numId w:val="14"/>
              </w:numPr>
              <w:ind w:left="0" w:firstLine="0"/>
            </w:pPr>
            <w:r w:rsidRPr="008F144C">
              <w:t>Garsas ir muzikinis fonas</w:t>
            </w:r>
          </w:p>
          <w:p w14:paraId="5520A4F1" w14:textId="77777777" w:rsidR="001F22A9" w:rsidRDefault="000B6D4E" w:rsidP="00E67325">
            <w:pPr>
              <w:pStyle w:val="Betarp"/>
              <w:widowControl w:val="0"/>
              <w:rPr>
                <w:b/>
                <w:bCs/>
                <w:i/>
                <w:iCs/>
              </w:rPr>
            </w:pPr>
            <w:r w:rsidRPr="008F144C">
              <w:rPr>
                <w:b/>
              </w:rPr>
              <w:t>Tema</w:t>
            </w:r>
            <w:r w:rsidR="00BE5864" w:rsidRPr="008F144C">
              <w:rPr>
                <w:b/>
              </w:rPr>
              <w:t>.</w:t>
            </w:r>
            <w:r w:rsidRPr="008F144C">
              <w:rPr>
                <w:b/>
              </w:rPr>
              <w:t xml:space="preserve"> </w:t>
            </w:r>
            <w:proofErr w:type="spellStart"/>
            <w:r w:rsidR="00412A4A" w:rsidRPr="008F144C">
              <w:rPr>
                <w:b/>
                <w:bCs/>
                <w:i/>
                <w:iCs/>
              </w:rPr>
              <w:t>Pogamybinis</w:t>
            </w:r>
            <w:proofErr w:type="spellEnd"/>
            <w:r w:rsidR="00412A4A" w:rsidRPr="008F144C">
              <w:rPr>
                <w:b/>
                <w:bCs/>
                <w:i/>
                <w:iCs/>
              </w:rPr>
              <w:t xml:space="preserve"> animacijos procesas</w:t>
            </w:r>
          </w:p>
          <w:p w14:paraId="0EE7CE9D" w14:textId="77777777" w:rsidR="001F22A9" w:rsidRDefault="000B6D4E" w:rsidP="00E67325">
            <w:pPr>
              <w:pStyle w:val="Betarp"/>
              <w:widowControl w:val="0"/>
              <w:numPr>
                <w:ilvl w:val="0"/>
                <w:numId w:val="14"/>
              </w:numPr>
              <w:ind w:left="0" w:firstLine="0"/>
            </w:pPr>
            <w:r w:rsidRPr="008F144C">
              <w:t>Animacinio filmo kadrų ir linijų testavimas ir koregavimas</w:t>
            </w:r>
          </w:p>
          <w:p w14:paraId="31A30B1D" w14:textId="60649CFF" w:rsidR="00112109" w:rsidRPr="008F144C" w:rsidRDefault="00112109" w:rsidP="00E67325">
            <w:pPr>
              <w:pStyle w:val="Betarp"/>
              <w:widowControl w:val="0"/>
              <w:numPr>
                <w:ilvl w:val="0"/>
                <w:numId w:val="14"/>
              </w:numPr>
              <w:ind w:left="0" w:firstLine="0"/>
            </w:pPr>
            <w:r w:rsidRPr="008F144C">
              <w:t>Spalvų korekcijos</w:t>
            </w:r>
          </w:p>
          <w:p w14:paraId="56EE24A3" w14:textId="77777777" w:rsidR="0097491A" w:rsidRPr="008F144C" w:rsidRDefault="0097491A" w:rsidP="00E67325">
            <w:pPr>
              <w:pStyle w:val="Betarp"/>
              <w:widowControl w:val="0"/>
              <w:numPr>
                <w:ilvl w:val="0"/>
                <w:numId w:val="14"/>
              </w:numPr>
              <w:ind w:left="0" w:firstLine="0"/>
            </w:pPr>
            <w:r w:rsidRPr="008F144C">
              <w:t>Animacinio filmo komponavimas</w:t>
            </w:r>
          </w:p>
          <w:p w14:paraId="09005789" w14:textId="77777777" w:rsidR="0097491A" w:rsidRPr="008F144C" w:rsidRDefault="0097491A" w:rsidP="00E67325">
            <w:pPr>
              <w:pStyle w:val="Betarp"/>
              <w:widowControl w:val="0"/>
              <w:numPr>
                <w:ilvl w:val="0"/>
                <w:numId w:val="14"/>
              </w:numPr>
              <w:ind w:left="0" w:firstLine="0"/>
            </w:pPr>
            <w:r w:rsidRPr="008F144C">
              <w:t>Garso takelio ir muzikos pritaikymas animaciniam filmui</w:t>
            </w:r>
          </w:p>
          <w:p w14:paraId="3B5EE0C5" w14:textId="24AD42B8" w:rsidR="00534477" w:rsidRPr="008F144C" w:rsidRDefault="00112109" w:rsidP="00E67325">
            <w:pPr>
              <w:pStyle w:val="Betarp"/>
              <w:widowControl w:val="0"/>
              <w:numPr>
                <w:ilvl w:val="0"/>
                <w:numId w:val="14"/>
              </w:numPr>
              <w:ind w:left="0" w:firstLine="0"/>
            </w:pPr>
            <w:r w:rsidRPr="008F144C">
              <w:t>Vaizdo ir garso suvedimas</w:t>
            </w:r>
          </w:p>
          <w:p w14:paraId="20D9F002" w14:textId="77777777" w:rsidR="000B6D4E" w:rsidRPr="008F144C" w:rsidRDefault="000B6D4E" w:rsidP="00E67325">
            <w:pPr>
              <w:pStyle w:val="Betarp"/>
              <w:widowControl w:val="0"/>
              <w:rPr>
                <w:b/>
                <w:bCs/>
                <w:i/>
                <w:iCs/>
              </w:rPr>
            </w:pPr>
            <w:r w:rsidRPr="008F144C">
              <w:rPr>
                <w:b/>
              </w:rPr>
              <w:t>Tema</w:t>
            </w:r>
            <w:r w:rsidR="00BE5864" w:rsidRPr="008F144C">
              <w:rPr>
                <w:b/>
              </w:rPr>
              <w:t xml:space="preserve">. </w:t>
            </w:r>
            <w:r w:rsidR="00412A4A" w:rsidRPr="008F144C">
              <w:rPr>
                <w:b/>
                <w:bCs/>
                <w:i/>
                <w:iCs/>
              </w:rPr>
              <w:t>Animacijos platinimas</w:t>
            </w:r>
          </w:p>
          <w:p w14:paraId="63D9397E" w14:textId="77777777" w:rsidR="0097491A" w:rsidRPr="008F144C" w:rsidRDefault="0097491A" w:rsidP="00E67325">
            <w:pPr>
              <w:pStyle w:val="Betarp"/>
              <w:widowControl w:val="0"/>
              <w:numPr>
                <w:ilvl w:val="0"/>
                <w:numId w:val="14"/>
              </w:numPr>
              <w:ind w:left="0" w:firstLine="0"/>
            </w:pPr>
            <w:r w:rsidRPr="008F144C">
              <w:t>Animacijos platinimo kanalai</w:t>
            </w:r>
          </w:p>
          <w:p w14:paraId="5F83B434" w14:textId="77777777" w:rsidR="001F22A9" w:rsidRDefault="0097491A" w:rsidP="00E67325">
            <w:pPr>
              <w:pStyle w:val="Betarp"/>
              <w:widowControl w:val="0"/>
              <w:numPr>
                <w:ilvl w:val="0"/>
                <w:numId w:val="14"/>
              </w:numPr>
              <w:ind w:left="0" w:firstLine="0"/>
            </w:pPr>
            <w:r w:rsidRPr="008F144C">
              <w:t>Marketingo instrumentų parinkimas</w:t>
            </w:r>
          </w:p>
          <w:p w14:paraId="78D91424" w14:textId="6DEE06B1" w:rsidR="00CA3162" w:rsidRPr="008F144C" w:rsidRDefault="0097491A" w:rsidP="00E67325">
            <w:pPr>
              <w:pStyle w:val="Betarp"/>
              <w:widowControl w:val="0"/>
              <w:numPr>
                <w:ilvl w:val="0"/>
                <w:numId w:val="14"/>
              </w:numPr>
              <w:ind w:left="0" w:firstLine="0"/>
            </w:pPr>
            <w:r w:rsidRPr="008F144C">
              <w:t xml:space="preserve">Reklaminės kampanijos organizavimas </w:t>
            </w:r>
          </w:p>
        </w:tc>
      </w:tr>
      <w:tr w:rsidR="00CD6F33" w:rsidRPr="008F144C" w14:paraId="1B97D5BF" w14:textId="77777777" w:rsidTr="009E3D7E">
        <w:trPr>
          <w:trHeight w:val="57"/>
          <w:jc w:val="center"/>
        </w:trPr>
        <w:tc>
          <w:tcPr>
            <w:tcW w:w="947" w:type="pct"/>
            <w:vMerge/>
          </w:tcPr>
          <w:p w14:paraId="3D71E6E8" w14:textId="77777777" w:rsidR="00412A4A" w:rsidRPr="008F144C" w:rsidRDefault="00412A4A" w:rsidP="00E67325">
            <w:pPr>
              <w:pStyle w:val="Betarp"/>
              <w:widowControl w:val="0"/>
            </w:pPr>
          </w:p>
        </w:tc>
        <w:tc>
          <w:tcPr>
            <w:tcW w:w="1129" w:type="pct"/>
          </w:tcPr>
          <w:p w14:paraId="55B42D8B" w14:textId="77777777" w:rsidR="00412A4A" w:rsidRPr="008F144C" w:rsidRDefault="00412A4A" w:rsidP="00E67325">
            <w:pPr>
              <w:widowControl w:val="0"/>
            </w:pPr>
            <w:r w:rsidRPr="008F144C">
              <w:t xml:space="preserve">1.3. Naudotis </w:t>
            </w:r>
            <w:r w:rsidR="00460BA2" w:rsidRPr="008F144C">
              <w:t xml:space="preserve">kompiuterinės animacijos </w:t>
            </w:r>
            <w:r w:rsidRPr="008F144C">
              <w:t>specializuotomis</w:t>
            </w:r>
            <w:r w:rsidR="00096966" w:rsidRPr="008F144C">
              <w:t xml:space="preserve"> vaizdo apdorojimo programomis.</w:t>
            </w:r>
          </w:p>
        </w:tc>
        <w:tc>
          <w:tcPr>
            <w:tcW w:w="2924" w:type="pct"/>
          </w:tcPr>
          <w:p w14:paraId="7C441079" w14:textId="77777777" w:rsidR="0083396F" w:rsidRPr="008F144C" w:rsidRDefault="0083396F" w:rsidP="00E67325">
            <w:pPr>
              <w:pStyle w:val="Betarp"/>
              <w:widowControl w:val="0"/>
              <w:rPr>
                <w:b/>
                <w:bCs/>
                <w:i/>
                <w:iCs/>
              </w:rPr>
            </w:pPr>
            <w:r w:rsidRPr="008F144C">
              <w:rPr>
                <w:b/>
              </w:rPr>
              <w:t>Tema.</w:t>
            </w:r>
            <w:r w:rsidRPr="008F144C">
              <w:t xml:space="preserve"> </w:t>
            </w:r>
            <w:r w:rsidRPr="008F144C">
              <w:rPr>
                <w:b/>
                <w:bCs/>
                <w:i/>
                <w:iCs/>
              </w:rPr>
              <w:t>Specializuotos vaizdo apdorojimo programos dvimatei animacijai</w:t>
            </w:r>
          </w:p>
          <w:p w14:paraId="5A38F023" w14:textId="77777777" w:rsidR="0083396F" w:rsidRPr="008F144C" w:rsidRDefault="0083396F" w:rsidP="00E67325">
            <w:pPr>
              <w:pStyle w:val="Betarp"/>
              <w:widowControl w:val="0"/>
              <w:numPr>
                <w:ilvl w:val="0"/>
                <w:numId w:val="1"/>
              </w:numPr>
              <w:ind w:left="0" w:firstLine="0"/>
            </w:pPr>
            <w:r w:rsidRPr="008F144C">
              <w:t>Programų savybės, darbo aplinka</w:t>
            </w:r>
          </w:p>
          <w:p w14:paraId="5561440F" w14:textId="77777777" w:rsidR="0083396F" w:rsidRPr="008F144C" w:rsidRDefault="0083396F" w:rsidP="00E67325">
            <w:pPr>
              <w:pStyle w:val="Betarp"/>
              <w:widowControl w:val="0"/>
              <w:numPr>
                <w:ilvl w:val="0"/>
                <w:numId w:val="1"/>
              </w:numPr>
              <w:ind w:left="0" w:firstLine="0"/>
            </w:pPr>
            <w:r w:rsidRPr="008F144C">
              <w:t>Įrankių funkcijos</w:t>
            </w:r>
          </w:p>
          <w:p w14:paraId="0F7CC905" w14:textId="77777777" w:rsidR="0083396F" w:rsidRPr="008F144C" w:rsidRDefault="0083396F" w:rsidP="00E67325">
            <w:pPr>
              <w:pStyle w:val="Betarp"/>
              <w:widowControl w:val="0"/>
              <w:numPr>
                <w:ilvl w:val="0"/>
                <w:numId w:val="1"/>
              </w:numPr>
              <w:ind w:left="0" w:firstLine="0"/>
            </w:pPr>
            <w:r w:rsidRPr="008F144C">
              <w:t>Pagrindiniai objektai ir jų savybės</w:t>
            </w:r>
          </w:p>
          <w:p w14:paraId="413888ED" w14:textId="77777777" w:rsidR="0083396F" w:rsidRPr="008F144C" w:rsidRDefault="0083396F" w:rsidP="00E67325">
            <w:pPr>
              <w:pStyle w:val="Betarp"/>
              <w:widowControl w:val="0"/>
              <w:numPr>
                <w:ilvl w:val="0"/>
                <w:numId w:val="1"/>
              </w:numPr>
              <w:ind w:left="0" w:firstLine="0"/>
            </w:pPr>
            <w:r w:rsidRPr="008F144C">
              <w:t>Spalvos ir užpildai</w:t>
            </w:r>
          </w:p>
          <w:p w14:paraId="30E9CA35" w14:textId="77777777" w:rsidR="0083396F" w:rsidRPr="008F144C" w:rsidRDefault="0083396F" w:rsidP="00E67325">
            <w:pPr>
              <w:pStyle w:val="Betarp"/>
              <w:widowControl w:val="0"/>
              <w:numPr>
                <w:ilvl w:val="0"/>
                <w:numId w:val="1"/>
              </w:numPr>
              <w:ind w:left="0" w:firstLine="0"/>
            </w:pPr>
            <w:proofErr w:type="spellStart"/>
            <w:r w:rsidRPr="008F144C">
              <w:t>Skeletinės</w:t>
            </w:r>
            <w:proofErr w:type="spellEnd"/>
            <w:r w:rsidRPr="008F144C">
              <w:t xml:space="preserve"> animacijos principai</w:t>
            </w:r>
          </w:p>
          <w:p w14:paraId="08A8BB79" w14:textId="77777777" w:rsidR="001F22A9" w:rsidRDefault="0083396F" w:rsidP="00E67325">
            <w:pPr>
              <w:pStyle w:val="Betarp"/>
              <w:widowControl w:val="0"/>
              <w:rPr>
                <w:b/>
                <w:i/>
              </w:rPr>
            </w:pPr>
            <w:r w:rsidRPr="008F144C">
              <w:rPr>
                <w:b/>
              </w:rPr>
              <w:t>Tema</w:t>
            </w:r>
            <w:r w:rsidR="00BE5864" w:rsidRPr="008F144C">
              <w:rPr>
                <w:b/>
              </w:rPr>
              <w:t>.</w:t>
            </w:r>
            <w:r w:rsidRPr="008F144C">
              <w:rPr>
                <w:b/>
              </w:rPr>
              <w:t xml:space="preserve"> </w:t>
            </w:r>
            <w:r w:rsidRPr="008F144C">
              <w:rPr>
                <w:b/>
                <w:i/>
                <w:iCs/>
              </w:rPr>
              <w:t>Trimatės animacijos vaizdo</w:t>
            </w:r>
            <w:r w:rsidRPr="008F144C">
              <w:rPr>
                <w:b/>
                <w:i/>
              </w:rPr>
              <w:t xml:space="preserve"> apdorojimo programos</w:t>
            </w:r>
          </w:p>
          <w:p w14:paraId="4040BA14" w14:textId="5AA50B20" w:rsidR="0083396F" w:rsidRPr="008F144C" w:rsidRDefault="0083396F" w:rsidP="00E67325">
            <w:pPr>
              <w:pStyle w:val="Betarp"/>
              <w:widowControl w:val="0"/>
              <w:numPr>
                <w:ilvl w:val="0"/>
                <w:numId w:val="1"/>
              </w:numPr>
              <w:ind w:left="0" w:firstLine="0"/>
            </w:pPr>
            <w:r w:rsidRPr="008F144C">
              <w:t>3 D vaizdavimo principai</w:t>
            </w:r>
          </w:p>
          <w:p w14:paraId="0E2F74D9" w14:textId="77777777" w:rsidR="0083396F" w:rsidRPr="008F144C" w:rsidRDefault="0083396F" w:rsidP="00E67325">
            <w:pPr>
              <w:pStyle w:val="Betarp"/>
              <w:widowControl w:val="0"/>
              <w:numPr>
                <w:ilvl w:val="0"/>
                <w:numId w:val="1"/>
              </w:numPr>
              <w:ind w:left="0" w:firstLine="0"/>
            </w:pPr>
            <w:r w:rsidRPr="008F144C">
              <w:t>Trimatės animacijos darbo aplinka</w:t>
            </w:r>
          </w:p>
          <w:p w14:paraId="4DA26BAB" w14:textId="77777777" w:rsidR="0083396F" w:rsidRPr="008F144C" w:rsidRDefault="0083396F" w:rsidP="00E67325">
            <w:pPr>
              <w:pStyle w:val="Betarp"/>
              <w:widowControl w:val="0"/>
              <w:numPr>
                <w:ilvl w:val="0"/>
                <w:numId w:val="1"/>
              </w:numPr>
              <w:ind w:left="0" w:firstLine="0"/>
            </w:pPr>
            <w:r w:rsidRPr="008F144C">
              <w:t>Specialieji įrankiai</w:t>
            </w:r>
          </w:p>
          <w:p w14:paraId="6B0959DB" w14:textId="77777777" w:rsidR="0083396F" w:rsidRPr="008F144C" w:rsidRDefault="0083396F" w:rsidP="00E67325">
            <w:pPr>
              <w:pStyle w:val="Betarp"/>
              <w:widowControl w:val="0"/>
              <w:numPr>
                <w:ilvl w:val="0"/>
                <w:numId w:val="1"/>
              </w:numPr>
              <w:ind w:left="0" w:firstLine="0"/>
            </w:pPr>
            <w:r w:rsidRPr="008F144C">
              <w:t>Animacinių objektų modeliavimo principai</w:t>
            </w:r>
          </w:p>
          <w:p w14:paraId="60C9257C" w14:textId="77777777" w:rsidR="0083396F" w:rsidRPr="008F144C" w:rsidRDefault="0083396F" w:rsidP="00E67325">
            <w:pPr>
              <w:pStyle w:val="Betarp"/>
              <w:widowControl w:val="0"/>
              <w:numPr>
                <w:ilvl w:val="0"/>
                <w:numId w:val="1"/>
              </w:numPr>
              <w:ind w:left="0" w:firstLine="0"/>
            </w:pPr>
            <w:r w:rsidRPr="008F144C">
              <w:t>Animacinių personažų modeliavimo principai</w:t>
            </w:r>
          </w:p>
          <w:p w14:paraId="1FAFFADD" w14:textId="77777777" w:rsidR="0083396F" w:rsidRPr="008F144C" w:rsidRDefault="0083396F" w:rsidP="00E67325">
            <w:pPr>
              <w:pStyle w:val="Betarp"/>
              <w:widowControl w:val="0"/>
              <w:numPr>
                <w:ilvl w:val="0"/>
                <w:numId w:val="1"/>
              </w:numPr>
              <w:ind w:left="0" w:firstLine="0"/>
            </w:pPr>
            <w:r w:rsidRPr="008F144C">
              <w:t>Judesio suteikimas animaciniams objektams</w:t>
            </w:r>
          </w:p>
          <w:p w14:paraId="3D37AA94" w14:textId="77777777" w:rsidR="007B0773" w:rsidRPr="008F144C" w:rsidRDefault="007B0773" w:rsidP="00E67325">
            <w:pPr>
              <w:pStyle w:val="Betarp"/>
              <w:widowControl w:val="0"/>
              <w:rPr>
                <w:sz w:val="2"/>
                <w:szCs w:val="2"/>
              </w:rPr>
            </w:pPr>
          </w:p>
        </w:tc>
      </w:tr>
      <w:tr w:rsidR="00CD6F33" w:rsidRPr="008F144C" w14:paraId="20602BC7" w14:textId="77777777" w:rsidTr="009E3D7E">
        <w:trPr>
          <w:trHeight w:val="57"/>
          <w:jc w:val="center"/>
        </w:trPr>
        <w:tc>
          <w:tcPr>
            <w:tcW w:w="947" w:type="pct"/>
            <w:vMerge/>
          </w:tcPr>
          <w:p w14:paraId="2AEFBC08" w14:textId="77777777" w:rsidR="00412A4A" w:rsidRPr="008F144C" w:rsidRDefault="00412A4A" w:rsidP="00E67325">
            <w:pPr>
              <w:pStyle w:val="Betarp"/>
              <w:widowControl w:val="0"/>
            </w:pPr>
          </w:p>
        </w:tc>
        <w:tc>
          <w:tcPr>
            <w:tcW w:w="1129" w:type="pct"/>
          </w:tcPr>
          <w:p w14:paraId="4A0D48DC" w14:textId="77777777" w:rsidR="00412A4A" w:rsidRPr="008F144C" w:rsidRDefault="00412A4A" w:rsidP="00E67325">
            <w:pPr>
              <w:widowControl w:val="0"/>
            </w:pPr>
            <w:r w:rsidRPr="008F144C">
              <w:t>1.4. Modeliuoti virtualią animacijos aplinką</w:t>
            </w:r>
            <w:r w:rsidR="00096966" w:rsidRPr="008F144C">
              <w:t>.</w:t>
            </w:r>
          </w:p>
        </w:tc>
        <w:tc>
          <w:tcPr>
            <w:tcW w:w="2924" w:type="pct"/>
          </w:tcPr>
          <w:p w14:paraId="69E385BD" w14:textId="77777777" w:rsidR="001F22A9" w:rsidRDefault="00412A4A" w:rsidP="00E67325">
            <w:pPr>
              <w:pStyle w:val="Betarp"/>
              <w:widowControl w:val="0"/>
            </w:pPr>
            <w:r w:rsidRPr="008F144C">
              <w:rPr>
                <w:b/>
              </w:rPr>
              <w:t>Tema.</w:t>
            </w:r>
            <w:r w:rsidRPr="008F144C">
              <w:t xml:space="preserve"> </w:t>
            </w:r>
            <w:r w:rsidRPr="008F144C">
              <w:rPr>
                <w:b/>
                <w:bCs/>
                <w:i/>
                <w:iCs/>
              </w:rPr>
              <w:t>Virtualios animacijos aplinkos modeliavimas</w:t>
            </w:r>
          </w:p>
          <w:p w14:paraId="7170BB21" w14:textId="77777777" w:rsidR="001F22A9" w:rsidRDefault="00412A4A" w:rsidP="00E67325">
            <w:pPr>
              <w:pStyle w:val="Betarp"/>
              <w:widowControl w:val="0"/>
              <w:numPr>
                <w:ilvl w:val="0"/>
                <w:numId w:val="1"/>
              </w:numPr>
              <w:ind w:left="0" w:firstLine="0"/>
            </w:pPr>
            <w:r w:rsidRPr="008F144C">
              <w:t>Pagrindiniai virtualios animacijos aplinkos parametrai</w:t>
            </w:r>
          </w:p>
          <w:p w14:paraId="13FFC46C" w14:textId="588E982C" w:rsidR="004478EA" w:rsidRPr="008F144C" w:rsidRDefault="004478EA" w:rsidP="00E67325">
            <w:pPr>
              <w:pStyle w:val="Betarp"/>
              <w:widowControl w:val="0"/>
              <w:numPr>
                <w:ilvl w:val="0"/>
                <w:numId w:val="1"/>
              </w:numPr>
              <w:ind w:left="0" w:firstLine="0"/>
            </w:pPr>
            <w:r w:rsidRPr="008F144C">
              <w:t>Virtualios animacijos scenos plano parengimas</w:t>
            </w:r>
          </w:p>
          <w:p w14:paraId="561F2159" w14:textId="77777777" w:rsidR="00412A4A" w:rsidRPr="008F144C" w:rsidRDefault="00412A4A" w:rsidP="00E67325">
            <w:pPr>
              <w:pStyle w:val="Betarp"/>
              <w:widowControl w:val="0"/>
              <w:numPr>
                <w:ilvl w:val="0"/>
                <w:numId w:val="1"/>
              </w:numPr>
              <w:ind w:left="0" w:firstLine="0"/>
            </w:pPr>
            <w:r w:rsidRPr="008F144C">
              <w:t>Virtualios animacijos aplinkos įgyvendinimas</w:t>
            </w:r>
          </w:p>
          <w:p w14:paraId="69A1375C" w14:textId="77777777" w:rsidR="001F22A9" w:rsidRDefault="00677F31" w:rsidP="00E67325">
            <w:pPr>
              <w:pStyle w:val="Betarp"/>
              <w:widowControl w:val="0"/>
              <w:rPr>
                <w:b/>
                <w:bCs/>
                <w:i/>
                <w:iCs/>
              </w:rPr>
            </w:pPr>
            <w:r w:rsidRPr="008F144C">
              <w:rPr>
                <w:b/>
                <w:bCs/>
              </w:rPr>
              <w:t>Tema</w:t>
            </w:r>
            <w:r w:rsidR="00D6305B" w:rsidRPr="008F144C">
              <w:rPr>
                <w:b/>
                <w:bCs/>
              </w:rPr>
              <w:t>.</w:t>
            </w:r>
            <w:r w:rsidRPr="008F144C">
              <w:rPr>
                <w:b/>
                <w:bCs/>
              </w:rPr>
              <w:t xml:space="preserve"> </w:t>
            </w:r>
            <w:r w:rsidR="001A25B9" w:rsidRPr="008F144C">
              <w:rPr>
                <w:b/>
                <w:bCs/>
                <w:i/>
                <w:iCs/>
              </w:rPr>
              <w:t>Detalus v</w:t>
            </w:r>
            <w:r w:rsidRPr="008F144C">
              <w:rPr>
                <w:b/>
                <w:bCs/>
                <w:i/>
                <w:iCs/>
              </w:rPr>
              <w:t xml:space="preserve">irtualios </w:t>
            </w:r>
            <w:r w:rsidR="001A25B9" w:rsidRPr="008F144C">
              <w:rPr>
                <w:b/>
                <w:bCs/>
                <w:i/>
                <w:iCs/>
              </w:rPr>
              <w:t xml:space="preserve">animacijos </w:t>
            </w:r>
            <w:r w:rsidRPr="008F144C">
              <w:rPr>
                <w:b/>
                <w:bCs/>
                <w:i/>
                <w:iCs/>
              </w:rPr>
              <w:t xml:space="preserve">aplinkos </w:t>
            </w:r>
            <w:r w:rsidR="001A25B9" w:rsidRPr="008F144C">
              <w:rPr>
                <w:b/>
                <w:bCs/>
                <w:i/>
                <w:iCs/>
              </w:rPr>
              <w:t>įgyvendinimas</w:t>
            </w:r>
          </w:p>
          <w:p w14:paraId="66EB9916" w14:textId="77777777" w:rsidR="001F22A9" w:rsidRDefault="0072734A" w:rsidP="00E67325">
            <w:pPr>
              <w:pStyle w:val="Betarp"/>
              <w:widowControl w:val="0"/>
              <w:numPr>
                <w:ilvl w:val="0"/>
                <w:numId w:val="13"/>
              </w:numPr>
              <w:ind w:left="0" w:firstLine="12"/>
            </w:pPr>
            <w:r w:rsidRPr="008F144C">
              <w:t>Detalus u</w:t>
            </w:r>
            <w:r w:rsidR="00677F31" w:rsidRPr="008F144C">
              <w:t>ždaros erdvės aplink</w:t>
            </w:r>
            <w:r w:rsidR="009D20FE" w:rsidRPr="008F144C">
              <w:t xml:space="preserve">os įgyvendinimas </w:t>
            </w:r>
            <w:r w:rsidR="00677F31" w:rsidRPr="008F144C">
              <w:t>(butas, urvas)</w:t>
            </w:r>
          </w:p>
          <w:p w14:paraId="3EC848E6" w14:textId="77777777" w:rsidR="001F22A9" w:rsidRDefault="0072734A" w:rsidP="00E67325">
            <w:pPr>
              <w:pStyle w:val="Betarp"/>
              <w:widowControl w:val="0"/>
              <w:numPr>
                <w:ilvl w:val="0"/>
                <w:numId w:val="13"/>
              </w:numPr>
              <w:ind w:left="0" w:firstLine="12"/>
            </w:pPr>
            <w:r w:rsidRPr="008F144C">
              <w:t>Detalus u</w:t>
            </w:r>
            <w:r w:rsidR="00677F31" w:rsidRPr="008F144C">
              <w:t>rbanistinė</w:t>
            </w:r>
            <w:r w:rsidR="001A25B9" w:rsidRPr="008F144C">
              <w:t>s</w:t>
            </w:r>
            <w:r w:rsidR="00677F31" w:rsidRPr="008F144C">
              <w:t xml:space="preserve"> erdvė</w:t>
            </w:r>
            <w:r w:rsidR="001A25B9" w:rsidRPr="008F144C">
              <w:t>s aplinkos įgyvendinimas</w:t>
            </w:r>
            <w:r w:rsidRPr="008F144C">
              <w:t xml:space="preserve"> </w:t>
            </w:r>
            <w:r w:rsidR="00677F31" w:rsidRPr="008F144C">
              <w:t>(miesto gatvės)</w:t>
            </w:r>
          </w:p>
          <w:p w14:paraId="60D0A0AF" w14:textId="775CD0EF" w:rsidR="002F690A" w:rsidRPr="008F144C" w:rsidRDefault="0072734A" w:rsidP="00E67325">
            <w:pPr>
              <w:pStyle w:val="Betarp"/>
              <w:widowControl w:val="0"/>
              <w:numPr>
                <w:ilvl w:val="0"/>
                <w:numId w:val="13"/>
              </w:numPr>
              <w:ind w:left="0" w:firstLine="12"/>
            </w:pPr>
            <w:r w:rsidRPr="008F144C">
              <w:lastRenderedPageBreak/>
              <w:t>Detalus g</w:t>
            </w:r>
            <w:r w:rsidR="00677F31" w:rsidRPr="008F144C">
              <w:t>amtos aplink</w:t>
            </w:r>
            <w:r w:rsidR="001A25B9" w:rsidRPr="008F144C">
              <w:t>os įgyvendinimas</w:t>
            </w:r>
            <w:r w:rsidR="00677F31" w:rsidRPr="008F144C">
              <w:t xml:space="preserve"> (miškas)</w:t>
            </w:r>
          </w:p>
          <w:p w14:paraId="3EB13882" w14:textId="77777777" w:rsidR="0072734A" w:rsidRPr="008F144C" w:rsidRDefault="0072734A" w:rsidP="00E67325">
            <w:pPr>
              <w:pStyle w:val="Betarp"/>
              <w:widowControl w:val="0"/>
              <w:rPr>
                <w:b/>
                <w:bCs/>
              </w:rPr>
            </w:pPr>
            <w:r w:rsidRPr="008F144C">
              <w:rPr>
                <w:b/>
                <w:bCs/>
              </w:rPr>
              <w:t xml:space="preserve">Tema. </w:t>
            </w:r>
            <w:r w:rsidRPr="008F144C">
              <w:rPr>
                <w:b/>
                <w:bCs/>
                <w:i/>
                <w:iCs/>
              </w:rPr>
              <w:t>Gamtos reiškinių animacija</w:t>
            </w:r>
            <w:r w:rsidRPr="008F144C">
              <w:rPr>
                <w:b/>
                <w:bCs/>
              </w:rPr>
              <w:t xml:space="preserve"> </w:t>
            </w:r>
            <w:r w:rsidRPr="008F144C">
              <w:rPr>
                <w:b/>
                <w:bCs/>
                <w:i/>
                <w:iCs/>
              </w:rPr>
              <w:t>virtualioje erdvėje</w:t>
            </w:r>
          </w:p>
          <w:p w14:paraId="63759572" w14:textId="77777777" w:rsidR="001F22A9" w:rsidRDefault="0072734A" w:rsidP="00E67325">
            <w:pPr>
              <w:pStyle w:val="Betarp"/>
              <w:widowControl w:val="0"/>
              <w:numPr>
                <w:ilvl w:val="0"/>
                <w:numId w:val="13"/>
              </w:numPr>
              <w:ind w:left="0" w:firstLine="12"/>
            </w:pPr>
            <w:r w:rsidRPr="008F144C">
              <w:t>Pagrindinės stichijos: vėjas, vanduo, ugnis, žemė</w:t>
            </w:r>
          </w:p>
          <w:p w14:paraId="1AB54DAB" w14:textId="24A184EF" w:rsidR="0072734A" w:rsidRPr="008F144C" w:rsidRDefault="0072734A" w:rsidP="00E67325">
            <w:pPr>
              <w:pStyle w:val="Betarp"/>
              <w:widowControl w:val="0"/>
              <w:numPr>
                <w:ilvl w:val="0"/>
                <w:numId w:val="13"/>
              </w:numPr>
              <w:ind w:left="0" w:firstLine="12"/>
            </w:pPr>
            <w:r w:rsidRPr="008F144C">
              <w:t>Dangaus vaizdavimas</w:t>
            </w:r>
          </w:p>
          <w:p w14:paraId="7A52C1CC" w14:textId="77777777" w:rsidR="001F22A9" w:rsidRDefault="0072734A" w:rsidP="00E67325">
            <w:pPr>
              <w:pStyle w:val="Betarp"/>
              <w:widowControl w:val="0"/>
              <w:numPr>
                <w:ilvl w:val="0"/>
                <w:numId w:val="13"/>
              </w:numPr>
              <w:ind w:left="0" w:firstLine="12"/>
            </w:pPr>
            <w:r w:rsidRPr="008F144C">
              <w:t>Metų laikai</w:t>
            </w:r>
          </w:p>
          <w:p w14:paraId="6FA82353" w14:textId="30F32157" w:rsidR="0072734A" w:rsidRPr="008F144C" w:rsidRDefault="0072734A" w:rsidP="00E67325">
            <w:pPr>
              <w:pStyle w:val="Betarp"/>
              <w:widowControl w:val="0"/>
              <w:numPr>
                <w:ilvl w:val="0"/>
                <w:numId w:val="13"/>
              </w:numPr>
              <w:ind w:left="0" w:firstLine="12"/>
            </w:pPr>
            <w:r w:rsidRPr="008F144C">
              <w:t xml:space="preserve">Paros metas </w:t>
            </w:r>
          </w:p>
        </w:tc>
      </w:tr>
      <w:tr w:rsidR="00CD6F33" w:rsidRPr="008F144C" w14:paraId="6AFA0723" w14:textId="77777777" w:rsidTr="009E3D7E">
        <w:trPr>
          <w:trHeight w:val="57"/>
          <w:jc w:val="center"/>
        </w:trPr>
        <w:tc>
          <w:tcPr>
            <w:tcW w:w="947" w:type="pct"/>
            <w:vMerge/>
          </w:tcPr>
          <w:p w14:paraId="247C3841" w14:textId="77777777" w:rsidR="00412A4A" w:rsidRPr="008F144C" w:rsidRDefault="00412A4A" w:rsidP="00E67325">
            <w:pPr>
              <w:pStyle w:val="Betarp"/>
              <w:widowControl w:val="0"/>
            </w:pPr>
          </w:p>
        </w:tc>
        <w:tc>
          <w:tcPr>
            <w:tcW w:w="1129" w:type="pct"/>
          </w:tcPr>
          <w:p w14:paraId="4C86C99D" w14:textId="77777777" w:rsidR="00412A4A" w:rsidRPr="008F144C" w:rsidRDefault="00412A4A" w:rsidP="00E67325">
            <w:pPr>
              <w:widowControl w:val="0"/>
            </w:pPr>
            <w:r w:rsidRPr="008F144C">
              <w:t xml:space="preserve">1.5. Parengti </w:t>
            </w:r>
            <w:r w:rsidR="00C468BD" w:rsidRPr="008F144C">
              <w:t xml:space="preserve">kompiuterinės </w:t>
            </w:r>
            <w:r w:rsidRPr="008F144C">
              <w:t>animacijos gamybos dokumentaciją</w:t>
            </w:r>
            <w:r w:rsidR="00096966" w:rsidRPr="008F144C">
              <w:t>.</w:t>
            </w:r>
          </w:p>
        </w:tc>
        <w:tc>
          <w:tcPr>
            <w:tcW w:w="2924" w:type="pct"/>
          </w:tcPr>
          <w:p w14:paraId="69F1681F" w14:textId="77777777" w:rsidR="00412A4A" w:rsidRPr="008F144C" w:rsidRDefault="00412A4A" w:rsidP="00E67325">
            <w:pPr>
              <w:pStyle w:val="Betarp"/>
              <w:widowControl w:val="0"/>
              <w:rPr>
                <w:b/>
                <w:i/>
              </w:rPr>
            </w:pPr>
            <w:r w:rsidRPr="008F144C">
              <w:rPr>
                <w:b/>
              </w:rPr>
              <w:t>Tema.</w:t>
            </w:r>
            <w:r w:rsidRPr="008F144C">
              <w:t xml:space="preserve"> </w:t>
            </w:r>
            <w:r w:rsidR="00C468BD" w:rsidRPr="008F144C">
              <w:rPr>
                <w:b/>
                <w:bCs/>
                <w:i/>
                <w:iCs/>
              </w:rPr>
              <w:t>Kompiuterinės</w:t>
            </w:r>
            <w:r w:rsidR="00C468BD" w:rsidRPr="008F144C">
              <w:t xml:space="preserve"> </w:t>
            </w:r>
            <w:r w:rsidR="00C468BD" w:rsidRPr="008F144C">
              <w:rPr>
                <w:b/>
                <w:bCs/>
                <w:i/>
                <w:iCs/>
              </w:rPr>
              <w:t>a</w:t>
            </w:r>
            <w:r w:rsidRPr="008F144C">
              <w:rPr>
                <w:b/>
                <w:bCs/>
                <w:i/>
                <w:iCs/>
              </w:rPr>
              <w:t>nimacijos gamybos dokumentacijos rengimas</w:t>
            </w:r>
          </w:p>
          <w:p w14:paraId="6D34502A" w14:textId="77777777" w:rsidR="00412A4A" w:rsidRPr="008F144C" w:rsidRDefault="00412A4A" w:rsidP="00E67325">
            <w:pPr>
              <w:pStyle w:val="Betarp"/>
              <w:widowControl w:val="0"/>
              <w:numPr>
                <w:ilvl w:val="0"/>
                <w:numId w:val="1"/>
              </w:numPr>
              <w:ind w:left="0" w:firstLine="0"/>
            </w:pPr>
            <w:r w:rsidRPr="008F144C">
              <w:t xml:space="preserve">Bendrieji reikalavimai </w:t>
            </w:r>
            <w:r w:rsidR="00B342BE" w:rsidRPr="008F144C">
              <w:t xml:space="preserve">kompiuterinės animacijos </w:t>
            </w:r>
            <w:r w:rsidRPr="008F144C">
              <w:t>dokumentams</w:t>
            </w:r>
          </w:p>
          <w:p w14:paraId="1129C32E" w14:textId="77777777" w:rsidR="001F22A9" w:rsidRDefault="00412A4A" w:rsidP="00E67325">
            <w:pPr>
              <w:pStyle w:val="Betarp"/>
              <w:widowControl w:val="0"/>
              <w:numPr>
                <w:ilvl w:val="0"/>
                <w:numId w:val="1"/>
              </w:numPr>
              <w:ind w:left="0" w:firstLine="0"/>
            </w:pPr>
            <w:r w:rsidRPr="008F144C">
              <w:t xml:space="preserve">Dalykinė </w:t>
            </w:r>
            <w:r w:rsidR="00754FD2" w:rsidRPr="008F144C">
              <w:t>korespondencija</w:t>
            </w:r>
          </w:p>
          <w:p w14:paraId="5A0C9F22" w14:textId="53E19BFB" w:rsidR="00412A4A" w:rsidRPr="008F144C" w:rsidRDefault="00B342BE" w:rsidP="00E67325">
            <w:pPr>
              <w:pStyle w:val="Betarp"/>
              <w:widowControl w:val="0"/>
              <w:numPr>
                <w:ilvl w:val="0"/>
                <w:numId w:val="1"/>
              </w:numPr>
              <w:ind w:left="0" w:firstLine="0"/>
            </w:pPr>
            <w:r w:rsidRPr="008F144C">
              <w:t>Kompiuterinės a</w:t>
            </w:r>
            <w:r w:rsidR="00412A4A" w:rsidRPr="008F144C">
              <w:t>nimacijos gamybos dokumentų rengimas laikantis raštvedybos taisyklių</w:t>
            </w:r>
          </w:p>
          <w:p w14:paraId="3141B784" w14:textId="77777777" w:rsidR="00ED06BA" w:rsidRPr="008F144C" w:rsidRDefault="00ED06BA" w:rsidP="00E67325">
            <w:pPr>
              <w:pStyle w:val="Betarp"/>
              <w:widowControl w:val="0"/>
            </w:pPr>
            <w:r w:rsidRPr="008F144C">
              <w:rPr>
                <w:b/>
              </w:rPr>
              <w:t>Tema.</w:t>
            </w:r>
            <w:r w:rsidRPr="008F144C">
              <w:t xml:space="preserve"> </w:t>
            </w:r>
            <w:r w:rsidRPr="008F144C">
              <w:rPr>
                <w:b/>
                <w:bCs/>
                <w:i/>
                <w:iCs/>
              </w:rPr>
              <w:t>Kompiuterinės</w:t>
            </w:r>
            <w:r w:rsidRPr="008F144C">
              <w:t xml:space="preserve"> </w:t>
            </w:r>
            <w:r w:rsidRPr="008F144C">
              <w:rPr>
                <w:b/>
                <w:bCs/>
                <w:i/>
                <w:iCs/>
              </w:rPr>
              <w:t>animacijos</w:t>
            </w:r>
            <w:r w:rsidR="00DB0D3A" w:rsidRPr="008F144C">
              <w:rPr>
                <w:b/>
                <w:bCs/>
                <w:i/>
                <w:iCs/>
              </w:rPr>
              <w:t xml:space="preserve"> gamybos</w:t>
            </w:r>
            <w:r w:rsidRPr="008F144C">
              <w:rPr>
                <w:b/>
                <w:bCs/>
                <w:i/>
                <w:iCs/>
              </w:rPr>
              <w:t xml:space="preserve"> </w:t>
            </w:r>
            <w:r w:rsidR="00DB0D3A" w:rsidRPr="008F144C">
              <w:rPr>
                <w:b/>
                <w:bCs/>
                <w:i/>
                <w:iCs/>
              </w:rPr>
              <w:t>kaštų apskaita</w:t>
            </w:r>
          </w:p>
          <w:p w14:paraId="412A0677" w14:textId="77777777" w:rsidR="002375D4" w:rsidRPr="008F144C" w:rsidRDefault="00B342BE" w:rsidP="00E67325">
            <w:pPr>
              <w:pStyle w:val="Betarp"/>
              <w:widowControl w:val="0"/>
              <w:numPr>
                <w:ilvl w:val="0"/>
                <w:numId w:val="1"/>
              </w:numPr>
              <w:ind w:left="0" w:firstLine="0"/>
            </w:pPr>
            <w:r w:rsidRPr="008F144C">
              <w:t>Kompiuterinės animacijos</w:t>
            </w:r>
            <w:r w:rsidR="006A15A6" w:rsidRPr="008F144C">
              <w:t xml:space="preserve"> gamybos </w:t>
            </w:r>
            <w:r w:rsidRPr="008F144C">
              <w:t>k</w:t>
            </w:r>
            <w:r w:rsidR="002375D4" w:rsidRPr="008F144C">
              <w:t>aštų apskaičiavimas</w:t>
            </w:r>
          </w:p>
          <w:p w14:paraId="0446CFF6" w14:textId="77777777" w:rsidR="00ED06BA" w:rsidRPr="008F144C" w:rsidRDefault="002967A8" w:rsidP="00E67325">
            <w:pPr>
              <w:pStyle w:val="Betarp"/>
              <w:widowControl w:val="0"/>
              <w:numPr>
                <w:ilvl w:val="0"/>
                <w:numId w:val="1"/>
              </w:numPr>
              <w:ind w:left="0" w:firstLine="0"/>
            </w:pPr>
            <w:r w:rsidRPr="008F144C">
              <w:t>Kompiuterinės animacijo</w:t>
            </w:r>
            <w:r w:rsidR="00315428" w:rsidRPr="008F144C">
              <w:t>s</w:t>
            </w:r>
            <w:r w:rsidRPr="008F144C">
              <w:t xml:space="preserve"> produkto k</w:t>
            </w:r>
            <w:r w:rsidR="00DB0D3A" w:rsidRPr="008F144C">
              <w:t>ainodara</w:t>
            </w:r>
          </w:p>
          <w:p w14:paraId="2BA4C3D8" w14:textId="77777777" w:rsidR="00DB0D3A" w:rsidRPr="008F144C" w:rsidRDefault="00B75DF1" w:rsidP="00E67325">
            <w:pPr>
              <w:pStyle w:val="Betarp"/>
              <w:widowControl w:val="0"/>
              <w:numPr>
                <w:ilvl w:val="0"/>
                <w:numId w:val="1"/>
              </w:numPr>
              <w:ind w:left="0" w:firstLine="0"/>
            </w:pPr>
            <w:r w:rsidRPr="008F144C">
              <w:t xml:space="preserve">Kompiuterinės animacijos gamybos kaštų </w:t>
            </w:r>
            <w:r w:rsidR="00904080" w:rsidRPr="008F144C">
              <w:t xml:space="preserve">apskaitos </w:t>
            </w:r>
            <w:r w:rsidRPr="008F144C">
              <w:t>projekt</w:t>
            </w:r>
            <w:r w:rsidR="00904080" w:rsidRPr="008F144C">
              <w:t>as</w:t>
            </w:r>
          </w:p>
        </w:tc>
      </w:tr>
      <w:tr w:rsidR="00CD6F33" w:rsidRPr="008F144C" w14:paraId="0A864D8E" w14:textId="77777777" w:rsidTr="009E3D7E">
        <w:trPr>
          <w:trHeight w:val="57"/>
          <w:jc w:val="center"/>
        </w:trPr>
        <w:tc>
          <w:tcPr>
            <w:tcW w:w="947" w:type="pct"/>
            <w:vMerge w:val="restart"/>
          </w:tcPr>
          <w:p w14:paraId="14F0C978" w14:textId="77777777" w:rsidR="00CA3695" w:rsidRPr="008F144C" w:rsidRDefault="003D265E" w:rsidP="00E67325">
            <w:pPr>
              <w:pStyle w:val="Betarp"/>
              <w:widowControl w:val="0"/>
            </w:pPr>
            <w:r w:rsidRPr="008F144C">
              <w:t>2. Adaptuoti sukurtas animacijas</w:t>
            </w:r>
            <w:r w:rsidR="00096966" w:rsidRPr="008F144C">
              <w:t>.</w:t>
            </w:r>
          </w:p>
        </w:tc>
        <w:tc>
          <w:tcPr>
            <w:tcW w:w="1129" w:type="pct"/>
          </w:tcPr>
          <w:p w14:paraId="746DCEE4" w14:textId="77777777" w:rsidR="003D265E" w:rsidRPr="008F144C" w:rsidRDefault="003D265E" w:rsidP="00E67325">
            <w:pPr>
              <w:widowControl w:val="0"/>
            </w:pPr>
            <w:r w:rsidRPr="008F144C">
              <w:t>2.1.</w:t>
            </w:r>
            <w:r w:rsidR="009F4180" w:rsidRPr="008F144C">
              <w:t xml:space="preserve"> </w:t>
            </w:r>
            <w:r w:rsidR="00CA3695" w:rsidRPr="008F144C">
              <w:t>Paaiškinti kompiuterinės animacijos integravimo į naują aplinką principus.</w:t>
            </w:r>
          </w:p>
        </w:tc>
        <w:tc>
          <w:tcPr>
            <w:tcW w:w="2924" w:type="pct"/>
          </w:tcPr>
          <w:p w14:paraId="33A6F9EA" w14:textId="77777777" w:rsidR="003D265E" w:rsidRPr="008F144C" w:rsidRDefault="003D265E" w:rsidP="00E67325">
            <w:pPr>
              <w:pStyle w:val="Betarp"/>
              <w:widowControl w:val="0"/>
              <w:rPr>
                <w:b/>
                <w:bCs/>
                <w:i/>
                <w:iCs/>
              </w:rPr>
            </w:pPr>
            <w:r w:rsidRPr="008F144C">
              <w:rPr>
                <w:b/>
              </w:rPr>
              <w:t>Tema.</w:t>
            </w:r>
            <w:r w:rsidRPr="008F144C">
              <w:t xml:space="preserve"> </w:t>
            </w:r>
            <w:r w:rsidRPr="008F144C">
              <w:rPr>
                <w:b/>
                <w:bCs/>
                <w:i/>
                <w:iCs/>
              </w:rPr>
              <w:t>Animacijos integravimas į naują aplinką</w:t>
            </w:r>
          </w:p>
          <w:p w14:paraId="24D9BDBE" w14:textId="77777777" w:rsidR="001F22A9" w:rsidRDefault="008F000F" w:rsidP="00E67325">
            <w:pPr>
              <w:pStyle w:val="Betarp"/>
              <w:widowControl w:val="0"/>
              <w:numPr>
                <w:ilvl w:val="0"/>
                <w:numId w:val="1"/>
              </w:numPr>
              <w:ind w:left="10" w:firstLine="0"/>
            </w:pPr>
            <w:r w:rsidRPr="008F144C">
              <w:t>Tradicinės animacijos perkėlimo į skaitmeninę aplinką principai</w:t>
            </w:r>
          </w:p>
          <w:p w14:paraId="49FB6B93" w14:textId="77777777" w:rsidR="001F22A9" w:rsidRDefault="003D265E" w:rsidP="00E67325">
            <w:pPr>
              <w:pStyle w:val="Betarp"/>
              <w:widowControl w:val="0"/>
              <w:numPr>
                <w:ilvl w:val="0"/>
                <w:numId w:val="1"/>
              </w:numPr>
              <w:ind w:left="10" w:firstLine="0"/>
            </w:pPr>
            <w:r w:rsidRPr="008F144C">
              <w:t>Tradicine animacija sukurto epizodo perkėlimas į skaitmeninę aplinką</w:t>
            </w:r>
          </w:p>
          <w:p w14:paraId="2DD5B8F7" w14:textId="77777777" w:rsidR="001F22A9" w:rsidRDefault="003E3DCA" w:rsidP="00E67325">
            <w:pPr>
              <w:pStyle w:val="Betarp"/>
              <w:widowControl w:val="0"/>
              <w:numPr>
                <w:ilvl w:val="0"/>
                <w:numId w:val="1"/>
              </w:numPr>
              <w:ind w:left="10" w:firstLine="0"/>
            </w:pPr>
            <w:r w:rsidRPr="008F144C">
              <w:t>P</w:t>
            </w:r>
            <w:r w:rsidR="0083396F" w:rsidRPr="008F144C">
              <w:t>e</w:t>
            </w:r>
            <w:r w:rsidRPr="008F144C">
              <w:t>rsonažo adaptavimas skaitm</w:t>
            </w:r>
            <w:r w:rsidR="0083396F" w:rsidRPr="008F144C">
              <w:t>e</w:t>
            </w:r>
            <w:r w:rsidRPr="008F144C">
              <w:t>nin</w:t>
            </w:r>
            <w:r w:rsidR="0093471C" w:rsidRPr="008F144C">
              <w:t>ei</w:t>
            </w:r>
            <w:r w:rsidRPr="008F144C">
              <w:t xml:space="preserve"> aplinkai</w:t>
            </w:r>
          </w:p>
          <w:p w14:paraId="6CB141E1" w14:textId="77777777" w:rsidR="001F22A9" w:rsidRDefault="008F000F" w:rsidP="00E67325">
            <w:pPr>
              <w:pStyle w:val="Betarp"/>
              <w:widowControl w:val="0"/>
              <w:ind w:left="10"/>
              <w:rPr>
                <w:b/>
                <w:bCs/>
                <w:i/>
                <w:iCs/>
              </w:rPr>
            </w:pPr>
            <w:r w:rsidRPr="008F144C">
              <w:rPr>
                <w:b/>
              </w:rPr>
              <w:t>Tema.</w:t>
            </w:r>
            <w:r w:rsidRPr="008F144C">
              <w:t xml:space="preserve"> </w:t>
            </w:r>
            <w:r w:rsidRPr="008F144C">
              <w:rPr>
                <w:b/>
                <w:bCs/>
                <w:i/>
                <w:iCs/>
              </w:rPr>
              <w:t>Naujų techninių parametrų taikymas</w:t>
            </w:r>
          </w:p>
          <w:p w14:paraId="3136F54D" w14:textId="7B259AD1" w:rsidR="003D265E" w:rsidRPr="008F144C" w:rsidRDefault="003D265E" w:rsidP="00E67325">
            <w:pPr>
              <w:pStyle w:val="Betarp"/>
              <w:widowControl w:val="0"/>
              <w:numPr>
                <w:ilvl w:val="0"/>
                <w:numId w:val="1"/>
              </w:numPr>
              <w:ind w:left="10" w:firstLine="0"/>
            </w:pPr>
            <w:r w:rsidRPr="008F144C">
              <w:t>Scenos kompozicijos išlaikymas</w:t>
            </w:r>
            <w:r w:rsidR="008E2ABA" w:rsidRPr="008F144C">
              <w:t xml:space="preserve"> pasikeitus techniniams parametrams</w:t>
            </w:r>
          </w:p>
          <w:p w14:paraId="19B0DF03" w14:textId="77777777" w:rsidR="001F22A9" w:rsidRDefault="008E2ABA" w:rsidP="00E67325">
            <w:pPr>
              <w:pStyle w:val="Betarp"/>
              <w:widowControl w:val="0"/>
              <w:numPr>
                <w:ilvl w:val="0"/>
                <w:numId w:val="1"/>
              </w:numPr>
              <w:ind w:left="10" w:firstLine="0"/>
            </w:pPr>
            <w:r w:rsidRPr="008F144C">
              <w:t>Naujų techninių parametrų taikymas animaciniam p</w:t>
            </w:r>
            <w:r w:rsidR="008F000F" w:rsidRPr="008F144C">
              <w:t>e</w:t>
            </w:r>
            <w:r w:rsidR="003E3DCA" w:rsidRPr="008F144C">
              <w:t>rsonaž</w:t>
            </w:r>
            <w:r w:rsidRPr="008F144C">
              <w:t>ui</w:t>
            </w:r>
          </w:p>
          <w:p w14:paraId="11266F3E" w14:textId="67393B9D" w:rsidR="003E3DCA" w:rsidRPr="008F144C" w:rsidRDefault="00501ED4" w:rsidP="00E67325">
            <w:pPr>
              <w:pStyle w:val="Betarp"/>
              <w:widowControl w:val="0"/>
              <w:numPr>
                <w:ilvl w:val="0"/>
                <w:numId w:val="1"/>
              </w:numPr>
              <w:ind w:left="10" w:firstLine="0"/>
              <w:rPr>
                <w:b/>
              </w:rPr>
            </w:pPr>
            <w:r w:rsidRPr="008F144C">
              <w:t>Animacinės aplinkos s</w:t>
            </w:r>
            <w:r w:rsidR="003E3DCA" w:rsidRPr="008F144C">
              <w:t>palvų adaptavimas</w:t>
            </w:r>
            <w:r w:rsidR="003E3DCA" w:rsidRPr="008F144C">
              <w:rPr>
                <w:b/>
              </w:rPr>
              <w:t xml:space="preserve"> </w:t>
            </w:r>
          </w:p>
        </w:tc>
      </w:tr>
      <w:tr w:rsidR="00CD6F33" w:rsidRPr="008F144C" w14:paraId="2A36A158" w14:textId="77777777" w:rsidTr="009E3D7E">
        <w:trPr>
          <w:trHeight w:val="57"/>
          <w:jc w:val="center"/>
        </w:trPr>
        <w:tc>
          <w:tcPr>
            <w:tcW w:w="947" w:type="pct"/>
            <w:vMerge/>
          </w:tcPr>
          <w:p w14:paraId="5D5A049F" w14:textId="77777777" w:rsidR="003D265E" w:rsidRPr="008F144C" w:rsidRDefault="003D265E" w:rsidP="00E67325">
            <w:pPr>
              <w:pStyle w:val="Betarp"/>
              <w:widowControl w:val="0"/>
            </w:pPr>
          </w:p>
        </w:tc>
        <w:tc>
          <w:tcPr>
            <w:tcW w:w="1129" w:type="pct"/>
          </w:tcPr>
          <w:p w14:paraId="61701EE7" w14:textId="77777777" w:rsidR="003D265E" w:rsidRPr="008F144C" w:rsidRDefault="003D265E" w:rsidP="00E67325">
            <w:pPr>
              <w:widowControl w:val="0"/>
            </w:pPr>
            <w:r w:rsidRPr="008F144C">
              <w:t xml:space="preserve">2.2. </w:t>
            </w:r>
            <w:r w:rsidR="00CA3695" w:rsidRPr="008F144C">
              <w:t>Atlikti kompiuterinės animacijos technines užduotis.</w:t>
            </w:r>
          </w:p>
        </w:tc>
        <w:tc>
          <w:tcPr>
            <w:tcW w:w="2924" w:type="pct"/>
          </w:tcPr>
          <w:p w14:paraId="255E6746" w14:textId="77777777" w:rsidR="003D265E" w:rsidRPr="008F144C" w:rsidRDefault="003D265E" w:rsidP="00E67325">
            <w:pPr>
              <w:pStyle w:val="Betarp"/>
              <w:widowControl w:val="0"/>
              <w:rPr>
                <w:b/>
                <w:i/>
              </w:rPr>
            </w:pPr>
            <w:r w:rsidRPr="008F144C">
              <w:rPr>
                <w:b/>
              </w:rPr>
              <w:t>Tema.</w:t>
            </w:r>
            <w:r w:rsidRPr="008F144C">
              <w:t xml:space="preserve"> </w:t>
            </w:r>
            <w:r w:rsidR="00AA38D2" w:rsidRPr="008F144C">
              <w:rPr>
                <w:b/>
                <w:bCs/>
                <w:i/>
                <w:iCs/>
              </w:rPr>
              <w:t>A</w:t>
            </w:r>
            <w:r w:rsidR="008E2ABA" w:rsidRPr="008F144C">
              <w:rPr>
                <w:b/>
                <w:bCs/>
                <w:i/>
                <w:iCs/>
              </w:rPr>
              <w:t>nimacini</w:t>
            </w:r>
            <w:r w:rsidR="00AA38D2" w:rsidRPr="008F144C">
              <w:rPr>
                <w:b/>
                <w:bCs/>
                <w:i/>
                <w:iCs/>
              </w:rPr>
              <w:t>o</w:t>
            </w:r>
            <w:r w:rsidR="008E2ABA" w:rsidRPr="008F144C">
              <w:rPr>
                <w:b/>
                <w:bCs/>
                <w:i/>
                <w:iCs/>
              </w:rPr>
              <w:t xml:space="preserve"> </w:t>
            </w:r>
            <w:r w:rsidR="007519F1" w:rsidRPr="008F144C">
              <w:rPr>
                <w:b/>
                <w:bCs/>
                <w:i/>
                <w:iCs/>
              </w:rPr>
              <w:t>cikl</w:t>
            </w:r>
            <w:r w:rsidR="00AA38D2" w:rsidRPr="008F144C">
              <w:rPr>
                <w:b/>
                <w:bCs/>
                <w:i/>
                <w:iCs/>
              </w:rPr>
              <w:t>o atvaizdavimas</w:t>
            </w:r>
          </w:p>
          <w:p w14:paraId="31ACBCBA" w14:textId="77777777" w:rsidR="007519F1" w:rsidRPr="008F144C" w:rsidRDefault="009A5514" w:rsidP="00E67325">
            <w:pPr>
              <w:pStyle w:val="Betarp"/>
              <w:widowControl w:val="0"/>
              <w:numPr>
                <w:ilvl w:val="0"/>
                <w:numId w:val="1"/>
              </w:numPr>
              <w:ind w:left="10" w:firstLine="0"/>
            </w:pPr>
            <w:r w:rsidRPr="008F144C">
              <w:t xml:space="preserve">Ciklinis </w:t>
            </w:r>
            <w:r w:rsidR="008B0BBA" w:rsidRPr="008F144C">
              <w:t xml:space="preserve">animacinio personažo </w:t>
            </w:r>
            <w:r w:rsidRPr="008F144C">
              <w:t>šokinėjimas vietoj</w:t>
            </w:r>
            <w:r w:rsidR="002D785A" w:rsidRPr="008F144C">
              <w:t>e</w:t>
            </w:r>
          </w:p>
          <w:p w14:paraId="06CFB1AB" w14:textId="77777777" w:rsidR="001F22A9" w:rsidRDefault="007519F1" w:rsidP="00E67325">
            <w:pPr>
              <w:pStyle w:val="Betarp"/>
              <w:widowControl w:val="0"/>
              <w:numPr>
                <w:ilvl w:val="0"/>
                <w:numId w:val="1"/>
              </w:numPr>
              <w:ind w:left="10" w:firstLine="0"/>
            </w:pPr>
            <w:r w:rsidRPr="008F144C">
              <w:t xml:space="preserve">Ciklinis </w:t>
            </w:r>
            <w:r w:rsidR="008B0BBA" w:rsidRPr="008F144C">
              <w:t xml:space="preserve">animacinio personažo </w:t>
            </w:r>
            <w:r w:rsidRPr="008F144C">
              <w:t xml:space="preserve">šokinėjimas vietoje </w:t>
            </w:r>
            <w:r w:rsidR="002D785A" w:rsidRPr="008F144C">
              <w:t>keičiant svorį iš lengvo į sunkų</w:t>
            </w:r>
          </w:p>
          <w:p w14:paraId="4C066A24" w14:textId="31683BED" w:rsidR="007519F1" w:rsidRPr="008F144C" w:rsidRDefault="00AA38D2" w:rsidP="00E67325">
            <w:pPr>
              <w:pStyle w:val="Betarp"/>
              <w:widowControl w:val="0"/>
              <w:numPr>
                <w:ilvl w:val="0"/>
                <w:numId w:val="1"/>
              </w:numPr>
              <w:ind w:left="10" w:firstLine="0"/>
            </w:pPr>
            <w:r w:rsidRPr="008F144C">
              <w:t>Cikliška a</w:t>
            </w:r>
            <w:r w:rsidR="007519F1" w:rsidRPr="008F144C">
              <w:t>nimacinio personažo eisena</w:t>
            </w:r>
            <w:r w:rsidR="008B0BBA" w:rsidRPr="008F144C">
              <w:t xml:space="preserve">, bėgimas, </w:t>
            </w:r>
            <w:r w:rsidR="007519F1" w:rsidRPr="008F144C">
              <w:t>šokinėj</w:t>
            </w:r>
            <w:r w:rsidRPr="008F144C">
              <w:t xml:space="preserve">imas </w:t>
            </w:r>
            <w:r w:rsidR="007519F1" w:rsidRPr="008F144C">
              <w:t>per kliūtis</w:t>
            </w:r>
            <w:r w:rsidR="008B0BBA" w:rsidRPr="008F144C">
              <w:t>, eisena su krypties pakeitimu</w:t>
            </w:r>
          </w:p>
          <w:p w14:paraId="2D22BFF2" w14:textId="77777777" w:rsidR="007519F1" w:rsidRPr="008F144C" w:rsidRDefault="007519F1" w:rsidP="00E67325">
            <w:pPr>
              <w:pStyle w:val="Betarp"/>
              <w:widowControl w:val="0"/>
              <w:rPr>
                <w:b/>
                <w:i/>
              </w:rPr>
            </w:pPr>
            <w:r w:rsidRPr="008F144C">
              <w:rPr>
                <w:b/>
              </w:rPr>
              <w:t xml:space="preserve">Tema. </w:t>
            </w:r>
            <w:r w:rsidRPr="008F144C">
              <w:rPr>
                <w:b/>
                <w:i/>
                <w:iCs/>
              </w:rPr>
              <w:t>A</w:t>
            </w:r>
            <w:r w:rsidRPr="008F144C">
              <w:rPr>
                <w:b/>
                <w:bCs/>
                <w:i/>
                <w:iCs/>
              </w:rPr>
              <w:t>nimacinio personažo emocijos atvaizdavimas</w:t>
            </w:r>
          </w:p>
          <w:p w14:paraId="292A6ABA" w14:textId="77777777" w:rsidR="008B0BBA" w:rsidRPr="008F144C" w:rsidRDefault="007519F1" w:rsidP="00E67325">
            <w:pPr>
              <w:pStyle w:val="Betarp"/>
              <w:widowControl w:val="0"/>
              <w:numPr>
                <w:ilvl w:val="0"/>
                <w:numId w:val="1"/>
              </w:numPr>
              <w:ind w:left="10" w:firstLine="0"/>
            </w:pPr>
            <w:r w:rsidRPr="008F144C">
              <w:t xml:space="preserve">Animacinio personažo veido mimikos kaita: </w:t>
            </w:r>
            <w:r w:rsidR="008B0BBA" w:rsidRPr="008F144C">
              <w:t>iš linksmo į liūdną, piktą, nustebusį, drąsų, susimąsčiusį, merkiantį akį, susigėdusį</w:t>
            </w:r>
          </w:p>
          <w:p w14:paraId="5B4D23CE" w14:textId="77777777" w:rsidR="008B0BBA" w:rsidRPr="008F144C" w:rsidRDefault="008B0BBA" w:rsidP="00E67325">
            <w:pPr>
              <w:pStyle w:val="Betarp"/>
              <w:widowControl w:val="0"/>
              <w:numPr>
                <w:ilvl w:val="0"/>
                <w:numId w:val="1"/>
              </w:numPr>
              <w:ind w:left="10" w:firstLine="0"/>
            </w:pPr>
            <w:r w:rsidRPr="008F144C">
              <w:t>Animacinio personažo judesių kaita pagal nuotaiką: iš linksmo į liūdną, piktą, nustebusį, drąsų, susimąsčiusį, merkiantį akį, susigėdusį</w:t>
            </w:r>
          </w:p>
          <w:p w14:paraId="3963858E" w14:textId="77777777" w:rsidR="008B0BBA" w:rsidRPr="008F144C" w:rsidRDefault="008B0BBA" w:rsidP="00E67325">
            <w:pPr>
              <w:pStyle w:val="Betarp"/>
              <w:widowControl w:val="0"/>
              <w:numPr>
                <w:ilvl w:val="0"/>
                <w:numId w:val="1"/>
              </w:numPr>
              <w:ind w:left="10" w:firstLine="0"/>
            </w:pPr>
            <w:r w:rsidRPr="008F144C">
              <w:t>Animacinio personažo veido spalvos kaita pagal nuotaiką: iš linksmo į liūdną, piktą, nustebusį, drąsų, susimąsčiusį, merkiantį akį, susigėdusį</w:t>
            </w:r>
          </w:p>
          <w:p w14:paraId="3A076BC2" w14:textId="77777777" w:rsidR="001B5659" w:rsidRPr="008F144C" w:rsidRDefault="001B5659" w:rsidP="00E67325">
            <w:pPr>
              <w:pStyle w:val="Betarp"/>
              <w:widowControl w:val="0"/>
              <w:ind w:left="10"/>
              <w:rPr>
                <w:b/>
                <w:bCs/>
                <w:i/>
                <w:iCs/>
              </w:rPr>
            </w:pPr>
            <w:r w:rsidRPr="008F144C">
              <w:rPr>
                <w:b/>
                <w:bCs/>
              </w:rPr>
              <w:lastRenderedPageBreak/>
              <w:t>Tema.</w:t>
            </w:r>
            <w:r w:rsidRPr="008F144C">
              <w:t xml:space="preserve"> </w:t>
            </w:r>
            <w:r w:rsidRPr="008F144C">
              <w:rPr>
                <w:b/>
                <w:bCs/>
                <w:i/>
                <w:iCs/>
              </w:rPr>
              <w:t>Animacinio personažo kūno kalba</w:t>
            </w:r>
          </w:p>
          <w:p w14:paraId="643B151C" w14:textId="77777777" w:rsidR="001F22A9" w:rsidRDefault="001B5659" w:rsidP="00E67325">
            <w:pPr>
              <w:pStyle w:val="Betarp"/>
              <w:widowControl w:val="0"/>
              <w:numPr>
                <w:ilvl w:val="0"/>
                <w:numId w:val="1"/>
              </w:numPr>
              <w:ind w:left="10" w:firstLine="0"/>
            </w:pPr>
            <w:r w:rsidRPr="008F144C">
              <w:t>Animacinio pers</w:t>
            </w:r>
            <w:r w:rsidR="00810C04" w:rsidRPr="008F144C">
              <w:t>o</w:t>
            </w:r>
            <w:r w:rsidRPr="008F144C">
              <w:t>nažo gestai</w:t>
            </w:r>
          </w:p>
          <w:p w14:paraId="0F000D31" w14:textId="68DF93EF" w:rsidR="001B5659" w:rsidRPr="008F144C" w:rsidRDefault="001B5659" w:rsidP="00E67325">
            <w:pPr>
              <w:pStyle w:val="Betarp"/>
              <w:widowControl w:val="0"/>
              <w:numPr>
                <w:ilvl w:val="0"/>
                <w:numId w:val="1"/>
              </w:numPr>
              <w:ind w:left="10" w:firstLine="0"/>
            </w:pPr>
            <w:r w:rsidRPr="008F144C">
              <w:t>Animacinio personažo viršutinės kūno dalies animacija</w:t>
            </w:r>
          </w:p>
          <w:p w14:paraId="1006BDB0" w14:textId="77777777" w:rsidR="003669FD" w:rsidRPr="008F144C" w:rsidRDefault="003669FD" w:rsidP="00E67325">
            <w:pPr>
              <w:pStyle w:val="Betarp"/>
              <w:widowControl w:val="0"/>
              <w:numPr>
                <w:ilvl w:val="0"/>
                <w:numId w:val="1"/>
              </w:numPr>
              <w:ind w:left="10" w:firstLine="0"/>
            </w:pPr>
            <w:r w:rsidRPr="008F144C">
              <w:t>Animacinio personažo apatinės kūno dalies animacija</w:t>
            </w:r>
          </w:p>
          <w:p w14:paraId="6DA7B4D8" w14:textId="77777777" w:rsidR="007519F1" w:rsidRPr="008F144C" w:rsidRDefault="00AA38D2" w:rsidP="00E67325">
            <w:pPr>
              <w:pStyle w:val="Betarp"/>
              <w:widowControl w:val="0"/>
              <w:ind w:left="10"/>
            </w:pPr>
            <w:r w:rsidRPr="008F144C">
              <w:rPr>
                <w:b/>
                <w:bCs/>
              </w:rPr>
              <w:t>Tema.</w:t>
            </w:r>
            <w:r w:rsidRPr="008F144C">
              <w:t xml:space="preserve"> </w:t>
            </w:r>
            <w:r w:rsidRPr="008F144C">
              <w:rPr>
                <w:b/>
                <w:bCs/>
                <w:i/>
                <w:iCs/>
              </w:rPr>
              <w:t>Animacinio vaizdo priartinimas ir tolinimas</w:t>
            </w:r>
          </w:p>
          <w:p w14:paraId="74BCF451" w14:textId="77777777" w:rsidR="001F22A9" w:rsidRDefault="008B0BBA" w:rsidP="00E67325">
            <w:pPr>
              <w:pStyle w:val="Betarp"/>
              <w:widowControl w:val="0"/>
              <w:numPr>
                <w:ilvl w:val="0"/>
                <w:numId w:val="1"/>
              </w:numPr>
              <w:ind w:left="10" w:firstLine="0"/>
            </w:pPr>
            <w:r w:rsidRPr="008F144C">
              <w:t>Animacinio personažo atliekančio veiksmą priartinimas ir tolinimas</w:t>
            </w:r>
          </w:p>
          <w:p w14:paraId="63CFD39C" w14:textId="77777777" w:rsidR="001F22A9" w:rsidRDefault="008B0BBA" w:rsidP="00E67325">
            <w:pPr>
              <w:pStyle w:val="Betarp"/>
              <w:widowControl w:val="0"/>
              <w:numPr>
                <w:ilvl w:val="0"/>
                <w:numId w:val="1"/>
              </w:numPr>
              <w:ind w:left="10" w:firstLine="0"/>
            </w:pPr>
            <w:r w:rsidRPr="008F144C">
              <w:t xml:space="preserve">Animacinio personažo </w:t>
            </w:r>
            <w:r w:rsidR="00A6619E" w:rsidRPr="008F144C">
              <w:t>patiriančio emociją</w:t>
            </w:r>
            <w:r w:rsidRPr="008F144C">
              <w:t xml:space="preserve"> </w:t>
            </w:r>
            <w:r w:rsidR="00A6619E" w:rsidRPr="008F144C">
              <w:t xml:space="preserve">veido </w:t>
            </w:r>
            <w:r w:rsidRPr="008F144C">
              <w:t>priartinimas</w:t>
            </w:r>
          </w:p>
          <w:p w14:paraId="7BEBF50F" w14:textId="0FF5CD40" w:rsidR="00B73A6A" w:rsidRPr="008F144C" w:rsidRDefault="00B73A6A" w:rsidP="00E67325">
            <w:pPr>
              <w:pStyle w:val="Betarp"/>
              <w:widowControl w:val="0"/>
              <w:ind w:left="10"/>
              <w:rPr>
                <w:b/>
                <w:bCs/>
                <w:i/>
                <w:iCs/>
              </w:rPr>
            </w:pPr>
            <w:r w:rsidRPr="008F144C">
              <w:rPr>
                <w:b/>
                <w:bCs/>
              </w:rPr>
              <w:t>Tema</w:t>
            </w:r>
            <w:r w:rsidR="00D6305B" w:rsidRPr="008F144C">
              <w:rPr>
                <w:b/>
                <w:bCs/>
              </w:rPr>
              <w:t>.</w:t>
            </w:r>
            <w:r w:rsidRPr="008F144C">
              <w:rPr>
                <w:b/>
                <w:bCs/>
              </w:rPr>
              <w:t xml:space="preserve"> </w:t>
            </w:r>
            <w:r w:rsidRPr="008F144C">
              <w:rPr>
                <w:b/>
                <w:bCs/>
                <w:i/>
                <w:iCs/>
              </w:rPr>
              <w:t>Animacin</w:t>
            </w:r>
            <w:r w:rsidR="00C64ED0" w:rsidRPr="008F144C">
              <w:rPr>
                <w:b/>
                <w:bCs/>
                <w:i/>
                <w:iCs/>
              </w:rPr>
              <w:t>io</w:t>
            </w:r>
            <w:r w:rsidRPr="008F144C">
              <w:rPr>
                <w:b/>
                <w:bCs/>
                <w:i/>
                <w:iCs/>
              </w:rPr>
              <w:t xml:space="preserve"> personaž</w:t>
            </w:r>
            <w:r w:rsidR="00C64ED0" w:rsidRPr="008F144C">
              <w:rPr>
                <w:b/>
                <w:bCs/>
                <w:i/>
                <w:iCs/>
              </w:rPr>
              <w:t xml:space="preserve">o </w:t>
            </w:r>
            <w:r w:rsidRPr="008F144C">
              <w:rPr>
                <w:b/>
                <w:bCs/>
                <w:i/>
                <w:iCs/>
              </w:rPr>
              <w:t>charakter</w:t>
            </w:r>
            <w:r w:rsidR="00C64ED0" w:rsidRPr="008F144C">
              <w:rPr>
                <w:b/>
                <w:bCs/>
                <w:i/>
                <w:iCs/>
              </w:rPr>
              <w:t>io formavimas</w:t>
            </w:r>
          </w:p>
          <w:p w14:paraId="138B3CBD" w14:textId="77777777" w:rsidR="001F22A9" w:rsidRDefault="00C64ED0" w:rsidP="00E67325">
            <w:pPr>
              <w:pStyle w:val="Betarp"/>
              <w:widowControl w:val="0"/>
              <w:numPr>
                <w:ilvl w:val="0"/>
                <w:numId w:val="1"/>
              </w:numPr>
              <w:ind w:left="10" w:firstLine="0"/>
            </w:pPr>
            <w:r w:rsidRPr="008F144C">
              <w:t>Kūno sudėjimas, veido bruožai atitinkantys personažo charakterį</w:t>
            </w:r>
          </w:p>
          <w:p w14:paraId="762549C6" w14:textId="77777777" w:rsidR="001F22A9" w:rsidRDefault="00C64ED0" w:rsidP="00E67325">
            <w:pPr>
              <w:pStyle w:val="Betarp"/>
              <w:widowControl w:val="0"/>
              <w:numPr>
                <w:ilvl w:val="0"/>
                <w:numId w:val="1"/>
              </w:numPr>
              <w:ind w:left="10" w:firstLine="0"/>
            </w:pPr>
            <w:r w:rsidRPr="008F144C">
              <w:t>Išskirtinė animacinio personažo išvaizda</w:t>
            </w:r>
          </w:p>
          <w:p w14:paraId="7CD0763C" w14:textId="5FA5C938" w:rsidR="00B73A6A" w:rsidRPr="008F144C" w:rsidRDefault="00B73A6A" w:rsidP="00E67325">
            <w:pPr>
              <w:pStyle w:val="Betarp"/>
              <w:widowControl w:val="0"/>
              <w:numPr>
                <w:ilvl w:val="0"/>
                <w:numId w:val="1"/>
              </w:numPr>
              <w:ind w:left="10" w:firstLine="0"/>
            </w:pPr>
            <w:r w:rsidRPr="008F144C">
              <w:t xml:space="preserve">Laikysena pabrėžianti </w:t>
            </w:r>
            <w:r w:rsidR="00C64ED0" w:rsidRPr="008F144C">
              <w:t xml:space="preserve">animacinio personažo </w:t>
            </w:r>
            <w:r w:rsidRPr="008F144C">
              <w:t>charakterį</w:t>
            </w:r>
          </w:p>
          <w:p w14:paraId="6454CBD0" w14:textId="77777777" w:rsidR="00B73A6A" w:rsidRPr="008F144C" w:rsidRDefault="00B73A6A" w:rsidP="00E67325">
            <w:pPr>
              <w:pStyle w:val="Betarp"/>
              <w:widowControl w:val="0"/>
              <w:numPr>
                <w:ilvl w:val="0"/>
                <w:numId w:val="1"/>
              </w:numPr>
              <w:ind w:left="10" w:firstLine="0"/>
            </w:pPr>
            <w:r w:rsidRPr="008F144C">
              <w:t xml:space="preserve">Specifiniai </w:t>
            </w:r>
            <w:r w:rsidR="00C64ED0" w:rsidRPr="008F144C">
              <w:t xml:space="preserve">animacinio personažo </w:t>
            </w:r>
            <w:r w:rsidRPr="008F144C">
              <w:t>judesiai</w:t>
            </w:r>
          </w:p>
          <w:p w14:paraId="241BD9AF" w14:textId="77777777" w:rsidR="00B73A6A" w:rsidRPr="008F144C" w:rsidRDefault="00B73A6A" w:rsidP="00E67325">
            <w:pPr>
              <w:pStyle w:val="Betarp"/>
              <w:widowControl w:val="0"/>
              <w:numPr>
                <w:ilvl w:val="0"/>
                <w:numId w:val="1"/>
              </w:numPr>
              <w:ind w:left="10" w:firstLine="0"/>
            </w:pPr>
            <w:r w:rsidRPr="008F144C">
              <w:t>Svorio įtaka animacinio personažo judėjimui</w:t>
            </w:r>
          </w:p>
          <w:p w14:paraId="5B7AD05C" w14:textId="77777777" w:rsidR="00B73A6A" w:rsidRPr="008F144C" w:rsidRDefault="00C64ED0" w:rsidP="00E67325">
            <w:pPr>
              <w:pStyle w:val="Betarp"/>
              <w:widowControl w:val="0"/>
              <w:numPr>
                <w:ilvl w:val="0"/>
                <w:numId w:val="1"/>
              </w:numPr>
              <w:ind w:left="10" w:firstLine="0"/>
            </w:pPr>
            <w:r w:rsidRPr="008F144C">
              <w:t>Animacinio personažo apranga ir jos elementai</w:t>
            </w:r>
          </w:p>
          <w:p w14:paraId="119845B2" w14:textId="77777777" w:rsidR="00845763" w:rsidRPr="008F144C" w:rsidRDefault="00A6619E" w:rsidP="00E67325">
            <w:pPr>
              <w:pStyle w:val="Betarp"/>
              <w:widowControl w:val="0"/>
              <w:rPr>
                <w:b/>
                <w:bCs/>
              </w:rPr>
            </w:pPr>
            <w:r w:rsidRPr="008F144C">
              <w:rPr>
                <w:b/>
                <w:bCs/>
              </w:rPr>
              <w:t xml:space="preserve">Tema. </w:t>
            </w:r>
            <w:r w:rsidR="00845763" w:rsidRPr="008F144C">
              <w:rPr>
                <w:b/>
                <w:bCs/>
                <w:i/>
                <w:iCs/>
              </w:rPr>
              <w:t>Gamtos reiškinių vaizdavimas animacijoje</w:t>
            </w:r>
          </w:p>
          <w:p w14:paraId="19B68333" w14:textId="77777777" w:rsidR="00845763" w:rsidRPr="008F144C" w:rsidRDefault="00845763" w:rsidP="00E67325">
            <w:pPr>
              <w:pStyle w:val="Betarp"/>
              <w:widowControl w:val="0"/>
              <w:numPr>
                <w:ilvl w:val="0"/>
                <w:numId w:val="1"/>
              </w:numPr>
              <w:ind w:left="10" w:firstLine="0"/>
            </w:pPr>
            <w:r w:rsidRPr="008F144C">
              <w:t xml:space="preserve">Kritulių </w:t>
            </w:r>
            <w:r w:rsidR="008C3AD3" w:rsidRPr="008F144C">
              <w:t>atvaizdavimas</w:t>
            </w:r>
          </w:p>
          <w:p w14:paraId="09D40496" w14:textId="77777777" w:rsidR="00845763" w:rsidRPr="008F144C" w:rsidRDefault="00845763" w:rsidP="00E67325">
            <w:pPr>
              <w:pStyle w:val="Betarp"/>
              <w:widowControl w:val="0"/>
              <w:numPr>
                <w:ilvl w:val="0"/>
                <w:numId w:val="1"/>
              </w:numPr>
              <w:ind w:left="10" w:firstLine="0"/>
            </w:pPr>
            <w:r w:rsidRPr="008F144C">
              <w:t>Ugnies atvaizdavimas</w:t>
            </w:r>
          </w:p>
          <w:p w14:paraId="25C0A5CB" w14:textId="77777777" w:rsidR="00845763" w:rsidRPr="008F144C" w:rsidRDefault="00845763" w:rsidP="00E67325">
            <w:pPr>
              <w:pStyle w:val="Betarp"/>
              <w:widowControl w:val="0"/>
              <w:numPr>
                <w:ilvl w:val="0"/>
                <w:numId w:val="1"/>
              </w:numPr>
              <w:ind w:left="10" w:firstLine="0"/>
            </w:pPr>
            <w:r w:rsidRPr="008F144C">
              <w:t>Vėjo atvaizdavimas</w:t>
            </w:r>
          </w:p>
          <w:p w14:paraId="6AA5122B" w14:textId="77777777" w:rsidR="00845763" w:rsidRPr="008F144C" w:rsidRDefault="00845763" w:rsidP="00E67325">
            <w:pPr>
              <w:pStyle w:val="Betarp"/>
              <w:widowControl w:val="0"/>
              <w:rPr>
                <w:b/>
                <w:bCs/>
              </w:rPr>
            </w:pPr>
            <w:r w:rsidRPr="008F144C">
              <w:rPr>
                <w:b/>
                <w:bCs/>
              </w:rPr>
              <w:t>Tema.</w:t>
            </w:r>
            <w:r w:rsidR="00BE1A42" w:rsidRPr="008F144C">
              <w:rPr>
                <w:b/>
                <w:bCs/>
              </w:rPr>
              <w:t xml:space="preserve"> </w:t>
            </w:r>
            <w:r w:rsidR="00BE1A42" w:rsidRPr="008F144C">
              <w:rPr>
                <w:b/>
                <w:bCs/>
                <w:i/>
                <w:iCs/>
              </w:rPr>
              <w:t>A</w:t>
            </w:r>
            <w:r w:rsidRPr="008F144C">
              <w:rPr>
                <w:b/>
                <w:bCs/>
                <w:i/>
                <w:iCs/>
              </w:rPr>
              <w:t>nimaci</w:t>
            </w:r>
            <w:r w:rsidR="00BE1A42" w:rsidRPr="008F144C">
              <w:rPr>
                <w:b/>
                <w:bCs/>
                <w:i/>
                <w:iCs/>
              </w:rPr>
              <w:t>nės scenos fonas</w:t>
            </w:r>
          </w:p>
          <w:p w14:paraId="59B6E904" w14:textId="77777777" w:rsidR="00BE1A42" w:rsidRPr="008F144C" w:rsidRDefault="00CE6233" w:rsidP="00E67325">
            <w:pPr>
              <w:pStyle w:val="Betarp"/>
              <w:widowControl w:val="0"/>
              <w:numPr>
                <w:ilvl w:val="0"/>
                <w:numId w:val="1"/>
              </w:numPr>
              <w:ind w:left="10" w:firstLine="0"/>
            </w:pPr>
            <w:r w:rsidRPr="008F144C">
              <w:t>Animacinės scenos fonas uždaroje erdvėje</w:t>
            </w:r>
          </w:p>
          <w:p w14:paraId="0EF5664F" w14:textId="77777777" w:rsidR="001F22A9" w:rsidRDefault="00CE6233" w:rsidP="00E67325">
            <w:pPr>
              <w:pStyle w:val="Betarp"/>
              <w:widowControl w:val="0"/>
              <w:numPr>
                <w:ilvl w:val="0"/>
                <w:numId w:val="1"/>
              </w:numPr>
              <w:ind w:left="10" w:firstLine="0"/>
            </w:pPr>
            <w:r w:rsidRPr="008F144C">
              <w:t>Animacinės scenos fonas u</w:t>
            </w:r>
            <w:r w:rsidR="00BE1A42" w:rsidRPr="008F144C">
              <w:t>rbanistinė</w:t>
            </w:r>
            <w:r w:rsidRPr="008F144C">
              <w:t>je</w:t>
            </w:r>
            <w:r w:rsidR="00BE1A42" w:rsidRPr="008F144C">
              <w:t xml:space="preserve"> erdvė</w:t>
            </w:r>
            <w:r w:rsidRPr="008F144C">
              <w:t>je</w:t>
            </w:r>
          </w:p>
          <w:p w14:paraId="1BFEED53" w14:textId="77777777" w:rsidR="001F22A9" w:rsidRDefault="00CE6233" w:rsidP="00E67325">
            <w:pPr>
              <w:pStyle w:val="Betarp"/>
              <w:widowControl w:val="0"/>
              <w:numPr>
                <w:ilvl w:val="0"/>
                <w:numId w:val="1"/>
              </w:numPr>
              <w:ind w:left="10" w:firstLine="0"/>
            </w:pPr>
            <w:r w:rsidRPr="008F144C">
              <w:t xml:space="preserve">Animacinės scenos </w:t>
            </w:r>
            <w:r w:rsidR="0038759A" w:rsidRPr="008F144C">
              <w:t xml:space="preserve">fonas </w:t>
            </w:r>
            <w:r w:rsidRPr="008F144C">
              <w:t>g</w:t>
            </w:r>
            <w:r w:rsidR="00BE1A42" w:rsidRPr="008F144C">
              <w:t>amtos aplink</w:t>
            </w:r>
            <w:r w:rsidRPr="008F144C">
              <w:t>oje</w:t>
            </w:r>
          </w:p>
          <w:p w14:paraId="42935BD4" w14:textId="7762951A" w:rsidR="00ED6D56" w:rsidRPr="008F144C" w:rsidRDefault="00ED6D56" w:rsidP="00E67325">
            <w:pPr>
              <w:pStyle w:val="Betarp"/>
              <w:widowControl w:val="0"/>
              <w:tabs>
                <w:tab w:val="left" w:pos="5592"/>
              </w:tabs>
              <w:rPr>
                <w:sz w:val="2"/>
                <w:szCs w:val="2"/>
              </w:rPr>
            </w:pPr>
          </w:p>
        </w:tc>
      </w:tr>
      <w:tr w:rsidR="00CD6F33" w:rsidRPr="008F144C" w14:paraId="216AF3FF" w14:textId="77777777" w:rsidTr="009E3D7E">
        <w:trPr>
          <w:trHeight w:val="1449"/>
          <w:jc w:val="center"/>
        </w:trPr>
        <w:tc>
          <w:tcPr>
            <w:tcW w:w="947" w:type="pct"/>
            <w:vMerge/>
          </w:tcPr>
          <w:p w14:paraId="0CD871D5" w14:textId="77777777" w:rsidR="003D265E" w:rsidRPr="008F144C" w:rsidRDefault="003D265E" w:rsidP="00E67325">
            <w:pPr>
              <w:pStyle w:val="Betarp"/>
              <w:widowControl w:val="0"/>
            </w:pPr>
          </w:p>
        </w:tc>
        <w:tc>
          <w:tcPr>
            <w:tcW w:w="1129" w:type="pct"/>
          </w:tcPr>
          <w:p w14:paraId="6693A915" w14:textId="77777777" w:rsidR="003D265E" w:rsidRPr="008F144C" w:rsidRDefault="003D265E" w:rsidP="00E67325">
            <w:pPr>
              <w:widowControl w:val="0"/>
            </w:pPr>
            <w:r w:rsidRPr="008F144C">
              <w:t>2.3. Pritaikyti sukurtą animaciją n</w:t>
            </w:r>
            <w:r w:rsidR="00096966" w:rsidRPr="008F144C">
              <w:t>aujiems techniniams parametrams.</w:t>
            </w:r>
          </w:p>
        </w:tc>
        <w:tc>
          <w:tcPr>
            <w:tcW w:w="2924" w:type="pct"/>
          </w:tcPr>
          <w:p w14:paraId="49CA6704" w14:textId="77777777" w:rsidR="003D265E" w:rsidRPr="008F144C" w:rsidRDefault="003D265E" w:rsidP="00E67325">
            <w:pPr>
              <w:pStyle w:val="Betarp"/>
              <w:widowControl w:val="0"/>
              <w:rPr>
                <w:b/>
                <w:bCs/>
                <w:i/>
                <w:iCs/>
              </w:rPr>
            </w:pPr>
            <w:r w:rsidRPr="008F144C">
              <w:rPr>
                <w:b/>
              </w:rPr>
              <w:t>Tema.</w:t>
            </w:r>
            <w:r w:rsidRPr="008F144C">
              <w:t xml:space="preserve"> </w:t>
            </w:r>
            <w:r w:rsidRPr="008F144C">
              <w:rPr>
                <w:b/>
                <w:bCs/>
                <w:i/>
                <w:iCs/>
              </w:rPr>
              <w:t xml:space="preserve">Animacijos </w:t>
            </w:r>
            <w:r w:rsidR="0083396F" w:rsidRPr="008F144C">
              <w:rPr>
                <w:b/>
                <w:bCs/>
                <w:i/>
                <w:iCs/>
              </w:rPr>
              <w:t xml:space="preserve">personažo </w:t>
            </w:r>
            <w:r w:rsidRPr="008F144C">
              <w:rPr>
                <w:b/>
                <w:bCs/>
                <w:i/>
                <w:iCs/>
              </w:rPr>
              <w:t>pritaikymas naujiems techniniams parametrams</w:t>
            </w:r>
          </w:p>
          <w:p w14:paraId="74DEDCDE" w14:textId="77777777" w:rsidR="0038759A" w:rsidRPr="008F144C" w:rsidRDefault="00493281" w:rsidP="00E67325">
            <w:pPr>
              <w:pStyle w:val="Betarp"/>
              <w:widowControl w:val="0"/>
              <w:numPr>
                <w:ilvl w:val="0"/>
                <w:numId w:val="1"/>
              </w:numPr>
              <w:ind w:left="10" w:firstLine="0"/>
            </w:pPr>
            <w:r w:rsidRPr="008F144C">
              <w:t xml:space="preserve">Animacinio personažo </w:t>
            </w:r>
            <w:r w:rsidR="0038759A" w:rsidRPr="008F144C">
              <w:t>judėjimo trajektorij</w:t>
            </w:r>
            <w:r w:rsidRPr="008F144C">
              <w:t>os</w:t>
            </w:r>
            <w:r w:rsidR="00B67279" w:rsidRPr="008F144C">
              <w:t xml:space="preserve"> pakeitimas</w:t>
            </w:r>
          </w:p>
          <w:p w14:paraId="24CC1761" w14:textId="77777777" w:rsidR="0038759A" w:rsidRPr="008F144C" w:rsidRDefault="00493281" w:rsidP="00E67325">
            <w:pPr>
              <w:pStyle w:val="Betarp"/>
              <w:widowControl w:val="0"/>
              <w:numPr>
                <w:ilvl w:val="0"/>
                <w:numId w:val="1"/>
              </w:numPr>
              <w:ind w:left="10" w:firstLine="0"/>
            </w:pPr>
            <w:r w:rsidRPr="008F144C">
              <w:t xml:space="preserve">Animacinio </w:t>
            </w:r>
            <w:r w:rsidR="000C6F9B" w:rsidRPr="008F144C">
              <w:t xml:space="preserve">personažo </w:t>
            </w:r>
            <w:r w:rsidR="0038759A" w:rsidRPr="008F144C">
              <w:t>charakter</w:t>
            </w:r>
            <w:r w:rsidRPr="008F144C">
              <w:t>io pakeitimas</w:t>
            </w:r>
          </w:p>
          <w:p w14:paraId="33DE640A" w14:textId="77777777" w:rsidR="001F22A9" w:rsidRDefault="00493281" w:rsidP="00E67325">
            <w:pPr>
              <w:pStyle w:val="Betarp"/>
              <w:widowControl w:val="0"/>
              <w:numPr>
                <w:ilvl w:val="0"/>
                <w:numId w:val="1"/>
              </w:numPr>
              <w:ind w:left="10" w:firstLine="0"/>
            </w:pPr>
            <w:r w:rsidRPr="008F144C">
              <w:t>Animacinio personažo ir jo aplinkos kolorito pakeitimas</w:t>
            </w:r>
          </w:p>
          <w:p w14:paraId="395C1715" w14:textId="1DE34BC4" w:rsidR="003D265E" w:rsidRPr="008F144C" w:rsidRDefault="00493281" w:rsidP="00E67325">
            <w:pPr>
              <w:pStyle w:val="Betarp"/>
              <w:widowControl w:val="0"/>
              <w:numPr>
                <w:ilvl w:val="0"/>
                <w:numId w:val="1"/>
              </w:numPr>
              <w:ind w:left="10" w:firstLine="0"/>
            </w:pPr>
            <w:r w:rsidRPr="008F144C">
              <w:t xml:space="preserve">Animacinio personažo </w:t>
            </w:r>
            <w:r w:rsidR="00F87ACD" w:rsidRPr="008F144C">
              <w:t>emocij</w:t>
            </w:r>
            <w:r w:rsidRPr="008F144C">
              <w:t>os pakeitimas</w:t>
            </w:r>
          </w:p>
          <w:p w14:paraId="1CEE64CF" w14:textId="77777777" w:rsidR="003D265E" w:rsidRPr="008F144C" w:rsidRDefault="00493281" w:rsidP="00E67325">
            <w:pPr>
              <w:pStyle w:val="Betarp"/>
              <w:widowControl w:val="0"/>
              <w:numPr>
                <w:ilvl w:val="0"/>
                <w:numId w:val="1"/>
              </w:numPr>
              <w:ind w:left="10" w:firstLine="0"/>
            </w:pPr>
            <w:r w:rsidRPr="008F144C">
              <w:t xml:space="preserve">Animacinių </w:t>
            </w:r>
            <w:r w:rsidR="003D265E" w:rsidRPr="008F144C">
              <w:t>objektų judėjimo grei</w:t>
            </w:r>
            <w:r w:rsidRPr="008F144C">
              <w:t>čio pakeitimas</w:t>
            </w:r>
          </w:p>
          <w:p w14:paraId="11E57BB5" w14:textId="77777777" w:rsidR="001F22A9" w:rsidRDefault="00493281" w:rsidP="00E67325">
            <w:pPr>
              <w:pStyle w:val="Betarp"/>
              <w:widowControl w:val="0"/>
              <w:numPr>
                <w:ilvl w:val="0"/>
                <w:numId w:val="1"/>
              </w:numPr>
              <w:ind w:left="10" w:firstLine="0"/>
            </w:pPr>
            <w:r w:rsidRPr="008F144C">
              <w:t>N</w:t>
            </w:r>
            <w:r w:rsidR="003D265E" w:rsidRPr="008F144C">
              <w:t>auj</w:t>
            </w:r>
            <w:r w:rsidRPr="008F144C">
              <w:t xml:space="preserve">ų </w:t>
            </w:r>
            <w:r w:rsidR="003D265E" w:rsidRPr="008F144C">
              <w:t>judesi</w:t>
            </w:r>
            <w:r w:rsidRPr="008F144C">
              <w:t xml:space="preserve">ų </w:t>
            </w:r>
            <w:proofErr w:type="spellStart"/>
            <w:r w:rsidR="003D265E" w:rsidRPr="008F144C">
              <w:t>animacini</w:t>
            </w:r>
            <w:r w:rsidRPr="008F144C">
              <w:t>ui</w:t>
            </w:r>
            <w:proofErr w:type="spellEnd"/>
            <w:r w:rsidRPr="008F144C">
              <w:t xml:space="preserve"> </w:t>
            </w:r>
            <w:r w:rsidR="003D265E" w:rsidRPr="008F144C">
              <w:t>personaž</w:t>
            </w:r>
            <w:r w:rsidRPr="008F144C">
              <w:t>ui adaptavimas</w:t>
            </w:r>
          </w:p>
          <w:p w14:paraId="4F414201" w14:textId="75B09232" w:rsidR="00F87ACD" w:rsidRPr="008F144C" w:rsidRDefault="00493281" w:rsidP="00E67325">
            <w:pPr>
              <w:pStyle w:val="Betarp"/>
              <w:widowControl w:val="0"/>
              <w:numPr>
                <w:ilvl w:val="0"/>
                <w:numId w:val="1"/>
              </w:numPr>
              <w:ind w:left="10" w:firstLine="0"/>
            </w:pPr>
            <w:r w:rsidRPr="008F144C">
              <w:t>Animacinio personažo kūno svorio</w:t>
            </w:r>
            <w:r w:rsidR="00F87ACD" w:rsidRPr="008F144C">
              <w:t xml:space="preserve"> ir judėjim</w:t>
            </w:r>
            <w:r w:rsidRPr="008F144C">
              <w:t>o pakeitimas</w:t>
            </w:r>
          </w:p>
          <w:p w14:paraId="158DFBEE" w14:textId="77777777" w:rsidR="009A5514" w:rsidRPr="008F144C" w:rsidRDefault="009A5514" w:rsidP="00E67325">
            <w:pPr>
              <w:pStyle w:val="Betarp"/>
              <w:widowControl w:val="0"/>
              <w:rPr>
                <w:b/>
                <w:i/>
              </w:rPr>
            </w:pPr>
            <w:r w:rsidRPr="008F144C">
              <w:rPr>
                <w:b/>
              </w:rPr>
              <w:t>Tema.</w:t>
            </w:r>
            <w:r w:rsidRPr="008F144C">
              <w:t xml:space="preserve"> </w:t>
            </w:r>
            <w:r w:rsidRPr="008F144C">
              <w:rPr>
                <w:b/>
                <w:bCs/>
                <w:i/>
                <w:iCs/>
              </w:rPr>
              <w:t>Animacijos techninės užduoties atlikimas: animacinė aplinka</w:t>
            </w:r>
          </w:p>
          <w:p w14:paraId="0306970E" w14:textId="77777777" w:rsidR="009A5514" w:rsidRPr="008F144C" w:rsidRDefault="009A5514" w:rsidP="00E67325">
            <w:pPr>
              <w:pStyle w:val="Betarp"/>
              <w:widowControl w:val="0"/>
              <w:numPr>
                <w:ilvl w:val="0"/>
                <w:numId w:val="1"/>
              </w:numPr>
              <w:ind w:left="10" w:firstLine="0"/>
            </w:pPr>
            <w:r w:rsidRPr="008F144C">
              <w:t>Tradicine technika nupieštos aplinkos perkėlimas į skaitmeninę aplinką</w:t>
            </w:r>
          </w:p>
          <w:p w14:paraId="2065DCE6" w14:textId="77777777" w:rsidR="001F22A9" w:rsidRDefault="009A5514" w:rsidP="00E67325">
            <w:pPr>
              <w:pStyle w:val="Betarp"/>
              <w:widowControl w:val="0"/>
              <w:numPr>
                <w:ilvl w:val="0"/>
                <w:numId w:val="1"/>
              </w:numPr>
              <w:ind w:left="10" w:firstLine="0"/>
            </w:pPr>
            <w:r w:rsidRPr="008F144C">
              <w:t>Skirtingo tipo kolorito pritaikymas animacinei aplinkai</w:t>
            </w:r>
          </w:p>
          <w:p w14:paraId="0A383C8F" w14:textId="2BC785D4" w:rsidR="00F87ACD" w:rsidRPr="008F144C" w:rsidRDefault="00C277A8" w:rsidP="00E67325">
            <w:pPr>
              <w:pStyle w:val="Betarp"/>
              <w:widowControl w:val="0"/>
              <w:numPr>
                <w:ilvl w:val="0"/>
                <w:numId w:val="1"/>
              </w:numPr>
              <w:ind w:left="10" w:firstLine="0"/>
            </w:pPr>
            <w:r w:rsidRPr="008F144C">
              <w:t>Animacinio</w:t>
            </w:r>
            <w:r w:rsidR="00F87ACD" w:rsidRPr="008F144C">
              <w:t xml:space="preserve"> personaž</w:t>
            </w:r>
            <w:r w:rsidRPr="008F144C">
              <w:t>o perkėlimas</w:t>
            </w:r>
            <w:r w:rsidR="00F87ACD" w:rsidRPr="008F144C">
              <w:t xml:space="preserve"> į kitą animacinę aplinką, aprang</w:t>
            </w:r>
            <w:r w:rsidRPr="008F144C">
              <w:t>os adaptavimas</w:t>
            </w:r>
          </w:p>
          <w:p w14:paraId="2A77DEAA" w14:textId="77777777" w:rsidR="00F87ACD" w:rsidRPr="008F144C" w:rsidRDefault="00C277A8" w:rsidP="00E67325">
            <w:pPr>
              <w:pStyle w:val="Betarp"/>
              <w:widowControl w:val="0"/>
              <w:numPr>
                <w:ilvl w:val="0"/>
                <w:numId w:val="1"/>
              </w:numPr>
              <w:ind w:left="10" w:firstLine="0"/>
            </w:pPr>
            <w:r w:rsidRPr="008F144C">
              <w:lastRenderedPageBreak/>
              <w:t xml:space="preserve">Gamtos </w:t>
            </w:r>
            <w:r w:rsidR="00F87ACD" w:rsidRPr="008F144C">
              <w:t>reiškin</w:t>
            </w:r>
            <w:r w:rsidRPr="008F144C">
              <w:t>io pritaikymas</w:t>
            </w:r>
            <w:r w:rsidR="00F87ACD" w:rsidRPr="008F144C">
              <w:t xml:space="preserve"> animacinėje aplinkoje, pritaikant animacinio personažo aprangą pasikeitusioms gamtos sąlygoms</w:t>
            </w:r>
          </w:p>
          <w:p w14:paraId="53A5F9BF" w14:textId="77777777" w:rsidR="008F000F" w:rsidRPr="008F144C" w:rsidRDefault="00C277A8" w:rsidP="00E67325">
            <w:pPr>
              <w:pStyle w:val="Betarp"/>
              <w:widowControl w:val="0"/>
              <w:numPr>
                <w:ilvl w:val="0"/>
                <w:numId w:val="1"/>
              </w:numPr>
              <w:ind w:left="10" w:firstLine="0"/>
            </w:pPr>
            <w:r w:rsidRPr="008F144C">
              <w:t>Paros laiko pakeitimas</w:t>
            </w:r>
            <w:r w:rsidR="00F87ACD" w:rsidRPr="008F144C">
              <w:t xml:space="preserve"> animacinėje scenoje iš dienos į naktį, </w:t>
            </w:r>
            <w:r w:rsidR="005F3245" w:rsidRPr="008F144C">
              <w:t>integruojant animacinį personažą</w:t>
            </w:r>
          </w:p>
        </w:tc>
      </w:tr>
      <w:tr w:rsidR="00CD6F33" w:rsidRPr="008F144C" w14:paraId="5EB15009" w14:textId="77777777" w:rsidTr="009E3D7E">
        <w:trPr>
          <w:trHeight w:val="6086"/>
          <w:jc w:val="center"/>
        </w:trPr>
        <w:tc>
          <w:tcPr>
            <w:tcW w:w="947" w:type="pct"/>
            <w:vMerge w:val="restart"/>
          </w:tcPr>
          <w:p w14:paraId="1F1F4EC9" w14:textId="77777777" w:rsidR="00E3275E" w:rsidRPr="008F144C" w:rsidRDefault="00E3275E" w:rsidP="00E67325">
            <w:r w:rsidRPr="008F144C">
              <w:lastRenderedPageBreak/>
              <w:t xml:space="preserve">3. </w:t>
            </w:r>
            <w:r w:rsidRPr="008F144C">
              <w:rPr>
                <w:highlight w:val="white"/>
              </w:rPr>
              <w:t xml:space="preserve">Įgyvendinti nesudėtingus kompiuterinės animacijos </w:t>
            </w:r>
            <w:r w:rsidRPr="008F144C">
              <w:t>produktus.</w:t>
            </w:r>
          </w:p>
        </w:tc>
        <w:tc>
          <w:tcPr>
            <w:tcW w:w="1129" w:type="pct"/>
          </w:tcPr>
          <w:p w14:paraId="0F1E43FF" w14:textId="77777777" w:rsidR="00E3275E" w:rsidRPr="008F144C" w:rsidRDefault="00E3275E" w:rsidP="00E67325">
            <w:pPr>
              <w:widowControl w:val="0"/>
            </w:pPr>
            <w:r w:rsidRPr="008F144C">
              <w:t>3.1. Išmanyti kompiuterinės animacijos kūrimo techniką.</w:t>
            </w:r>
          </w:p>
        </w:tc>
        <w:tc>
          <w:tcPr>
            <w:tcW w:w="2924" w:type="pct"/>
          </w:tcPr>
          <w:p w14:paraId="17235259" w14:textId="77777777" w:rsidR="00E3275E" w:rsidRPr="008F144C" w:rsidRDefault="00E3275E" w:rsidP="00E67325">
            <w:pPr>
              <w:pStyle w:val="Betarp"/>
              <w:widowControl w:val="0"/>
              <w:rPr>
                <w:b/>
                <w:bCs/>
                <w:i/>
                <w:iCs/>
              </w:rPr>
            </w:pPr>
            <w:r w:rsidRPr="008F144C">
              <w:rPr>
                <w:b/>
                <w:bCs/>
              </w:rPr>
              <w:t>Tema.</w:t>
            </w:r>
            <w:r w:rsidRPr="008F144C">
              <w:rPr>
                <w:b/>
                <w:bCs/>
                <w:i/>
                <w:iCs/>
              </w:rPr>
              <w:t xml:space="preserve"> </w:t>
            </w:r>
            <w:r w:rsidR="00BF5B24" w:rsidRPr="008F144C">
              <w:rPr>
                <w:b/>
                <w:bCs/>
                <w:i/>
                <w:iCs/>
              </w:rPr>
              <w:t>K</w:t>
            </w:r>
            <w:r w:rsidRPr="008F144C">
              <w:rPr>
                <w:b/>
                <w:bCs/>
                <w:i/>
                <w:iCs/>
              </w:rPr>
              <w:t>ompiuterinės animacijos kūrim</w:t>
            </w:r>
            <w:r w:rsidR="00BF5B24" w:rsidRPr="008F144C">
              <w:rPr>
                <w:b/>
                <w:bCs/>
                <w:i/>
                <w:iCs/>
              </w:rPr>
              <w:t>o etapai</w:t>
            </w:r>
          </w:p>
          <w:p w14:paraId="411AE976" w14:textId="77777777" w:rsidR="00BF5B24" w:rsidRPr="008F144C" w:rsidRDefault="00BF5B24" w:rsidP="00E67325">
            <w:pPr>
              <w:pStyle w:val="Betarp"/>
              <w:widowControl w:val="0"/>
              <w:numPr>
                <w:ilvl w:val="0"/>
                <w:numId w:val="28"/>
              </w:numPr>
              <w:ind w:left="0" w:firstLine="0"/>
            </w:pPr>
            <w:r w:rsidRPr="008F144C">
              <w:t>Idėjos generavimas</w:t>
            </w:r>
          </w:p>
          <w:p w14:paraId="47C0E87C" w14:textId="77777777" w:rsidR="001F22A9" w:rsidRDefault="00E3275E" w:rsidP="00E67325">
            <w:pPr>
              <w:pStyle w:val="Betarp"/>
              <w:widowControl w:val="0"/>
              <w:numPr>
                <w:ilvl w:val="0"/>
                <w:numId w:val="28"/>
              </w:numPr>
              <w:ind w:left="0" w:firstLine="0"/>
            </w:pPr>
            <w:r w:rsidRPr="008F144C">
              <w:t>Scenarijaus parengimas</w:t>
            </w:r>
          </w:p>
          <w:p w14:paraId="7AF96522" w14:textId="77777777" w:rsidR="001F22A9" w:rsidRDefault="00BF5B24" w:rsidP="00E67325">
            <w:pPr>
              <w:pStyle w:val="Betarp"/>
              <w:widowControl w:val="0"/>
              <w:numPr>
                <w:ilvl w:val="0"/>
                <w:numId w:val="28"/>
              </w:numPr>
              <w:ind w:left="0" w:firstLine="0"/>
            </w:pPr>
            <w:r w:rsidRPr="008F144C">
              <w:t xml:space="preserve">Scenų </w:t>
            </w:r>
            <w:proofErr w:type="spellStart"/>
            <w:r w:rsidRPr="008F144C">
              <w:t>kadruotės</w:t>
            </w:r>
            <w:proofErr w:type="spellEnd"/>
            <w:r w:rsidRPr="008F144C">
              <w:t xml:space="preserve"> parengimas</w:t>
            </w:r>
          </w:p>
          <w:p w14:paraId="25EE7DA2" w14:textId="77777777" w:rsidR="001F22A9" w:rsidRDefault="00BF5B24" w:rsidP="00E67325">
            <w:pPr>
              <w:pStyle w:val="Betarp"/>
              <w:widowControl w:val="0"/>
              <w:numPr>
                <w:ilvl w:val="0"/>
                <w:numId w:val="28"/>
              </w:numPr>
              <w:ind w:left="0" w:firstLine="0"/>
            </w:pPr>
            <w:r w:rsidRPr="008F144C">
              <w:t xml:space="preserve">Kompiuterinės animacijos </w:t>
            </w:r>
            <w:r w:rsidR="00FB520B" w:rsidRPr="008F144C">
              <w:t>personažų</w:t>
            </w:r>
            <w:r w:rsidRPr="008F144C">
              <w:t xml:space="preserve"> ir aplinkos </w:t>
            </w:r>
            <w:proofErr w:type="spellStart"/>
            <w:r w:rsidRPr="008F144C">
              <w:t>koncepto</w:t>
            </w:r>
            <w:proofErr w:type="spellEnd"/>
            <w:r w:rsidRPr="008F144C">
              <w:t xml:space="preserve"> parengimas</w:t>
            </w:r>
          </w:p>
          <w:p w14:paraId="1321B433" w14:textId="77777777" w:rsidR="001F22A9" w:rsidRDefault="00BF5B24" w:rsidP="00E67325">
            <w:pPr>
              <w:pStyle w:val="Betarp"/>
              <w:widowControl w:val="0"/>
              <w:numPr>
                <w:ilvl w:val="0"/>
                <w:numId w:val="28"/>
              </w:numPr>
              <w:ind w:left="0" w:firstLine="0"/>
            </w:pPr>
            <w:r w:rsidRPr="008F144C">
              <w:t xml:space="preserve">Kompiuterinės animacijos </w:t>
            </w:r>
            <w:r w:rsidR="00FB520B" w:rsidRPr="008F144C">
              <w:t xml:space="preserve">personažų </w:t>
            </w:r>
            <w:r w:rsidRPr="008F144C">
              <w:t>ir aplinkos įgyvendinimas</w:t>
            </w:r>
          </w:p>
          <w:p w14:paraId="29096D7A" w14:textId="77777777" w:rsidR="001F22A9" w:rsidRDefault="00BF5B24" w:rsidP="00E67325">
            <w:pPr>
              <w:pStyle w:val="Betarp"/>
              <w:widowControl w:val="0"/>
              <w:numPr>
                <w:ilvl w:val="0"/>
                <w:numId w:val="28"/>
              </w:numPr>
              <w:ind w:left="0" w:firstLine="0"/>
            </w:pPr>
            <w:r w:rsidRPr="008F144C">
              <w:t xml:space="preserve">Kompiuterinės animacijos </w:t>
            </w:r>
            <w:r w:rsidR="00FB520B" w:rsidRPr="008F144C">
              <w:t xml:space="preserve">personažų </w:t>
            </w:r>
            <w:r w:rsidRPr="008F144C">
              <w:t>ir aplinkos elementų įkėlimas į animacinę sceną</w:t>
            </w:r>
          </w:p>
          <w:p w14:paraId="1453D0D2" w14:textId="77777777" w:rsidR="001F22A9" w:rsidRDefault="00BF5B24" w:rsidP="00E67325">
            <w:pPr>
              <w:pStyle w:val="Betarp"/>
              <w:widowControl w:val="0"/>
              <w:numPr>
                <w:ilvl w:val="0"/>
                <w:numId w:val="28"/>
              </w:numPr>
              <w:ind w:left="0" w:firstLine="0"/>
            </w:pPr>
            <w:r w:rsidRPr="008F144C">
              <w:t>Kompiu</w:t>
            </w:r>
            <w:r w:rsidR="00A7066D" w:rsidRPr="008F144C">
              <w:t>te</w:t>
            </w:r>
            <w:r w:rsidRPr="008F144C">
              <w:t>rinės animacijos scenos apšvietimo plano įgyvendinimas</w:t>
            </w:r>
          </w:p>
          <w:p w14:paraId="10E1A9C3" w14:textId="77777777" w:rsidR="001F22A9" w:rsidRDefault="00BF5B24" w:rsidP="00E67325">
            <w:pPr>
              <w:pStyle w:val="Betarp"/>
              <w:widowControl w:val="0"/>
              <w:numPr>
                <w:ilvl w:val="0"/>
                <w:numId w:val="28"/>
              </w:numPr>
              <w:ind w:left="0" w:firstLine="0"/>
            </w:pPr>
            <w:r w:rsidRPr="008F144C">
              <w:t>Kameros judesio planavimas ir įgyvendinimas</w:t>
            </w:r>
          </w:p>
          <w:p w14:paraId="37770D2E" w14:textId="6E7EC893" w:rsidR="00BF5B24" w:rsidRPr="008F144C" w:rsidRDefault="00BF5B24" w:rsidP="00E67325">
            <w:pPr>
              <w:pStyle w:val="Betarp"/>
              <w:widowControl w:val="0"/>
              <w:numPr>
                <w:ilvl w:val="0"/>
                <w:numId w:val="28"/>
              </w:numPr>
              <w:ind w:left="0" w:firstLine="0"/>
            </w:pPr>
            <w:r w:rsidRPr="008F144C">
              <w:t>Kompiuterinės animacijos scenos įgyve</w:t>
            </w:r>
            <w:r w:rsidR="0011114A" w:rsidRPr="008F144C">
              <w:t>ndinimas ir kadrų atvaizdavimas</w:t>
            </w:r>
          </w:p>
          <w:p w14:paraId="27E078F9" w14:textId="77777777" w:rsidR="001F22A9" w:rsidRDefault="00FB520B" w:rsidP="00E67325">
            <w:pPr>
              <w:pStyle w:val="Betarp"/>
              <w:widowControl w:val="0"/>
              <w:numPr>
                <w:ilvl w:val="0"/>
                <w:numId w:val="28"/>
              </w:numPr>
              <w:ind w:left="0" w:firstLine="0"/>
            </w:pPr>
            <w:r w:rsidRPr="008F144C">
              <w:t>Kompiuterinės animacijos s</w:t>
            </w:r>
            <w:r w:rsidR="00BF5B24" w:rsidRPr="008F144C">
              <w:t>cenų įgarsinimas</w:t>
            </w:r>
          </w:p>
          <w:p w14:paraId="7D66BAA9" w14:textId="77777777" w:rsidR="001F22A9" w:rsidRDefault="00FB520B" w:rsidP="00E67325">
            <w:pPr>
              <w:pStyle w:val="Betarp"/>
              <w:widowControl w:val="0"/>
              <w:numPr>
                <w:ilvl w:val="0"/>
                <w:numId w:val="28"/>
              </w:numPr>
              <w:ind w:left="0" w:firstLine="0"/>
            </w:pPr>
            <w:r w:rsidRPr="008F144C">
              <w:t>Kompiuterinės animacijos s</w:t>
            </w:r>
            <w:r w:rsidR="00BF5B24" w:rsidRPr="008F144C">
              <w:t>cenų montavimas, garso prijungimas</w:t>
            </w:r>
          </w:p>
          <w:p w14:paraId="3825D551" w14:textId="77777777" w:rsidR="001F22A9" w:rsidRDefault="00960756" w:rsidP="00E67325">
            <w:pPr>
              <w:pStyle w:val="Betarp"/>
              <w:widowControl w:val="0"/>
              <w:numPr>
                <w:ilvl w:val="0"/>
                <w:numId w:val="28"/>
              </w:numPr>
              <w:ind w:left="0" w:firstLine="0"/>
            </w:pPr>
            <w:r w:rsidRPr="008F144C">
              <w:t>Vaizdo kompozicijos papildymas efektais</w:t>
            </w:r>
          </w:p>
          <w:p w14:paraId="17100F7E" w14:textId="77777777" w:rsidR="001F22A9" w:rsidRDefault="00960756" w:rsidP="00E67325">
            <w:pPr>
              <w:pStyle w:val="Betarp"/>
              <w:widowControl w:val="0"/>
              <w:numPr>
                <w:ilvl w:val="0"/>
                <w:numId w:val="28"/>
              </w:numPr>
              <w:ind w:left="0" w:firstLine="0"/>
            </w:pPr>
            <w:r w:rsidRPr="008F144C">
              <w:t>Sumontuoto vaizdo spalvų redagavimas</w:t>
            </w:r>
          </w:p>
          <w:p w14:paraId="4CC3F7C7" w14:textId="77777777" w:rsidR="001F22A9" w:rsidRDefault="00960756" w:rsidP="00E67325">
            <w:pPr>
              <w:pStyle w:val="Betarp"/>
              <w:widowControl w:val="0"/>
              <w:numPr>
                <w:ilvl w:val="0"/>
                <w:numId w:val="28"/>
              </w:numPr>
              <w:ind w:left="0" w:firstLine="0"/>
            </w:pPr>
            <w:r w:rsidRPr="008F144C">
              <w:t>Kompiuterinės animacijos galutinio produkto įgyvendinimas</w:t>
            </w:r>
          </w:p>
          <w:p w14:paraId="097DCA1B" w14:textId="77777777" w:rsidR="001F22A9" w:rsidRDefault="00960756" w:rsidP="00E67325">
            <w:pPr>
              <w:pStyle w:val="Betarp"/>
              <w:widowControl w:val="0"/>
              <w:rPr>
                <w:b/>
                <w:bCs/>
                <w:i/>
                <w:iCs/>
              </w:rPr>
            </w:pPr>
            <w:r w:rsidRPr="008F144C">
              <w:rPr>
                <w:b/>
                <w:bCs/>
              </w:rPr>
              <w:t xml:space="preserve">Tema. </w:t>
            </w:r>
            <w:r w:rsidR="00E3275E" w:rsidRPr="008F144C">
              <w:rPr>
                <w:b/>
                <w:bCs/>
                <w:i/>
                <w:iCs/>
              </w:rPr>
              <w:t xml:space="preserve">Kompiuterinės animacijos personažo </w:t>
            </w:r>
            <w:r w:rsidR="00EF1EFB" w:rsidRPr="008F144C">
              <w:rPr>
                <w:b/>
                <w:bCs/>
                <w:i/>
                <w:iCs/>
              </w:rPr>
              <w:t>modeliavimas</w:t>
            </w:r>
          </w:p>
          <w:p w14:paraId="7749BE36" w14:textId="77777777" w:rsidR="001F22A9" w:rsidRDefault="002D7CFD" w:rsidP="00E67325">
            <w:pPr>
              <w:pStyle w:val="Betarp"/>
              <w:widowControl w:val="0"/>
              <w:numPr>
                <w:ilvl w:val="0"/>
                <w:numId w:val="28"/>
              </w:numPr>
              <w:ind w:left="0" w:firstLine="0"/>
            </w:pPr>
            <w:r w:rsidRPr="008F144C">
              <w:t>Pagrindiniai kompiuterinės animacijos personažo parametrai</w:t>
            </w:r>
          </w:p>
          <w:p w14:paraId="6D18CDBB" w14:textId="77777777" w:rsidR="001F22A9" w:rsidRDefault="002D7CFD" w:rsidP="00E67325">
            <w:pPr>
              <w:pStyle w:val="Betarp"/>
              <w:widowControl w:val="0"/>
              <w:numPr>
                <w:ilvl w:val="0"/>
                <w:numId w:val="28"/>
              </w:numPr>
              <w:ind w:left="0" w:firstLine="0"/>
            </w:pPr>
            <w:r w:rsidRPr="008F144C">
              <w:t xml:space="preserve">Kompiuterinės animacijos personažo </w:t>
            </w:r>
            <w:proofErr w:type="spellStart"/>
            <w:r w:rsidRPr="008F144C">
              <w:t>koncepto</w:t>
            </w:r>
            <w:proofErr w:type="spellEnd"/>
            <w:r w:rsidRPr="008F144C">
              <w:t xml:space="preserve"> parengimas</w:t>
            </w:r>
          </w:p>
          <w:p w14:paraId="763A06E0" w14:textId="77777777" w:rsidR="001F22A9" w:rsidRDefault="002D7CFD" w:rsidP="00E67325">
            <w:pPr>
              <w:pStyle w:val="Betarp"/>
              <w:widowControl w:val="0"/>
              <w:numPr>
                <w:ilvl w:val="0"/>
                <w:numId w:val="28"/>
              </w:numPr>
              <w:ind w:left="0" w:firstLine="0"/>
            </w:pPr>
            <w:r w:rsidRPr="008F144C">
              <w:t>Kompiuterinės animacijos personažo kūno modeliavimas</w:t>
            </w:r>
          </w:p>
          <w:p w14:paraId="08906284" w14:textId="77777777" w:rsidR="001F22A9" w:rsidRDefault="002D7CFD" w:rsidP="00E67325">
            <w:pPr>
              <w:pStyle w:val="Betarp"/>
              <w:widowControl w:val="0"/>
              <w:numPr>
                <w:ilvl w:val="0"/>
                <w:numId w:val="28"/>
              </w:numPr>
              <w:ind w:left="0" w:firstLine="0"/>
            </w:pPr>
            <w:r w:rsidRPr="008F144C">
              <w:t>Kompiuterinės animacijos personažo veido modeliavimas</w:t>
            </w:r>
          </w:p>
          <w:p w14:paraId="42108ECE" w14:textId="2B26BF94" w:rsidR="00EF1EFB" w:rsidRPr="008F144C" w:rsidRDefault="002D7CFD" w:rsidP="00E67325">
            <w:pPr>
              <w:pStyle w:val="Betarp"/>
              <w:widowControl w:val="0"/>
              <w:numPr>
                <w:ilvl w:val="0"/>
                <w:numId w:val="28"/>
              </w:numPr>
              <w:ind w:left="0" w:firstLine="0"/>
            </w:pPr>
            <w:r w:rsidRPr="008F144C">
              <w:t>Kompiuterinės animacijos personažo galūnių modeliavimas</w:t>
            </w:r>
          </w:p>
          <w:p w14:paraId="10434E9B" w14:textId="77777777" w:rsidR="002D7CFD" w:rsidRPr="008F144C" w:rsidRDefault="00EF1EFB" w:rsidP="00E67325">
            <w:pPr>
              <w:pStyle w:val="Betarp"/>
              <w:widowControl w:val="0"/>
              <w:numPr>
                <w:ilvl w:val="0"/>
                <w:numId w:val="28"/>
              </w:numPr>
              <w:ind w:left="0" w:firstLine="0"/>
            </w:pPr>
            <w:r w:rsidRPr="008F144C">
              <w:t>Kompiuterinės animacijos personažo a</w:t>
            </w:r>
            <w:r w:rsidR="002D7CFD" w:rsidRPr="008F144C">
              <w:t>prang</w:t>
            </w:r>
            <w:r w:rsidRPr="008F144C">
              <w:t>os modeliavimas</w:t>
            </w:r>
          </w:p>
          <w:p w14:paraId="012B401E" w14:textId="77777777" w:rsidR="002D7CFD" w:rsidRPr="008F144C" w:rsidRDefault="00EF1EFB" w:rsidP="00E67325">
            <w:pPr>
              <w:pStyle w:val="Betarp"/>
              <w:widowControl w:val="0"/>
              <w:numPr>
                <w:ilvl w:val="0"/>
                <w:numId w:val="28"/>
              </w:numPr>
              <w:ind w:left="0" w:firstLine="0"/>
            </w:pPr>
            <w:r w:rsidRPr="008F144C">
              <w:t>Kompiuterinės animacijos personažo d</w:t>
            </w:r>
            <w:r w:rsidR="002D7CFD" w:rsidRPr="008F144C">
              <w:t>eformacijos</w:t>
            </w:r>
          </w:p>
          <w:p w14:paraId="73476E07" w14:textId="77777777" w:rsidR="002D7CFD" w:rsidRPr="008F144C" w:rsidRDefault="00EF1EFB" w:rsidP="00E67325">
            <w:pPr>
              <w:pStyle w:val="Betarp"/>
              <w:widowControl w:val="0"/>
              <w:numPr>
                <w:ilvl w:val="0"/>
                <w:numId w:val="28"/>
              </w:numPr>
              <w:ind w:left="0" w:firstLine="0"/>
            </w:pPr>
            <w:r w:rsidRPr="008F144C">
              <w:t>Kompiuterinės animacijos personažo i</w:t>
            </w:r>
            <w:r w:rsidR="002D7CFD" w:rsidRPr="008F144C">
              <w:t>šskirtiniai bruožai</w:t>
            </w:r>
          </w:p>
          <w:p w14:paraId="1654E60D" w14:textId="77777777" w:rsidR="002D7CFD" w:rsidRPr="008F144C" w:rsidRDefault="00EF1EFB" w:rsidP="00E67325">
            <w:pPr>
              <w:pStyle w:val="Betarp"/>
              <w:widowControl w:val="0"/>
              <w:numPr>
                <w:ilvl w:val="0"/>
                <w:numId w:val="28"/>
              </w:numPr>
              <w:ind w:left="0" w:firstLine="0"/>
            </w:pPr>
            <w:r w:rsidRPr="008F144C">
              <w:t>Kompiuterinės animacijos personažo</w:t>
            </w:r>
            <w:r w:rsidR="002D7CFD" w:rsidRPr="008F144C">
              <w:t xml:space="preserve"> </w:t>
            </w:r>
            <w:proofErr w:type="spellStart"/>
            <w:r w:rsidR="002D7CFD" w:rsidRPr="008F144C">
              <w:t>personažo</w:t>
            </w:r>
            <w:proofErr w:type="spellEnd"/>
            <w:r w:rsidR="002D7CFD" w:rsidRPr="008F144C">
              <w:t xml:space="preserve"> gebėjimų ir talentų atvaizdavimas</w:t>
            </w:r>
          </w:p>
          <w:p w14:paraId="520A4821" w14:textId="77777777" w:rsidR="00EF1EFB" w:rsidRPr="008F144C" w:rsidRDefault="00EF1EFB" w:rsidP="00E67325">
            <w:pPr>
              <w:pStyle w:val="Betarp"/>
              <w:widowControl w:val="0"/>
              <w:numPr>
                <w:ilvl w:val="0"/>
                <w:numId w:val="28"/>
              </w:numPr>
              <w:ind w:left="0" w:firstLine="0"/>
            </w:pPr>
            <w:r w:rsidRPr="008F144C">
              <w:t xml:space="preserve">Kompiuterinės animacijos personažą </w:t>
            </w:r>
            <w:r w:rsidR="002D7CFD" w:rsidRPr="008F144C">
              <w:t>pabrėžiantys įrankiai, ginklai, daiktai</w:t>
            </w:r>
          </w:p>
          <w:p w14:paraId="6F7DF7CC" w14:textId="77777777" w:rsidR="00960756" w:rsidRPr="008F144C" w:rsidRDefault="00EF1EFB" w:rsidP="00E67325">
            <w:pPr>
              <w:pStyle w:val="Betarp"/>
              <w:widowControl w:val="0"/>
              <w:numPr>
                <w:ilvl w:val="0"/>
                <w:numId w:val="28"/>
              </w:numPr>
              <w:ind w:left="0" w:firstLine="0"/>
            </w:pPr>
            <w:r w:rsidRPr="008F144C">
              <w:t xml:space="preserve">Kompiuterinės animacijos personažo </w:t>
            </w:r>
            <w:r w:rsidR="002D7CFD" w:rsidRPr="008F144C">
              <w:t>įgyvendinimas</w:t>
            </w:r>
          </w:p>
          <w:p w14:paraId="38DD0362" w14:textId="77777777" w:rsidR="001F22A9" w:rsidRDefault="00CA4EE2" w:rsidP="00E67325">
            <w:pPr>
              <w:pStyle w:val="Betarp"/>
              <w:widowControl w:val="0"/>
              <w:rPr>
                <w:b/>
                <w:bCs/>
                <w:i/>
                <w:iCs/>
              </w:rPr>
            </w:pPr>
            <w:r w:rsidRPr="008F144C">
              <w:rPr>
                <w:b/>
                <w:bCs/>
                <w:i/>
                <w:iCs/>
              </w:rPr>
              <w:t>Tema</w:t>
            </w:r>
            <w:r w:rsidRPr="008F144C">
              <w:t xml:space="preserve">. </w:t>
            </w:r>
            <w:r w:rsidRPr="008F144C">
              <w:rPr>
                <w:b/>
                <w:bCs/>
                <w:i/>
                <w:iCs/>
              </w:rPr>
              <w:t>Kompiuterinės animacijos personažo animavimas</w:t>
            </w:r>
          </w:p>
          <w:p w14:paraId="407C6E9B" w14:textId="26201BF3" w:rsidR="00003140" w:rsidRPr="008F144C" w:rsidRDefault="00003140" w:rsidP="00E67325">
            <w:pPr>
              <w:pStyle w:val="Betarp"/>
              <w:widowControl w:val="0"/>
              <w:numPr>
                <w:ilvl w:val="0"/>
                <w:numId w:val="28"/>
              </w:numPr>
              <w:ind w:left="0" w:firstLine="0"/>
            </w:pPr>
            <w:r w:rsidRPr="008F144C">
              <w:lastRenderedPageBreak/>
              <w:t>Kompiuterinės animacijos personažo judesių eskizavimas</w:t>
            </w:r>
          </w:p>
          <w:p w14:paraId="00AC195D" w14:textId="77777777" w:rsidR="00E64ABB" w:rsidRPr="008F144C" w:rsidRDefault="00E64ABB" w:rsidP="00E67325">
            <w:pPr>
              <w:pStyle w:val="Betarp"/>
              <w:widowControl w:val="0"/>
              <w:numPr>
                <w:ilvl w:val="0"/>
                <w:numId w:val="28"/>
              </w:numPr>
              <w:ind w:left="0" w:firstLine="0"/>
            </w:pPr>
            <w:r w:rsidRPr="008F144C">
              <w:t>Pagrindini</w:t>
            </w:r>
            <w:r w:rsidR="00003140" w:rsidRPr="008F144C">
              <w:t>ų</w:t>
            </w:r>
            <w:r w:rsidRPr="008F144C">
              <w:t xml:space="preserve"> kūno judesi</w:t>
            </w:r>
            <w:r w:rsidR="00003140" w:rsidRPr="008F144C">
              <w:t>ų modeliavimas</w:t>
            </w:r>
          </w:p>
          <w:p w14:paraId="1624D864" w14:textId="77777777" w:rsidR="001F22A9" w:rsidRDefault="00003140" w:rsidP="00E67325">
            <w:pPr>
              <w:pStyle w:val="Betarp"/>
              <w:widowControl w:val="0"/>
              <w:numPr>
                <w:ilvl w:val="0"/>
                <w:numId w:val="28"/>
              </w:numPr>
              <w:ind w:left="0" w:firstLine="0"/>
            </w:pPr>
            <w:r w:rsidRPr="008F144C">
              <w:t>Laikysenos modeliavimas</w:t>
            </w:r>
          </w:p>
          <w:p w14:paraId="22968A85" w14:textId="11D792BB" w:rsidR="00003140" w:rsidRPr="008F144C" w:rsidRDefault="00003140" w:rsidP="00E67325">
            <w:pPr>
              <w:pStyle w:val="Betarp"/>
              <w:widowControl w:val="0"/>
              <w:numPr>
                <w:ilvl w:val="0"/>
                <w:numId w:val="28"/>
              </w:numPr>
              <w:ind w:left="0" w:firstLine="0"/>
            </w:pPr>
            <w:r w:rsidRPr="008F144C">
              <w:t>Specifinių personažo judesių modeliavimas</w:t>
            </w:r>
          </w:p>
          <w:p w14:paraId="044CC2F9" w14:textId="77777777" w:rsidR="003703BD" w:rsidRPr="008F144C" w:rsidRDefault="003703BD" w:rsidP="00E67325">
            <w:pPr>
              <w:pStyle w:val="Betarp"/>
              <w:widowControl w:val="0"/>
              <w:numPr>
                <w:ilvl w:val="0"/>
                <w:numId w:val="28"/>
              </w:numPr>
              <w:ind w:left="0" w:firstLine="0"/>
            </w:pPr>
            <w:r w:rsidRPr="008F144C">
              <w:t>Animacinio personažo kūno kalbos animavimas</w:t>
            </w:r>
          </w:p>
          <w:p w14:paraId="525150B3" w14:textId="77777777" w:rsidR="001F22A9" w:rsidRDefault="003703BD" w:rsidP="00E67325">
            <w:pPr>
              <w:pStyle w:val="Betarp"/>
              <w:widowControl w:val="0"/>
              <w:numPr>
                <w:ilvl w:val="0"/>
                <w:numId w:val="28"/>
              </w:numPr>
              <w:ind w:left="0" w:firstLine="0"/>
            </w:pPr>
            <w:r w:rsidRPr="008F144C">
              <w:t>Animacinį personažą papildančių objektų animavimas (rūbai, klostės, plaukai)</w:t>
            </w:r>
          </w:p>
          <w:p w14:paraId="31159977" w14:textId="1E8E409C" w:rsidR="00003140" w:rsidRPr="008F144C" w:rsidRDefault="00A65402" w:rsidP="00E67325">
            <w:pPr>
              <w:pStyle w:val="Betarp"/>
              <w:widowControl w:val="0"/>
              <w:rPr>
                <w:b/>
                <w:bCs/>
              </w:rPr>
            </w:pPr>
            <w:r w:rsidRPr="008F144C">
              <w:rPr>
                <w:b/>
                <w:bCs/>
              </w:rPr>
              <w:t>Tema.</w:t>
            </w:r>
            <w:r w:rsidR="00E64ABB" w:rsidRPr="008F144C">
              <w:rPr>
                <w:b/>
                <w:bCs/>
              </w:rPr>
              <w:t xml:space="preserve"> </w:t>
            </w:r>
            <w:r w:rsidR="00C0101A" w:rsidRPr="008F144C">
              <w:rPr>
                <w:b/>
                <w:bCs/>
                <w:i/>
                <w:iCs/>
              </w:rPr>
              <w:t xml:space="preserve">Kompiuterinės animacijos </w:t>
            </w:r>
            <w:r w:rsidR="00003140" w:rsidRPr="008F144C">
              <w:rPr>
                <w:b/>
                <w:bCs/>
                <w:i/>
                <w:iCs/>
              </w:rPr>
              <w:t>personažo veido mimikos modeliavimas</w:t>
            </w:r>
          </w:p>
          <w:p w14:paraId="3882A5BD" w14:textId="77777777" w:rsidR="001F22A9" w:rsidRDefault="00003140" w:rsidP="00E67325">
            <w:pPr>
              <w:pStyle w:val="Betarp"/>
              <w:widowControl w:val="0"/>
              <w:numPr>
                <w:ilvl w:val="0"/>
                <w:numId w:val="28"/>
              </w:numPr>
              <w:ind w:left="0" w:firstLine="0"/>
            </w:pPr>
            <w:r w:rsidRPr="008F144C">
              <w:t>Lūpų išraiškos modeliavimas</w:t>
            </w:r>
          </w:p>
          <w:p w14:paraId="046E98C0" w14:textId="77777777" w:rsidR="001F22A9" w:rsidRDefault="00003140" w:rsidP="00E67325">
            <w:pPr>
              <w:pStyle w:val="Betarp"/>
              <w:widowControl w:val="0"/>
              <w:numPr>
                <w:ilvl w:val="0"/>
                <w:numId w:val="28"/>
              </w:numPr>
              <w:ind w:left="0" w:firstLine="0"/>
            </w:pPr>
            <w:r w:rsidRPr="008F144C">
              <w:t>Akių srities modeliavimas</w:t>
            </w:r>
          </w:p>
          <w:p w14:paraId="3ACB6BF8" w14:textId="071D2705" w:rsidR="00003140" w:rsidRPr="008F144C" w:rsidRDefault="00003140" w:rsidP="00E67325">
            <w:pPr>
              <w:pStyle w:val="Betarp"/>
              <w:widowControl w:val="0"/>
              <w:numPr>
                <w:ilvl w:val="0"/>
                <w:numId w:val="28"/>
              </w:numPr>
              <w:ind w:left="0" w:firstLine="0"/>
            </w:pPr>
            <w:r w:rsidRPr="008F144C">
              <w:t>Likusios veido dalies modeliavimas</w:t>
            </w:r>
          </w:p>
          <w:p w14:paraId="28F9D55F" w14:textId="77777777" w:rsidR="00E64ABB" w:rsidRPr="008F144C" w:rsidRDefault="00E64ABB" w:rsidP="00E67325">
            <w:pPr>
              <w:pStyle w:val="Betarp"/>
              <w:widowControl w:val="0"/>
              <w:numPr>
                <w:ilvl w:val="0"/>
                <w:numId w:val="28"/>
              </w:numPr>
              <w:ind w:left="0" w:firstLine="0"/>
            </w:pPr>
            <w:r w:rsidRPr="008F144C">
              <w:t>Dialogo vizualizacija</w:t>
            </w:r>
          </w:p>
          <w:p w14:paraId="137B73E8" w14:textId="77777777" w:rsidR="003703BD" w:rsidRPr="008F144C" w:rsidRDefault="003703BD" w:rsidP="00E67325">
            <w:pPr>
              <w:pStyle w:val="Betarp"/>
              <w:widowControl w:val="0"/>
              <w:rPr>
                <w:b/>
                <w:bCs/>
              </w:rPr>
            </w:pPr>
            <w:r w:rsidRPr="008F144C">
              <w:rPr>
                <w:b/>
                <w:bCs/>
              </w:rPr>
              <w:t xml:space="preserve">Tema. </w:t>
            </w:r>
            <w:r w:rsidRPr="008F144C">
              <w:rPr>
                <w:b/>
                <w:bCs/>
                <w:i/>
                <w:iCs/>
              </w:rPr>
              <w:t>Kompiuterinės animacijos personažų elementų bibliotekos sudarymas</w:t>
            </w:r>
          </w:p>
          <w:p w14:paraId="2C2698DA" w14:textId="77777777" w:rsidR="001F22A9" w:rsidRDefault="003703BD" w:rsidP="00E67325">
            <w:pPr>
              <w:pStyle w:val="Betarp"/>
              <w:widowControl w:val="0"/>
              <w:numPr>
                <w:ilvl w:val="0"/>
                <w:numId w:val="28"/>
              </w:numPr>
              <w:ind w:left="0" w:firstLine="0"/>
            </w:pPr>
            <w:r w:rsidRPr="008F144C">
              <w:t>Kompiuterinės animacijos personažų aprangos elementai</w:t>
            </w:r>
          </w:p>
          <w:p w14:paraId="4CB5759F" w14:textId="77777777" w:rsidR="001F22A9" w:rsidRDefault="003703BD" w:rsidP="00E67325">
            <w:pPr>
              <w:pStyle w:val="Betarp"/>
              <w:widowControl w:val="0"/>
              <w:numPr>
                <w:ilvl w:val="0"/>
                <w:numId w:val="28"/>
              </w:numPr>
              <w:ind w:left="0" w:firstLine="0"/>
            </w:pPr>
            <w:r w:rsidRPr="008F144C">
              <w:t>Kompiuterinio animacijos personažų įrankiai, ginklai, daiktai</w:t>
            </w:r>
          </w:p>
          <w:p w14:paraId="6834E223" w14:textId="77777777" w:rsidR="001F22A9" w:rsidRDefault="003703BD" w:rsidP="00E67325">
            <w:pPr>
              <w:pStyle w:val="Betarp"/>
              <w:widowControl w:val="0"/>
              <w:rPr>
                <w:b/>
                <w:bCs/>
                <w:i/>
                <w:iCs/>
              </w:rPr>
            </w:pPr>
            <w:r w:rsidRPr="008F144C">
              <w:rPr>
                <w:b/>
                <w:bCs/>
              </w:rPr>
              <w:t xml:space="preserve">Tema. </w:t>
            </w:r>
            <w:r w:rsidRPr="008F144C">
              <w:rPr>
                <w:b/>
                <w:bCs/>
                <w:i/>
                <w:iCs/>
              </w:rPr>
              <w:t xml:space="preserve">Kompiuterinės animacijos </w:t>
            </w:r>
            <w:r w:rsidR="00A7066D" w:rsidRPr="008F144C">
              <w:rPr>
                <w:b/>
                <w:bCs/>
                <w:i/>
                <w:iCs/>
              </w:rPr>
              <w:t>scenografijos</w:t>
            </w:r>
            <w:r w:rsidR="00650310" w:rsidRPr="008F144C">
              <w:rPr>
                <w:b/>
                <w:bCs/>
                <w:i/>
                <w:iCs/>
              </w:rPr>
              <w:t xml:space="preserve"> plano įgyvendinimas</w:t>
            </w:r>
          </w:p>
          <w:p w14:paraId="0C7F5935" w14:textId="686E3D5C" w:rsidR="00553B4E" w:rsidRPr="008F144C" w:rsidRDefault="00553B4E" w:rsidP="00E67325">
            <w:pPr>
              <w:pStyle w:val="Betarp"/>
              <w:widowControl w:val="0"/>
              <w:numPr>
                <w:ilvl w:val="0"/>
                <w:numId w:val="29"/>
              </w:numPr>
              <w:ind w:left="0" w:firstLine="0"/>
            </w:pPr>
            <w:r w:rsidRPr="008F144C">
              <w:t>Scenos planavimas</w:t>
            </w:r>
          </w:p>
          <w:p w14:paraId="1F642C8E" w14:textId="77777777" w:rsidR="001F22A9" w:rsidRDefault="00553B4E" w:rsidP="00E67325">
            <w:pPr>
              <w:pStyle w:val="Betarp"/>
              <w:widowControl w:val="0"/>
              <w:numPr>
                <w:ilvl w:val="0"/>
                <w:numId w:val="28"/>
              </w:numPr>
              <w:ind w:left="0" w:firstLine="0"/>
            </w:pPr>
            <w:r w:rsidRPr="008F144C">
              <w:t>Fono ir jo elementų modeliavimas</w:t>
            </w:r>
          </w:p>
          <w:p w14:paraId="72F3AE24" w14:textId="77777777" w:rsidR="001F22A9" w:rsidRDefault="00553B4E" w:rsidP="00E67325">
            <w:pPr>
              <w:pStyle w:val="Betarp"/>
              <w:widowControl w:val="0"/>
              <w:numPr>
                <w:ilvl w:val="0"/>
                <w:numId w:val="28"/>
              </w:numPr>
              <w:ind w:left="0" w:firstLine="0"/>
            </w:pPr>
            <w:r w:rsidRPr="008F144C">
              <w:t>Scenos elementų modeliavimas</w:t>
            </w:r>
          </w:p>
          <w:p w14:paraId="1B98D994" w14:textId="610E0C1D" w:rsidR="00A82C7F" w:rsidRPr="008F144C" w:rsidRDefault="00A82C7F" w:rsidP="00E67325">
            <w:pPr>
              <w:pStyle w:val="Betarp"/>
              <w:widowControl w:val="0"/>
              <w:numPr>
                <w:ilvl w:val="0"/>
                <w:numId w:val="28"/>
              </w:numPr>
              <w:ind w:left="0" w:firstLine="0"/>
            </w:pPr>
            <w:r w:rsidRPr="008F144C">
              <w:t>Apšvietimo plano įgyvendinimas</w:t>
            </w:r>
          </w:p>
          <w:p w14:paraId="51DFBF9B" w14:textId="77777777" w:rsidR="00A82C7F" w:rsidRPr="008F144C" w:rsidRDefault="00A82C7F" w:rsidP="00E67325">
            <w:pPr>
              <w:pStyle w:val="Betarp"/>
              <w:widowControl w:val="0"/>
              <w:numPr>
                <w:ilvl w:val="0"/>
                <w:numId w:val="28"/>
              </w:numPr>
              <w:ind w:left="0" w:firstLine="0"/>
            </w:pPr>
            <w:r w:rsidRPr="008F144C">
              <w:t>Kameros judesio nustatymai</w:t>
            </w:r>
          </w:p>
          <w:p w14:paraId="0FC68A08" w14:textId="77777777" w:rsidR="00A82C7F" w:rsidRPr="008F144C" w:rsidRDefault="00A82C7F" w:rsidP="00E67325">
            <w:pPr>
              <w:pStyle w:val="Betarp"/>
              <w:widowControl w:val="0"/>
              <w:rPr>
                <w:b/>
                <w:bCs/>
              </w:rPr>
            </w:pPr>
            <w:r w:rsidRPr="008F144C">
              <w:rPr>
                <w:b/>
                <w:bCs/>
              </w:rPr>
              <w:t xml:space="preserve">Tema. </w:t>
            </w:r>
            <w:r w:rsidRPr="008F144C">
              <w:rPr>
                <w:b/>
                <w:bCs/>
                <w:i/>
                <w:iCs/>
              </w:rPr>
              <w:t>Papildomi 2D elementai kompiuterinėje grafikoje</w:t>
            </w:r>
          </w:p>
          <w:p w14:paraId="4EAA1DE3" w14:textId="77777777" w:rsidR="00EF5509" w:rsidRPr="008F144C" w:rsidRDefault="00EF5509" w:rsidP="00E67325">
            <w:pPr>
              <w:pStyle w:val="Betarp"/>
              <w:widowControl w:val="0"/>
              <w:numPr>
                <w:ilvl w:val="0"/>
                <w:numId w:val="28"/>
              </w:numPr>
              <w:ind w:left="0" w:firstLine="0"/>
            </w:pPr>
            <w:r w:rsidRPr="008F144C">
              <w:t>Antro plano vaizdavimas</w:t>
            </w:r>
          </w:p>
          <w:p w14:paraId="256B980B" w14:textId="77777777" w:rsidR="001F22A9" w:rsidRDefault="00A82C7F" w:rsidP="00E67325">
            <w:pPr>
              <w:pStyle w:val="Betarp"/>
              <w:widowControl w:val="0"/>
              <w:numPr>
                <w:ilvl w:val="0"/>
                <w:numId w:val="28"/>
              </w:numPr>
              <w:ind w:left="0" w:firstLine="0"/>
            </w:pPr>
            <w:r w:rsidRPr="008F144C">
              <w:t>Tekstūros panaudojimas faktūrai išgauti</w:t>
            </w:r>
          </w:p>
          <w:p w14:paraId="4A65B34F" w14:textId="77777777" w:rsidR="001F22A9" w:rsidRDefault="00EF5509" w:rsidP="00E67325">
            <w:pPr>
              <w:pStyle w:val="Betarp"/>
              <w:widowControl w:val="0"/>
              <w:rPr>
                <w:b/>
                <w:bCs/>
              </w:rPr>
            </w:pPr>
            <w:r w:rsidRPr="008F144C">
              <w:rPr>
                <w:b/>
                <w:bCs/>
              </w:rPr>
              <w:t xml:space="preserve">Tema. </w:t>
            </w:r>
            <w:r w:rsidRPr="008F144C">
              <w:rPr>
                <w:b/>
                <w:bCs/>
                <w:i/>
                <w:iCs/>
              </w:rPr>
              <w:t>Kompiuterinės animacijos scenos įgyvendinimas</w:t>
            </w:r>
          </w:p>
          <w:p w14:paraId="28C9DFDA" w14:textId="77777777" w:rsidR="001F22A9" w:rsidRDefault="00EF5509" w:rsidP="00E67325">
            <w:pPr>
              <w:pStyle w:val="Betarp"/>
              <w:widowControl w:val="0"/>
              <w:numPr>
                <w:ilvl w:val="0"/>
                <w:numId w:val="28"/>
              </w:numPr>
              <w:ind w:left="0" w:firstLine="0"/>
            </w:pPr>
            <w:r w:rsidRPr="008F144C">
              <w:t>Kompiuterinės animacijos scenos komponavimas</w:t>
            </w:r>
          </w:p>
          <w:p w14:paraId="28BE6964" w14:textId="77777777" w:rsidR="001F22A9" w:rsidRDefault="00EF5509" w:rsidP="00E67325">
            <w:pPr>
              <w:pStyle w:val="Betarp"/>
              <w:widowControl w:val="0"/>
              <w:numPr>
                <w:ilvl w:val="0"/>
                <w:numId w:val="28"/>
              </w:numPr>
              <w:ind w:left="0" w:firstLine="0"/>
            </w:pPr>
            <w:r w:rsidRPr="008F144C">
              <w:t>Garso integravimas ir sinchronizavimas</w:t>
            </w:r>
          </w:p>
          <w:p w14:paraId="4E3191C0" w14:textId="639D687D" w:rsidR="00E3275E" w:rsidRPr="008F144C" w:rsidRDefault="00EF5509" w:rsidP="00E67325">
            <w:pPr>
              <w:pStyle w:val="Betarp"/>
              <w:widowControl w:val="0"/>
              <w:numPr>
                <w:ilvl w:val="0"/>
                <w:numId w:val="28"/>
              </w:numPr>
              <w:ind w:left="0" w:firstLine="0"/>
            </w:pPr>
            <w:r w:rsidRPr="008F144C">
              <w:t>Efektų pritaikymas</w:t>
            </w:r>
            <w:r w:rsidR="001F22A9">
              <w:t xml:space="preserve"> </w:t>
            </w:r>
          </w:p>
        </w:tc>
      </w:tr>
      <w:tr w:rsidR="00CD6F33" w:rsidRPr="008F144C" w14:paraId="1F21906F" w14:textId="77777777" w:rsidTr="009E3D7E">
        <w:trPr>
          <w:trHeight w:val="57"/>
          <w:jc w:val="center"/>
        </w:trPr>
        <w:tc>
          <w:tcPr>
            <w:tcW w:w="947" w:type="pct"/>
            <w:vMerge/>
          </w:tcPr>
          <w:p w14:paraId="53584894" w14:textId="77777777" w:rsidR="00412353" w:rsidRPr="008F144C" w:rsidRDefault="00412353" w:rsidP="00E67325"/>
        </w:tc>
        <w:tc>
          <w:tcPr>
            <w:tcW w:w="1129" w:type="pct"/>
          </w:tcPr>
          <w:p w14:paraId="7CE53166" w14:textId="77777777" w:rsidR="00412353" w:rsidRPr="008F144C" w:rsidRDefault="00412353" w:rsidP="00E67325">
            <w:pPr>
              <w:widowControl w:val="0"/>
            </w:pPr>
            <w:r w:rsidRPr="008F144C">
              <w:t>3.2. Paaiškinti kompiuterinių vaizdo žaidimų kūrimo etapus.</w:t>
            </w:r>
          </w:p>
        </w:tc>
        <w:tc>
          <w:tcPr>
            <w:tcW w:w="2924" w:type="pct"/>
          </w:tcPr>
          <w:p w14:paraId="7FA51BE0" w14:textId="77777777" w:rsidR="00412353" w:rsidRPr="008F144C" w:rsidRDefault="00412353" w:rsidP="00E67325">
            <w:pPr>
              <w:pStyle w:val="Betarp"/>
              <w:widowControl w:val="0"/>
              <w:ind w:left="10"/>
              <w:rPr>
                <w:b/>
                <w:bCs/>
                <w:i/>
                <w:iCs/>
              </w:rPr>
            </w:pPr>
            <w:r w:rsidRPr="008F144C">
              <w:rPr>
                <w:b/>
              </w:rPr>
              <w:t>Tema.</w:t>
            </w:r>
            <w:r w:rsidRPr="008F144C">
              <w:t xml:space="preserve"> </w:t>
            </w:r>
            <w:r w:rsidRPr="008F144C">
              <w:rPr>
                <w:b/>
                <w:bCs/>
                <w:i/>
                <w:iCs/>
              </w:rPr>
              <w:t>Kompiuterinio vaizdo</w:t>
            </w:r>
            <w:r w:rsidRPr="008F144C">
              <w:t xml:space="preserve"> </w:t>
            </w:r>
            <w:r w:rsidRPr="008F144C">
              <w:rPr>
                <w:b/>
                <w:bCs/>
                <w:i/>
                <w:iCs/>
              </w:rPr>
              <w:t xml:space="preserve">žaidimo </w:t>
            </w:r>
            <w:r w:rsidR="008C3AD3" w:rsidRPr="008F144C">
              <w:rPr>
                <w:b/>
                <w:bCs/>
                <w:i/>
                <w:iCs/>
              </w:rPr>
              <w:t>kūrimo</w:t>
            </w:r>
            <w:r w:rsidRPr="008F144C">
              <w:rPr>
                <w:b/>
                <w:bCs/>
                <w:i/>
                <w:iCs/>
              </w:rPr>
              <w:t xml:space="preserve"> planavimas</w:t>
            </w:r>
          </w:p>
          <w:p w14:paraId="7C2B4A18" w14:textId="77777777" w:rsidR="00412353" w:rsidRPr="008F144C" w:rsidRDefault="00412353" w:rsidP="00E67325">
            <w:pPr>
              <w:pStyle w:val="Betarp"/>
              <w:widowControl w:val="0"/>
              <w:numPr>
                <w:ilvl w:val="0"/>
                <w:numId w:val="1"/>
              </w:numPr>
              <w:ind w:left="10" w:firstLine="0"/>
            </w:pPr>
            <w:r w:rsidRPr="008F144C">
              <w:t>Kompiuterinio vaizdo žaidimo žanras</w:t>
            </w:r>
          </w:p>
          <w:p w14:paraId="23C68650" w14:textId="77777777" w:rsidR="00412353" w:rsidRPr="008F144C" w:rsidRDefault="008C3AD3" w:rsidP="00E67325">
            <w:pPr>
              <w:pStyle w:val="Betarp"/>
              <w:widowControl w:val="0"/>
              <w:numPr>
                <w:ilvl w:val="0"/>
                <w:numId w:val="1"/>
              </w:numPr>
              <w:ind w:left="10" w:firstLine="0"/>
            </w:pPr>
            <w:r w:rsidRPr="008F144C">
              <w:t>Kompiuterinio</w:t>
            </w:r>
            <w:r w:rsidR="00412353" w:rsidRPr="008F144C">
              <w:t xml:space="preserve"> vaizdo žaidimo biudžeto planavimas</w:t>
            </w:r>
          </w:p>
          <w:p w14:paraId="121B6DD4" w14:textId="77777777" w:rsidR="00412353" w:rsidRPr="008F144C" w:rsidRDefault="00412353" w:rsidP="00E67325">
            <w:pPr>
              <w:pStyle w:val="Betarp"/>
              <w:widowControl w:val="0"/>
              <w:numPr>
                <w:ilvl w:val="0"/>
                <w:numId w:val="1"/>
              </w:numPr>
              <w:ind w:left="10" w:firstLine="0"/>
            </w:pPr>
            <w:r w:rsidRPr="008F144C">
              <w:t>Tikslinės kompiuterinio vaizdo žaidimo auditorijos nustatymas</w:t>
            </w:r>
          </w:p>
          <w:p w14:paraId="41510B6C" w14:textId="77777777" w:rsidR="00412353" w:rsidRPr="008F144C" w:rsidRDefault="00412353" w:rsidP="00E67325">
            <w:pPr>
              <w:pStyle w:val="Betarp"/>
              <w:widowControl w:val="0"/>
              <w:numPr>
                <w:ilvl w:val="0"/>
                <w:numId w:val="1"/>
              </w:numPr>
              <w:ind w:left="10" w:firstLine="0"/>
            </w:pPr>
            <w:r w:rsidRPr="008F144C">
              <w:t>Kompiuterinio vaizdo žaidimo platformos parinkimas</w:t>
            </w:r>
          </w:p>
          <w:p w14:paraId="5D300AEB" w14:textId="77777777" w:rsidR="00412353" w:rsidRPr="008F144C" w:rsidRDefault="00412353" w:rsidP="00E67325">
            <w:pPr>
              <w:pStyle w:val="Betarp"/>
              <w:widowControl w:val="0"/>
              <w:ind w:left="10"/>
              <w:rPr>
                <w:b/>
                <w:i/>
              </w:rPr>
            </w:pPr>
            <w:r w:rsidRPr="008F144C">
              <w:rPr>
                <w:b/>
              </w:rPr>
              <w:t>Tema</w:t>
            </w:r>
            <w:r w:rsidRPr="008F144C">
              <w:rPr>
                <w:b/>
                <w:i/>
              </w:rPr>
              <w:t xml:space="preserve">. Kompiuterinio žaidimo </w:t>
            </w:r>
            <w:proofErr w:type="spellStart"/>
            <w:r w:rsidRPr="008F144C">
              <w:rPr>
                <w:b/>
                <w:i/>
              </w:rPr>
              <w:t>priešprodukcija</w:t>
            </w:r>
            <w:proofErr w:type="spellEnd"/>
          </w:p>
          <w:p w14:paraId="171FCDAA" w14:textId="77777777" w:rsidR="00412353" w:rsidRPr="008F144C" w:rsidRDefault="00412353" w:rsidP="00E67325">
            <w:pPr>
              <w:pStyle w:val="Betarp"/>
              <w:widowControl w:val="0"/>
              <w:numPr>
                <w:ilvl w:val="0"/>
                <w:numId w:val="15"/>
              </w:numPr>
              <w:ind w:left="10" w:firstLine="0"/>
            </w:pPr>
            <w:r w:rsidRPr="008F144C">
              <w:t xml:space="preserve">Kompiuterinio žaidimo </w:t>
            </w:r>
            <w:proofErr w:type="spellStart"/>
            <w:r w:rsidRPr="008F144C">
              <w:t>kadruotės</w:t>
            </w:r>
            <w:proofErr w:type="spellEnd"/>
            <w:r w:rsidRPr="008F144C">
              <w:t xml:space="preserve"> ir istorijos </w:t>
            </w:r>
            <w:proofErr w:type="spellStart"/>
            <w:r w:rsidRPr="008F144C">
              <w:t>naratyvas</w:t>
            </w:r>
            <w:proofErr w:type="spellEnd"/>
          </w:p>
          <w:p w14:paraId="3A21A2A3" w14:textId="77777777" w:rsidR="00412353" w:rsidRPr="008F144C" w:rsidRDefault="00412353" w:rsidP="00E67325">
            <w:pPr>
              <w:pStyle w:val="Betarp"/>
              <w:widowControl w:val="0"/>
              <w:numPr>
                <w:ilvl w:val="0"/>
                <w:numId w:val="15"/>
              </w:numPr>
              <w:ind w:left="10" w:firstLine="0"/>
            </w:pPr>
            <w:r w:rsidRPr="008F144C">
              <w:lastRenderedPageBreak/>
              <w:t>Kompiuterinio žaidimo technologinės galimybės</w:t>
            </w:r>
          </w:p>
          <w:p w14:paraId="376923AD" w14:textId="77777777" w:rsidR="00412353" w:rsidRPr="008F144C" w:rsidRDefault="00412353" w:rsidP="00E67325">
            <w:pPr>
              <w:pStyle w:val="Betarp"/>
              <w:widowControl w:val="0"/>
              <w:numPr>
                <w:ilvl w:val="0"/>
                <w:numId w:val="15"/>
              </w:numPr>
              <w:ind w:left="10" w:firstLine="0"/>
            </w:pPr>
            <w:r w:rsidRPr="008F144C">
              <w:t>Ankstyvieji kompiuterinio žaidimo prototipai</w:t>
            </w:r>
          </w:p>
          <w:p w14:paraId="578A833B" w14:textId="77777777" w:rsidR="00412353" w:rsidRPr="008F144C" w:rsidRDefault="00412353" w:rsidP="00E67325">
            <w:pPr>
              <w:pStyle w:val="Betarp"/>
              <w:widowControl w:val="0"/>
              <w:numPr>
                <w:ilvl w:val="0"/>
                <w:numId w:val="15"/>
              </w:numPr>
              <w:ind w:left="10" w:firstLine="0"/>
            </w:pPr>
            <w:r w:rsidRPr="008F144C">
              <w:t>Būsimojo kompiuterinio žaidimo gamybos etapų tvarkaraščio sudarymas</w:t>
            </w:r>
          </w:p>
          <w:p w14:paraId="77D95109" w14:textId="77777777" w:rsidR="00412353" w:rsidRPr="008F144C" w:rsidRDefault="00412353" w:rsidP="00E67325">
            <w:pPr>
              <w:pStyle w:val="Betarp"/>
              <w:widowControl w:val="0"/>
              <w:ind w:left="10"/>
              <w:rPr>
                <w:b/>
                <w:i/>
              </w:rPr>
            </w:pPr>
            <w:r w:rsidRPr="008F144C">
              <w:rPr>
                <w:b/>
              </w:rPr>
              <w:t xml:space="preserve">Tema. </w:t>
            </w:r>
            <w:r w:rsidRPr="008F144C">
              <w:rPr>
                <w:b/>
                <w:i/>
              </w:rPr>
              <w:t>Kompiuterinio žaidimo gamyba</w:t>
            </w:r>
          </w:p>
          <w:p w14:paraId="6706C7F8" w14:textId="77777777" w:rsidR="00412353" w:rsidRPr="008F144C" w:rsidRDefault="00412353" w:rsidP="00E67325">
            <w:pPr>
              <w:pStyle w:val="Betarp"/>
              <w:widowControl w:val="0"/>
              <w:numPr>
                <w:ilvl w:val="0"/>
                <w:numId w:val="16"/>
              </w:numPr>
              <w:ind w:left="10" w:firstLine="0"/>
            </w:pPr>
            <w:r w:rsidRPr="008F144C">
              <w:t>Kompiuterinio žaidimo personažų, objektų, aplinkos modeliavimas ir dizaino kūrimas</w:t>
            </w:r>
          </w:p>
          <w:p w14:paraId="0A325F1F" w14:textId="77777777" w:rsidR="00412353" w:rsidRPr="008F144C" w:rsidRDefault="00412353" w:rsidP="00E67325">
            <w:pPr>
              <w:pStyle w:val="Betarp"/>
              <w:widowControl w:val="0"/>
              <w:numPr>
                <w:ilvl w:val="0"/>
                <w:numId w:val="16"/>
              </w:numPr>
              <w:ind w:left="10" w:firstLine="0"/>
            </w:pPr>
            <w:r w:rsidRPr="008F144C">
              <w:t xml:space="preserve">Kompiuterinio žaidimo </w:t>
            </w:r>
            <w:proofErr w:type="spellStart"/>
            <w:r w:rsidRPr="008F144C">
              <w:t>audio</w:t>
            </w:r>
            <w:proofErr w:type="spellEnd"/>
            <w:r w:rsidRPr="008F144C">
              <w:t xml:space="preserve"> ir vizualiųjų efektų kūrimas</w:t>
            </w:r>
          </w:p>
          <w:p w14:paraId="4977DC90" w14:textId="77777777" w:rsidR="00412353" w:rsidRPr="008F144C" w:rsidRDefault="008C3AD3" w:rsidP="00E67325">
            <w:pPr>
              <w:pStyle w:val="Betarp"/>
              <w:widowControl w:val="0"/>
              <w:numPr>
                <w:ilvl w:val="0"/>
                <w:numId w:val="16"/>
              </w:numPr>
              <w:ind w:left="10" w:firstLine="0"/>
            </w:pPr>
            <w:r w:rsidRPr="008F144C">
              <w:t>Kompiuterinio</w:t>
            </w:r>
            <w:r w:rsidR="00412353" w:rsidRPr="008F144C">
              <w:t xml:space="preserve"> žaidimo fizika ir mechanika</w:t>
            </w:r>
          </w:p>
          <w:p w14:paraId="165551EA" w14:textId="77777777" w:rsidR="00412353" w:rsidRPr="008F144C" w:rsidRDefault="00412353" w:rsidP="00E67325">
            <w:pPr>
              <w:pStyle w:val="Betarp"/>
              <w:widowControl w:val="0"/>
              <w:ind w:left="10"/>
              <w:rPr>
                <w:b/>
                <w:i/>
              </w:rPr>
            </w:pPr>
            <w:r w:rsidRPr="008F144C">
              <w:rPr>
                <w:b/>
              </w:rPr>
              <w:t xml:space="preserve">Tema. </w:t>
            </w:r>
            <w:r w:rsidRPr="008F144C">
              <w:rPr>
                <w:b/>
                <w:i/>
              </w:rPr>
              <w:t>Kompiuterinio žaidimo testavimas</w:t>
            </w:r>
          </w:p>
          <w:p w14:paraId="62342A10" w14:textId="77777777" w:rsidR="00412353" w:rsidRPr="008F144C" w:rsidRDefault="00412353" w:rsidP="00E67325">
            <w:pPr>
              <w:pStyle w:val="Betarp"/>
              <w:widowControl w:val="0"/>
              <w:numPr>
                <w:ilvl w:val="0"/>
                <w:numId w:val="18"/>
              </w:numPr>
              <w:ind w:left="10" w:firstLine="0"/>
            </w:pPr>
            <w:r w:rsidRPr="008F144C">
              <w:t>Klaidų paieška kompiuteriniame žaidime</w:t>
            </w:r>
          </w:p>
          <w:p w14:paraId="063EA087" w14:textId="77777777" w:rsidR="00412353" w:rsidRPr="008F144C" w:rsidRDefault="00412353" w:rsidP="00E67325">
            <w:pPr>
              <w:pStyle w:val="Betarp"/>
              <w:widowControl w:val="0"/>
              <w:numPr>
                <w:ilvl w:val="0"/>
                <w:numId w:val="18"/>
              </w:numPr>
              <w:ind w:left="10" w:firstLine="0"/>
            </w:pPr>
            <w:r w:rsidRPr="008F144C">
              <w:t>Naujų žaidybinių galimybių ir pasirinkimų ieškojimas kompiuteriniame žaidime</w:t>
            </w:r>
          </w:p>
          <w:p w14:paraId="79730668" w14:textId="77777777" w:rsidR="001F22A9" w:rsidRDefault="00412353" w:rsidP="00E67325">
            <w:pPr>
              <w:pStyle w:val="Betarp"/>
              <w:widowControl w:val="0"/>
              <w:numPr>
                <w:ilvl w:val="0"/>
                <w:numId w:val="18"/>
              </w:numPr>
              <w:ind w:left="10" w:firstLine="0"/>
            </w:pPr>
            <w:r w:rsidRPr="008F144C">
              <w:t>Kompiuterinio žaidimo sunkumo lygio nustatymas</w:t>
            </w:r>
          </w:p>
          <w:p w14:paraId="750B79DF" w14:textId="77777777" w:rsidR="001F22A9" w:rsidRDefault="00412353" w:rsidP="00E67325">
            <w:pPr>
              <w:pStyle w:val="Betarp"/>
              <w:widowControl w:val="0"/>
              <w:numPr>
                <w:ilvl w:val="0"/>
                <w:numId w:val="18"/>
              </w:numPr>
              <w:ind w:left="10" w:firstLine="0"/>
            </w:pPr>
            <w:r w:rsidRPr="008F144C">
              <w:t>Kompiuterinio žaidimo pasitenkinimo analizė</w:t>
            </w:r>
          </w:p>
          <w:p w14:paraId="4A264F67" w14:textId="4CC9CEB3" w:rsidR="00412353" w:rsidRPr="008F144C" w:rsidRDefault="00412353" w:rsidP="00E67325">
            <w:pPr>
              <w:pStyle w:val="Betarp"/>
              <w:widowControl w:val="0"/>
              <w:ind w:left="10"/>
              <w:rPr>
                <w:b/>
                <w:bCs/>
                <w:i/>
              </w:rPr>
            </w:pPr>
            <w:r w:rsidRPr="008F144C">
              <w:rPr>
                <w:b/>
              </w:rPr>
              <w:t>Tema.</w:t>
            </w:r>
            <w:r w:rsidR="008C3AD3" w:rsidRPr="008F144C">
              <w:rPr>
                <w:b/>
              </w:rPr>
              <w:t xml:space="preserve"> </w:t>
            </w:r>
            <w:r w:rsidR="008C3AD3" w:rsidRPr="008F144C">
              <w:rPr>
                <w:b/>
                <w:i/>
                <w:iCs/>
              </w:rPr>
              <w:t xml:space="preserve">Baigiamasis </w:t>
            </w:r>
            <w:r w:rsidRPr="008F144C">
              <w:rPr>
                <w:b/>
                <w:bCs/>
                <w:i/>
                <w:iCs/>
              </w:rPr>
              <w:t>žaidimo paruošim</w:t>
            </w:r>
            <w:r w:rsidR="008C3AD3" w:rsidRPr="008F144C">
              <w:rPr>
                <w:b/>
                <w:bCs/>
                <w:i/>
                <w:iCs/>
              </w:rPr>
              <w:t>o etapas</w:t>
            </w:r>
          </w:p>
          <w:p w14:paraId="3AC0F511" w14:textId="77777777" w:rsidR="00412353" w:rsidRPr="008F144C" w:rsidRDefault="00412353" w:rsidP="00E67325">
            <w:pPr>
              <w:pStyle w:val="Betarp"/>
              <w:widowControl w:val="0"/>
              <w:numPr>
                <w:ilvl w:val="0"/>
                <w:numId w:val="19"/>
              </w:numPr>
              <w:ind w:left="10" w:firstLine="0"/>
            </w:pPr>
            <w:r w:rsidRPr="008F144C">
              <w:t>Kompiuterinio žaidimo alfa ir beta versijos paleidimai</w:t>
            </w:r>
          </w:p>
          <w:p w14:paraId="17864E11" w14:textId="77777777" w:rsidR="00412353" w:rsidRPr="008F144C" w:rsidRDefault="00412353" w:rsidP="00E67325">
            <w:pPr>
              <w:pStyle w:val="Betarp"/>
              <w:widowControl w:val="0"/>
              <w:numPr>
                <w:ilvl w:val="0"/>
                <w:numId w:val="19"/>
              </w:numPr>
              <w:ind w:left="10" w:firstLine="0"/>
              <w:rPr>
                <w:i/>
              </w:rPr>
            </w:pPr>
            <w:r w:rsidRPr="008F144C">
              <w:t>Marketingo plano rengimas</w:t>
            </w:r>
          </w:p>
          <w:p w14:paraId="166DA131" w14:textId="77777777" w:rsidR="00412353" w:rsidRPr="008F144C" w:rsidRDefault="00412353" w:rsidP="00E67325">
            <w:pPr>
              <w:pStyle w:val="Betarp"/>
              <w:widowControl w:val="0"/>
              <w:numPr>
                <w:ilvl w:val="0"/>
                <w:numId w:val="19"/>
              </w:numPr>
              <w:ind w:left="10" w:firstLine="0"/>
              <w:rPr>
                <w:iCs/>
              </w:rPr>
            </w:pPr>
            <w:r w:rsidRPr="008F144C">
              <w:rPr>
                <w:iCs/>
              </w:rPr>
              <w:t>Kompiuterinio žaidimo reklama</w:t>
            </w:r>
          </w:p>
          <w:p w14:paraId="06CDA56D" w14:textId="77777777" w:rsidR="00412353" w:rsidRPr="008F144C" w:rsidRDefault="00412353" w:rsidP="00E67325">
            <w:pPr>
              <w:pStyle w:val="Betarp"/>
              <w:widowControl w:val="0"/>
              <w:ind w:left="10"/>
              <w:rPr>
                <w:b/>
                <w:i/>
              </w:rPr>
            </w:pPr>
            <w:r w:rsidRPr="008F144C">
              <w:rPr>
                <w:b/>
              </w:rPr>
              <w:t>Tema.</w:t>
            </w:r>
            <w:r w:rsidRPr="008F144C">
              <w:rPr>
                <w:b/>
                <w:i/>
              </w:rPr>
              <w:t xml:space="preserve"> Kompiuterinio žaidimo paleidimas</w:t>
            </w:r>
          </w:p>
          <w:p w14:paraId="1A500B29" w14:textId="77777777" w:rsidR="00412353" w:rsidRPr="008F144C" w:rsidRDefault="00412353" w:rsidP="00E67325">
            <w:pPr>
              <w:pStyle w:val="Betarp"/>
              <w:widowControl w:val="0"/>
              <w:numPr>
                <w:ilvl w:val="0"/>
                <w:numId w:val="17"/>
              </w:numPr>
              <w:ind w:left="10" w:firstLine="0"/>
            </w:pPr>
            <w:r w:rsidRPr="008F144C">
              <w:t>Kompiuterinio žaidimo klaidų ieškojimas ir taisymas</w:t>
            </w:r>
          </w:p>
          <w:p w14:paraId="041C9074" w14:textId="77777777" w:rsidR="001F22A9" w:rsidRDefault="00412353" w:rsidP="00E67325">
            <w:pPr>
              <w:pStyle w:val="Betarp"/>
              <w:widowControl w:val="0"/>
              <w:numPr>
                <w:ilvl w:val="0"/>
                <w:numId w:val="17"/>
              </w:numPr>
              <w:ind w:left="10" w:firstLine="0"/>
            </w:pPr>
            <w:r w:rsidRPr="008F144C">
              <w:t>Kompiuterinio žaidimo šlifavimas</w:t>
            </w:r>
          </w:p>
          <w:p w14:paraId="34233BDD" w14:textId="544F5FD7" w:rsidR="00412353" w:rsidRPr="008F144C" w:rsidRDefault="00412353" w:rsidP="00E67325">
            <w:pPr>
              <w:pStyle w:val="Betarp"/>
              <w:widowControl w:val="0"/>
              <w:numPr>
                <w:ilvl w:val="0"/>
                <w:numId w:val="17"/>
              </w:numPr>
              <w:ind w:left="10" w:firstLine="0"/>
            </w:pPr>
            <w:r w:rsidRPr="008F144C">
              <w:t>Pagrindinis kompiuterinio žaidimo paleidimas</w:t>
            </w:r>
          </w:p>
          <w:p w14:paraId="46BC6434" w14:textId="3CE6FD31" w:rsidR="00412353" w:rsidRPr="008F144C" w:rsidRDefault="00412353" w:rsidP="00E67325">
            <w:pPr>
              <w:pStyle w:val="Betarp"/>
              <w:widowControl w:val="0"/>
              <w:ind w:left="10"/>
              <w:rPr>
                <w:b/>
                <w:i/>
              </w:rPr>
            </w:pPr>
            <w:r w:rsidRPr="008F144C">
              <w:rPr>
                <w:b/>
                <w:iCs/>
              </w:rPr>
              <w:t>Tema.</w:t>
            </w:r>
            <w:r w:rsidR="00A7066D" w:rsidRPr="008F144C">
              <w:rPr>
                <w:b/>
                <w:i/>
              </w:rPr>
              <w:t xml:space="preserve"> Kompiuterinio žaidimo </w:t>
            </w:r>
            <w:proofErr w:type="spellStart"/>
            <w:r w:rsidR="00A7066D" w:rsidRPr="008F144C">
              <w:rPr>
                <w:b/>
                <w:i/>
              </w:rPr>
              <w:t>post</w:t>
            </w:r>
            <w:proofErr w:type="spellEnd"/>
            <w:r w:rsidR="00A7066D" w:rsidRPr="008F144C">
              <w:rPr>
                <w:b/>
                <w:i/>
              </w:rPr>
              <w:t>-</w:t>
            </w:r>
            <w:r w:rsidRPr="008F144C">
              <w:rPr>
                <w:b/>
                <w:i/>
              </w:rPr>
              <w:t>produkcija</w:t>
            </w:r>
          </w:p>
          <w:p w14:paraId="445CED57" w14:textId="77777777" w:rsidR="00412353" w:rsidRPr="008F144C" w:rsidRDefault="00412353" w:rsidP="00E67325">
            <w:pPr>
              <w:pStyle w:val="Betarp"/>
              <w:widowControl w:val="0"/>
              <w:numPr>
                <w:ilvl w:val="0"/>
                <w:numId w:val="20"/>
              </w:numPr>
              <w:ind w:left="10" w:firstLine="0"/>
            </w:pPr>
            <w:r w:rsidRPr="008F144C">
              <w:t>Kompiuterinio žaidimo naujinimas</w:t>
            </w:r>
          </w:p>
          <w:p w14:paraId="3C0A0343" w14:textId="77777777" w:rsidR="00412353" w:rsidRPr="008F144C" w:rsidRDefault="00412353" w:rsidP="00E67325">
            <w:pPr>
              <w:pStyle w:val="Betarp"/>
              <w:widowControl w:val="0"/>
              <w:numPr>
                <w:ilvl w:val="0"/>
                <w:numId w:val="20"/>
              </w:numPr>
              <w:ind w:left="10" w:firstLine="0"/>
            </w:pPr>
            <w:r w:rsidRPr="008F144C">
              <w:t>Kompiuterinio žaidimo balansavimas</w:t>
            </w:r>
          </w:p>
          <w:p w14:paraId="672C0751" w14:textId="77777777" w:rsidR="00FC6D20" w:rsidRPr="008F144C" w:rsidRDefault="00412353" w:rsidP="00E67325">
            <w:pPr>
              <w:pStyle w:val="Betarp"/>
              <w:widowControl w:val="0"/>
              <w:numPr>
                <w:ilvl w:val="0"/>
                <w:numId w:val="20"/>
              </w:numPr>
              <w:ind w:left="10" w:firstLine="0"/>
            </w:pPr>
            <w:r w:rsidRPr="008F144C">
              <w:t>Turinio atnaujinima</w:t>
            </w:r>
            <w:r w:rsidR="00FC6D20" w:rsidRPr="008F144C">
              <w:t>s</w:t>
            </w:r>
          </w:p>
        </w:tc>
      </w:tr>
      <w:tr w:rsidR="00CD6F33" w:rsidRPr="008F144C" w14:paraId="5C45D963" w14:textId="77777777" w:rsidTr="009E3D7E">
        <w:trPr>
          <w:trHeight w:val="57"/>
          <w:jc w:val="center"/>
        </w:trPr>
        <w:tc>
          <w:tcPr>
            <w:tcW w:w="947" w:type="pct"/>
            <w:vMerge/>
          </w:tcPr>
          <w:p w14:paraId="65AEBC47" w14:textId="77777777" w:rsidR="00412353" w:rsidRPr="008F144C" w:rsidRDefault="00412353" w:rsidP="00E67325"/>
        </w:tc>
        <w:tc>
          <w:tcPr>
            <w:tcW w:w="1129" w:type="pct"/>
          </w:tcPr>
          <w:p w14:paraId="7B79D458" w14:textId="77777777" w:rsidR="00412353" w:rsidRPr="008F144C" w:rsidRDefault="00412353" w:rsidP="00E67325">
            <w:pPr>
              <w:widowControl w:val="0"/>
            </w:pPr>
            <w:r w:rsidRPr="008F144C">
              <w:t>3.3. Valdyti vektorinės ir taškinės grafikos programas, kuriant kompiuterinę animaciją.</w:t>
            </w:r>
          </w:p>
        </w:tc>
        <w:tc>
          <w:tcPr>
            <w:tcW w:w="2924" w:type="pct"/>
          </w:tcPr>
          <w:p w14:paraId="0BD42B09" w14:textId="77777777" w:rsidR="00412353" w:rsidRPr="008F144C" w:rsidRDefault="00412353" w:rsidP="00E67325">
            <w:pPr>
              <w:pStyle w:val="Betarp"/>
              <w:widowControl w:val="0"/>
              <w:rPr>
                <w:b/>
                <w:i/>
              </w:rPr>
            </w:pPr>
            <w:r w:rsidRPr="008F144C">
              <w:rPr>
                <w:b/>
              </w:rPr>
              <w:t>Tema.</w:t>
            </w:r>
            <w:r w:rsidRPr="008F144C">
              <w:t xml:space="preserve"> </w:t>
            </w:r>
            <w:r w:rsidRPr="008F144C">
              <w:rPr>
                <w:b/>
                <w:bCs/>
                <w:i/>
                <w:iCs/>
              </w:rPr>
              <w:t>Vektorinės grafikos programų valdymas</w:t>
            </w:r>
          </w:p>
          <w:p w14:paraId="65839D82" w14:textId="77777777" w:rsidR="00412353" w:rsidRPr="008F144C" w:rsidRDefault="00412353" w:rsidP="00E67325">
            <w:pPr>
              <w:pStyle w:val="Betarp"/>
              <w:widowControl w:val="0"/>
              <w:numPr>
                <w:ilvl w:val="0"/>
                <w:numId w:val="1"/>
              </w:numPr>
              <w:ind w:left="10" w:firstLine="0"/>
            </w:pPr>
            <w:r w:rsidRPr="008F144C">
              <w:t>Vektorinės grafikos programų taikymas animacijoje</w:t>
            </w:r>
          </w:p>
          <w:p w14:paraId="2C495772" w14:textId="77777777" w:rsidR="001F22A9" w:rsidRDefault="00412353" w:rsidP="00E67325">
            <w:pPr>
              <w:pStyle w:val="Betarp"/>
              <w:widowControl w:val="0"/>
              <w:numPr>
                <w:ilvl w:val="0"/>
                <w:numId w:val="1"/>
              </w:numPr>
              <w:ind w:left="10" w:firstLine="0"/>
            </w:pPr>
            <w:r w:rsidRPr="008F144C">
              <w:t>Pagalbinės darbo priemonės</w:t>
            </w:r>
          </w:p>
          <w:p w14:paraId="4640D19D" w14:textId="56DE6158" w:rsidR="00412353" w:rsidRPr="008F144C" w:rsidRDefault="00412353" w:rsidP="00E67325">
            <w:pPr>
              <w:pStyle w:val="Betarp"/>
              <w:widowControl w:val="0"/>
              <w:numPr>
                <w:ilvl w:val="0"/>
                <w:numId w:val="1"/>
              </w:numPr>
              <w:ind w:left="10" w:firstLine="0"/>
            </w:pPr>
            <w:r w:rsidRPr="008F144C">
              <w:t>Piešimo įrankiai vektorinėje grafikoje</w:t>
            </w:r>
          </w:p>
          <w:p w14:paraId="3FB647CE" w14:textId="77777777" w:rsidR="00412353" w:rsidRPr="008F144C" w:rsidRDefault="00412353" w:rsidP="00E67325">
            <w:pPr>
              <w:pStyle w:val="Betarp"/>
              <w:widowControl w:val="0"/>
              <w:ind w:left="10"/>
              <w:rPr>
                <w:b/>
                <w:bCs/>
              </w:rPr>
            </w:pPr>
            <w:r w:rsidRPr="008F144C">
              <w:rPr>
                <w:b/>
                <w:bCs/>
              </w:rPr>
              <w:t xml:space="preserve">Tema. </w:t>
            </w:r>
            <w:r w:rsidRPr="008F144C">
              <w:rPr>
                <w:b/>
                <w:bCs/>
                <w:i/>
                <w:iCs/>
              </w:rPr>
              <w:t>Darbas su objektais vektorinėje grafikoje</w:t>
            </w:r>
          </w:p>
          <w:p w14:paraId="3524CC21" w14:textId="77777777" w:rsidR="001F22A9" w:rsidRDefault="00412353" w:rsidP="00E67325">
            <w:pPr>
              <w:pStyle w:val="Betarp"/>
              <w:widowControl w:val="0"/>
              <w:numPr>
                <w:ilvl w:val="0"/>
                <w:numId w:val="1"/>
              </w:numPr>
              <w:ind w:left="10" w:firstLine="0"/>
            </w:pPr>
            <w:r w:rsidRPr="008F144C">
              <w:t>Objektų struktūra ir transformavimas</w:t>
            </w:r>
          </w:p>
          <w:p w14:paraId="2C7F2A9D" w14:textId="77777777" w:rsidR="001F22A9" w:rsidRDefault="00412353" w:rsidP="00E67325">
            <w:pPr>
              <w:pStyle w:val="Betarp"/>
              <w:widowControl w:val="0"/>
              <w:numPr>
                <w:ilvl w:val="0"/>
                <w:numId w:val="1"/>
              </w:numPr>
              <w:ind w:left="10" w:firstLine="0"/>
            </w:pPr>
            <w:r w:rsidRPr="008F144C">
              <w:t>Objektų tvarka</w:t>
            </w:r>
          </w:p>
          <w:p w14:paraId="020CC4C1" w14:textId="77777777" w:rsidR="001F22A9" w:rsidRDefault="00412353" w:rsidP="00E67325">
            <w:pPr>
              <w:pStyle w:val="Betarp"/>
              <w:widowControl w:val="0"/>
              <w:numPr>
                <w:ilvl w:val="0"/>
                <w:numId w:val="1"/>
              </w:numPr>
              <w:ind w:left="10" w:firstLine="0"/>
            </w:pPr>
            <w:r w:rsidRPr="008F144C">
              <w:t>Suliejimas, sankirta, apkirpimas</w:t>
            </w:r>
          </w:p>
          <w:p w14:paraId="6B653BBA" w14:textId="77777777" w:rsidR="001F22A9" w:rsidRDefault="00412353" w:rsidP="00E67325">
            <w:pPr>
              <w:pStyle w:val="Betarp"/>
              <w:widowControl w:val="0"/>
              <w:numPr>
                <w:ilvl w:val="0"/>
                <w:numId w:val="1"/>
              </w:numPr>
              <w:ind w:left="10" w:firstLine="0"/>
            </w:pPr>
            <w:r w:rsidRPr="008F144C">
              <w:t>Sluoksniai</w:t>
            </w:r>
          </w:p>
          <w:p w14:paraId="203761F6" w14:textId="3EE4D251" w:rsidR="00412353" w:rsidRPr="008F144C" w:rsidRDefault="00412353" w:rsidP="00E67325">
            <w:pPr>
              <w:pStyle w:val="Betarp"/>
              <w:widowControl w:val="0"/>
              <w:ind w:left="10"/>
              <w:rPr>
                <w:b/>
                <w:bCs/>
                <w:i/>
                <w:iCs/>
              </w:rPr>
            </w:pPr>
            <w:r w:rsidRPr="008F144C">
              <w:rPr>
                <w:b/>
                <w:bCs/>
              </w:rPr>
              <w:t xml:space="preserve">Tema. </w:t>
            </w:r>
            <w:r w:rsidRPr="008F144C">
              <w:rPr>
                <w:b/>
                <w:bCs/>
                <w:i/>
                <w:iCs/>
              </w:rPr>
              <w:t>Spalvų vaizdavimo būdai</w:t>
            </w:r>
          </w:p>
          <w:p w14:paraId="1AC97A7A" w14:textId="77777777" w:rsidR="001F22A9" w:rsidRDefault="00412353" w:rsidP="00E67325">
            <w:pPr>
              <w:pStyle w:val="Betarp"/>
              <w:widowControl w:val="0"/>
              <w:numPr>
                <w:ilvl w:val="0"/>
                <w:numId w:val="1"/>
              </w:numPr>
              <w:ind w:left="10" w:firstLine="0"/>
            </w:pPr>
            <w:r w:rsidRPr="008F144C">
              <w:lastRenderedPageBreak/>
              <w:t>Spalvų paletė</w:t>
            </w:r>
          </w:p>
          <w:p w14:paraId="5E38E287" w14:textId="77777777" w:rsidR="001F22A9" w:rsidRDefault="00412353" w:rsidP="00E67325">
            <w:pPr>
              <w:pStyle w:val="Betarp"/>
              <w:widowControl w:val="0"/>
              <w:numPr>
                <w:ilvl w:val="0"/>
                <w:numId w:val="1"/>
              </w:numPr>
              <w:ind w:left="10" w:firstLine="0"/>
            </w:pPr>
            <w:r w:rsidRPr="008F144C">
              <w:t>Užpildai</w:t>
            </w:r>
          </w:p>
          <w:p w14:paraId="77B9B9BE" w14:textId="77777777" w:rsidR="001F22A9" w:rsidRDefault="00412353" w:rsidP="00E67325">
            <w:pPr>
              <w:pStyle w:val="Betarp"/>
              <w:widowControl w:val="0"/>
              <w:numPr>
                <w:ilvl w:val="0"/>
                <w:numId w:val="1"/>
              </w:numPr>
              <w:ind w:left="10" w:firstLine="0"/>
            </w:pPr>
            <w:r w:rsidRPr="008F144C">
              <w:t>Perėjimai</w:t>
            </w:r>
          </w:p>
          <w:p w14:paraId="5073A88B" w14:textId="475735DA" w:rsidR="00412353" w:rsidRPr="008F144C" w:rsidRDefault="00412353" w:rsidP="00E67325">
            <w:pPr>
              <w:pStyle w:val="Betarp"/>
              <w:widowControl w:val="0"/>
              <w:rPr>
                <w:b/>
                <w:bCs/>
              </w:rPr>
            </w:pPr>
            <w:r w:rsidRPr="008F144C">
              <w:rPr>
                <w:b/>
                <w:bCs/>
              </w:rPr>
              <w:t xml:space="preserve">Tema. </w:t>
            </w:r>
            <w:r w:rsidRPr="008F144C">
              <w:rPr>
                <w:b/>
                <w:bCs/>
                <w:i/>
                <w:iCs/>
              </w:rPr>
              <w:t>Tekstas vektorinėje grafikoje</w:t>
            </w:r>
          </w:p>
          <w:p w14:paraId="4680D905" w14:textId="77777777" w:rsidR="001F22A9" w:rsidRDefault="00412353" w:rsidP="00E67325">
            <w:pPr>
              <w:pStyle w:val="Betarp"/>
              <w:widowControl w:val="0"/>
              <w:numPr>
                <w:ilvl w:val="0"/>
                <w:numId w:val="1"/>
              </w:numPr>
              <w:ind w:left="10" w:firstLine="0"/>
            </w:pPr>
            <w:r w:rsidRPr="008F144C">
              <w:t>Teksto formatavimas</w:t>
            </w:r>
          </w:p>
          <w:p w14:paraId="58CF764F" w14:textId="77777777" w:rsidR="001F22A9" w:rsidRDefault="00412353" w:rsidP="00E67325">
            <w:pPr>
              <w:pStyle w:val="Betarp"/>
              <w:widowControl w:val="0"/>
              <w:numPr>
                <w:ilvl w:val="0"/>
                <w:numId w:val="1"/>
              </w:numPr>
              <w:ind w:left="10" w:firstLine="0"/>
            </w:pPr>
            <w:r w:rsidRPr="008F144C">
              <w:t>Puošybinis tekstas</w:t>
            </w:r>
          </w:p>
          <w:p w14:paraId="75877469" w14:textId="58128043" w:rsidR="00412353" w:rsidRPr="008F144C" w:rsidRDefault="00412353" w:rsidP="00E67325">
            <w:pPr>
              <w:pStyle w:val="Betarp"/>
              <w:widowControl w:val="0"/>
              <w:numPr>
                <w:ilvl w:val="0"/>
                <w:numId w:val="1"/>
              </w:numPr>
              <w:ind w:left="10" w:firstLine="0"/>
            </w:pPr>
            <w:r w:rsidRPr="008F144C">
              <w:t>Teksto kontūras</w:t>
            </w:r>
          </w:p>
          <w:p w14:paraId="10824489" w14:textId="77777777" w:rsidR="001F22A9" w:rsidRDefault="00412353" w:rsidP="00E67325">
            <w:pPr>
              <w:pStyle w:val="Betarp"/>
              <w:widowControl w:val="0"/>
              <w:numPr>
                <w:ilvl w:val="0"/>
                <w:numId w:val="1"/>
              </w:numPr>
              <w:ind w:left="10" w:firstLine="0"/>
            </w:pPr>
            <w:r w:rsidRPr="008F144C">
              <w:t>Teksto išdėstymas trajektorija</w:t>
            </w:r>
          </w:p>
          <w:p w14:paraId="09A7A828" w14:textId="29FAAB16" w:rsidR="00412353" w:rsidRPr="008F144C" w:rsidRDefault="00412353" w:rsidP="00E67325">
            <w:pPr>
              <w:pStyle w:val="Betarp"/>
              <w:widowControl w:val="0"/>
              <w:numPr>
                <w:ilvl w:val="0"/>
                <w:numId w:val="1"/>
              </w:numPr>
              <w:ind w:left="10" w:firstLine="0"/>
            </w:pPr>
            <w:r w:rsidRPr="008F144C">
              <w:t>Teksto pavertimas kreivėmis</w:t>
            </w:r>
          </w:p>
          <w:p w14:paraId="43BF318D" w14:textId="77777777" w:rsidR="001F22A9" w:rsidRDefault="00412353" w:rsidP="00E67325">
            <w:pPr>
              <w:pStyle w:val="Betarp"/>
              <w:widowControl w:val="0"/>
              <w:rPr>
                <w:b/>
                <w:bCs/>
              </w:rPr>
            </w:pPr>
            <w:r w:rsidRPr="008F144C">
              <w:rPr>
                <w:b/>
                <w:bCs/>
              </w:rPr>
              <w:t xml:space="preserve">Tema. </w:t>
            </w:r>
            <w:r w:rsidRPr="008F144C">
              <w:rPr>
                <w:b/>
                <w:bCs/>
                <w:i/>
                <w:iCs/>
              </w:rPr>
              <w:t>Vektorinės grafikos efektai</w:t>
            </w:r>
          </w:p>
          <w:p w14:paraId="69D7DCF1" w14:textId="708BF191" w:rsidR="00412353" w:rsidRPr="008F144C" w:rsidRDefault="00412353" w:rsidP="00E67325">
            <w:pPr>
              <w:pStyle w:val="Betarp"/>
              <w:widowControl w:val="0"/>
              <w:numPr>
                <w:ilvl w:val="0"/>
                <w:numId w:val="1"/>
              </w:numPr>
              <w:ind w:left="10" w:firstLine="0"/>
            </w:pPr>
            <w:r w:rsidRPr="008F144C">
              <w:t>Šešėlis</w:t>
            </w:r>
          </w:p>
          <w:p w14:paraId="1943F321" w14:textId="77777777" w:rsidR="00412353" w:rsidRPr="008F144C" w:rsidRDefault="00412353" w:rsidP="00E67325">
            <w:pPr>
              <w:pStyle w:val="Betarp"/>
              <w:widowControl w:val="0"/>
              <w:numPr>
                <w:ilvl w:val="0"/>
                <w:numId w:val="1"/>
              </w:numPr>
              <w:ind w:left="10" w:firstLine="0"/>
            </w:pPr>
            <w:r w:rsidRPr="008F144C">
              <w:t>Gaubtinė ir deformacija</w:t>
            </w:r>
          </w:p>
          <w:p w14:paraId="66FFB5FC" w14:textId="77777777" w:rsidR="001F22A9" w:rsidRDefault="00412353" w:rsidP="00E67325">
            <w:pPr>
              <w:pStyle w:val="Betarp"/>
              <w:widowControl w:val="0"/>
              <w:numPr>
                <w:ilvl w:val="0"/>
                <w:numId w:val="1"/>
              </w:numPr>
              <w:ind w:left="10" w:firstLine="0"/>
            </w:pPr>
            <w:r w:rsidRPr="008F144C">
              <w:t>Tūrio suteikimas objektams</w:t>
            </w:r>
          </w:p>
          <w:p w14:paraId="361B20A2" w14:textId="77777777" w:rsidR="001F22A9" w:rsidRDefault="00412353" w:rsidP="00E67325">
            <w:pPr>
              <w:pStyle w:val="Betarp"/>
              <w:widowControl w:val="0"/>
              <w:numPr>
                <w:ilvl w:val="0"/>
                <w:numId w:val="1"/>
              </w:numPr>
              <w:ind w:left="10" w:firstLine="0"/>
            </w:pPr>
            <w:r w:rsidRPr="008F144C">
              <w:t>Perėjimo efektai</w:t>
            </w:r>
          </w:p>
          <w:p w14:paraId="5A1131D6" w14:textId="77777777" w:rsidR="001F22A9" w:rsidRDefault="00412353" w:rsidP="00E67325">
            <w:pPr>
              <w:pStyle w:val="Betarp"/>
              <w:widowControl w:val="0"/>
              <w:numPr>
                <w:ilvl w:val="0"/>
                <w:numId w:val="1"/>
              </w:numPr>
              <w:ind w:left="10" w:firstLine="0"/>
            </w:pPr>
            <w:r w:rsidRPr="008F144C">
              <w:t>Skaidrumas</w:t>
            </w:r>
          </w:p>
          <w:p w14:paraId="7FAEDAD3" w14:textId="49BFB1B4" w:rsidR="00412353" w:rsidRPr="008F144C" w:rsidRDefault="00412353" w:rsidP="00E67325">
            <w:pPr>
              <w:pStyle w:val="Betarp"/>
              <w:widowControl w:val="0"/>
              <w:ind w:left="10"/>
              <w:rPr>
                <w:b/>
                <w:bCs/>
                <w:i/>
                <w:iCs/>
              </w:rPr>
            </w:pPr>
            <w:r w:rsidRPr="008F144C">
              <w:rPr>
                <w:b/>
                <w:bCs/>
              </w:rPr>
              <w:t xml:space="preserve">Tema. </w:t>
            </w:r>
            <w:r w:rsidRPr="008F144C">
              <w:rPr>
                <w:b/>
                <w:bCs/>
                <w:i/>
                <w:iCs/>
              </w:rPr>
              <w:t>Vektorinės grafikos darbų spausdinimas</w:t>
            </w:r>
          </w:p>
          <w:p w14:paraId="1FBA9E82" w14:textId="77777777" w:rsidR="001F22A9" w:rsidRDefault="00412353" w:rsidP="00E67325">
            <w:pPr>
              <w:pStyle w:val="Betarp"/>
              <w:widowControl w:val="0"/>
              <w:numPr>
                <w:ilvl w:val="0"/>
                <w:numId w:val="1"/>
              </w:numPr>
              <w:ind w:left="10" w:firstLine="0"/>
            </w:pPr>
            <w:r w:rsidRPr="008F144C">
              <w:t>Eksportavimas į kitus formatus</w:t>
            </w:r>
          </w:p>
          <w:p w14:paraId="162F1D73" w14:textId="60B1CAB6" w:rsidR="00412353" w:rsidRPr="008F144C" w:rsidRDefault="00412353" w:rsidP="00E67325">
            <w:pPr>
              <w:pStyle w:val="Betarp"/>
              <w:widowControl w:val="0"/>
              <w:numPr>
                <w:ilvl w:val="0"/>
                <w:numId w:val="1"/>
              </w:numPr>
              <w:ind w:left="10" w:firstLine="0"/>
              <w:rPr>
                <w:b/>
                <w:bCs/>
                <w:i/>
                <w:iCs/>
              </w:rPr>
            </w:pPr>
            <w:r w:rsidRPr="008F144C">
              <w:t>Parengimas spaudai</w:t>
            </w:r>
          </w:p>
          <w:p w14:paraId="28898A8A" w14:textId="77777777" w:rsidR="00412353" w:rsidRPr="008F144C" w:rsidRDefault="00412353" w:rsidP="00E67325">
            <w:pPr>
              <w:pStyle w:val="Betarp"/>
              <w:widowControl w:val="0"/>
              <w:rPr>
                <w:b/>
                <w:bCs/>
                <w:i/>
                <w:iCs/>
              </w:rPr>
            </w:pPr>
            <w:r w:rsidRPr="008F144C">
              <w:rPr>
                <w:b/>
              </w:rPr>
              <w:t>Tema.</w:t>
            </w:r>
            <w:r w:rsidRPr="008F144C">
              <w:t xml:space="preserve"> </w:t>
            </w:r>
            <w:r w:rsidRPr="008F144C">
              <w:rPr>
                <w:b/>
                <w:bCs/>
                <w:i/>
                <w:iCs/>
              </w:rPr>
              <w:t>Taškinės grafikos programų valdymas</w:t>
            </w:r>
          </w:p>
          <w:p w14:paraId="4ECD0F94" w14:textId="77777777" w:rsidR="001F22A9" w:rsidRDefault="00412353" w:rsidP="00E67325">
            <w:pPr>
              <w:pStyle w:val="Betarp"/>
              <w:widowControl w:val="0"/>
              <w:numPr>
                <w:ilvl w:val="0"/>
                <w:numId w:val="1"/>
              </w:numPr>
              <w:ind w:left="10" w:firstLine="0"/>
              <w:rPr>
                <w:b/>
              </w:rPr>
            </w:pPr>
            <w:r w:rsidRPr="008F144C">
              <w:t>Taškinės grafikos programų taikymas animacijoje</w:t>
            </w:r>
          </w:p>
          <w:p w14:paraId="2062824F" w14:textId="77777777" w:rsidR="001F22A9" w:rsidRDefault="00412353" w:rsidP="00E67325">
            <w:pPr>
              <w:pStyle w:val="Betarp"/>
              <w:widowControl w:val="0"/>
              <w:numPr>
                <w:ilvl w:val="0"/>
                <w:numId w:val="1"/>
              </w:numPr>
              <w:ind w:left="10" w:firstLine="0"/>
              <w:rPr>
                <w:bCs/>
              </w:rPr>
            </w:pPr>
            <w:r w:rsidRPr="008F144C">
              <w:rPr>
                <w:bCs/>
              </w:rPr>
              <w:t>Taškinė grafikos dokumentų formatai</w:t>
            </w:r>
          </w:p>
          <w:p w14:paraId="551ECE58" w14:textId="2BDB8AA4" w:rsidR="00412353" w:rsidRPr="008F144C" w:rsidRDefault="00412353" w:rsidP="00E67325">
            <w:pPr>
              <w:pStyle w:val="Betarp"/>
              <w:widowControl w:val="0"/>
              <w:numPr>
                <w:ilvl w:val="0"/>
                <w:numId w:val="1"/>
              </w:numPr>
              <w:ind w:left="10" w:firstLine="0"/>
              <w:rPr>
                <w:bCs/>
              </w:rPr>
            </w:pPr>
            <w:r w:rsidRPr="008F144C">
              <w:rPr>
                <w:bCs/>
              </w:rPr>
              <w:t>Dokumentų formatai</w:t>
            </w:r>
          </w:p>
          <w:p w14:paraId="19DEE8CD" w14:textId="77777777" w:rsidR="00412353" w:rsidRPr="008F144C" w:rsidRDefault="00412353" w:rsidP="00E67325">
            <w:pPr>
              <w:pStyle w:val="Betarp"/>
              <w:widowControl w:val="0"/>
              <w:numPr>
                <w:ilvl w:val="0"/>
                <w:numId w:val="1"/>
              </w:numPr>
              <w:ind w:left="10" w:firstLine="0"/>
              <w:rPr>
                <w:bCs/>
              </w:rPr>
            </w:pPr>
            <w:r w:rsidRPr="008F144C">
              <w:rPr>
                <w:bCs/>
              </w:rPr>
              <w:t>Skiriamoji geba</w:t>
            </w:r>
          </w:p>
          <w:p w14:paraId="1795CA5B" w14:textId="77777777" w:rsidR="00412353" w:rsidRPr="008F144C" w:rsidRDefault="00412353" w:rsidP="00E67325">
            <w:pPr>
              <w:pStyle w:val="Betarp"/>
              <w:widowControl w:val="0"/>
              <w:ind w:left="10"/>
              <w:rPr>
                <w:b/>
                <w:i/>
                <w:iCs/>
              </w:rPr>
            </w:pPr>
            <w:r w:rsidRPr="008F144C">
              <w:rPr>
                <w:b/>
              </w:rPr>
              <w:t xml:space="preserve">Tema. </w:t>
            </w:r>
            <w:r w:rsidRPr="008F144C">
              <w:rPr>
                <w:b/>
                <w:i/>
                <w:iCs/>
              </w:rPr>
              <w:t>Taškinės grafikos redagavimas</w:t>
            </w:r>
          </w:p>
          <w:p w14:paraId="3CCBC405" w14:textId="77777777" w:rsidR="001F22A9" w:rsidRDefault="00412353" w:rsidP="00E67325">
            <w:pPr>
              <w:pStyle w:val="Betarp"/>
              <w:widowControl w:val="0"/>
              <w:numPr>
                <w:ilvl w:val="0"/>
                <w:numId w:val="1"/>
              </w:numPr>
              <w:ind w:left="10" w:firstLine="0"/>
              <w:rPr>
                <w:bCs/>
              </w:rPr>
            </w:pPr>
            <w:r w:rsidRPr="008F144C">
              <w:rPr>
                <w:bCs/>
              </w:rPr>
              <w:t>Pagrindiniai įrankiai.</w:t>
            </w:r>
          </w:p>
          <w:p w14:paraId="5B71F838" w14:textId="77777777" w:rsidR="001F22A9" w:rsidRDefault="00412353" w:rsidP="00E67325">
            <w:pPr>
              <w:pStyle w:val="Betarp"/>
              <w:widowControl w:val="0"/>
              <w:numPr>
                <w:ilvl w:val="0"/>
                <w:numId w:val="1"/>
              </w:numPr>
              <w:ind w:left="10" w:firstLine="0"/>
              <w:rPr>
                <w:bCs/>
              </w:rPr>
            </w:pPr>
            <w:r w:rsidRPr="008F144C">
              <w:rPr>
                <w:bCs/>
              </w:rPr>
              <w:t>Piešimo įrankiai taškinėje grafikoje</w:t>
            </w:r>
          </w:p>
          <w:p w14:paraId="501A43F9" w14:textId="702BCD5A" w:rsidR="00412353" w:rsidRPr="008F144C" w:rsidRDefault="00412353" w:rsidP="00E67325">
            <w:pPr>
              <w:pStyle w:val="Betarp"/>
              <w:widowControl w:val="0"/>
              <w:numPr>
                <w:ilvl w:val="0"/>
                <w:numId w:val="1"/>
              </w:numPr>
              <w:ind w:left="10" w:firstLine="0"/>
            </w:pPr>
            <w:r w:rsidRPr="008F144C">
              <w:rPr>
                <w:bCs/>
              </w:rPr>
              <w:t>Žymėjimo įrankiai</w:t>
            </w:r>
          </w:p>
          <w:p w14:paraId="1AAE886B" w14:textId="77777777" w:rsidR="00412353" w:rsidRPr="008F144C" w:rsidRDefault="00412353" w:rsidP="00E67325">
            <w:pPr>
              <w:pStyle w:val="Betarp"/>
              <w:widowControl w:val="0"/>
              <w:ind w:left="10"/>
              <w:rPr>
                <w:b/>
                <w:i/>
                <w:iCs/>
              </w:rPr>
            </w:pPr>
            <w:r w:rsidRPr="008F144C">
              <w:rPr>
                <w:b/>
              </w:rPr>
              <w:t xml:space="preserve">Tema. </w:t>
            </w:r>
            <w:r w:rsidRPr="008F144C">
              <w:rPr>
                <w:b/>
                <w:i/>
                <w:iCs/>
              </w:rPr>
              <w:t>Sluoksniai taškinėje grafikoje</w:t>
            </w:r>
          </w:p>
          <w:p w14:paraId="13FFFED1" w14:textId="77777777" w:rsidR="001F22A9" w:rsidRDefault="00412353" w:rsidP="00E67325">
            <w:pPr>
              <w:pStyle w:val="Betarp"/>
              <w:widowControl w:val="0"/>
              <w:numPr>
                <w:ilvl w:val="0"/>
                <w:numId w:val="1"/>
              </w:numPr>
              <w:ind w:left="10" w:firstLine="0"/>
            </w:pPr>
            <w:r w:rsidRPr="008F144C">
              <w:t>Sluoksnių valdymas</w:t>
            </w:r>
          </w:p>
          <w:p w14:paraId="7E227928" w14:textId="3E4C665E" w:rsidR="00412353" w:rsidRPr="008F144C" w:rsidRDefault="00412353" w:rsidP="00E67325">
            <w:pPr>
              <w:pStyle w:val="Betarp"/>
              <w:widowControl w:val="0"/>
              <w:numPr>
                <w:ilvl w:val="0"/>
                <w:numId w:val="1"/>
              </w:numPr>
              <w:ind w:left="10" w:firstLine="0"/>
            </w:pPr>
            <w:r w:rsidRPr="008F144C">
              <w:t>Sluoksnių efektai</w:t>
            </w:r>
          </w:p>
          <w:p w14:paraId="0B8EE55A" w14:textId="77777777" w:rsidR="00412353" w:rsidRPr="008F144C" w:rsidRDefault="00412353" w:rsidP="00E67325">
            <w:pPr>
              <w:pStyle w:val="Betarp"/>
              <w:widowControl w:val="0"/>
              <w:numPr>
                <w:ilvl w:val="0"/>
                <w:numId w:val="1"/>
              </w:numPr>
              <w:ind w:left="10" w:firstLine="0"/>
            </w:pPr>
            <w:r w:rsidRPr="008F144C">
              <w:t>Kaukės taškinėje grafikoje</w:t>
            </w:r>
          </w:p>
          <w:p w14:paraId="36204E51" w14:textId="77777777" w:rsidR="001F22A9" w:rsidRDefault="00412353" w:rsidP="00E67325">
            <w:pPr>
              <w:pStyle w:val="Betarp"/>
              <w:widowControl w:val="0"/>
              <w:ind w:left="10"/>
              <w:rPr>
                <w:b/>
              </w:rPr>
            </w:pPr>
            <w:r w:rsidRPr="008F144C">
              <w:rPr>
                <w:b/>
              </w:rPr>
              <w:t xml:space="preserve">Tema. </w:t>
            </w:r>
            <w:r w:rsidRPr="008F144C">
              <w:rPr>
                <w:b/>
                <w:i/>
                <w:iCs/>
              </w:rPr>
              <w:t>Spalvų atvaizdavimas taškinėje grafikoje</w:t>
            </w:r>
          </w:p>
          <w:p w14:paraId="328CB64F" w14:textId="77777777" w:rsidR="001F22A9" w:rsidRDefault="00412353" w:rsidP="00E67325">
            <w:pPr>
              <w:pStyle w:val="Betarp"/>
              <w:widowControl w:val="0"/>
              <w:numPr>
                <w:ilvl w:val="0"/>
                <w:numId w:val="1"/>
              </w:numPr>
              <w:ind w:left="10" w:firstLine="0"/>
              <w:rPr>
                <w:bCs/>
              </w:rPr>
            </w:pPr>
            <w:r w:rsidRPr="008F144C">
              <w:rPr>
                <w:bCs/>
              </w:rPr>
              <w:t>Spalvų modeliai</w:t>
            </w:r>
          </w:p>
          <w:p w14:paraId="6761213B" w14:textId="10694BC6" w:rsidR="00412353" w:rsidRPr="008F144C" w:rsidRDefault="00412353" w:rsidP="00E67325">
            <w:pPr>
              <w:pStyle w:val="Betarp"/>
              <w:widowControl w:val="0"/>
              <w:numPr>
                <w:ilvl w:val="0"/>
                <w:numId w:val="1"/>
              </w:numPr>
              <w:ind w:left="10" w:firstLine="0"/>
              <w:rPr>
                <w:bCs/>
              </w:rPr>
            </w:pPr>
            <w:r w:rsidRPr="008F144C">
              <w:rPr>
                <w:bCs/>
              </w:rPr>
              <w:t>Spalvos balansas</w:t>
            </w:r>
          </w:p>
          <w:p w14:paraId="7885A7A6" w14:textId="77777777" w:rsidR="001F22A9" w:rsidRDefault="00412353" w:rsidP="00E67325">
            <w:pPr>
              <w:pStyle w:val="Betarp"/>
              <w:widowControl w:val="0"/>
              <w:numPr>
                <w:ilvl w:val="0"/>
                <w:numId w:val="1"/>
              </w:numPr>
              <w:ind w:left="10" w:firstLine="0"/>
              <w:rPr>
                <w:bCs/>
              </w:rPr>
            </w:pPr>
            <w:r w:rsidRPr="008F144C">
              <w:rPr>
                <w:bCs/>
              </w:rPr>
              <w:lastRenderedPageBreak/>
              <w:t>Toninės kreivės</w:t>
            </w:r>
          </w:p>
          <w:p w14:paraId="2B685363" w14:textId="5B3AC432" w:rsidR="00412353" w:rsidRPr="008F144C" w:rsidRDefault="00412353" w:rsidP="00E67325">
            <w:pPr>
              <w:pStyle w:val="Betarp"/>
              <w:widowControl w:val="0"/>
              <w:ind w:left="10"/>
              <w:rPr>
                <w:bCs/>
              </w:rPr>
            </w:pPr>
            <w:r w:rsidRPr="008F144C">
              <w:rPr>
                <w:b/>
              </w:rPr>
              <w:t>Tema.</w:t>
            </w:r>
            <w:r w:rsidRPr="008F144C">
              <w:rPr>
                <w:bCs/>
              </w:rPr>
              <w:t xml:space="preserve"> </w:t>
            </w:r>
            <w:r w:rsidRPr="008F144C">
              <w:rPr>
                <w:b/>
                <w:i/>
                <w:iCs/>
              </w:rPr>
              <w:t>Tekstas taškinėje grafikoje</w:t>
            </w:r>
          </w:p>
          <w:p w14:paraId="7C49D863" w14:textId="77777777" w:rsidR="001F22A9" w:rsidRDefault="00412353" w:rsidP="00E67325">
            <w:pPr>
              <w:pStyle w:val="Betarp"/>
              <w:widowControl w:val="0"/>
              <w:numPr>
                <w:ilvl w:val="0"/>
                <w:numId w:val="1"/>
              </w:numPr>
              <w:ind w:left="10" w:firstLine="0"/>
              <w:rPr>
                <w:bCs/>
              </w:rPr>
            </w:pPr>
            <w:r w:rsidRPr="008F144C">
              <w:rPr>
                <w:bCs/>
              </w:rPr>
              <w:t>Teksto formatavimas</w:t>
            </w:r>
          </w:p>
          <w:p w14:paraId="13343EC0" w14:textId="3A7D8451" w:rsidR="00412353" w:rsidRPr="008F144C" w:rsidRDefault="00412353" w:rsidP="00E67325">
            <w:pPr>
              <w:pStyle w:val="Betarp"/>
              <w:widowControl w:val="0"/>
              <w:numPr>
                <w:ilvl w:val="0"/>
                <w:numId w:val="1"/>
              </w:numPr>
              <w:ind w:left="10" w:firstLine="0"/>
              <w:rPr>
                <w:bCs/>
              </w:rPr>
            </w:pPr>
            <w:r w:rsidRPr="008F144C">
              <w:rPr>
                <w:bCs/>
              </w:rPr>
              <w:t>Teksto efektai</w:t>
            </w:r>
          </w:p>
          <w:p w14:paraId="56580166" w14:textId="77777777" w:rsidR="00412353" w:rsidRPr="008F144C" w:rsidRDefault="00412353" w:rsidP="00E67325">
            <w:pPr>
              <w:pStyle w:val="Betarp"/>
              <w:widowControl w:val="0"/>
              <w:numPr>
                <w:ilvl w:val="0"/>
                <w:numId w:val="1"/>
              </w:numPr>
              <w:ind w:left="10" w:firstLine="0"/>
              <w:rPr>
                <w:bCs/>
              </w:rPr>
            </w:pPr>
            <w:r w:rsidRPr="008F144C">
              <w:rPr>
                <w:bCs/>
              </w:rPr>
              <w:t>Teksto apvalkalas</w:t>
            </w:r>
          </w:p>
          <w:p w14:paraId="093A81FF" w14:textId="77777777" w:rsidR="00412353" w:rsidRPr="008F144C" w:rsidRDefault="00412353" w:rsidP="00E67325">
            <w:pPr>
              <w:pStyle w:val="Betarp"/>
              <w:widowControl w:val="0"/>
              <w:ind w:left="10"/>
              <w:rPr>
                <w:b/>
                <w:i/>
                <w:iCs/>
              </w:rPr>
            </w:pPr>
            <w:r w:rsidRPr="008F144C">
              <w:rPr>
                <w:b/>
              </w:rPr>
              <w:t xml:space="preserve">Tema. </w:t>
            </w:r>
            <w:r w:rsidRPr="008F144C">
              <w:rPr>
                <w:b/>
                <w:i/>
                <w:iCs/>
              </w:rPr>
              <w:t>Korekcija taškinėje grafikoje</w:t>
            </w:r>
          </w:p>
          <w:p w14:paraId="2499C23E" w14:textId="77777777" w:rsidR="00412353" w:rsidRPr="008F144C" w:rsidRDefault="00412353" w:rsidP="00E67325">
            <w:pPr>
              <w:pStyle w:val="Betarp"/>
              <w:widowControl w:val="0"/>
              <w:numPr>
                <w:ilvl w:val="0"/>
                <w:numId w:val="1"/>
              </w:numPr>
              <w:ind w:left="10" w:firstLine="0"/>
              <w:rPr>
                <w:bCs/>
              </w:rPr>
            </w:pPr>
            <w:r w:rsidRPr="008F144C">
              <w:rPr>
                <w:bCs/>
              </w:rPr>
              <w:t>Vaizdo aštrumo stiprinimas</w:t>
            </w:r>
          </w:p>
          <w:p w14:paraId="556CDBB7" w14:textId="77777777" w:rsidR="001F22A9" w:rsidRDefault="00412353" w:rsidP="00E67325">
            <w:pPr>
              <w:pStyle w:val="Betarp"/>
              <w:widowControl w:val="0"/>
              <w:numPr>
                <w:ilvl w:val="0"/>
                <w:numId w:val="1"/>
              </w:numPr>
              <w:ind w:left="10" w:firstLine="0"/>
              <w:rPr>
                <w:bCs/>
              </w:rPr>
            </w:pPr>
            <w:r w:rsidRPr="008F144C">
              <w:rPr>
                <w:bCs/>
              </w:rPr>
              <w:t>Švieso</w:t>
            </w:r>
            <w:r w:rsidR="00A7066D" w:rsidRPr="008F144C">
              <w:rPr>
                <w:bCs/>
              </w:rPr>
              <w:t xml:space="preserve">s / </w:t>
            </w:r>
            <w:r w:rsidRPr="008F144C">
              <w:rPr>
                <w:bCs/>
              </w:rPr>
              <w:t>tamsos reguliavimas</w:t>
            </w:r>
          </w:p>
          <w:p w14:paraId="3A5468C0" w14:textId="37FF3A50" w:rsidR="00412353" w:rsidRPr="008F144C" w:rsidRDefault="00412353" w:rsidP="00E67325">
            <w:pPr>
              <w:pStyle w:val="Betarp"/>
              <w:widowControl w:val="0"/>
              <w:numPr>
                <w:ilvl w:val="0"/>
                <w:numId w:val="1"/>
              </w:numPr>
              <w:ind w:left="10" w:firstLine="0"/>
              <w:rPr>
                <w:bCs/>
              </w:rPr>
            </w:pPr>
            <w:r w:rsidRPr="008F144C">
              <w:rPr>
                <w:bCs/>
              </w:rPr>
              <w:t>Retušavimas</w:t>
            </w:r>
          </w:p>
          <w:p w14:paraId="534369FC" w14:textId="77777777" w:rsidR="00412353" w:rsidRPr="008F144C" w:rsidRDefault="00412353" w:rsidP="00E67325">
            <w:pPr>
              <w:pStyle w:val="Betarp"/>
              <w:widowControl w:val="0"/>
              <w:numPr>
                <w:ilvl w:val="0"/>
                <w:numId w:val="1"/>
              </w:numPr>
              <w:ind w:left="10" w:firstLine="0"/>
              <w:rPr>
                <w:b/>
              </w:rPr>
            </w:pPr>
            <w:r w:rsidRPr="008F144C">
              <w:rPr>
                <w:bCs/>
              </w:rPr>
              <w:t xml:space="preserve">Perspektyvos koregavimas </w:t>
            </w:r>
          </w:p>
        </w:tc>
      </w:tr>
      <w:tr w:rsidR="00CD6F33" w:rsidRPr="008F144C" w14:paraId="7E6C1550" w14:textId="77777777" w:rsidTr="009E3D7E">
        <w:trPr>
          <w:trHeight w:val="57"/>
          <w:jc w:val="center"/>
        </w:trPr>
        <w:tc>
          <w:tcPr>
            <w:tcW w:w="947" w:type="pct"/>
            <w:vMerge/>
          </w:tcPr>
          <w:p w14:paraId="7EB199EE" w14:textId="77777777" w:rsidR="00412353" w:rsidRPr="008F144C" w:rsidRDefault="00412353" w:rsidP="00E67325"/>
        </w:tc>
        <w:tc>
          <w:tcPr>
            <w:tcW w:w="1129" w:type="pct"/>
          </w:tcPr>
          <w:p w14:paraId="7E6B4009" w14:textId="77777777" w:rsidR="00412353" w:rsidRPr="008F144C" w:rsidRDefault="00412353" w:rsidP="00E67325">
            <w:pPr>
              <w:widowControl w:val="0"/>
            </w:pPr>
            <w:r w:rsidRPr="008F144C">
              <w:t>3.4. Komponuoti statines iliustracijas ir dinaminius vaizdus.</w:t>
            </w:r>
          </w:p>
        </w:tc>
        <w:tc>
          <w:tcPr>
            <w:tcW w:w="2924" w:type="pct"/>
          </w:tcPr>
          <w:p w14:paraId="473A287D" w14:textId="77777777" w:rsidR="001F22A9" w:rsidRDefault="00412353" w:rsidP="00E67325">
            <w:pPr>
              <w:pStyle w:val="Betarp"/>
              <w:widowControl w:val="0"/>
              <w:ind w:left="10"/>
              <w:rPr>
                <w:b/>
              </w:rPr>
            </w:pPr>
            <w:r w:rsidRPr="008F144C">
              <w:rPr>
                <w:b/>
              </w:rPr>
              <w:t xml:space="preserve">Tema. </w:t>
            </w:r>
            <w:r w:rsidRPr="008F144C">
              <w:rPr>
                <w:b/>
                <w:i/>
                <w:iCs/>
              </w:rPr>
              <w:t>Teksto animavimas</w:t>
            </w:r>
          </w:p>
          <w:p w14:paraId="3F401CE1" w14:textId="4C35CE5A" w:rsidR="00412353" w:rsidRPr="008F144C" w:rsidRDefault="00412353" w:rsidP="00E67325">
            <w:pPr>
              <w:pStyle w:val="Betarp"/>
              <w:widowControl w:val="0"/>
              <w:numPr>
                <w:ilvl w:val="0"/>
                <w:numId w:val="1"/>
              </w:numPr>
              <w:ind w:left="12" w:firstLine="0"/>
              <w:rPr>
                <w:bCs/>
              </w:rPr>
            </w:pPr>
            <w:r w:rsidRPr="008F144C">
              <w:rPr>
                <w:bCs/>
              </w:rPr>
              <w:t>Tipografija</w:t>
            </w:r>
          </w:p>
          <w:p w14:paraId="19A0BAE2" w14:textId="77777777" w:rsidR="00412353" w:rsidRPr="008F144C" w:rsidRDefault="00412353" w:rsidP="00E67325">
            <w:pPr>
              <w:pStyle w:val="Betarp"/>
              <w:widowControl w:val="0"/>
              <w:numPr>
                <w:ilvl w:val="0"/>
                <w:numId w:val="1"/>
              </w:numPr>
              <w:ind w:left="12" w:firstLine="0"/>
              <w:rPr>
                <w:bCs/>
              </w:rPr>
            </w:pPr>
            <w:r w:rsidRPr="008F144C">
              <w:rPr>
                <w:bCs/>
              </w:rPr>
              <w:t>Spalvos tipografijoje</w:t>
            </w:r>
          </w:p>
          <w:p w14:paraId="59BF5358" w14:textId="77777777" w:rsidR="001F22A9" w:rsidRDefault="00412353" w:rsidP="00E67325">
            <w:pPr>
              <w:pStyle w:val="Betarp"/>
              <w:widowControl w:val="0"/>
              <w:numPr>
                <w:ilvl w:val="0"/>
                <w:numId w:val="27"/>
              </w:numPr>
              <w:ind w:left="0" w:firstLine="12"/>
              <w:rPr>
                <w:bCs/>
              </w:rPr>
            </w:pPr>
            <w:r w:rsidRPr="008F144C">
              <w:rPr>
                <w:bCs/>
              </w:rPr>
              <w:t>Animuotas teksto fonas</w:t>
            </w:r>
          </w:p>
          <w:p w14:paraId="76705B9E" w14:textId="77777777" w:rsidR="001F22A9" w:rsidRDefault="00412353" w:rsidP="00E67325">
            <w:pPr>
              <w:pStyle w:val="Betarp"/>
              <w:widowControl w:val="0"/>
              <w:numPr>
                <w:ilvl w:val="0"/>
                <w:numId w:val="27"/>
              </w:numPr>
              <w:ind w:left="0" w:firstLine="12"/>
              <w:rPr>
                <w:bCs/>
              </w:rPr>
            </w:pPr>
            <w:r w:rsidRPr="008F144C">
              <w:rPr>
                <w:bCs/>
              </w:rPr>
              <w:t>Animaciniai efektai</w:t>
            </w:r>
          </w:p>
          <w:p w14:paraId="3D7D2949" w14:textId="77777777" w:rsidR="001F22A9" w:rsidRDefault="00412353" w:rsidP="00E67325">
            <w:pPr>
              <w:pStyle w:val="Betarp"/>
              <w:widowControl w:val="0"/>
              <w:ind w:left="10"/>
              <w:rPr>
                <w:b/>
              </w:rPr>
            </w:pPr>
            <w:r w:rsidRPr="008F144C">
              <w:rPr>
                <w:b/>
              </w:rPr>
              <w:t xml:space="preserve">Tema. </w:t>
            </w:r>
            <w:r w:rsidRPr="008F144C">
              <w:rPr>
                <w:b/>
                <w:i/>
                <w:iCs/>
              </w:rPr>
              <w:t>Statinių iliustracijų ir dinaminių vaizdų komponavimas</w:t>
            </w:r>
          </w:p>
          <w:p w14:paraId="3E3CE581" w14:textId="77777777" w:rsidR="001F22A9" w:rsidRDefault="00412353" w:rsidP="00E67325">
            <w:pPr>
              <w:pStyle w:val="Betarp"/>
              <w:widowControl w:val="0"/>
              <w:numPr>
                <w:ilvl w:val="0"/>
                <w:numId w:val="27"/>
              </w:numPr>
              <w:ind w:left="0" w:firstLine="12"/>
              <w:rPr>
                <w:bCs/>
              </w:rPr>
            </w:pPr>
            <w:r w:rsidRPr="008F144C">
              <w:rPr>
                <w:bCs/>
              </w:rPr>
              <w:t>Animuoto teksto ir statinės iliustracijos komponavimas</w:t>
            </w:r>
          </w:p>
          <w:p w14:paraId="6748D3B2" w14:textId="77777777" w:rsidR="001F22A9" w:rsidRDefault="00412353" w:rsidP="00E67325">
            <w:pPr>
              <w:pStyle w:val="Betarp"/>
              <w:widowControl w:val="0"/>
              <w:numPr>
                <w:ilvl w:val="0"/>
                <w:numId w:val="27"/>
              </w:numPr>
              <w:ind w:left="0" w:firstLine="12"/>
              <w:rPr>
                <w:bCs/>
              </w:rPr>
            </w:pPr>
            <w:r w:rsidRPr="008F144C">
              <w:rPr>
                <w:bCs/>
              </w:rPr>
              <w:t>Internetinių animuotų emocijų išraiškos ikonėlių kūrimas</w:t>
            </w:r>
          </w:p>
          <w:p w14:paraId="6586C623" w14:textId="413D49E6" w:rsidR="00412353" w:rsidRPr="008F144C" w:rsidRDefault="00412353" w:rsidP="00E67325">
            <w:pPr>
              <w:pStyle w:val="Betarp"/>
              <w:widowControl w:val="0"/>
              <w:numPr>
                <w:ilvl w:val="0"/>
                <w:numId w:val="27"/>
              </w:numPr>
              <w:ind w:left="0" w:firstLine="12"/>
              <w:rPr>
                <w:bCs/>
              </w:rPr>
            </w:pPr>
            <w:r w:rsidRPr="008F144C">
              <w:rPr>
                <w:bCs/>
              </w:rPr>
              <w:t xml:space="preserve">Internetinių animuotų emocijų išraiškos iliustracijų kūrimas </w:t>
            </w:r>
          </w:p>
        </w:tc>
      </w:tr>
      <w:tr w:rsidR="00CD6F33" w:rsidRPr="008F144C" w14:paraId="0487395F" w14:textId="77777777" w:rsidTr="009E3D7E">
        <w:trPr>
          <w:trHeight w:val="57"/>
          <w:jc w:val="center"/>
        </w:trPr>
        <w:tc>
          <w:tcPr>
            <w:tcW w:w="947" w:type="pct"/>
            <w:vMerge/>
          </w:tcPr>
          <w:p w14:paraId="137A8DC9" w14:textId="77777777" w:rsidR="00412353" w:rsidRPr="008F144C" w:rsidRDefault="00412353" w:rsidP="00E67325"/>
        </w:tc>
        <w:tc>
          <w:tcPr>
            <w:tcW w:w="1129" w:type="pct"/>
          </w:tcPr>
          <w:p w14:paraId="5F9E04E6" w14:textId="77777777" w:rsidR="00412353" w:rsidRPr="008F144C" w:rsidRDefault="00412353" w:rsidP="00E67325">
            <w:pPr>
              <w:widowControl w:val="0"/>
            </w:pPr>
            <w:r w:rsidRPr="008F144C">
              <w:t>3.5. Kurti reklamos produktus.</w:t>
            </w:r>
          </w:p>
        </w:tc>
        <w:tc>
          <w:tcPr>
            <w:tcW w:w="2924" w:type="pct"/>
          </w:tcPr>
          <w:p w14:paraId="4C2EE430" w14:textId="77777777" w:rsidR="00412353" w:rsidRPr="008F144C" w:rsidRDefault="00412353" w:rsidP="00E67325">
            <w:pPr>
              <w:pStyle w:val="Betarp"/>
              <w:widowControl w:val="0"/>
              <w:rPr>
                <w:b/>
                <w:bCs/>
                <w:i/>
                <w:iCs/>
              </w:rPr>
            </w:pPr>
            <w:r w:rsidRPr="008F144C">
              <w:rPr>
                <w:b/>
              </w:rPr>
              <w:t>Tema.</w:t>
            </w:r>
            <w:r w:rsidRPr="008F144C">
              <w:t xml:space="preserve"> </w:t>
            </w:r>
            <w:r w:rsidRPr="008F144C">
              <w:rPr>
                <w:b/>
                <w:bCs/>
                <w:i/>
                <w:iCs/>
              </w:rPr>
              <w:t>Animacija reklamoje</w:t>
            </w:r>
          </w:p>
          <w:p w14:paraId="20C18F1D" w14:textId="77777777" w:rsidR="001F22A9" w:rsidRDefault="00412353" w:rsidP="00E67325">
            <w:pPr>
              <w:pStyle w:val="Betarp"/>
              <w:widowControl w:val="0"/>
              <w:numPr>
                <w:ilvl w:val="0"/>
                <w:numId w:val="1"/>
              </w:numPr>
              <w:ind w:left="10" w:firstLine="0"/>
            </w:pPr>
            <w:r w:rsidRPr="008F144C">
              <w:t xml:space="preserve">Internetinė </w:t>
            </w:r>
            <w:r w:rsidRPr="008F144C">
              <w:rPr>
                <w:bCs/>
              </w:rPr>
              <w:t>r</w:t>
            </w:r>
            <w:r w:rsidRPr="008F144C">
              <w:t>eklama</w:t>
            </w:r>
          </w:p>
          <w:p w14:paraId="78B01B3C" w14:textId="6FEE3704" w:rsidR="00412353" w:rsidRPr="008F144C" w:rsidRDefault="00412353" w:rsidP="00E67325">
            <w:pPr>
              <w:pStyle w:val="Betarp"/>
              <w:widowControl w:val="0"/>
              <w:numPr>
                <w:ilvl w:val="0"/>
                <w:numId w:val="1"/>
              </w:numPr>
              <w:ind w:left="10" w:firstLine="0"/>
              <w:rPr>
                <w:bCs/>
              </w:rPr>
            </w:pPr>
            <w:r w:rsidRPr="008F144C">
              <w:rPr>
                <w:bCs/>
              </w:rPr>
              <w:t>Televizinė reklama</w:t>
            </w:r>
          </w:p>
          <w:p w14:paraId="499290BE" w14:textId="77777777" w:rsidR="001F22A9" w:rsidRDefault="00412353" w:rsidP="00E67325">
            <w:pPr>
              <w:pStyle w:val="Betarp"/>
              <w:widowControl w:val="0"/>
              <w:numPr>
                <w:ilvl w:val="0"/>
                <w:numId w:val="1"/>
              </w:numPr>
              <w:ind w:left="10" w:firstLine="0"/>
              <w:rPr>
                <w:bCs/>
              </w:rPr>
            </w:pPr>
            <w:r w:rsidRPr="008F144C">
              <w:rPr>
                <w:bCs/>
              </w:rPr>
              <w:t>Reklamos gamybos būdai</w:t>
            </w:r>
          </w:p>
          <w:p w14:paraId="02FC52C1" w14:textId="77777777" w:rsidR="001F22A9" w:rsidRDefault="00412353" w:rsidP="00E67325">
            <w:pPr>
              <w:pStyle w:val="Betarp"/>
              <w:widowControl w:val="0"/>
              <w:ind w:left="10"/>
              <w:rPr>
                <w:bCs/>
              </w:rPr>
            </w:pPr>
            <w:r w:rsidRPr="008F144C">
              <w:rPr>
                <w:b/>
                <w:bCs/>
                <w:i/>
                <w:iCs/>
              </w:rPr>
              <w:t>Tema. Reklaminių produktų kūrimas</w:t>
            </w:r>
          </w:p>
          <w:p w14:paraId="497529ED" w14:textId="16C79DC5" w:rsidR="00412353" w:rsidRPr="008F144C" w:rsidRDefault="00412353" w:rsidP="00E67325">
            <w:pPr>
              <w:pStyle w:val="Betarp"/>
              <w:widowControl w:val="0"/>
              <w:numPr>
                <w:ilvl w:val="0"/>
                <w:numId w:val="1"/>
              </w:numPr>
              <w:ind w:left="10" w:firstLine="0"/>
              <w:rPr>
                <w:bCs/>
              </w:rPr>
            </w:pPr>
            <w:r w:rsidRPr="008F144C">
              <w:rPr>
                <w:bCs/>
              </w:rPr>
              <w:t>Firminio ženklo, pavadinimo ir firminio stiliaus elementų animavimas</w:t>
            </w:r>
          </w:p>
          <w:p w14:paraId="2ED6487C" w14:textId="77777777" w:rsidR="00412353" w:rsidRPr="008F144C" w:rsidRDefault="00412353" w:rsidP="00E67325">
            <w:pPr>
              <w:pStyle w:val="Betarp"/>
              <w:widowControl w:val="0"/>
              <w:numPr>
                <w:ilvl w:val="0"/>
                <w:numId w:val="1"/>
              </w:numPr>
              <w:ind w:left="10" w:firstLine="0"/>
              <w:rPr>
                <w:bCs/>
              </w:rPr>
            </w:pPr>
            <w:r w:rsidRPr="008F144C">
              <w:rPr>
                <w:bCs/>
              </w:rPr>
              <w:t>Reklaminio personažo kūrimas</w:t>
            </w:r>
          </w:p>
          <w:p w14:paraId="6DA77949" w14:textId="77777777" w:rsidR="00412353" w:rsidRPr="008F144C" w:rsidRDefault="00412353" w:rsidP="00E67325">
            <w:pPr>
              <w:pStyle w:val="Betarp"/>
              <w:widowControl w:val="0"/>
              <w:numPr>
                <w:ilvl w:val="0"/>
                <w:numId w:val="1"/>
              </w:numPr>
              <w:ind w:left="10" w:firstLine="0"/>
              <w:rPr>
                <w:b/>
              </w:rPr>
            </w:pPr>
            <w:r w:rsidRPr="008F144C">
              <w:t>Reklaminio skydelio kūrimas</w:t>
            </w:r>
          </w:p>
          <w:p w14:paraId="4CE4E738" w14:textId="77777777" w:rsidR="00412353" w:rsidRPr="008F144C" w:rsidRDefault="00412353" w:rsidP="00E67325">
            <w:pPr>
              <w:pStyle w:val="Betarp"/>
              <w:widowControl w:val="0"/>
              <w:numPr>
                <w:ilvl w:val="0"/>
                <w:numId w:val="1"/>
              </w:numPr>
              <w:ind w:left="10" w:firstLine="0"/>
              <w:rPr>
                <w:bCs/>
              </w:rPr>
            </w:pPr>
            <w:r w:rsidRPr="008F144C">
              <w:rPr>
                <w:bCs/>
              </w:rPr>
              <w:t>Reklaminio klipo įgyvendinimas</w:t>
            </w:r>
          </w:p>
        </w:tc>
      </w:tr>
      <w:tr w:rsidR="00CD6F33" w:rsidRPr="008F144C" w14:paraId="379AF3BC" w14:textId="77777777" w:rsidTr="004620D5">
        <w:trPr>
          <w:trHeight w:val="57"/>
          <w:jc w:val="center"/>
        </w:trPr>
        <w:tc>
          <w:tcPr>
            <w:tcW w:w="947" w:type="pct"/>
          </w:tcPr>
          <w:p w14:paraId="52B0A5D0" w14:textId="77777777" w:rsidR="00412353" w:rsidRPr="008F144C" w:rsidRDefault="00412353" w:rsidP="00E67325">
            <w:pPr>
              <w:pStyle w:val="Betarp"/>
              <w:widowControl w:val="0"/>
              <w:rPr>
                <w:highlight w:val="yellow"/>
              </w:rPr>
            </w:pPr>
            <w:r w:rsidRPr="008F144C">
              <w:t>Mokymosi pasiekimų vertinimo kriterijai</w:t>
            </w:r>
          </w:p>
        </w:tc>
        <w:tc>
          <w:tcPr>
            <w:tcW w:w="4053" w:type="pct"/>
            <w:gridSpan w:val="2"/>
          </w:tcPr>
          <w:p w14:paraId="7731C421" w14:textId="77777777" w:rsidR="001F22A9" w:rsidRDefault="00412353" w:rsidP="00E67325">
            <w:pPr>
              <w:widowControl w:val="0"/>
              <w:jc w:val="both"/>
              <w:rPr>
                <w:rFonts w:eastAsia="Calibri"/>
                <w:iCs/>
              </w:rPr>
            </w:pPr>
            <w:r w:rsidRPr="008F144C">
              <w:rPr>
                <w:rFonts w:eastAsia="Calibri"/>
                <w:iCs/>
              </w:rPr>
              <w:t>Paaiškinti darbo vietai keliami reikalavimai, darbo priemonių, reikalingų nesudėtingų kompiuterinės animacijos klipų gamybos technologijai naudojimo principai.</w:t>
            </w:r>
          </w:p>
          <w:p w14:paraId="2746BA6A" w14:textId="77777777" w:rsidR="001F22A9" w:rsidRDefault="00412353" w:rsidP="00E67325">
            <w:pPr>
              <w:widowControl w:val="0"/>
              <w:jc w:val="both"/>
              <w:rPr>
                <w:rFonts w:eastAsia="Calibri"/>
                <w:iCs/>
              </w:rPr>
            </w:pPr>
            <w:r w:rsidRPr="008F144C">
              <w:rPr>
                <w:rFonts w:eastAsia="Calibri"/>
                <w:iCs/>
              </w:rPr>
              <w:t>Naudojantis specializuotomis vaizd</w:t>
            </w:r>
            <w:r w:rsidR="003751E0" w:rsidRPr="008F144C">
              <w:rPr>
                <w:rFonts w:eastAsia="Calibri"/>
                <w:iCs/>
              </w:rPr>
              <w:t>o apdorojimo programomis valdyti</w:t>
            </w:r>
            <w:r w:rsidRPr="008F144C">
              <w:rPr>
                <w:rFonts w:eastAsia="Calibri"/>
                <w:iCs/>
              </w:rPr>
              <w:t xml:space="preserve"> animacijos proces</w:t>
            </w:r>
            <w:r w:rsidR="0011114A" w:rsidRPr="008F144C">
              <w:rPr>
                <w:rFonts w:eastAsia="Calibri"/>
                <w:iCs/>
              </w:rPr>
              <w:t>ai</w:t>
            </w:r>
            <w:r w:rsidR="00F35E1C" w:rsidRPr="008F144C">
              <w:rPr>
                <w:rFonts w:eastAsia="Calibri"/>
                <w:iCs/>
              </w:rPr>
              <w:t xml:space="preserve"> </w:t>
            </w:r>
            <w:r w:rsidRPr="008F144C">
              <w:rPr>
                <w:rFonts w:eastAsia="Calibri"/>
                <w:iCs/>
              </w:rPr>
              <w:t>ir cikl</w:t>
            </w:r>
            <w:r w:rsidR="0011114A" w:rsidRPr="008F144C">
              <w:rPr>
                <w:rFonts w:eastAsia="Calibri"/>
                <w:iCs/>
              </w:rPr>
              <w:t>ai</w:t>
            </w:r>
            <w:r w:rsidRPr="008F144C">
              <w:rPr>
                <w:rFonts w:eastAsia="Calibri"/>
                <w:iCs/>
              </w:rPr>
              <w:t>.</w:t>
            </w:r>
          </w:p>
          <w:p w14:paraId="07F9CFCC" w14:textId="77777777" w:rsidR="001F22A9" w:rsidRDefault="00412353" w:rsidP="00E67325">
            <w:pPr>
              <w:widowControl w:val="0"/>
              <w:jc w:val="both"/>
              <w:rPr>
                <w:rFonts w:eastAsia="Calibri"/>
                <w:iCs/>
              </w:rPr>
            </w:pPr>
            <w:r w:rsidRPr="008F144C">
              <w:rPr>
                <w:rFonts w:eastAsia="Calibri"/>
                <w:iCs/>
              </w:rPr>
              <w:t>Sukurta kompiuterinė animacija pritaikyta naujiems techniniams parametrams, pritaikant personažo ir jo aplinkos koloritą.</w:t>
            </w:r>
          </w:p>
          <w:p w14:paraId="0A0CAD47" w14:textId="77777777" w:rsidR="001F22A9" w:rsidRDefault="00412353" w:rsidP="00E67325">
            <w:pPr>
              <w:widowControl w:val="0"/>
              <w:jc w:val="both"/>
              <w:rPr>
                <w:rFonts w:eastAsia="Calibri"/>
                <w:iCs/>
              </w:rPr>
            </w:pPr>
            <w:r w:rsidRPr="008F144C">
              <w:rPr>
                <w:rFonts w:eastAsia="Calibri"/>
                <w:iCs/>
              </w:rPr>
              <w:t>Sukurti kompiuterinės animacijos produktai naudojantis vektorinės ir taškinės grafikos programomis.</w:t>
            </w:r>
          </w:p>
          <w:p w14:paraId="3C033A6C" w14:textId="77777777" w:rsidR="001F22A9" w:rsidRDefault="00412353" w:rsidP="00E67325">
            <w:pPr>
              <w:widowControl w:val="0"/>
              <w:jc w:val="both"/>
              <w:rPr>
                <w:rFonts w:eastAsia="Calibri"/>
                <w:iCs/>
              </w:rPr>
            </w:pPr>
            <w:r w:rsidRPr="008F144C">
              <w:rPr>
                <w:rFonts w:eastAsia="Calibri"/>
                <w:iCs/>
              </w:rPr>
              <w:t>Sukurta virtuali animacijos aplinka.</w:t>
            </w:r>
          </w:p>
          <w:p w14:paraId="06C30251" w14:textId="77777777" w:rsidR="001F22A9" w:rsidRDefault="00412353" w:rsidP="00E67325">
            <w:pPr>
              <w:widowControl w:val="0"/>
              <w:jc w:val="both"/>
              <w:rPr>
                <w:rFonts w:eastAsia="Calibri"/>
                <w:iCs/>
              </w:rPr>
            </w:pPr>
            <w:r w:rsidRPr="008F144C">
              <w:rPr>
                <w:rFonts w:eastAsia="Calibri"/>
                <w:iCs/>
              </w:rPr>
              <w:lastRenderedPageBreak/>
              <w:t>Paaiškinti kompiuterinių vaizdo žaidimų kūrimo principai. Sukurtas reklaminis produktas.</w:t>
            </w:r>
          </w:p>
          <w:p w14:paraId="678FEB19" w14:textId="77777777" w:rsidR="001F22A9" w:rsidRDefault="00412353" w:rsidP="00E67325">
            <w:pPr>
              <w:widowControl w:val="0"/>
              <w:jc w:val="both"/>
              <w:rPr>
                <w:rFonts w:eastAsia="Calibri"/>
                <w:iCs/>
              </w:rPr>
            </w:pPr>
            <w:r w:rsidRPr="008F144C">
              <w:rPr>
                <w:rFonts w:eastAsia="Calibri"/>
                <w:iCs/>
              </w:rPr>
              <w:t>Parengta kompiuterinės animacijos gamybos dokumentacija.</w:t>
            </w:r>
          </w:p>
          <w:p w14:paraId="4F6DBD11" w14:textId="77777777" w:rsidR="001F22A9" w:rsidRDefault="00412353" w:rsidP="00E67325">
            <w:pPr>
              <w:widowControl w:val="0"/>
              <w:jc w:val="both"/>
              <w:rPr>
                <w:rFonts w:eastAsia="Calibri"/>
                <w:iCs/>
              </w:rPr>
            </w:pPr>
            <w:r w:rsidRPr="008F144C">
              <w:rPr>
                <w:rFonts w:eastAsia="Calibri"/>
                <w:iCs/>
              </w:rPr>
              <w:t>Laikytasi darbuotojų saugos ir sveikatos, asmens higienos reikalavimų.</w:t>
            </w:r>
          </w:p>
          <w:p w14:paraId="736CFFB7" w14:textId="173B0CFB" w:rsidR="00412353" w:rsidRPr="008F144C" w:rsidRDefault="00412353" w:rsidP="00E67325">
            <w:pPr>
              <w:widowControl w:val="0"/>
              <w:jc w:val="both"/>
              <w:rPr>
                <w:rFonts w:eastAsia="Calibri"/>
                <w:iCs/>
              </w:rPr>
            </w:pPr>
            <w:r w:rsidRPr="008F144C">
              <w:rPr>
                <w:rFonts w:eastAsia="Calibri"/>
              </w:rPr>
              <w:t>Atlikus darbus, sutvarkyta darbo vieta.</w:t>
            </w:r>
          </w:p>
        </w:tc>
      </w:tr>
      <w:tr w:rsidR="00CD6F33" w:rsidRPr="008F144C" w14:paraId="7E07A81B" w14:textId="77777777" w:rsidTr="004620D5">
        <w:trPr>
          <w:trHeight w:val="57"/>
          <w:jc w:val="center"/>
        </w:trPr>
        <w:tc>
          <w:tcPr>
            <w:tcW w:w="947" w:type="pct"/>
          </w:tcPr>
          <w:p w14:paraId="4E854EA2" w14:textId="77777777" w:rsidR="00412353" w:rsidRPr="008F144C" w:rsidRDefault="00412353" w:rsidP="00E67325">
            <w:pPr>
              <w:pStyle w:val="2vidutinistinklelis1"/>
              <w:widowControl w:val="0"/>
            </w:pPr>
            <w:r w:rsidRPr="008F144C">
              <w:lastRenderedPageBreak/>
              <w:t>Reikalavimai mokymui skirtiems metodiniams ir materialiesiems ištekliams</w:t>
            </w:r>
          </w:p>
        </w:tc>
        <w:tc>
          <w:tcPr>
            <w:tcW w:w="4053" w:type="pct"/>
            <w:gridSpan w:val="2"/>
          </w:tcPr>
          <w:p w14:paraId="6B2686CC" w14:textId="77777777" w:rsidR="00412353" w:rsidRPr="008F144C" w:rsidRDefault="00412353" w:rsidP="00E67325">
            <w:pPr>
              <w:widowControl w:val="0"/>
              <w:jc w:val="both"/>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medžiaga:</w:t>
            </w:r>
          </w:p>
          <w:p w14:paraId="400E3A2B" w14:textId="77777777" w:rsidR="00412353" w:rsidRPr="008F144C" w:rsidRDefault="00412353" w:rsidP="00E67325">
            <w:pPr>
              <w:pStyle w:val="Betarp"/>
              <w:widowControl w:val="0"/>
              <w:numPr>
                <w:ilvl w:val="0"/>
                <w:numId w:val="2"/>
              </w:numPr>
              <w:ind w:left="0" w:firstLine="0"/>
              <w:jc w:val="both"/>
            </w:pPr>
            <w:r w:rsidRPr="008F144C">
              <w:t>Vadovėliai ir kita mokomoji medžiaga</w:t>
            </w:r>
          </w:p>
          <w:p w14:paraId="7CDA5969" w14:textId="086E0FFA" w:rsidR="00412353" w:rsidRPr="008F144C" w:rsidRDefault="00412353" w:rsidP="00E67325">
            <w:pPr>
              <w:pStyle w:val="Betarp"/>
              <w:widowControl w:val="0"/>
              <w:numPr>
                <w:ilvl w:val="0"/>
                <w:numId w:val="2"/>
              </w:numPr>
              <w:ind w:left="0" w:firstLine="0"/>
              <w:jc w:val="both"/>
            </w:pPr>
            <w:r w:rsidRPr="008F144C">
              <w:t>Animacijos procesuose naudojamos technologinės</w:t>
            </w:r>
            <w:r w:rsidR="00FC6A98" w:rsidRPr="008F144C">
              <w:t xml:space="preserve"> įrangos gamintojo instrukcijos</w:t>
            </w:r>
          </w:p>
          <w:p w14:paraId="5FA51085" w14:textId="77777777" w:rsidR="00412353" w:rsidRPr="008F144C" w:rsidRDefault="00412353" w:rsidP="00E67325">
            <w:pPr>
              <w:pStyle w:val="Betarp"/>
              <w:widowControl w:val="0"/>
              <w:jc w:val="both"/>
              <w:rPr>
                <w:rFonts w:eastAsia="Calibri"/>
                <w:i/>
              </w:rPr>
            </w:pPr>
            <w:r w:rsidRPr="008F144C">
              <w:rPr>
                <w:rFonts w:eastAsia="Calibri"/>
                <w:i/>
              </w:rPr>
              <w:t>Mokymo(</w:t>
            </w:r>
            <w:proofErr w:type="spellStart"/>
            <w:r w:rsidRPr="008F144C">
              <w:rPr>
                <w:rFonts w:eastAsia="Calibri"/>
                <w:i/>
              </w:rPr>
              <w:t>si</w:t>
            </w:r>
            <w:proofErr w:type="spellEnd"/>
            <w:r w:rsidRPr="008F144C">
              <w:rPr>
                <w:rFonts w:eastAsia="Calibri"/>
                <w:i/>
              </w:rPr>
              <w:t>) priemonės:</w:t>
            </w:r>
          </w:p>
          <w:p w14:paraId="5A77B66D" w14:textId="77777777" w:rsidR="00412353" w:rsidRPr="008F144C" w:rsidRDefault="00412353" w:rsidP="00E67325">
            <w:pPr>
              <w:pStyle w:val="Betarp"/>
              <w:widowControl w:val="0"/>
              <w:numPr>
                <w:ilvl w:val="0"/>
                <w:numId w:val="2"/>
              </w:numPr>
              <w:ind w:left="0" w:firstLine="0"/>
              <w:jc w:val="both"/>
            </w:pPr>
            <w:r w:rsidRPr="008F144C">
              <w:rPr>
                <w:rFonts w:eastAsia="Calibri"/>
              </w:rPr>
              <w:t>Techninės priemonės mokymo(</w:t>
            </w:r>
            <w:proofErr w:type="spellStart"/>
            <w:r w:rsidRPr="008F144C">
              <w:rPr>
                <w:rFonts w:eastAsia="Calibri"/>
              </w:rPr>
              <w:t>si</w:t>
            </w:r>
            <w:proofErr w:type="spellEnd"/>
            <w:r w:rsidRPr="008F144C">
              <w:rPr>
                <w:rFonts w:eastAsia="Calibri"/>
              </w:rPr>
              <w:t>) medžiagai iliustruoti, vizualizuoti, pristatyti</w:t>
            </w:r>
          </w:p>
          <w:p w14:paraId="3D9E53F5" w14:textId="77777777" w:rsidR="00412353" w:rsidRPr="008F144C" w:rsidRDefault="00412353" w:rsidP="00E67325">
            <w:pPr>
              <w:pStyle w:val="Betarp"/>
              <w:widowControl w:val="0"/>
              <w:numPr>
                <w:ilvl w:val="0"/>
                <w:numId w:val="2"/>
              </w:numPr>
              <w:ind w:left="0" w:firstLine="0"/>
              <w:jc w:val="both"/>
            </w:pPr>
            <w:r w:rsidRPr="008F144C">
              <w:t>Animacijos technikų, spalvinių koloritų, kompozicijos, reklaminių produktų pavyzdžiai</w:t>
            </w:r>
          </w:p>
        </w:tc>
      </w:tr>
      <w:tr w:rsidR="00CD6F33" w:rsidRPr="008F144C" w14:paraId="56A8A28D" w14:textId="77777777" w:rsidTr="004620D5">
        <w:trPr>
          <w:trHeight w:val="57"/>
          <w:jc w:val="center"/>
        </w:trPr>
        <w:tc>
          <w:tcPr>
            <w:tcW w:w="947" w:type="pct"/>
          </w:tcPr>
          <w:p w14:paraId="06C9064E" w14:textId="77777777" w:rsidR="00412353" w:rsidRPr="008F144C" w:rsidRDefault="00412353" w:rsidP="00E67325">
            <w:pPr>
              <w:pStyle w:val="2vidutinistinklelis1"/>
              <w:widowControl w:val="0"/>
            </w:pPr>
            <w:r w:rsidRPr="008F144C">
              <w:t>Reikalavimai teorinio ir praktinio mokymo vietai</w:t>
            </w:r>
          </w:p>
        </w:tc>
        <w:tc>
          <w:tcPr>
            <w:tcW w:w="4053" w:type="pct"/>
            <w:gridSpan w:val="2"/>
          </w:tcPr>
          <w:p w14:paraId="6903806D" w14:textId="27C5D546" w:rsidR="00412353" w:rsidRPr="008F144C" w:rsidRDefault="00412353" w:rsidP="00E67325">
            <w:pPr>
              <w:widowControl w:val="0"/>
              <w:jc w:val="both"/>
            </w:pPr>
            <w:r w:rsidRPr="008F144C">
              <w:t>Klasė ar kita mokymui(</w:t>
            </w:r>
            <w:proofErr w:type="spellStart"/>
            <w:r w:rsidRPr="008F144C">
              <w:t>si</w:t>
            </w:r>
            <w:proofErr w:type="spellEnd"/>
            <w:r w:rsidRPr="008F144C">
              <w:t xml:space="preserve">) pritaikyta patalpa su techninėmis priemonėmis (kompiuteriu, </w:t>
            </w:r>
            <w:r w:rsidR="00FC6A98" w:rsidRPr="008F144C">
              <w:t xml:space="preserve">prieiga prie interneto, </w:t>
            </w:r>
            <w:r w:rsidRPr="008F144C">
              <w:t>vaizdo projektoriumi) mokymo(</w:t>
            </w:r>
            <w:proofErr w:type="spellStart"/>
            <w:r w:rsidRPr="008F144C">
              <w:t>si</w:t>
            </w:r>
            <w:proofErr w:type="spellEnd"/>
            <w:r w:rsidRPr="008F144C">
              <w:t>) medžiagai pateikti.</w:t>
            </w:r>
          </w:p>
          <w:p w14:paraId="4662C83D" w14:textId="44D93B93" w:rsidR="00412353" w:rsidRPr="008F144C" w:rsidRDefault="00412353" w:rsidP="00E67325">
            <w:pPr>
              <w:widowControl w:val="0"/>
              <w:jc w:val="both"/>
            </w:pPr>
            <w:r w:rsidRPr="008F144C">
              <w:t>Praktinio mokymo klasė (patalpa), aprūpinta kompiuteriais su vektorinės, taškinės ir trimatės grafikos programine įranga,</w:t>
            </w:r>
            <w:r w:rsidR="001F22A9">
              <w:t xml:space="preserve"> </w:t>
            </w:r>
            <w:r w:rsidRPr="008F144C">
              <w:t>interneto ryšiu, projektoriumi, skeneriu, televizoriumi, ekranu, lenta, grafinėmis planšetėmis, ant kurių piešiama tam skirtais įrankiais</w:t>
            </w:r>
            <w:r w:rsidR="00FC6A98" w:rsidRPr="008F144C">
              <w:t xml:space="preserve"> ir elektroninėmis plunksnomis</w:t>
            </w:r>
            <w:r w:rsidR="00CE7DCD" w:rsidRPr="008F144C">
              <w:t xml:space="preserve"> bei </w:t>
            </w:r>
            <w:r w:rsidRPr="008F144C">
              <w:t>animacijai kurti skirtomis priemonėmis.</w:t>
            </w:r>
          </w:p>
        </w:tc>
      </w:tr>
      <w:tr w:rsidR="00412353" w:rsidRPr="008F144C" w14:paraId="430B5D0D" w14:textId="77777777" w:rsidTr="004620D5">
        <w:trPr>
          <w:trHeight w:val="57"/>
          <w:jc w:val="center"/>
        </w:trPr>
        <w:tc>
          <w:tcPr>
            <w:tcW w:w="947" w:type="pct"/>
          </w:tcPr>
          <w:p w14:paraId="1E70E5A0" w14:textId="77777777" w:rsidR="00412353" w:rsidRPr="008F144C" w:rsidRDefault="00412353" w:rsidP="00E67325">
            <w:pPr>
              <w:pStyle w:val="2vidutinistinklelis1"/>
              <w:widowControl w:val="0"/>
            </w:pPr>
            <w:r w:rsidRPr="008F144C">
              <w:t>Reikalavimai mokytojų dalykiniam pasirengimui (dalykinei kvalifikacijai)</w:t>
            </w:r>
          </w:p>
        </w:tc>
        <w:tc>
          <w:tcPr>
            <w:tcW w:w="4053" w:type="pct"/>
            <w:gridSpan w:val="2"/>
          </w:tcPr>
          <w:p w14:paraId="6C25DBE7" w14:textId="77777777" w:rsidR="00412353" w:rsidRPr="008F144C" w:rsidRDefault="00412353" w:rsidP="00E67325">
            <w:pPr>
              <w:widowControl w:val="0"/>
              <w:jc w:val="both"/>
            </w:pPr>
            <w:r w:rsidRPr="008F144C">
              <w:t>Modulį gali vesti mokytojas, turintis:</w:t>
            </w:r>
          </w:p>
          <w:p w14:paraId="03721047" w14:textId="77777777" w:rsidR="00412353" w:rsidRPr="008F144C" w:rsidRDefault="00412353" w:rsidP="00E67325">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E721E0" w14:textId="4499D4D6" w:rsidR="00412353" w:rsidRPr="008F144C" w:rsidRDefault="00412353" w:rsidP="00E67325">
            <w:pPr>
              <w:pStyle w:val="2vidutinistinklelis1"/>
              <w:widowControl w:val="0"/>
              <w:jc w:val="both"/>
            </w:pPr>
            <w:r w:rsidRPr="008F144C">
              <w:t>2) animatoriaus ar lygiavertę kvalifikaciją arba dizaino studijų krypties ar lygiavertį išsilavinimą, arba ne mažesnę kaip 3 metų animatori</w:t>
            </w:r>
            <w:r w:rsidR="009E3D7E">
              <w:t>aus profesinės veiklos patirtį.</w:t>
            </w:r>
          </w:p>
        </w:tc>
      </w:tr>
    </w:tbl>
    <w:p w14:paraId="25FD8AEC" w14:textId="77777777" w:rsidR="00053F05" w:rsidRPr="009E3D7E" w:rsidRDefault="00053F05" w:rsidP="009E3D7E"/>
    <w:p w14:paraId="0AC7595A" w14:textId="77777777" w:rsidR="00053F05" w:rsidRPr="009E3D7E" w:rsidRDefault="00053F05" w:rsidP="009E3D7E"/>
    <w:p w14:paraId="1CBB8E77" w14:textId="4B10E984" w:rsidR="00B342BE" w:rsidRPr="008F144C" w:rsidRDefault="00B342BE" w:rsidP="009E3D7E">
      <w:pPr>
        <w:rPr>
          <w:b/>
        </w:rPr>
      </w:pPr>
      <w:r w:rsidRPr="008F144C">
        <w:rPr>
          <w:b/>
        </w:rPr>
        <w:t>Modulio pavadinimas – „</w:t>
      </w:r>
      <w:r w:rsidR="009F5F80">
        <w:rPr>
          <w:b/>
        </w:rPr>
        <w:t>Stop-kadr</w:t>
      </w:r>
      <w:r w:rsidR="00C01048" w:rsidRPr="008F144C">
        <w:rPr>
          <w:b/>
        </w:rPr>
        <w:t>o animacijos produkto įgyvendinimas</w:t>
      </w:r>
      <w:r w:rsidRPr="008F144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521C0E9A" w14:textId="77777777" w:rsidTr="00D83315">
        <w:trPr>
          <w:trHeight w:val="57"/>
          <w:jc w:val="center"/>
        </w:trPr>
        <w:tc>
          <w:tcPr>
            <w:tcW w:w="947" w:type="pct"/>
          </w:tcPr>
          <w:p w14:paraId="62552A9E" w14:textId="77777777" w:rsidR="00B342BE" w:rsidRPr="008F144C" w:rsidRDefault="00B342BE" w:rsidP="00E67325">
            <w:pPr>
              <w:pStyle w:val="Betarp"/>
              <w:widowControl w:val="0"/>
            </w:pPr>
            <w:r w:rsidRPr="008F144C">
              <w:t>Valstybinis kodas</w:t>
            </w:r>
          </w:p>
        </w:tc>
        <w:tc>
          <w:tcPr>
            <w:tcW w:w="4053" w:type="pct"/>
            <w:gridSpan w:val="2"/>
          </w:tcPr>
          <w:p w14:paraId="7850E2DC" w14:textId="7B9E560E" w:rsidR="00B342BE" w:rsidRPr="008F144C" w:rsidRDefault="00E67325" w:rsidP="00E67325">
            <w:pPr>
              <w:pStyle w:val="Betarp"/>
              <w:widowControl w:val="0"/>
            </w:pPr>
            <w:r w:rsidRPr="00C86477">
              <w:t>402110016</w:t>
            </w:r>
          </w:p>
        </w:tc>
      </w:tr>
      <w:tr w:rsidR="00CD6F33" w:rsidRPr="008F144C" w14:paraId="343FDCB2" w14:textId="77777777" w:rsidTr="00D83315">
        <w:trPr>
          <w:trHeight w:val="57"/>
          <w:jc w:val="center"/>
        </w:trPr>
        <w:tc>
          <w:tcPr>
            <w:tcW w:w="947" w:type="pct"/>
          </w:tcPr>
          <w:p w14:paraId="19690D61" w14:textId="77777777" w:rsidR="00B342BE" w:rsidRPr="008F144C" w:rsidRDefault="00B342BE" w:rsidP="00E67325">
            <w:pPr>
              <w:pStyle w:val="Betarp"/>
              <w:widowControl w:val="0"/>
            </w:pPr>
            <w:r w:rsidRPr="008F144C">
              <w:t>Modulio LTKS lygis</w:t>
            </w:r>
          </w:p>
        </w:tc>
        <w:tc>
          <w:tcPr>
            <w:tcW w:w="4053" w:type="pct"/>
            <w:gridSpan w:val="2"/>
          </w:tcPr>
          <w:p w14:paraId="6E32F723" w14:textId="77777777" w:rsidR="00B342BE" w:rsidRPr="008F144C" w:rsidRDefault="00B342BE" w:rsidP="00E67325">
            <w:pPr>
              <w:pStyle w:val="Betarp"/>
              <w:widowControl w:val="0"/>
            </w:pPr>
            <w:r w:rsidRPr="008F144C">
              <w:t>IV</w:t>
            </w:r>
          </w:p>
        </w:tc>
      </w:tr>
      <w:tr w:rsidR="00CD6F33" w:rsidRPr="008F144C" w14:paraId="3F61F001" w14:textId="77777777" w:rsidTr="00D83315">
        <w:trPr>
          <w:trHeight w:val="57"/>
          <w:jc w:val="center"/>
        </w:trPr>
        <w:tc>
          <w:tcPr>
            <w:tcW w:w="947" w:type="pct"/>
          </w:tcPr>
          <w:p w14:paraId="1102708F" w14:textId="77777777" w:rsidR="00B342BE" w:rsidRPr="008F144C" w:rsidRDefault="00B342BE" w:rsidP="00E67325">
            <w:pPr>
              <w:pStyle w:val="Betarp"/>
              <w:widowControl w:val="0"/>
            </w:pPr>
            <w:r w:rsidRPr="008F144C">
              <w:t>Apimtis mokymosi kreditais</w:t>
            </w:r>
          </w:p>
        </w:tc>
        <w:tc>
          <w:tcPr>
            <w:tcW w:w="4053" w:type="pct"/>
            <w:gridSpan w:val="2"/>
          </w:tcPr>
          <w:p w14:paraId="25A4D3E6" w14:textId="7B0F0785" w:rsidR="00B342BE" w:rsidRPr="008F144C" w:rsidRDefault="0011114A" w:rsidP="00E67325">
            <w:pPr>
              <w:pStyle w:val="Betarp"/>
              <w:widowControl w:val="0"/>
            </w:pPr>
            <w:r w:rsidRPr="008F144C">
              <w:t>20</w:t>
            </w:r>
          </w:p>
        </w:tc>
      </w:tr>
      <w:tr w:rsidR="00CD6F33" w:rsidRPr="008F144C" w14:paraId="1B0282D4" w14:textId="77777777" w:rsidTr="00D83315">
        <w:trPr>
          <w:trHeight w:val="57"/>
          <w:jc w:val="center"/>
        </w:trPr>
        <w:tc>
          <w:tcPr>
            <w:tcW w:w="947" w:type="pct"/>
          </w:tcPr>
          <w:p w14:paraId="2B411AD9" w14:textId="77777777" w:rsidR="00B342BE" w:rsidRPr="008F144C" w:rsidRDefault="00B342BE" w:rsidP="00E67325">
            <w:pPr>
              <w:pStyle w:val="Betarp"/>
              <w:widowControl w:val="0"/>
            </w:pPr>
            <w:r w:rsidRPr="008F144C">
              <w:t>Asmens pasirengimo mokytis modulyje reikalavimai (jei taikoma)</w:t>
            </w:r>
          </w:p>
        </w:tc>
        <w:tc>
          <w:tcPr>
            <w:tcW w:w="4053" w:type="pct"/>
            <w:gridSpan w:val="2"/>
          </w:tcPr>
          <w:p w14:paraId="7BAFD16B" w14:textId="77777777" w:rsidR="00B342BE" w:rsidRPr="008F144C" w:rsidRDefault="00B342BE" w:rsidP="00E67325">
            <w:pPr>
              <w:pStyle w:val="Betarp"/>
              <w:widowControl w:val="0"/>
            </w:pPr>
            <w:r w:rsidRPr="008F144C">
              <w:t>Baigtas šis modulis:</w:t>
            </w:r>
          </w:p>
          <w:p w14:paraId="2301E6DD" w14:textId="77777777" w:rsidR="00B342BE" w:rsidRPr="008F144C" w:rsidRDefault="00B342BE" w:rsidP="00E67325">
            <w:pPr>
              <w:pStyle w:val="Betarp"/>
              <w:widowControl w:val="0"/>
            </w:pPr>
            <w:r w:rsidRPr="008F144C">
              <w:t>Tradicinės animacijos technikos naudojimas</w:t>
            </w:r>
          </w:p>
        </w:tc>
      </w:tr>
      <w:tr w:rsidR="00CD6F33" w:rsidRPr="008F144C" w14:paraId="61B5AA96" w14:textId="77777777" w:rsidTr="009E3D7E">
        <w:trPr>
          <w:trHeight w:val="57"/>
          <w:jc w:val="center"/>
        </w:trPr>
        <w:tc>
          <w:tcPr>
            <w:tcW w:w="947" w:type="pct"/>
            <w:shd w:val="clear" w:color="auto" w:fill="F2F2F2"/>
          </w:tcPr>
          <w:p w14:paraId="4A61D0FD" w14:textId="77777777" w:rsidR="00B342BE" w:rsidRPr="008F144C" w:rsidRDefault="00B342BE" w:rsidP="00E67325">
            <w:pPr>
              <w:pStyle w:val="Betarp"/>
              <w:widowControl w:val="0"/>
              <w:rPr>
                <w:bCs/>
                <w:iCs/>
              </w:rPr>
            </w:pPr>
            <w:r w:rsidRPr="008F144C">
              <w:t>Kompetencijos</w:t>
            </w:r>
          </w:p>
        </w:tc>
        <w:tc>
          <w:tcPr>
            <w:tcW w:w="1129" w:type="pct"/>
            <w:shd w:val="clear" w:color="auto" w:fill="F2F2F2"/>
          </w:tcPr>
          <w:p w14:paraId="259B48D0" w14:textId="77777777" w:rsidR="00B342BE" w:rsidRPr="008F144C" w:rsidRDefault="00B342BE" w:rsidP="00E67325">
            <w:pPr>
              <w:pStyle w:val="Betarp"/>
              <w:widowControl w:val="0"/>
              <w:rPr>
                <w:bCs/>
                <w:iCs/>
              </w:rPr>
            </w:pPr>
            <w:r w:rsidRPr="008F144C">
              <w:rPr>
                <w:bCs/>
                <w:iCs/>
              </w:rPr>
              <w:t>Mokymosi rezultatai</w:t>
            </w:r>
          </w:p>
        </w:tc>
        <w:tc>
          <w:tcPr>
            <w:tcW w:w="2924" w:type="pct"/>
            <w:shd w:val="clear" w:color="auto" w:fill="F2F2F2"/>
          </w:tcPr>
          <w:p w14:paraId="5145114D" w14:textId="77777777" w:rsidR="00B342BE" w:rsidRPr="008F144C" w:rsidRDefault="00B342BE" w:rsidP="00E67325">
            <w:pPr>
              <w:pStyle w:val="Betarp"/>
              <w:widowControl w:val="0"/>
              <w:rPr>
                <w:bCs/>
                <w:iCs/>
              </w:rPr>
            </w:pPr>
            <w:r w:rsidRPr="008F144C">
              <w:rPr>
                <w:bCs/>
                <w:iCs/>
              </w:rPr>
              <w:t>Rekomenduojamas turinys mokymosi rezultatams pasiekti</w:t>
            </w:r>
          </w:p>
        </w:tc>
      </w:tr>
      <w:tr w:rsidR="00CD6F33" w:rsidRPr="008F144C" w14:paraId="1C2961B2" w14:textId="77777777" w:rsidTr="009E3D7E">
        <w:trPr>
          <w:trHeight w:val="57"/>
          <w:jc w:val="center"/>
        </w:trPr>
        <w:tc>
          <w:tcPr>
            <w:tcW w:w="947" w:type="pct"/>
            <w:vMerge w:val="restart"/>
          </w:tcPr>
          <w:p w14:paraId="115E20C0" w14:textId="249A715B" w:rsidR="0079387E" w:rsidRPr="008F144C" w:rsidRDefault="009E3D7E" w:rsidP="00E67325">
            <w:pPr>
              <w:pStyle w:val="Betarp"/>
              <w:widowControl w:val="0"/>
            </w:pPr>
            <w:r>
              <w:t xml:space="preserve">1. </w:t>
            </w:r>
            <w:r w:rsidR="00B342BE" w:rsidRPr="008F144C">
              <w:t>Animuoti techniškai nesudėtingus animacijos klipus.</w:t>
            </w:r>
          </w:p>
        </w:tc>
        <w:tc>
          <w:tcPr>
            <w:tcW w:w="1129" w:type="pct"/>
          </w:tcPr>
          <w:p w14:paraId="631B1A93" w14:textId="1120AC75" w:rsidR="00B342BE" w:rsidRPr="008F144C" w:rsidRDefault="00B342BE" w:rsidP="00E67325">
            <w:pPr>
              <w:widowControl w:val="0"/>
            </w:pPr>
            <w:r w:rsidRPr="008F144C">
              <w:t xml:space="preserve">1.1. Suprasti </w:t>
            </w:r>
            <w:r w:rsidR="009F5F80">
              <w:t>stop-kadr</w:t>
            </w:r>
            <w:r w:rsidR="00C01048" w:rsidRPr="008F144C">
              <w:t xml:space="preserve">o </w:t>
            </w:r>
            <w:r w:rsidRPr="008F144C">
              <w:t>animacijos ciklą.</w:t>
            </w:r>
          </w:p>
        </w:tc>
        <w:tc>
          <w:tcPr>
            <w:tcW w:w="2924" w:type="pct"/>
          </w:tcPr>
          <w:p w14:paraId="21D7556B" w14:textId="56B2B3F1" w:rsidR="00B342BE" w:rsidRPr="008F144C" w:rsidRDefault="00B342BE" w:rsidP="00E67325">
            <w:pPr>
              <w:pStyle w:val="Betarp"/>
              <w:widowControl w:val="0"/>
            </w:pPr>
            <w:r w:rsidRPr="008F144C">
              <w:rPr>
                <w:b/>
              </w:rPr>
              <w:t>Tema.</w:t>
            </w:r>
            <w:r w:rsidRPr="008F144C">
              <w:t xml:space="preserve"> </w:t>
            </w:r>
            <w:r w:rsidR="009F5F80">
              <w:rPr>
                <w:b/>
                <w:bCs/>
                <w:i/>
                <w:iCs/>
              </w:rPr>
              <w:t>Stop-kadr</w:t>
            </w:r>
            <w:r w:rsidR="00C01048" w:rsidRPr="008F144C">
              <w:rPr>
                <w:b/>
                <w:bCs/>
                <w:i/>
                <w:iCs/>
              </w:rPr>
              <w:t>o a</w:t>
            </w:r>
            <w:r w:rsidRPr="008F144C">
              <w:rPr>
                <w:b/>
                <w:bCs/>
                <w:i/>
                <w:iCs/>
              </w:rPr>
              <w:t>nimacijos ciklas</w:t>
            </w:r>
          </w:p>
          <w:p w14:paraId="368064CD" w14:textId="50217BB0" w:rsidR="001733C7" w:rsidRPr="008F144C" w:rsidRDefault="001733C7" w:rsidP="00E67325">
            <w:pPr>
              <w:pStyle w:val="Betarp"/>
              <w:widowControl w:val="0"/>
              <w:numPr>
                <w:ilvl w:val="0"/>
                <w:numId w:val="1"/>
              </w:numPr>
              <w:ind w:left="12" w:firstLine="0"/>
            </w:pPr>
            <w:proofErr w:type="spellStart"/>
            <w:r w:rsidRPr="008F144C">
              <w:t>Priešgamybinis</w:t>
            </w:r>
            <w:proofErr w:type="spellEnd"/>
            <w:r w:rsidRPr="008F144C">
              <w:t xml:space="preserve"> </w:t>
            </w:r>
            <w:r w:rsidR="009F5F80">
              <w:t>stop-kadr</w:t>
            </w:r>
            <w:r w:rsidRPr="008F144C">
              <w:t>o animacijos procesas</w:t>
            </w:r>
          </w:p>
          <w:p w14:paraId="76A7DA8C" w14:textId="30C839AD" w:rsidR="001733C7" w:rsidRPr="008F144C" w:rsidRDefault="009F5F80" w:rsidP="00E67325">
            <w:pPr>
              <w:pStyle w:val="Betarp"/>
              <w:widowControl w:val="0"/>
              <w:numPr>
                <w:ilvl w:val="0"/>
                <w:numId w:val="1"/>
              </w:numPr>
              <w:ind w:left="12" w:firstLine="0"/>
            </w:pPr>
            <w:r>
              <w:t>Stop-kadr</w:t>
            </w:r>
            <w:r w:rsidR="001733C7" w:rsidRPr="008F144C">
              <w:t>o animacijos gamybos vystymas</w:t>
            </w:r>
          </w:p>
          <w:p w14:paraId="2078110A" w14:textId="5C5309FE" w:rsidR="001733C7" w:rsidRPr="008F144C" w:rsidRDefault="009F5F80" w:rsidP="00E67325">
            <w:pPr>
              <w:pStyle w:val="Betarp"/>
              <w:widowControl w:val="0"/>
              <w:numPr>
                <w:ilvl w:val="0"/>
                <w:numId w:val="1"/>
              </w:numPr>
              <w:ind w:left="12" w:firstLine="0"/>
            </w:pPr>
            <w:r>
              <w:t>Stop-kadr</w:t>
            </w:r>
            <w:r w:rsidR="001733C7" w:rsidRPr="008F144C">
              <w:t>o animacijos gamybos procesas</w:t>
            </w:r>
          </w:p>
          <w:p w14:paraId="2F95AD62" w14:textId="0F39E528" w:rsidR="00B342BE" w:rsidRPr="008F144C" w:rsidRDefault="001733C7" w:rsidP="00E67325">
            <w:pPr>
              <w:pStyle w:val="Betarp"/>
              <w:widowControl w:val="0"/>
              <w:numPr>
                <w:ilvl w:val="0"/>
                <w:numId w:val="1"/>
              </w:numPr>
              <w:ind w:left="12" w:firstLine="0"/>
            </w:pPr>
            <w:proofErr w:type="spellStart"/>
            <w:r w:rsidRPr="008F144C">
              <w:lastRenderedPageBreak/>
              <w:t>Pogamybinis</w:t>
            </w:r>
            <w:proofErr w:type="spellEnd"/>
            <w:r w:rsidRPr="008F144C">
              <w:t xml:space="preserve"> </w:t>
            </w:r>
            <w:r w:rsidR="009F5F80">
              <w:t>stop-kadr</w:t>
            </w:r>
            <w:r w:rsidRPr="008F144C">
              <w:t xml:space="preserve">o animacijos procesas </w:t>
            </w:r>
          </w:p>
        </w:tc>
      </w:tr>
      <w:tr w:rsidR="00CD6F33" w:rsidRPr="008F144C" w14:paraId="1144DB83" w14:textId="77777777" w:rsidTr="009E3D7E">
        <w:trPr>
          <w:trHeight w:val="57"/>
          <w:jc w:val="center"/>
        </w:trPr>
        <w:tc>
          <w:tcPr>
            <w:tcW w:w="947" w:type="pct"/>
            <w:vMerge/>
          </w:tcPr>
          <w:p w14:paraId="7A959C03" w14:textId="77777777" w:rsidR="00B342BE" w:rsidRPr="008F144C" w:rsidRDefault="00B342BE" w:rsidP="00E67325">
            <w:pPr>
              <w:pStyle w:val="Betarp"/>
              <w:widowControl w:val="0"/>
            </w:pPr>
          </w:p>
        </w:tc>
        <w:tc>
          <w:tcPr>
            <w:tcW w:w="1129" w:type="pct"/>
          </w:tcPr>
          <w:p w14:paraId="588F21B0" w14:textId="44D514E2" w:rsidR="00B342BE" w:rsidRPr="008F144C" w:rsidRDefault="00B342BE" w:rsidP="00E67325">
            <w:pPr>
              <w:widowControl w:val="0"/>
            </w:pPr>
            <w:r w:rsidRPr="008F144C">
              <w:t xml:space="preserve">1.2. Valdyti </w:t>
            </w:r>
            <w:r w:rsidR="009F5F80">
              <w:t>stop-kadr</w:t>
            </w:r>
            <w:r w:rsidR="00C01048" w:rsidRPr="008F144C">
              <w:t>o</w:t>
            </w:r>
            <w:r w:rsidRPr="008F144C">
              <w:t xml:space="preserve"> animacijos gamybos procesus.</w:t>
            </w:r>
          </w:p>
        </w:tc>
        <w:tc>
          <w:tcPr>
            <w:tcW w:w="2924" w:type="pct"/>
          </w:tcPr>
          <w:p w14:paraId="4C2F4E7E" w14:textId="2EDA7B74" w:rsidR="00BA3E4F" w:rsidRPr="008F144C" w:rsidRDefault="00BA3E4F" w:rsidP="00E67325">
            <w:pPr>
              <w:pStyle w:val="Betarp"/>
              <w:widowControl w:val="0"/>
              <w:ind w:left="12"/>
            </w:pPr>
            <w:r w:rsidRPr="008F144C">
              <w:rPr>
                <w:b/>
              </w:rPr>
              <w:t>Tema.</w:t>
            </w:r>
            <w:r w:rsidRPr="008F144C">
              <w:t xml:space="preserve"> </w:t>
            </w:r>
            <w:proofErr w:type="spellStart"/>
            <w:r w:rsidRPr="008F144C">
              <w:rPr>
                <w:b/>
                <w:i/>
              </w:rPr>
              <w:t>Priešgamybinis</w:t>
            </w:r>
            <w:proofErr w:type="spellEnd"/>
            <w:r w:rsidRPr="008F144C">
              <w:rPr>
                <w:b/>
                <w:i/>
              </w:rPr>
              <w:t xml:space="preserve"> </w:t>
            </w:r>
            <w:r w:rsidR="009F5F80">
              <w:rPr>
                <w:b/>
                <w:i/>
              </w:rPr>
              <w:t>stop-kadr</w:t>
            </w:r>
            <w:r w:rsidRPr="008F144C">
              <w:rPr>
                <w:b/>
                <w:i/>
              </w:rPr>
              <w:t>o animacijos procesas</w:t>
            </w:r>
          </w:p>
          <w:p w14:paraId="4DE3211F" w14:textId="77777777" w:rsidR="00BA3E4F" w:rsidRPr="008F144C" w:rsidRDefault="00BA3E4F" w:rsidP="00E67325">
            <w:pPr>
              <w:pStyle w:val="Betarp"/>
              <w:widowControl w:val="0"/>
              <w:numPr>
                <w:ilvl w:val="0"/>
                <w:numId w:val="21"/>
              </w:numPr>
              <w:ind w:left="12" w:firstLine="0"/>
            </w:pPr>
            <w:r w:rsidRPr="008F144C">
              <w:t xml:space="preserve">Scenarijaus </w:t>
            </w:r>
            <w:r w:rsidR="00EF2BC5" w:rsidRPr="008F144C">
              <w:t>rengimas</w:t>
            </w:r>
          </w:p>
          <w:p w14:paraId="1D7A8AF0" w14:textId="77777777" w:rsidR="00BA3E4F" w:rsidRPr="008F144C" w:rsidRDefault="00BA3E4F" w:rsidP="00E67325">
            <w:pPr>
              <w:pStyle w:val="Betarp"/>
              <w:widowControl w:val="0"/>
              <w:numPr>
                <w:ilvl w:val="0"/>
                <w:numId w:val="21"/>
              </w:numPr>
              <w:ind w:left="12" w:firstLine="0"/>
            </w:pPr>
            <w:r w:rsidRPr="008F144C">
              <w:t xml:space="preserve">Personažų </w:t>
            </w:r>
            <w:proofErr w:type="spellStart"/>
            <w:r w:rsidRPr="008F144C">
              <w:t>konceptualizacija</w:t>
            </w:r>
            <w:proofErr w:type="spellEnd"/>
          </w:p>
          <w:p w14:paraId="0130E984" w14:textId="77777777" w:rsidR="00BA3E4F" w:rsidRPr="008F144C" w:rsidRDefault="00BA3E4F" w:rsidP="00E67325">
            <w:pPr>
              <w:pStyle w:val="Betarp"/>
              <w:widowControl w:val="0"/>
              <w:numPr>
                <w:ilvl w:val="0"/>
                <w:numId w:val="21"/>
              </w:numPr>
              <w:ind w:left="12" w:firstLine="0"/>
            </w:pPr>
            <w:r w:rsidRPr="008F144C">
              <w:t xml:space="preserve">Aplinkos </w:t>
            </w:r>
            <w:proofErr w:type="spellStart"/>
            <w:r w:rsidRPr="008F144C">
              <w:t>konceptualizacija</w:t>
            </w:r>
            <w:proofErr w:type="spellEnd"/>
          </w:p>
          <w:p w14:paraId="20BD789F" w14:textId="77777777" w:rsidR="001F22A9" w:rsidRDefault="00BA3E4F" w:rsidP="00E67325">
            <w:pPr>
              <w:pStyle w:val="Betarp"/>
              <w:widowControl w:val="0"/>
              <w:numPr>
                <w:ilvl w:val="0"/>
                <w:numId w:val="21"/>
              </w:numPr>
              <w:ind w:left="12" w:firstLine="0"/>
            </w:pPr>
            <w:proofErr w:type="spellStart"/>
            <w:r w:rsidRPr="008F144C">
              <w:t>Kadruočių</w:t>
            </w:r>
            <w:proofErr w:type="spellEnd"/>
            <w:r w:rsidRPr="008F144C">
              <w:t xml:space="preserve"> </w:t>
            </w:r>
            <w:r w:rsidR="00EF2BC5" w:rsidRPr="008F144C">
              <w:t>piešimas</w:t>
            </w:r>
          </w:p>
          <w:p w14:paraId="1F158FA2" w14:textId="3FFB24BF" w:rsidR="00644BA2" w:rsidRPr="008F144C" w:rsidRDefault="00644BA2" w:rsidP="00E67325">
            <w:pPr>
              <w:pStyle w:val="Betarp"/>
              <w:widowControl w:val="0"/>
              <w:numPr>
                <w:ilvl w:val="0"/>
                <w:numId w:val="21"/>
              </w:numPr>
              <w:ind w:left="12" w:firstLine="0"/>
            </w:pPr>
            <w:r w:rsidRPr="008F144C">
              <w:t>Įgarsinimas ir šifravimas</w:t>
            </w:r>
          </w:p>
          <w:p w14:paraId="7C5D2C6F" w14:textId="5F05C66D" w:rsidR="00644BA2" w:rsidRPr="008F144C" w:rsidRDefault="00644BA2" w:rsidP="00E67325">
            <w:pPr>
              <w:pStyle w:val="Betarp"/>
              <w:widowControl w:val="0"/>
              <w:numPr>
                <w:ilvl w:val="0"/>
                <w:numId w:val="21"/>
              </w:numPr>
              <w:ind w:left="12" w:firstLine="0"/>
            </w:pPr>
            <w:r w:rsidRPr="008F144C">
              <w:t>Ekspozicinių lapų rengimas</w:t>
            </w:r>
          </w:p>
          <w:p w14:paraId="28FA0042" w14:textId="77777777" w:rsidR="00BA3E4F" w:rsidRPr="008F144C" w:rsidRDefault="00BA3E4F" w:rsidP="00E67325">
            <w:pPr>
              <w:pStyle w:val="Betarp"/>
              <w:widowControl w:val="0"/>
              <w:numPr>
                <w:ilvl w:val="0"/>
                <w:numId w:val="21"/>
              </w:numPr>
              <w:ind w:left="12" w:firstLine="0"/>
            </w:pPr>
            <w:r w:rsidRPr="008F144C">
              <w:t xml:space="preserve">Biudžeto </w:t>
            </w:r>
            <w:r w:rsidR="00EF2BC5" w:rsidRPr="008F144C">
              <w:t>numatymas</w:t>
            </w:r>
          </w:p>
          <w:p w14:paraId="19E8B474" w14:textId="4910A17B" w:rsidR="00BA3E4F" w:rsidRPr="008F144C" w:rsidRDefault="00BA3E4F" w:rsidP="00E67325">
            <w:pPr>
              <w:pStyle w:val="Betarp"/>
              <w:widowControl w:val="0"/>
              <w:ind w:left="12"/>
            </w:pPr>
            <w:r w:rsidRPr="008F144C">
              <w:rPr>
                <w:b/>
              </w:rPr>
              <w:t>Tema</w:t>
            </w:r>
            <w:r w:rsidRPr="008F144C">
              <w:t xml:space="preserve"> </w:t>
            </w:r>
            <w:r w:rsidR="009F5F80">
              <w:rPr>
                <w:b/>
                <w:i/>
              </w:rPr>
              <w:t>Stop-kadr</w:t>
            </w:r>
            <w:r w:rsidRPr="008F144C">
              <w:rPr>
                <w:b/>
                <w:i/>
              </w:rPr>
              <w:t>o animacijos gamybos vystymas</w:t>
            </w:r>
          </w:p>
          <w:p w14:paraId="0F5F7CC4" w14:textId="77777777" w:rsidR="00BA3E4F" w:rsidRPr="008F144C" w:rsidRDefault="00BA3E4F" w:rsidP="00E67325">
            <w:pPr>
              <w:pStyle w:val="Betarp"/>
              <w:widowControl w:val="0"/>
              <w:numPr>
                <w:ilvl w:val="0"/>
                <w:numId w:val="1"/>
              </w:numPr>
              <w:ind w:left="12" w:firstLine="0"/>
            </w:pPr>
            <w:r w:rsidRPr="008F144C">
              <w:t>Personažų modelių gamyba</w:t>
            </w:r>
          </w:p>
          <w:p w14:paraId="5D422EA3" w14:textId="60471E43" w:rsidR="00BA3E4F" w:rsidRPr="008F144C" w:rsidRDefault="009F5F80" w:rsidP="00E67325">
            <w:pPr>
              <w:pStyle w:val="Betarp"/>
              <w:widowControl w:val="0"/>
              <w:numPr>
                <w:ilvl w:val="0"/>
                <w:numId w:val="1"/>
              </w:numPr>
              <w:ind w:left="12" w:firstLine="0"/>
            </w:pPr>
            <w:r>
              <w:t>Stop-kadr</w:t>
            </w:r>
            <w:r w:rsidR="00BA3E4F" w:rsidRPr="008F144C">
              <w:t>o scenos gamyba</w:t>
            </w:r>
          </w:p>
          <w:p w14:paraId="4F040F56" w14:textId="54138E8E" w:rsidR="00BA3E4F" w:rsidRPr="008F144C" w:rsidRDefault="009F5F80" w:rsidP="00E67325">
            <w:pPr>
              <w:pStyle w:val="Betarp"/>
              <w:widowControl w:val="0"/>
              <w:numPr>
                <w:ilvl w:val="0"/>
                <w:numId w:val="1"/>
              </w:numPr>
              <w:ind w:left="12" w:firstLine="0"/>
            </w:pPr>
            <w:r>
              <w:t>Stop-kadr</w:t>
            </w:r>
            <w:r w:rsidR="00BA3E4F" w:rsidRPr="008F144C">
              <w:t xml:space="preserve">o scenos apšvietimo </w:t>
            </w:r>
            <w:r w:rsidR="005346D3" w:rsidRPr="008F144C">
              <w:t>schema ir jos įgyvendinimas</w:t>
            </w:r>
          </w:p>
          <w:p w14:paraId="69CD3433" w14:textId="6B96EDE8" w:rsidR="00BA3E4F" w:rsidRPr="008F144C" w:rsidRDefault="00BA3E4F" w:rsidP="00E67325">
            <w:pPr>
              <w:pStyle w:val="Betarp"/>
              <w:widowControl w:val="0"/>
              <w:ind w:left="12"/>
              <w:rPr>
                <w:b/>
                <w:i/>
              </w:rPr>
            </w:pPr>
            <w:r w:rsidRPr="008F144C">
              <w:rPr>
                <w:b/>
              </w:rPr>
              <w:t>Tema.</w:t>
            </w:r>
            <w:r w:rsidRPr="008F144C">
              <w:t xml:space="preserve"> </w:t>
            </w:r>
            <w:r w:rsidR="009F5F80">
              <w:rPr>
                <w:b/>
                <w:i/>
              </w:rPr>
              <w:t>Stop-kadr</w:t>
            </w:r>
            <w:r w:rsidRPr="008F144C">
              <w:rPr>
                <w:b/>
                <w:i/>
              </w:rPr>
              <w:t>o animacijo</w:t>
            </w:r>
            <w:r w:rsidR="005607F1" w:rsidRPr="008F144C">
              <w:rPr>
                <w:b/>
                <w:i/>
              </w:rPr>
              <w:t>s</w:t>
            </w:r>
            <w:r w:rsidRPr="008F144C">
              <w:rPr>
                <w:b/>
                <w:i/>
              </w:rPr>
              <w:t xml:space="preserve"> filmavimas</w:t>
            </w:r>
          </w:p>
          <w:p w14:paraId="00588031" w14:textId="77777777" w:rsidR="00BA3E4F" w:rsidRPr="008F144C" w:rsidRDefault="00BA3E4F" w:rsidP="00E67325">
            <w:pPr>
              <w:pStyle w:val="Betarp"/>
              <w:widowControl w:val="0"/>
              <w:numPr>
                <w:ilvl w:val="0"/>
                <w:numId w:val="22"/>
              </w:numPr>
              <w:ind w:left="12" w:firstLine="0"/>
            </w:pPr>
            <w:proofErr w:type="spellStart"/>
            <w:r w:rsidRPr="008F144C">
              <w:t>Tripodo</w:t>
            </w:r>
            <w:proofErr w:type="spellEnd"/>
            <w:r w:rsidRPr="008F144C">
              <w:t xml:space="preserve"> ir kameros padėties nustatymas</w:t>
            </w:r>
          </w:p>
          <w:p w14:paraId="068E817C" w14:textId="77777777" w:rsidR="001F22A9" w:rsidRDefault="00BA3E4F" w:rsidP="00E67325">
            <w:pPr>
              <w:pStyle w:val="Betarp"/>
              <w:widowControl w:val="0"/>
              <w:numPr>
                <w:ilvl w:val="0"/>
                <w:numId w:val="22"/>
              </w:numPr>
              <w:ind w:left="12" w:firstLine="0"/>
            </w:pPr>
            <w:r w:rsidRPr="008F144C">
              <w:t xml:space="preserve">Kameros </w:t>
            </w:r>
            <w:r w:rsidR="009238FB" w:rsidRPr="008F144C">
              <w:t>ir kompiuterio sinchronizacija</w:t>
            </w:r>
          </w:p>
          <w:p w14:paraId="345F9694" w14:textId="4A10C68E" w:rsidR="001F22A9" w:rsidRDefault="009F5F80" w:rsidP="00E67325">
            <w:pPr>
              <w:pStyle w:val="Betarp"/>
              <w:widowControl w:val="0"/>
              <w:numPr>
                <w:ilvl w:val="0"/>
                <w:numId w:val="22"/>
              </w:numPr>
              <w:ind w:left="12" w:firstLine="0"/>
            </w:pPr>
            <w:r>
              <w:t>Stop-kadr</w:t>
            </w:r>
            <w:r w:rsidR="00BA3E4F" w:rsidRPr="008F144C">
              <w:t xml:space="preserve">o personažų </w:t>
            </w:r>
            <w:r w:rsidR="00FE1894" w:rsidRPr="008F144C">
              <w:t>filmavimas/</w:t>
            </w:r>
            <w:r w:rsidR="00BA3E4F" w:rsidRPr="008F144C">
              <w:t xml:space="preserve">fotografavimas ir </w:t>
            </w:r>
            <w:r w:rsidR="009238FB" w:rsidRPr="008F144C">
              <w:t>judesio keitimas</w:t>
            </w:r>
          </w:p>
          <w:p w14:paraId="40EC886F" w14:textId="4B32B53A" w:rsidR="001F22A9" w:rsidRDefault="005607F1" w:rsidP="00E67325">
            <w:pPr>
              <w:pStyle w:val="Betarp"/>
              <w:widowControl w:val="0"/>
              <w:ind w:left="12"/>
            </w:pPr>
            <w:r w:rsidRPr="008F144C">
              <w:rPr>
                <w:b/>
              </w:rPr>
              <w:t xml:space="preserve">Tema. </w:t>
            </w:r>
            <w:proofErr w:type="spellStart"/>
            <w:r w:rsidR="00BA3E4F" w:rsidRPr="008F144C">
              <w:rPr>
                <w:b/>
                <w:bCs/>
                <w:i/>
                <w:iCs/>
              </w:rPr>
              <w:t>Pogamybinis</w:t>
            </w:r>
            <w:proofErr w:type="spellEnd"/>
            <w:r w:rsidR="00BA3E4F" w:rsidRPr="008F144C">
              <w:rPr>
                <w:b/>
                <w:bCs/>
                <w:i/>
                <w:iCs/>
              </w:rPr>
              <w:t xml:space="preserve"> </w:t>
            </w:r>
            <w:r w:rsidR="009F5F80">
              <w:rPr>
                <w:b/>
                <w:bCs/>
                <w:i/>
                <w:iCs/>
              </w:rPr>
              <w:t>stop-kadr</w:t>
            </w:r>
            <w:r w:rsidR="00BA3E4F" w:rsidRPr="008F144C">
              <w:rPr>
                <w:b/>
                <w:bCs/>
                <w:i/>
                <w:iCs/>
              </w:rPr>
              <w:t>o animacijos procesas</w:t>
            </w:r>
          </w:p>
          <w:p w14:paraId="13072B79" w14:textId="52206C6E" w:rsidR="00BA3E4F" w:rsidRPr="008F144C" w:rsidRDefault="005607F1" w:rsidP="00E67325">
            <w:pPr>
              <w:pStyle w:val="Betarp"/>
              <w:widowControl w:val="0"/>
              <w:numPr>
                <w:ilvl w:val="0"/>
                <w:numId w:val="1"/>
              </w:numPr>
              <w:ind w:left="12" w:firstLine="0"/>
            </w:pPr>
            <w:r w:rsidRPr="008F144C">
              <w:t>Vaizdo montavimas</w:t>
            </w:r>
          </w:p>
          <w:p w14:paraId="67C8AB7F" w14:textId="77777777" w:rsidR="001F22A9" w:rsidRDefault="00BA3E4F" w:rsidP="00E67325">
            <w:pPr>
              <w:pStyle w:val="Betarp"/>
              <w:widowControl w:val="0"/>
              <w:numPr>
                <w:ilvl w:val="0"/>
                <w:numId w:val="1"/>
              </w:numPr>
              <w:ind w:left="12" w:firstLine="0"/>
            </w:pPr>
            <w:r w:rsidRPr="008F144C">
              <w:t xml:space="preserve">Galutinis animacijos </w:t>
            </w:r>
            <w:r w:rsidR="009F31EC" w:rsidRPr="008F144C">
              <w:t>redagavimas</w:t>
            </w:r>
          </w:p>
          <w:p w14:paraId="5AB5F355" w14:textId="4D3AE74F" w:rsidR="00BA3E4F" w:rsidRPr="008F144C" w:rsidRDefault="005607F1" w:rsidP="00E67325">
            <w:pPr>
              <w:pStyle w:val="Betarp"/>
              <w:widowControl w:val="0"/>
              <w:numPr>
                <w:ilvl w:val="0"/>
                <w:numId w:val="1"/>
              </w:numPr>
              <w:ind w:left="12" w:firstLine="0"/>
            </w:pPr>
            <w:r w:rsidRPr="008F144C">
              <w:t xml:space="preserve">Animacinio </w:t>
            </w:r>
            <w:r w:rsidR="00BA3E4F" w:rsidRPr="008F144C">
              <w:t>produkto pristatymas</w:t>
            </w:r>
          </w:p>
        </w:tc>
      </w:tr>
      <w:tr w:rsidR="00CD6F33" w:rsidRPr="008F144C" w14:paraId="6FC92EE1" w14:textId="77777777" w:rsidTr="009E3D7E">
        <w:trPr>
          <w:trHeight w:val="57"/>
          <w:jc w:val="center"/>
        </w:trPr>
        <w:tc>
          <w:tcPr>
            <w:tcW w:w="947" w:type="pct"/>
            <w:vMerge/>
          </w:tcPr>
          <w:p w14:paraId="19A5E14C" w14:textId="77777777" w:rsidR="00B342BE" w:rsidRPr="008F144C" w:rsidRDefault="00B342BE" w:rsidP="00E67325">
            <w:pPr>
              <w:pStyle w:val="Betarp"/>
              <w:widowControl w:val="0"/>
            </w:pPr>
          </w:p>
        </w:tc>
        <w:tc>
          <w:tcPr>
            <w:tcW w:w="1129" w:type="pct"/>
          </w:tcPr>
          <w:p w14:paraId="0BC0D6A3" w14:textId="77777777" w:rsidR="00B342BE" w:rsidRPr="008F144C" w:rsidRDefault="00B342BE" w:rsidP="00E67325">
            <w:pPr>
              <w:widowControl w:val="0"/>
            </w:pPr>
            <w:r w:rsidRPr="008F144C">
              <w:t>1.3. Naudotis specializuotomis vaizdo apdorojimo programomis</w:t>
            </w:r>
            <w:r w:rsidR="008F6F7F" w:rsidRPr="008F144C">
              <w:t>.</w:t>
            </w:r>
          </w:p>
        </w:tc>
        <w:tc>
          <w:tcPr>
            <w:tcW w:w="2924" w:type="pct"/>
          </w:tcPr>
          <w:p w14:paraId="7FF6DD43" w14:textId="77777777" w:rsidR="00B342BE" w:rsidRPr="008F144C" w:rsidRDefault="00B342BE" w:rsidP="00E67325">
            <w:pPr>
              <w:pStyle w:val="Betarp"/>
              <w:widowControl w:val="0"/>
              <w:ind w:left="12"/>
              <w:rPr>
                <w:b/>
                <w:i/>
              </w:rPr>
            </w:pPr>
            <w:r w:rsidRPr="008F144C">
              <w:rPr>
                <w:b/>
              </w:rPr>
              <w:t>Tema.</w:t>
            </w:r>
            <w:r w:rsidRPr="008F144C">
              <w:t xml:space="preserve"> </w:t>
            </w:r>
            <w:r w:rsidRPr="008F144C">
              <w:rPr>
                <w:b/>
                <w:bCs/>
                <w:i/>
                <w:iCs/>
              </w:rPr>
              <w:t>Specializuotos vaizdo apdorojimo programos</w:t>
            </w:r>
          </w:p>
          <w:p w14:paraId="3C93606E" w14:textId="77777777" w:rsidR="00B342BE" w:rsidRPr="008F144C" w:rsidRDefault="00B342BE" w:rsidP="00E67325">
            <w:pPr>
              <w:pStyle w:val="Betarp"/>
              <w:widowControl w:val="0"/>
              <w:numPr>
                <w:ilvl w:val="0"/>
                <w:numId w:val="1"/>
              </w:numPr>
              <w:ind w:left="12" w:firstLine="0"/>
            </w:pPr>
            <w:r w:rsidRPr="008F144C">
              <w:t>Programų savybės, darbo aplinka</w:t>
            </w:r>
          </w:p>
          <w:p w14:paraId="7CE736FF" w14:textId="77777777" w:rsidR="00B342BE" w:rsidRPr="008F144C" w:rsidRDefault="00B342BE" w:rsidP="00E67325">
            <w:pPr>
              <w:pStyle w:val="Betarp"/>
              <w:widowControl w:val="0"/>
              <w:numPr>
                <w:ilvl w:val="0"/>
                <w:numId w:val="1"/>
              </w:numPr>
              <w:ind w:left="12" w:firstLine="0"/>
            </w:pPr>
            <w:r w:rsidRPr="008F144C">
              <w:t>Įrankių funkcijos</w:t>
            </w:r>
          </w:p>
          <w:p w14:paraId="4D35C913" w14:textId="77777777" w:rsidR="00B342BE" w:rsidRPr="008F144C" w:rsidRDefault="00B342BE" w:rsidP="00E67325">
            <w:pPr>
              <w:pStyle w:val="Betarp"/>
              <w:widowControl w:val="0"/>
              <w:numPr>
                <w:ilvl w:val="0"/>
                <w:numId w:val="1"/>
              </w:numPr>
              <w:ind w:left="12" w:firstLine="0"/>
            </w:pPr>
            <w:r w:rsidRPr="008F144C">
              <w:t>Darbas su objektais</w:t>
            </w:r>
          </w:p>
          <w:p w14:paraId="236FC23C" w14:textId="77777777" w:rsidR="00B342BE" w:rsidRPr="008F144C" w:rsidRDefault="00B342BE" w:rsidP="00E67325">
            <w:pPr>
              <w:pStyle w:val="Betarp"/>
              <w:widowControl w:val="0"/>
              <w:numPr>
                <w:ilvl w:val="0"/>
                <w:numId w:val="1"/>
              </w:numPr>
              <w:ind w:left="12" w:firstLine="0"/>
            </w:pPr>
            <w:r w:rsidRPr="008F144C">
              <w:t>Spalvos</w:t>
            </w:r>
            <w:r w:rsidR="00687FB2" w:rsidRPr="008F144C">
              <w:t xml:space="preserve">, </w:t>
            </w:r>
            <w:r w:rsidR="002C7A25" w:rsidRPr="008F144C">
              <w:t>spalvų perėjimai, tekstūra, faktūra</w:t>
            </w:r>
          </w:p>
          <w:p w14:paraId="117B3398" w14:textId="28C7F41A" w:rsidR="00BA3E4F" w:rsidRPr="008F144C" w:rsidRDefault="00BA3E4F" w:rsidP="00E67325">
            <w:pPr>
              <w:pStyle w:val="Betarp"/>
              <w:widowControl w:val="0"/>
              <w:ind w:left="12"/>
              <w:rPr>
                <w:b/>
                <w:i/>
              </w:rPr>
            </w:pPr>
            <w:r w:rsidRPr="008F144C">
              <w:rPr>
                <w:b/>
              </w:rPr>
              <w:t>Tema</w:t>
            </w:r>
            <w:r w:rsidRPr="008F144C">
              <w:rPr>
                <w:b/>
                <w:i/>
              </w:rPr>
              <w:t>. Specializuo</w:t>
            </w:r>
            <w:r w:rsidR="00E64EF6" w:rsidRPr="008F144C">
              <w:rPr>
                <w:b/>
                <w:i/>
              </w:rPr>
              <w:t>tų</w:t>
            </w:r>
            <w:r w:rsidRPr="008F144C">
              <w:rPr>
                <w:b/>
                <w:i/>
              </w:rPr>
              <w:t xml:space="preserve"> vaizdo programų taikymas </w:t>
            </w:r>
            <w:r w:rsidR="009F5F80">
              <w:rPr>
                <w:b/>
                <w:i/>
              </w:rPr>
              <w:t>stop-kadr</w:t>
            </w:r>
            <w:r w:rsidRPr="008F144C">
              <w:rPr>
                <w:b/>
                <w:i/>
              </w:rPr>
              <w:t>o animacijoje</w:t>
            </w:r>
          </w:p>
          <w:p w14:paraId="6BB7A8EF" w14:textId="77777777" w:rsidR="001F22A9" w:rsidRDefault="00BA3E4F" w:rsidP="00E67325">
            <w:pPr>
              <w:pStyle w:val="Betarp"/>
              <w:widowControl w:val="0"/>
              <w:numPr>
                <w:ilvl w:val="0"/>
                <w:numId w:val="1"/>
              </w:numPr>
              <w:ind w:left="12" w:firstLine="0"/>
            </w:pPr>
            <w:r w:rsidRPr="008F144C">
              <w:t>Kontrastų, spalvų ryškumo koregavimas</w:t>
            </w:r>
          </w:p>
          <w:p w14:paraId="763E1EB2" w14:textId="1BC3C38A" w:rsidR="00E64EF6" w:rsidRPr="008F144C" w:rsidRDefault="00E64EF6" w:rsidP="00E67325">
            <w:pPr>
              <w:pStyle w:val="Betarp"/>
              <w:widowControl w:val="0"/>
              <w:numPr>
                <w:ilvl w:val="0"/>
                <w:numId w:val="1"/>
              </w:numPr>
              <w:ind w:left="12" w:firstLine="0"/>
            </w:pPr>
            <w:r w:rsidRPr="008F144C">
              <w:t xml:space="preserve">Specialiųjų efektų taikymas </w:t>
            </w:r>
            <w:r w:rsidR="009F5F80">
              <w:t>stop-kadr</w:t>
            </w:r>
            <w:r w:rsidRPr="008F144C">
              <w:t>o animacijoje</w:t>
            </w:r>
          </w:p>
          <w:p w14:paraId="482C8A79" w14:textId="3EAE23CE" w:rsidR="00BA3E4F" w:rsidRPr="008F144C" w:rsidRDefault="009F5F80" w:rsidP="00E67325">
            <w:pPr>
              <w:pStyle w:val="Betarp"/>
              <w:widowControl w:val="0"/>
              <w:numPr>
                <w:ilvl w:val="0"/>
                <w:numId w:val="1"/>
              </w:numPr>
              <w:ind w:left="12" w:firstLine="0"/>
            </w:pPr>
            <w:r>
              <w:t>Stop-kadr</w:t>
            </w:r>
            <w:r w:rsidR="00BA3E4F" w:rsidRPr="008F144C">
              <w:t>o animacijos tempo reguliavimas</w:t>
            </w:r>
          </w:p>
        </w:tc>
      </w:tr>
      <w:tr w:rsidR="00CD6F33" w:rsidRPr="008F144C" w14:paraId="3CFE3881" w14:textId="77777777" w:rsidTr="009E3D7E">
        <w:trPr>
          <w:trHeight w:val="57"/>
          <w:jc w:val="center"/>
        </w:trPr>
        <w:tc>
          <w:tcPr>
            <w:tcW w:w="947" w:type="pct"/>
            <w:vMerge/>
          </w:tcPr>
          <w:p w14:paraId="14184F4C" w14:textId="77777777" w:rsidR="006E3DAC" w:rsidRPr="008F144C" w:rsidRDefault="006E3DAC" w:rsidP="00E67325">
            <w:pPr>
              <w:pStyle w:val="Betarp"/>
              <w:widowControl w:val="0"/>
            </w:pPr>
          </w:p>
        </w:tc>
        <w:tc>
          <w:tcPr>
            <w:tcW w:w="1129" w:type="pct"/>
          </w:tcPr>
          <w:p w14:paraId="03A6DD45" w14:textId="5AC69312" w:rsidR="006E3DAC" w:rsidRPr="008F144C" w:rsidRDefault="006E3DAC" w:rsidP="00E67325">
            <w:pPr>
              <w:widowControl w:val="0"/>
            </w:pPr>
            <w:r w:rsidRPr="008F144C">
              <w:t xml:space="preserve">1.4. Parengti </w:t>
            </w:r>
            <w:r w:rsidR="009F5F80">
              <w:t>stop-kadr</w:t>
            </w:r>
            <w:r w:rsidRPr="008F144C">
              <w:t>o animacijos gamybos dokumentaciją</w:t>
            </w:r>
            <w:r w:rsidR="008F6F7F" w:rsidRPr="008F144C">
              <w:t>.</w:t>
            </w:r>
          </w:p>
        </w:tc>
        <w:tc>
          <w:tcPr>
            <w:tcW w:w="2924" w:type="pct"/>
          </w:tcPr>
          <w:p w14:paraId="33835E8F" w14:textId="4D91CF8C" w:rsidR="00DD680E" w:rsidRPr="008F144C" w:rsidRDefault="00DD680E" w:rsidP="00E67325">
            <w:pPr>
              <w:pStyle w:val="Betarp"/>
              <w:widowControl w:val="0"/>
              <w:rPr>
                <w:b/>
                <w:i/>
              </w:rPr>
            </w:pPr>
            <w:r w:rsidRPr="008F144C">
              <w:rPr>
                <w:b/>
              </w:rPr>
              <w:t>Tema.</w:t>
            </w:r>
            <w:r w:rsidRPr="008F144C">
              <w:t xml:space="preserve"> </w:t>
            </w:r>
            <w:r w:rsidR="009F5F80">
              <w:rPr>
                <w:b/>
                <w:bCs/>
                <w:i/>
                <w:iCs/>
              </w:rPr>
              <w:t>Stop-kadr</w:t>
            </w:r>
            <w:r w:rsidRPr="008F144C">
              <w:rPr>
                <w:b/>
                <w:bCs/>
                <w:i/>
                <w:iCs/>
              </w:rPr>
              <w:t>o</w:t>
            </w:r>
            <w:r w:rsidRPr="008F144C">
              <w:t xml:space="preserve"> </w:t>
            </w:r>
            <w:r w:rsidRPr="008F144C">
              <w:rPr>
                <w:b/>
                <w:bCs/>
                <w:i/>
                <w:iCs/>
              </w:rPr>
              <w:t>animacijos gamybos dokumentacijos rengimas</w:t>
            </w:r>
          </w:p>
          <w:p w14:paraId="3BC30209" w14:textId="78B14149" w:rsidR="001F22A9" w:rsidRDefault="00DD680E" w:rsidP="00E67325">
            <w:pPr>
              <w:pStyle w:val="Betarp"/>
              <w:widowControl w:val="0"/>
              <w:numPr>
                <w:ilvl w:val="0"/>
                <w:numId w:val="24"/>
              </w:numPr>
              <w:ind w:left="10" w:firstLine="0"/>
            </w:pPr>
            <w:r w:rsidRPr="008F144C">
              <w:t xml:space="preserve">Pagrindiniai dokumentai </w:t>
            </w:r>
            <w:r w:rsidR="009F5F80">
              <w:t>stop-kadr</w:t>
            </w:r>
            <w:r w:rsidRPr="008F144C">
              <w:t>o gamyboje</w:t>
            </w:r>
          </w:p>
          <w:p w14:paraId="1AC291F1" w14:textId="7FD8D07B" w:rsidR="00DD680E" w:rsidRPr="008F144C" w:rsidRDefault="00DD680E" w:rsidP="00E67325">
            <w:pPr>
              <w:pStyle w:val="Betarp"/>
              <w:widowControl w:val="0"/>
              <w:numPr>
                <w:ilvl w:val="0"/>
                <w:numId w:val="24"/>
              </w:numPr>
              <w:ind w:left="10" w:firstLine="0"/>
            </w:pPr>
            <w:r w:rsidRPr="008F144C">
              <w:t xml:space="preserve">Animacinio plano </w:t>
            </w:r>
            <w:r w:rsidR="00754FD2" w:rsidRPr="008F144C">
              <w:t>parengimas</w:t>
            </w:r>
          </w:p>
          <w:p w14:paraId="3565831F" w14:textId="1D595E57" w:rsidR="00DD680E" w:rsidRPr="008F144C" w:rsidRDefault="003E30B6" w:rsidP="00E67325">
            <w:pPr>
              <w:pStyle w:val="Betarp"/>
              <w:widowControl w:val="0"/>
              <w:ind w:left="10"/>
              <w:rPr>
                <w:b/>
                <w:bCs/>
                <w:i/>
                <w:iCs/>
              </w:rPr>
            </w:pPr>
            <w:r w:rsidRPr="008F144C">
              <w:rPr>
                <w:b/>
                <w:bCs/>
              </w:rPr>
              <w:t xml:space="preserve">Tema. </w:t>
            </w:r>
            <w:r w:rsidR="009F5F80">
              <w:rPr>
                <w:b/>
                <w:bCs/>
                <w:i/>
                <w:iCs/>
              </w:rPr>
              <w:t>Stop-kadr</w:t>
            </w:r>
            <w:r w:rsidR="00DD680E" w:rsidRPr="008F144C">
              <w:rPr>
                <w:b/>
                <w:bCs/>
                <w:i/>
                <w:iCs/>
              </w:rPr>
              <w:t xml:space="preserve">o animacijos gamybos dokumentų rengimas laikantis raštvedybos </w:t>
            </w:r>
            <w:r w:rsidR="00DD680E" w:rsidRPr="008F144C">
              <w:rPr>
                <w:b/>
                <w:bCs/>
                <w:i/>
                <w:iCs/>
              </w:rPr>
              <w:lastRenderedPageBreak/>
              <w:t>taisyklių</w:t>
            </w:r>
          </w:p>
          <w:p w14:paraId="12641B6C" w14:textId="6D8408BD" w:rsidR="003E30B6" w:rsidRPr="008F144C" w:rsidRDefault="009F5F80" w:rsidP="00E67325">
            <w:pPr>
              <w:pStyle w:val="Betarp"/>
              <w:widowControl w:val="0"/>
              <w:numPr>
                <w:ilvl w:val="0"/>
                <w:numId w:val="24"/>
              </w:numPr>
              <w:ind w:left="10" w:firstLine="0"/>
              <w:rPr>
                <w:b/>
              </w:rPr>
            </w:pPr>
            <w:r>
              <w:t>Stop-kadr</w:t>
            </w:r>
            <w:r w:rsidR="00DD680E" w:rsidRPr="008F144C">
              <w:t>o animacijos kaštų apskaičiavimas</w:t>
            </w:r>
          </w:p>
          <w:p w14:paraId="257CCBF0" w14:textId="064E8BBC" w:rsidR="00754FD2" w:rsidRPr="008F144C" w:rsidRDefault="009F5F80" w:rsidP="00E67325">
            <w:pPr>
              <w:pStyle w:val="Betarp"/>
              <w:widowControl w:val="0"/>
              <w:numPr>
                <w:ilvl w:val="0"/>
                <w:numId w:val="24"/>
              </w:numPr>
              <w:ind w:left="10" w:firstLine="0"/>
            </w:pPr>
            <w:r>
              <w:t>Stop-kadr</w:t>
            </w:r>
            <w:r w:rsidR="00754FD2" w:rsidRPr="008F144C">
              <w:t>o animacijos produkto kainodara</w:t>
            </w:r>
          </w:p>
          <w:p w14:paraId="3FA87786" w14:textId="2D9BB84C" w:rsidR="00754FD2" w:rsidRPr="008F144C" w:rsidRDefault="009F5F80" w:rsidP="00E67325">
            <w:pPr>
              <w:pStyle w:val="Betarp"/>
              <w:widowControl w:val="0"/>
              <w:numPr>
                <w:ilvl w:val="0"/>
                <w:numId w:val="24"/>
              </w:numPr>
              <w:ind w:left="10" w:firstLine="0"/>
              <w:rPr>
                <w:b/>
              </w:rPr>
            </w:pPr>
            <w:r>
              <w:t>Stop-kadr</w:t>
            </w:r>
            <w:r w:rsidR="00754FD2" w:rsidRPr="008F144C">
              <w:t>o animacijos gamybos pristatymo parengimas</w:t>
            </w:r>
          </w:p>
        </w:tc>
      </w:tr>
      <w:tr w:rsidR="00CD6F33" w:rsidRPr="008F144C" w14:paraId="59E57E90" w14:textId="77777777" w:rsidTr="009E3D7E">
        <w:trPr>
          <w:trHeight w:val="57"/>
          <w:jc w:val="center"/>
        </w:trPr>
        <w:tc>
          <w:tcPr>
            <w:tcW w:w="947" w:type="pct"/>
            <w:vMerge w:val="restart"/>
          </w:tcPr>
          <w:p w14:paraId="7FCA8B1F" w14:textId="77777777" w:rsidR="009419C6" w:rsidRPr="008F144C" w:rsidRDefault="009419C6" w:rsidP="00E67325">
            <w:pPr>
              <w:pStyle w:val="Betarp"/>
              <w:widowControl w:val="0"/>
            </w:pPr>
            <w:r w:rsidRPr="008F144C">
              <w:lastRenderedPageBreak/>
              <w:t>2. Adaptuoti sukurtas animacijas.</w:t>
            </w:r>
          </w:p>
        </w:tc>
        <w:tc>
          <w:tcPr>
            <w:tcW w:w="1129" w:type="pct"/>
          </w:tcPr>
          <w:p w14:paraId="1848116F" w14:textId="1558A507" w:rsidR="009419C6" w:rsidRPr="008F144C" w:rsidRDefault="009419C6" w:rsidP="00E67325">
            <w:pPr>
              <w:widowControl w:val="0"/>
            </w:pPr>
            <w:r w:rsidRPr="008F144C">
              <w:t xml:space="preserve">2.1. Paaiškinti </w:t>
            </w:r>
            <w:r w:rsidR="009F5F80">
              <w:t>stop-kadr</w:t>
            </w:r>
            <w:r w:rsidRPr="008F144C">
              <w:t>o animacijos integravimo į naują aplinką principus.</w:t>
            </w:r>
          </w:p>
        </w:tc>
        <w:tc>
          <w:tcPr>
            <w:tcW w:w="2924" w:type="pct"/>
          </w:tcPr>
          <w:p w14:paraId="1FD19BD4" w14:textId="4ACE4947" w:rsidR="009419C6" w:rsidRPr="008F144C" w:rsidRDefault="009419C6" w:rsidP="00E67325">
            <w:pPr>
              <w:pStyle w:val="Betarp"/>
              <w:widowControl w:val="0"/>
              <w:rPr>
                <w:b/>
                <w:bCs/>
                <w:i/>
                <w:iCs/>
              </w:rPr>
            </w:pPr>
            <w:r w:rsidRPr="008F144C">
              <w:rPr>
                <w:b/>
              </w:rPr>
              <w:t>Tema.</w:t>
            </w:r>
            <w:r w:rsidR="001F22A9">
              <w:t xml:space="preserve"> </w:t>
            </w:r>
            <w:r w:rsidR="009F5F80">
              <w:rPr>
                <w:b/>
                <w:bCs/>
                <w:i/>
                <w:iCs/>
              </w:rPr>
              <w:t>Stop-kadr</w:t>
            </w:r>
            <w:r w:rsidRPr="008F144C">
              <w:rPr>
                <w:b/>
                <w:bCs/>
                <w:i/>
                <w:iCs/>
              </w:rPr>
              <w:t>o animacijos integravimas į naują aplinką</w:t>
            </w:r>
          </w:p>
          <w:p w14:paraId="6A098361" w14:textId="7039F9F3" w:rsidR="001F22A9" w:rsidRDefault="009F5F80" w:rsidP="00E67325">
            <w:pPr>
              <w:pStyle w:val="Betarp"/>
              <w:widowControl w:val="0"/>
              <w:numPr>
                <w:ilvl w:val="0"/>
                <w:numId w:val="1"/>
              </w:numPr>
              <w:ind w:left="10" w:firstLine="0"/>
            </w:pPr>
            <w:r>
              <w:t>Stop-kadr</w:t>
            </w:r>
            <w:r w:rsidR="009419C6" w:rsidRPr="008F144C">
              <w:t>o animacijos perkėlimo į skaitmeninę aplinką principai</w:t>
            </w:r>
          </w:p>
          <w:p w14:paraId="0EA360BA" w14:textId="00BB5F5E" w:rsidR="001F22A9" w:rsidRDefault="009F5F80" w:rsidP="00E67325">
            <w:pPr>
              <w:pStyle w:val="Betarp"/>
              <w:widowControl w:val="0"/>
              <w:numPr>
                <w:ilvl w:val="0"/>
                <w:numId w:val="1"/>
              </w:numPr>
              <w:ind w:left="10" w:firstLine="0"/>
            </w:pPr>
            <w:r>
              <w:t>Stop-kadr</w:t>
            </w:r>
            <w:r w:rsidR="009419C6" w:rsidRPr="008F144C">
              <w:t>o technika sukurto epizodo perkėlimas į skaitmeninę aplinką</w:t>
            </w:r>
          </w:p>
          <w:p w14:paraId="3AB325CF" w14:textId="391E4EF8" w:rsidR="001F22A9" w:rsidRDefault="009F5F80" w:rsidP="00E67325">
            <w:pPr>
              <w:pStyle w:val="Betarp"/>
              <w:widowControl w:val="0"/>
              <w:numPr>
                <w:ilvl w:val="0"/>
                <w:numId w:val="1"/>
              </w:numPr>
              <w:ind w:left="10" w:firstLine="0"/>
            </w:pPr>
            <w:r>
              <w:t>Stop-kadr</w:t>
            </w:r>
            <w:r w:rsidR="009419C6" w:rsidRPr="008F144C">
              <w:t>o technikos personažo adaptavimas skaitmeninei aplinkai</w:t>
            </w:r>
          </w:p>
          <w:p w14:paraId="03F99076" w14:textId="513F1DD7" w:rsidR="009419C6" w:rsidRPr="008F144C" w:rsidRDefault="009419C6" w:rsidP="00E67325">
            <w:pPr>
              <w:pStyle w:val="Betarp"/>
              <w:widowControl w:val="0"/>
              <w:ind w:left="10"/>
              <w:rPr>
                <w:b/>
              </w:rPr>
            </w:pPr>
            <w:r w:rsidRPr="008F144C">
              <w:rPr>
                <w:b/>
              </w:rPr>
              <w:t>Tema.</w:t>
            </w:r>
            <w:r w:rsidRPr="008F144C">
              <w:t xml:space="preserve"> </w:t>
            </w:r>
            <w:r w:rsidRPr="008F144C">
              <w:rPr>
                <w:b/>
                <w:bCs/>
                <w:i/>
                <w:iCs/>
              </w:rPr>
              <w:t xml:space="preserve">Naujų techninių parametrų taikymas </w:t>
            </w:r>
            <w:r w:rsidR="009F5F80">
              <w:rPr>
                <w:b/>
                <w:bCs/>
                <w:i/>
                <w:iCs/>
              </w:rPr>
              <w:t>stop-kadr</w:t>
            </w:r>
            <w:r w:rsidRPr="008F144C">
              <w:rPr>
                <w:b/>
                <w:bCs/>
                <w:i/>
                <w:iCs/>
              </w:rPr>
              <w:t>o technikoje</w:t>
            </w:r>
          </w:p>
          <w:p w14:paraId="1827A349" w14:textId="348DDF3D" w:rsidR="009419C6" w:rsidRPr="008F144C" w:rsidRDefault="009F5F80" w:rsidP="00E67325">
            <w:pPr>
              <w:pStyle w:val="Betarp"/>
              <w:widowControl w:val="0"/>
              <w:numPr>
                <w:ilvl w:val="0"/>
                <w:numId w:val="1"/>
              </w:numPr>
              <w:ind w:left="10" w:firstLine="0"/>
            </w:pPr>
            <w:r>
              <w:t>Stop-kadr</w:t>
            </w:r>
            <w:r w:rsidR="009419C6" w:rsidRPr="008F144C">
              <w:t>o scenos kompozicijos išlaikymas pasikeitus techniniams parametrams</w:t>
            </w:r>
          </w:p>
          <w:p w14:paraId="6EF4F99E" w14:textId="14C2D156" w:rsidR="001F22A9" w:rsidRDefault="009419C6" w:rsidP="00E67325">
            <w:pPr>
              <w:pStyle w:val="Betarp"/>
              <w:widowControl w:val="0"/>
              <w:numPr>
                <w:ilvl w:val="0"/>
                <w:numId w:val="1"/>
              </w:numPr>
              <w:ind w:left="10" w:firstLine="0"/>
            </w:pPr>
            <w:r w:rsidRPr="008F144C">
              <w:t xml:space="preserve">Naujų techninių parametrų taikymas </w:t>
            </w:r>
            <w:r w:rsidR="009F5F80">
              <w:t>stop-kadr</w:t>
            </w:r>
            <w:r w:rsidRPr="008F144C">
              <w:t>o animacijos personažui</w:t>
            </w:r>
          </w:p>
          <w:p w14:paraId="4E0967F2" w14:textId="4EB34A42" w:rsidR="009419C6" w:rsidRPr="008F144C" w:rsidRDefault="009419C6" w:rsidP="00E67325">
            <w:pPr>
              <w:pStyle w:val="Betarp"/>
              <w:widowControl w:val="0"/>
              <w:numPr>
                <w:ilvl w:val="0"/>
                <w:numId w:val="1"/>
              </w:numPr>
              <w:ind w:left="10" w:firstLine="0"/>
              <w:rPr>
                <w:b/>
              </w:rPr>
            </w:pPr>
            <w:r w:rsidRPr="008F144C">
              <w:t>Animacinės aplinkos kolorito</w:t>
            </w:r>
            <w:r w:rsidR="00140489" w:rsidRPr="008F144C">
              <w:t xml:space="preserve"> bei kontrasto</w:t>
            </w:r>
            <w:r w:rsidRPr="008F144C">
              <w:t xml:space="preserve"> pakeitimas </w:t>
            </w:r>
            <w:r w:rsidR="009F5F80">
              <w:t>stop-kadr</w:t>
            </w:r>
            <w:r w:rsidRPr="008F144C">
              <w:t>o animacijoje</w:t>
            </w:r>
          </w:p>
        </w:tc>
      </w:tr>
      <w:tr w:rsidR="00CD6F33" w:rsidRPr="008F144C" w14:paraId="2EA6261F" w14:textId="77777777" w:rsidTr="009E3D7E">
        <w:trPr>
          <w:trHeight w:val="57"/>
          <w:jc w:val="center"/>
        </w:trPr>
        <w:tc>
          <w:tcPr>
            <w:tcW w:w="947" w:type="pct"/>
            <w:vMerge/>
          </w:tcPr>
          <w:p w14:paraId="5435375F" w14:textId="77777777" w:rsidR="009419C6" w:rsidRPr="008F144C" w:rsidRDefault="009419C6" w:rsidP="00E67325">
            <w:pPr>
              <w:pStyle w:val="Betarp"/>
              <w:widowControl w:val="0"/>
            </w:pPr>
          </w:p>
        </w:tc>
        <w:tc>
          <w:tcPr>
            <w:tcW w:w="1129" w:type="pct"/>
          </w:tcPr>
          <w:p w14:paraId="189A2848" w14:textId="323CD714" w:rsidR="009419C6" w:rsidRPr="008F144C" w:rsidRDefault="009419C6" w:rsidP="00E67325">
            <w:pPr>
              <w:widowControl w:val="0"/>
            </w:pPr>
            <w:r w:rsidRPr="008F144C">
              <w:t xml:space="preserve">2.2. Atlikti </w:t>
            </w:r>
            <w:r w:rsidR="009F5F80">
              <w:t>stop-kadr</w:t>
            </w:r>
            <w:r w:rsidRPr="008F144C">
              <w:t>o animacijos technines užduotis.</w:t>
            </w:r>
          </w:p>
        </w:tc>
        <w:tc>
          <w:tcPr>
            <w:tcW w:w="2924" w:type="pct"/>
          </w:tcPr>
          <w:p w14:paraId="6D0813CA" w14:textId="10183B04" w:rsidR="009419C6" w:rsidRPr="008F144C" w:rsidRDefault="009419C6" w:rsidP="00E67325">
            <w:pPr>
              <w:pStyle w:val="Betarp"/>
              <w:widowControl w:val="0"/>
              <w:rPr>
                <w:b/>
                <w:i/>
              </w:rPr>
            </w:pPr>
            <w:r w:rsidRPr="008F144C">
              <w:rPr>
                <w:b/>
              </w:rPr>
              <w:t xml:space="preserve">Tema. </w:t>
            </w:r>
            <w:r w:rsidRPr="008F144C">
              <w:rPr>
                <w:b/>
                <w:i/>
                <w:iCs/>
              </w:rPr>
              <w:t>A</w:t>
            </w:r>
            <w:r w:rsidRPr="008F144C">
              <w:rPr>
                <w:b/>
                <w:bCs/>
                <w:i/>
                <w:iCs/>
              </w:rPr>
              <w:t xml:space="preserve">nimacinio personažo emocijos atvaizdavimas </w:t>
            </w:r>
            <w:r w:rsidR="009F5F80">
              <w:rPr>
                <w:b/>
                <w:bCs/>
                <w:i/>
                <w:iCs/>
              </w:rPr>
              <w:t>stop-kadr</w:t>
            </w:r>
            <w:r w:rsidRPr="008F144C">
              <w:rPr>
                <w:b/>
                <w:bCs/>
                <w:i/>
                <w:iCs/>
              </w:rPr>
              <w:t>o animacijoje</w:t>
            </w:r>
          </w:p>
          <w:p w14:paraId="69EC3114" w14:textId="776EC243" w:rsidR="009419C6" w:rsidRPr="008F144C" w:rsidRDefault="009419C6" w:rsidP="00E67325">
            <w:pPr>
              <w:pStyle w:val="Betarp"/>
              <w:widowControl w:val="0"/>
              <w:numPr>
                <w:ilvl w:val="0"/>
                <w:numId w:val="1"/>
              </w:numPr>
              <w:ind w:left="10" w:firstLine="0"/>
            </w:pPr>
            <w:r w:rsidRPr="008F144C">
              <w:t xml:space="preserve">Animacinio personažo veido mimikos kaita </w:t>
            </w:r>
            <w:r w:rsidR="009F5F80">
              <w:t>stop-kadr</w:t>
            </w:r>
            <w:r w:rsidRPr="008F144C">
              <w:t>o animacijoje</w:t>
            </w:r>
          </w:p>
          <w:p w14:paraId="2523C07B" w14:textId="276BD766" w:rsidR="009419C6" w:rsidRPr="008F144C" w:rsidRDefault="009419C6" w:rsidP="00E67325">
            <w:pPr>
              <w:pStyle w:val="Betarp"/>
              <w:widowControl w:val="0"/>
              <w:numPr>
                <w:ilvl w:val="0"/>
                <w:numId w:val="1"/>
              </w:numPr>
              <w:ind w:left="10" w:firstLine="0"/>
              <w:rPr>
                <w:b/>
                <w:bCs/>
              </w:rPr>
            </w:pPr>
            <w:r w:rsidRPr="008F144C">
              <w:t xml:space="preserve">Animacinio personažo judesių kaita pagal nuotaiką </w:t>
            </w:r>
            <w:r w:rsidR="009F5F80">
              <w:t>stop-kadr</w:t>
            </w:r>
            <w:r w:rsidRPr="008F144C">
              <w:t>o animacijoje</w:t>
            </w:r>
          </w:p>
          <w:p w14:paraId="259FB5C1" w14:textId="1AC0988A" w:rsidR="001F22A9" w:rsidRDefault="009419C6" w:rsidP="00E67325">
            <w:pPr>
              <w:pStyle w:val="Betarp"/>
              <w:widowControl w:val="0"/>
              <w:numPr>
                <w:ilvl w:val="0"/>
                <w:numId w:val="1"/>
              </w:numPr>
              <w:ind w:left="10" w:firstLine="0"/>
              <w:rPr>
                <w:b/>
                <w:bCs/>
              </w:rPr>
            </w:pPr>
            <w:r w:rsidRPr="008F144C">
              <w:t xml:space="preserve">Animacinio personažo veido spalvos kaita pagal nuotaiką: </w:t>
            </w:r>
            <w:r w:rsidR="009F5F80">
              <w:t>stop-kadr</w:t>
            </w:r>
            <w:r w:rsidRPr="008F144C">
              <w:t>o animacijoje</w:t>
            </w:r>
          </w:p>
          <w:p w14:paraId="666A8096" w14:textId="0710A535" w:rsidR="009419C6" w:rsidRPr="008F144C" w:rsidRDefault="009419C6" w:rsidP="00E67325">
            <w:pPr>
              <w:pStyle w:val="Betarp"/>
              <w:widowControl w:val="0"/>
              <w:ind w:left="10"/>
              <w:rPr>
                <w:b/>
                <w:bCs/>
                <w:i/>
                <w:iCs/>
              </w:rPr>
            </w:pPr>
            <w:r w:rsidRPr="008F144C">
              <w:rPr>
                <w:b/>
                <w:bCs/>
              </w:rPr>
              <w:t>Tema.</w:t>
            </w:r>
            <w:r w:rsidRPr="008F144C">
              <w:t xml:space="preserve"> </w:t>
            </w:r>
            <w:r w:rsidRPr="008F144C">
              <w:rPr>
                <w:b/>
                <w:bCs/>
                <w:i/>
                <w:iCs/>
              </w:rPr>
              <w:t xml:space="preserve">Animacinio personažo kūno kalba </w:t>
            </w:r>
            <w:r w:rsidR="009F5F80">
              <w:rPr>
                <w:b/>
                <w:bCs/>
                <w:i/>
                <w:iCs/>
              </w:rPr>
              <w:t>stop-kadr</w:t>
            </w:r>
            <w:r w:rsidRPr="008F144C">
              <w:rPr>
                <w:b/>
                <w:bCs/>
                <w:i/>
                <w:iCs/>
              </w:rPr>
              <w:t>o animacijoje</w:t>
            </w:r>
          </w:p>
          <w:p w14:paraId="254CADBF" w14:textId="77777777" w:rsidR="001F22A9" w:rsidRDefault="009419C6" w:rsidP="00E67325">
            <w:pPr>
              <w:pStyle w:val="Betarp"/>
              <w:widowControl w:val="0"/>
              <w:numPr>
                <w:ilvl w:val="0"/>
                <w:numId w:val="1"/>
              </w:numPr>
              <w:ind w:left="10" w:firstLine="0"/>
            </w:pPr>
            <w:r w:rsidRPr="008F144C">
              <w:t>Animacinio personažo gestai</w:t>
            </w:r>
          </w:p>
          <w:p w14:paraId="404BE9A1" w14:textId="70C0D12D" w:rsidR="009419C6" w:rsidRPr="008F144C" w:rsidRDefault="009419C6" w:rsidP="00E67325">
            <w:pPr>
              <w:pStyle w:val="Betarp"/>
              <w:widowControl w:val="0"/>
              <w:numPr>
                <w:ilvl w:val="0"/>
                <w:numId w:val="1"/>
              </w:numPr>
              <w:ind w:left="10" w:firstLine="0"/>
            </w:pPr>
            <w:r w:rsidRPr="008F144C">
              <w:t xml:space="preserve">Animacinio personažo viršutinės kūno dalies judesiai </w:t>
            </w:r>
            <w:r w:rsidR="009F5F80">
              <w:t>stop-kadr</w:t>
            </w:r>
            <w:r w:rsidRPr="008F144C">
              <w:t>o animacijoje</w:t>
            </w:r>
          </w:p>
          <w:p w14:paraId="3B4E8F12" w14:textId="2CBDB9CE" w:rsidR="009419C6" w:rsidRPr="008F144C" w:rsidRDefault="009419C6" w:rsidP="00E67325">
            <w:pPr>
              <w:pStyle w:val="Betarp"/>
              <w:widowControl w:val="0"/>
              <w:numPr>
                <w:ilvl w:val="0"/>
                <w:numId w:val="1"/>
              </w:numPr>
              <w:ind w:left="10" w:firstLine="0"/>
            </w:pPr>
            <w:r w:rsidRPr="008F144C">
              <w:t xml:space="preserve">Animacinio personažo apatinės kūno dalies judesiai </w:t>
            </w:r>
            <w:r w:rsidR="009F5F80">
              <w:t>stop-kadr</w:t>
            </w:r>
            <w:r w:rsidRPr="008F144C">
              <w:t>o animacijoje</w:t>
            </w:r>
          </w:p>
          <w:p w14:paraId="4FD36740" w14:textId="77777777" w:rsidR="009419C6" w:rsidRPr="008F144C" w:rsidRDefault="009419C6" w:rsidP="00E67325">
            <w:pPr>
              <w:pStyle w:val="Betarp"/>
              <w:widowControl w:val="0"/>
              <w:ind w:left="10"/>
              <w:rPr>
                <w:b/>
                <w:bCs/>
                <w:i/>
                <w:iCs/>
              </w:rPr>
            </w:pPr>
            <w:r w:rsidRPr="008F144C">
              <w:rPr>
                <w:b/>
                <w:bCs/>
              </w:rPr>
              <w:t xml:space="preserve">Tema. </w:t>
            </w:r>
            <w:r w:rsidRPr="008F144C">
              <w:rPr>
                <w:b/>
                <w:bCs/>
                <w:i/>
                <w:iCs/>
              </w:rPr>
              <w:t>Animacinio personažo charakterio formavimas</w:t>
            </w:r>
          </w:p>
          <w:p w14:paraId="13608DED" w14:textId="77777777" w:rsidR="001F22A9" w:rsidRDefault="009419C6" w:rsidP="00E67325">
            <w:pPr>
              <w:pStyle w:val="Betarp"/>
              <w:widowControl w:val="0"/>
              <w:numPr>
                <w:ilvl w:val="0"/>
                <w:numId w:val="1"/>
              </w:numPr>
              <w:ind w:left="10" w:firstLine="0"/>
            </w:pPr>
            <w:r w:rsidRPr="008F144C">
              <w:t>Kūno sudėjimas, veido bruožai atitinkantys personažo charakterį</w:t>
            </w:r>
          </w:p>
          <w:p w14:paraId="5676408A" w14:textId="77777777" w:rsidR="001F22A9" w:rsidRDefault="009419C6" w:rsidP="00E67325">
            <w:pPr>
              <w:pStyle w:val="Betarp"/>
              <w:widowControl w:val="0"/>
              <w:numPr>
                <w:ilvl w:val="0"/>
                <w:numId w:val="1"/>
              </w:numPr>
              <w:ind w:left="10" w:firstLine="0"/>
            </w:pPr>
            <w:r w:rsidRPr="008F144C">
              <w:t>Išskirtinė animacinio personažo išvaizda</w:t>
            </w:r>
          </w:p>
          <w:p w14:paraId="03C89F48" w14:textId="7A317584" w:rsidR="009419C6" w:rsidRPr="008F144C" w:rsidRDefault="009419C6" w:rsidP="00E67325">
            <w:pPr>
              <w:pStyle w:val="Betarp"/>
              <w:widowControl w:val="0"/>
              <w:numPr>
                <w:ilvl w:val="0"/>
                <w:numId w:val="1"/>
              </w:numPr>
              <w:ind w:left="10" w:firstLine="0"/>
            </w:pPr>
            <w:r w:rsidRPr="008F144C">
              <w:t>Laikysena pabrėžianti animacinio personažo charakterį</w:t>
            </w:r>
          </w:p>
          <w:p w14:paraId="42934EF2" w14:textId="77777777" w:rsidR="009419C6" w:rsidRPr="008F144C" w:rsidRDefault="009419C6" w:rsidP="00E67325">
            <w:pPr>
              <w:pStyle w:val="Betarp"/>
              <w:widowControl w:val="0"/>
              <w:numPr>
                <w:ilvl w:val="0"/>
                <w:numId w:val="1"/>
              </w:numPr>
              <w:ind w:left="10" w:firstLine="0"/>
            </w:pPr>
            <w:r w:rsidRPr="008F144C">
              <w:t>Specifiniai animacinio personažo judesiai</w:t>
            </w:r>
          </w:p>
          <w:p w14:paraId="28485FD3" w14:textId="77777777" w:rsidR="009419C6" w:rsidRPr="008F144C" w:rsidRDefault="009419C6" w:rsidP="00E67325">
            <w:pPr>
              <w:pStyle w:val="Betarp"/>
              <w:widowControl w:val="0"/>
              <w:numPr>
                <w:ilvl w:val="0"/>
                <w:numId w:val="1"/>
              </w:numPr>
              <w:ind w:left="10" w:firstLine="0"/>
            </w:pPr>
            <w:r w:rsidRPr="008F144C">
              <w:t>Animacinio personažo apranga ir jos elementai</w:t>
            </w:r>
          </w:p>
          <w:p w14:paraId="7B90E72F" w14:textId="2C9CA8CB" w:rsidR="009419C6" w:rsidRPr="008F144C" w:rsidRDefault="009419C6" w:rsidP="00E67325">
            <w:pPr>
              <w:pStyle w:val="Betarp"/>
              <w:widowControl w:val="0"/>
              <w:rPr>
                <w:b/>
                <w:bCs/>
              </w:rPr>
            </w:pPr>
            <w:r w:rsidRPr="008F144C">
              <w:rPr>
                <w:b/>
                <w:bCs/>
              </w:rPr>
              <w:t xml:space="preserve">Tema. </w:t>
            </w:r>
            <w:r w:rsidRPr="008F144C">
              <w:rPr>
                <w:b/>
                <w:bCs/>
                <w:i/>
                <w:iCs/>
              </w:rPr>
              <w:t xml:space="preserve">Gamtos reiškinių vaizdavimas </w:t>
            </w:r>
            <w:r w:rsidR="009F5F80">
              <w:rPr>
                <w:b/>
                <w:bCs/>
                <w:i/>
                <w:iCs/>
              </w:rPr>
              <w:t>stop-kadr</w:t>
            </w:r>
            <w:r w:rsidRPr="008F144C">
              <w:rPr>
                <w:b/>
                <w:bCs/>
                <w:i/>
                <w:iCs/>
              </w:rPr>
              <w:t>o animacijoje</w:t>
            </w:r>
          </w:p>
          <w:p w14:paraId="0101E57F" w14:textId="6CA5AAB9" w:rsidR="009419C6" w:rsidRPr="008F144C" w:rsidRDefault="009419C6" w:rsidP="00E67325">
            <w:pPr>
              <w:pStyle w:val="Betarp"/>
              <w:widowControl w:val="0"/>
              <w:numPr>
                <w:ilvl w:val="0"/>
                <w:numId w:val="1"/>
              </w:numPr>
              <w:ind w:left="10" w:firstLine="0"/>
            </w:pPr>
            <w:r w:rsidRPr="008F144C">
              <w:t xml:space="preserve">Kritulių atvaizdavimas </w:t>
            </w:r>
            <w:r w:rsidR="009F5F80">
              <w:t>stop-kadr</w:t>
            </w:r>
            <w:r w:rsidRPr="008F144C">
              <w:t>o animacijoje</w:t>
            </w:r>
          </w:p>
          <w:p w14:paraId="40CDF082" w14:textId="74B076F5" w:rsidR="009419C6" w:rsidRPr="008F144C" w:rsidRDefault="009419C6" w:rsidP="00E67325">
            <w:pPr>
              <w:pStyle w:val="Betarp"/>
              <w:widowControl w:val="0"/>
              <w:numPr>
                <w:ilvl w:val="0"/>
                <w:numId w:val="1"/>
              </w:numPr>
              <w:ind w:left="10" w:firstLine="0"/>
            </w:pPr>
            <w:r w:rsidRPr="008F144C">
              <w:t xml:space="preserve">Ugnies atvaizdavimas </w:t>
            </w:r>
            <w:r w:rsidR="009F5F80">
              <w:t>stop-kadr</w:t>
            </w:r>
            <w:r w:rsidRPr="008F144C">
              <w:t>o animacijoje</w:t>
            </w:r>
          </w:p>
          <w:p w14:paraId="37908DFC" w14:textId="4CA587D3" w:rsidR="009419C6" w:rsidRPr="008F144C" w:rsidRDefault="009419C6" w:rsidP="00E67325">
            <w:pPr>
              <w:pStyle w:val="Betarp"/>
              <w:widowControl w:val="0"/>
              <w:numPr>
                <w:ilvl w:val="0"/>
                <w:numId w:val="1"/>
              </w:numPr>
              <w:ind w:left="10" w:firstLine="0"/>
            </w:pPr>
            <w:r w:rsidRPr="008F144C">
              <w:t xml:space="preserve">Vėjo atvaizdavimas </w:t>
            </w:r>
            <w:r w:rsidR="009F5F80">
              <w:t>stop-kadr</w:t>
            </w:r>
            <w:r w:rsidRPr="008F144C">
              <w:t>o animacijoje</w:t>
            </w:r>
          </w:p>
          <w:p w14:paraId="3FA3CAEC" w14:textId="32684B8A" w:rsidR="009419C6" w:rsidRPr="008F144C" w:rsidRDefault="009419C6" w:rsidP="00E67325">
            <w:pPr>
              <w:pStyle w:val="Betarp"/>
              <w:widowControl w:val="0"/>
              <w:rPr>
                <w:b/>
                <w:bCs/>
              </w:rPr>
            </w:pPr>
            <w:r w:rsidRPr="008F144C">
              <w:rPr>
                <w:b/>
                <w:bCs/>
              </w:rPr>
              <w:t xml:space="preserve">Tema. </w:t>
            </w:r>
            <w:r w:rsidRPr="008F144C">
              <w:rPr>
                <w:b/>
                <w:bCs/>
                <w:i/>
                <w:iCs/>
              </w:rPr>
              <w:t xml:space="preserve">Animacinės scenos fono įgyvendinimas </w:t>
            </w:r>
            <w:r w:rsidR="009F5F80">
              <w:rPr>
                <w:b/>
                <w:bCs/>
                <w:i/>
                <w:iCs/>
              </w:rPr>
              <w:t>stop-kadr</w:t>
            </w:r>
            <w:r w:rsidRPr="008F144C">
              <w:rPr>
                <w:b/>
                <w:bCs/>
                <w:i/>
                <w:iCs/>
              </w:rPr>
              <w:t>o animacijoje</w:t>
            </w:r>
          </w:p>
          <w:p w14:paraId="5FECF3DA" w14:textId="74BB1D85" w:rsidR="001F22A9" w:rsidRDefault="009419C6" w:rsidP="00E67325">
            <w:pPr>
              <w:pStyle w:val="Betarp"/>
              <w:widowControl w:val="0"/>
              <w:numPr>
                <w:ilvl w:val="0"/>
                <w:numId w:val="1"/>
              </w:numPr>
              <w:ind w:left="10" w:firstLine="0"/>
            </w:pPr>
            <w:r w:rsidRPr="008F144C">
              <w:t xml:space="preserve">Abstraktus </w:t>
            </w:r>
            <w:r w:rsidR="009F5F80">
              <w:t>Stop-kadr</w:t>
            </w:r>
            <w:r w:rsidRPr="008F144C">
              <w:t>o animacinės scenos fonas</w:t>
            </w:r>
          </w:p>
          <w:p w14:paraId="3D86AE55" w14:textId="45FAAF71" w:rsidR="009419C6" w:rsidRPr="008F144C" w:rsidRDefault="009F5F80" w:rsidP="00E67325">
            <w:pPr>
              <w:pStyle w:val="Betarp"/>
              <w:widowControl w:val="0"/>
              <w:numPr>
                <w:ilvl w:val="0"/>
                <w:numId w:val="1"/>
              </w:numPr>
              <w:ind w:left="10" w:firstLine="0"/>
            </w:pPr>
            <w:r>
              <w:t>Stop-kadr</w:t>
            </w:r>
            <w:r w:rsidR="009419C6" w:rsidRPr="008F144C">
              <w:t>o animacinės scenos fonas vaizduojantis uždarą gyvenamąją erdvę</w:t>
            </w:r>
          </w:p>
          <w:p w14:paraId="72DAD482" w14:textId="77F61D24" w:rsidR="009419C6" w:rsidRPr="008F144C" w:rsidRDefault="009F5F80" w:rsidP="00E67325">
            <w:pPr>
              <w:pStyle w:val="Betarp"/>
              <w:widowControl w:val="0"/>
              <w:numPr>
                <w:ilvl w:val="0"/>
                <w:numId w:val="1"/>
              </w:numPr>
              <w:ind w:left="10" w:firstLine="0"/>
            </w:pPr>
            <w:r>
              <w:t>Stop-kadr</w:t>
            </w:r>
            <w:r w:rsidR="009419C6" w:rsidRPr="008F144C">
              <w:t>o animacinės scenos fonas vaizduojantis urbanistinę erdvę</w:t>
            </w:r>
          </w:p>
          <w:p w14:paraId="50177311" w14:textId="32C8ED90" w:rsidR="009419C6" w:rsidRPr="008F144C" w:rsidRDefault="009F5F80" w:rsidP="00E67325">
            <w:pPr>
              <w:pStyle w:val="Betarp"/>
              <w:widowControl w:val="0"/>
              <w:numPr>
                <w:ilvl w:val="0"/>
                <w:numId w:val="1"/>
              </w:numPr>
              <w:ind w:left="10" w:firstLine="0"/>
            </w:pPr>
            <w:r>
              <w:lastRenderedPageBreak/>
              <w:t>Stop-kadr</w:t>
            </w:r>
            <w:r w:rsidR="009419C6" w:rsidRPr="008F144C">
              <w:t>o animacinės scenos fonas vaizduojantis gamtos aplinką</w:t>
            </w:r>
          </w:p>
        </w:tc>
      </w:tr>
      <w:tr w:rsidR="00CD6F33" w:rsidRPr="008F144C" w14:paraId="61E50622" w14:textId="77777777" w:rsidTr="009E3D7E">
        <w:trPr>
          <w:trHeight w:val="1449"/>
          <w:jc w:val="center"/>
        </w:trPr>
        <w:tc>
          <w:tcPr>
            <w:tcW w:w="947" w:type="pct"/>
            <w:vMerge/>
          </w:tcPr>
          <w:p w14:paraId="37115006" w14:textId="77777777" w:rsidR="009419C6" w:rsidRPr="008F144C" w:rsidRDefault="009419C6" w:rsidP="00E67325">
            <w:pPr>
              <w:pStyle w:val="Betarp"/>
              <w:widowControl w:val="0"/>
            </w:pPr>
          </w:p>
        </w:tc>
        <w:tc>
          <w:tcPr>
            <w:tcW w:w="1129" w:type="pct"/>
          </w:tcPr>
          <w:p w14:paraId="2E37CB13" w14:textId="197079B3" w:rsidR="009419C6" w:rsidRPr="008F144C" w:rsidRDefault="009419C6" w:rsidP="00E67325">
            <w:pPr>
              <w:widowControl w:val="0"/>
            </w:pPr>
            <w:r w:rsidRPr="008F144C">
              <w:t xml:space="preserve">2.3. Pritaikyti sukurtą </w:t>
            </w:r>
            <w:r w:rsidR="009F5F80">
              <w:t>stop-kadr</w:t>
            </w:r>
            <w:r w:rsidRPr="008F144C">
              <w:t>o animaciją naujiems techniniams parametrams.</w:t>
            </w:r>
          </w:p>
        </w:tc>
        <w:tc>
          <w:tcPr>
            <w:tcW w:w="2924" w:type="pct"/>
          </w:tcPr>
          <w:p w14:paraId="2D766A06" w14:textId="237C0D93" w:rsidR="009419C6" w:rsidRPr="008F144C" w:rsidRDefault="009419C6" w:rsidP="00E67325">
            <w:pPr>
              <w:pStyle w:val="Betarp"/>
              <w:widowControl w:val="0"/>
              <w:rPr>
                <w:b/>
                <w:bCs/>
                <w:i/>
                <w:iCs/>
              </w:rPr>
            </w:pPr>
            <w:r w:rsidRPr="008F144C">
              <w:rPr>
                <w:b/>
              </w:rPr>
              <w:t>Tema.</w:t>
            </w:r>
            <w:r w:rsidRPr="008F144C">
              <w:t xml:space="preserve"> </w:t>
            </w:r>
            <w:r w:rsidR="009F5F80">
              <w:rPr>
                <w:b/>
                <w:bCs/>
                <w:i/>
                <w:iCs/>
              </w:rPr>
              <w:t>Stop-kadr</w:t>
            </w:r>
            <w:r w:rsidRPr="008F144C">
              <w:rPr>
                <w:b/>
                <w:bCs/>
                <w:i/>
                <w:iCs/>
              </w:rPr>
              <w:t>o</w:t>
            </w:r>
            <w:r w:rsidRPr="008F144C">
              <w:t xml:space="preserve"> </w:t>
            </w:r>
            <w:r w:rsidRPr="008F144C">
              <w:rPr>
                <w:b/>
                <w:bCs/>
                <w:i/>
                <w:iCs/>
              </w:rPr>
              <w:t>animacijos personažo pritaikymas naujiems techniniams parametrams</w:t>
            </w:r>
          </w:p>
          <w:p w14:paraId="32CE4504" w14:textId="47F93BC6" w:rsidR="009419C6" w:rsidRPr="008F144C" w:rsidRDefault="009419C6" w:rsidP="00E67325">
            <w:pPr>
              <w:pStyle w:val="Betarp"/>
              <w:widowControl w:val="0"/>
              <w:numPr>
                <w:ilvl w:val="0"/>
                <w:numId w:val="1"/>
              </w:numPr>
              <w:ind w:left="0" w:firstLine="0"/>
            </w:pPr>
            <w:r w:rsidRPr="008F144C">
              <w:t xml:space="preserve">Animacinio </w:t>
            </w:r>
            <w:r w:rsidR="009F5F80">
              <w:t>stop-kadr</w:t>
            </w:r>
            <w:r w:rsidRPr="008F144C">
              <w:t>o personažo aprangos pakeitimas</w:t>
            </w:r>
          </w:p>
          <w:p w14:paraId="2E3A8651" w14:textId="5322C985" w:rsidR="009419C6" w:rsidRPr="008F144C" w:rsidRDefault="009419C6" w:rsidP="00E67325">
            <w:pPr>
              <w:pStyle w:val="Betarp"/>
              <w:widowControl w:val="0"/>
              <w:numPr>
                <w:ilvl w:val="0"/>
                <w:numId w:val="1"/>
              </w:numPr>
              <w:ind w:left="0" w:firstLine="0"/>
            </w:pPr>
            <w:r w:rsidRPr="008F144C">
              <w:t xml:space="preserve">Animacinio </w:t>
            </w:r>
            <w:r w:rsidR="009F5F80">
              <w:t>stop-kadr</w:t>
            </w:r>
            <w:r w:rsidRPr="008F144C">
              <w:t>o personažo kolorito pakeitimas</w:t>
            </w:r>
          </w:p>
          <w:p w14:paraId="163F9F6E" w14:textId="40EFD73A" w:rsidR="009419C6" w:rsidRPr="008F144C" w:rsidRDefault="009F5F80" w:rsidP="00E67325">
            <w:pPr>
              <w:pStyle w:val="Betarp"/>
              <w:widowControl w:val="0"/>
              <w:numPr>
                <w:ilvl w:val="0"/>
                <w:numId w:val="1"/>
              </w:numPr>
              <w:ind w:left="0" w:firstLine="0"/>
            </w:pPr>
            <w:r>
              <w:t>Stop-kadr</w:t>
            </w:r>
            <w:r w:rsidR="009419C6" w:rsidRPr="008F144C">
              <w:t>o animacinių objektų judėjimo greičio pakeitimas</w:t>
            </w:r>
          </w:p>
          <w:p w14:paraId="21D3F5D0" w14:textId="1BDFE970" w:rsidR="009419C6" w:rsidRPr="008F144C" w:rsidRDefault="009419C6" w:rsidP="00E67325">
            <w:pPr>
              <w:pStyle w:val="Betarp"/>
              <w:widowControl w:val="0"/>
              <w:numPr>
                <w:ilvl w:val="0"/>
                <w:numId w:val="1"/>
              </w:numPr>
              <w:ind w:left="0" w:firstLine="0"/>
            </w:pPr>
            <w:r w:rsidRPr="008F144C">
              <w:t xml:space="preserve">Animacinio </w:t>
            </w:r>
            <w:r w:rsidR="009F5F80">
              <w:t>stop-kadr</w:t>
            </w:r>
            <w:r w:rsidRPr="008F144C">
              <w:t>o personažo charakterio pakeitimas</w:t>
            </w:r>
          </w:p>
          <w:p w14:paraId="5B89DE8A" w14:textId="626AE73B" w:rsidR="009419C6" w:rsidRPr="008F144C" w:rsidRDefault="009419C6" w:rsidP="00E67325">
            <w:pPr>
              <w:pStyle w:val="Betarp"/>
              <w:widowControl w:val="0"/>
              <w:rPr>
                <w:b/>
                <w:i/>
              </w:rPr>
            </w:pPr>
            <w:r w:rsidRPr="008F144C">
              <w:rPr>
                <w:b/>
              </w:rPr>
              <w:t>Tema.</w:t>
            </w:r>
            <w:r w:rsidRPr="008F144C">
              <w:t xml:space="preserve"> </w:t>
            </w:r>
            <w:r w:rsidR="009F5F80">
              <w:rPr>
                <w:b/>
                <w:bCs/>
                <w:i/>
                <w:iCs/>
              </w:rPr>
              <w:t>Stop-kadr</w:t>
            </w:r>
            <w:r w:rsidRPr="008F144C">
              <w:rPr>
                <w:b/>
                <w:bCs/>
                <w:i/>
                <w:iCs/>
              </w:rPr>
              <w:t>o animacijos techninės užduoties atlikimas: animacinė aplinka</w:t>
            </w:r>
          </w:p>
          <w:p w14:paraId="532B33E4" w14:textId="3ACC40A6" w:rsidR="009419C6" w:rsidRPr="008F144C" w:rsidRDefault="009419C6" w:rsidP="00E67325">
            <w:pPr>
              <w:pStyle w:val="Betarp"/>
              <w:widowControl w:val="0"/>
              <w:numPr>
                <w:ilvl w:val="0"/>
                <w:numId w:val="1"/>
              </w:numPr>
              <w:ind w:left="0" w:firstLine="0"/>
            </w:pPr>
            <w:r w:rsidRPr="008F144C">
              <w:t xml:space="preserve">Animacinio </w:t>
            </w:r>
            <w:r w:rsidR="009F5F80">
              <w:t>stop-kadr</w:t>
            </w:r>
            <w:r w:rsidRPr="008F144C">
              <w:t>o personažo aplinkos keitimas</w:t>
            </w:r>
          </w:p>
          <w:p w14:paraId="4D1460EB" w14:textId="43BF949E" w:rsidR="001F22A9" w:rsidRDefault="009419C6" w:rsidP="00E67325">
            <w:pPr>
              <w:pStyle w:val="Betarp"/>
              <w:widowControl w:val="0"/>
              <w:numPr>
                <w:ilvl w:val="0"/>
                <w:numId w:val="1"/>
              </w:numPr>
              <w:ind w:left="0" w:firstLine="0"/>
            </w:pPr>
            <w:r w:rsidRPr="008F144C">
              <w:t xml:space="preserve">Skirtingo tipo kolorito pritaikymas </w:t>
            </w:r>
            <w:r w:rsidR="009F5F80">
              <w:t>stop-kadr</w:t>
            </w:r>
            <w:r w:rsidRPr="008F144C">
              <w:t>o animacinei aplinkai</w:t>
            </w:r>
          </w:p>
          <w:p w14:paraId="352E27BE" w14:textId="71E32B85" w:rsidR="009419C6" w:rsidRPr="008F144C" w:rsidRDefault="009F5F80" w:rsidP="00E67325">
            <w:pPr>
              <w:pStyle w:val="Betarp"/>
              <w:widowControl w:val="0"/>
              <w:numPr>
                <w:ilvl w:val="0"/>
                <w:numId w:val="1"/>
              </w:numPr>
              <w:ind w:left="0" w:firstLine="0"/>
            </w:pPr>
            <w:r>
              <w:t>Stop-kadr</w:t>
            </w:r>
            <w:r w:rsidR="009419C6" w:rsidRPr="008F144C">
              <w:t>o animacinio personažo perkėlimas į kitą animacinę aplinką</w:t>
            </w:r>
          </w:p>
          <w:p w14:paraId="46B7697B" w14:textId="0C3CEA78" w:rsidR="009419C6" w:rsidRPr="008F144C" w:rsidRDefault="009419C6" w:rsidP="00E67325">
            <w:pPr>
              <w:pStyle w:val="Betarp"/>
              <w:widowControl w:val="0"/>
              <w:numPr>
                <w:ilvl w:val="0"/>
                <w:numId w:val="1"/>
              </w:numPr>
              <w:ind w:left="0" w:firstLine="0"/>
            </w:pPr>
            <w:r w:rsidRPr="008F144C">
              <w:t xml:space="preserve">Gamtos reiškinio pritaikymas </w:t>
            </w:r>
            <w:r w:rsidR="009F5F80">
              <w:t>stop-kadr</w:t>
            </w:r>
            <w:r w:rsidRPr="008F144C">
              <w:t>o animacinėje aplinkoje, pritaikant animacinio personažo aprangą pasikeitusioms gamtos sąlygoms</w:t>
            </w:r>
          </w:p>
          <w:p w14:paraId="05567C23" w14:textId="77777777" w:rsidR="009419C6" w:rsidRPr="008F144C" w:rsidRDefault="009419C6" w:rsidP="00E67325">
            <w:pPr>
              <w:pStyle w:val="Betarp"/>
              <w:widowControl w:val="0"/>
              <w:numPr>
                <w:ilvl w:val="0"/>
                <w:numId w:val="1"/>
              </w:numPr>
              <w:ind w:left="0" w:firstLine="0"/>
            </w:pPr>
            <w:r w:rsidRPr="008F144C">
              <w:t>Paros laiko pakeitimas animacinėje scenoje paros laiką iš dienos į naktį, integruojant animacinį personažą</w:t>
            </w:r>
          </w:p>
        </w:tc>
      </w:tr>
      <w:tr w:rsidR="00CD6F33" w:rsidRPr="008F144C" w14:paraId="6C21D3A4" w14:textId="77777777" w:rsidTr="009E3D7E">
        <w:trPr>
          <w:trHeight w:val="57"/>
          <w:jc w:val="center"/>
        </w:trPr>
        <w:tc>
          <w:tcPr>
            <w:tcW w:w="947" w:type="pct"/>
            <w:vMerge w:val="restart"/>
          </w:tcPr>
          <w:p w14:paraId="2A2921C4" w14:textId="77777777" w:rsidR="00AA42D6" w:rsidRPr="008F144C" w:rsidRDefault="00AA42D6" w:rsidP="00E67325">
            <w:r w:rsidRPr="008F144C">
              <w:t>3. Įgyvendinti nesudėtingus animacijos produktus stop-kadro technika.</w:t>
            </w:r>
          </w:p>
        </w:tc>
        <w:tc>
          <w:tcPr>
            <w:tcW w:w="1129" w:type="pct"/>
          </w:tcPr>
          <w:p w14:paraId="070126C3" w14:textId="2EF2A3A2" w:rsidR="00AA42D6" w:rsidRPr="008F144C" w:rsidRDefault="00AA42D6" w:rsidP="00E67325">
            <w:pPr>
              <w:widowControl w:val="0"/>
            </w:pPr>
            <w:r w:rsidRPr="008F144C">
              <w:t xml:space="preserve">3.1. </w:t>
            </w:r>
            <w:r w:rsidR="00CD4BBD" w:rsidRPr="008F144C">
              <w:t xml:space="preserve">Išmanyti animacijos </w:t>
            </w:r>
            <w:r w:rsidR="009F5F80">
              <w:t>stop-kadr</w:t>
            </w:r>
            <w:r w:rsidR="00CD4BBD" w:rsidRPr="008F144C">
              <w:t>o technika atliekamus technologinius procesus.</w:t>
            </w:r>
          </w:p>
        </w:tc>
        <w:tc>
          <w:tcPr>
            <w:tcW w:w="2924" w:type="pct"/>
          </w:tcPr>
          <w:p w14:paraId="50465B63" w14:textId="1490A63F" w:rsidR="001F22A9" w:rsidRDefault="00422523" w:rsidP="00E67325">
            <w:pPr>
              <w:pStyle w:val="Betarp"/>
              <w:widowControl w:val="0"/>
              <w:rPr>
                <w:b/>
                <w:bCs/>
                <w:i/>
                <w:iCs/>
              </w:rPr>
            </w:pPr>
            <w:r w:rsidRPr="008F144C">
              <w:rPr>
                <w:b/>
                <w:bCs/>
              </w:rPr>
              <w:t>Tema.</w:t>
            </w:r>
            <w:r w:rsidRPr="008F144C">
              <w:rPr>
                <w:b/>
                <w:bCs/>
                <w:i/>
                <w:iCs/>
              </w:rPr>
              <w:t xml:space="preserve"> </w:t>
            </w:r>
            <w:r w:rsidR="009F5F80">
              <w:rPr>
                <w:b/>
                <w:bCs/>
                <w:i/>
                <w:iCs/>
              </w:rPr>
              <w:t>Stop-kadr</w:t>
            </w:r>
            <w:r w:rsidR="00AA42D6" w:rsidRPr="008F144C">
              <w:rPr>
                <w:b/>
                <w:bCs/>
                <w:i/>
                <w:iCs/>
              </w:rPr>
              <w:t>o animacijos studijos parengimas darbui</w:t>
            </w:r>
          </w:p>
          <w:p w14:paraId="71554BD4" w14:textId="77777777" w:rsidR="001F22A9" w:rsidRDefault="005402A5" w:rsidP="00E67325">
            <w:pPr>
              <w:pStyle w:val="Betarp"/>
              <w:widowControl w:val="0"/>
              <w:numPr>
                <w:ilvl w:val="0"/>
                <w:numId w:val="25"/>
              </w:numPr>
              <w:ind w:left="0" w:firstLine="0"/>
            </w:pPr>
            <w:r w:rsidRPr="008F144C">
              <w:t>Animacinės veiksmo scenos sustatymas</w:t>
            </w:r>
          </w:p>
          <w:p w14:paraId="59ACF873" w14:textId="362CD788" w:rsidR="00FE1894" w:rsidRPr="008F144C" w:rsidRDefault="00FE1894" w:rsidP="00E67325">
            <w:pPr>
              <w:pStyle w:val="Betarp"/>
              <w:widowControl w:val="0"/>
              <w:numPr>
                <w:ilvl w:val="0"/>
                <w:numId w:val="25"/>
              </w:numPr>
              <w:ind w:left="0" w:firstLine="0"/>
            </w:pPr>
            <w:r w:rsidRPr="008F144C">
              <w:t>Filmavimo/fotografavimo įrenginių parengimas darbui</w:t>
            </w:r>
          </w:p>
          <w:p w14:paraId="5BC43B67" w14:textId="77777777" w:rsidR="00732A5A" w:rsidRPr="008F144C" w:rsidRDefault="00732A5A" w:rsidP="00E67325">
            <w:pPr>
              <w:pStyle w:val="Betarp"/>
              <w:widowControl w:val="0"/>
              <w:numPr>
                <w:ilvl w:val="0"/>
                <w:numId w:val="25"/>
              </w:numPr>
              <w:ind w:left="0" w:firstLine="0"/>
            </w:pPr>
            <w:r w:rsidRPr="008F144C">
              <w:t xml:space="preserve">Apšvietimo </w:t>
            </w:r>
            <w:r w:rsidR="00FE1894" w:rsidRPr="008F144C">
              <w:t>plano realizavimas</w:t>
            </w:r>
          </w:p>
          <w:p w14:paraId="1227C047" w14:textId="05958BD9" w:rsidR="005402A5" w:rsidRPr="008F144C" w:rsidRDefault="005402A5" w:rsidP="00E67325">
            <w:pPr>
              <w:pStyle w:val="Betarp"/>
              <w:widowControl w:val="0"/>
              <w:rPr>
                <w:b/>
                <w:bCs/>
                <w:i/>
                <w:iCs/>
              </w:rPr>
            </w:pPr>
            <w:r w:rsidRPr="008F144C">
              <w:rPr>
                <w:b/>
                <w:bCs/>
              </w:rPr>
              <w:t xml:space="preserve">Tema. </w:t>
            </w:r>
            <w:r w:rsidR="009F5F80">
              <w:rPr>
                <w:b/>
                <w:bCs/>
                <w:i/>
                <w:iCs/>
              </w:rPr>
              <w:t>Stop-kadr</w:t>
            </w:r>
            <w:r w:rsidRPr="008F144C">
              <w:rPr>
                <w:b/>
                <w:bCs/>
                <w:i/>
                <w:iCs/>
              </w:rPr>
              <w:t>o animacijos vaizdo fiksavimas</w:t>
            </w:r>
          </w:p>
          <w:p w14:paraId="1A081FD0" w14:textId="77777777" w:rsidR="005402A5" w:rsidRPr="008F144C" w:rsidRDefault="005402A5" w:rsidP="00E67325">
            <w:pPr>
              <w:pStyle w:val="Betarp"/>
              <w:widowControl w:val="0"/>
              <w:numPr>
                <w:ilvl w:val="0"/>
                <w:numId w:val="25"/>
              </w:numPr>
              <w:ind w:left="0" w:firstLine="0"/>
              <w:rPr>
                <w:b/>
                <w:i/>
              </w:rPr>
            </w:pPr>
            <w:r w:rsidRPr="008F144C">
              <w:t>Animacin</w:t>
            </w:r>
            <w:r w:rsidR="00410125" w:rsidRPr="008F144C">
              <w:t xml:space="preserve">ės scenos veikėjų </w:t>
            </w:r>
            <w:r w:rsidR="00952950" w:rsidRPr="008F144C">
              <w:t>sustatymas</w:t>
            </w:r>
          </w:p>
          <w:p w14:paraId="44B934FF" w14:textId="77777777" w:rsidR="00410125" w:rsidRPr="008F144C" w:rsidRDefault="00410125" w:rsidP="00E67325">
            <w:pPr>
              <w:pStyle w:val="Betarp"/>
              <w:widowControl w:val="0"/>
              <w:numPr>
                <w:ilvl w:val="0"/>
                <w:numId w:val="25"/>
              </w:numPr>
              <w:ind w:left="0" w:firstLine="0"/>
              <w:rPr>
                <w:bCs/>
                <w:iCs/>
              </w:rPr>
            </w:pPr>
            <w:r w:rsidRPr="008F144C">
              <w:rPr>
                <w:bCs/>
                <w:iCs/>
              </w:rPr>
              <w:t>Animacinės scenos filmavimas/fotografavimas</w:t>
            </w:r>
          </w:p>
          <w:p w14:paraId="1032EA97" w14:textId="77777777" w:rsidR="00952950" w:rsidRPr="008F144C" w:rsidRDefault="00952950" w:rsidP="00E67325">
            <w:pPr>
              <w:pStyle w:val="Betarp"/>
              <w:widowControl w:val="0"/>
              <w:numPr>
                <w:ilvl w:val="0"/>
                <w:numId w:val="25"/>
              </w:numPr>
              <w:ind w:left="0" w:firstLine="0"/>
              <w:rPr>
                <w:bCs/>
                <w:iCs/>
              </w:rPr>
            </w:pPr>
            <w:r w:rsidRPr="008F144C">
              <w:rPr>
                <w:bCs/>
                <w:iCs/>
              </w:rPr>
              <w:t>Pokyčiai ir jų fiksavimas sekančiuose animaciniuose kadruose</w:t>
            </w:r>
          </w:p>
          <w:p w14:paraId="0C5E4F11" w14:textId="31A82ECF" w:rsidR="001E1645" w:rsidRPr="008F144C" w:rsidRDefault="001E1645" w:rsidP="00E67325">
            <w:pPr>
              <w:pStyle w:val="Betarp"/>
              <w:widowControl w:val="0"/>
            </w:pPr>
            <w:r w:rsidRPr="008F144C">
              <w:rPr>
                <w:b/>
              </w:rPr>
              <w:t>Tema</w:t>
            </w:r>
            <w:r w:rsidRPr="008F144C">
              <w:t xml:space="preserve">. </w:t>
            </w:r>
            <w:r w:rsidR="009F5F80">
              <w:rPr>
                <w:b/>
                <w:bCs/>
                <w:i/>
                <w:iCs/>
              </w:rPr>
              <w:t>Stop-kadr</w:t>
            </w:r>
            <w:r w:rsidRPr="008F144C">
              <w:rPr>
                <w:b/>
                <w:i/>
              </w:rPr>
              <w:t>o animacijos montavimas naudojantis specializuotomis programomis</w:t>
            </w:r>
          </w:p>
          <w:p w14:paraId="0647489E" w14:textId="77777777" w:rsidR="001F22A9" w:rsidRDefault="001E1645" w:rsidP="00E67325">
            <w:pPr>
              <w:pStyle w:val="Betarp"/>
              <w:widowControl w:val="0"/>
              <w:numPr>
                <w:ilvl w:val="0"/>
                <w:numId w:val="26"/>
              </w:numPr>
              <w:ind w:left="0" w:firstLine="0"/>
            </w:pPr>
            <w:r w:rsidRPr="008F144C">
              <w:t>Kompiuterinių vaizdo montavimo programų parametrai ir galimybės</w:t>
            </w:r>
          </w:p>
          <w:p w14:paraId="21076A9B" w14:textId="77777777" w:rsidR="001F22A9" w:rsidRDefault="001E1645" w:rsidP="00E67325">
            <w:pPr>
              <w:pStyle w:val="Betarp"/>
              <w:widowControl w:val="0"/>
              <w:numPr>
                <w:ilvl w:val="0"/>
                <w:numId w:val="26"/>
              </w:numPr>
              <w:ind w:left="0" w:firstLine="0"/>
            </w:pPr>
            <w:r w:rsidRPr="008F144C">
              <w:t>Kompiuterinių vaizdo montavimo programų naudojimas</w:t>
            </w:r>
          </w:p>
          <w:p w14:paraId="4BA5363E" w14:textId="77777777" w:rsidR="001F22A9" w:rsidRDefault="001E1645" w:rsidP="00E67325">
            <w:pPr>
              <w:pStyle w:val="Betarp"/>
              <w:widowControl w:val="0"/>
              <w:numPr>
                <w:ilvl w:val="0"/>
                <w:numId w:val="26"/>
              </w:numPr>
              <w:ind w:left="0" w:firstLine="0"/>
            </w:pPr>
            <w:r w:rsidRPr="008F144C">
              <w:t>Stop-kadro animacijos montavimo principai</w:t>
            </w:r>
          </w:p>
          <w:p w14:paraId="18436261" w14:textId="75935861" w:rsidR="00AA42D6" w:rsidRPr="008F144C" w:rsidRDefault="001E1645" w:rsidP="00E67325">
            <w:pPr>
              <w:pStyle w:val="Betarp"/>
              <w:widowControl w:val="0"/>
              <w:numPr>
                <w:ilvl w:val="0"/>
                <w:numId w:val="26"/>
              </w:numPr>
              <w:ind w:left="0" w:firstLine="0"/>
            </w:pPr>
            <w:r w:rsidRPr="008F144C">
              <w:t xml:space="preserve">Galutinis </w:t>
            </w:r>
            <w:r w:rsidR="009F5F80">
              <w:t>stop-kadr</w:t>
            </w:r>
            <w:r w:rsidRPr="008F144C">
              <w:t>o animacijos produkto įg</w:t>
            </w:r>
            <w:r w:rsidR="00A81523" w:rsidRPr="008F144C">
              <w:t>y</w:t>
            </w:r>
            <w:r w:rsidRPr="008F144C">
              <w:t>vendinimas</w:t>
            </w:r>
            <w:r w:rsidR="00FE1894" w:rsidRPr="008F144C">
              <w:t xml:space="preserve"> </w:t>
            </w:r>
          </w:p>
        </w:tc>
      </w:tr>
      <w:tr w:rsidR="00CD6F33" w:rsidRPr="008F144C" w14:paraId="0342BFD8" w14:textId="77777777" w:rsidTr="009E3D7E">
        <w:trPr>
          <w:trHeight w:val="57"/>
          <w:jc w:val="center"/>
        </w:trPr>
        <w:tc>
          <w:tcPr>
            <w:tcW w:w="947" w:type="pct"/>
            <w:vMerge/>
          </w:tcPr>
          <w:p w14:paraId="68C12174" w14:textId="77777777" w:rsidR="00AA42D6" w:rsidRPr="008F144C" w:rsidRDefault="00AA42D6" w:rsidP="00E67325"/>
        </w:tc>
        <w:tc>
          <w:tcPr>
            <w:tcW w:w="1129" w:type="pct"/>
          </w:tcPr>
          <w:p w14:paraId="542D481D" w14:textId="4B533B6A" w:rsidR="00AA42D6" w:rsidRPr="008F144C" w:rsidRDefault="00CD4BBD" w:rsidP="00E67325">
            <w:pPr>
              <w:spacing w:before="100" w:beforeAutospacing="1" w:after="100" w:afterAutospacing="1"/>
            </w:pPr>
            <w:r w:rsidRPr="008F144C">
              <w:t>3.2. K</w:t>
            </w:r>
            <w:r w:rsidR="00AA42D6" w:rsidRPr="008F144C">
              <w:t xml:space="preserve">urti </w:t>
            </w:r>
            <w:r w:rsidR="009F5F80">
              <w:t>stop-kadr</w:t>
            </w:r>
            <w:r w:rsidR="00AA42D6" w:rsidRPr="008F144C">
              <w:t>o animacinius personažus.</w:t>
            </w:r>
          </w:p>
        </w:tc>
        <w:tc>
          <w:tcPr>
            <w:tcW w:w="2924" w:type="pct"/>
          </w:tcPr>
          <w:p w14:paraId="68346CBB" w14:textId="5623D271" w:rsidR="00AA42D6" w:rsidRPr="008F144C" w:rsidRDefault="00AA42D6" w:rsidP="00E67325">
            <w:pPr>
              <w:pStyle w:val="Betarp"/>
              <w:widowControl w:val="0"/>
              <w:rPr>
                <w:b/>
                <w:bCs/>
                <w:i/>
                <w:iCs/>
              </w:rPr>
            </w:pPr>
            <w:r w:rsidRPr="008F144C">
              <w:rPr>
                <w:b/>
              </w:rPr>
              <w:t>Tema.</w:t>
            </w:r>
            <w:r w:rsidRPr="008F144C">
              <w:t xml:space="preserve"> </w:t>
            </w:r>
            <w:r w:rsidR="009F5F80">
              <w:rPr>
                <w:b/>
                <w:bCs/>
                <w:i/>
                <w:iCs/>
              </w:rPr>
              <w:t>Stop-kadr</w:t>
            </w:r>
            <w:r w:rsidRPr="008F144C">
              <w:rPr>
                <w:b/>
                <w:bCs/>
                <w:i/>
                <w:iCs/>
              </w:rPr>
              <w:t>o animacijos personažų gamyba iš plastilino</w:t>
            </w:r>
          </w:p>
          <w:p w14:paraId="6205079D" w14:textId="77777777" w:rsidR="001F22A9" w:rsidRDefault="00AA42D6" w:rsidP="00E67325">
            <w:pPr>
              <w:pStyle w:val="Betarp"/>
              <w:widowControl w:val="0"/>
              <w:numPr>
                <w:ilvl w:val="0"/>
                <w:numId w:val="1"/>
              </w:numPr>
              <w:ind w:left="0" w:firstLine="0"/>
            </w:pPr>
            <w:r w:rsidRPr="008F144C">
              <w:t>Animacinių personažų gamybos iš plastilino technika</w:t>
            </w:r>
          </w:p>
          <w:p w14:paraId="24ABB977" w14:textId="1C1EBB52" w:rsidR="00AA42D6" w:rsidRPr="008F144C" w:rsidRDefault="00AA42D6" w:rsidP="00E67325">
            <w:pPr>
              <w:pStyle w:val="Betarp"/>
              <w:widowControl w:val="0"/>
              <w:numPr>
                <w:ilvl w:val="0"/>
                <w:numId w:val="1"/>
              </w:numPr>
              <w:ind w:left="0" w:firstLine="0"/>
            </w:pPr>
            <w:r w:rsidRPr="008F144C">
              <w:t>Plastilino personažų parametrai</w:t>
            </w:r>
          </w:p>
          <w:p w14:paraId="6AF6C127" w14:textId="77777777" w:rsidR="00AA42D6" w:rsidRPr="008F144C" w:rsidRDefault="00AA42D6" w:rsidP="00E67325">
            <w:pPr>
              <w:pStyle w:val="Betarp"/>
              <w:widowControl w:val="0"/>
              <w:numPr>
                <w:ilvl w:val="0"/>
                <w:numId w:val="1"/>
              </w:numPr>
              <w:ind w:left="0" w:firstLine="0"/>
              <w:rPr>
                <w:bCs/>
              </w:rPr>
            </w:pPr>
            <w:r w:rsidRPr="008F144C">
              <w:t>Plastilino personažų modeliavimas</w:t>
            </w:r>
          </w:p>
          <w:p w14:paraId="43413C5B" w14:textId="77777777" w:rsidR="001F22A9" w:rsidRDefault="00AA42D6" w:rsidP="00E67325">
            <w:pPr>
              <w:pStyle w:val="Betarp"/>
              <w:widowControl w:val="0"/>
              <w:rPr>
                <w:b/>
                <w:bCs/>
                <w:i/>
                <w:iCs/>
              </w:rPr>
            </w:pPr>
            <w:r w:rsidRPr="008F144C">
              <w:rPr>
                <w:b/>
              </w:rPr>
              <w:t>Tema.</w:t>
            </w:r>
            <w:r w:rsidRPr="008F144C">
              <w:t xml:space="preserve"> </w:t>
            </w:r>
            <w:r w:rsidRPr="008F144C">
              <w:rPr>
                <w:b/>
                <w:bCs/>
                <w:i/>
                <w:iCs/>
              </w:rPr>
              <w:t>Lėlių animacijos personažų gamyba</w:t>
            </w:r>
          </w:p>
          <w:p w14:paraId="1F415FA4" w14:textId="77777777" w:rsidR="001F22A9" w:rsidRDefault="00AA42D6" w:rsidP="00E67325">
            <w:pPr>
              <w:pStyle w:val="Betarp"/>
              <w:widowControl w:val="0"/>
              <w:numPr>
                <w:ilvl w:val="0"/>
                <w:numId w:val="1"/>
              </w:numPr>
              <w:ind w:left="0" w:firstLine="0"/>
            </w:pPr>
            <w:r w:rsidRPr="008F144C">
              <w:t>Lėlių animacijos personažų gamybos technologijos</w:t>
            </w:r>
          </w:p>
          <w:p w14:paraId="2119C177" w14:textId="38B55317" w:rsidR="00AA42D6" w:rsidRPr="008F144C" w:rsidRDefault="00AA42D6" w:rsidP="00E67325">
            <w:pPr>
              <w:pStyle w:val="Betarp"/>
              <w:widowControl w:val="0"/>
              <w:numPr>
                <w:ilvl w:val="0"/>
                <w:numId w:val="1"/>
              </w:numPr>
              <w:ind w:left="0" w:firstLine="0"/>
            </w:pPr>
            <w:r w:rsidRPr="008F144C">
              <w:t>Lėlių animacijos personažų parametrai</w:t>
            </w:r>
          </w:p>
          <w:p w14:paraId="741FB570" w14:textId="77777777" w:rsidR="00AA42D6" w:rsidRPr="008F144C" w:rsidRDefault="00AA42D6" w:rsidP="00E67325">
            <w:pPr>
              <w:pStyle w:val="Betarp"/>
              <w:widowControl w:val="0"/>
              <w:numPr>
                <w:ilvl w:val="0"/>
                <w:numId w:val="1"/>
              </w:numPr>
              <w:ind w:left="0" w:firstLine="0"/>
              <w:rPr>
                <w:bCs/>
              </w:rPr>
            </w:pPr>
            <w:r w:rsidRPr="008F144C">
              <w:lastRenderedPageBreak/>
              <w:t>Lėlių animacijos personažų modeliavimas</w:t>
            </w:r>
          </w:p>
          <w:p w14:paraId="30C7F3AB" w14:textId="77777777" w:rsidR="001F22A9" w:rsidRDefault="00AA42D6" w:rsidP="00E67325">
            <w:pPr>
              <w:pStyle w:val="Betarp"/>
              <w:widowControl w:val="0"/>
              <w:rPr>
                <w:b/>
                <w:bCs/>
                <w:i/>
                <w:iCs/>
              </w:rPr>
            </w:pPr>
            <w:r w:rsidRPr="008F144C">
              <w:rPr>
                <w:b/>
              </w:rPr>
              <w:t>Tema.</w:t>
            </w:r>
            <w:r w:rsidRPr="008F144C">
              <w:t xml:space="preserve"> </w:t>
            </w:r>
            <w:r w:rsidRPr="008F144C">
              <w:rPr>
                <w:b/>
                <w:bCs/>
                <w:i/>
                <w:iCs/>
              </w:rPr>
              <w:t>Karpinių animacijos personažų gamyba</w:t>
            </w:r>
          </w:p>
          <w:p w14:paraId="6760E535" w14:textId="77777777" w:rsidR="001F22A9" w:rsidRDefault="00AA42D6" w:rsidP="00E67325">
            <w:pPr>
              <w:pStyle w:val="Betarp"/>
              <w:widowControl w:val="0"/>
              <w:numPr>
                <w:ilvl w:val="0"/>
                <w:numId w:val="1"/>
              </w:numPr>
              <w:ind w:left="0" w:firstLine="0"/>
            </w:pPr>
            <w:r w:rsidRPr="008F144C">
              <w:t>Karpinių</w:t>
            </w:r>
            <w:r w:rsidRPr="008F144C">
              <w:rPr>
                <w:b/>
                <w:bCs/>
                <w:i/>
                <w:iCs/>
              </w:rPr>
              <w:t xml:space="preserve"> </w:t>
            </w:r>
            <w:r w:rsidRPr="008F144C">
              <w:t>animacinių personažų gamybos technologijos</w:t>
            </w:r>
          </w:p>
          <w:p w14:paraId="1909AACB" w14:textId="01DBC6A9" w:rsidR="00AA42D6" w:rsidRPr="008F144C" w:rsidRDefault="00AA42D6" w:rsidP="00E67325">
            <w:pPr>
              <w:pStyle w:val="Betarp"/>
              <w:widowControl w:val="0"/>
              <w:numPr>
                <w:ilvl w:val="0"/>
                <w:numId w:val="1"/>
              </w:numPr>
              <w:ind w:left="0" w:firstLine="0"/>
            </w:pPr>
            <w:r w:rsidRPr="008F144C">
              <w:t>Karpinių</w:t>
            </w:r>
            <w:r w:rsidRPr="008F144C">
              <w:rPr>
                <w:b/>
                <w:bCs/>
                <w:i/>
                <w:iCs/>
              </w:rPr>
              <w:t xml:space="preserve"> </w:t>
            </w:r>
            <w:r w:rsidRPr="008F144C">
              <w:t>animacinių personažų parametrai</w:t>
            </w:r>
          </w:p>
          <w:p w14:paraId="22E9F5D5" w14:textId="77777777" w:rsidR="00AA42D6" w:rsidRPr="008F144C" w:rsidRDefault="00AA42D6" w:rsidP="00E67325">
            <w:pPr>
              <w:pStyle w:val="Betarp"/>
              <w:widowControl w:val="0"/>
              <w:numPr>
                <w:ilvl w:val="0"/>
                <w:numId w:val="1"/>
              </w:numPr>
              <w:ind w:left="0" w:firstLine="0"/>
              <w:rPr>
                <w:bCs/>
              </w:rPr>
            </w:pPr>
            <w:r w:rsidRPr="008F144C">
              <w:t>Karpinių</w:t>
            </w:r>
            <w:r w:rsidRPr="008F144C">
              <w:rPr>
                <w:b/>
                <w:bCs/>
                <w:i/>
                <w:iCs/>
              </w:rPr>
              <w:t xml:space="preserve"> </w:t>
            </w:r>
            <w:r w:rsidRPr="008F144C">
              <w:t>animacinių personažų modeliavimas</w:t>
            </w:r>
          </w:p>
          <w:p w14:paraId="1BA216D2" w14:textId="77777777" w:rsidR="001F22A9" w:rsidRDefault="0017705F" w:rsidP="00E67325">
            <w:pPr>
              <w:pStyle w:val="Betarp"/>
              <w:widowControl w:val="0"/>
              <w:rPr>
                <w:b/>
                <w:bCs/>
                <w:i/>
                <w:iCs/>
              </w:rPr>
            </w:pPr>
            <w:r w:rsidRPr="008F144C">
              <w:rPr>
                <w:b/>
              </w:rPr>
              <w:t>Tema.</w:t>
            </w:r>
            <w:r w:rsidRPr="008F144C">
              <w:t xml:space="preserve"> </w:t>
            </w:r>
            <w:r w:rsidRPr="008F144C">
              <w:rPr>
                <w:b/>
                <w:bCs/>
                <w:i/>
                <w:iCs/>
              </w:rPr>
              <w:t>Dažymo ant stiklo animacijos personažų gamyba</w:t>
            </w:r>
          </w:p>
          <w:p w14:paraId="08A173B6" w14:textId="0B461BB8" w:rsidR="0017705F" w:rsidRPr="008F144C" w:rsidRDefault="0017705F" w:rsidP="00E67325">
            <w:pPr>
              <w:pStyle w:val="Betarp"/>
              <w:widowControl w:val="0"/>
              <w:numPr>
                <w:ilvl w:val="0"/>
                <w:numId w:val="1"/>
              </w:numPr>
              <w:ind w:left="0" w:firstLine="0"/>
            </w:pPr>
            <w:r w:rsidRPr="008F144C">
              <w:t>Dažymo ant stiklo</w:t>
            </w:r>
            <w:r w:rsidRPr="008F144C">
              <w:rPr>
                <w:b/>
                <w:bCs/>
                <w:i/>
                <w:iCs/>
              </w:rPr>
              <w:t xml:space="preserve"> </w:t>
            </w:r>
            <w:r w:rsidRPr="008F144C">
              <w:t>animacinių p</w:t>
            </w:r>
            <w:r w:rsidR="0011114A" w:rsidRPr="008F144C">
              <w:t>ersonažų gamybos technologijos</w:t>
            </w:r>
          </w:p>
          <w:p w14:paraId="34E0CFB1" w14:textId="77777777" w:rsidR="0017705F" w:rsidRPr="008F144C" w:rsidRDefault="0017705F" w:rsidP="00E67325">
            <w:pPr>
              <w:pStyle w:val="Betarp"/>
              <w:widowControl w:val="0"/>
              <w:numPr>
                <w:ilvl w:val="0"/>
                <w:numId w:val="1"/>
              </w:numPr>
              <w:ind w:left="0" w:firstLine="0"/>
            </w:pPr>
            <w:r w:rsidRPr="008F144C">
              <w:t>Dažymo ant stiklo</w:t>
            </w:r>
            <w:r w:rsidRPr="008F144C">
              <w:rPr>
                <w:b/>
                <w:bCs/>
                <w:i/>
                <w:iCs/>
              </w:rPr>
              <w:t xml:space="preserve"> </w:t>
            </w:r>
            <w:r w:rsidRPr="008F144C">
              <w:t>animacinių personažų parametrai</w:t>
            </w:r>
          </w:p>
          <w:p w14:paraId="2F8C8ED5" w14:textId="77777777" w:rsidR="0017705F" w:rsidRPr="008F144C" w:rsidRDefault="0017705F" w:rsidP="00E67325">
            <w:pPr>
              <w:pStyle w:val="Betarp"/>
              <w:widowControl w:val="0"/>
              <w:numPr>
                <w:ilvl w:val="0"/>
                <w:numId w:val="1"/>
              </w:numPr>
              <w:ind w:left="0" w:firstLine="0"/>
              <w:rPr>
                <w:bCs/>
              </w:rPr>
            </w:pPr>
            <w:r w:rsidRPr="008F144C">
              <w:t>Dažymo ant stiklo</w:t>
            </w:r>
            <w:r w:rsidRPr="008F144C">
              <w:rPr>
                <w:b/>
                <w:bCs/>
                <w:i/>
                <w:iCs/>
              </w:rPr>
              <w:t xml:space="preserve"> </w:t>
            </w:r>
            <w:r w:rsidRPr="008F144C">
              <w:t>animacinių personažų modeliavimas</w:t>
            </w:r>
          </w:p>
          <w:p w14:paraId="51831A12" w14:textId="77777777" w:rsidR="001F22A9" w:rsidRDefault="0017705F" w:rsidP="00E67325">
            <w:pPr>
              <w:pStyle w:val="Betarp"/>
              <w:widowControl w:val="0"/>
              <w:rPr>
                <w:b/>
                <w:bCs/>
                <w:i/>
                <w:iCs/>
              </w:rPr>
            </w:pPr>
            <w:r w:rsidRPr="008F144C">
              <w:rPr>
                <w:b/>
              </w:rPr>
              <w:t>Tema.</w:t>
            </w:r>
            <w:r w:rsidRPr="008F144C">
              <w:t xml:space="preserve"> </w:t>
            </w:r>
            <w:proofErr w:type="spellStart"/>
            <w:r w:rsidRPr="008F144C">
              <w:rPr>
                <w:b/>
                <w:bCs/>
                <w:i/>
                <w:iCs/>
              </w:rPr>
              <w:t>Pikseliacijos</w:t>
            </w:r>
            <w:proofErr w:type="spellEnd"/>
            <w:r w:rsidRPr="008F144C">
              <w:rPr>
                <w:b/>
                <w:bCs/>
                <w:i/>
                <w:iCs/>
              </w:rPr>
              <w:t xml:space="preserve"> animacijos personažų gamyba</w:t>
            </w:r>
          </w:p>
          <w:p w14:paraId="2AE0DF6E" w14:textId="345239E0" w:rsidR="0017705F" w:rsidRPr="008F144C" w:rsidRDefault="0017705F" w:rsidP="00E67325">
            <w:pPr>
              <w:pStyle w:val="Betarp"/>
              <w:widowControl w:val="0"/>
              <w:numPr>
                <w:ilvl w:val="0"/>
                <w:numId w:val="1"/>
              </w:numPr>
              <w:ind w:left="0" w:firstLine="0"/>
            </w:pPr>
            <w:proofErr w:type="spellStart"/>
            <w:r w:rsidRPr="008F144C">
              <w:t>Pikseliacijos</w:t>
            </w:r>
            <w:proofErr w:type="spellEnd"/>
            <w:r w:rsidRPr="008F144C">
              <w:t xml:space="preserve"> animacinių p</w:t>
            </w:r>
            <w:r w:rsidR="0011114A" w:rsidRPr="008F144C">
              <w:t>ersonažų gamybos technologijos</w:t>
            </w:r>
          </w:p>
          <w:p w14:paraId="0FE8379C" w14:textId="0661349A" w:rsidR="0017705F" w:rsidRPr="008F144C" w:rsidRDefault="0011114A" w:rsidP="00E67325">
            <w:pPr>
              <w:pStyle w:val="Betarp"/>
              <w:widowControl w:val="0"/>
              <w:numPr>
                <w:ilvl w:val="0"/>
                <w:numId w:val="1"/>
              </w:numPr>
              <w:ind w:left="0" w:firstLine="0"/>
            </w:pPr>
            <w:proofErr w:type="spellStart"/>
            <w:r w:rsidRPr="008F144C">
              <w:t>Pikseliacijos</w:t>
            </w:r>
            <w:proofErr w:type="spellEnd"/>
            <w:r w:rsidRPr="008F144C">
              <w:t xml:space="preserve"> </w:t>
            </w:r>
            <w:r w:rsidR="0017705F" w:rsidRPr="008F144C">
              <w:t>animacinių personažų parametrai</w:t>
            </w:r>
          </w:p>
          <w:p w14:paraId="5AAA1B6F" w14:textId="77777777" w:rsidR="0017705F" w:rsidRPr="008F144C" w:rsidRDefault="0017705F" w:rsidP="00E67325">
            <w:pPr>
              <w:pStyle w:val="Betarp"/>
              <w:widowControl w:val="0"/>
              <w:numPr>
                <w:ilvl w:val="0"/>
                <w:numId w:val="1"/>
              </w:numPr>
              <w:ind w:left="0" w:firstLine="0"/>
            </w:pPr>
            <w:r w:rsidRPr="008F144C">
              <w:t>Pikseliacijos animacinių personažų modeliavimas</w:t>
            </w:r>
          </w:p>
          <w:p w14:paraId="4AEB6144" w14:textId="60020A55" w:rsidR="00432A72" w:rsidRPr="008F144C" w:rsidRDefault="00432A72" w:rsidP="00E67325">
            <w:pPr>
              <w:pStyle w:val="Betarp"/>
              <w:widowControl w:val="0"/>
              <w:rPr>
                <w:b/>
                <w:bCs/>
                <w:i/>
                <w:iCs/>
              </w:rPr>
            </w:pPr>
            <w:r w:rsidRPr="008F144C">
              <w:rPr>
                <w:b/>
              </w:rPr>
              <w:t>Tema.</w:t>
            </w:r>
            <w:r w:rsidRPr="008F144C">
              <w:t xml:space="preserve"> </w:t>
            </w:r>
            <w:r w:rsidRPr="008F144C">
              <w:rPr>
                <w:b/>
                <w:bCs/>
                <w:i/>
                <w:iCs/>
              </w:rPr>
              <w:t>Smėl</w:t>
            </w:r>
            <w:r w:rsidR="0011114A" w:rsidRPr="008F144C">
              <w:rPr>
                <w:b/>
                <w:bCs/>
                <w:i/>
                <w:iCs/>
              </w:rPr>
              <w:t>io animacijos personažų kūrimas</w:t>
            </w:r>
          </w:p>
          <w:p w14:paraId="42FF55C7" w14:textId="1314996F" w:rsidR="00432A72" w:rsidRPr="008F144C" w:rsidRDefault="00432A72" w:rsidP="00E67325">
            <w:pPr>
              <w:pStyle w:val="Betarp"/>
              <w:widowControl w:val="0"/>
              <w:numPr>
                <w:ilvl w:val="0"/>
                <w:numId w:val="1"/>
              </w:numPr>
              <w:ind w:left="0" w:firstLine="0"/>
            </w:pPr>
            <w:r w:rsidRPr="008F144C">
              <w:t>Smėlio anim</w:t>
            </w:r>
            <w:r w:rsidR="0011114A" w:rsidRPr="008F144C">
              <w:t>acinių personažų technologijos</w:t>
            </w:r>
          </w:p>
          <w:p w14:paraId="588A9898" w14:textId="77777777" w:rsidR="00432A72" w:rsidRPr="008F144C" w:rsidRDefault="00432A72" w:rsidP="00E67325">
            <w:pPr>
              <w:pStyle w:val="Betarp"/>
              <w:widowControl w:val="0"/>
              <w:numPr>
                <w:ilvl w:val="0"/>
                <w:numId w:val="1"/>
              </w:numPr>
              <w:ind w:left="0" w:firstLine="0"/>
            </w:pPr>
            <w:r w:rsidRPr="008F144C">
              <w:t>Smėlio animacinių personažų parametrai</w:t>
            </w:r>
          </w:p>
          <w:p w14:paraId="580CEF3C" w14:textId="77777777" w:rsidR="00AA42D6" w:rsidRPr="008F144C" w:rsidRDefault="00432A72" w:rsidP="00E67325">
            <w:pPr>
              <w:pStyle w:val="Betarp"/>
              <w:widowControl w:val="0"/>
              <w:numPr>
                <w:ilvl w:val="0"/>
                <w:numId w:val="1"/>
              </w:numPr>
              <w:ind w:left="0" w:firstLine="0"/>
              <w:rPr>
                <w:bCs/>
              </w:rPr>
            </w:pPr>
            <w:r w:rsidRPr="008F144C">
              <w:t>Smėlio animacinių personažų modeliavimas</w:t>
            </w:r>
          </w:p>
        </w:tc>
      </w:tr>
      <w:tr w:rsidR="00CD6F33" w:rsidRPr="008F144C" w14:paraId="269FCC7F" w14:textId="77777777" w:rsidTr="009E3D7E">
        <w:trPr>
          <w:trHeight w:val="57"/>
          <w:jc w:val="center"/>
        </w:trPr>
        <w:tc>
          <w:tcPr>
            <w:tcW w:w="947" w:type="pct"/>
            <w:vMerge/>
          </w:tcPr>
          <w:p w14:paraId="32C67C4A" w14:textId="77777777" w:rsidR="00AA42D6" w:rsidRPr="008F144C" w:rsidRDefault="00AA42D6" w:rsidP="00E67325"/>
        </w:tc>
        <w:tc>
          <w:tcPr>
            <w:tcW w:w="1129" w:type="pct"/>
          </w:tcPr>
          <w:p w14:paraId="039AECEB" w14:textId="77777777" w:rsidR="00AA42D6" w:rsidRPr="008F144C" w:rsidRDefault="00AA42D6" w:rsidP="00E67325">
            <w:pPr>
              <w:widowControl w:val="0"/>
            </w:pPr>
            <w:r w:rsidRPr="008F144C">
              <w:t>3.3. Sumodeliuoti fizinę</w:t>
            </w:r>
            <w:r w:rsidR="00B578E6" w:rsidRPr="008F144C">
              <w:t xml:space="preserve"> </w:t>
            </w:r>
            <w:r w:rsidRPr="008F144C">
              <w:t>animacijos aplinką.</w:t>
            </w:r>
          </w:p>
        </w:tc>
        <w:tc>
          <w:tcPr>
            <w:tcW w:w="2924" w:type="pct"/>
          </w:tcPr>
          <w:p w14:paraId="697FA92B" w14:textId="22536C95" w:rsidR="00DD680E" w:rsidRPr="008F144C" w:rsidRDefault="00DD680E" w:rsidP="00E67325">
            <w:pPr>
              <w:pStyle w:val="Betarp"/>
              <w:widowControl w:val="0"/>
              <w:rPr>
                <w:b/>
                <w:i/>
              </w:rPr>
            </w:pPr>
            <w:r w:rsidRPr="008F144C">
              <w:rPr>
                <w:b/>
              </w:rPr>
              <w:t>Tema.</w:t>
            </w:r>
            <w:r w:rsidRPr="008F144C">
              <w:t xml:space="preserve"> </w:t>
            </w:r>
            <w:r w:rsidR="009F5F80">
              <w:rPr>
                <w:b/>
                <w:bCs/>
                <w:i/>
                <w:iCs/>
              </w:rPr>
              <w:t>Stop-kadr</w:t>
            </w:r>
            <w:r w:rsidRPr="008F144C">
              <w:rPr>
                <w:b/>
                <w:bCs/>
                <w:i/>
                <w:iCs/>
              </w:rPr>
              <w:t>o animacijos aplinkos modeliavimas</w:t>
            </w:r>
          </w:p>
          <w:p w14:paraId="6189C07E" w14:textId="485A0086" w:rsidR="00DD680E" w:rsidRPr="008F144C" w:rsidRDefault="00DD680E" w:rsidP="00E67325">
            <w:pPr>
              <w:pStyle w:val="Betarp"/>
              <w:widowControl w:val="0"/>
              <w:numPr>
                <w:ilvl w:val="0"/>
                <w:numId w:val="23"/>
              </w:numPr>
              <w:ind w:left="0" w:firstLine="0"/>
            </w:pPr>
            <w:r w:rsidRPr="008F144C">
              <w:t xml:space="preserve">Pagrindiniai </w:t>
            </w:r>
            <w:r w:rsidR="009F5F80">
              <w:t>stop-kadr</w:t>
            </w:r>
            <w:r w:rsidRPr="008F144C">
              <w:t>o</w:t>
            </w:r>
            <w:r w:rsidR="0011114A" w:rsidRPr="008F144C">
              <w:t xml:space="preserve"> animacijos aplinkos parametrai</w:t>
            </w:r>
          </w:p>
          <w:p w14:paraId="7CAA94DC" w14:textId="19CA795A" w:rsidR="00DD680E" w:rsidRPr="008F144C" w:rsidRDefault="00DD680E" w:rsidP="00E67325">
            <w:pPr>
              <w:pStyle w:val="Betarp"/>
              <w:widowControl w:val="0"/>
              <w:numPr>
                <w:ilvl w:val="0"/>
                <w:numId w:val="23"/>
              </w:numPr>
              <w:ind w:left="0" w:firstLine="0"/>
            </w:pPr>
            <w:r w:rsidRPr="008F144C">
              <w:t xml:space="preserve">Medžiagos ir įrankiai </w:t>
            </w:r>
            <w:r w:rsidR="009F5F80">
              <w:t>stop-kadr</w:t>
            </w:r>
            <w:r w:rsidRPr="008F144C">
              <w:t>o animacijos aplinkos gamybai</w:t>
            </w:r>
          </w:p>
          <w:p w14:paraId="371DBC20" w14:textId="5D82A6ED" w:rsidR="00DD680E" w:rsidRPr="008F144C" w:rsidRDefault="00DD680E" w:rsidP="00E67325">
            <w:pPr>
              <w:pStyle w:val="Betarp"/>
              <w:widowControl w:val="0"/>
            </w:pPr>
            <w:r w:rsidRPr="008F144C">
              <w:rPr>
                <w:b/>
              </w:rPr>
              <w:t xml:space="preserve">Tema. </w:t>
            </w:r>
            <w:r w:rsidRPr="008F144C">
              <w:rPr>
                <w:b/>
                <w:i/>
              </w:rPr>
              <w:t xml:space="preserve">Scenografija </w:t>
            </w:r>
            <w:r w:rsidR="009F5F80">
              <w:rPr>
                <w:b/>
                <w:i/>
              </w:rPr>
              <w:t>stop-kadr</w:t>
            </w:r>
            <w:r w:rsidRPr="008F144C">
              <w:rPr>
                <w:b/>
                <w:i/>
              </w:rPr>
              <w:t>o animacijoje</w:t>
            </w:r>
          </w:p>
          <w:p w14:paraId="0AC6E960" w14:textId="63CFA690" w:rsidR="00DD680E" w:rsidRPr="008F144C" w:rsidRDefault="009F5F80" w:rsidP="00E67325">
            <w:pPr>
              <w:pStyle w:val="Betarp"/>
              <w:widowControl w:val="0"/>
              <w:numPr>
                <w:ilvl w:val="0"/>
                <w:numId w:val="23"/>
              </w:numPr>
              <w:ind w:left="0" w:firstLine="0"/>
            </w:pPr>
            <w:r>
              <w:t>Stop-kadr</w:t>
            </w:r>
            <w:r w:rsidR="00DD680E" w:rsidRPr="008F144C">
              <w:t xml:space="preserve">o aplinkos </w:t>
            </w:r>
            <w:proofErr w:type="spellStart"/>
            <w:r w:rsidR="00DD680E" w:rsidRPr="008F144C">
              <w:t>konceptualizacija</w:t>
            </w:r>
            <w:proofErr w:type="spellEnd"/>
          </w:p>
          <w:p w14:paraId="0BF3C1DF" w14:textId="77777777" w:rsidR="00DD680E" w:rsidRPr="008F144C" w:rsidRDefault="00DD680E" w:rsidP="00E67325">
            <w:pPr>
              <w:pStyle w:val="Betarp"/>
              <w:widowControl w:val="0"/>
              <w:numPr>
                <w:ilvl w:val="0"/>
                <w:numId w:val="23"/>
              </w:numPr>
              <w:ind w:left="0" w:firstLine="0"/>
            </w:pPr>
            <w:r w:rsidRPr="008F144C">
              <w:t>Scenos plano parengimas</w:t>
            </w:r>
          </w:p>
          <w:p w14:paraId="2161521E" w14:textId="1DC13951" w:rsidR="00DD680E" w:rsidRPr="008F144C" w:rsidRDefault="009F5F80" w:rsidP="00E67325">
            <w:pPr>
              <w:pStyle w:val="Betarp"/>
              <w:widowControl w:val="0"/>
              <w:numPr>
                <w:ilvl w:val="0"/>
                <w:numId w:val="23"/>
              </w:numPr>
              <w:ind w:left="0" w:firstLine="0"/>
            </w:pPr>
            <w:r>
              <w:t>Stop-kadr</w:t>
            </w:r>
            <w:r w:rsidR="00DD680E" w:rsidRPr="008F144C">
              <w:t>o aplinkos apšvietimo planas</w:t>
            </w:r>
          </w:p>
          <w:p w14:paraId="2D981507" w14:textId="31DFFF42" w:rsidR="00DD680E" w:rsidRPr="008F144C" w:rsidRDefault="00DD680E" w:rsidP="00E67325">
            <w:pPr>
              <w:pStyle w:val="Betarp"/>
              <w:widowControl w:val="0"/>
            </w:pPr>
            <w:r w:rsidRPr="008F144C">
              <w:rPr>
                <w:b/>
              </w:rPr>
              <w:t>Tema.</w:t>
            </w:r>
            <w:r w:rsidRPr="008F144C">
              <w:t xml:space="preserve"> </w:t>
            </w:r>
            <w:r w:rsidRPr="008F144C">
              <w:rPr>
                <w:b/>
                <w:bCs/>
                <w:i/>
                <w:iCs/>
              </w:rPr>
              <w:t xml:space="preserve">Fizinė </w:t>
            </w:r>
            <w:r w:rsidR="009F5F80">
              <w:rPr>
                <w:b/>
                <w:bCs/>
                <w:i/>
                <w:iCs/>
              </w:rPr>
              <w:t>stop-kadr</w:t>
            </w:r>
            <w:r w:rsidRPr="008F144C">
              <w:rPr>
                <w:b/>
                <w:bCs/>
                <w:i/>
                <w:iCs/>
              </w:rPr>
              <w:t>o animacijos aplinka</w:t>
            </w:r>
          </w:p>
          <w:p w14:paraId="3E6B7600" w14:textId="62930EFC" w:rsidR="00DD680E" w:rsidRPr="008F144C" w:rsidRDefault="00DD680E" w:rsidP="00E67325">
            <w:pPr>
              <w:pStyle w:val="Betarp"/>
              <w:widowControl w:val="0"/>
              <w:numPr>
                <w:ilvl w:val="0"/>
                <w:numId w:val="1"/>
              </w:numPr>
              <w:ind w:left="10" w:firstLine="0"/>
            </w:pPr>
            <w:r w:rsidRPr="008F144C">
              <w:t>Fizinės</w:t>
            </w:r>
            <w:r w:rsidR="0011114A" w:rsidRPr="008F144C">
              <w:t xml:space="preserve"> animacijos aplinkos parametrai</w:t>
            </w:r>
          </w:p>
          <w:p w14:paraId="3B9AAA47" w14:textId="77777777" w:rsidR="00DD680E" w:rsidRPr="008F144C" w:rsidRDefault="00DD680E" w:rsidP="00E67325">
            <w:pPr>
              <w:pStyle w:val="Betarp"/>
              <w:widowControl w:val="0"/>
              <w:numPr>
                <w:ilvl w:val="0"/>
                <w:numId w:val="1"/>
              </w:numPr>
              <w:ind w:left="10" w:firstLine="0"/>
            </w:pPr>
            <w:r w:rsidRPr="008F144C">
              <w:t>Priemonės ir technologijos animacijos fizinei aplinkai sukurti</w:t>
            </w:r>
          </w:p>
          <w:p w14:paraId="37833C30" w14:textId="77777777" w:rsidR="00DD680E" w:rsidRPr="008F144C" w:rsidRDefault="00DD680E" w:rsidP="00E67325">
            <w:pPr>
              <w:pStyle w:val="Betarp"/>
              <w:widowControl w:val="0"/>
              <w:numPr>
                <w:ilvl w:val="0"/>
                <w:numId w:val="1"/>
              </w:numPr>
              <w:ind w:left="10" w:firstLine="0"/>
              <w:rPr>
                <w:b/>
              </w:rPr>
            </w:pPr>
            <w:r w:rsidRPr="008F144C">
              <w:t>Šviesa ir apšvietimas</w:t>
            </w:r>
          </w:p>
          <w:p w14:paraId="6E0C8805" w14:textId="77777777" w:rsidR="001F22A9" w:rsidRDefault="00DD680E" w:rsidP="00E67325">
            <w:pPr>
              <w:pStyle w:val="Betarp"/>
              <w:widowControl w:val="0"/>
              <w:rPr>
                <w:b/>
                <w:bCs/>
                <w:i/>
                <w:iCs/>
              </w:rPr>
            </w:pPr>
            <w:r w:rsidRPr="008F144C">
              <w:rPr>
                <w:b/>
                <w:bCs/>
              </w:rPr>
              <w:t xml:space="preserve">Tema. </w:t>
            </w:r>
            <w:r w:rsidRPr="008F144C">
              <w:rPr>
                <w:b/>
                <w:bCs/>
                <w:i/>
                <w:iCs/>
              </w:rPr>
              <w:t>Fizinės animacijos aplinkos objektų gamyba</w:t>
            </w:r>
          </w:p>
          <w:p w14:paraId="2513161A" w14:textId="2D8BFA42" w:rsidR="00DD680E" w:rsidRPr="008F144C" w:rsidRDefault="00DD680E" w:rsidP="00E67325">
            <w:pPr>
              <w:pStyle w:val="Betarp"/>
              <w:widowControl w:val="0"/>
              <w:numPr>
                <w:ilvl w:val="0"/>
                <w:numId w:val="1"/>
              </w:numPr>
              <w:ind w:left="10" w:firstLine="0"/>
            </w:pPr>
            <w:r w:rsidRPr="008F144C">
              <w:t>Animacinio objekto įgyvendinimui reikalingos medžiagos bei įrankiai</w:t>
            </w:r>
          </w:p>
          <w:p w14:paraId="6843A06F" w14:textId="77777777" w:rsidR="00DD680E" w:rsidRPr="008F144C" w:rsidRDefault="00DD680E" w:rsidP="00E67325">
            <w:pPr>
              <w:pStyle w:val="Betarp"/>
              <w:widowControl w:val="0"/>
              <w:numPr>
                <w:ilvl w:val="0"/>
                <w:numId w:val="1"/>
              </w:numPr>
              <w:ind w:left="10" w:firstLine="0"/>
            </w:pPr>
            <w:r w:rsidRPr="008F144C">
              <w:t>Animacinio objekto struktūra</w:t>
            </w:r>
          </w:p>
          <w:p w14:paraId="056EBCFC" w14:textId="2E0EC572" w:rsidR="00DD680E" w:rsidRPr="008F144C" w:rsidRDefault="0011114A" w:rsidP="00E67325">
            <w:pPr>
              <w:pStyle w:val="Betarp"/>
              <w:widowControl w:val="0"/>
              <w:numPr>
                <w:ilvl w:val="0"/>
                <w:numId w:val="1"/>
              </w:numPr>
              <w:ind w:left="10" w:firstLine="0"/>
            </w:pPr>
            <w:r w:rsidRPr="008F144C">
              <w:t>Animacinio objekto karkasas</w:t>
            </w:r>
          </w:p>
          <w:p w14:paraId="0454D04A" w14:textId="77777777" w:rsidR="00DD680E" w:rsidRPr="008F144C" w:rsidRDefault="00DD680E" w:rsidP="00E67325">
            <w:pPr>
              <w:pStyle w:val="Betarp"/>
              <w:widowControl w:val="0"/>
              <w:numPr>
                <w:ilvl w:val="0"/>
                <w:numId w:val="1"/>
              </w:numPr>
              <w:ind w:left="10" w:firstLine="0"/>
            </w:pPr>
            <w:r w:rsidRPr="008F144C">
              <w:t>Animacinio objekto danga</w:t>
            </w:r>
          </w:p>
          <w:p w14:paraId="44C757F6" w14:textId="77777777" w:rsidR="00DD680E" w:rsidRPr="008F144C" w:rsidRDefault="00DD680E" w:rsidP="00E67325">
            <w:pPr>
              <w:pStyle w:val="Betarp"/>
              <w:widowControl w:val="0"/>
              <w:numPr>
                <w:ilvl w:val="0"/>
                <w:numId w:val="1"/>
              </w:numPr>
              <w:ind w:left="10" w:firstLine="0"/>
            </w:pPr>
            <w:r w:rsidRPr="008F144C">
              <w:t>Animacinio objekto dekoro elementai</w:t>
            </w:r>
          </w:p>
          <w:p w14:paraId="1932C07F" w14:textId="19BC1954" w:rsidR="001F22A9" w:rsidRDefault="00DD680E" w:rsidP="00E67325">
            <w:pPr>
              <w:pStyle w:val="Betarp"/>
              <w:widowControl w:val="0"/>
              <w:rPr>
                <w:b/>
                <w:bCs/>
                <w:i/>
                <w:iCs/>
              </w:rPr>
            </w:pPr>
            <w:r w:rsidRPr="008F144C">
              <w:rPr>
                <w:b/>
                <w:bCs/>
              </w:rPr>
              <w:lastRenderedPageBreak/>
              <w:t xml:space="preserve">Tema. </w:t>
            </w:r>
            <w:r w:rsidRPr="008F144C">
              <w:rPr>
                <w:b/>
                <w:bCs/>
                <w:i/>
                <w:iCs/>
              </w:rPr>
              <w:t xml:space="preserve">Detalus </w:t>
            </w:r>
            <w:r w:rsidR="009F5F80">
              <w:rPr>
                <w:b/>
                <w:bCs/>
                <w:i/>
                <w:iCs/>
              </w:rPr>
              <w:t>stop-kadr</w:t>
            </w:r>
            <w:r w:rsidRPr="008F144C">
              <w:rPr>
                <w:b/>
                <w:bCs/>
                <w:i/>
                <w:iCs/>
              </w:rPr>
              <w:t>o animacijos aplinkos įgyvendinimas</w:t>
            </w:r>
          </w:p>
          <w:p w14:paraId="71E72E9B" w14:textId="6E96855B" w:rsidR="00DD680E" w:rsidRPr="008F144C" w:rsidRDefault="00DD680E" w:rsidP="00E67325">
            <w:pPr>
              <w:pStyle w:val="Betarp"/>
              <w:widowControl w:val="0"/>
              <w:numPr>
                <w:ilvl w:val="0"/>
                <w:numId w:val="23"/>
              </w:numPr>
              <w:ind w:left="0" w:firstLine="0"/>
            </w:pPr>
            <w:r w:rsidRPr="008F144C">
              <w:t xml:space="preserve">Detalus uždaros </w:t>
            </w:r>
            <w:r w:rsidR="009F5F80">
              <w:t>stop-kadr</w:t>
            </w:r>
            <w:r w:rsidR="001C41FA" w:rsidRPr="008F144C">
              <w:t>o erdvės aplinkos įgyvendinimas</w:t>
            </w:r>
          </w:p>
          <w:p w14:paraId="2C4B049B" w14:textId="1669CAB2" w:rsidR="001F22A9" w:rsidRDefault="00DD680E" w:rsidP="00E67325">
            <w:pPr>
              <w:pStyle w:val="Betarp"/>
              <w:widowControl w:val="0"/>
              <w:numPr>
                <w:ilvl w:val="0"/>
                <w:numId w:val="23"/>
              </w:numPr>
              <w:ind w:left="0" w:firstLine="0"/>
            </w:pPr>
            <w:r w:rsidRPr="008F144C">
              <w:t xml:space="preserve">Detalus urbanistinės </w:t>
            </w:r>
            <w:r w:rsidR="009F5F80">
              <w:t>stop-kadr</w:t>
            </w:r>
            <w:r w:rsidRPr="008F144C">
              <w:t>o erdvės aplinkos įgyvendinimas</w:t>
            </w:r>
          </w:p>
          <w:p w14:paraId="41D52C00" w14:textId="39B2122C" w:rsidR="00DD680E" w:rsidRPr="008F144C" w:rsidRDefault="00DD680E" w:rsidP="00E67325">
            <w:pPr>
              <w:pStyle w:val="Betarp"/>
              <w:widowControl w:val="0"/>
              <w:numPr>
                <w:ilvl w:val="0"/>
                <w:numId w:val="23"/>
              </w:numPr>
              <w:ind w:left="0" w:firstLine="0"/>
            </w:pPr>
            <w:r w:rsidRPr="008F144C">
              <w:t xml:space="preserve">Detalus gamtos aplinkos įgyvendinimas </w:t>
            </w:r>
            <w:r w:rsidR="009F5F80">
              <w:t>stop-kadr</w:t>
            </w:r>
            <w:r w:rsidRPr="008F144C">
              <w:t>o animacijo</w:t>
            </w:r>
            <w:r w:rsidR="001C41FA" w:rsidRPr="008F144C">
              <w:t>je</w:t>
            </w:r>
          </w:p>
          <w:p w14:paraId="739BD288" w14:textId="071993F3" w:rsidR="001F22A9" w:rsidRDefault="00DD680E" w:rsidP="00E67325">
            <w:pPr>
              <w:pStyle w:val="Betarp"/>
              <w:widowControl w:val="0"/>
              <w:numPr>
                <w:ilvl w:val="0"/>
                <w:numId w:val="23"/>
              </w:numPr>
              <w:ind w:left="0" w:firstLine="0"/>
            </w:pPr>
            <w:r w:rsidRPr="008F144C">
              <w:t xml:space="preserve">Išgalvotos, nerealios </w:t>
            </w:r>
            <w:r w:rsidR="009F5F80">
              <w:t>stop-kadr</w:t>
            </w:r>
            <w:r w:rsidRPr="008F144C">
              <w:t>o aplinkos įgyvendinimas</w:t>
            </w:r>
          </w:p>
          <w:p w14:paraId="3BE9964A" w14:textId="6544504E" w:rsidR="00DD680E" w:rsidRPr="008F144C" w:rsidRDefault="00DD680E" w:rsidP="00E67325">
            <w:pPr>
              <w:pStyle w:val="Betarp"/>
              <w:widowControl w:val="0"/>
              <w:rPr>
                <w:b/>
                <w:bCs/>
              </w:rPr>
            </w:pPr>
            <w:r w:rsidRPr="008F144C">
              <w:rPr>
                <w:b/>
                <w:bCs/>
              </w:rPr>
              <w:t xml:space="preserve">Tema. </w:t>
            </w:r>
            <w:r w:rsidRPr="008F144C">
              <w:rPr>
                <w:b/>
                <w:bCs/>
                <w:i/>
                <w:iCs/>
              </w:rPr>
              <w:t>Gamtos reiškinių animacija</w:t>
            </w:r>
            <w:r w:rsidRPr="008F144C">
              <w:rPr>
                <w:b/>
                <w:bCs/>
              </w:rPr>
              <w:t xml:space="preserve"> </w:t>
            </w:r>
            <w:r w:rsidR="009F5F80">
              <w:rPr>
                <w:b/>
                <w:bCs/>
                <w:i/>
                <w:iCs/>
              </w:rPr>
              <w:t>stop-kadr</w:t>
            </w:r>
            <w:r w:rsidRPr="008F144C">
              <w:rPr>
                <w:b/>
                <w:bCs/>
                <w:i/>
                <w:iCs/>
              </w:rPr>
              <w:t>o animacijoje</w:t>
            </w:r>
          </w:p>
          <w:p w14:paraId="0B375D6B" w14:textId="3B266B42" w:rsidR="00DD680E" w:rsidRPr="008F144C" w:rsidRDefault="00DD680E" w:rsidP="00E67325">
            <w:pPr>
              <w:pStyle w:val="Betarp"/>
              <w:widowControl w:val="0"/>
              <w:numPr>
                <w:ilvl w:val="0"/>
                <w:numId w:val="23"/>
              </w:numPr>
              <w:ind w:left="0" w:firstLine="0"/>
            </w:pPr>
            <w:r w:rsidRPr="008F144C">
              <w:t xml:space="preserve">Pagrindinių gamtos stichijų: vėjo, vandens, ugnies, žemės vaizdavimas </w:t>
            </w:r>
            <w:r w:rsidR="009F5F80">
              <w:t>stop-kadr</w:t>
            </w:r>
            <w:r w:rsidRPr="008F144C">
              <w:t>o technikoje</w:t>
            </w:r>
          </w:p>
          <w:p w14:paraId="66077EC0" w14:textId="761E8A2A" w:rsidR="00DD680E" w:rsidRPr="008F144C" w:rsidRDefault="00DD680E" w:rsidP="00E67325">
            <w:pPr>
              <w:pStyle w:val="Betarp"/>
              <w:widowControl w:val="0"/>
              <w:numPr>
                <w:ilvl w:val="0"/>
                <w:numId w:val="23"/>
              </w:numPr>
              <w:ind w:left="0" w:firstLine="0"/>
            </w:pPr>
            <w:r w:rsidRPr="008F144C">
              <w:t xml:space="preserve">Dangaus atvaizdavimas </w:t>
            </w:r>
            <w:r w:rsidR="009F5F80">
              <w:t>stop-kadr</w:t>
            </w:r>
            <w:r w:rsidRPr="008F144C">
              <w:t>o scenose</w:t>
            </w:r>
          </w:p>
          <w:p w14:paraId="48968462" w14:textId="0B1CBC47" w:rsidR="00DD680E" w:rsidRPr="008F144C" w:rsidRDefault="00DD680E" w:rsidP="00E67325">
            <w:pPr>
              <w:pStyle w:val="Betarp"/>
              <w:widowControl w:val="0"/>
              <w:numPr>
                <w:ilvl w:val="0"/>
                <w:numId w:val="23"/>
              </w:numPr>
              <w:ind w:left="0" w:firstLine="0"/>
              <w:rPr>
                <w:b/>
              </w:rPr>
            </w:pPr>
            <w:r w:rsidRPr="008F144C">
              <w:t xml:space="preserve">Metų laikų atvaizdavimas </w:t>
            </w:r>
            <w:r w:rsidR="009F5F80">
              <w:t>stop-kadr</w:t>
            </w:r>
            <w:r w:rsidRPr="008F144C">
              <w:t>o scenose</w:t>
            </w:r>
          </w:p>
          <w:p w14:paraId="51618E60" w14:textId="1D9B0275" w:rsidR="00AA42D6" w:rsidRPr="008F144C" w:rsidRDefault="00DD680E" w:rsidP="00E67325">
            <w:pPr>
              <w:pStyle w:val="Betarp"/>
              <w:widowControl w:val="0"/>
              <w:numPr>
                <w:ilvl w:val="0"/>
                <w:numId w:val="23"/>
              </w:numPr>
              <w:ind w:left="0" w:firstLine="0"/>
              <w:rPr>
                <w:b/>
              </w:rPr>
            </w:pPr>
            <w:r w:rsidRPr="008F144C">
              <w:t xml:space="preserve">Paros meto atvaizdavimas </w:t>
            </w:r>
            <w:r w:rsidR="009F5F80">
              <w:t>stop-kadr</w:t>
            </w:r>
            <w:r w:rsidRPr="008F144C">
              <w:t>o scenose</w:t>
            </w:r>
          </w:p>
        </w:tc>
      </w:tr>
      <w:tr w:rsidR="00CD6F33" w:rsidRPr="008F144C" w14:paraId="45744F77" w14:textId="77777777" w:rsidTr="00D83315">
        <w:trPr>
          <w:trHeight w:val="57"/>
          <w:jc w:val="center"/>
        </w:trPr>
        <w:tc>
          <w:tcPr>
            <w:tcW w:w="947" w:type="pct"/>
          </w:tcPr>
          <w:p w14:paraId="5B74F2E3" w14:textId="77777777" w:rsidR="00AA42D6" w:rsidRPr="008F144C" w:rsidRDefault="00AA42D6" w:rsidP="00E67325">
            <w:pPr>
              <w:pStyle w:val="Betarp"/>
              <w:widowControl w:val="0"/>
              <w:rPr>
                <w:highlight w:val="yellow"/>
              </w:rPr>
            </w:pPr>
            <w:r w:rsidRPr="008F144C">
              <w:lastRenderedPageBreak/>
              <w:t>Mokymosi pasiekimų vertinimo kriterijai</w:t>
            </w:r>
          </w:p>
        </w:tc>
        <w:tc>
          <w:tcPr>
            <w:tcW w:w="4053" w:type="pct"/>
            <w:gridSpan w:val="2"/>
          </w:tcPr>
          <w:p w14:paraId="64C4F72E" w14:textId="2085BFB1" w:rsidR="001F22A9" w:rsidRDefault="00AA42D6" w:rsidP="00E67325">
            <w:pPr>
              <w:widowControl w:val="0"/>
              <w:jc w:val="both"/>
              <w:rPr>
                <w:rFonts w:eastAsia="Calibri"/>
                <w:iCs/>
              </w:rPr>
            </w:pPr>
            <w:r w:rsidRPr="008F144C">
              <w:rPr>
                <w:rFonts w:eastAsia="Calibri"/>
                <w:iCs/>
              </w:rPr>
              <w:t xml:space="preserve">Paaiškinti darbo vietai keliamus reikalavimai, darbo priemonių, reikalingų </w:t>
            </w:r>
            <w:r w:rsidR="009F5F80">
              <w:rPr>
                <w:rFonts w:eastAsia="Calibri"/>
                <w:iCs/>
              </w:rPr>
              <w:t>stop-kadr</w:t>
            </w:r>
            <w:r w:rsidRPr="008F144C">
              <w:rPr>
                <w:rFonts w:eastAsia="Calibri"/>
                <w:iCs/>
              </w:rPr>
              <w:t>o animacijos gamybos technologijai naudojimo principai.</w:t>
            </w:r>
          </w:p>
          <w:p w14:paraId="34996455" w14:textId="161F4ADA" w:rsidR="001F22A9" w:rsidRDefault="00AA42D6" w:rsidP="00E67325">
            <w:pPr>
              <w:widowControl w:val="0"/>
              <w:jc w:val="both"/>
              <w:rPr>
                <w:rFonts w:eastAsia="Calibri"/>
                <w:iCs/>
              </w:rPr>
            </w:pPr>
            <w:r w:rsidRPr="008F144C">
              <w:rPr>
                <w:rFonts w:eastAsia="Calibri"/>
                <w:iCs/>
              </w:rPr>
              <w:t xml:space="preserve">Naudojantis specializuotomis vaizdo apdorojimo programomis valdomi </w:t>
            </w:r>
            <w:r w:rsidR="009F5F80">
              <w:rPr>
                <w:rFonts w:eastAsia="Calibri"/>
                <w:iCs/>
              </w:rPr>
              <w:t>stop-kadr</w:t>
            </w:r>
            <w:r w:rsidRPr="008F144C">
              <w:rPr>
                <w:rFonts w:eastAsia="Calibri"/>
                <w:iCs/>
              </w:rPr>
              <w:t>o animacijos procesai ir ciklas.</w:t>
            </w:r>
          </w:p>
          <w:p w14:paraId="63D0CAFC" w14:textId="65B1ADAE" w:rsidR="001F22A9" w:rsidRDefault="00AA42D6" w:rsidP="00E67325">
            <w:pPr>
              <w:widowControl w:val="0"/>
              <w:jc w:val="both"/>
              <w:rPr>
                <w:rFonts w:eastAsia="Calibri"/>
                <w:iCs/>
              </w:rPr>
            </w:pPr>
            <w:r w:rsidRPr="008F144C">
              <w:rPr>
                <w:rFonts w:eastAsia="Calibri"/>
                <w:iCs/>
              </w:rPr>
              <w:t xml:space="preserve">Parengta </w:t>
            </w:r>
            <w:r w:rsidR="009F5F80">
              <w:rPr>
                <w:rFonts w:eastAsia="Calibri"/>
                <w:iCs/>
              </w:rPr>
              <w:t>stop-kadr</w:t>
            </w:r>
            <w:r w:rsidRPr="008F144C">
              <w:rPr>
                <w:rFonts w:eastAsia="Calibri"/>
                <w:iCs/>
              </w:rPr>
              <w:t>o animacijos gamybos dokumentacija.</w:t>
            </w:r>
          </w:p>
          <w:p w14:paraId="3B7B3804" w14:textId="77777777" w:rsidR="001F22A9" w:rsidRDefault="00F10711" w:rsidP="00E67325">
            <w:pPr>
              <w:widowControl w:val="0"/>
              <w:jc w:val="both"/>
              <w:rPr>
                <w:rFonts w:eastAsia="Calibri"/>
                <w:iCs/>
              </w:rPr>
            </w:pPr>
            <w:r w:rsidRPr="008F144C">
              <w:rPr>
                <w:rFonts w:eastAsia="Calibri"/>
                <w:iCs/>
              </w:rPr>
              <w:t>S</w:t>
            </w:r>
            <w:r w:rsidR="00AA42D6" w:rsidRPr="008F144C">
              <w:rPr>
                <w:rFonts w:eastAsia="Calibri"/>
                <w:iCs/>
              </w:rPr>
              <w:t>ukurt</w:t>
            </w:r>
            <w:r w:rsidRPr="008F144C">
              <w:rPr>
                <w:rFonts w:eastAsia="Calibri"/>
                <w:iCs/>
              </w:rPr>
              <w:t xml:space="preserve">a </w:t>
            </w:r>
            <w:r w:rsidR="00AA42D6" w:rsidRPr="008F144C">
              <w:rPr>
                <w:rFonts w:eastAsia="Calibri"/>
                <w:iCs/>
              </w:rPr>
              <w:t>animacij</w:t>
            </w:r>
            <w:r w:rsidRPr="008F144C">
              <w:rPr>
                <w:rFonts w:eastAsia="Calibri"/>
                <w:iCs/>
              </w:rPr>
              <w:t xml:space="preserve">a pritaikyta </w:t>
            </w:r>
            <w:r w:rsidR="00AA42D6" w:rsidRPr="008F144C">
              <w:rPr>
                <w:rFonts w:eastAsia="Calibri"/>
                <w:iCs/>
              </w:rPr>
              <w:t>naujiems techniniams parametrams</w:t>
            </w:r>
            <w:r w:rsidRPr="008F144C">
              <w:rPr>
                <w:rFonts w:eastAsia="Calibri"/>
                <w:iCs/>
              </w:rPr>
              <w:t>,</w:t>
            </w:r>
            <w:r w:rsidR="00AA42D6" w:rsidRPr="008F144C">
              <w:rPr>
                <w:rFonts w:eastAsia="Calibri"/>
                <w:iCs/>
              </w:rPr>
              <w:t xml:space="preserve"> </w:t>
            </w:r>
            <w:r w:rsidRPr="008F144C">
              <w:rPr>
                <w:rFonts w:eastAsia="Calibri"/>
                <w:iCs/>
              </w:rPr>
              <w:t>adaptuotas</w:t>
            </w:r>
            <w:r w:rsidR="00AA42D6" w:rsidRPr="008F144C">
              <w:rPr>
                <w:rFonts w:eastAsia="Calibri"/>
                <w:iCs/>
              </w:rPr>
              <w:t xml:space="preserve"> personažo ir jo aplinkos kolorit</w:t>
            </w:r>
            <w:r w:rsidRPr="008F144C">
              <w:rPr>
                <w:rFonts w:eastAsia="Calibri"/>
                <w:iCs/>
              </w:rPr>
              <w:t>as</w:t>
            </w:r>
            <w:r w:rsidR="00AA42D6" w:rsidRPr="008F144C">
              <w:rPr>
                <w:rFonts w:eastAsia="Calibri"/>
                <w:iCs/>
              </w:rPr>
              <w:t>.</w:t>
            </w:r>
          </w:p>
          <w:p w14:paraId="31FBFF4C" w14:textId="59413F62" w:rsidR="00AA42D6" w:rsidRPr="008F144C" w:rsidRDefault="00AA42D6" w:rsidP="00E67325">
            <w:pPr>
              <w:widowControl w:val="0"/>
              <w:jc w:val="both"/>
              <w:rPr>
                <w:rFonts w:eastAsia="Calibri"/>
                <w:iCs/>
              </w:rPr>
            </w:pPr>
            <w:r w:rsidRPr="008F144C">
              <w:rPr>
                <w:rFonts w:eastAsia="Calibri"/>
                <w:iCs/>
              </w:rPr>
              <w:t xml:space="preserve">Paaiškinti </w:t>
            </w:r>
            <w:r w:rsidR="009F5F80">
              <w:rPr>
                <w:rFonts w:eastAsia="Calibri"/>
                <w:iCs/>
              </w:rPr>
              <w:t>stop-kadr</w:t>
            </w:r>
            <w:r w:rsidRPr="008F144C">
              <w:rPr>
                <w:rFonts w:eastAsia="Calibri"/>
                <w:iCs/>
              </w:rPr>
              <w:t>o animacijos integravimo į naują aplinką principai.</w:t>
            </w:r>
          </w:p>
          <w:p w14:paraId="2B7DDECD" w14:textId="443F967D" w:rsidR="00AA42D6" w:rsidRPr="008F144C" w:rsidRDefault="00AA42D6" w:rsidP="00E67325">
            <w:pPr>
              <w:widowControl w:val="0"/>
              <w:jc w:val="both"/>
              <w:rPr>
                <w:rFonts w:eastAsia="Calibri"/>
                <w:iCs/>
              </w:rPr>
            </w:pPr>
            <w:r w:rsidRPr="008F144C">
              <w:rPr>
                <w:rFonts w:eastAsia="Calibri"/>
                <w:iCs/>
              </w:rPr>
              <w:t xml:space="preserve">Laikantis </w:t>
            </w:r>
            <w:r w:rsidR="009F5F80">
              <w:rPr>
                <w:rFonts w:eastAsia="Calibri"/>
                <w:iCs/>
              </w:rPr>
              <w:t>stop-kadr</w:t>
            </w:r>
            <w:r w:rsidRPr="008F144C">
              <w:rPr>
                <w:rFonts w:eastAsia="Calibri"/>
                <w:iCs/>
              </w:rPr>
              <w:t xml:space="preserve">o technikos kūrimo technologinių procesų, atliktos </w:t>
            </w:r>
            <w:r w:rsidR="009F5F80">
              <w:rPr>
                <w:rFonts w:eastAsia="Calibri"/>
                <w:iCs/>
              </w:rPr>
              <w:t>stop-kadr</w:t>
            </w:r>
            <w:r w:rsidRPr="008F144C">
              <w:rPr>
                <w:rFonts w:eastAsia="Calibri"/>
                <w:iCs/>
              </w:rPr>
              <w:t>o animacijos techninės užduotys.</w:t>
            </w:r>
          </w:p>
          <w:p w14:paraId="16D9304C" w14:textId="18E4FE14" w:rsidR="00AA42D6" w:rsidRPr="008F144C" w:rsidRDefault="00AA42D6" w:rsidP="00E67325">
            <w:pPr>
              <w:widowControl w:val="0"/>
              <w:jc w:val="both"/>
              <w:rPr>
                <w:rFonts w:eastAsia="Calibri"/>
                <w:iCs/>
              </w:rPr>
            </w:pPr>
            <w:r w:rsidRPr="008F144C">
              <w:rPr>
                <w:rFonts w:eastAsia="Calibri"/>
                <w:iCs/>
              </w:rPr>
              <w:t xml:space="preserve">Parinktos darbo priemones </w:t>
            </w:r>
            <w:r w:rsidR="009F5F80">
              <w:rPr>
                <w:rFonts w:eastAsia="Calibri"/>
                <w:iCs/>
              </w:rPr>
              <w:t>stop-kadr</w:t>
            </w:r>
            <w:r w:rsidRPr="008F144C">
              <w:rPr>
                <w:rFonts w:eastAsia="Calibri"/>
                <w:iCs/>
              </w:rPr>
              <w:t>o technikai įgyvendinti, sukurti animacijos personažai bei fizinė aplinka</w:t>
            </w:r>
            <w:r w:rsidR="00F0083B" w:rsidRPr="008F144C">
              <w:rPr>
                <w:rFonts w:eastAsia="Calibri"/>
                <w:iCs/>
              </w:rPr>
              <w:t>.</w:t>
            </w:r>
          </w:p>
          <w:p w14:paraId="5F60ADBB" w14:textId="77777777" w:rsidR="001F22A9" w:rsidRDefault="00AA42D6" w:rsidP="00E67325">
            <w:pPr>
              <w:widowControl w:val="0"/>
              <w:jc w:val="both"/>
              <w:rPr>
                <w:rFonts w:eastAsia="Calibri"/>
                <w:iCs/>
              </w:rPr>
            </w:pPr>
            <w:r w:rsidRPr="008F144C">
              <w:rPr>
                <w:rFonts w:eastAsia="Calibri"/>
                <w:iCs/>
              </w:rPr>
              <w:t>Laikytasi darbuotojų saugos ir sveikatos, asmens higienos reikalavimų.</w:t>
            </w:r>
          </w:p>
          <w:p w14:paraId="21369163" w14:textId="0120B8DD" w:rsidR="00AA42D6" w:rsidRPr="008F144C" w:rsidRDefault="00AA42D6" w:rsidP="00E67325">
            <w:pPr>
              <w:widowControl w:val="0"/>
              <w:jc w:val="both"/>
              <w:rPr>
                <w:rFonts w:eastAsia="Calibri"/>
                <w:iCs/>
              </w:rPr>
            </w:pPr>
            <w:r w:rsidRPr="008F144C">
              <w:rPr>
                <w:rFonts w:eastAsia="Calibri"/>
              </w:rPr>
              <w:t>Atlikus darbus, sutvarkyta darbo vieta.</w:t>
            </w:r>
          </w:p>
        </w:tc>
      </w:tr>
      <w:tr w:rsidR="00CD6F33" w:rsidRPr="008F144C" w14:paraId="12D97A2C" w14:textId="77777777" w:rsidTr="00D83315">
        <w:trPr>
          <w:trHeight w:val="57"/>
          <w:jc w:val="center"/>
        </w:trPr>
        <w:tc>
          <w:tcPr>
            <w:tcW w:w="947" w:type="pct"/>
          </w:tcPr>
          <w:p w14:paraId="1A197388" w14:textId="77777777" w:rsidR="00AA42D6" w:rsidRPr="008F144C" w:rsidRDefault="00AA42D6" w:rsidP="00E67325">
            <w:pPr>
              <w:pStyle w:val="2vidutinistinklelis1"/>
              <w:widowControl w:val="0"/>
            </w:pPr>
            <w:r w:rsidRPr="008F144C">
              <w:t>Reikalavimai mokymui skirtiems metodiniams ir materialiesiems ištekliams</w:t>
            </w:r>
          </w:p>
        </w:tc>
        <w:tc>
          <w:tcPr>
            <w:tcW w:w="4053" w:type="pct"/>
            <w:gridSpan w:val="2"/>
          </w:tcPr>
          <w:p w14:paraId="5D71E014" w14:textId="77777777" w:rsidR="00AA42D6" w:rsidRPr="008F144C" w:rsidRDefault="00AA42D6" w:rsidP="00E67325">
            <w:pPr>
              <w:widowControl w:val="0"/>
              <w:jc w:val="both"/>
              <w:rPr>
                <w:rFonts w:eastAsia="Calibri"/>
                <w:i/>
              </w:rPr>
            </w:pPr>
            <w:r w:rsidRPr="008F144C">
              <w:rPr>
                <w:rFonts w:eastAsia="Calibri"/>
                <w:i/>
              </w:rPr>
              <w:t>Mokymo(si) medžiaga:</w:t>
            </w:r>
          </w:p>
          <w:p w14:paraId="74AE3787" w14:textId="77777777" w:rsidR="00AA42D6" w:rsidRPr="008F144C" w:rsidRDefault="00AA42D6" w:rsidP="00E67325">
            <w:pPr>
              <w:pStyle w:val="Betarp"/>
              <w:widowControl w:val="0"/>
              <w:numPr>
                <w:ilvl w:val="0"/>
                <w:numId w:val="2"/>
              </w:numPr>
              <w:ind w:left="0" w:firstLine="0"/>
              <w:jc w:val="both"/>
            </w:pPr>
            <w:r w:rsidRPr="008F144C">
              <w:t>Vadovėliai ir kita mokomoji medžiaga</w:t>
            </w:r>
          </w:p>
          <w:p w14:paraId="5A953532" w14:textId="77777777" w:rsidR="00AA42D6" w:rsidRPr="008F144C" w:rsidRDefault="00AA42D6" w:rsidP="00E67325">
            <w:pPr>
              <w:pStyle w:val="Betarp"/>
              <w:widowControl w:val="0"/>
              <w:numPr>
                <w:ilvl w:val="0"/>
                <w:numId w:val="2"/>
              </w:numPr>
              <w:ind w:left="0" w:firstLine="0"/>
              <w:jc w:val="both"/>
            </w:pPr>
            <w:r w:rsidRPr="008F144C">
              <w:t>Animacijos procesuose naudojamos technologinės</w:t>
            </w:r>
            <w:r w:rsidR="00A65402" w:rsidRPr="008F144C">
              <w:t xml:space="preserve"> įrangos gamintojo instrukcijos</w:t>
            </w:r>
          </w:p>
          <w:p w14:paraId="2926A272" w14:textId="77777777" w:rsidR="00AA42D6" w:rsidRPr="008F144C" w:rsidRDefault="00AA42D6" w:rsidP="00E67325">
            <w:pPr>
              <w:pStyle w:val="Betarp"/>
              <w:widowControl w:val="0"/>
              <w:jc w:val="both"/>
              <w:rPr>
                <w:rFonts w:eastAsia="Calibri"/>
                <w:i/>
              </w:rPr>
            </w:pPr>
            <w:r w:rsidRPr="008F144C">
              <w:rPr>
                <w:rFonts w:eastAsia="Calibri"/>
                <w:i/>
              </w:rPr>
              <w:t>Mokymo(si) priemonės:</w:t>
            </w:r>
          </w:p>
          <w:p w14:paraId="4A32BCBD" w14:textId="77777777" w:rsidR="00AA42D6" w:rsidRPr="008F144C" w:rsidRDefault="00AA42D6" w:rsidP="00E67325">
            <w:pPr>
              <w:pStyle w:val="Betarp"/>
              <w:widowControl w:val="0"/>
              <w:numPr>
                <w:ilvl w:val="0"/>
                <w:numId w:val="2"/>
              </w:numPr>
              <w:ind w:left="0" w:firstLine="0"/>
              <w:jc w:val="both"/>
            </w:pPr>
            <w:r w:rsidRPr="008F144C">
              <w:rPr>
                <w:rFonts w:eastAsia="Calibri"/>
              </w:rPr>
              <w:t>Techninės priemonės mokymo(si) medžiagai iliustruoti, vizualizuoti, pristatyti</w:t>
            </w:r>
          </w:p>
          <w:p w14:paraId="177F89E3" w14:textId="628BD7D5" w:rsidR="00AA42D6" w:rsidRPr="008F144C" w:rsidRDefault="009F5F80" w:rsidP="00E67325">
            <w:pPr>
              <w:pStyle w:val="Betarp"/>
              <w:widowControl w:val="0"/>
              <w:numPr>
                <w:ilvl w:val="0"/>
                <w:numId w:val="2"/>
              </w:numPr>
              <w:ind w:left="0" w:firstLine="0"/>
              <w:jc w:val="both"/>
            </w:pPr>
            <w:r>
              <w:t>Stop-kadr</w:t>
            </w:r>
            <w:r w:rsidR="00AA42D6" w:rsidRPr="008F144C">
              <w:t>o animacijos technikų, spalvinių koloritų, kompozicijos pavyzdžiai</w:t>
            </w:r>
          </w:p>
        </w:tc>
      </w:tr>
      <w:tr w:rsidR="00CD6F33" w:rsidRPr="008F144C" w14:paraId="3E8925CD" w14:textId="77777777" w:rsidTr="00D83315">
        <w:trPr>
          <w:trHeight w:val="57"/>
          <w:jc w:val="center"/>
        </w:trPr>
        <w:tc>
          <w:tcPr>
            <w:tcW w:w="947" w:type="pct"/>
          </w:tcPr>
          <w:p w14:paraId="3C30A002" w14:textId="77777777" w:rsidR="00AA42D6" w:rsidRPr="008F144C" w:rsidRDefault="00AA42D6" w:rsidP="00E67325">
            <w:pPr>
              <w:pStyle w:val="2vidutinistinklelis1"/>
              <w:widowControl w:val="0"/>
            </w:pPr>
            <w:r w:rsidRPr="008F144C">
              <w:t>Reikalavimai teorinio ir praktinio mokymo vietai</w:t>
            </w:r>
          </w:p>
        </w:tc>
        <w:tc>
          <w:tcPr>
            <w:tcW w:w="4053" w:type="pct"/>
            <w:gridSpan w:val="2"/>
          </w:tcPr>
          <w:p w14:paraId="30774525" w14:textId="66499AA5" w:rsidR="00AA42D6" w:rsidRPr="008F144C" w:rsidRDefault="00AA42D6" w:rsidP="00E67325">
            <w:pPr>
              <w:widowControl w:val="0"/>
              <w:jc w:val="both"/>
            </w:pPr>
            <w:r w:rsidRPr="008F144C">
              <w:t xml:space="preserve">Klasė ar kita mokymui(si) pritaikyta patalpa su techninėmis priemonėmis (kompiuteriu, </w:t>
            </w:r>
            <w:r w:rsidR="00FC6A98" w:rsidRPr="008F144C">
              <w:t xml:space="preserve">prieiga prie interneto, </w:t>
            </w:r>
            <w:r w:rsidRPr="008F144C">
              <w:t>vaizdo projektoriumi) mokymo(si) medžiagai pateikti.</w:t>
            </w:r>
          </w:p>
          <w:p w14:paraId="6AA45CCD" w14:textId="25E9D858" w:rsidR="00B67279" w:rsidRPr="008F144C" w:rsidRDefault="00AA42D6" w:rsidP="00E67325">
            <w:pPr>
              <w:widowControl w:val="0"/>
              <w:jc w:val="both"/>
            </w:pPr>
            <w:r w:rsidRPr="008F144C">
              <w:t>Praktinio mokymo klasė</w:t>
            </w:r>
            <w:r w:rsidR="00B13E68" w:rsidRPr="008F144C">
              <w:t xml:space="preserve"> (patalpa)</w:t>
            </w:r>
            <w:r w:rsidR="00812AD0" w:rsidRPr="008F144C">
              <w:t xml:space="preserve">, </w:t>
            </w:r>
            <w:r w:rsidRPr="008F144C">
              <w:t>aprūpint</w:t>
            </w:r>
            <w:r w:rsidR="00B13E68" w:rsidRPr="008F144C">
              <w:t>a</w:t>
            </w:r>
            <w:r w:rsidRPr="008F144C">
              <w:t xml:space="preserve"> kompiuteri</w:t>
            </w:r>
            <w:r w:rsidR="00FC6A98" w:rsidRPr="008F144C">
              <w:t>ais</w:t>
            </w:r>
            <w:r w:rsidR="00C266AD" w:rsidRPr="008F144C">
              <w:t xml:space="preserve"> </w:t>
            </w:r>
            <w:r w:rsidR="00FF40E6" w:rsidRPr="008F144C">
              <w:t xml:space="preserve">bei įdiegtomis </w:t>
            </w:r>
            <w:r w:rsidR="00C266AD" w:rsidRPr="008F144C">
              <w:t>specializuotomis vaizdo apdorojimo kompiuterinėmis programomis</w:t>
            </w:r>
            <w:r w:rsidR="00FF40E6" w:rsidRPr="008F144C">
              <w:t xml:space="preserve">, interneto ryšiu, projektoriumi, televizoriumi, ekranu, lenta, </w:t>
            </w:r>
            <w:r w:rsidR="009F5F80">
              <w:t>stop-kadr</w:t>
            </w:r>
            <w:r w:rsidR="00FF40E6" w:rsidRPr="008F144C">
              <w:t>o animacijai kurti skirtomis priemonėmis: darbo stalais</w:t>
            </w:r>
            <w:r w:rsidR="00492CA8" w:rsidRPr="008F144C">
              <w:t xml:space="preserve"> su stalo apšvietimu</w:t>
            </w:r>
            <w:r w:rsidR="00FF40E6" w:rsidRPr="008F144C">
              <w:t>, plastelino lipdymo</w:t>
            </w:r>
            <w:r w:rsidR="009A012E" w:rsidRPr="008F144C">
              <w:t xml:space="preserve"> priemonėmis</w:t>
            </w:r>
            <w:r w:rsidR="00FF40E6" w:rsidRPr="008F144C">
              <w:t xml:space="preserve">, tekstilinių lėlyčių gamybos </w:t>
            </w:r>
            <w:r w:rsidR="009A012E" w:rsidRPr="008F144C">
              <w:t xml:space="preserve">žaliavomis ir </w:t>
            </w:r>
            <w:r w:rsidR="00FF40E6" w:rsidRPr="008F144C">
              <w:t>priemonėmis, smėlio animacijai skirtu stalu,</w:t>
            </w:r>
            <w:r w:rsidR="00812AD0" w:rsidRPr="008F144C">
              <w:t xml:space="preserve"> stiklo animacijai skirt</w:t>
            </w:r>
            <w:r w:rsidR="00492CA8" w:rsidRPr="008F144C">
              <w:t>ais</w:t>
            </w:r>
            <w:r w:rsidR="00812AD0" w:rsidRPr="008F144C">
              <w:t xml:space="preserve"> stiklo lakštai</w:t>
            </w:r>
            <w:r w:rsidR="00492CA8" w:rsidRPr="008F144C">
              <w:t>s</w:t>
            </w:r>
            <w:r w:rsidR="00812AD0" w:rsidRPr="008F144C">
              <w:t>, staleliai</w:t>
            </w:r>
            <w:r w:rsidR="00492CA8" w:rsidRPr="008F144C">
              <w:t>s</w:t>
            </w:r>
            <w:r w:rsidR="00812AD0" w:rsidRPr="008F144C">
              <w:t xml:space="preserve"> su apšvietimu iš apačios, lėtai džiūstančių dažų bei jiems skirtų įrankių ir</w:t>
            </w:r>
            <w:r w:rsidR="00635BFA" w:rsidRPr="008F144C">
              <w:t xml:space="preserve"> dažų</w:t>
            </w:r>
            <w:r w:rsidR="00812AD0" w:rsidRPr="008F144C">
              <w:t xml:space="preserve"> šalinimo priemonių komplektais, </w:t>
            </w:r>
            <w:r w:rsidR="00492CA8" w:rsidRPr="008F144C">
              <w:t>karpiniams skirtais įrankių</w:t>
            </w:r>
            <w:r w:rsidR="00635BFA" w:rsidRPr="008F144C">
              <w:t xml:space="preserve"> i</w:t>
            </w:r>
            <w:r w:rsidR="00FC6A98" w:rsidRPr="008F144C">
              <w:t>r popieriaus komplektais; a</w:t>
            </w:r>
            <w:r w:rsidR="00492CA8" w:rsidRPr="008F144C">
              <w:t xml:space="preserve">nimacijos </w:t>
            </w:r>
            <w:r w:rsidR="00812AD0" w:rsidRPr="008F144C">
              <w:t>fiksavim</w:t>
            </w:r>
            <w:r w:rsidR="00492CA8" w:rsidRPr="008F144C">
              <w:t xml:space="preserve">ui skirta </w:t>
            </w:r>
            <w:r w:rsidR="00812AD0" w:rsidRPr="008F144C">
              <w:t xml:space="preserve">įranga: </w:t>
            </w:r>
            <w:r w:rsidR="00635BFA" w:rsidRPr="008F144C">
              <w:t xml:space="preserve">fotografavimo ir </w:t>
            </w:r>
            <w:r w:rsidR="00812AD0" w:rsidRPr="008F144C">
              <w:t>filmavimo įranga, animacinės scenos apšvietimo įranga</w:t>
            </w:r>
            <w:r w:rsidR="00492CA8" w:rsidRPr="008F144C">
              <w:t xml:space="preserve">. </w:t>
            </w:r>
          </w:p>
        </w:tc>
      </w:tr>
      <w:tr w:rsidR="00AA42D6" w:rsidRPr="008F144C" w14:paraId="11D5E0C4" w14:textId="77777777" w:rsidTr="00D83315">
        <w:trPr>
          <w:trHeight w:val="57"/>
          <w:jc w:val="center"/>
        </w:trPr>
        <w:tc>
          <w:tcPr>
            <w:tcW w:w="947" w:type="pct"/>
          </w:tcPr>
          <w:p w14:paraId="2E7BF095" w14:textId="77777777" w:rsidR="00AA42D6" w:rsidRPr="008F144C" w:rsidRDefault="00AA42D6" w:rsidP="00E67325">
            <w:pPr>
              <w:pStyle w:val="2vidutinistinklelis1"/>
              <w:widowControl w:val="0"/>
            </w:pPr>
            <w:r w:rsidRPr="008F144C">
              <w:lastRenderedPageBreak/>
              <w:t>Reikalavimai mokytojų dalykiniam pasirengimui (dalykinei kvalifikacijai)</w:t>
            </w:r>
          </w:p>
        </w:tc>
        <w:tc>
          <w:tcPr>
            <w:tcW w:w="4053" w:type="pct"/>
            <w:gridSpan w:val="2"/>
          </w:tcPr>
          <w:p w14:paraId="63C94610" w14:textId="77777777" w:rsidR="00AA42D6" w:rsidRPr="008F144C" w:rsidRDefault="00AA42D6" w:rsidP="00E67325">
            <w:pPr>
              <w:widowControl w:val="0"/>
              <w:jc w:val="both"/>
            </w:pPr>
            <w:r w:rsidRPr="008F144C">
              <w:t>Modulį gali vesti mokytojas, turintis:</w:t>
            </w:r>
          </w:p>
          <w:p w14:paraId="3B91CE05" w14:textId="77777777" w:rsidR="00AA42D6" w:rsidRPr="008F144C" w:rsidRDefault="00AA42D6" w:rsidP="00E67325">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3997978" w14:textId="77777777" w:rsidR="00AA42D6" w:rsidRPr="008F144C" w:rsidRDefault="00AA42D6" w:rsidP="00E67325">
            <w:pPr>
              <w:pStyle w:val="2vidutinistinklelis1"/>
              <w:widowControl w:val="0"/>
              <w:jc w:val="both"/>
            </w:pPr>
            <w:r w:rsidRPr="008F144C">
              <w:t>2) animatoriaus ar lygiavertę kvalifikaciją arba dailės studijų krypties ar lygiavertį išsilavinimą, arba ne mažesnę kaip 3 metų animatoriaus profesinės veiklos patirtį.</w:t>
            </w:r>
          </w:p>
        </w:tc>
      </w:tr>
    </w:tbl>
    <w:p w14:paraId="551C6F75" w14:textId="77777777" w:rsidR="00B342BE" w:rsidRPr="008F144C" w:rsidRDefault="00B342BE" w:rsidP="009E3D7E">
      <w:pPr>
        <w:widowControl w:val="0"/>
      </w:pPr>
    </w:p>
    <w:p w14:paraId="3EECB472" w14:textId="77777777" w:rsidR="00C83EA0" w:rsidRPr="008F144C" w:rsidRDefault="00C83EA0" w:rsidP="009E3D7E">
      <w:r w:rsidRPr="008F144C">
        <w:br w:type="page"/>
      </w:r>
    </w:p>
    <w:p w14:paraId="19D34432" w14:textId="77777777" w:rsidR="001353A1" w:rsidRPr="008F144C" w:rsidRDefault="001353A1" w:rsidP="009E3D7E">
      <w:pPr>
        <w:widowControl w:val="0"/>
      </w:pPr>
    </w:p>
    <w:p w14:paraId="58EBF047" w14:textId="77777777" w:rsidR="004F0D27" w:rsidRPr="008F144C" w:rsidRDefault="00C83EA0" w:rsidP="009E3D7E">
      <w:pPr>
        <w:widowControl w:val="0"/>
        <w:jc w:val="center"/>
        <w:rPr>
          <w:b/>
        </w:rPr>
      </w:pPr>
      <w:r w:rsidRPr="008F144C">
        <w:rPr>
          <w:b/>
        </w:rPr>
        <w:t>6.3</w:t>
      </w:r>
      <w:r w:rsidR="004F0D27" w:rsidRPr="008F144C">
        <w:rPr>
          <w:b/>
        </w:rPr>
        <w:t xml:space="preserve">. </w:t>
      </w:r>
      <w:r w:rsidRPr="008F144C">
        <w:rPr>
          <w:b/>
        </w:rPr>
        <w:t>PASIRENKAMIEJI MODULIAI</w:t>
      </w:r>
    </w:p>
    <w:p w14:paraId="6E6DC3E2" w14:textId="77777777" w:rsidR="001353A1" w:rsidRPr="008F144C" w:rsidRDefault="001353A1" w:rsidP="009E3D7E">
      <w:pPr>
        <w:widowControl w:val="0"/>
      </w:pPr>
    </w:p>
    <w:p w14:paraId="0400AB1E" w14:textId="77777777" w:rsidR="00526753" w:rsidRPr="008F144C" w:rsidRDefault="00C579B8" w:rsidP="009E3D7E">
      <w:pPr>
        <w:widowControl w:val="0"/>
        <w:rPr>
          <w:b/>
        </w:rPr>
      </w:pPr>
      <w:r w:rsidRPr="008F144C">
        <w:rPr>
          <w:b/>
        </w:rPr>
        <w:t>Modulio pavadinimas –</w:t>
      </w:r>
      <w:r w:rsidR="00576006" w:rsidRPr="008F144C">
        <w:rPr>
          <w:b/>
        </w:rPr>
        <w:t xml:space="preserve"> „</w:t>
      </w:r>
      <w:r w:rsidR="00750D0D" w:rsidRPr="008F144C">
        <w:rPr>
          <w:b/>
          <w:iCs/>
        </w:rPr>
        <w:t>Animacinio filmo aplinkos ir personažų piešimas</w:t>
      </w:r>
      <w:r w:rsidR="00576006" w:rsidRPr="008F144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3CDB8470" w14:textId="77777777" w:rsidTr="004620D5">
        <w:trPr>
          <w:trHeight w:val="57"/>
          <w:jc w:val="center"/>
        </w:trPr>
        <w:tc>
          <w:tcPr>
            <w:tcW w:w="947" w:type="pct"/>
          </w:tcPr>
          <w:p w14:paraId="28B154AC" w14:textId="77777777" w:rsidR="00890C8C" w:rsidRPr="008F144C" w:rsidRDefault="00890C8C" w:rsidP="00E67325">
            <w:pPr>
              <w:pStyle w:val="Betarp"/>
              <w:widowControl w:val="0"/>
            </w:pPr>
            <w:r w:rsidRPr="008F144C">
              <w:t>Valstybinis kodas</w:t>
            </w:r>
          </w:p>
        </w:tc>
        <w:tc>
          <w:tcPr>
            <w:tcW w:w="4053" w:type="pct"/>
            <w:gridSpan w:val="2"/>
          </w:tcPr>
          <w:p w14:paraId="360A1BDC" w14:textId="3A988FE2" w:rsidR="00890C8C" w:rsidRPr="008F144C" w:rsidRDefault="00E67325" w:rsidP="00E67325">
            <w:pPr>
              <w:pStyle w:val="Betarp"/>
              <w:widowControl w:val="0"/>
            </w:pPr>
            <w:r w:rsidRPr="00C86477">
              <w:t>402110017</w:t>
            </w:r>
          </w:p>
        </w:tc>
      </w:tr>
      <w:tr w:rsidR="00CD6F33" w:rsidRPr="008F144C" w14:paraId="621A4AC3" w14:textId="77777777" w:rsidTr="004620D5">
        <w:trPr>
          <w:trHeight w:val="57"/>
          <w:jc w:val="center"/>
        </w:trPr>
        <w:tc>
          <w:tcPr>
            <w:tcW w:w="947" w:type="pct"/>
          </w:tcPr>
          <w:p w14:paraId="4C749B65" w14:textId="77777777" w:rsidR="00E7309B" w:rsidRPr="008F144C" w:rsidRDefault="00E7309B" w:rsidP="00E67325">
            <w:pPr>
              <w:pStyle w:val="Betarp"/>
              <w:widowControl w:val="0"/>
            </w:pPr>
            <w:r w:rsidRPr="008F144C">
              <w:t>Modulio</w:t>
            </w:r>
            <w:r w:rsidR="006402C2" w:rsidRPr="008F144C">
              <w:t xml:space="preserve"> LTKS</w:t>
            </w:r>
            <w:r w:rsidRPr="008F144C">
              <w:t xml:space="preserve"> lygis</w:t>
            </w:r>
          </w:p>
        </w:tc>
        <w:tc>
          <w:tcPr>
            <w:tcW w:w="4053" w:type="pct"/>
            <w:gridSpan w:val="2"/>
          </w:tcPr>
          <w:p w14:paraId="307A624F" w14:textId="77777777" w:rsidR="00E7309B" w:rsidRPr="008F144C" w:rsidRDefault="00D361F5" w:rsidP="00E67325">
            <w:pPr>
              <w:pStyle w:val="Betarp"/>
              <w:widowControl w:val="0"/>
            </w:pPr>
            <w:r w:rsidRPr="008F144C">
              <w:t>IV</w:t>
            </w:r>
          </w:p>
        </w:tc>
      </w:tr>
      <w:tr w:rsidR="00CD6F33" w:rsidRPr="008F144C" w14:paraId="3C8F70E7" w14:textId="77777777" w:rsidTr="004620D5">
        <w:trPr>
          <w:trHeight w:val="57"/>
          <w:jc w:val="center"/>
        </w:trPr>
        <w:tc>
          <w:tcPr>
            <w:tcW w:w="947" w:type="pct"/>
          </w:tcPr>
          <w:p w14:paraId="25B3016B" w14:textId="77777777" w:rsidR="00890C8C" w:rsidRPr="008F144C" w:rsidRDefault="00890C8C" w:rsidP="00E67325">
            <w:pPr>
              <w:pStyle w:val="Betarp"/>
              <w:widowControl w:val="0"/>
            </w:pPr>
            <w:r w:rsidRPr="008F144C">
              <w:t xml:space="preserve">Apimtis </w:t>
            </w:r>
            <w:r w:rsidR="00592AFC" w:rsidRPr="008F144C">
              <w:t xml:space="preserve">mokymosi </w:t>
            </w:r>
            <w:r w:rsidRPr="008F144C">
              <w:t>kreditais</w:t>
            </w:r>
          </w:p>
        </w:tc>
        <w:tc>
          <w:tcPr>
            <w:tcW w:w="4053" w:type="pct"/>
            <w:gridSpan w:val="2"/>
          </w:tcPr>
          <w:p w14:paraId="5F4A32E5" w14:textId="77777777" w:rsidR="00890C8C" w:rsidRPr="008F144C" w:rsidRDefault="00A04A67" w:rsidP="00E67325">
            <w:pPr>
              <w:pStyle w:val="Betarp"/>
              <w:widowControl w:val="0"/>
            </w:pPr>
            <w:r w:rsidRPr="008F144C">
              <w:t>10</w:t>
            </w:r>
          </w:p>
        </w:tc>
      </w:tr>
      <w:tr w:rsidR="00CD6F33" w:rsidRPr="008F144C" w14:paraId="3FE4B030" w14:textId="77777777" w:rsidTr="004620D5">
        <w:trPr>
          <w:trHeight w:val="57"/>
          <w:jc w:val="center"/>
        </w:trPr>
        <w:tc>
          <w:tcPr>
            <w:tcW w:w="947" w:type="pct"/>
          </w:tcPr>
          <w:p w14:paraId="65EB3578" w14:textId="77777777" w:rsidR="008E694F" w:rsidRPr="008F144C" w:rsidRDefault="008E694F" w:rsidP="00E67325">
            <w:pPr>
              <w:pStyle w:val="Betarp"/>
              <w:widowControl w:val="0"/>
            </w:pPr>
            <w:r w:rsidRPr="008F144C">
              <w:t>Asmens pasirengimo mokytis modulyje reikalavimai (jei taikoma)</w:t>
            </w:r>
          </w:p>
        </w:tc>
        <w:tc>
          <w:tcPr>
            <w:tcW w:w="4053" w:type="pct"/>
            <w:gridSpan w:val="2"/>
          </w:tcPr>
          <w:p w14:paraId="0B6F177C" w14:textId="77777777" w:rsidR="008E694F" w:rsidRPr="008F144C" w:rsidRDefault="008145B8" w:rsidP="00E67325">
            <w:pPr>
              <w:pStyle w:val="Betarp"/>
              <w:widowControl w:val="0"/>
            </w:pPr>
            <w:r w:rsidRPr="008F144C">
              <w:t>Netaikoma</w:t>
            </w:r>
          </w:p>
        </w:tc>
      </w:tr>
      <w:tr w:rsidR="00CD6F33" w:rsidRPr="008F144C" w14:paraId="6BB6E674" w14:textId="77777777" w:rsidTr="009E3D7E">
        <w:trPr>
          <w:trHeight w:val="57"/>
          <w:jc w:val="center"/>
        </w:trPr>
        <w:tc>
          <w:tcPr>
            <w:tcW w:w="947" w:type="pct"/>
            <w:shd w:val="clear" w:color="auto" w:fill="F2F2F2"/>
          </w:tcPr>
          <w:p w14:paraId="4347E77F" w14:textId="77777777" w:rsidR="00890C8C" w:rsidRPr="008F144C" w:rsidRDefault="00890C8C" w:rsidP="00E67325">
            <w:pPr>
              <w:pStyle w:val="Betarp"/>
              <w:widowControl w:val="0"/>
              <w:rPr>
                <w:bCs/>
                <w:iCs/>
              </w:rPr>
            </w:pPr>
            <w:r w:rsidRPr="008F144C">
              <w:t>Kompetencijos</w:t>
            </w:r>
          </w:p>
        </w:tc>
        <w:tc>
          <w:tcPr>
            <w:tcW w:w="1129" w:type="pct"/>
            <w:shd w:val="clear" w:color="auto" w:fill="F2F2F2"/>
          </w:tcPr>
          <w:p w14:paraId="3888C69C" w14:textId="77777777" w:rsidR="00890C8C" w:rsidRPr="008F144C" w:rsidRDefault="00890C8C" w:rsidP="00E67325">
            <w:pPr>
              <w:pStyle w:val="Betarp"/>
              <w:widowControl w:val="0"/>
              <w:rPr>
                <w:bCs/>
                <w:iCs/>
              </w:rPr>
            </w:pPr>
            <w:r w:rsidRPr="008F144C">
              <w:rPr>
                <w:bCs/>
                <w:iCs/>
              </w:rPr>
              <w:t>Mokymosi rezultatai</w:t>
            </w:r>
          </w:p>
        </w:tc>
        <w:tc>
          <w:tcPr>
            <w:tcW w:w="2924" w:type="pct"/>
            <w:shd w:val="clear" w:color="auto" w:fill="F2F2F2"/>
          </w:tcPr>
          <w:p w14:paraId="72380F7B" w14:textId="77777777" w:rsidR="00890C8C" w:rsidRPr="008F144C" w:rsidRDefault="00890C8C" w:rsidP="00E67325">
            <w:pPr>
              <w:pStyle w:val="Betarp"/>
              <w:widowControl w:val="0"/>
              <w:rPr>
                <w:bCs/>
                <w:iCs/>
              </w:rPr>
            </w:pPr>
            <w:r w:rsidRPr="008F144C">
              <w:rPr>
                <w:bCs/>
                <w:iCs/>
              </w:rPr>
              <w:t>Rekomenduojamas turinys mokymosi rezultatams pasiekti</w:t>
            </w:r>
          </w:p>
        </w:tc>
      </w:tr>
      <w:tr w:rsidR="00CD6F33" w:rsidRPr="008F144C" w14:paraId="058EA323" w14:textId="77777777" w:rsidTr="009E3D7E">
        <w:trPr>
          <w:trHeight w:val="57"/>
          <w:jc w:val="center"/>
        </w:trPr>
        <w:tc>
          <w:tcPr>
            <w:tcW w:w="947" w:type="pct"/>
            <w:vMerge w:val="restart"/>
          </w:tcPr>
          <w:p w14:paraId="62B3EB3F" w14:textId="07648D64" w:rsidR="002B3371" w:rsidRPr="008F144C" w:rsidRDefault="009E3D7E" w:rsidP="00E67325">
            <w:pPr>
              <w:widowControl w:val="0"/>
            </w:pPr>
            <w:r>
              <w:t xml:space="preserve">1. </w:t>
            </w:r>
            <w:r w:rsidR="008B3BFC" w:rsidRPr="008F144C">
              <w:t xml:space="preserve">Atvaizduoti pagrindines geometrines formas </w:t>
            </w:r>
            <w:r w:rsidR="00750D0D" w:rsidRPr="008F144C">
              <w:t>animacijoje.</w:t>
            </w:r>
          </w:p>
        </w:tc>
        <w:tc>
          <w:tcPr>
            <w:tcW w:w="1129" w:type="pct"/>
          </w:tcPr>
          <w:p w14:paraId="2B54BA83" w14:textId="65623ADF" w:rsidR="00DF78DC" w:rsidRPr="008F144C" w:rsidRDefault="00C83EA0" w:rsidP="00E67325">
            <w:r w:rsidRPr="008F144C">
              <w:t xml:space="preserve">1.1. </w:t>
            </w:r>
            <w:r w:rsidR="00750D0D" w:rsidRPr="008F144C">
              <w:t>Paaiškinti piešimo</w:t>
            </w:r>
            <w:r w:rsidR="009E3D7E">
              <w:t xml:space="preserve"> priemonių taikymą animacijoje.</w:t>
            </w:r>
          </w:p>
        </w:tc>
        <w:tc>
          <w:tcPr>
            <w:tcW w:w="2924" w:type="pct"/>
          </w:tcPr>
          <w:p w14:paraId="621FC5A6" w14:textId="77777777" w:rsidR="001F22A9" w:rsidRDefault="00C83EA0" w:rsidP="00E67325">
            <w:pPr>
              <w:pStyle w:val="Betarp"/>
              <w:widowControl w:val="0"/>
              <w:rPr>
                <w:b/>
                <w:bCs/>
                <w:i/>
                <w:iCs/>
              </w:rPr>
            </w:pPr>
            <w:r w:rsidRPr="008F144C">
              <w:rPr>
                <w:b/>
              </w:rPr>
              <w:t xml:space="preserve">Tema. </w:t>
            </w:r>
            <w:r w:rsidRPr="008F144C">
              <w:rPr>
                <w:b/>
                <w:i/>
                <w:iCs/>
              </w:rPr>
              <w:t>T</w:t>
            </w:r>
            <w:r w:rsidRPr="008F144C">
              <w:rPr>
                <w:b/>
                <w:bCs/>
                <w:i/>
                <w:iCs/>
              </w:rPr>
              <w:t>radicinės piešimo priemonės</w:t>
            </w:r>
          </w:p>
          <w:p w14:paraId="0BCE3BBB" w14:textId="77777777" w:rsidR="001F22A9" w:rsidRDefault="00C83EA0" w:rsidP="00E67325">
            <w:pPr>
              <w:pStyle w:val="Betarp"/>
              <w:widowControl w:val="0"/>
              <w:numPr>
                <w:ilvl w:val="0"/>
                <w:numId w:val="1"/>
              </w:numPr>
              <w:ind w:left="0" w:firstLine="0"/>
            </w:pPr>
            <w:proofErr w:type="spellStart"/>
            <w:r w:rsidRPr="008F144C">
              <w:t>Grafitinės</w:t>
            </w:r>
            <w:proofErr w:type="spellEnd"/>
            <w:r w:rsidRPr="008F144C">
              <w:t xml:space="preserve"> piešimo priemonės</w:t>
            </w:r>
          </w:p>
          <w:p w14:paraId="528209BA" w14:textId="77EE4B5E" w:rsidR="00C83EA0" w:rsidRPr="008F144C" w:rsidRDefault="00C83EA0" w:rsidP="00E67325">
            <w:pPr>
              <w:pStyle w:val="Betarp"/>
              <w:widowControl w:val="0"/>
              <w:numPr>
                <w:ilvl w:val="0"/>
                <w:numId w:val="1"/>
              </w:numPr>
              <w:ind w:left="0" w:firstLine="0"/>
            </w:pPr>
            <w:r w:rsidRPr="008F144C">
              <w:t>Anglies piešimo priemonės</w:t>
            </w:r>
          </w:p>
          <w:p w14:paraId="61BC0813" w14:textId="77777777" w:rsidR="00C83EA0" w:rsidRPr="008F144C" w:rsidRDefault="00C83EA0" w:rsidP="00E67325">
            <w:pPr>
              <w:pStyle w:val="Betarp"/>
              <w:widowControl w:val="0"/>
              <w:numPr>
                <w:ilvl w:val="0"/>
                <w:numId w:val="1"/>
              </w:numPr>
              <w:ind w:left="0" w:firstLine="0"/>
            </w:pPr>
            <w:r w:rsidRPr="008F144C">
              <w:t>Markerinės piešimo priemonės</w:t>
            </w:r>
          </w:p>
        </w:tc>
      </w:tr>
      <w:tr w:rsidR="00CD6F33" w:rsidRPr="008F144C" w14:paraId="5C301F9D" w14:textId="77777777" w:rsidTr="009E3D7E">
        <w:trPr>
          <w:trHeight w:val="57"/>
          <w:jc w:val="center"/>
        </w:trPr>
        <w:tc>
          <w:tcPr>
            <w:tcW w:w="947" w:type="pct"/>
            <w:vMerge/>
          </w:tcPr>
          <w:p w14:paraId="4C152E36" w14:textId="77777777" w:rsidR="00C83EA0" w:rsidRPr="008F144C" w:rsidRDefault="00C83EA0" w:rsidP="00E67325">
            <w:pPr>
              <w:pStyle w:val="Betarp"/>
              <w:widowControl w:val="0"/>
            </w:pPr>
          </w:p>
        </w:tc>
        <w:tc>
          <w:tcPr>
            <w:tcW w:w="1129" w:type="pct"/>
          </w:tcPr>
          <w:p w14:paraId="639AA5CE" w14:textId="77777777" w:rsidR="00F03AF0" w:rsidRPr="008F144C" w:rsidRDefault="00C83EA0" w:rsidP="00E67325">
            <w:pPr>
              <w:widowControl w:val="0"/>
            </w:pPr>
            <w:r w:rsidRPr="008F144C">
              <w:t xml:space="preserve">1.2. </w:t>
            </w:r>
            <w:r w:rsidR="00750D0D" w:rsidRPr="008F144C">
              <w:t>Atvaizduoti geometrines formas taikant linijos, dėmės, štricho piešimo technikas.</w:t>
            </w:r>
          </w:p>
        </w:tc>
        <w:tc>
          <w:tcPr>
            <w:tcW w:w="2924" w:type="pct"/>
          </w:tcPr>
          <w:p w14:paraId="3ED7C805" w14:textId="77777777" w:rsidR="00C83EA0" w:rsidRPr="008F144C" w:rsidRDefault="00C83EA0" w:rsidP="00E67325">
            <w:pPr>
              <w:pStyle w:val="Betarp"/>
              <w:widowControl w:val="0"/>
              <w:rPr>
                <w:b/>
                <w:i/>
              </w:rPr>
            </w:pPr>
            <w:r w:rsidRPr="008F144C">
              <w:rPr>
                <w:b/>
                <w:bCs/>
              </w:rPr>
              <w:t>Tema.</w:t>
            </w:r>
            <w:r w:rsidRPr="008F144C">
              <w:t xml:space="preserve"> </w:t>
            </w:r>
            <w:r w:rsidRPr="008F144C">
              <w:rPr>
                <w:b/>
                <w:i/>
              </w:rPr>
              <w:t>Geometrinių formų atvaizdavimo technikos</w:t>
            </w:r>
          </w:p>
          <w:p w14:paraId="77214F24" w14:textId="77777777" w:rsidR="00887766" w:rsidRPr="008F144C" w:rsidRDefault="00887766" w:rsidP="00E67325">
            <w:pPr>
              <w:pStyle w:val="Betarp"/>
              <w:widowControl w:val="0"/>
              <w:numPr>
                <w:ilvl w:val="0"/>
                <w:numId w:val="1"/>
              </w:numPr>
              <w:ind w:left="0" w:firstLine="0"/>
            </w:pPr>
            <w:r w:rsidRPr="008F144C">
              <w:t>Forma ir jos proporcijos</w:t>
            </w:r>
          </w:p>
          <w:p w14:paraId="53E6046C" w14:textId="77777777" w:rsidR="00C83EA0" w:rsidRPr="008F144C" w:rsidRDefault="00C83EA0" w:rsidP="00E67325">
            <w:pPr>
              <w:pStyle w:val="Betarp"/>
              <w:widowControl w:val="0"/>
              <w:numPr>
                <w:ilvl w:val="0"/>
                <w:numId w:val="1"/>
              </w:numPr>
              <w:ind w:left="0" w:firstLine="0"/>
            </w:pPr>
            <w:r w:rsidRPr="008F144C">
              <w:t>Linijos, dėmės technikų taikymas</w:t>
            </w:r>
          </w:p>
          <w:p w14:paraId="3A449640" w14:textId="77777777" w:rsidR="00846B45" w:rsidRPr="008F144C" w:rsidRDefault="00846B45" w:rsidP="00E67325">
            <w:pPr>
              <w:pStyle w:val="Betarp"/>
              <w:widowControl w:val="0"/>
              <w:numPr>
                <w:ilvl w:val="0"/>
                <w:numId w:val="1"/>
              </w:numPr>
              <w:ind w:left="0" w:firstLine="0"/>
            </w:pPr>
            <w:r w:rsidRPr="008F144C">
              <w:t>Štricho technika</w:t>
            </w:r>
          </w:p>
          <w:p w14:paraId="7444E81E" w14:textId="77777777" w:rsidR="004B0B85" w:rsidRPr="008F144C" w:rsidRDefault="004B0B85" w:rsidP="00E67325">
            <w:pPr>
              <w:pStyle w:val="Betarp"/>
              <w:widowControl w:val="0"/>
              <w:numPr>
                <w:ilvl w:val="0"/>
                <w:numId w:val="1"/>
              </w:numPr>
              <w:ind w:left="0" w:firstLine="0"/>
            </w:pPr>
            <w:r w:rsidRPr="008F144C">
              <w:t>Dinamiškos taškų, linijų kompozicijos</w:t>
            </w:r>
          </w:p>
          <w:p w14:paraId="0DF06BCE" w14:textId="77777777" w:rsidR="001F22A9" w:rsidRDefault="005A3295" w:rsidP="00E67325">
            <w:pPr>
              <w:pStyle w:val="Betarp"/>
              <w:widowControl w:val="0"/>
              <w:rPr>
                <w:b/>
                <w:bCs/>
              </w:rPr>
            </w:pPr>
            <w:r w:rsidRPr="008F144C">
              <w:rPr>
                <w:b/>
                <w:bCs/>
              </w:rPr>
              <w:t xml:space="preserve">Tema. </w:t>
            </w:r>
            <w:r w:rsidRPr="008F144C">
              <w:rPr>
                <w:b/>
                <w:bCs/>
                <w:i/>
                <w:iCs/>
              </w:rPr>
              <w:t>Šešėlio vaizdavimas</w:t>
            </w:r>
          </w:p>
          <w:p w14:paraId="38CBE22F" w14:textId="77777777" w:rsidR="001F22A9" w:rsidRDefault="005A3295" w:rsidP="00E67325">
            <w:pPr>
              <w:pStyle w:val="Betarp"/>
              <w:widowControl w:val="0"/>
              <w:numPr>
                <w:ilvl w:val="0"/>
                <w:numId w:val="1"/>
              </w:numPr>
              <w:ind w:left="0" w:firstLine="0"/>
            </w:pPr>
            <w:r w:rsidRPr="008F144C">
              <w:t>Pagrindiniai šešėlio principai</w:t>
            </w:r>
          </w:p>
          <w:p w14:paraId="678E9C10" w14:textId="5B647AE7" w:rsidR="005A3295" w:rsidRPr="008F144C" w:rsidRDefault="005A3295" w:rsidP="00E67325">
            <w:pPr>
              <w:pStyle w:val="Betarp"/>
              <w:widowControl w:val="0"/>
              <w:numPr>
                <w:ilvl w:val="0"/>
                <w:numId w:val="1"/>
              </w:numPr>
              <w:ind w:left="0" w:firstLine="0"/>
            </w:pPr>
            <w:r w:rsidRPr="008F144C">
              <w:t>Išmatavimai ir proporcijos</w:t>
            </w:r>
          </w:p>
          <w:p w14:paraId="6505EE0C" w14:textId="77777777" w:rsidR="005A3295" w:rsidRPr="008F144C" w:rsidRDefault="005A3295" w:rsidP="00E67325">
            <w:pPr>
              <w:pStyle w:val="Betarp"/>
              <w:widowControl w:val="0"/>
              <w:numPr>
                <w:ilvl w:val="0"/>
                <w:numId w:val="1"/>
              </w:numPr>
              <w:ind w:left="0" w:firstLine="0"/>
            </w:pPr>
            <w:r w:rsidRPr="008F144C">
              <w:t>Paryškinimas, centrinė šviesa, vidurinis tonas</w:t>
            </w:r>
          </w:p>
          <w:p w14:paraId="2133088D" w14:textId="77777777" w:rsidR="001F22A9" w:rsidRDefault="00846B45" w:rsidP="00E67325">
            <w:pPr>
              <w:pStyle w:val="Betarp"/>
              <w:widowControl w:val="0"/>
              <w:rPr>
                <w:b/>
                <w:bCs/>
              </w:rPr>
            </w:pPr>
            <w:r w:rsidRPr="008F144C">
              <w:rPr>
                <w:b/>
                <w:bCs/>
              </w:rPr>
              <w:t xml:space="preserve">Tema. </w:t>
            </w:r>
            <w:r w:rsidRPr="008F144C">
              <w:rPr>
                <w:b/>
                <w:bCs/>
                <w:i/>
                <w:iCs/>
              </w:rPr>
              <w:t>Geometrinių formų komponavimas</w:t>
            </w:r>
          </w:p>
          <w:p w14:paraId="63DB1A7F" w14:textId="00B0FEFE" w:rsidR="00C83EA0" w:rsidRPr="008F144C" w:rsidRDefault="00C83EA0" w:rsidP="00E67325">
            <w:pPr>
              <w:pStyle w:val="Betarp"/>
              <w:widowControl w:val="0"/>
              <w:numPr>
                <w:ilvl w:val="0"/>
                <w:numId w:val="1"/>
              </w:numPr>
              <w:ind w:left="0" w:firstLine="0"/>
            </w:pPr>
            <w:r w:rsidRPr="008F144C">
              <w:t>Geometrinių formų eskizavimas taikant skirtingas atvaizdavimo technikas</w:t>
            </w:r>
          </w:p>
          <w:p w14:paraId="67945459" w14:textId="768FC79E" w:rsidR="004B0B85" w:rsidRPr="008F144C" w:rsidRDefault="004B0B85" w:rsidP="00E67325">
            <w:pPr>
              <w:pStyle w:val="Betarp"/>
              <w:widowControl w:val="0"/>
              <w:numPr>
                <w:ilvl w:val="0"/>
                <w:numId w:val="1"/>
              </w:numPr>
              <w:ind w:left="0" w:firstLine="0"/>
            </w:pPr>
            <w:r w:rsidRPr="008F144C">
              <w:t xml:space="preserve">Šviesos ir </w:t>
            </w:r>
            <w:r w:rsidR="00A7066D" w:rsidRPr="008F144C">
              <w:t>šešėlio</w:t>
            </w:r>
            <w:r w:rsidRPr="008F144C">
              <w:t xml:space="preserve"> principai piešiant geometrines formas</w:t>
            </w:r>
          </w:p>
          <w:p w14:paraId="4074CED9" w14:textId="77777777" w:rsidR="00846B45" w:rsidRPr="008F144C" w:rsidRDefault="004B4268" w:rsidP="00E67325">
            <w:pPr>
              <w:pStyle w:val="Betarp"/>
              <w:widowControl w:val="0"/>
              <w:numPr>
                <w:ilvl w:val="0"/>
                <w:numId w:val="1"/>
              </w:numPr>
              <w:ind w:left="0" w:firstLine="0"/>
            </w:pPr>
            <w:r w:rsidRPr="008F144C">
              <w:t xml:space="preserve">Skirtingų piešimo technikų pritaikymas modeliuojant geometrines </w:t>
            </w:r>
            <w:r w:rsidR="0002209C" w:rsidRPr="008F144C">
              <w:t>figūras</w:t>
            </w:r>
          </w:p>
        </w:tc>
      </w:tr>
      <w:tr w:rsidR="00CD6F33" w:rsidRPr="008F144C" w14:paraId="2A200FC2" w14:textId="77777777" w:rsidTr="009E3D7E">
        <w:trPr>
          <w:trHeight w:val="57"/>
          <w:jc w:val="center"/>
        </w:trPr>
        <w:tc>
          <w:tcPr>
            <w:tcW w:w="947" w:type="pct"/>
            <w:vMerge/>
          </w:tcPr>
          <w:p w14:paraId="3D39C07F" w14:textId="77777777" w:rsidR="00C83EA0" w:rsidRPr="008F144C" w:rsidRDefault="00C83EA0" w:rsidP="00E67325">
            <w:pPr>
              <w:pStyle w:val="Betarp"/>
              <w:widowControl w:val="0"/>
            </w:pPr>
          </w:p>
        </w:tc>
        <w:tc>
          <w:tcPr>
            <w:tcW w:w="1129" w:type="pct"/>
          </w:tcPr>
          <w:p w14:paraId="6B9AA8A4" w14:textId="1F125042" w:rsidR="00C83EA0" w:rsidRPr="008F144C" w:rsidRDefault="00C537B0" w:rsidP="00E67325">
            <w:r w:rsidRPr="008F144C">
              <w:t>1.3. Kurti nesudėtingus animacinius personažus, remiantis geometrinių formų siluetais</w:t>
            </w:r>
            <w:r w:rsidR="00CD4BBD" w:rsidRPr="008F144C">
              <w:t>.</w:t>
            </w:r>
          </w:p>
        </w:tc>
        <w:tc>
          <w:tcPr>
            <w:tcW w:w="2924" w:type="pct"/>
          </w:tcPr>
          <w:p w14:paraId="36F361E0" w14:textId="77777777" w:rsidR="001F22A9" w:rsidRDefault="007E7141" w:rsidP="00E67325">
            <w:pPr>
              <w:pStyle w:val="Betarp"/>
              <w:widowControl w:val="0"/>
              <w:rPr>
                <w:b/>
                <w:bCs/>
              </w:rPr>
            </w:pPr>
            <w:r w:rsidRPr="008F144C">
              <w:rPr>
                <w:b/>
                <w:bCs/>
              </w:rPr>
              <w:t xml:space="preserve">Tema. </w:t>
            </w:r>
            <w:r w:rsidRPr="008F144C">
              <w:rPr>
                <w:b/>
                <w:bCs/>
                <w:i/>
                <w:iCs/>
              </w:rPr>
              <w:t>Animacinių personažų piešimas</w:t>
            </w:r>
          </w:p>
          <w:p w14:paraId="1117FCB3" w14:textId="77777777" w:rsidR="001F22A9" w:rsidRDefault="007E7141" w:rsidP="00E67325">
            <w:pPr>
              <w:pStyle w:val="Betarp"/>
              <w:widowControl w:val="0"/>
              <w:numPr>
                <w:ilvl w:val="0"/>
                <w:numId w:val="1"/>
              </w:numPr>
              <w:ind w:left="0" w:firstLine="0"/>
            </w:pPr>
            <w:r w:rsidRPr="008F144C">
              <w:t>Animacinio personažo struktūra</w:t>
            </w:r>
          </w:p>
          <w:p w14:paraId="7C4644C3" w14:textId="77777777" w:rsidR="001F22A9" w:rsidRDefault="007E7141" w:rsidP="00E67325">
            <w:pPr>
              <w:pStyle w:val="Betarp"/>
              <w:widowControl w:val="0"/>
              <w:numPr>
                <w:ilvl w:val="0"/>
                <w:numId w:val="1"/>
              </w:numPr>
              <w:ind w:left="0" w:firstLine="0"/>
            </w:pPr>
            <w:r w:rsidRPr="008F144C">
              <w:t>Animacinio personažo naudojant geometrines figūras komponavimas</w:t>
            </w:r>
          </w:p>
          <w:p w14:paraId="6E73E292" w14:textId="77777777" w:rsidR="001F22A9" w:rsidRDefault="007E7141" w:rsidP="00E67325">
            <w:pPr>
              <w:pStyle w:val="Betarp"/>
              <w:widowControl w:val="0"/>
              <w:numPr>
                <w:ilvl w:val="0"/>
                <w:numId w:val="1"/>
              </w:numPr>
              <w:ind w:left="0" w:firstLine="0"/>
            </w:pPr>
            <w:r w:rsidRPr="008F144C">
              <w:t>Animacinio personažo eskizavimas</w:t>
            </w:r>
          </w:p>
          <w:p w14:paraId="04D99B12" w14:textId="77777777" w:rsidR="001F22A9" w:rsidRDefault="003C18DB" w:rsidP="00E67325">
            <w:pPr>
              <w:pStyle w:val="Betarp"/>
              <w:widowControl w:val="0"/>
              <w:rPr>
                <w:b/>
                <w:bCs/>
                <w:i/>
                <w:iCs/>
              </w:rPr>
            </w:pPr>
            <w:r w:rsidRPr="008F144C">
              <w:rPr>
                <w:b/>
                <w:bCs/>
              </w:rPr>
              <w:t>Tema.</w:t>
            </w:r>
            <w:r w:rsidRPr="008F144C">
              <w:rPr>
                <w:b/>
                <w:bCs/>
                <w:i/>
                <w:iCs/>
              </w:rPr>
              <w:t xml:space="preserve"> </w:t>
            </w:r>
            <w:r w:rsidR="005007E5" w:rsidRPr="008F144C">
              <w:rPr>
                <w:b/>
                <w:bCs/>
                <w:i/>
                <w:iCs/>
              </w:rPr>
              <w:t>Animacinio personažo detalizavimas</w:t>
            </w:r>
          </w:p>
          <w:p w14:paraId="01419EC8" w14:textId="6EC7DF97" w:rsidR="003C18DB" w:rsidRPr="008F144C" w:rsidRDefault="003C18DB" w:rsidP="00E67325">
            <w:pPr>
              <w:pStyle w:val="Betarp"/>
              <w:widowControl w:val="0"/>
              <w:numPr>
                <w:ilvl w:val="0"/>
                <w:numId w:val="1"/>
              </w:numPr>
              <w:ind w:left="0" w:firstLine="0"/>
            </w:pPr>
            <w:r w:rsidRPr="008F144C">
              <w:t>Animacinio personažo kūno sudėjimas</w:t>
            </w:r>
          </w:p>
          <w:p w14:paraId="4D74FDFA" w14:textId="77777777" w:rsidR="003C18DB" w:rsidRPr="008F144C" w:rsidRDefault="003C18DB" w:rsidP="00E67325">
            <w:pPr>
              <w:pStyle w:val="Betarp"/>
              <w:widowControl w:val="0"/>
              <w:numPr>
                <w:ilvl w:val="0"/>
                <w:numId w:val="1"/>
              </w:numPr>
              <w:ind w:left="0" w:firstLine="0"/>
            </w:pPr>
            <w:r w:rsidRPr="008F144C">
              <w:lastRenderedPageBreak/>
              <w:t>Animacinio personažo veidą sudarantys elementai</w:t>
            </w:r>
          </w:p>
          <w:p w14:paraId="5407ACA4" w14:textId="77777777" w:rsidR="001F22A9" w:rsidRDefault="003C18DB" w:rsidP="00E67325">
            <w:pPr>
              <w:pStyle w:val="Betarp"/>
              <w:widowControl w:val="0"/>
              <w:numPr>
                <w:ilvl w:val="0"/>
                <w:numId w:val="1"/>
              </w:numPr>
              <w:ind w:left="0" w:firstLine="0"/>
            </w:pPr>
            <w:r w:rsidRPr="008F144C">
              <w:t>Animacinio personažo galūnės</w:t>
            </w:r>
          </w:p>
          <w:p w14:paraId="004CA3DF" w14:textId="77777777" w:rsidR="001F22A9" w:rsidRDefault="003C18DB" w:rsidP="00E67325">
            <w:pPr>
              <w:pStyle w:val="Betarp"/>
              <w:widowControl w:val="0"/>
              <w:numPr>
                <w:ilvl w:val="0"/>
                <w:numId w:val="1"/>
              </w:numPr>
              <w:ind w:left="0" w:firstLine="0"/>
            </w:pPr>
            <w:r w:rsidRPr="008F144C">
              <w:t>Animacinio personažo veido išraiškos</w:t>
            </w:r>
          </w:p>
          <w:p w14:paraId="642EABEE" w14:textId="4576F974" w:rsidR="003C18DB" w:rsidRPr="008F144C" w:rsidRDefault="003C18DB" w:rsidP="00E67325">
            <w:pPr>
              <w:pStyle w:val="Betarp"/>
              <w:widowControl w:val="0"/>
              <w:numPr>
                <w:ilvl w:val="0"/>
                <w:numId w:val="1"/>
              </w:numPr>
              <w:ind w:left="0" w:firstLine="0"/>
            </w:pPr>
            <w:r w:rsidRPr="008F144C">
              <w:t xml:space="preserve">Animacinio personažo </w:t>
            </w:r>
            <w:r w:rsidR="005835E6" w:rsidRPr="008F144C">
              <w:t>apranga</w:t>
            </w:r>
          </w:p>
          <w:p w14:paraId="6D86C577" w14:textId="77777777" w:rsidR="007E7141" w:rsidRPr="008F144C" w:rsidRDefault="007E7141" w:rsidP="00E67325">
            <w:pPr>
              <w:pStyle w:val="Betarp"/>
              <w:widowControl w:val="0"/>
              <w:rPr>
                <w:b/>
                <w:bCs/>
                <w:i/>
                <w:iCs/>
              </w:rPr>
            </w:pPr>
            <w:r w:rsidRPr="008F144C">
              <w:rPr>
                <w:b/>
                <w:bCs/>
              </w:rPr>
              <w:t xml:space="preserve">Tema. </w:t>
            </w:r>
            <w:r w:rsidRPr="008F144C">
              <w:rPr>
                <w:b/>
                <w:bCs/>
                <w:i/>
                <w:iCs/>
              </w:rPr>
              <w:t>Animacinio personažo spalvinimas</w:t>
            </w:r>
          </w:p>
          <w:p w14:paraId="40D76E15" w14:textId="77777777" w:rsidR="001F22A9" w:rsidRDefault="005835E6" w:rsidP="00E67325">
            <w:pPr>
              <w:pStyle w:val="Betarp"/>
              <w:widowControl w:val="0"/>
              <w:numPr>
                <w:ilvl w:val="0"/>
                <w:numId w:val="1"/>
              </w:numPr>
              <w:ind w:left="0" w:firstLine="0"/>
            </w:pPr>
            <w:r w:rsidRPr="008F144C">
              <w:t>Spalvinis sprendimas</w:t>
            </w:r>
          </w:p>
          <w:p w14:paraId="5939BE43" w14:textId="77777777" w:rsidR="001F22A9" w:rsidRDefault="005835E6" w:rsidP="00E67325">
            <w:pPr>
              <w:pStyle w:val="Betarp"/>
              <w:widowControl w:val="0"/>
              <w:numPr>
                <w:ilvl w:val="0"/>
                <w:numId w:val="1"/>
              </w:numPr>
              <w:ind w:left="0" w:firstLine="0"/>
            </w:pPr>
            <w:r w:rsidRPr="008F144C">
              <w:t>Spalviniai variantai</w:t>
            </w:r>
          </w:p>
          <w:p w14:paraId="3DCE304F" w14:textId="23A70363" w:rsidR="00C83EA0" w:rsidRPr="008F144C" w:rsidRDefault="00EA7319" w:rsidP="00E67325">
            <w:pPr>
              <w:pStyle w:val="Betarp"/>
              <w:widowControl w:val="0"/>
              <w:numPr>
                <w:ilvl w:val="0"/>
                <w:numId w:val="1"/>
              </w:numPr>
              <w:ind w:left="0" w:firstLine="0"/>
            </w:pPr>
            <w:r w:rsidRPr="008F144C">
              <w:t>Tekstūros ir faktūros taikymas animaciniui personažui</w:t>
            </w:r>
          </w:p>
        </w:tc>
      </w:tr>
      <w:tr w:rsidR="00CD6F33" w:rsidRPr="008F144C" w14:paraId="6162840A" w14:textId="77777777" w:rsidTr="009E3D7E">
        <w:trPr>
          <w:trHeight w:val="57"/>
          <w:jc w:val="center"/>
        </w:trPr>
        <w:tc>
          <w:tcPr>
            <w:tcW w:w="947" w:type="pct"/>
            <w:vMerge w:val="restart"/>
          </w:tcPr>
          <w:p w14:paraId="2B093CC6" w14:textId="41307D18" w:rsidR="00653632" w:rsidRPr="008F144C" w:rsidRDefault="00653632" w:rsidP="00E67325">
            <w:r w:rsidRPr="008F144C">
              <w:lastRenderedPageBreak/>
              <w:t xml:space="preserve">2. Pavaizduoti </w:t>
            </w:r>
            <w:r w:rsidR="009E3D7E">
              <w:t>animacinių objektų perspektyvą.</w:t>
            </w:r>
          </w:p>
        </w:tc>
        <w:tc>
          <w:tcPr>
            <w:tcW w:w="1129" w:type="pct"/>
          </w:tcPr>
          <w:p w14:paraId="1C6D53B8" w14:textId="77777777" w:rsidR="00653632" w:rsidRPr="008F144C" w:rsidRDefault="00653632" w:rsidP="00E67325">
            <w:r w:rsidRPr="008F144C">
              <w:t>2.1. Paaiškinti perspektyvos principus animacijoje.</w:t>
            </w:r>
          </w:p>
        </w:tc>
        <w:tc>
          <w:tcPr>
            <w:tcW w:w="2924" w:type="pct"/>
          </w:tcPr>
          <w:p w14:paraId="293180E1" w14:textId="77777777" w:rsidR="00653632" w:rsidRPr="008F144C" w:rsidRDefault="00653632" w:rsidP="00E67325">
            <w:pPr>
              <w:pStyle w:val="Betarp"/>
              <w:widowControl w:val="0"/>
            </w:pPr>
            <w:r w:rsidRPr="008F144C">
              <w:rPr>
                <w:b/>
                <w:bCs/>
              </w:rPr>
              <w:t>Tema.</w:t>
            </w:r>
            <w:r w:rsidRPr="008F144C">
              <w:t xml:space="preserve"> </w:t>
            </w:r>
            <w:r w:rsidRPr="008F144C">
              <w:rPr>
                <w:b/>
                <w:bCs/>
                <w:i/>
                <w:iCs/>
              </w:rPr>
              <w:t>Perspektyvos principai</w:t>
            </w:r>
          </w:p>
          <w:p w14:paraId="6B29F2B4" w14:textId="77777777" w:rsidR="00653632" w:rsidRPr="008F144C" w:rsidRDefault="00653632" w:rsidP="00E67325">
            <w:pPr>
              <w:pStyle w:val="Betarp"/>
              <w:widowControl w:val="0"/>
              <w:numPr>
                <w:ilvl w:val="0"/>
                <w:numId w:val="1"/>
              </w:numPr>
              <w:ind w:left="0" w:firstLine="0"/>
            </w:pPr>
            <w:r w:rsidRPr="008F144C">
              <w:t>Perspektyvos rūšys</w:t>
            </w:r>
          </w:p>
          <w:p w14:paraId="4350E1B8" w14:textId="77777777" w:rsidR="00653632" w:rsidRPr="008F144C" w:rsidRDefault="00653632" w:rsidP="00E67325">
            <w:pPr>
              <w:pStyle w:val="Betarp"/>
              <w:widowControl w:val="0"/>
              <w:numPr>
                <w:ilvl w:val="0"/>
                <w:numId w:val="1"/>
              </w:numPr>
              <w:ind w:left="0" w:firstLine="0"/>
            </w:pPr>
            <w:r w:rsidRPr="008F144C">
              <w:t>Plokštuma, horizonto linija, išnykimo taškas</w:t>
            </w:r>
          </w:p>
          <w:p w14:paraId="10F03347" w14:textId="77777777" w:rsidR="00653632" w:rsidRPr="008F144C" w:rsidRDefault="00653632" w:rsidP="00E67325">
            <w:pPr>
              <w:pStyle w:val="Betarp"/>
              <w:widowControl w:val="0"/>
              <w:numPr>
                <w:ilvl w:val="0"/>
                <w:numId w:val="1"/>
              </w:numPr>
              <w:ind w:left="0" w:firstLine="0"/>
            </w:pPr>
            <w:r w:rsidRPr="008F144C">
              <w:t>Kompoziciniai akcentai</w:t>
            </w:r>
          </w:p>
          <w:p w14:paraId="4A4E9315" w14:textId="77777777" w:rsidR="001F22A9" w:rsidRDefault="00653632" w:rsidP="00E67325">
            <w:pPr>
              <w:pStyle w:val="Betarp"/>
              <w:widowControl w:val="0"/>
              <w:rPr>
                <w:bCs/>
              </w:rPr>
            </w:pPr>
            <w:r w:rsidRPr="008F144C">
              <w:rPr>
                <w:b/>
                <w:bCs/>
                <w:i/>
              </w:rPr>
              <w:t xml:space="preserve">Tema. </w:t>
            </w:r>
            <w:r w:rsidRPr="008F144C">
              <w:rPr>
                <w:b/>
                <w:i/>
                <w:iCs/>
              </w:rPr>
              <w:t xml:space="preserve">Perspektyvos taškų </w:t>
            </w:r>
            <w:r w:rsidR="0002209C" w:rsidRPr="008F144C">
              <w:rPr>
                <w:b/>
                <w:i/>
                <w:iCs/>
              </w:rPr>
              <w:t>pozicionavimo</w:t>
            </w:r>
            <w:r w:rsidRPr="008F144C">
              <w:rPr>
                <w:b/>
                <w:i/>
                <w:iCs/>
              </w:rPr>
              <w:t xml:space="preserve"> principai</w:t>
            </w:r>
          </w:p>
          <w:p w14:paraId="549C96D0" w14:textId="77777777" w:rsidR="001F22A9" w:rsidRDefault="00653632" w:rsidP="00E67325">
            <w:pPr>
              <w:pStyle w:val="Betarp"/>
              <w:widowControl w:val="0"/>
              <w:numPr>
                <w:ilvl w:val="0"/>
                <w:numId w:val="1"/>
              </w:numPr>
              <w:ind w:left="0" w:firstLine="0"/>
            </w:pPr>
            <w:r w:rsidRPr="008F144C">
              <w:t>Vieno, dviejų ir trijų taškų perspektyvos</w:t>
            </w:r>
          </w:p>
          <w:p w14:paraId="00D3DDFA" w14:textId="436D5682" w:rsidR="00653632" w:rsidRPr="008F144C" w:rsidRDefault="00653632" w:rsidP="00E67325">
            <w:pPr>
              <w:pStyle w:val="Betarp"/>
              <w:widowControl w:val="0"/>
              <w:numPr>
                <w:ilvl w:val="0"/>
                <w:numId w:val="1"/>
              </w:numPr>
              <w:ind w:left="0" w:firstLine="0"/>
              <w:rPr>
                <w:bCs/>
              </w:rPr>
            </w:pPr>
            <w:r w:rsidRPr="008F144C">
              <w:rPr>
                <w:bCs/>
              </w:rPr>
              <w:t>Dinaminė perspektyva animacijoje</w:t>
            </w:r>
          </w:p>
          <w:p w14:paraId="5AF76ECD" w14:textId="77777777" w:rsidR="00653632" w:rsidRPr="008F144C" w:rsidRDefault="00653632" w:rsidP="00E67325">
            <w:pPr>
              <w:pStyle w:val="Betarp"/>
              <w:widowControl w:val="0"/>
              <w:numPr>
                <w:ilvl w:val="0"/>
                <w:numId w:val="1"/>
              </w:numPr>
              <w:ind w:left="0" w:firstLine="0"/>
              <w:rPr>
                <w:bCs/>
              </w:rPr>
            </w:pPr>
            <w:r w:rsidRPr="008F144C">
              <w:rPr>
                <w:bCs/>
              </w:rPr>
              <w:t>Pagalbinių priemonių ir funkcijų naudojimas vaizduojant perspektyva animacijoje</w:t>
            </w:r>
          </w:p>
        </w:tc>
      </w:tr>
      <w:tr w:rsidR="00CD6F33" w:rsidRPr="008F144C" w14:paraId="540DBAB8" w14:textId="77777777" w:rsidTr="009E3D7E">
        <w:trPr>
          <w:trHeight w:val="57"/>
          <w:jc w:val="center"/>
        </w:trPr>
        <w:tc>
          <w:tcPr>
            <w:tcW w:w="947" w:type="pct"/>
            <w:vMerge/>
          </w:tcPr>
          <w:p w14:paraId="1B706993" w14:textId="77777777" w:rsidR="00653632" w:rsidRPr="008F144C" w:rsidRDefault="00653632" w:rsidP="00E67325">
            <w:pPr>
              <w:pStyle w:val="Betarp"/>
              <w:widowControl w:val="0"/>
            </w:pPr>
          </w:p>
        </w:tc>
        <w:tc>
          <w:tcPr>
            <w:tcW w:w="1129" w:type="pct"/>
          </w:tcPr>
          <w:p w14:paraId="428EDC22" w14:textId="77777777" w:rsidR="00653632" w:rsidRPr="008F144C" w:rsidRDefault="00653632" w:rsidP="00E67325">
            <w:pPr>
              <w:pStyle w:val="Betarp"/>
              <w:widowControl w:val="0"/>
            </w:pPr>
            <w:r w:rsidRPr="008F144C">
              <w:t xml:space="preserve">2.2. Pavaizduoti </w:t>
            </w:r>
            <w:r w:rsidR="0002209C" w:rsidRPr="008F144C">
              <w:t>animacinę</w:t>
            </w:r>
            <w:r w:rsidRPr="008F144C">
              <w:t xml:space="preserve"> erdvę.</w:t>
            </w:r>
          </w:p>
        </w:tc>
        <w:tc>
          <w:tcPr>
            <w:tcW w:w="2924" w:type="pct"/>
          </w:tcPr>
          <w:p w14:paraId="7D9FD2DF" w14:textId="77777777" w:rsidR="00653632" w:rsidRPr="008F144C" w:rsidRDefault="00653632" w:rsidP="00E67325">
            <w:pPr>
              <w:pStyle w:val="Betarp"/>
              <w:widowControl w:val="0"/>
            </w:pPr>
            <w:r w:rsidRPr="008F144C">
              <w:rPr>
                <w:b/>
                <w:bCs/>
              </w:rPr>
              <w:t xml:space="preserve">Tema. </w:t>
            </w:r>
            <w:r w:rsidRPr="008F144C">
              <w:rPr>
                <w:b/>
                <w:bCs/>
                <w:i/>
                <w:iCs/>
              </w:rPr>
              <w:t>Objekto ir erdvės vaizdavimas plokštumoje</w:t>
            </w:r>
          </w:p>
          <w:p w14:paraId="7769C2FF" w14:textId="77777777" w:rsidR="00653632" w:rsidRPr="008F144C" w:rsidRDefault="00653632" w:rsidP="00E67325">
            <w:pPr>
              <w:pStyle w:val="Betarp"/>
              <w:widowControl w:val="0"/>
              <w:numPr>
                <w:ilvl w:val="0"/>
                <w:numId w:val="1"/>
              </w:numPr>
              <w:ind w:left="0" w:firstLine="0"/>
            </w:pPr>
            <w:r w:rsidRPr="008F144C">
              <w:t>Objektas</w:t>
            </w:r>
          </w:p>
          <w:p w14:paraId="2F6AB8EF" w14:textId="77777777" w:rsidR="00653632" w:rsidRPr="008F144C" w:rsidRDefault="00653632" w:rsidP="00E67325">
            <w:pPr>
              <w:pStyle w:val="Betarp"/>
              <w:widowControl w:val="0"/>
              <w:numPr>
                <w:ilvl w:val="0"/>
                <w:numId w:val="1"/>
              </w:numPr>
              <w:ind w:left="0" w:firstLine="0"/>
            </w:pPr>
            <w:r w:rsidRPr="008F144C">
              <w:t>Erdvė</w:t>
            </w:r>
          </w:p>
          <w:p w14:paraId="2C456BE3" w14:textId="77777777" w:rsidR="00653632" w:rsidRPr="008F144C" w:rsidRDefault="00653632" w:rsidP="00E67325">
            <w:pPr>
              <w:pStyle w:val="Betarp"/>
              <w:widowControl w:val="0"/>
              <w:numPr>
                <w:ilvl w:val="0"/>
                <w:numId w:val="1"/>
              </w:numPr>
              <w:ind w:left="0" w:firstLine="0"/>
            </w:pPr>
            <w:r w:rsidRPr="008F144C">
              <w:t>Objektas erdvėje</w:t>
            </w:r>
          </w:p>
          <w:p w14:paraId="7E48ACBE" w14:textId="77777777" w:rsidR="00653632" w:rsidRPr="008F144C" w:rsidRDefault="00653632" w:rsidP="00E67325">
            <w:pPr>
              <w:pStyle w:val="Betarp"/>
              <w:widowControl w:val="0"/>
              <w:rPr>
                <w:b/>
                <w:bCs/>
                <w:i/>
                <w:iCs/>
              </w:rPr>
            </w:pPr>
            <w:r w:rsidRPr="008F144C">
              <w:rPr>
                <w:b/>
                <w:bCs/>
              </w:rPr>
              <w:t>Tema.</w:t>
            </w:r>
            <w:r w:rsidRPr="008F144C">
              <w:rPr>
                <w:b/>
                <w:bCs/>
                <w:i/>
                <w:iCs/>
              </w:rPr>
              <w:t xml:space="preserve"> Grafinio elemento dydžio santykis su plokštuma</w:t>
            </w:r>
          </w:p>
          <w:p w14:paraId="75C740C0" w14:textId="77777777" w:rsidR="001F22A9" w:rsidRDefault="00653632" w:rsidP="00E67325">
            <w:pPr>
              <w:pStyle w:val="Betarp"/>
              <w:widowControl w:val="0"/>
              <w:numPr>
                <w:ilvl w:val="0"/>
                <w:numId w:val="1"/>
              </w:numPr>
              <w:ind w:left="0" w:firstLine="0"/>
            </w:pPr>
            <w:r w:rsidRPr="008F144C">
              <w:t>Trimatė kompozicija</w:t>
            </w:r>
          </w:p>
          <w:p w14:paraId="015E472E" w14:textId="77777777" w:rsidR="001F22A9" w:rsidRDefault="00653632" w:rsidP="00E67325">
            <w:pPr>
              <w:pStyle w:val="Betarp"/>
              <w:widowControl w:val="0"/>
              <w:numPr>
                <w:ilvl w:val="0"/>
                <w:numId w:val="1"/>
              </w:numPr>
              <w:ind w:left="0" w:firstLine="0"/>
            </w:pPr>
            <w:r w:rsidRPr="008F144C">
              <w:t>Erdvinės struktūros</w:t>
            </w:r>
          </w:p>
          <w:p w14:paraId="77E9812E" w14:textId="780C0D11" w:rsidR="00653632" w:rsidRPr="008F144C" w:rsidRDefault="00653632" w:rsidP="00E67325">
            <w:pPr>
              <w:pStyle w:val="Betarp"/>
              <w:widowControl w:val="0"/>
              <w:numPr>
                <w:ilvl w:val="0"/>
                <w:numId w:val="1"/>
              </w:numPr>
              <w:ind w:left="0" w:firstLine="0"/>
            </w:pPr>
            <w:proofErr w:type="spellStart"/>
            <w:r w:rsidRPr="008F144C">
              <w:t>Kombinatorika</w:t>
            </w:r>
            <w:proofErr w:type="spellEnd"/>
          </w:p>
        </w:tc>
      </w:tr>
      <w:tr w:rsidR="00CD6F33" w:rsidRPr="008F144C" w14:paraId="661EB5BB" w14:textId="77777777" w:rsidTr="009E3D7E">
        <w:trPr>
          <w:trHeight w:val="57"/>
          <w:jc w:val="center"/>
        </w:trPr>
        <w:tc>
          <w:tcPr>
            <w:tcW w:w="947" w:type="pct"/>
            <w:vMerge/>
          </w:tcPr>
          <w:p w14:paraId="2DC10C2C" w14:textId="77777777" w:rsidR="00653632" w:rsidRPr="008F144C" w:rsidRDefault="00653632" w:rsidP="00E67325">
            <w:pPr>
              <w:pStyle w:val="Betarp"/>
              <w:widowControl w:val="0"/>
            </w:pPr>
          </w:p>
        </w:tc>
        <w:tc>
          <w:tcPr>
            <w:tcW w:w="1129" w:type="pct"/>
          </w:tcPr>
          <w:p w14:paraId="61FCB9F7" w14:textId="77777777" w:rsidR="00653632" w:rsidRPr="008F144C" w:rsidRDefault="00653632" w:rsidP="00E67325">
            <w:pPr>
              <w:pStyle w:val="Betarp"/>
              <w:widowControl w:val="0"/>
            </w:pPr>
            <w:r w:rsidRPr="008F144C">
              <w:t>2.3. Komponuoti įvairių rūšių geometrinius tūrius pritaikant perspektyvos principus.</w:t>
            </w:r>
          </w:p>
        </w:tc>
        <w:tc>
          <w:tcPr>
            <w:tcW w:w="2924" w:type="pct"/>
          </w:tcPr>
          <w:p w14:paraId="010D7049" w14:textId="77777777" w:rsidR="001F22A9" w:rsidRDefault="00653632" w:rsidP="00E67325">
            <w:pPr>
              <w:pStyle w:val="Betarp"/>
              <w:widowControl w:val="0"/>
              <w:rPr>
                <w:b/>
                <w:bCs/>
                <w:i/>
              </w:rPr>
            </w:pPr>
            <w:r w:rsidRPr="008F144C">
              <w:rPr>
                <w:b/>
                <w:bCs/>
                <w:i/>
              </w:rPr>
              <w:t>Tema. Perspektyvos atvaizdavimas</w:t>
            </w:r>
          </w:p>
          <w:p w14:paraId="44EEB719" w14:textId="77777777" w:rsidR="001F22A9" w:rsidRDefault="00653632" w:rsidP="00E67325">
            <w:pPr>
              <w:pStyle w:val="Betarp"/>
              <w:widowControl w:val="0"/>
              <w:numPr>
                <w:ilvl w:val="0"/>
                <w:numId w:val="1"/>
              </w:numPr>
              <w:ind w:left="0" w:firstLine="0"/>
            </w:pPr>
            <w:r w:rsidRPr="008F144C">
              <w:t>Linijinė perspektyva</w:t>
            </w:r>
          </w:p>
          <w:p w14:paraId="5FD412FD" w14:textId="7B9958C0" w:rsidR="00653632" w:rsidRPr="008F144C" w:rsidRDefault="00653632" w:rsidP="00E67325">
            <w:pPr>
              <w:pStyle w:val="Betarp"/>
              <w:widowControl w:val="0"/>
              <w:numPr>
                <w:ilvl w:val="0"/>
                <w:numId w:val="1"/>
              </w:numPr>
              <w:ind w:left="0" w:firstLine="0"/>
            </w:pPr>
            <w:proofErr w:type="spellStart"/>
            <w:r w:rsidRPr="008F144C">
              <w:t>Izometrinė</w:t>
            </w:r>
            <w:proofErr w:type="spellEnd"/>
            <w:r w:rsidRPr="008F144C">
              <w:t xml:space="preserve"> ir atmosferinė perspektyva</w:t>
            </w:r>
          </w:p>
          <w:p w14:paraId="65E94C40" w14:textId="77777777" w:rsidR="00653632" w:rsidRPr="008F144C" w:rsidRDefault="00653632" w:rsidP="00E67325">
            <w:pPr>
              <w:pStyle w:val="Betarp"/>
              <w:widowControl w:val="0"/>
              <w:numPr>
                <w:ilvl w:val="0"/>
                <w:numId w:val="1"/>
              </w:numPr>
              <w:ind w:left="0" w:firstLine="0"/>
            </w:pPr>
            <w:r w:rsidRPr="008F144C">
              <w:t>Spalvinė perspektyva</w:t>
            </w:r>
          </w:p>
          <w:p w14:paraId="4C22187A" w14:textId="77777777" w:rsidR="001F22A9" w:rsidRDefault="00653632" w:rsidP="00E67325">
            <w:pPr>
              <w:pStyle w:val="Betarp"/>
              <w:widowControl w:val="0"/>
              <w:numPr>
                <w:ilvl w:val="0"/>
                <w:numId w:val="1"/>
              </w:numPr>
              <w:ind w:left="0" w:firstLine="0"/>
            </w:pPr>
            <w:r w:rsidRPr="008F144C">
              <w:t>Erdvinė perspektyva</w:t>
            </w:r>
          </w:p>
          <w:p w14:paraId="3D2912D0" w14:textId="14F312BA" w:rsidR="00653632" w:rsidRPr="008F144C" w:rsidRDefault="00653632" w:rsidP="00E67325">
            <w:pPr>
              <w:pStyle w:val="Betarp"/>
              <w:widowControl w:val="0"/>
              <w:rPr>
                <w:b/>
                <w:bCs/>
                <w:i/>
                <w:iCs/>
              </w:rPr>
            </w:pPr>
            <w:r w:rsidRPr="008F144C">
              <w:rPr>
                <w:b/>
                <w:bCs/>
                <w:iCs/>
              </w:rPr>
              <w:t>Tema.</w:t>
            </w:r>
            <w:r w:rsidRPr="008F144C">
              <w:rPr>
                <w:b/>
                <w:bCs/>
                <w:i/>
                <w:iCs/>
              </w:rPr>
              <w:t xml:space="preserve"> Įvairių rūšių geometrinių tūrių komponavimas</w:t>
            </w:r>
          </w:p>
          <w:p w14:paraId="6BC37C4B" w14:textId="77777777" w:rsidR="00653632" w:rsidRPr="008F144C" w:rsidRDefault="00653632" w:rsidP="00E67325">
            <w:pPr>
              <w:pStyle w:val="Betarp"/>
              <w:widowControl w:val="0"/>
              <w:numPr>
                <w:ilvl w:val="0"/>
                <w:numId w:val="1"/>
              </w:numPr>
              <w:ind w:left="0" w:firstLine="0"/>
            </w:pPr>
            <w:r w:rsidRPr="008F144C">
              <w:t>Kubas, sfera, cilindras ir jų vaizdavimas erdvėje</w:t>
            </w:r>
          </w:p>
          <w:p w14:paraId="45843511" w14:textId="77777777" w:rsidR="00653632" w:rsidRPr="008F144C" w:rsidRDefault="00653632" w:rsidP="00E67325">
            <w:pPr>
              <w:pStyle w:val="Betarp"/>
              <w:widowControl w:val="0"/>
              <w:numPr>
                <w:ilvl w:val="0"/>
                <w:numId w:val="1"/>
              </w:numPr>
              <w:ind w:left="0" w:firstLine="0"/>
            </w:pPr>
            <w:r w:rsidRPr="008F144C">
              <w:t>Geometrinių tūrių komponavimas</w:t>
            </w:r>
          </w:p>
          <w:p w14:paraId="6D3BFBF6" w14:textId="77777777" w:rsidR="001F22A9" w:rsidRDefault="00653632" w:rsidP="00E67325">
            <w:pPr>
              <w:pStyle w:val="Betarp"/>
              <w:widowControl w:val="0"/>
              <w:numPr>
                <w:ilvl w:val="0"/>
                <w:numId w:val="1"/>
              </w:numPr>
              <w:ind w:left="0" w:firstLine="0"/>
            </w:pPr>
            <w:r w:rsidRPr="008F144C">
              <w:t>Geometrinių objektų piešimas taikant perspektyvos dėsnius</w:t>
            </w:r>
          </w:p>
          <w:p w14:paraId="75EB7CC6" w14:textId="5311CEEB" w:rsidR="00653632" w:rsidRPr="008F144C" w:rsidRDefault="00653632" w:rsidP="00E67325">
            <w:pPr>
              <w:pStyle w:val="Betarp"/>
              <w:widowControl w:val="0"/>
              <w:rPr>
                <w:sz w:val="4"/>
                <w:szCs w:val="4"/>
              </w:rPr>
            </w:pPr>
          </w:p>
        </w:tc>
      </w:tr>
      <w:tr w:rsidR="00CD6F33" w:rsidRPr="008F144C" w14:paraId="3245B303" w14:textId="77777777" w:rsidTr="009E3D7E">
        <w:trPr>
          <w:trHeight w:val="57"/>
          <w:jc w:val="center"/>
        </w:trPr>
        <w:tc>
          <w:tcPr>
            <w:tcW w:w="947" w:type="pct"/>
            <w:vMerge/>
          </w:tcPr>
          <w:p w14:paraId="432EC63D" w14:textId="77777777" w:rsidR="00653632" w:rsidRPr="008F144C" w:rsidRDefault="00653632" w:rsidP="00E67325">
            <w:pPr>
              <w:pStyle w:val="Betarp"/>
              <w:widowControl w:val="0"/>
            </w:pPr>
          </w:p>
        </w:tc>
        <w:tc>
          <w:tcPr>
            <w:tcW w:w="1129" w:type="pct"/>
          </w:tcPr>
          <w:p w14:paraId="7477DCF0" w14:textId="77777777" w:rsidR="00653632" w:rsidRPr="008F144C" w:rsidRDefault="00653632" w:rsidP="00E67325">
            <w:r w:rsidRPr="008F144C">
              <w:t>2.4. Atvaizduoti trimačius kūnus plokštumoje.</w:t>
            </w:r>
          </w:p>
        </w:tc>
        <w:tc>
          <w:tcPr>
            <w:tcW w:w="2924" w:type="pct"/>
          </w:tcPr>
          <w:p w14:paraId="3563C7AB" w14:textId="77777777" w:rsidR="00653632" w:rsidRPr="008F144C" w:rsidRDefault="00653632" w:rsidP="00E67325">
            <w:pPr>
              <w:pStyle w:val="Betarp"/>
              <w:widowControl w:val="0"/>
              <w:rPr>
                <w:b/>
                <w:bCs/>
              </w:rPr>
            </w:pPr>
            <w:r w:rsidRPr="008F144C">
              <w:rPr>
                <w:b/>
                <w:bCs/>
              </w:rPr>
              <w:t xml:space="preserve">Tema. </w:t>
            </w:r>
            <w:r w:rsidRPr="008F144C">
              <w:rPr>
                <w:b/>
                <w:bCs/>
                <w:i/>
                <w:iCs/>
              </w:rPr>
              <w:t>Trimačių kūnų atvaizdavimo plokštumoje principai</w:t>
            </w:r>
          </w:p>
          <w:p w14:paraId="350A8810" w14:textId="77777777" w:rsidR="001F22A9" w:rsidRDefault="00653632" w:rsidP="00E67325">
            <w:pPr>
              <w:pStyle w:val="Betarp"/>
              <w:widowControl w:val="0"/>
              <w:numPr>
                <w:ilvl w:val="0"/>
                <w:numId w:val="6"/>
              </w:numPr>
              <w:ind w:left="0" w:firstLine="0"/>
            </w:pPr>
            <w:r w:rsidRPr="008F144C">
              <w:t>Trimačių kūnų vaizdavimas plokštumoje</w:t>
            </w:r>
          </w:p>
          <w:p w14:paraId="14523EE4" w14:textId="77777777" w:rsidR="001F22A9" w:rsidRDefault="00653632" w:rsidP="00E67325">
            <w:pPr>
              <w:pStyle w:val="Betarp"/>
              <w:widowControl w:val="0"/>
              <w:numPr>
                <w:ilvl w:val="0"/>
                <w:numId w:val="6"/>
              </w:numPr>
              <w:ind w:left="0" w:firstLine="0"/>
            </w:pPr>
            <w:r w:rsidRPr="008F144C">
              <w:t>Geometrinių kūnų komponavimas plokštumoje</w:t>
            </w:r>
          </w:p>
          <w:p w14:paraId="5DAE1E8B" w14:textId="77777777" w:rsidR="001F22A9" w:rsidRDefault="00653632" w:rsidP="00E67325">
            <w:pPr>
              <w:pStyle w:val="Betarp"/>
              <w:widowControl w:val="0"/>
              <w:numPr>
                <w:ilvl w:val="0"/>
                <w:numId w:val="6"/>
              </w:numPr>
              <w:ind w:left="0" w:firstLine="0"/>
            </w:pPr>
            <w:r w:rsidRPr="008F144C">
              <w:t>Geometrinių kūnų jungimas ir komponavimas</w:t>
            </w:r>
          </w:p>
          <w:p w14:paraId="54B33903" w14:textId="32435F5C" w:rsidR="00653632" w:rsidRPr="008F144C" w:rsidRDefault="00653632" w:rsidP="00E67325">
            <w:pPr>
              <w:pStyle w:val="Betarp"/>
              <w:widowControl w:val="0"/>
              <w:rPr>
                <w:b/>
                <w:bCs/>
              </w:rPr>
            </w:pPr>
            <w:r w:rsidRPr="008F144C">
              <w:rPr>
                <w:b/>
                <w:bCs/>
              </w:rPr>
              <w:t xml:space="preserve">Tema. </w:t>
            </w:r>
            <w:r w:rsidRPr="008F144C">
              <w:rPr>
                <w:b/>
                <w:bCs/>
                <w:i/>
                <w:iCs/>
              </w:rPr>
              <w:t>Piešimo modelių proporcijos</w:t>
            </w:r>
          </w:p>
          <w:p w14:paraId="727873BD" w14:textId="77777777" w:rsidR="001F22A9" w:rsidRDefault="00653632" w:rsidP="00E67325">
            <w:pPr>
              <w:pStyle w:val="Betarp"/>
              <w:widowControl w:val="0"/>
              <w:numPr>
                <w:ilvl w:val="0"/>
                <w:numId w:val="1"/>
              </w:numPr>
              <w:ind w:left="0" w:firstLine="0"/>
            </w:pPr>
            <w:r w:rsidRPr="008F144C">
              <w:t>Pagrindiniai matmenys ir jų perteikimas</w:t>
            </w:r>
          </w:p>
          <w:p w14:paraId="34159935" w14:textId="77777777" w:rsidR="001F22A9" w:rsidRDefault="00653632" w:rsidP="00E67325">
            <w:pPr>
              <w:pStyle w:val="Betarp"/>
              <w:widowControl w:val="0"/>
              <w:numPr>
                <w:ilvl w:val="0"/>
                <w:numId w:val="1"/>
              </w:numPr>
              <w:ind w:left="0" w:firstLine="0"/>
            </w:pPr>
            <w:r w:rsidRPr="008F144C">
              <w:t>Piešimo modelių santykiai ir proporcijos</w:t>
            </w:r>
          </w:p>
          <w:p w14:paraId="42BA8337" w14:textId="11FD0E2D" w:rsidR="00653632" w:rsidRPr="008F144C" w:rsidRDefault="00653632" w:rsidP="00E67325">
            <w:pPr>
              <w:pStyle w:val="Betarp"/>
              <w:widowControl w:val="0"/>
              <w:numPr>
                <w:ilvl w:val="0"/>
                <w:numId w:val="1"/>
              </w:numPr>
              <w:ind w:left="0" w:firstLine="0"/>
            </w:pPr>
            <w:r w:rsidRPr="008F144C">
              <w:t>Tikslus proporcingas piešinys</w:t>
            </w:r>
          </w:p>
          <w:p w14:paraId="0848B20C" w14:textId="77777777" w:rsidR="00653632" w:rsidRPr="008F144C" w:rsidRDefault="00653632" w:rsidP="00E67325">
            <w:pPr>
              <w:pStyle w:val="Betarp"/>
              <w:widowControl w:val="0"/>
              <w:rPr>
                <w:b/>
                <w:bCs/>
                <w:i/>
                <w:iCs/>
              </w:rPr>
            </w:pPr>
            <w:r w:rsidRPr="008F144C">
              <w:rPr>
                <w:b/>
                <w:bCs/>
              </w:rPr>
              <w:t>Tema.</w:t>
            </w:r>
            <w:r w:rsidRPr="008F144C">
              <w:t xml:space="preserve"> </w:t>
            </w:r>
            <w:r w:rsidRPr="008F144C">
              <w:rPr>
                <w:b/>
                <w:bCs/>
                <w:i/>
                <w:iCs/>
              </w:rPr>
              <w:t>Piešimo modelių proporcijų perteikimas</w:t>
            </w:r>
          </w:p>
          <w:p w14:paraId="053FEF2E" w14:textId="77777777" w:rsidR="001F22A9" w:rsidRDefault="00653632" w:rsidP="00E67325">
            <w:pPr>
              <w:pStyle w:val="Betarp"/>
              <w:widowControl w:val="0"/>
              <w:numPr>
                <w:ilvl w:val="0"/>
                <w:numId w:val="1"/>
              </w:numPr>
              <w:ind w:left="0" w:firstLine="0"/>
            </w:pPr>
            <w:r w:rsidRPr="008F144C">
              <w:t>Proporcijų ir krypčių matavimas ranka piešiant iš natūros</w:t>
            </w:r>
          </w:p>
          <w:p w14:paraId="0E78A30F" w14:textId="3BA35D52" w:rsidR="00653632" w:rsidRPr="008F144C" w:rsidRDefault="00653632" w:rsidP="00E67325">
            <w:pPr>
              <w:pStyle w:val="Betarp"/>
              <w:widowControl w:val="0"/>
              <w:numPr>
                <w:ilvl w:val="0"/>
                <w:numId w:val="1"/>
              </w:numPr>
              <w:ind w:left="0" w:firstLine="0"/>
            </w:pPr>
            <w:r w:rsidRPr="008F144C">
              <w:t>Trimačių kūnų piešimas taikant tūrį</w:t>
            </w:r>
          </w:p>
          <w:p w14:paraId="45142E6C" w14:textId="77777777" w:rsidR="00653632" w:rsidRPr="008F144C" w:rsidRDefault="00653632" w:rsidP="00E67325">
            <w:pPr>
              <w:pStyle w:val="Betarp"/>
              <w:widowControl w:val="0"/>
              <w:numPr>
                <w:ilvl w:val="0"/>
                <w:numId w:val="1"/>
              </w:numPr>
              <w:ind w:left="0" w:firstLine="0"/>
            </w:pPr>
            <w:r w:rsidRPr="008F144C">
              <w:t>Trimačių kūnų medžiagiškumo atvaizdavimas</w:t>
            </w:r>
          </w:p>
        </w:tc>
      </w:tr>
      <w:tr w:rsidR="00CD6F33" w:rsidRPr="008F144C" w14:paraId="114CEA83" w14:textId="77777777" w:rsidTr="009E3D7E">
        <w:trPr>
          <w:trHeight w:val="57"/>
          <w:jc w:val="center"/>
        </w:trPr>
        <w:tc>
          <w:tcPr>
            <w:tcW w:w="947" w:type="pct"/>
            <w:vMerge/>
          </w:tcPr>
          <w:p w14:paraId="36F14266" w14:textId="77777777" w:rsidR="00653632" w:rsidRPr="008F144C" w:rsidRDefault="00653632" w:rsidP="00E67325">
            <w:pPr>
              <w:pStyle w:val="Betarp"/>
              <w:widowControl w:val="0"/>
            </w:pPr>
          </w:p>
        </w:tc>
        <w:tc>
          <w:tcPr>
            <w:tcW w:w="1129" w:type="pct"/>
          </w:tcPr>
          <w:p w14:paraId="608D0165" w14:textId="26CC49A2" w:rsidR="00653632" w:rsidRPr="008F144C" w:rsidRDefault="00653632" w:rsidP="00E67325">
            <w:r w:rsidRPr="008F144C">
              <w:t xml:space="preserve">2.5. </w:t>
            </w:r>
            <w:r w:rsidR="00DE3614" w:rsidRPr="008F144C">
              <w:rPr>
                <w:rStyle w:val="Hipersaitas"/>
                <w:color w:val="auto"/>
                <w:u w:val="none"/>
              </w:rPr>
              <w:t>Vaizduoti animacinę aplinką.</w:t>
            </w:r>
          </w:p>
        </w:tc>
        <w:tc>
          <w:tcPr>
            <w:tcW w:w="2924" w:type="pct"/>
          </w:tcPr>
          <w:p w14:paraId="1C7B5E54" w14:textId="77777777" w:rsidR="00653632" w:rsidRPr="008F144C" w:rsidRDefault="00653632" w:rsidP="00E67325">
            <w:pPr>
              <w:pStyle w:val="Betarp"/>
              <w:widowControl w:val="0"/>
              <w:rPr>
                <w:b/>
                <w:bCs/>
              </w:rPr>
            </w:pPr>
            <w:r w:rsidRPr="008F144C">
              <w:rPr>
                <w:b/>
                <w:bCs/>
              </w:rPr>
              <w:t xml:space="preserve">Tema. </w:t>
            </w:r>
            <w:r w:rsidRPr="008F144C">
              <w:rPr>
                <w:b/>
                <w:bCs/>
                <w:i/>
                <w:iCs/>
              </w:rPr>
              <w:t>Animacinės aplinkos elementų vaizdavimas</w:t>
            </w:r>
          </w:p>
          <w:p w14:paraId="7D314490" w14:textId="77777777" w:rsidR="001F22A9" w:rsidRDefault="00653632" w:rsidP="00E67325">
            <w:pPr>
              <w:pStyle w:val="Betarp"/>
              <w:widowControl w:val="0"/>
              <w:numPr>
                <w:ilvl w:val="0"/>
                <w:numId w:val="1"/>
              </w:numPr>
              <w:ind w:left="296" w:hanging="284"/>
            </w:pPr>
            <w:r w:rsidRPr="008F144C">
              <w:t>Animacinės aplinkos elementai</w:t>
            </w:r>
          </w:p>
          <w:p w14:paraId="49D9B9A8" w14:textId="00C769C4" w:rsidR="00653632" w:rsidRPr="008F144C" w:rsidRDefault="00653632" w:rsidP="00E67325">
            <w:pPr>
              <w:pStyle w:val="Betarp"/>
              <w:widowControl w:val="0"/>
              <w:numPr>
                <w:ilvl w:val="0"/>
                <w:numId w:val="1"/>
              </w:numPr>
              <w:ind w:left="296" w:hanging="284"/>
            </w:pPr>
            <w:r w:rsidRPr="008F144C">
              <w:t>Linijos, dėmės ir štricho technika animacinėje aplinkoje</w:t>
            </w:r>
          </w:p>
          <w:p w14:paraId="40B4483C" w14:textId="77777777" w:rsidR="00653632" w:rsidRPr="008F144C" w:rsidRDefault="00653632" w:rsidP="00E67325">
            <w:pPr>
              <w:pStyle w:val="Betarp"/>
              <w:widowControl w:val="0"/>
              <w:numPr>
                <w:ilvl w:val="0"/>
                <w:numId w:val="1"/>
              </w:numPr>
              <w:ind w:left="296" w:hanging="284"/>
            </w:pPr>
            <w:r w:rsidRPr="008F144C">
              <w:t>Dinamikos iliuzija</w:t>
            </w:r>
          </w:p>
          <w:p w14:paraId="7FB5EB38" w14:textId="77777777" w:rsidR="001F22A9" w:rsidRDefault="00653632" w:rsidP="00E67325">
            <w:pPr>
              <w:pStyle w:val="Betarp"/>
              <w:widowControl w:val="0"/>
              <w:ind w:left="12"/>
            </w:pPr>
            <w:r w:rsidRPr="008F144C">
              <w:rPr>
                <w:b/>
                <w:bCs/>
              </w:rPr>
              <w:t xml:space="preserve">Tema. </w:t>
            </w:r>
            <w:r w:rsidRPr="008F144C">
              <w:rPr>
                <w:b/>
                <w:bCs/>
                <w:i/>
                <w:iCs/>
              </w:rPr>
              <w:t>Animacinio filmo aplinkos įgyvendinimas</w:t>
            </w:r>
          </w:p>
          <w:p w14:paraId="4D4E71EC" w14:textId="662049A3" w:rsidR="00653632" w:rsidRPr="008F144C" w:rsidRDefault="00653632" w:rsidP="00E67325">
            <w:pPr>
              <w:pStyle w:val="Betarp"/>
              <w:widowControl w:val="0"/>
              <w:numPr>
                <w:ilvl w:val="0"/>
                <w:numId w:val="1"/>
              </w:numPr>
              <w:ind w:left="296" w:hanging="284"/>
            </w:pPr>
            <w:r w:rsidRPr="008F144C">
              <w:t xml:space="preserve">Animacinio </w:t>
            </w:r>
            <w:r w:rsidR="0002209C" w:rsidRPr="008F144C">
              <w:t>filmo</w:t>
            </w:r>
            <w:r w:rsidRPr="008F144C">
              <w:t xml:space="preserve"> aplinka: uždara erdvė</w:t>
            </w:r>
          </w:p>
          <w:p w14:paraId="55755069" w14:textId="77777777" w:rsidR="00653632" w:rsidRPr="008F144C" w:rsidRDefault="00653632" w:rsidP="00E67325">
            <w:pPr>
              <w:pStyle w:val="Betarp"/>
              <w:widowControl w:val="0"/>
              <w:numPr>
                <w:ilvl w:val="0"/>
                <w:numId w:val="1"/>
              </w:numPr>
              <w:ind w:left="296" w:hanging="284"/>
            </w:pPr>
            <w:r w:rsidRPr="008F144C">
              <w:t xml:space="preserve">Animacinio </w:t>
            </w:r>
            <w:r w:rsidR="0002209C" w:rsidRPr="008F144C">
              <w:t>filmo</w:t>
            </w:r>
            <w:r w:rsidRPr="008F144C">
              <w:t xml:space="preserve"> aplinka: gamta</w:t>
            </w:r>
          </w:p>
          <w:p w14:paraId="109AB8A5" w14:textId="77777777" w:rsidR="00653632" w:rsidRPr="008F144C" w:rsidRDefault="00653632" w:rsidP="00E67325">
            <w:pPr>
              <w:pStyle w:val="Betarp"/>
              <w:widowControl w:val="0"/>
              <w:numPr>
                <w:ilvl w:val="0"/>
                <w:numId w:val="1"/>
              </w:numPr>
              <w:ind w:left="296" w:hanging="284"/>
            </w:pPr>
            <w:r w:rsidRPr="008F144C">
              <w:t>Animacinio filmo aplinka: urbanistiniai elementai</w:t>
            </w:r>
          </w:p>
          <w:p w14:paraId="1AAA4605" w14:textId="77777777" w:rsidR="00653632" w:rsidRPr="008F144C" w:rsidRDefault="00653632" w:rsidP="00E67325">
            <w:pPr>
              <w:pStyle w:val="Betarp"/>
              <w:widowControl w:val="0"/>
              <w:numPr>
                <w:ilvl w:val="0"/>
                <w:numId w:val="1"/>
              </w:numPr>
              <w:ind w:left="296" w:hanging="284"/>
            </w:pPr>
            <w:r w:rsidRPr="008F144C">
              <w:t>Animacinio filmo aplinka: nerealus pasaulis</w:t>
            </w:r>
          </w:p>
        </w:tc>
      </w:tr>
      <w:tr w:rsidR="00CD6F33" w:rsidRPr="008F144C" w14:paraId="4A3125BA" w14:textId="77777777" w:rsidTr="004620D5">
        <w:trPr>
          <w:trHeight w:val="57"/>
          <w:jc w:val="center"/>
        </w:trPr>
        <w:tc>
          <w:tcPr>
            <w:tcW w:w="947" w:type="pct"/>
          </w:tcPr>
          <w:p w14:paraId="4ECD5C03" w14:textId="77777777" w:rsidR="00750D0D" w:rsidRPr="008F144C" w:rsidRDefault="00750D0D" w:rsidP="00E67325">
            <w:pPr>
              <w:pStyle w:val="Betarp"/>
              <w:widowControl w:val="0"/>
              <w:rPr>
                <w:highlight w:val="yellow"/>
              </w:rPr>
            </w:pPr>
            <w:r w:rsidRPr="008F144C">
              <w:t>Mokymosi pasiekimų vertinimo kriterijai</w:t>
            </w:r>
          </w:p>
        </w:tc>
        <w:tc>
          <w:tcPr>
            <w:tcW w:w="4053" w:type="pct"/>
            <w:gridSpan w:val="2"/>
          </w:tcPr>
          <w:p w14:paraId="0A162C89" w14:textId="77777777" w:rsidR="001F22A9" w:rsidRDefault="00750D0D" w:rsidP="00E67325">
            <w:pPr>
              <w:widowControl w:val="0"/>
              <w:jc w:val="both"/>
              <w:rPr>
                <w:rFonts w:eastAsia="Calibri"/>
                <w:iCs/>
              </w:rPr>
            </w:pPr>
            <w:r w:rsidRPr="008F144C">
              <w:rPr>
                <w:rFonts w:eastAsia="Calibri"/>
                <w:iCs/>
              </w:rPr>
              <w:t>Paaiškinti darbo vietai keliamus reikalavimai, darbo priemonių, reikalingų piešimui naudojimo principai.</w:t>
            </w:r>
          </w:p>
          <w:p w14:paraId="038460EB" w14:textId="77777777" w:rsidR="001F22A9" w:rsidRDefault="00750D0D" w:rsidP="00E67325">
            <w:pPr>
              <w:widowControl w:val="0"/>
              <w:jc w:val="both"/>
              <w:rPr>
                <w:rFonts w:eastAsia="Calibri"/>
                <w:iCs/>
              </w:rPr>
            </w:pPr>
            <w:r w:rsidRPr="008F144C">
              <w:rPr>
                <w:rFonts w:eastAsia="Calibri"/>
                <w:iCs/>
              </w:rPr>
              <w:t>Atvaizduotos geometrinės figūros bei tūriai išlaikant proporcijas ir kompozicijos dėsnius.</w:t>
            </w:r>
          </w:p>
          <w:p w14:paraId="33D7C2D3" w14:textId="77777777" w:rsidR="001F22A9" w:rsidRDefault="008145B8" w:rsidP="00E67325">
            <w:pPr>
              <w:widowControl w:val="0"/>
              <w:jc w:val="both"/>
              <w:rPr>
                <w:rFonts w:eastAsia="Calibri"/>
                <w:iCs/>
              </w:rPr>
            </w:pPr>
            <w:r w:rsidRPr="008F144C">
              <w:rPr>
                <w:rFonts w:eastAsia="Calibri"/>
                <w:iCs/>
              </w:rPr>
              <w:t>Paaiškin</w:t>
            </w:r>
            <w:r w:rsidR="00F04964" w:rsidRPr="008F144C">
              <w:rPr>
                <w:rFonts w:eastAsia="Calibri"/>
                <w:iCs/>
              </w:rPr>
              <w:t>t</w:t>
            </w:r>
            <w:r w:rsidRPr="008F144C">
              <w:rPr>
                <w:rFonts w:eastAsia="Calibri"/>
                <w:iCs/>
              </w:rPr>
              <w:t>i animacinės perspektyvos principai, pavaizduot</w:t>
            </w:r>
            <w:r w:rsidR="00A16B99" w:rsidRPr="008F144C">
              <w:rPr>
                <w:rFonts w:eastAsia="Calibri"/>
                <w:iCs/>
              </w:rPr>
              <w:t>a</w:t>
            </w:r>
            <w:r w:rsidRPr="008F144C">
              <w:rPr>
                <w:rFonts w:eastAsia="Calibri"/>
                <w:iCs/>
              </w:rPr>
              <w:t xml:space="preserve"> erdvė, sukomponuoti įvairių rūšių geometriniai tūriai</w:t>
            </w:r>
            <w:r w:rsidR="00F04964" w:rsidRPr="008F144C">
              <w:rPr>
                <w:rFonts w:eastAsia="Calibri"/>
                <w:iCs/>
              </w:rPr>
              <w:t xml:space="preserve">, trimačiai kūnai </w:t>
            </w:r>
            <w:r w:rsidR="00A16B99" w:rsidRPr="008F144C">
              <w:rPr>
                <w:rFonts w:eastAsia="Calibri"/>
                <w:iCs/>
              </w:rPr>
              <w:t xml:space="preserve">atvaizduoti </w:t>
            </w:r>
            <w:r w:rsidR="00F04964" w:rsidRPr="008F144C">
              <w:rPr>
                <w:rFonts w:eastAsia="Calibri"/>
                <w:iCs/>
              </w:rPr>
              <w:t>plokštumoje.</w:t>
            </w:r>
          </w:p>
          <w:p w14:paraId="4CF9F893" w14:textId="77777777" w:rsidR="001F22A9" w:rsidRDefault="00653632" w:rsidP="00E67325">
            <w:pPr>
              <w:widowControl w:val="0"/>
              <w:jc w:val="both"/>
              <w:rPr>
                <w:rFonts w:eastAsia="Calibri"/>
                <w:iCs/>
              </w:rPr>
            </w:pPr>
            <w:r w:rsidRPr="008F144C">
              <w:rPr>
                <w:rFonts w:eastAsia="Calibri"/>
                <w:iCs/>
              </w:rPr>
              <w:t>Remiantis geometrinių formų siluetais sukurti nesudėtingi animaciniai personažai.</w:t>
            </w:r>
          </w:p>
          <w:p w14:paraId="46514B91" w14:textId="7759D980" w:rsidR="00750D0D" w:rsidRPr="008F144C" w:rsidRDefault="00750D0D" w:rsidP="00E67325">
            <w:pPr>
              <w:widowControl w:val="0"/>
              <w:jc w:val="both"/>
              <w:rPr>
                <w:rFonts w:eastAsia="Calibri"/>
                <w:iCs/>
              </w:rPr>
            </w:pPr>
            <w:r w:rsidRPr="008F144C">
              <w:rPr>
                <w:rFonts w:eastAsia="Calibri"/>
                <w:iCs/>
              </w:rPr>
              <w:t>Laikytasi darbuotojų saugos ir sveikatos, asmens higienos reikalavimų.</w:t>
            </w:r>
          </w:p>
          <w:p w14:paraId="37CCE31A" w14:textId="77777777" w:rsidR="00811688" w:rsidRPr="008F144C" w:rsidRDefault="00750D0D" w:rsidP="00E67325">
            <w:pPr>
              <w:widowControl w:val="0"/>
              <w:jc w:val="both"/>
              <w:rPr>
                <w:rFonts w:eastAsia="Calibri"/>
              </w:rPr>
            </w:pPr>
            <w:r w:rsidRPr="008F144C">
              <w:rPr>
                <w:rFonts w:eastAsia="Calibri"/>
              </w:rPr>
              <w:t>Atlikus darbus, sutvarkyta darbo vieta.</w:t>
            </w:r>
          </w:p>
        </w:tc>
      </w:tr>
      <w:tr w:rsidR="00CD6F33" w:rsidRPr="008F144C" w14:paraId="7884A940" w14:textId="77777777" w:rsidTr="004620D5">
        <w:trPr>
          <w:trHeight w:val="57"/>
          <w:jc w:val="center"/>
        </w:trPr>
        <w:tc>
          <w:tcPr>
            <w:tcW w:w="947" w:type="pct"/>
          </w:tcPr>
          <w:p w14:paraId="5A811CC5" w14:textId="77777777" w:rsidR="00750D0D" w:rsidRPr="008F144C" w:rsidRDefault="00750D0D" w:rsidP="00E67325">
            <w:pPr>
              <w:pStyle w:val="2vidutinistinklelis1"/>
              <w:widowControl w:val="0"/>
            </w:pPr>
            <w:r w:rsidRPr="008F144C">
              <w:t>Reikalavimai mokymui skirtiems metodiniams ir materialiesiems ištekliams</w:t>
            </w:r>
          </w:p>
        </w:tc>
        <w:tc>
          <w:tcPr>
            <w:tcW w:w="4053" w:type="pct"/>
            <w:gridSpan w:val="2"/>
          </w:tcPr>
          <w:p w14:paraId="2639A75B" w14:textId="77777777" w:rsidR="00750D0D" w:rsidRPr="008F144C" w:rsidRDefault="00750D0D" w:rsidP="00E67325">
            <w:pPr>
              <w:widowControl w:val="0"/>
              <w:jc w:val="both"/>
              <w:rPr>
                <w:rFonts w:eastAsia="Calibri"/>
                <w:i/>
              </w:rPr>
            </w:pPr>
            <w:r w:rsidRPr="008F144C">
              <w:rPr>
                <w:rFonts w:eastAsia="Calibri"/>
                <w:i/>
              </w:rPr>
              <w:t>Mokymo(si) medžiaga:</w:t>
            </w:r>
          </w:p>
          <w:p w14:paraId="0CD61638" w14:textId="77777777" w:rsidR="00750D0D" w:rsidRPr="008F144C" w:rsidRDefault="00750D0D" w:rsidP="00E67325">
            <w:pPr>
              <w:pStyle w:val="Betarp"/>
              <w:widowControl w:val="0"/>
              <w:numPr>
                <w:ilvl w:val="0"/>
                <w:numId w:val="2"/>
              </w:numPr>
              <w:ind w:left="0" w:firstLine="0"/>
              <w:jc w:val="both"/>
            </w:pPr>
            <w:r w:rsidRPr="008F144C">
              <w:t>Vadovėliai ir kita mokomoji medžiaga</w:t>
            </w:r>
          </w:p>
          <w:p w14:paraId="0C1F12C0" w14:textId="77777777" w:rsidR="00750D0D" w:rsidRPr="008F144C" w:rsidRDefault="00750D0D" w:rsidP="00E67325">
            <w:pPr>
              <w:pStyle w:val="Betarp"/>
              <w:widowControl w:val="0"/>
              <w:numPr>
                <w:ilvl w:val="0"/>
                <w:numId w:val="2"/>
              </w:numPr>
              <w:ind w:left="0" w:firstLine="0"/>
              <w:jc w:val="both"/>
            </w:pPr>
            <w:r w:rsidRPr="008F144C">
              <w:t>Animacijos procesuose naudojamos technologinės įrangos gamintojo instrukcijos</w:t>
            </w:r>
          </w:p>
          <w:p w14:paraId="1F1F1044" w14:textId="77777777" w:rsidR="00750D0D" w:rsidRPr="008F144C" w:rsidRDefault="00750D0D" w:rsidP="00E67325">
            <w:pPr>
              <w:pStyle w:val="Betarp"/>
              <w:widowControl w:val="0"/>
              <w:jc w:val="both"/>
              <w:rPr>
                <w:rFonts w:eastAsia="Calibri"/>
                <w:i/>
              </w:rPr>
            </w:pPr>
            <w:r w:rsidRPr="008F144C">
              <w:rPr>
                <w:rFonts w:eastAsia="Calibri"/>
                <w:i/>
              </w:rPr>
              <w:t>Mokymo(si) priemonės:</w:t>
            </w:r>
          </w:p>
          <w:p w14:paraId="05BFC33E" w14:textId="77777777" w:rsidR="00750D0D" w:rsidRPr="008F144C" w:rsidRDefault="00750D0D" w:rsidP="00E67325">
            <w:pPr>
              <w:pStyle w:val="Betarp"/>
              <w:widowControl w:val="0"/>
              <w:numPr>
                <w:ilvl w:val="0"/>
                <w:numId w:val="2"/>
              </w:numPr>
              <w:ind w:left="0" w:firstLine="0"/>
              <w:jc w:val="both"/>
            </w:pPr>
            <w:r w:rsidRPr="008F144C">
              <w:rPr>
                <w:rFonts w:eastAsia="Calibri"/>
              </w:rPr>
              <w:t>Techninės priemonės mokymo(si) medžiagai iliustruoti, vizualizuoti, pristatyti</w:t>
            </w:r>
          </w:p>
          <w:p w14:paraId="28B1E064" w14:textId="77777777" w:rsidR="00750D0D" w:rsidRPr="008F144C" w:rsidRDefault="00750D0D" w:rsidP="00E67325">
            <w:pPr>
              <w:pStyle w:val="Betarp"/>
              <w:widowControl w:val="0"/>
              <w:numPr>
                <w:ilvl w:val="0"/>
                <w:numId w:val="2"/>
              </w:numPr>
              <w:ind w:left="0" w:firstLine="0"/>
              <w:jc w:val="both"/>
            </w:pPr>
            <w:r w:rsidRPr="008F144C">
              <w:t>Geometrinių formų, tūrių, kompozicijos modeliai</w:t>
            </w:r>
          </w:p>
          <w:p w14:paraId="4AFA1F04" w14:textId="77777777" w:rsidR="00B67279" w:rsidRPr="008F144C" w:rsidRDefault="00B67279" w:rsidP="00E67325">
            <w:pPr>
              <w:pStyle w:val="Betarp"/>
              <w:widowControl w:val="0"/>
              <w:numPr>
                <w:ilvl w:val="0"/>
                <w:numId w:val="2"/>
              </w:numPr>
              <w:ind w:left="0" w:firstLine="0"/>
              <w:jc w:val="both"/>
            </w:pPr>
            <w:r w:rsidRPr="008F144C">
              <w:lastRenderedPageBreak/>
              <w:t>Piešimo priemonės</w:t>
            </w:r>
          </w:p>
        </w:tc>
      </w:tr>
      <w:tr w:rsidR="00CD6F33" w:rsidRPr="008F144C" w14:paraId="5F92ECDF" w14:textId="77777777" w:rsidTr="004620D5">
        <w:trPr>
          <w:trHeight w:val="57"/>
          <w:jc w:val="center"/>
        </w:trPr>
        <w:tc>
          <w:tcPr>
            <w:tcW w:w="947" w:type="pct"/>
          </w:tcPr>
          <w:p w14:paraId="145E036C" w14:textId="77777777" w:rsidR="00750D0D" w:rsidRPr="008F144C" w:rsidRDefault="00750D0D" w:rsidP="00E67325">
            <w:pPr>
              <w:pStyle w:val="2vidutinistinklelis1"/>
              <w:widowControl w:val="0"/>
            </w:pPr>
            <w:r w:rsidRPr="008F144C">
              <w:lastRenderedPageBreak/>
              <w:t>Reikalavimai teorinio ir praktinio mokymo vietai</w:t>
            </w:r>
          </w:p>
        </w:tc>
        <w:tc>
          <w:tcPr>
            <w:tcW w:w="4053" w:type="pct"/>
            <w:gridSpan w:val="2"/>
          </w:tcPr>
          <w:p w14:paraId="75B613C8" w14:textId="7472ADBA" w:rsidR="00750D0D" w:rsidRPr="008F144C" w:rsidRDefault="00750D0D" w:rsidP="00E67325">
            <w:pPr>
              <w:widowControl w:val="0"/>
              <w:jc w:val="both"/>
            </w:pPr>
            <w:r w:rsidRPr="008F144C">
              <w:t xml:space="preserve">Klasė ar kita mokymui(si) pritaikyta patalpa su techninėmis priemonėmis (kompiuteriu, </w:t>
            </w:r>
            <w:r w:rsidR="00FC6A98" w:rsidRPr="008F144C">
              <w:t xml:space="preserve">prieiga prie interneto, </w:t>
            </w:r>
            <w:r w:rsidRPr="008F144C">
              <w:t>vaizdo projektoriumi) mokymo(si) medžiagai pateikti.</w:t>
            </w:r>
          </w:p>
          <w:p w14:paraId="6521DFC8" w14:textId="77777777" w:rsidR="00750D0D" w:rsidRPr="008F144C" w:rsidRDefault="00750D0D" w:rsidP="00E67325">
            <w:pPr>
              <w:widowControl w:val="0"/>
              <w:jc w:val="both"/>
            </w:pPr>
            <w:r w:rsidRPr="008F144C">
              <w:t>Praktinio mokymo klasė (patalpa), aprūpinta molbertais, darbo stalais tinkamais piešimui, animacijai kurti pritaikytais stalais su apšvietimu iš apačios, modelių ir pavyzdžių apšvietimo lempomis.</w:t>
            </w:r>
          </w:p>
        </w:tc>
      </w:tr>
      <w:tr w:rsidR="00750D0D" w:rsidRPr="008F144C" w14:paraId="45086A63" w14:textId="77777777" w:rsidTr="004620D5">
        <w:trPr>
          <w:trHeight w:val="57"/>
          <w:jc w:val="center"/>
        </w:trPr>
        <w:tc>
          <w:tcPr>
            <w:tcW w:w="947" w:type="pct"/>
          </w:tcPr>
          <w:p w14:paraId="22961276" w14:textId="77777777" w:rsidR="00750D0D" w:rsidRPr="008F144C" w:rsidRDefault="00750D0D" w:rsidP="00E67325">
            <w:pPr>
              <w:pStyle w:val="2vidutinistinklelis1"/>
              <w:widowControl w:val="0"/>
            </w:pPr>
            <w:r w:rsidRPr="008F144C">
              <w:t>Reikalavimai mokytojų dalykiniam pasirengimui (dalykinei kvalifikacijai)</w:t>
            </w:r>
          </w:p>
        </w:tc>
        <w:tc>
          <w:tcPr>
            <w:tcW w:w="4053" w:type="pct"/>
            <w:gridSpan w:val="2"/>
          </w:tcPr>
          <w:p w14:paraId="724EFE79" w14:textId="77777777" w:rsidR="00750D0D" w:rsidRPr="008F144C" w:rsidRDefault="00750D0D" w:rsidP="00E67325">
            <w:pPr>
              <w:widowControl w:val="0"/>
              <w:jc w:val="both"/>
            </w:pPr>
            <w:r w:rsidRPr="008F144C">
              <w:t>Modulį gali vesti mokytojas, turintis:</w:t>
            </w:r>
          </w:p>
          <w:p w14:paraId="5B855E58" w14:textId="77777777" w:rsidR="00750D0D" w:rsidRPr="008F144C" w:rsidRDefault="00750D0D" w:rsidP="00E67325">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812F83" w14:textId="77777777" w:rsidR="00750D0D" w:rsidRPr="008F144C" w:rsidRDefault="00750D0D" w:rsidP="00E67325">
            <w:pPr>
              <w:pStyle w:val="2vidutinistinklelis1"/>
              <w:widowControl w:val="0"/>
              <w:jc w:val="both"/>
            </w:pPr>
            <w:r w:rsidRPr="008F144C">
              <w:t>2) animatoriaus ar lygiavertę kvalifikaciją arba dailės studijų krypties ar lygiavertį išsilavinimą, arba ne mažesnę kaip 3 metų animatoriaus profesinės veiklos patirtį.</w:t>
            </w:r>
          </w:p>
        </w:tc>
      </w:tr>
    </w:tbl>
    <w:p w14:paraId="6EE641D6" w14:textId="572AF614" w:rsidR="00890C8C" w:rsidRPr="00E67325" w:rsidRDefault="00890C8C" w:rsidP="009E3D7E">
      <w:pPr>
        <w:widowControl w:val="0"/>
        <w:rPr>
          <w:bCs/>
        </w:rPr>
      </w:pPr>
    </w:p>
    <w:p w14:paraId="262F31A3" w14:textId="77777777" w:rsidR="0011114A" w:rsidRPr="00E67325" w:rsidRDefault="0011114A" w:rsidP="009E3D7E">
      <w:pPr>
        <w:widowControl w:val="0"/>
        <w:rPr>
          <w:bCs/>
        </w:rPr>
      </w:pPr>
    </w:p>
    <w:p w14:paraId="38E54238" w14:textId="77777777" w:rsidR="00591EDA" w:rsidRPr="008F144C" w:rsidRDefault="00591EDA" w:rsidP="009E3D7E">
      <w:pPr>
        <w:rPr>
          <w:b/>
        </w:rPr>
      </w:pPr>
      <w:r w:rsidRPr="008F144C">
        <w:rPr>
          <w:b/>
        </w:rPr>
        <w:t>Modulio pavadinimas – „</w:t>
      </w:r>
      <w:r w:rsidR="00FA3B95" w:rsidRPr="008F144C">
        <w:rPr>
          <w:b/>
        </w:rPr>
        <w:t>Animacinio</w:t>
      </w:r>
      <w:r w:rsidRPr="008F144C">
        <w:rPr>
          <w:b/>
        </w:rPr>
        <w:t xml:space="preserve"> film</w:t>
      </w:r>
      <w:r w:rsidR="00FA3B95" w:rsidRPr="008F144C">
        <w:rPr>
          <w:b/>
        </w:rPr>
        <w:t>o</w:t>
      </w:r>
      <w:r w:rsidRPr="008F144C">
        <w:rPr>
          <w:b/>
        </w:rPr>
        <w:t xml:space="preserve"> </w:t>
      </w:r>
      <w:r w:rsidR="002F26AB" w:rsidRPr="008F144C">
        <w:rPr>
          <w:b/>
        </w:rPr>
        <w:t>montažas</w:t>
      </w:r>
      <w:r w:rsidRPr="008F144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D6F33" w:rsidRPr="008F144C" w14:paraId="428B46B2" w14:textId="77777777" w:rsidTr="000A2FD5">
        <w:trPr>
          <w:trHeight w:val="57"/>
          <w:jc w:val="center"/>
        </w:trPr>
        <w:tc>
          <w:tcPr>
            <w:tcW w:w="947" w:type="pct"/>
          </w:tcPr>
          <w:p w14:paraId="4E2A3004" w14:textId="77777777" w:rsidR="00591EDA" w:rsidRPr="008F144C" w:rsidRDefault="00591EDA" w:rsidP="00E67325">
            <w:pPr>
              <w:pStyle w:val="Betarp"/>
              <w:widowControl w:val="0"/>
            </w:pPr>
            <w:r w:rsidRPr="008F144C">
              <w:t>Valstybinis kodas</w:t>
            </w:r>
          </w:p>
        </w:tc>
        <w:tc>
          <w:tcPr>
            <w:tcW w:w="4053" w:type="pct"/>
            <w:gridSpan w:val="2"/>
          </w:tcPr>
          <w:p w14:paraId="4380E2D8" w14:textId="0BA675D3" w:rsidR="00591EDA" w:rsidRPr="008F144C" w:rsidRDefault="00E67325" w:rsidP="00E67325">
            <w:pPr>
              <w:pStyle w:val="Betarp"/>
              <w:widowControl w:val="0"/>
            </w:pPr>
            <w:r w:rsidRPr="00C86477">
              <w:t>402110018</w:t>
            </w:r>
          </w:p>
        </w:tc>
      </w:tr>
      <w:tr w:rsidR="00CD6F33" w:rsidRPr="008F144C" w14:paraId="071BFFDE" w14:textId="77777777" w:rsidTr="000A2FD5">
        <w:trPr>
          <w:trHeight w:val="57"/>
          <w:jc w:val="center"/>
        </w:trPr>
        <w:tc>
          <w:tcPr>
            <w:tcW w:w="947" w:type="pct"/>
          </w:tcPr>
          <w:p w14:paraId="7423E66A" w14:textId="77777777" w:rsidR="00591EDA" w:rsidRPr="008F144C" w:rsidRDefault="00591EDA" w:rsidP="00E67325">
            <w:pPr>
              <w:pStyle w:val="Betarp"/>
              <w:widowControl w:val="0"/>
            </w:pPr>
            <w:r w:rsidRPr="008F144C">
              <w:t>Modulio LTKS lygis</w:t>
            </w:r>
          </w:p>
        </w:tc>
        <w:tc>
          <w:tcPr>
            <w:tcW w:w="4053" w:type="pct"/>
            <w:gridSpan w:val="2"/>
          </w:tcPr>
          <w:p w14:paraId="204B62DA" w14:textId="77777777" w:rsidR="00591EDA" w:rsidRPr="008F144C" w:rsidRDefault="00591EDA" w:rsidP="00E67325">
            <w:pPr>
              <w:pStyle w:val="Betarp"/>
              <w:widowControl w:val="0"/>
            </w:pPr>
            <w:r w:rsidRPr="008F144C">
              <w:t>IV</w:t>
            </w:r>
          </w:p>
        </w:tc>
      </w:tr>
      <w:tr w:rsidR="00CD6F33" w:rsidRPr="008F144C" w14:paraId="16618A6E" w14:textId="77777777" w:rsidTr="000A2FD5">
        <w:trPr>
          <w:trHeight w:val="57"/>
          <w:jc w:val="center"/>
        </w:trPr>
        <w:tc>
          <w:tcPr>
            <w:tcW w:w="947" w:type="pct"/>
          </w:tcPr>
          <w:p w14:paraId="5833A3BD" w14:textId="77777777" w:rsidR="00591EDA" w:rsidRPr="008F144C" w:rsidRDefault="00591EDA" w:rsidP="00E67325">
            <w:pPr>
              <w:pStyle w:val="Betarp"/>
              <w:widowControl w:val="0"/>
            </w:pPr>
            <w:r w:rsidRPr="008F144C">
              <w:t>Apimtis mokymosi kreditais</w:t>
            </w:r>
          </w:p>
        </w:tc>
        <w:tc>
          <w:tcPr>
            <w:tcW w:w="4053" w:type="pct"/>
            <w:gridSpan w:val="2"/>
          </w:tcPr>
          <w:p w14:paraId="501D7D6C" w14:textId="77777777" w:rsidR="00591EDA" w:rsidRPr="008F144C" w:rsidRDefault="00A04A67" w:rsidP="00E67325">
            <w:pPr>
              <w:pStyle w:val="Betarp"/>
              <w:widowControl w:val="0"/>
            </w:pPr>
            <w:r w:rsidRPr="008F144C">
              <w:t>10</w:t>
            </w:r>
          </w:p>
        </w:tc>
      </w:tr>
      <w:tr w:rsidR="00CD6F33" w:rsidRPr="008F144C" w14:paraId="00BE1FE0" w14:textId="77777777" w:rsidTr="000A2FD5">
        <w:trPr>
          <w:trHeight w:val="57"/>
          <w:jc w:val="center"/>
        </w:trPr>
        <w:tc>
          <w:tcPr>
            <w:tcW w:w="947" w:type="pct"/>
          </w:tcPr>
          <w:p w14:paraId="37084A8B" w14:textId="77777777" w:rsidR="00591EDA" w:rsidRPr="008F144C" w:rsidRDefault="00591EDA" w:rsidP="00E67325">
            <w:pPr>
              <w:pStyle w:val="Betarp"/>
              <w:widowControl w:val="0"/>
            </w:pPr>
            <w:r w:rsidRPr="008F144C">
              <w:t>Asmens pasirengimo mokytis modulyje reikalavimai (jei taikoma)</w:t>
            </w:r>
          </w:p>
        </w:tc>
        <w:tc>
          <w:tcPr>
            <w:tcW w:w="4053" w:type="pct"/>
            <w:gridSpan w:val="2"/>
          </w:tcPr>
          <w:p w14:paraId="54209342" w14:textId="77777777" w:rsidR="00591EDA" w:rsidRPr="008F144C" w:rsidRDefault="00FC7F01" w:rsidP="00E67325">
            <w:pPr>
              <w:pStyle w:val="Betarp"/>
              <w:widowControl w:val="0"/>
            </w:pPr>
            <w:r w:rsidRPr="008F144C">
              <w:t>Netaikoma</w:t>
            </w:r>
          </w:p>
        </w:tc>
      </w:tr>
      <w:tr w:rsidR="00CD6F33" w:rsidRPr="008F144C" w14:paraId="23422A29" w14:textId="77777777" w:rsidTr="00DC1C13">
        <w:trPr>
          <w:trHeight w:val="57"/>
          <w:jc w:val="center"/>
        </w:trPr>
        <w:tc>
          <w:tcPr>
            <w:tcW w:w="947" w:type="pct"/>
            <w:shd w:val="clear" w:color="auto" w:fill="F2F2F2"/>
          </w:tcPr>
          <w:p w14:paraId="18D98023" w14:textId="77777777" w:rsidR="00591EDA" w:rsidRPr="008F144C" w:rsidRDefault="00591EDA" w:rsidP="00E67325">
            <w:pPr>
              <w:pStyle w:val="Betarp"/>
              <w:widowControl w:val="0"/>
              <w:rPr>
                <w:bCs/>
                <w:iCs/>
              </w:rPr>
            </w:pPr>
            <w:r w:rsidRPr="008F144C">
              <w:t>Kompetencijos</w:t>
            </w:r>
          </w:p>
        </w:tc>
        <w:tc>
          <w:tcPr>
            <w:tcW w:w="1129" w:type="pct"/>
            <w:shd w:val="clear" w:color="auto" w:fill="F2F2F2"/>
          </w:tcPr>
          <w:p w14:paraId="6B157530" w14:textId="77777777" w:rsidR="00591EDA" w:rsidRPr="008F144C" w:rsidRDefault="00591EDA" w:rsidP="00E67325">
            <w:pPr>
              <w:pStyle w:val="Betarp"/>
              <w:widowControl w:val="0"/>
              <w:rPr>
                <w:bCs/>
                <w:iCs/>
              </w:rPr>
            </w:pPr>
            <w:r w:rsidRPr="008F144C">
              <w:rPr>
                <w:bCs/>
                <w:iCs/>
              </w:rPr>
              <w:t>Mokymosi rezultatai</w:t>
            </w:r>
          </w:p>
        </w:tc>
        <w:tc>
          <w:tcPr>
            <w:tcW w:w="2924" w:type="pct"/>
            <w:shd w:val="clear" w:color="auto" w:fill="F2F2F2"/>
          </w:tcPr>
          <w:p w14:paraId="313D99CD" w14:textId="77777777" w:rsidR="00591EDA" w:rsidRPr="008F144C" w:rsidRDefault="00591EDA" w:rsidP="00E67325">
            <w:pPr>
              <w:pStyle w:val="Betarp"/>
              <w:widowControl w:val="0"/>
              <w:rPr>
                <w:bCs/>
                <w:iCs/>
              </w:rPr>
            </w:pPr>
            <w:r w:rsidRPr="008F144C">
              <w:rPr>
                <w:bCs/>
                <w:iCs/>
              </w:rPr>
              <w:t>Rekomenduojamas turinys mokymosi rezultatams pasiekti</w:t>
            </w:r>
          </w:p>
        </w:tc>
      </w:tr>
      <w:tr w:rsidR="00CD6F33" w:rsidRPr="008F144C" w14:paraId="44D2C20C" w14:textId="77777777" w:rsidTr="00DC1C13">
        <w:trPr>
          <w:trHeight w:val="57"/>
          <w:jc w:val="center"/>
        </w:trPr>
        <w:tc>
          <w:tcPr>
            <w:tcW w:w="947" w:type="pct"/>
            <w:vMerge w:val="restart"/>
          </w:tcPr>
          <w:p w14:paraId="3C5834D2" w14:textId="429514DD" w:rsidR="00A22FE8" w:rsidRPr="008F144C" w:rsidRDefault="00DC1C13" w:rsidP="00E67325">
            <w:r>
              <w:t xml:space="preserve">1. </w:t>
            </w:r>
            <w:r w:rsidR="0023078F" w:rsidRPr="008F144C">
              <w:t>Parengti animacinio filmo elementus.</w:t>
            </w:r>
          </w:p>
        </w:tc>
        <w:tc>
          <w:tcPr>
            <w:tcW w:w="1129" w:type="pct"/>
          </w:tcPr>
          <w:p w14:paraId="1EEF3289" w14:textId="77777777" w:rsidR="00DF78DC" w:rsidRPr="008F144C" w:rsidRDefault="00402DA8" w:rsidP="00E67325">
            <w:pPr>
              <w:widowControl w:val="0"/>
            </w:pPr>
            <w:r w:rsidRPr="008F144C">
              <w:t>1.1. Išmanyti animacinių filmų kūr</w:t>
            </w:r>
            <w:r w:rsidR="008249E0" w:rsidRPr="008F144C">
              <w:t>imo reikalavimus.</w:t>
            </w:r>
          </w:p>
        </w:tc>
        <w:tc>
          <w:tcPr>
            <w:tcW w:w="2924" w:type="pct"/>
          </w:tcPr>
          <w:p w14:paraId="2A553C3F" w14:textId="77777777" w:rsidR="001F22A9" w:rsidRDefault="00402DA8" w:rsidP="00E67325">
            <w:pPr>
              <w:pStyle w:val="Betarp"/>
              <w:widowControl w:val="0"/>
              <w:ind w:left="436" w:hanging="426"/>
              <w:rPr>
                <w:b/>
              </w:rPr>
            </w:pPr>
            <w:r w:rsidRPr="008F144C">
              <w:rPr>
                <w:b/>
              </w:rPr>
              <w:t xml:space="preserve">Tema. </w:t>
            </w:r>
            <w:r w:rsidRPr="008F144C">
              <w:rPr>
                <w:b/>
                <w:i/>
                <w:iCs/>
              </w:rPr>
              <w:t>Animacinių filmų kūrimas</w:t>
            </w:r>
          </w:p>
          <w:p w14:paraId="15078F09" w14:textId="2CC20562" w:rsidR="00402DA8" w:rsidRPr="008F144C" w:rsidRDefault="00402DA8" w:rsidP="00E67325">
            <w:pPr>
              <w:pStyle w:val="Betarp"/>
              <w:widowControl w:val="0"/>
              <w:numPr>
                <w:ilvl w:val="0"/>
                <w:numId w:val="5"/>
              </w:numPr>
              <w:ind w:left="0" w:firstLine="0"/>
            </w:pPr>
            <w:r w:rsidRPr="008F144C">
              <w:t>Animacinių filmų rūšys</w:t>
            </w:r>
          </w:p>
          <w:p w14:paraId="5E070883" w14:textId="77777777" w:rsidR="00402DA8" w:rsidRPr="008F144C" w:rsidRDefault="00402DA8" w:rsidP="00E67325">
            <w:pPr>
              <w:pStyle w:val="Betarp"/>
              <w:widowControl w:val="0"/>
              <w:numPr>
                <w:ilvl w:val="0"/>
                <w:numId w:val="5"/>
              </w:numPr>
              <w:ind w:left="0" w:firstLine="0"/>
            </w:pPr>
            <w:r w:rsidRPr="008F144C">
              <w:t>Filmavimo ir fotografavimo technika</w:t>
            </w:r>
          </w:p>
          <w:p w14:paraId="4EDE64ED" w14:textId="77777777" w:rsidR="00402DA8" w:rsidRPr="008F144C" w:rsidRDefault="00402DA8" w:rsidP="00E67325">
            <w:pPr>
              <w:pStyle w:val="Betarp"/>
              <w:widowControl w:val="0"/>
              <w:numPr>
                <w:ilvl w:val="0"/>
                <w:numId w:val="5"/>
              </w:numPr>
              <w:ind w:left="0" w:firstLine="0"/>
            </w:pPr>
            <w:r w:rsidRPr="008F144C">
              <w:t>Animacinių filmų techniniai reikalavimai ir standartai</w:t>
            </w:r>
          </w:p>
        </w:tc>
      </w:tr>
      <w:tr w:rsidR="00CD6F33" w:rsidRPr="008F144C" w14:paraId="1BEBD9FC" w14:textId="77777777" w:rsidTr="00DC1C13">
        <w:trPr>
          <w:trHeight w:val="551"/>
          <w:jc w:val="center"/>
        </w:trPr>
        <w:tc>
          <w:tcPr>
            <w:tcW w:w="947" w:type="pct"/>
            <w:vMerge/>
          </w:tcPr>
          <w:p w14:paraId="646B1A0D" w14:textId="77777777" w:rsidR="00402DA8" w:rsidRPr="008F144C" w:rsidRDefault="00402DA8" w:rsidP="00E67325">
            <w:pPr>
              <w:pStyle w:val="Betarp"/>
              <w:widowControl w:val="0"/>
            </w:pPr>
          </w:p>
        </w:tc>
        <w:tc>
          <w:tcPr>
            <w:tcW w:w="1129" w:type="pct"/>
          </w:tcPr>
          <w:p w14:paraId="7BD360CD" w14:textId="77777777" w:rsidR="00402DA8" w:rsidRPr="008F144C" w:rsidRDefault="00402DA8" w:rsidP="00E67325">
            <w:pPr>
              <w:widowControl w:val="0"/>
              <w:rPr>
                <w:bCs/>
              </w:rPr>
            </w:pPr>
            <w:r w:rsidRPr="008F144C">
              <w:t>1.2. Paaiškinti animacinių filmų kūrimo technologijas</w:t>
            </w:r>
            <w:r w:rsidR="008249E0" w:rsidRPr="008F144C">
              <w:t>.</w:t>
            </w:r>
          </w:p>
        </w:tc>
        <w:tc>
          <w:tcPr>
            <w:tcW w:w="2924" w:type="pct"/>
          </w:tcPr>
          <w:p w14:paraId="773590E1" w14:textId="77777777" w:rsidR="00C65AD1" w:rsidRPr="008F144C" w:rsidRDefault="00C65AD1" w:rsidP="00E67325">
            <w:pPr>
              <w:pStyle w:val="Betarp"/>
              <w:widowControl w:val="0"/>
              <w:ind w:left="436" w:hanging="426"/>
              <w:rPr>
                <w:b/>
                <w:i/>
              </w:rPr>
            </w:pPr>
            <w:r w:rsidRPr="008F144C">
              <w:rPr>
                <w:b/>
              </w:rPr>
              <w:t>Tema.</w:t>
            </w:r>
            <w:r w:rsidRPr="008F144C">
              <w:t xml:space="preserve"> </w:t>
            </w:r>
            <w:r w:rsidRPr="008F144C">
              <w:rPr>
                <w:b/>
                <w:i/>
              </w:rPr>
              <w:t>Animacinių filmų kūrimo technologijos</w:t>
            </w:r>
          </w:p>
          <w:p w14:paraId="5D04040B" w14:textId="77777777" w:rsidR="00C65AD1" w:rsidRPr="008F144C" w:rsidRDefault="00C65AD1" w:rsidP="00E67325">
            <w:pPr>
              <w:pStyle w:val="Betarp"/>
              <w:widowControl w:val="0"/>
              <w:numPr>
                <w:ilvl w:val="0"/>
                <w:numId w:val="5"/>
              </w:numPr>
              <w:ind w:left="0" w:firstLine="0"/>
            </w:pPr>
            <w:r w:rsidRPr="008F144C">
              <w:t>Animacinio filmo idėjos formavimas</w:t>
            </w:r>
          </w:p>
          <w:p w14:paraId="2D144AA9" w14:textId="77777777" w:rsidR="001F22A9" w:rsidRDefault="00C65AD1" w:rsidP="00E67325">
            <w:pPr>
              <w:pStyle w:val="Betarp"/>
              <w:widowControl w:val="0"/>
              <w:numPr>
                <w:ilvl w:val="0"/>
                <w:numId w:val="5"/>
              </w:numPr>
              <w:ind w:left="0" w:firstLine="0"/>
            </w:pPr>
            <w:r w:rsidRPr="008F144C">
              <w:t>Siužetas, scenarijus</w:t>
            </w:r>
          </w:p>
          <w:p w14:paraId="136013A8" w14:textId="22F506D8" w:rsidR="00C65AD1" w:rsidRPr="008F144C" w:rsidRDefault="00C65AD1" w:rsidP="00E67325">
            <w:pPr>
              <w:pStyle w:val="Betarp"/>
              <w:widowControl w:val="0"/>
            </w:pPr>
            <w:r w:rsidRPr="008F144C">
              <w:rPr>
                <w:b/>
              </w:rPr>
              <w:t>Tema</w:t>
            </w:r>
            <w:r w:rsidRPr="008F144C">
              <w:t xml:space="preserve">. </w:t>
            </w:r>
            <w:r w:rsidRPr="008F144C">
              <w:rPr>
                <w:b/>
                <w:bCs/>
                <w:i/>
                <w:iCs/>
              </w:rPr>
              <w:t>Animacinių filmų kūrimo etapai</w:t>
            </w:r>
          </w:p>
          <w:p w14:paraId="36D3923F" w14:textId="77777777" w:rsidR="001F22A9" w:rsidRDefault="00C65AD1" w:rsidP="00E67325">
            <w:pPr>
              <w:pStyle w:val="Betarp"/>
              <w:widowControl w:val="0"/>
              <w:numPr>
                <w:ilvl w:val="0"/>
                <w:numId w:val="5"/>
              </w:numPr>
              <w:ind w:left="0" w:firstLine="0"/>
            </w:pPr>
            <w:r w:rsidRPr="008F144C">
              <w:t>Animacinio kadro kompozicija</w:t>
            </w:r>
          </w:p>
          <w:p w14:paraId="69171235" w14:textId="7E810617" w:rsidR="00402DA8" w:rsidRPr="008F144C" w:rsidRDefault="00402DA8" w:rsidP="00E67325">
            <w:pPr>
              <w:pStyle w:val="Betarp"/>
              <w:widowControl w:val="0"/>
              <w:numPr>
                <w:ilvl w:val="0"/>
                <w:numId w:val="5"/>
              </w:numPr>
              <w:ind w:left="0" w:firstLine="0"/>
            </w:pPr>
            <w:r w:rsidRPr="008F144C">
              <w:t>Apšvietimas</w:t>
            </w:r>
          </w:p>
          <w:p w14:paraId="35225F22" w14:textId="77777777" w:rsidR="00C65AD1" w:rsidRPr="008F144C" w:rsidRDefault="00C65AD1" w:rsidP="00E67325">
            <w:pPr>
              <w:pStyle w:val="Betarp"/>
              <w:widowControl w:val="0"/>
              <w:numPr>
                <w:ilvl w:val="0"/>
                <w:numId w:val="5"/>
              </w:numPr>
              <w:ind w:left="0" w:firstLine="0"/>
            </w:pPr>
            <w:r w:rsidRPr="008F144C">
              <w:t>Vaizdo kameros judesio nustatymas</w:t>
            </w:r>
          </w:p>
          <w:p w14:paraId="02A87A11" w14:textId="77777777" w:rsidR="00402DA8" w:rsidRPr="008F144C" w:rsidRDefault="00402DA8" w:rsidP="00E67325">
            <w:pPr>
              <w:pStyle w:val="Betarp"/>
              <w:widowControl w:val="0"/>
              <w:numPr>
                <w:ilvl w:val="0"/>
                <w:numId w:val="5"/>
              </w:numPr>
              <w:ind w:left="0" w:firstLine="0"/>
            </w:pPr>
            <w:r w:rsidRPr="008F144C">
              <w:t>Garso įrašymas</w:t>
            </w:r>
          </w:p>
          <w:p w14:paraId="6EAF2F08" w14:textId="77777777" w:rsidR="001F22A9" w:rsidRDefault="009D5244" w:rsidP="00E67325">
            <w:pPr>
              <w:pStyle w:val="Betarp"/>
              <w:widowControl w:val="0"/>
              <w:numPr>
                <w:ilvl w:val="0"/>
                <w:numId w:val="5"/>
              </w:numPr>
              <w:ind w:left="0" w:firstLine="0"/>
            </w:pPr>
            <w:r w:rsidRPr="008F144C">
              <w:t>Vaizdo raiška</w:t>
            </w:r>
          </w:p>
          <w:p w14:paraId="2F0DA03E" w14:textId="6D9E5852" w:rsidR="00C65AD1" w:rsidRPr="008F144C" w:rsidRDefault="00402DA8" w:rsidP="00E67325">
            <w:pPr>
              <w:pStyle w:val="Betarp"/>
              <w:widowControl w:val="0"/>
              <w:numPr>
                <w:ilvl w:val="0"/>
                <w:numId w:val="5"/>
              </w:numPr>
              <w:ind w:left="0" w:firstLine="0"/>
            </w:pPr>
            <w:r w:rsidRPr="008F144C">
              <w:lastRenderedPageBreak/>
              <w:t>Filmavimas</w:t>
            </w:r>
            <w:r w:rsidR="00C65AD1" w:rsidRPr="008F144C">
              <w:t xml:space="preserve"> ar fotografavimas</w:t>
            </w:r>
          </w:p>
          <w:p w14:paraId="38C941BE" w14:textId="77777777" w:rsidR="00402DA8" w:rsidRPr="008F144C" w:rsidRDefault="00402DA8" w:rsidP="00E67325">
            <w:pPr>
              <w:pStyle w:val="Betarp"/>
              <w:widowControl w:val="0"/>
              <w:numPr>
                <w:ilvl w:val="0"/>
                <w:numId w:val="5"/>
              </w:numPr>
              <w:ind w:left="0" w:firstLine="0"/>
              <w:rPr>
                <w:b/>
              </w:rPr>
            </w:pPr>
            <w:r w:rsidRPr="008F144C">
              <w:t>Postprodukcija</w:t>
            </w:r>
            <w:r w:rsidR="00C65AD1" w:rsidRPr="008F144C">
              <w:rPr>
                <w:b/>
              </w:rPr>
              <w:t xml:space="preserve"> </w:t>
            </w:r>
          </w:p>
        </w:tc>
      </w:tr>
      <w:tr w:rsidR="00CD6F33" w:rsidRPr="008F144C" w14:paraId="0A8422FA" w14:textId="77777777" w:rsidTr="00DC1C13">
        <w:trPr>
          <w:trHeight w:val="57"/>
          <w:jc w:val="center"/>
        </w:trPr>
        <w:tc>
          <w:tcPr>
            <w:tcW w:w="947" w:type="pct"/>
            <w:vMerge/>
          </w:tcPr>
          <w:p w14:paraId="421668B8" w14:textId="77777777" w:rsidR="00402DA8" w:rsidRPr="008F144C" w:rsidRDefault="00402DA8" w:rsidP="00E67325">
            <w:pPr>
              <w:pStyle w:val="Betarp"/>
              <w:widowControl w:val="0"/>
            </w:pPr>
          </w:p>
        </w:tc>
        <w:tc>
          <w:tcPr>
            <w:tcW w:w="1129" w:type="pct"/>
          </w:tcPr>
          <w:p w14:paraId="70BC4251" w14:textId="77777777" w:rsidR="00402DA8" w:rsidRPr="008F144C" w:rsidRDefault="00402DA8" w:rsidP="00E67325">
            <w:pPr>
              <w:widowControl w:val="0"/>
            </w:pPr>
            <w:r w:rsidRPr="008F144C">
              <w:t>1.3. Fotografuoti ir filmuoti animacinio filmo scenas skaitmenine kamera.</w:t>
            </w:r>
          </w:p>
        </w:tc>
        <w:tc>
          <w:tcPr>
            <w:tcW w:w="2924" w:type="pct"/>
          </w:tcPr>
          <w:p w14:paraId="5818FCC8" w14:textId="77777777" w:rsidR="001F22A9" w:rsidRDefault="00402DA8" w:rsidP="00E67325">
            <w:pPr>
              <w:pStyle w:val="Betarp"/>
              <w:widowControl w:val="0"/>
              <w:ind w:left="436" w:hanging="426"/>
              <w:rPr>
                <w:b/>
                <w:bCs/>
                <w:i/>
                <w:iCs/>
              </w:rPr>
            </w:pPr>
            <w:r w:rsidRPr="008F144C">
              <w:rPr>
                <w:b/>
              </w:rPr>
              <w:t>Tema.</w:t>
            </w:r>
            <w:r w:rsidRPr="008F144C">
              <w:t xml:space="preserve"> </w:t>
            </w:r>
            <w:r w:rsidRPr="008F144C">
              <w:rPr>
                <w:b/>
                <w:bCs/>
                <w:i/>
                <w:iCs/>
              </w:rPr>
              <w:t>Skaitmeninės foto ir video technikos valdymas</w:t>
            </w:r>
          </w:p>
          <w:p w14:paraId="6C1F6560" w14:textId="51AC3FD0" w:rsidR="00402DA8" w:rsidRPr="008F144C" w:rsidRDefault="00402DA8" w:rsidP="00E67325">
            <w:pPr>
              <w:pStyle w:val="Betarp"/>
              <w:widowControl w:val="0"/>
              <w:numPr>
                <w:ilvl w:val="0"/>
                <w:numId w:val="5"/>
              </w:numPr>
              <w:ind w:left="0" w:firstLine="0"/>
            </w:pPr>
            <w:r w:rsidRPr="008F144C">
              <w:t>Skaitmeninių fotoaparatų ir kamerų tipai ir jų savybės</w:t>
            </w:r>
          </w:p>
          <w:p w14:paraId="77A09301" w14:textId="77777777" w:rsidR="001F22A9" w:rsidRDefault="00402DA8" w:rsidP="00E67325">
            <w:pPr>
              <w:pStyle w:val="Betarp"/>
              <w:widowControl w:val="0"/>
              <w:numPr>
                <w:ilvl w:val="0"/>
                <w:numId w:val="5"/>
              </w:numPr>
              <w:ind w:left="0" w:firstLine="0"/>
            </w:pPr>
            <w:r w:rsidRPr="008F144C">
              <w:t>Skaitmeninių kamerų, fotoaparatų bei jų priedų išdėstymas bei naudojimas</w:t>
            </w:r>
          </w:p>
          <w:p w14:paraId="6EE6E343" w14:textId="51A665EA" w:rsidR="00402DA8" w:rsidRPr="008F144C" w:rsidRDefault="00402DA8" w:rsidP="00E67325">
            <w:pPr>
              <w:pStyle w:val="Betarp"/>
              <w:widowControl w:val="0"/>
              <w:numPr>
                <w:ilvl w:val="0"/>
                <w:numId w:val="5"/>
              </w:numPr>
              <w:ind w:left="0" w:firstLine="0"/>
            </w:pPr>
            <w:r w:rsidRPr="008F144C">
              <w:t>Apšvietimo pritaikymas bei reguliavimas scenoje</w:t>
            </w:r>
          </w:p>
          <w:p w14:paraId="05705029" w14:textId="77777777" w:rsidR="001F22A9" w:rsidRDefault="00051C20" w:rsidP="00E67325">
            <w:pPr>
              <w:pStyle w:val="Betarp"/>
              <w:widowControl w:val="0"/>
              <w:numPr>
                <w:ilvl w:val="0"/>
                <w:numId w:val="5"/>
              </w:numPr>
              <w:ind w:left="0" w:firstLine="0"/>
            </w:pPr>
            <w:r w:rsidRPr="008F144C">
              <w:t xml:space="preserve">Skaitmeninių kamerų ir </w:t>
            </w:r>
            <w:r w:rsidR="0002209C" w:rsidRPr="008F144C">
              <w:t>foto technikos</w:t>
            </w:r>
            <w:r w:rsidRPr="008F144C">
              <w:t xml:space="preserve"> nustatymai</w:t>
            </w:r>
          </w:p>
          <w:p w14:paraId="1AA49452" w14:textId="77777777" w:rsidR="001F22A9" w:rsidRDefault="0001252C" w:rsidP="00E67325">
            <w:pPr>
              <w:pStyle w:val="Betarp"/>
              <w:widowControl w:val="0"/>
              <w:rPr>
                <w:b/>
                <w:bCs/>
              </w:rPr>
            </w:pPr>
            <w:r w:rsidRPr="008F144C">
              <w:rPr>
                <w:b/>
                <w:bCs/>
              </w:rPr>
              <w:t xml:space="preserve">Tema. </w:t>
            </w:r>
            <w:r w:rsidR="00296DD1" w:rsidRPr="008F144C">
              <w:rPr>
                <w:b/>
                <w:bCs/>
                <w:i/>
                <w:iCs/>
              </w:rPr>
              <w:t>Animacinių scenų fotografavimas</w:t>
            </w:r>
          </w:p>
          <w:p w14:paraId="014EFE37" w14:textId="77777777" w:rsidR="001F22A9" w:rsidRDefault="00DC51A8" w:rsidP="00E67325">
            <w:pPr>
              <w:pStyle w:val="Betarp"/>
              <w:widowControl w:val="0"/>
              <w:numPr>
                <w:ilvl w:val="0"/>
                <w:numId w:val="5"/>
              </w:numPr>
              <w:ind w:left="0" w:firstLine="0"/>
            </w:pPr>
            <w:r w:rsidRPr="008F144C">
              <w:t>Animacinės scenos fono pa</w:t>
            </w:r>
            <w:r w:rsidR="00D42D62" w:rsidRPr="008F144C">
              <w:t>r</w:t>
            </w:r>
            <w:r w:rsidRPr="008F144C">
              <w:t>inkimas</w:t>
            </w:r>
          </w:p>
          <w:p w14:paraId="682AF3C1" w14:textId="77777777" w:rsidR="001F22A9" w:rsidRDefault="00DC51A8" w:rsidP="00E67325">
            <w:pPr>
              <w:pStyle w:val="Betarp"/>
              <w:widowControl w:val="0"/>
              <w:numPr>
                <w:ilvl w:val="0"/>
                <w:numId w:val="5"/>
              </w:numPr>
              <w:ind w:left="0" w:firstLine="0"/>
            </w:pPr>
            <w:r w:rsidRPr="008F144C">
              <w:t xml:space="preserve">Apšvietimo </w:t>
            </w:r>
            <w:r w:rsidR="00D42D62" w:rsidRPr="008F144C">
              <w:t xml:space="preserve">schemos ir šviesos tipas </w:t>
            </w:r>
            <w:r w:rsidRPr="008F144C">
              <w:t>animacinei scenai</w:t>
            </w:r>
          </w:p>
          <w:p w14:paraId="7956F753" w14:textId="77777777" w:rsidR="001F22A9" w:rsidRDefault="00D42D62" w:rsidP="00E67325">
            <w:pPr>
              <w:pStyle w:val="Betarp"/>
              <w:widowControl w:val="0"/>
              <w:numPr>
                <w:ilvl w:val="0"/>
                <w:numId w:val="5"/>
              </w:numPr>
              <w:ind w:left="0" w:firstLine="0"/>
            </w:pPr>
            <w:r w:rsidRPr="008F144C">
              <w:t>Animacinės scenos pirmo ir antro plano komponavimas</w:t>
            </w:r>
          </w:p>
          <w:p w14:paraId="16FD9142" w14:textId="52D610FF" w:rsidR="00051C20" w:rsidRPr="008F144C" w:rsidRDefault="00051C20" w:rsidP="00E67325">
            <w:pPr>
              <w:pStyle w:val="Betarp"/>
              <w:widowControl w:val="0"/>
              <w:numPr>
                <w:ilvl w:val="0"/>
                <w:numId w:val="5"/>
              </w:numPr>
              <w:ind w:left="0" w:firstLine="0"/>
            </w:pPr>
            <w:r w:rsidRPr="008F144C">
              <w:t>Statinis ir dinaminis kadrai</w:t>
            </w:r>
          </w:p>
          <w:p w14:paraId="7DAF0763" w14:textId="77777777" w:rsidR="001F22A9" w:rsidRDefault="00D42D62" w:rsidP="00E67325">
            <w:pPr>
              <w:pStyle w:val="Betarp"/>
              <w:widowControl w:val="0"/>
              <w:numPr>
                <w:ilvl w:val="0"/>
                <w:numId w:val="5"/>
              </w:numPr>
              <w:ind w:left="0" w:firstLine="0"/>
            </w:pPr>
            <w:r w:rsidRPr="008F144C">
              <w:t>Animacinės scenos fotografavi</w:t>
            </w:r>
            <w:r w:rsidR="00051C20" w:rsidRPr="008F144C">
              <w:t>mo procesas</w:t>
            </w:r>
          </w:p>
          <w:p w14:paraId="34B9A9E2" w14:textId="77777777" w:rsidR="001F22A9" w:rsidRDefault="00296DD1" w:rsidP="00E67325">
            <w:pPr>
              <w:pStyle w:val="Betarp"/>
              <w:widowControl w:val="0"/>
              <w:rPr>
                <w:b/>
                <w:bCs/>
              </w:rPr>
            </w:pPr>
            <w:r w:rsidRPr="008F144C">
              <w:rPr>
                <w:b/>
                <w:bCs/>
              </w:rPr>
              <w:t xml:space="preserve">Tema. </w:t>
            </w:r>
            <w:r w:rsidRPr="008F144C">
              <w:rPr>
                <w:b/>
                <w:bCs/>
                <w:i/>
                <w:iCs/>
              </w:rPr>
              <w:t>Animacinių scenų filmavimas</w:t>
            </w:r>
          </w:p>
          <w:p w14:paraId="49E75772" w14:textId="3EBB5BB3" w:rsidR="00DD4D41" w:rsidRPr="008F144C" w:rsidRDefault="00DD4D41" w:rsidP="00E67325">
            <w:pPr>
              <w:pStyle w:val="Betarp"/>
              <w:widowControl w:val="0"/>
              <w:numPr>
                <w:ilvl w:val="0"/>
                <w:numId w:val="5"/>
              </w:numPr>
              <w:ind w:left="0" w:firstLine="0"/>
            </w:pPr>
            <w:r w:rsidRPr="008F144C">
              <w:t>Animacinės scenos fono parinkimas filmavimui</w:t>
            </w:r>
          </w:p>
          <w:p w14:paraId="4B129A70" w14:textId="77777777" w:rsidR="00DD4D41" w:rsidRPr="008F144C" w:rsidRDefault="00DD4D41" w:rsidP="00E67325">
            <w:pPr>
              <w:pStyle w:val="Betarp"/>
              <w:widowControl w:val="0"/>
              <w:numPr>
                <w:ilvl w:val="0"/>
                <w:numId w:val="5"/>
              </w:numPr>
              <w:ind w:left="0" w:firstLine="0"/>
            </w:pPr>
            <w:r w:rsidRPr="008F144C">
              <w:t>Apšvietimo schemos ir šviesos tipo parinkimas animacinės scenos filmavimui</w:t>
            </w:r>
          </w:p>
          <w:p w14:paraId="79FAAE6B" w14:textId="77777777" w:rsidR="001F22A9" w:rsidRDefault="00DD4D41" w:rsidP="00E67325">
            <w:pPr>
              <w:pStyle w:val="Betarp"/>
              <w:widowControl w:val="0"/>
              <w:numPr>
                <w:ilvl w:val="0"/>
                <w:numId w:val="5"/>
              </w:numPr>
              <w:ind w:left="0" w:firstLine="0"/>
            </w:pPr>
            <w:r w:rsidRPr="008F144C">
              <w:t>Animacinės scenos kadro kompozicija, rakursas</w:t>
            </w:r>
          </w:p>
          <w:p w14:paraId="6A831861" w14:textId="77777777" w:rsidR="001F22A9" w:rsidRDefault="00727BB6" w:rsidP="00E67325">
            <w:pPr>
              <w:pStyle w:val="Betarp"/>
              <w:widowControl w:val="0"/>
              <w:numPr>
                <w:ilvl w:val="0"/>
                <w:numId w:val="5"/>
              </w:numPr>
              <w:ind w:left="0" w:firstLine="0"/>
            </w:pPr>
            <w:r w:rsidRPr="008F144C">
              <w:t>P</w:t>
            </w:r>
            <w:r w:rsidR="00DD4D41" w:rsidRPr="008F144C">
              <w:t>irmo ir antro plano komponavimas</w:t>
            </w:r>
          </w:p>
          <w:p w14:paraId="597C9BDB" w14:textId="77777777" w:rsidR="001F22A9" w:rsidRDefault="00DD4D41" w:rsidP="00E67325">
            <w:pPr>
              <w:pStyle w:val="Betarp"/>
              <w:widowControl w:val="0"/>
              <w:numPr>
                <w:ilvl w:val="0"/>
                <w:numId w:val="5"/>
              </w:numPr>
              <w:ind w:left="0" w:firstLine="0"/>
            </w:pPr>
            <w:r w:rsidRPr="008F144C">
              <w:t>Animacinės scenos filmavimo procesas</w:t>
            </w:r>
          </w:p>
          <w:p w14:paraId="786D0C77" w14:textId="424B2FFC" w:rsidR="00727BB6" w:rsidRPr="008F144C" w:rsidRDefault="00727BB6" w:rsidP="00E67325">
            <w:pPr>
              <w:pStyle w:val="Betarp"/>
              <w:widowControl w:val="0"/>
              <w:numPr>
                <w:ilvl w:val="0"/>
                <w:numId w:val="5"/>
              </w:numPr>
              <w:ind w:left="0" w:firstLine="0"/>
            </w:pPr>
            <w:r w:rsidRPr="008F144C">
              <w:t>Įterpiamųjų ir dengiamųjų kadrų filmavimas</w:t>
            </w:r>
          </w:p>
        </w:tc>
      </w:tr>
      <w:tr w:rsidR="00CD6F33" w:rsidRPr="008F144C" w14:paraId="427E0980" w14:textId="77777777" w:rsidTr="00DC1C13">
        <w:trPr>
          <w:trHeight w:val="57"/>
          <w:jc w:val="center"/>
        </w:trPr>
        <w:tc>
          <w:tcPr>
            <w:tcW w:w="947" w:type="pct"/>
            <w:vMerge/>
          </w:tcPr>
          <w:p w14:paraId="0A3E7A1C" w14:textId="77777777" w:rsidR="00402DA8" w:rsidRPr="008F144C" w:rsidRDefault="00402DA8" w:rsidP="00E67325">
            <w:pPr>
              <w:pStyle w:val="Betarp"/>
              <w:widowControl w:val="0"/>
            </w:pPr>
          </w:p>
        </w:tc>
        <w:tc>
          <w:tcPr>
            <w:tcW w:w="1129" w:type="pct"/>
          </w:tcPr>
          <w:p w14:paraId="19DF3ADF" w14:textId="77777777" w:rsidR="00402DA8" w:rsidRPr="008F144C" w:rsidRDefault="00402DA8" w:rsidP="00E67325">
            <w:pPr>
              <w:pStyle w:val="Betarp"/>
              <w:widowControl w:val="0"/>
            </w:pPr>
            <w:r w:rsidRPr="008F144C">
              <w:t>1.4. Komponuoti animacinio filmo garso takelį</w:t>
            </w:r>
            <w:r w:rsidR="008249E0" w:rsidRPr="008F144C">
              <w:t>.</w:t>
            </w:r>
          </w:p>
        </w:tc>
        <w:tc>
          <w:tcPr>
            <w:tcW w:w="2924" w:type="pct"/>
          </w:tcPr>
          <w:p w14:paraId="23E2476B" w14:textId="77777777" w:rsidR="00FA0E47" w:rsidRPr="008F144C" w:rsidRDefault="00402DA8" w:rsidP="00E67325">
            <w:pPr>
              <w:pStyle w:val="Betarp"/>
              <w:widowControl w:val="0"/>
              <w:rPr>
                <w:b/>
                <w:bCs/>
              </w:rPr>
            </w:pPr>
            <w:r w:rsidRPr="008F144C">
              <w:rPr>
                <w:b/>
                <w:bCs/>
              </w:rPr>
              <w:t>Tema.</w:t>
            </w:r>
            <w:r w:rsidR="00FA0E47" w:rsidRPr="008F144C">
              <w:rPr>
                <w:b/>
                <w:bCs/>
              </w:rPr>
              <w:t xml:space="preserve"> </w:t>
            </w:r>
            <w:r w:rsidR="00FA0E47" w:rsidRPr="008F144C">
              <w:rPr>
                <w:b/>
                <w:bCs/>
                <w:i/>
                <w:iCs/>
              </w:rPr>
              <w:t>Garso įrašai</w:t>
            </w:r>
          </w:p>
          <w:p w14:paraId="2873CB90" w14:textId="77777777" w:rsidR="001F22A9" w:rsidRDefault="00FA0E47" w:rsidP="00E67325">
            <w:pPr>
              <w:pStyle w:val="Betarp"/>
              <w:widowControl w:val="0"/>
              <w:numPr>
                <w:ilvl w:val="0"/>
                <w:numId w:val="5"/>
              </w:numPr>
              <w:ind w:left="0" w:firstLine="0"/>
            </w:pPr>
            <w:r w:rsidRPr="008F144C">
              <w:t xml:space="preserve">Garso </w:t>
            </w:r>
            <w:r w:rsidR="006D007B" w:rsidRPr="008F144C">
              <w:t xml:space="preserve">kilmė ir </w:t>
            </w:r>
            <w:r w:rsidR="0031267A" w:rsidRPr="008F144C">
              <w:t>rūšys</w:t>
            </w:r>
          </w:p>
          <w:p w14:paraId="6EA67A8F" w14:textId="1C73FB13" w:rsidR="00FA0E47" w:rsidRPr="008F144C" w:rsidRDefault="00FA0E47" w:rsidP="00E67325">
            <w:pPr>
              <w:pStyle w:val="Betarp"/>
              <w:widowControl w:val="0"/>
              <w:numPr>
                <w:ilvl w:val="0"/>
                <w:numId w:val="5"/>
              </w:numPr>
              <w:ind w:left="0" w:firstLine="0"/>
            </w:pPr>
            <w:r w:rsidRPr="008F144C">
              <w:t>Dialogo įrašymas</w:t>
            </w:r>
          </w:p>
          <w:p w14:paraId="47D1A16B" w14:textId="77777777" w:rsidR="001F22A9" w:rsidRDefault="00E75CA4" w:rsidP="00E67325">
            <w:pPr>
              <w:pStyle w:val="Betarp"/>
              <w:widowControl w:val="0"/>
              <w:numPr>
                <w:ilvl w:val="0"/>
                <w:numId w:val="5"/>
              </w:numPr>
              <w:ind w:left="0" w:firstLine="0"/>
            </w:pPr>
            <w:r w:rsidRPr="008F144C">
              <w:t>Garso takelis</w:t>
            </w:r>
          </w:p>
          <w:p w14:paraId="5FE19ECF" w14:textId="7D552DF9" w:rsidR="00E75CA4" w:rsidRPr="008F144C" w:rsidRDefault="00E75CA4" w:rsidP="00E67325">
            <w:pPr>
              <w:pStyle w:val="Betarp"/>
              <w:widowControl w:val="0"/>
              <w:numPr>
                <w:ilvl w:val="0"/>
                <w:numId w:val="5"/>
              </w:numPr>
              <w:ind w:left="0" w:firstLine="0"/>
            </w:pPr>
            <w:proofErr w:type="spellStart"/>
            <w:r w:rsidRPr="008F144C">
              <w:t>Audio</w:t>
            </w:r>
            <w:proofErr w:type="spellEnd"/>
            <w:r w:rsidRPr="008F144C">
              <w:t xml:space="preserve"> miksavimas</w:t>
            </w:r>
          </w:p>
          <w:p w14:paraId="6D965DD6" w14:textId="77777777" w:rsidR="00E75CA4" w:rsidRPr="008F144C" w:rsidRDefault="00E75CA4" w:rsidP="00E67325">
            <w:pPr>
              <w:pStyle w:val="Betarp"/>
              <w:widowControl w:val="0"/>
              <w:numPr>
                <w:ilvl w:val="0"/>
                <w:numId w:val="5"/>
              </w:numPr>
              <w:ind w:left="0" w:firstLine="0"/>
            </w:pPr>
            <w:r w:rsidRPr="008F144C">
              <w:t>Audio takelio kūrimas</w:t>
            </w:r>
          </w:p>
          <w:p w14:paraId="3C9AD780" w14:textId="77777777" w:rsidR="00402DA8" w:rsidRPr="008F144C" w:rsidRDefault="00C65AD1" w:rsidP="00E67325">
            <w:pPr>
              <w:pStyle w:val="Betarp"/>
              <w:widowControl w:val="0"/>
              <w:rPr>
                <w:b/>
                <w:bCs/>
                <w:i/>
                <w:iCs/>
              </w:rPr>
            </w:pPr>
            <w:r w:rsidRPr="008F144C">
              <w:rPr>
                <w:b/>
                <w:bCs/>
              </w:rPr>
              <w:t xml:space="preserve">Tema. </w:t>
            </w:r>
            <w:r w:rsidR="00402DA8" w:rsidRPr="008F144C">
              <w:rPr>
                <w:b/>
                <w:bCs/>
                <w:i/>
                <w:iCs/>
              </w:rPr>
              <w:t>Animacinio filmo garso takelio komponavimas</w:t>
            </w:r>
          </w:p>
          <w:p w14:paraId="1B4A0D9D" w14:textId="77777777" w:rsidR="00402DA8" w:rsidRPr="008F144C" w:rsidRDefault="00402DA8" w:rsidP="00E67325">
            <w:pPr>
              <w:pStyle w:val="Betarp"/>
              <w:widowControl w:val="0"/>
              <w:numPr>
                <w:ilvl w:val="0"/>
                <w:numId w:val="5"/>
              </w:numPr>
              <w:ind w:left="0" w:firstLine="0"/>
            </w:pPr>
            <w:r w:rsidRPr="008F144C">
              <w:t>Muzikinio fono parinkimas</w:t>
            </w:r>
          </w:p>
          <w:p w14:paraId="02F8F7C9" w14:textId="77777777" w:rsidR="00402DA8" w:rsidRPr="008F144C" w:rsidRDefault="00402DA8" w:rsidP="00E67325">
            <w:pPr>
              <w:pStyle w:val="Betarp"/>
              <w:widowControl w:val="0"/>
              <w:numPr>
                <w:ilvl w:val="0"/>
                <w:numId w:val="5"/>
              </w:numPr>
              <w:ind w:left="0" w:firstLine="0"/>
            </w:pPr>
            <w:r w:rsidRPr="008F144C">
              <w:t>Garso efektai animacijoje</w:t>
            </w:r>
          </w:p>
          <w:p w14:paraId="244692E4" w14:textId="77777777" w:rsidR="00402DA8" w:rsidRPr="008F144C" w:rsidRDefault="00402DA8" w:rsidP="00E67325">
            <w:pPr>
              <w:pStyle w:val="Betarp"/>
              <w:widowControl w:val="0"/>
              <w:numPr>
                <w:ilvl w:val="0"/>
                <w:numId w:val="5"/>
              </w:numPr>
              <w:ind w:left="0" w:firstLine="0"/>
            </w:pPr>
            <w:r w:rsidRPr="008F144C">
              <w:t>Garso montažas</w:t>
            </w:r>
          </w:p>
        </w:tc>
      </w:tr>
      <w:tr w:rsidR="00CD6F33" w:rsidRPr="008F144C" w14:paraId="4663ADC4" w14:textId="77777777" w:rsidTr="00DC1C13">
        <w:trPr>
          <w:trHeight w:val="57"/>
          <w:jc w:val="center"/>
        </w:trPr>
        <w:tc>
          <w:tcPr>
            <w:tcW w:w="947" w:type="pct"/>
            <w:vMerge/>
          </w:tcPr>
          <w:p w14:paraId="783F47B7" w14:textId="77777777" w:rsidR="00402DA8" w:rsidRPr="008F144C" w:rsidRDefault="00402DA8" w:rsidP="00E67325">
            <w:pPr>
              <w:pStyle w:val="Betarp"/>
              <w:widowControl w:val="0"/>
            </w:pPr>
          </w:p>
        </w:tc>
        <w:tc>
          <w:tcPr>
            <w:tcW w:w="1129" w:type="pct"/>
          </w:tcPr>
          <w:p w14:paraId="2EAF3DFA" w14:textId="77777777" w:rsidR="00402DA8" w:rsidRPr="008F144C" w:rsidRDefault="00402DA8" w:rsidP="00E67325">
            <w:pPr>
              <w:pStyle w:val="Betarp"/>
              <w:widowControl w:val="0"/>
            </w:pPr>
            <w:r w:rsidRPr="008F144C">
              <w:t>1.5. Pritaikyti vaizdo ir garso efektus filmuotai animacinei medžiagai</w:t>
            </w:r>
            <w:r w:rsidR="008249E0" w:rsidRPr="008F144C">
              <w:t>.</w:t>
            </w:r>
          </w:p>
        </w:tc>
        <w:tc>
          <w:tcPr>
            <w:tcW w:w="2924" w:type="pct"/>
          </w:tcPr>
          <w:p w14:paraId="038CE778" w14:textId="77777777" w:rsidR="001F22A9" w:rsidRDefault="00465546" w:rsidP="00E67325">
            <w:pPr>
              <w:pStyle w:val="Betarp"/>
              <w:widowControl w:val="0"/>
              <w:ind w:left="436" w:hanging="426"/>
              <w:rPr>
                <w:b/>
              </w:rPr>
            </w:pPr>
            <w:r w:rsidRPr="008F144C">
              <w:rPr>
                <w:b/>
              </w:rPr>
              <w:t xml:space="preserve">Tema. </w:t>
            </w:r>
            <w:r w:rsidR="0031267A" w:rsidRPr="008F144C">
              <w:rPr>
                <w:b/>
                <w:i/>
                <w:iCs/>
              </w:rPr>
              <w:t>Vaizdo</w:t>
            </w:r>
            <w:r w:rsidR="00317040" w:rsidRPr="008F144C">
              <w:rPr>
                <w:b/>
                <w:i/>
                <w:iCs/>
              </w:rPr>
              <w:t xml:space="preserve"> ir garso</w:t>
            </w:r>
            <w:r w:rsidR="0031267A" w:rsidRPr="008F144C">
              <w:rPr>
                <w:b/>
                <w:i/>
                <w:iCs/>
              </w:rPr>
              <w:t xml:space="preserve"> efektai</w:t>
            </w:r>
          </w:p>
          <w:p w14:paraId="29929649" w14:textId="77777777" w:rsidR="001F22A9" w:rsidRDefault="0031267A" w:rsidP="00E67325">
            <w:pPr>
              <w:pStyle w:val="Betarp"/>
              <w:widowControl w:val="0"/>
              <w:numPr>
                <w:ilvl w:val="0"/>
                <w:numId w:val="5"/>
              </w:numPr>
              <w:ind w:left="0" w:firstLine="0"/>
            </w:pPr>
            <w:r w:rsidRPr="008F144C">
              <w:t>Pagrindiniai vaizdo efektai</w:t>
            </w:r>
          </w:p>
          <w:p w14:paraId="3FA7C4F1" w14:textId="4F98877D" w:rsidR="0031267A" w:rsidRPr="008F144C" w:rsidRDefault="0031267A" w:rsidP="00E67325">
            <w:pPr>
              <w:pStyle w:val="Betarp"/>
              <w:widowControl w:val="0"/>
              <w:numPr>
                <w:ilvl w:val="0"/>
                <w:numId w:val="5"/>
              </w:numPr>
              <w:ind w:left="0" w:firstLine="0"/>
            </w:pPr>
            <w:r w:rsidRPr="008F144C">
              <w:t>Garso efektų parinkimas filmuotam vaizdui</w:t>
            </w:r>
          </w:p>
          <w:p w14:paraId="3F6E9BAA" w14:textId="77777777" w:rsidR="001F22A9" w:rsidRDefault="0031267A" w:rsidP="00E67325">
            <w:pPr>
              <w:pStyle w:val="Betarp"/>
              <w:widowControl w:val="0"/>
              <w:numPr>
                <w:ilvl w:val="0"/>
                <w:numId w:val="5"/>
              </w:numPr>
              <w:ind w:left="0" w:firstLine="0"/>
            </w:pPr>
            <w:r w:rsidRPr="008F144C">
              <w:t>Vaizdo ir garso efektų sinchronizavimas</w:t>
            </w:r>
          </w:p>
          <w:p w14:paraId="529AB165" w14:textId="779C3A1E" w:rsidR="00402DA8" w:rsidRPr="008F144C" w:rsidRDefault="00402DA8" w:rsidP="00E67325">
            <w:pPr>
              <w:pStyle w:val="Betarp"/>
              <w:widowControl w:val="0"/>
              <w:ind w:left="436" w:hanging="426"/>
            </w:pPr>
            <w:r w:rsidRPr="008F144C">
              <w:rPr>
                <w:b/>
              </w:rPr>
              <w:lastRenderedPageBreak/>
              <w:t>Tema.</w:t>
            </w:r>
            <w:r w:rsidRPr="008F144C">
              <w:t xml:space="preserve"> </w:t>
            </w:r>
            <w:r w:rsidRPr="008F144C">
              <w:rPr>
                <w:b/>
                <w:i/>
              </w:rPr>
              <w:t xml:space="preserve">Vaizdo </w:t>
            </w:r>
            <w:r w:rsidR="00317040" w:rsidRPr="008F144C">
              <w:rPr>
                <w:b/>
                <w:i/>
              </w:rPr>
              <w:t xml:space="preserve">ir garso </w:t>
            </w:r>
            <w:r w:rsidRPr="008F144C">
              <w:rPr>
                <w:b/>
                <w:i/>
              </w:rPr>
              <w:t>efektų pritaikymas filmuotai animacinei medžiagai</w:t>
            </w:r>
          </w:p>
          <w:p w14:paraId="1394621C" w14:textId="77777777" w:rsidR="00402DA8" w:rsidRPr="008F144C" w:rsidRDefault="00402DA8" w:rsidP="00E67325">
            <w:pPr>
              <w:pStyle w:val="Betarp"/>
              <w:widowControl w:val="0"/>
              <w:numPr>
                <w:ilvl w:val="0"/>
                <w:numId w:val="5"/>
              </w:numPr>
              <w:ind w:left="0" w:firstLine="0"/>
            </w:pPr>
            <w:r w:rsidRPr="008F144C">
              <w:t>Fiziniai vaizdo efektai animacijoje</w:t>
            </w:r>
          </w:p>
          <w:p w14:paraId="3E848DA9" w14:textId="77777777" w:rsidR="00402DA8" w:rsidRPr="008F144C" w:rsidRDefault="00402DA8" w:rsidP="00E67325">
            <w:pPr>
              <w:pStyle w:val="Betarp"/>
              <w:widowControl w:val="0"/>
              <w:numPr>
                <w:ilvl w:val="0"/>
                <w:numId w:val="5"/>
              </w:numPr>
              <w:ind w:left="0" w:firstLine="0"/>
            </w:pPr>
            <w:r w:rsidRPr="008F144C">
              <w:t>Skaitmeniniai efektai animacijoje</w:t>
            </w:r>
          </w:p>
          <w:p w14:paraId="7E3B5CCA" w14:textId="77777777" w:rsidR="0031267A" w:rsidRPr="008F144C" w:rsidRDefault="007A0D5E" w:rsidP="00E67325">
            <w:pPr>
              <w:pStyle w:val="Betarp"/>
              <w:widowControl w:val="0"/>
              <w:numPr>
                <w:ilvl w:val="0"/>
                <w:numId w:val="5"/>
              </w:numPr>
              <w:ind w:left="0" w:firstLine="0"/>
              <w:rPr>
                <w:b/>
              </w:rPr>
            </w:pPr>
            <w:r w:rsidRPr="008F144C">
              <w:t>Animacinių v</w:t>
            </w:r>
            <w:r w:rsidR="0031267A" w:rsidRPr="008F144C">
              <w:t xml:space="preserve">aizdo ir garso efektų </w:t>
            </w:r>
            <w:r w:rsidR="00402DA8" w:rsidRPr="008F144C">
              <w:t>sinchroniza</w:t>
            </w:r>
            <w:r w:rsidRPr="008F144C">
              <w:t>vimas</w:t>
            </w:r>
          </w:p>
        </w:tc>
      </w:tr>
      <w:tr w:rsidR="00CD6F33" w:rsidRPr="008F144C" w14:paraId="709246F9" w14:textId="77777777" w:rsidTr="00DC1C13">
        <w:trPr>
          <w:trHeight w:val="57"/>
          <w:jc w:val="center"/>
        </w:trPr>
        <w:tc>
          <w:tcPr>
            <w:tcW w:w="947" w:type="pct"/>
            <w:vMerge w:val="restart"/>
          </w:tcPr>
          <w:p w14:paraId="790DFFC2" w14:textId="77777777" w:rsidR="00F64134" w:rsidRPr="008F144C" w:rsidRDefault="00F64134" w:rsidP="00E67325">
            <w:pPr>
              <w:widowControl w:val="0"/>
              <w:rPr>
                <w:highlight w:val="yellow"/>
              </w:rPr>
            </w:pPr>
            <w:r w:rsidRPr="008F144C">
              <w:lastRenderedPageBreak/>
              <w:t xml:space="preserve">2. </w:t>
            </w:r>
            <w:r w:rsidR="00FC7F01" w:rsidRPr="008F144C">
              <w:t>Sumontuoti nedidelės apimties animacinį filmą.</w:t>
            </w:r>
          </w:p>
        </w:tc>
        <w:tc>
          <w:tcPr>
            <w:tcW w:w="1129" w:type="pct"/>
          </w:tcPr>
          <w:p w14:paraId="2919A13A" w14:textId="77777777" w:rsidR="00F64134" w:rsidRPr="008F144C" w:rsidRDefault="00F64134" w:rsidP="00E67325">
            <w:pPr>
              <w:widowControl w:val="0"/>
            </w:pPr>
            <w:r w:rsidRPr="008F144C">
              <w:t xml:space="preserve">2.1. Išmanyti animacinio filmo </w:t>
            </w:r>
            <w:r w:rsidR="00FC7F01" w:rsidRPr="008F144C">
              <w:t>montavimo</w:t>
            </w:r>
            <w:r w:rsidRPr="008F144C">
              <w:t xml:space="preserve"> reikalavimus</w:t>
            </w:r>
            <w:r w:rsidR="008249E0" w:rsidRPr="008F144C">
              <w:t>.</w:t>
            </w:r>
          </w:p>
        </w:tc>
        <w:tc>
          <w:tcPr>
            <w:tcW w:w="2924" w:type="pct"/>
          </w:tcPr>
          <w:p w14:paraId="574AE956" w14:textId="77777777" w:rsidR="00F64134" w:rsidRPr="008F144C" w:rsidRDefault="00F64134" w:rsidP="00E67325">
            <w:pPr>
              <w:pStyle w:val="Betarp"/>
              <w:widowControl w:val="0"/>
              <w:ind w:left="436" w:hanging="426"/>
              <w:rPr>
                <w:b/>
                <w:i/>
              </w:rPr>
            </w:pPr>
            <w:r w:rsidRPr="008F144C">
              <w:rPr>
                <w:b/>
              </w:rPr>
              <w:t xml:space="preserve">Tema. </w:t>
            </w:r>
            <w:r w:rsidRPr="008F144C">
              <w:rPr>
                <w:b/>
                <w:i/>
              </w:rPr>
              <w:t xml:space="preserve">Reikalavimai animacinio filmo </w:t>
            </w:r>
            <w:r w:rsidR="00FC7F01" w:rsidRPr="008F144C">
              <w:rPr>
                <w:b/>
                <w:i/>
              </w:rPr>
              <w:t>montavimui</w:t>
            </w:r>
          </w:p>
          <w:p w14:paraId="6FE67C14" w14:textId="77777777" w:rsidR="00C65AD1" w:rsidRPr="008F144C" w:rsidRDefault="00C65AD1" w:rsidP="00E67325">
            <w:pPr>
              <w:pStyle w:val="Betarp"/>
              <w:widowControl w:val="0"/>
              <w:numPr>
                <w:ilvl w:val="0"/>
                <w:numId w:val="5"/>
              </w:numPr>
              <w:ind w:left="0" w:firstLine="0"/>
            </w:pPr>
            <w:r w:rsidRPr="008F144C">
              <w:t>Animacinio filmo montavimo technologijos</w:t>
            </w:r>
          </w:p>
          <w:p w14:paraId="7833046C" w14:textId="77777777" w:rsidR="00F64134" w:rsidRPr="008F144C" w:rsidRDefault="00FC7F01" w:rsidP="00E67325">
            <w:pPr>
              <w:pStyle w:val="Betarp"/>
              <w:widowControl w:val="0"/>
              <w:numPr>
                <w:ilvl w:val="0"/>
                <w:numId w:val="5"/>
              </w:numPr>
              <w:ind w:left="0" w:firstLine="0"/>
            </w:pPr>
            <w:r w:rsidRPr="008F144C">
              <w:t>Montavimo</w:t>
            </w:r>
            <w:r w:rsidR="00F64134" w:rsidRPr="008F144C">
              <w:t xml:space="preserve"> kriterijai</w:t>
            </w:r>
          </w:p>
          <w:p w14:paraId="45F2FEDF" w14:textId="77777777" w:rsidR="001F22A9" w:rsidRDefault="00E75409" w:rsidP="00E67325">
            <w:pPr>
              <w:pStyle w:val="Betarp"/>
              <w:widowControl w:val="0"/>
              <w:numPr>
                <w:ilvl w:val="0"/>
                <w:numId w:val="5"/>
              </w:numPr>
              <w:ind w:left="0" w:firstLine="0"/>
            </w:pPr>
            <w:r w:rsidRPr="008F144C">
              <w:t>Animacinio filmo scenarijus</w:t>
            </w:r>
          </w:p>
          <w:p w14:paraId="4E102451" w14:textId="1156B1E3" w:rsidR="007A0D5E" w:rsidRPr="008F144C" w:rsidRDefault="00E75409" w:rsidP="00E67325">
            <w:pPr>
              <w:pStyle w:val="Betarp"/>
              <w:widowControl w:val="0"/>
              <w:rPr>
                <w:b/>
                <w:bCs/>
                <w:i/>
                <w:iCs/>
              </w:rPr>
            </w:pPr>
            <w:r w:rsidRPr="008F144C">
              <w:rPr>
                <w:b/>
                <w:bCs/>
              </w:rPr>
              <w:t xml:space="preserve">Tema. </w:t>
            </w:r>
            <w:r w:rsidR="007A0D5E" w:rsidRPr="008F144C">
              <w:rPr>
                <w:b/>
                <w:bCs/>
                <w:i/>
                <w:iCs/>
              </w:rPr>
              <w:t>Animacinio filmo montavimas</w:t>
            </w:r>
          </w:p>
          <w:p w14:paraId="602F6E91" w14:textId="0ECE5F41" w:rsidR="00317040" w:rsidRPr="008F144C" w:rsidRDefault="00317040" w:rsidP="00E67325">
            <w:pPr>
              <w:pStyle w:val="Betarp"/>
              <w:widowControl w:val="0"/>
              <w:numPr>
                <w:ilvl w:val="0"/>
                <w:numId w:val="5"/>
              </w:numPr>
              <w:ind w:left="0" w:firstLine="0"/>
            </w:pPr>
            <w:r w:rsidRPr="008F144C">
              <w:t>Vaizdo montavimo programos ir technologijos</w:t>
            </w:r>
          </w:p>
          <w:p w14:paraId="2CD0D9F4" w14:textId="77777777" w:rsidR="001F22A9" w:rsidRDefault="00CE6A34" w:rsidP="00E67325">
            <w:pPr>
              <w:pStyle w:val="Betarp"/>
              <w:widowControl w:val="0"/>
              <w:numPr>
                <w:ilvl w:val="0"/>
                <w:numId w:val="5"/>
              </w:numPr>
              <w:ind w:left="0" w:firstLine="0"/>
            </w:pPr>
            <w:r w:rsidRPr="008F144C">
              <w:t xml:space="preserve">Animacinio filmo </w:t>
            </w:r>
            <w:proofErr w:type="spellStart"/>
            <w:r w:rsidRPr="008F144C">
              <w:t>scenarini</w:t>
            </w:r>
            <w:r w:rsidR="008249E0" w:rsidRPr="008F144C">
              <w:t>o</w:t>
            </w:r>
            <w:proofErr w:type="spellEnd"/>
            <w:r w:rsidR="008249E0" w:rsidRPr="008F144C">
              <w:t xml:space="preserve"> plano įgyvendinimas</w:t>
            </w:r>
          </w:p>
          <w:p w14:paraId="18742991" w14:textId="77777777" w:rsidR="001F22A9" w:rsidRDefault="00C54A2F" w:rsidP="00E67325">
            <w:pPr>
              <w:pStyle w:val="Betarp"/>
              <w:widowControl w:val="0"/>
              <w:numPr>
                <w:ilvl w:val="0"/>
                <w:numId w:val="5"/>
              </w:numPr>
              <w:ind w:left="0" w:firstLine="0"/>
            </w:pPr>
            <w:r w:rsidRPr="008F144C">
              <w:t>Scenos montavimas</w:t>
            </w:r>
          </w:p>
          <w:p w14:paraId="58FA4977" w14:textId="63463BE2" w:rsidR="00C54A2F" w:rsidRPr="008F144C" w:rsidRDefault="00C54A2F" w:rsidP="00E67325">
            <w:pPr>
              <w:pStyle w:val="Betarp"/>
              <w:widowControl w:val="0"/>
              <w:numPr>
                <w:ilvl w:val="0"/>
                <w:numId w:val="5"/>
              </w:numPr>
              <w:ind w:left="0" w:firstLine="0"/>
            </w:pPr>
            <w:r w:rsidRPr="008F144C">
              <w:t>Animacinio personažo pozicionavimas kadre</w:t>
            </w:r>
          </w:p>
          <w:p w14:paraId="14E132B9" w14:textId="77777777" w:rsidR="00C54A2F" w:rsidRPr="008F144C" w:rsidRDefault="00C54A2F" w:rsidP="00E67325">
            <w:pPr>
              <w:pStyle w:val="Betarp"/>
              <w:widowControl w:val="0"/>
              <w:numPr>
                <w:ilvl w:val="0"/>
                <w:numId w:val="5"/>
              </w:numPr>
              <w:ind w:left="0" w:firstLine="0"/>
            </w:pPr>
            <w:r w:rsidRPr="008F144C">
              <w:t xml:space="preserve">Grubus </w:t>
            </w:r>
            <w:r w:rsidR="00963B05" w:rsidRPr="008F144C">
              <w:t>montavimas</w:t>
            </w:r>
          </w:p>
          <w:p w14:paraId="1E63AA8B" w14:textId="77777777" w:rsidR="0031267A" w:rsidRPr="008F144C" w:rsidRDefault="00C65AD1" w:rsidP="00E67325">
            <w:pPr>
              <w:pStyle w:val="Betarp"/>
              <w:widowControl w:val="0"/>
              <w:numPr>
                <w:ilvl w:val="0"/>
                <w:numId w:val="5"/>
              </w:numPr>
              <w:ind w:left="0" w:firstLine="0"/>
            </w:pPr>
            <w:r w:rsidRPr="008F144C">
              <w:t>Galutinis m</w:t>
            </w:r>
            <w:r w:rsidR="00963B05" w:rsidRPr="008F144C">
              <w:t>ontavimas</w:t>
            </w:r>
          </w:p>
        </w:tc>
      </w:tr>
      <w:tr w:rsidR="00CD6F33" w:rsidRPr="008F144C" w14:paraId="28CD2339" w14:textId="77777777" w:rsidTr="00DC1C13">
        <w:trPr>
          <w:trHeight w:val="57"/>
          <w:jc w:val="center"/>
        </w:trPr>
        <w:tc>
          <w:tcPr>
            <w:tcW w:w="947" w:type="pct"/>
            <w:vMerge/>
          </w:tcPr>
          <w:p w14:paraId="36B9AC4E" w14:textId="77777777" w:rsidR="00F64134" w:rsidRPr="008F144C" w:rsidRDefault="00F64134" w:rsidP="00E67325">
            <w:pPr>
              <w:pStyle w:val="Betarp"/>
              <w:widowControl w:val="0"/>
            </w:pPr>
          </w:p>
        </w:tc>
        <w:tc>
          <w:tcPr>
            <w:tcW w:w="1129" w:type="pct"/>
          </w:tcPr>
          <w:p w14:paraId="0C13EAE8" w14:textId="46807DF8" w:rsidR="00F64134" w:rsidRPr="008F144C" w:rsidRDefault="00F64134" w:rsidP="00E67325">
            <w:pPr>
              <w:widowControl w:val="0"/>
            </w:pPr>
            <w:r w:rsidRPr="008F144C">
              <w:t>2.</w:t>
            </w:r>
            <w:r w:rsidR="00DC1C13">
              <w:t>2</w:t>
            </w:r>
            <w:r w:rsidRPr="008F144C">
              <w:t xml:space="preserve">. </w:t>
            </w:r>
            <w:r w:rsidR="00CE6A34" w:rsidRPr="008F144C">
              <w:t>Redaguoti animacini</w:t>
            </w:r>
            <w:r w:rsidR="00DE3614" w:rsidRPr="008F144C">
              <w:t>am</w:t>
            </w:r>
            <w:r w:rsidR="00CE6A34" w:rsidRPr="008F144C">
              <w:t xml:space="preserve"> filmui paruoštą vaizdo medžiagą</w:t>
            </w:r>
            <w:r w:rsidR="008249E0" w:rsidRPr="008F144C">
              <w:t>.</w:t>
            </w:r>
          </w:p>
        </w:tc>
        <w:tc>
          <w:tcPr>
            <w:tcW w:w="2924" w:type="pct"/>
          </w:tcPr>
          <w:p w14:paraId="20368746" w14:textId="77777777" w:rsidR="001F22A9" w:rsidRDefault="00F64134" w:rsidP="00E67325">
            <w:pPr>
              <w:pStyle w:val="Betarp"/>
              <w:widowControl w:val="0"/>
              <w:ind w:left="436" w:hanging="426"/>
            </w:pPr>
            <w:r w:rsidRPr="008F144C">
              <w:rPr>
                <w:b/>
                <w:bCs/>
              </w:rPr>
              <w:t>Tema.</w:t>
            </w:r>
            <w:r w:rsidRPr="008F144C">
              <w:t xml:space="preserve"> </w:t>
            </w:r>
            <w:r w:rsidRPr="008F144C">
              <w:rPr>
                <w:b/>
                <w:bCs/>
                <w:i/>
                <w:iCs/>
              </w:rPr>
              <w:t>Vaizdo medžiagos</w:t>
            </w:r>
            <w:r w:rsidR="00CE6A34" w:rsidRPr="008F144C">
              <w:rPr>
                <w:b/>
                <w:bCs/>
                <w:i/>
                <w:iCs/>
              </w:rPr>
              <w:t xml:space="preserve">, paruoštos </w:t>
            </w:r>
            <w:proofErr w:type="spellStart"/>
            <w:r w:rsidR="00CE6A34" w:rsidRPr="008F144C">
              <w:rPr>
                <w:b/>
                <w:bCs/>
                <w:i/>
                <w:iCs/>
              </w:rPr>
              <w:t>animaciniui</w:t>
            </w:r>
            <w:proofErr w:type="spellEnd"/>
            <w:r w:rsidR="00CE6A34" w:rsidRPr="008F144C">
              <w:rPr>
                <w:b/>
                <w:bCs/>
                <w:i/>
                <w:iCs/>
              </w:rPr>
              <w:t xml:space="preserve"> filmui,</w:t>
            </w:r>
            <w:r w:rsidRPr="008F144C">
              <w:rPr>
                <w:b/>
                <w:bCs/>
                <w:i/>
                <w:iCs/>
              </w:rPr>
              <w:t xml:space="preserve"> redagavimas</w:t>
            </w:r>
          </w:p>
          <w:p w14:paraId="2970825E" w14:textId="77777777" w:rsidR="001F22A9" w:rsidRDefault="0045588F" w:rsidP="00E67325">
            <w:pPr>
              <w:pStyle w:val="Betarp"/>
              <w:widowControl w:val="0"/>
              <w:numPr>
                <w:ilvl w:val="0"/>
                <w:numId w:val="5"/>
              </w:numPr>
              <w:ind w:left="0" w:firstLine="0"/>
            </w:pPr>
            <w:r w:rsidRPr="008F144C">
              <w:t>Vaizdo medžiagos atranka</w:t>
            </w:r>
          </w:p>
          <w:p w14:paraId="09D9EB31" w14:textId="77777777" w:rsidR="001F22A9" w:rsidRDefault="0045588F" w:rsidP="00E67325">
            <w:pPr>
              <w:pStyle w:val="Betarp"/>
              <w:widowControl w:val="0"/>
              <w:numPr>
                <w:ilvl w:val="0"/>
                <w:numId w:val="5"/>
              </w:numPr>
              <w:ind w:left="0" w:firstLine="0"/>
            </w:pPr>
            <w:r w:rsidRPr="008F144C">
              <w:t>Vaizdo medžiagos karpymas</w:t>
            </w:r>
          </w:p>
          <w:p w14:paraId="329A19FE" w14:textId="5C4623D8" w:rsidR="0045588F" w:rsidRPr="008F144C" w:rsidRDefault="0045588F" w:rsidP="00E67325">
            <w:pPr>
              <w:pStyle w:val="Betarp"/>
              <w:widowControl w:val="0"/>
              <w:rPr>
                <w:b/>
                <w:bCs/>
                <w:i/>
                <w:iCs/>
              </w:rPr>
            </w:pPr>
            <w:r w:rsidRPr="008F144C">
              <w:rPr>
                <w:b/>
                <w:bCs/>
              </w:rPr>
              <w:t xml:space="preserve">Tema. </w:t>
            </w:r>
            <w:r w:rsidRPr="008F144C">
              <w:rPr>
                <w:b/>
                <w:bCs/>
                <w:i/>
                <w:iCs/>
              </w:rPr>
              <w:t>Animacinės vaizdo medžiagos elementų rengimas</w:t>
            </w:r>
          </w:p>
          <w:p w14:paraId="5CE4009C" w14:textId="77777777" w:rsidR="00727BB6" w:rsidRPr="008F144C" w:rsidRDefault="00727BB6" w:rsidP="00E67325">
            <w:pPr>
              <w:pStyle w:val="Betarp"/>
              <w:widowControl w:val="0"/>
              <w:numPr>
                <w:ilvl w:val="0"/>
                <w:numId w:val="5"/>
              </w:numPr>
              <w:ind w:left="0" w:firstLine="0"/>
            </w:pPr>
            <w:r w:rsidRPr="008F144C">
              <w:t xml:space="preserve">Kadro </w:t>
            </w:r>
            <w:r w:rsidR="0045588F" w:rsidRPr="008F144C">
              <w:t xml:space="preserve">kompozicijos </w:t>
            </w:r>
            <w:r w:rsidRPr="008F144C">
              <w:t>koregavimas</w:t>
            </w:r>
          </w:p>
          <w:p w14:paraId="31F84A9F" w14:textId="77777777" w:rsidR="00F55AEB" w:rsidRPr="008F144C" w:rsidRDefault="00727BB6" w:rsidP="00E67325">
            <w:pPr>
              <w:pStyle w:val="Betarp"/>
              <w:widowControl w:val="0"/>
              <w:numPr>
                <w:ilvl w:val="0"/>
                <w:numId w:val="5"/>
              </w:numPr>
              <w:ind w:left="0" w:firstLine="0"/>
            </w:pPr>
            <w:r w:rsidRPr="008F144C">
              <w:t>Spalvos balanso koregavimas</w:t>
            </w:r>
          </w:p>
          <w:p w14:paraId="1D538976" w14:textId="77777777" w:rsidR="00C65AD1" w:rsidRPr="008F144C" w:rsidRDefault="0045588F" w:rsidP="00E67325">
            <w:pPr>
              <w:pStyle w:val="Betarp"/>
              <w:widowControl w:val="0"/>
              <w:numPr>
                <w:ilvl w:val="0"/>
                <w:numId w:val="5"/>
              </w:numPr>
              <w:ind w:left="0" w:firstLine="0"/>
            </w:pPr>
            <w:r w:rsidRPr="008F144C">
              <w:t xml:space="preserve">Vaizdo medžiagos greičio koregavimas </w:t>
            </w:r>
          </w:p>
        </w:tc>
      </w:tr>
      <w:tr w:rsidR="00CD6F33" w:rsidRPr="008F144C" w14:paraId="53FE1F8B" w14:textId="77777777" w:rsidTr="00DC1C13">
        <w:trPr>
          <w:trHeight w:val="1449"/>
          <w:jc w:val="center"/>
        </w:trPr>
        <w:tc>
          <w:tcPr>
            <w:tcW w:w="947" w:type="pct"/>
            <w:vMerge/>
          </w:tcPr>
          <w:p w14:paraId="60CD13C0" w14:textId="77777777" w:rsidR="00EC0DFC" w:rsidRPr="008F144C" w:rsidRDefault="00EC0DFC" w:rsidP="00E67325">
            <w:pPr>
              <w:pStyle w:val="Betarp"/>
              <w:widowControl w:val="0"/>
            </w:pPr>
          </w:p>
        </w:tc>
        <w:tc>
          <w:tcPr>
            <w:tcW w:w="1129" w:type="pct"/>
          </w:tcPr>
          <w:p w14:paraId="367BA8FB" w14:textId="1FA0E763" w:rsidR="000928DC" w:rsidRPr="008F144C" w:rsidRDefault="00DC1C13" w:rsidP="00E67325">
            <w:pPr>
              <w:widowControl w:val="0"/>
              <w:rPr>
                <w:strike/>
              </w:rPr>
            </w:pPr>
            <w:r>
              <w:t>2.3</w:t>
            </w:r>
            <w:r w:rsidR="00EC0DFC" w:rsidRPr="008F144C">
              <w:t xml:space="preserve">. </w:t>
            </w:r>
            <w:r w:rsidR="009F4180" w:rsidRPr="008F144C">
              <w:t>Įgyvendinti nedidelės apimties animacinio filmo kūrybinį sumanymą</w:t>
            </w:r>
            <w:r w:rsidR="00B13E68" w:rsidRPr="008F144C">
              <w:rPr>
                <w:strike/>
              </w:rPr>
              <w:t>.</w:t>
            </w:r>
          </w:p>
        </w:tc>
        <w:tc>
          <w:tcPr>
            <w:tcW w:w="2924" w:type="pct"/>
          </w:tcPr>
          <w:p w14:paraId="5D6F04EA" w14:textId="77777777" w:rsidR="001F22A9" w:rsidRDefault="00EC0DFC" w:rsidP="00E67325">
            <w:pPr>
              <w:pStyle w:val="Betarp"/>
              <w:widowControl w:val="0"/>
              <w:ind w:left="436" w:hanging="426"/>
              <w:rPr>
                <w:b/>
                <w:i/>
              </w:rPr>
            </w:pPr>
            <w:r w:rsidRPr="008F144C">
              <w:rPr>
                <w:b/>
              </w:rPr>
              <w:t>Tema.</w:t>
            </w:r>
            <w:r w:rsidRPr="008F144C">
              <w:t xml:space="preserve"> </w:t>
            </w:r>
            <w:r w:rsidR="00A52CDE" w:rsidRPr="008F144C">
              <w:rPr>
                <w:b/>
                <w:i/>
              </w:rPr>
              <w:t xml:space="preserve">Nedidelės apimties </w:t>
            </w:r>
            <w:r w:rsidR="00501EF3" w:rsidRPr="008F144C">
              <w:rPr>
                <w:b/>
                <w:i/>
              </w:rPr>
              <w:t>animacinio</w:t>
            </w:r>
            <w:r w:rsidRPr="008F144C">
              <w:rPr>
                <w:b/>
                <w:i/>
              </w:rPr>
              <w:t xml:space="preserve"> filmo montavimas</w:t>
            </w:r>
          </w:p>
          <w:p w14:paraId="6517903F" w14:textId="0820627D" w:rsidR="0045588F" w:rsidRPr="008F144C" w:rsidRDefault="0045588F" w:rsidP="00E67325">
            <w:pPr>
              <w:pStyle w:val="Betarp"/>
              <w:widowControl w:val="0"/>
              <w:numPr>
                <w:ilvl w:val="0"/>
                <w:numId w:val="5"/>
              </w:numPr>
              <w:ind w:left="0" w:firstLine="0"/>
            </w:pPr>
            <w:r w:rsidRPr="008F144C">
              <w:t>Animacinio vaizdo filmo struktūra</w:t>
            </w:r>
          </w:p>
          <w:p w14:paraId="5405A19E" w14:textId="77777777" w:rsidR="0045588F" w:rsidRPr="008F144C" w:rsidRDefault="0045588F" w:rsidP="00E67325">
            <w:pPr>
              <w:pStyle w:val="Betarp"/>
              <w:widowControl w:val="0"/>
              <w:numPr>
                <w:ilvl w:val="0"/>
                <w:numId w:val="5"/>
              </w:numPr>
              <w:ind w:left="0" w:firstLine="0"/>
            </w:pPr>
            <w:r w:rsidRPr="008F144C">
              <w:t>Scenarinio plano skaidymas scenomis</w:t>
            </w:r>
          </w:p>
          <w:p w14:paraId="77161757" w14:textId="77777777" w:rsidR="005409FA" w:rsidRPr="008F144C" w:rsidRDefault="005409FA" w:rsidP="00E67325">
            <w:pPr>
              <w:pStyle w:val="Betarp"/>
              <w:widowControl w:val="0"/>
              <w:numPr>
                <w:ilvl w:val="0"/>
                <w:numId w:val="5"/>
              </w:numPr>
              <w:ind w:left="0" w:firstLine="0"/>
            </w:pPr>
            <w:r w:rsidRPr="008F144C">
              <w:t>Scenų montavimas</w:t>
            </w:r>
          </w:p>
          <w:p w14:paraId="258A68DB" w14:textId="77777777" w:rsidR="0045588F" w:rsidRPr="008F144C" w:rsidRDefault="005409FA" w:rsidP="00E67325">
            <w:pPr>
              <w:pStyle w:val="Betarp"/>
              <w:widowControl w:val="0"/>
              <w:rPr>
                <w:b/>
                <w:bCs/>
              </w:rPr>
            </w:pPr>
            <w:r w:rsidRPr="008F144C">
              <w:rPr>
                <w:b/>
                <w:bCs/>
              </w:rPr>
              <w:t xml:space="preserve">Tema. </w:t>
            </w:r>
            <w:r w:rsidRPr="008F144C">
              <w:rPr>
                <w:b/>
                <w:bCs/>
                <w:i/>
                <w:iCs/>
              </w:rPr>
              <w:t>Nedidelės apimties animacinio filmo įgyvendinimas</w:t>
            </w:r>
          </w:p>
          <w:p w14:paraId="675B31E6" w14:textId="77777777" w:rsidR="001F22A9" w:rsidRDefault="0045588F" w:rsidP="00E67325">
            <w:pPr>
              <w:pStyle w:val="Betarp"/>
              <w:widowControl w:val="0"/>
              <w:numPr>
                <w:ilvl w:val="0"/>
                <w:numId w:val="5"/>
              </w:numPr>
              <w:ind w:left="0" w:firstLine="0"/>
            </w:pPr>
            <w:r w:rsidRPr="008F144C">
              <w:t>Įterpiamųjų ir dengiamųjų kadrų įterpimas</w:t>
            </w:r>
          </w:p>
          <w:p w14:paraId="0B214E78" w14:textId="77777777" w:rsidR="001F22A9" w:rsidRDefault="0045588F" w:rsidP="00E67325">
            <w:pPr>
              <w:pStyle w:val="Betarp"/>
              <w:widowControl w:val="0"/>
              <w:numPr>
                <w:ilvl w:val="0"/>
                <w:numId w:val="5"/>
              </w:numPr>
              <w:ind w:left="0" w:firstLine="0"/>
            </w:pPr>
            <w:r w:rsidRPr="008F144C">
              <w:t>Emocijos sustiprinimas vaizdu</w:t>
            </w:r>
          </w:p>
          <w:p w14:paraId="1B9F407C" w14:textId="3096254A" w:rsidR="00EC0DFC" w:rsidRPr="008F144C" w:rsidRDefault="0045588F" w:rsidP="00E67325">
            <w:pPr>
              <w:pStyle w:val="Betarp"/>
              <w:widowControl w:val="0"/>
              <w:numPr>
                <w:ilvl w:val="0"/>
                <w:numId w:val="5"/>
              </w:numPr>
              <w:ind w:left="0" w:firstLine="0"/>
            </w:pPr>
            <w:r w:rsidRPr="008F144C">
              <w:t>T</w:t>
            </w:r>
            <w:r w:rsidR="00EC0DFC" w:rsidRPr="008F144C">
              <w:t>emp</w:t>
            </w:r>
            <w:r w:rsidRPr="008F144C">
              <w:t xml:space="preserve">o, </w:t>
            </w:r>
            <w:r w:rsidR="00EC0DFC" w:rsidRPr="008F144C">
              <w:t>ritm</w:t>
            </w:r>
            <w:r w:rsidRPr="008F144C">
              <w:t xml:space="preserve">o </w:t>
            </w:r>
            <w:r w:rsidR="00D51CC4" w:rsidRPr="008F144C">
              <w:t>parinkimas</w:t>
            </w:r>
          </w:p>
          <w:p w14:paraId="4779A2D3" w14:textId="77777777" w:rsidR="00EC0DFC" w:rsidRPr="008F144C" w:rsidRDefault="00EC0DFC" w:rsidP="00E67325">
            <w:pPr>
              <w:pStyle w:val="Betarp"/>
              <w:widowControl w:val="0"/>
              <w:numPr>
                <w:ilvl w:val="0"/>
                <w:numId w:val="5"/>
              </w:numPr>
              <w:ind w:left="0" w:firstLine="0"/>
            </w:pPr>
            <w:r w:rsidRPr="008F144C">
              <w:t>Judesio ir garso sinchronizavimas</w:t>
            </w:r>
          </w:p>
          <w:p w14:paraId="20684F59" w14:textId="77777777" w:rsidR="005409FA" w:rsidRPr="008F144C" w:rsidRDefault="005409FA" w:rsidP="00E67325">
            <w:pPr>
              <w:pStyle w:val="Betarp"/>
              <w:widowControl w:val="0"/>
              <w:numPr>
                <w:ilvl w:val="0"/>
                <w:numId w:val="5"/>
              </w:numPr>
              <w:ind w:left="0" w:firstLine="0"/>
            </w:pPr>
            <w:r w:rsidRPr="008F144C">
              <w:t>Muzikinio fono uždėjimas</w:t>
            </w:r>
          </w:p>
          <w:p w14:paraId="5CB8C2E0" w14:textId="77777777" w:rsidR="00EC0DFC" w:rsidRPr="008F144C" w:rsidRDefault="00EC0DFC" w:rsidP="00E67325">
            <w:pPr>
              <w:pStyle w:val="Betarp"/>
              <w:widowControl w:val="0"/>
              <w:numPr>
                <w:ilvl w:val="0"/>
                <w:numId w:val="5"/>
              </w:numPr>
              <w:ind w:left="0" w:firstLine="0"/>
            </w:pPr>
            <w:r w:rsidRPr="008F144C">
              <w:t xml:space="preserve">Galutinis </w:t>
            </w:r>
            <w:r w:rsidR="00687FB2" w:rsidRPr="008F144C">
              <w:t>montavimas</w:t>
            </w:r>
          </w:p>
          <w:p w14:paraId="3718F866" w14:textId="77777777" w:rsidR="00352DA0" w:rsidRPr="008F144C" w:rsidRDefault="00352DA0" w:rsidP="00E67325">
            <w:pPr>
              <w:pStyle w:val="Betarp"/>
              <w:widowControl w:val="0"/>
              <w:numPr>
                <w:ilvl w:val="0"/>
                <w:numId w:val="5"/>
              </w:numPr>
              <w:ind w:left="0" w:firstLine="0"/>
            </w:pPr>
            <w:r w:rsidRPr="008F144C">
              <w:t>Nulinės kopijos parengimas</w:t>
            </w:r>
          </w:p>
        </w:tc>
      </w:tr>
      <w:tr w:rsidR="00CD6F33" w:rsidRPr="008F144C" w14:paraId="3AC8623D" w14:textId="77777777" w:rsidTr="000A2FD5">
        <w:trPr>
          <w:trHeight w:val="57"/>
          <w:jc w:val="center"/>
        </w:trPr>
        <w:tc>
          <w:tcPr>
            <w:tcW w:w="947" w:type="pct"/>
          </w:tcPr>
          <w:p w14:paraId="570D0411" w14:textId="77777777" w:rsidR="00F64134" w:rsidRPr="008F144C" w:rsidRDefault="00F64134" w:rsidP="00E67325">
            <w:pPr>
              <w:pStyle w:val="Betarp"/>
              <w:widowControl w:val="0"/>
              <w:rPr>
                <w:highlight w:val="yellow"/>
              </w:rPr>
            </w:pPr>
            <w:r w:rsidRPr="008F144C">
              <w:lastRenderedPageBreak/>
              <w:t>Mokymosi pasiekimų vertinimo kriterijai</w:t>
            </w:r>
          </w:p>
        </w:tc>
        <w:tc>
          <w:tcPr>
            <w:tcW w:w="4053" w:type="pct"/>
            <w:gridSpan w:val="2"/>
          </w:tcPr>
          <w:p w14:paraId="2961E196" w14:textId="77777777" w:rsidR="00F64134" w:rsidRPr="008F144C" w:rsidRDefault="00F64134" w:rsidP="00E67325">
            <w:pPr>
              <w:widowControl w:val="0"/>
              <w:jc w:val="both"/>
              <w:rPr>
                <w:rFonts w:eastAsia="Calibri"/>
              </w:rPr>
            </w:pPr>
            <w:r w:rsidRPr="008F144C">
              <w:rPr>
                <w:rFonts w:eastAsia="Calibri"/>
              </w:rPr>
              <w:t xml:space="preserve">Paaiškinti darbo vietai keliami reikalavimai, apibūdinta </w:t>
            </w:r>
            <w:r w:rsidR="001B4ED9" w:rsidRPr="008F144C">
              <w:rPr>
                <w:rFonts w:eastAsia="Calibri"/>
              </w:rPr>
              <w:t>animacinio</w:t>
            </w:r>
            <w:r w:rsidR="00FC7F01" w:rsidRPr="008F144C">
              <w:rPr>
                <w:rFonts w:eastAsia="Calibri"/>
              </w:rPr>
              <w:t xml:space="preserve"> filmo montavimui</w:t>
            </w:r>
            <w:r w:rsidRPr="008F144C">
              <w:rPr>
                <w:rFonts w:eastAsia="Calibri"/>
              </w:rPr>
              <w:t xml:space="preserve"> reikalinga įranga ir jos veikimo principai, nurodyti pagrindiniai mechanizmai, paaiškinta kaip nustatoma</w:t>
            </w:r>
            <w:r w:rsidR="00343267" w:rsidRPr="008F144C">
              <w:rPr>
                <w:rFonts w:eastAsia="Calibri"/>
              </w:rPr>
              <w:t xml:space="preserve"> anima</w:t>
            </w:r>
            <w:r w:rsidR="00186D8C" w:rsidRPr="008F144C">
              <w:rPr>
                <w:rFonts w:eastAsia="Calibri"/>
              </w:rPr>
              <w:t>c</w:t>
            </w:r>
            <w:r w:rsidR="00343267" w:rsidRPr="008F144C">
              <w:rPr>
                <w:rFonts w:eastAsia="Calibri"/>
              </w:rPr>
              <w:t>inio</w:t>
            </w:r>
            <w:r w:rsidR="00372B19" w:rsidRPr="008F144C">
              <w:rPr>
                <w:rFonts w:eastAsia="Calibri"/>
              </w:rPr>
              <w:t xml:space="preserve"> filmo montavimo</w:t>
            </w:r>
            <w:r w:rsidR="002D7D70" w:rsidRPr="008F144C">
              <w:rPr>
                <w:rFonts w:eastAsia="Calibri"/>
              </w:rPr>
              <w:t xml:space="preserve"> </w:t>
            </w:r>
            <w:r w:rsidRPr="008F144C">
              <w:rPr>
                <w:rFonts w:eastAsia="Calibri"/>
              </w:rPr>
              <w:t>įranga pagal gamintojo instrukcijas.</w:t>
            </w:r>
          </w:p>
          <w:p w14:paraId="09868E3B" w14:textId="77777777" w:rsidR="001F22A9" w:rsidRDefault="00F64134" w:rsidP="00E67325">
            <w:pPr>
              <w:widowControl w:val="0"/>
              <w:jc w:val="both"/>
              <w:rPr>
                <w:rFonts w:eastAsia="Calibri"/>
              </w:rPr>
            </w:pPr>
            <w:r w:rsidRPr="008F144C">
              <w:rPr>
                <w:rFonts w:eastAsia="Calibri"/>
              </w:rPr>
              <w:t xml:space="preserve">Paaiškinti </w:t>
            </w:r>
            <w:r w:rsidR="00186D8C" w:rsidRPr="008F144C">
              <w:rPr>
                <w:rFonts w:eastAsia="Calibri"/>
              </w:rPr>
              <w:t>animacinio filmo</w:t>
            </w:r>
            <w:r w:rsidRPr="008F144C">
              <w:rPr>
                <w:rFonts w:eastAsia="Calibri"/>
              </w:rPr>
              <w:t xml:space="preserve"> kūrimo technologijų principai, etapai.</w:t>
            </w:r>
          </w:p>
          <w:p w14:paraId="690E4FE6" w14:textId="77777777" w:rsidR="001F22A9" w:rsidRDefault="00F64134" w:rsidP="00E67325">
            <w:pPr>
              <w:widowControl w:val="0"/>
              <w:jc w:val="both"/>
              <w:rPr>
                <w:rFonts w:eastAsia="Calibri"/>
              </w:rPr>
            </w:pPr>
            <w:r w:rsidRPr="008F144C">
              <w:rPr>
                <w:rFonts w:eastAsia="Calibri"/>
              </w:rPr>
              <w:t>Pritaikyti</w:t>
            </w:r>
            <w:r w:rsidR="001B4ED9" w:rsidRPr="008F144C">
              <w:rPr>
                <w:rFonts w:eastAsia="Calibri"/>
              </w:rPr>
              <w:t xml:space="preserve"> </w:t>
            </w:r>
            <w:r w:rsidR="00FA4C78" w:rsidRPr="008F144C">
              <w:rPr>
                <w:rFonts w:eastAsia="Calibri"/>
              </w:rPr>
              <w:t xml:space="preserve">animacinio filmo </w:t>
            </w:r>
            <w:r w:rsidRPr="008F144C">
              <w:rPr>
                <w:rFonts w:eastAsia="Calibri"/>
              </w:rPr>
              <w:t>vaizdo efektai, sinchronizuotas vaizdas ir garsas.</w:t>
            </w:r>
          </w:p>
          <w:p w14:paraId="45D14228" w14:textId="0A0B281B" w:rsidR="00860F1B" w:rsidRPr="008F144C" w:rsidRDefault="00860F1B" w:rsidP="00E67325">
            <w:pPr>
              <w:widowControl w:val="0"/>
              <w:jc w:val="both"/>
              <w:rPr>
                <w:rFonts w:eastAsia="Calibri"/>
              </w:rPr>
            </w:pPr>
            <w:r w:rsidRPr="008F144C">
              <w:rPr>
                <w:rFonts w:eastAsia="Calibri"/>
              </w:rPr>
              <w:t>Redaguota animaciniam fil</w:t>
            </w:r>
            <w:r w:rsidR="00745D50" w:rsidRPr="008F144C">
              <w:rPr>
                <w:rFonts w:eastAsia="Calibri"/>
              </w:rPr>
              <w:t>m</w:t>
            </w:r>
            <w:r w:rsidRPr="008F144C">
              <w:rPr>
                <w:rFonts w:eastAsia="Calibri"/>
              </w:rPr>
              <w:t>ui paruošta vaizdo medžiaga. Sumontuotas nedidelės apimties animacinis filmas.</w:t>
            </w:r>
          </w:p>
          <w:p w14:paraId="07E3E03C" w14:textId="77777777" w:rsidR="00F64134" w:rsidRPr="008F144C" w:rsidRDefault="001B4ED9" w:rsidP="00E67325">
            <w:pPr>
              <w:widowControl w:val="0"/>
              <w:jc w:val="both"/>
              <w:rPr>
                <w:rFonts w:eastAsia="Calibri"/>
              </w:rPr>
            </w:pPr>
            <w:r w:rsidRPr="008F144C">
              <w:rPr>
                <w:rFonts w:eastAsia="Calibri"/>
              </w:rPr>
              <w:t>Laikytasi</w:t>
            </w:r>
            <w:r w:rsidR="00F64134" w:rsidRPr="008F144C">
              <w:rPr>
                <w:rFonts w:eastAsia="Calibri"/>
              </w:rPr>
              <w:t xml:space="preserve"> darbuotojų saugos ir sveikatos, asmens higienos reikalavimų.</w:t>
            </w:r>
          </w:p>
          <w:p w14:paraId="4C1E2042" w14:textId="77777777" w:rsidR="0023078F" w:rsidRPr="008F144C" w:rsidRDefault="00F64134" w:rsidP="00E67325">
            <w:pPr>
              <w:widowControl w:val="0"/>
              <w:jc w:val="both"/>
              <w:rPr>
                <w:rFonts w:eastAsia="Calibri"/>
              </w:rPr>
            </w:pPr>
            <w:r w:rsidRPr="008F144C">
              <w:rPr>
                <w:rFonts w:eastAsia="Calibri"/>
              </w:rPr>
              <w:t>Atlikus darbus, sutvarkyta darbo vieta.</w:t>
            </w:r>
          </w:p>
        </w:tc>
      </w:tr>
      <w:tr w:rsidR="00CD6F33" w:rsidRPr="008F144C" w14:paraId="6D915CB2" w14:textId="77777777" w:rsidTr="000A2FD5">
        <w:trPr>
          <w:trHeight w:val="57"/>
          <w:jc w:val="center"/>
        </w:trPr>
        <w:tc>
          <w:tcPr>
            <w:tcW w:w="947" w:type="pct"/>
          </w:tcPr>
          <w:p w14:paraId="346D84F8" w14:textId="77777777" w:rsidR="00F64134" w:rsidRPr="008F144C" w:rsidRDefault="00F64134" w:rsidP="00E67325">
            <w:pPr>
              <w:pStyle w:val="2vidutinistinklelis1"/>
              <w:widowControl w:val="0"/>
            </w:pPr>
            <w:r w:rsidRPr="008F144C">
              <w:t>Reikalavimai mokymui skirtiems metodiniams ir materialiesiems ištekliams</w:t>
            </w:r>
          </w:p>
        </w:tc>
        <w:tc>
          <w:tcPr>
            <w:tcW w:w="4053" w:type="pct"/>
            <w:gridSpan w:val="2"/>
          </w:tcPr>
          <w:p w14:paraId="6892EA85" w14:textId="77777777" w:rsidR="00416741" w:rsidRPr="008F144C" w:rsidRDefault="00416741" w:rsidP="00E67325">
            <w:pPr>
              <w:widowControl w:val="0"/>
              <w:jc w:val="both"/>
              <w:rPr>
                <w:rFonts w:eastAsia="Calibri"/>
                <w:i/>
              </w:rPr>
            </w:pPr>
            <w:r w:rsidRPr="008F144C">
              <w:rPr>
                <w:rFonts w:eastAsia="Calibri"/>
                <w:i/>
              </w:rPr>
              <w:t>Mokymo(si) medžiaga:</w:t>
            </w:r>
          </w:p>
          <w:p w14:paraId="673BD4A5" w14:textId="77777777" w:rsidR="00416741" w:rsidRPr="008F144C" w:rsidRDefault="00416741" w:rsidP="00E67325">
            <w:pPr>
              <w:pStyle w:val="Betarp"/>
              <w:widowControl w:val="0"/>
              <w:numPr>
                <w:ilvl w:val="0"/>
                <w:numId w:val="2"/>
              </w:numPr>
              <w:ind w:left="0" w:firstLine="0"/>
              <w:jc w:val="both"/>
            </w:pPr>
            <w:r w:rsidRPr="008F144C">
              <w:t>Vadovėliai ir kita mokomoji medžiaga</w:t>
            </w:r>
          </w:p>
          <w:p w14:paraId="7D59A018" w14:textId="77777777" w:rsidR="00416741" w:rsidRPr="008F144C" w:rsidRDefault="00416741" w:rsidP="00E67325">
            <w:pPr>
              <w:pStyle w:val="Betarp"/>
              <w:widowControl w:val="0"/>
              <w:numPr>
                <w:ilvl w:val="0"/>
                <w:numId w:val="2"/>
              </w:numPr>
              <w:ind w:left="0" w:firstLine="0"/>
              <w:jc w:val="both"/>
            </w:pPr>
            <w:r w:rsidRPr="008F144C">
              <w:t>Animacijos montažo procesuose naudojamos technologinės įrangos gamintojo instrukc</w:t>
            </w:r>
            <w:r w:rsidR="000928DC" w:rsidRPr="008F144C">
              <w:t>ijos</w:t>
            </w:r>
          </w:p>
          <w:p w14:paraId="725FB6F8" w14:textId="77777777" w:rsidR="00416741" w:rsidRPr="008F144C" w:rsidRDefault="00416741" w:rsidP="00E67325">
            <w:pPr>
              <w:pStyle w:val="Betarp"/>
              <w:widowControl w:val="0"/>
              <w:jc w:val="both"/>
              <w:rPr>
                <w:rFonts w:eastAsia="Calibri"/>
                <w:i/>
              </w:rPr>
            </w:pPr>
            <w:r w:rsidRPr="008F144C">
              <w:rPr>
                <w:rFonts w:eastAsia="Calibri"/>
                <w:i/>
              </w:rPr>
              <w:t>Mokymo(si) priemonės:</w:t>
            </w:r>
          </w:p>
          <w:p w14:paraId="5CFB4AD8" w14:textId="77777777" w:rsidR="00416741" w:rsidRPr="008F144C" w:rsidRDefault="00416741" w:rsidP="00E67325">
            <w:pPr>
              <w:pStyle w:val="Betarp"/>
              <w:widowControl w:val="0"/>
              <w:numPr>
                <w:ilvl w:val="0"/>
                <w:numId w:val="2"/>
              </w:numPr>
              <w:ind w:left="0" w:firstLine="0"/>
              <w:jc w:val="both"/>
            </w:pPr>
            <w:r w:rsidRPr="008F144C">
              <w:rPr>
                <w:rFonts w:eastAsia="Calibri"/>
              </w:rPr>
              <w:t>Techninės priemonės mokymo(si) medžiagai iliustruoti, vizualizuoti, pristatyti</w:t>
            </w:r>
          </w:p>
          <w:p w14:paraId="2F7318F6" w14:textId="77777777" w:rsidR="001B4ED9" w:rsidRPr="008F144C" w:rsidRDefault="00416741" w:rsidP="00E67325">
            <w:pPr>
              <w:pStyle w:val="Betarp"/>
              <w:widowControl w:val="0"/>
              <w:numPr>
                <w:ilvl w:val="0"/>
                <w:numId w:val="2"/>
              </w:numPr>
              <w:ind w:left="0" w:firstLine="0"/>
              <w:jc w:val="both"/>
            </w:pPr>
            <w:r w:rsidRPr="008F144C">
              <w:t>Animacijos montažo technikų, garso,</w:t>
            </w:r>
            <w:r w:rsidR="000928DC" w:rsidRPr="008F144C">
              <w:t xml:space="preserve"> vaizdo, apšvietimo pavyzdžiai</w:t>
            </w:r>
          </w:p>
        </w:tc>
      </w:tr>
      <w:tr w:rsidR="00CD6F33" w:rsidRPr="008F144C" w14:paraId="3C990146" w14:textId="77777777" w:rsidTr="000A2FD5">
        <w:trPr>
          <w:trHeight w:val="57"/>
          <w:jc w:val="center"/>
        </w:trPr>
        <w:tc>
          <w:tcPr>
            <w:tcW w:w="947" w:type="pct"/>
          </w:tcPr>
          <w:p w14:paraId="7C9E15DE" w14:textId="77777777" w:rsidR="00F64134" w:rsidRPr="008F144C" w:rsidRDefault="00F64134" w:rsidP="00E67325">
            <w:pPr>
              <w:pStyle w:val="2vidutinistinklelis1"/>
              <w:widowControl w:val="0"/>
            </w:pPr>
            <w:r w:rsidRPr="008F144C">
              <w:t>Reikalavimai teorinio ir praktinio mokymo vietai</w:t>
            </w:r>
          </w:p>
        </w:tc>
        <w:tc>
          <w:tcPr>
            <w:tcW w:w="4053" w:type="pct"/>
            <w:gridSpan w:val="2"/>
          </w:tcPr>
          <w:p w14:paraId="57B9D391" w14:textId="76449265" w:rsidR="008249E0" w:rsidRPr="008F144C" w:rsidRDefault="008249E0" w:rsidP="00E67325">
            <w:pPr>
              <w:widowControl w:val="0"/>
              <w:jc w:val="both"/>
            </w:pPr>
            <w:r w:rsidRPr="008F144C">
              <w:t>Klasė ar kita mokymui(si) pritaikyta patalpa su techni</w:t>
            </w:r>
            <w:r w:rsidR="00FC6A98" w:rsidRPr="008F144C">
              <w:t xml:space="preserve">nėmis priemonėmis (kompiuteriu, prieiga prie interneto, </w:t>
            </w:r>
            <w:r w:rsidRPr="008F144C">
              <w:t>vaizdo projektoriumi) mokymo(si) medžiagai pateikti.</w:t>
            </w:r>
          </w:p>
          <w:p w14:paraId="02C3FB9F" w14:textId="77777777" w:rsidR="001F22A9" w:rsidRDefault="00F64134" w:rsidP="00E67325">
            <w:pPr>
              <w:widowControl w:val="0"/>
              <w:jc w:val="both"/>
            </w:pPr>
            <w:r w:rsidRPr="008F144C">
              <w:t xml:space="preserve">Praktinio mokymo klasė (patalpa), aprūpinta kompiuteriais su </w:t>
            </w:r>
            <w:r w:rsidR="00416741" w:rsidRPr="008F144C">
              <w:t>animacijos</w:t>
            </w:r>
            <w:r w:rsidRPr="008F144C">
              <w:t xml:space="preserve"> montavimui skirta programine įranga, interneto ryšiu, projektoriumi, ekranu, televizoriumi, garso kolonėlėmis, mikrofonais, ausinėmis, kitomis </w:t>
            </w:r>
            <w:r w:rsidR="00416741" w:rsidRPr="008F144C">
              <w:t>animacijos</w:t>
            </w:r>
            <w:r w:rsidRPr="008F144C">
              <w:t xml:space="preserve"> montavimui ir kūrimui skirtomis priemonėmis.</w:t>
            </w:r>
          </w:p>
          <w:p w14:paraId="1A07E997" w14:textId="651C1E51" w:rsidR="00F64134" w:rsidRPr="008F144C" w:rsidRDefault="00F64134" w:rsidP="00E67325">
            <w:pPr>
              <w:widowControl w:val="0"/>
              <w:jc w:val="both"/>
            </w:pPr>
            <w:r w:rsidRPr="008F144C">
              <w:t xml:space="preserve">Mokomoji kino ir foto studija su vaizdo ir foto kameromis, reikiama apšvietimo technika, fonais. </w:t>
            </w:r>
          </w:p>
        </w:tc>
      </w:tr>
      <w:tr w:rsidR="00CD6F33" w:rsidRPr="008F144C" w14:paraId="5532E8C7" w14:textId="77777777" w:rsidTr="000A2FD5">
        <w:trPr>
          <w:trHeight w:val="57"/>
          <w:jc w:val="center"/>
        </w:trPr>
        <w:tc>
          <w:tcPr>
            <w:tcW w:w="947" w:type="pct"/>
          </w:tcPr>
          <w:p w14:paraId="54D2B5D7" w14:textId="77777777" w:rsidR="00F64134" w:rsidRPr="008F144C" w:rsidRDefault="00F64134" w:rsidP="00E67325">
            <w:pPr>
              <w:pStyle w:val="2vidutinistinklelis1"/>
              <w:widowControl w:val="0"/>
            </w:pPr>
            <w:r w:rsidRPr="008F144C">
              <w:t>Reikalavimai mokytojų dalykiniam pasirengimui (dalykinei kvalifikacijai)</w:t>
            </w:r>
          </w:p>
        </w:tc>
        <w:tc>
          <w:tcPr>
            <w:tcW w:w="4053" w:type="pct"/>
            <w:gridSpan w:val="2"/>
          </w:tcPr>
          <w:p w14:paraId="3296EA06" w14:textId="77777777" w:rsidR="00F64134" w:rsidRPr="008F144C" w:rsidRDefault="00F64134" w:rsidP="00E67325">
            <w:pPr>
              <w:widowControl w:val="0"/>
              <w:jc w:val="both"/>
            </w:pPr>
            <w:r w:rsidRPr="008F144C">
              <w:t>Modulį gali vesti mokytojas, turintis:</w:t>
            </w:r>
          </w:p>
          <w:p w14:paraId="629CB7C0" w14:textId="77777777" w:rsidR="00F64134" w:rsidRPr="008F144C" w:rsidRDefault="00F64134" w:rsidP="00E67325">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423D35" w14:textId="77777777" w:rsidR="00A22FE8" w:rsidRPr="008F144C" w:rsidRDefault="00623619" w:rsidP="00E67325">
            <w:pPr>
              <w:pStyle w:val="2vidutinistinklelis1"/>
              <w:widowControl w:val="0"/>
              <w:jc w:val="both"/>
            </w:pPr>
            <w:r w:rsidRPr="008F144C">
              <w:t>2) fotografo ar garso i</w:t>
            </w:r>
            <w:r w:rsidR="00B13E68" w:rsidRPr="008F144C">
              <w:t>r vaizdo technikos operatoriaus</w:t>
            </w:r>
            <w:r w:rsidRPr="008F144C">
              <w:t xml:space="preserve"> ar animatoriaus, ar lygiavertę kvalifikaciją</w:t>
            </w:r>
            <w:r w:rsidR="00DE3614" w:rsidRPr="008F144C">
              <w:t xml:space="preserve"> arba</w:t>
            </w:r>
            <w:r w:rsidR="00A81523" w:rsidRPr="008F144C">
              <w:t xml:space="preserve"> </w:t>
            </w:r>
            <w:r w:rsidR="00492CA8" w:rsidRPr="008F144C">
              <w:t xml:space="preserve">vaizdo ir garso technikos ir žiniasklaidos produkcijos </w:t>
            </w:r>
            <w:r w:rsidR="00A81523" w:rsidRPr="008F144C">
              <w:t>studijų krypties</w:t>
            </w:r>
            <w:r w:rsidRPr="008F144C">
              <w:t xml:space="preserve"> </w:t>
            </w:r>
            <w:r w:rsidR="00DE3614" w:rsidRPr="008F144C">
              <w:t xml:space="preserve">ar lygiavertį išsilavinimą </w:t>
            </w:r>
            <w:r w:rsidRPr="008F144C">
              <w:t>arba ne mažesnę kaip 3 metų animatoriaus ar fo</w:t>
            </w:r>
            <w:r w:rsidR="00416741" w:rsidRPr="008F144C">
              <w:t>t</w:t>
            </w:r>
            <w:r w:rsidRPr="008F144C">
              <w:t>ografo, ar garso ir vaizdo technikos operatoriaus profesinės veiklos patirtį.</w:t>
            </w:r>
            <w:r w:rsidR="00B13E68" w:rsidRPr="008F144C">
              <w:t xml:space="preserve"> </w:t>
            </w:r>
          </w:p>
        </w:tc>
      </w:tr>
    </w:tbl>
    <w:p w14:paraId="1D1901EC" w14:textId="77777777" w:rsidR="004F0D27" w:rsidRPr="008F144C" w:rsidRDefault="00591EDA" w:rsidP="00DC1C13">
      <w:pPr>
        <w:widowControl w:val="0"/>
        <w:rPr>
          <w:b/>
        </w:rPr>
      </w:pPr>
      <w:r w:rsidRPr="008F144C">
        <w:rPr>
          <w:b/>
          <w:bCs/>
        </w:rPr>
        <w:br w:type="page"/>
      </w:r>
    </w:p>
    <w:p w14:paraId="636B763A" w14:textId="77777777" w:rsidR="007018FB" w:rsidRPr="008F144C" w:rsidRDefault="004F35E4" w:rsidP="009E3D7E">
      <w:pPr>
        <w:widowControl w:val="0"/>
        <w:jc w:val="center"/>
        <w:rPr>
          <w:b/>
        </w:rPr>
      </w:pPr>
      <w:r w:rsidRPr="008F144C">
        <w:rPr>
          <w:b/>
        </w:rPr>
        <w:lastRenderedPageBreak/>
        <w:t>6</w:t>
      </w:r>
      <w:r w:rsidR="007018FB" w:rsidRPr="008F144C">
        <w:rPr>
          <w:b/>
        </w:rPr>
        <w:t>.4. BAIGIAMASIS MODULIS</w:t>
      </w:r>
    </w:p>
    <w:p w14:paraId="2CA37174" w14:textId="77777777" w:rsidR="007018FB" w:rsidRPr="008F144C" w:rsidRDefault="007018FB" w:rsidP="009E3D7E">
      <w:pPr>
        <w:widowControl w:val="0"/>
      </w:pPr>
    </w:p>
    <w:p w14:paraId="15443593" w14:textId="4ABDB212" w:rsidR="007018FB" w:rsidRPr="008F144C" w:rsidRDefault="004F35E4" w:rsidP="009E3D7E">
      <w:pPr>
        <w:widowControl w:val="0"/>
        <w:rPr>
          <w:b/>
        </w:rPr>
      </w:pPr>
      <w:r w:rsidRPr="008F144C">
        <w:rPr>
          <w:b/>
        </w:rPr>
        <w:t>Modulio pavadinimas – „Įvadas į darbo rinką</w:t>
      </w:r>
      <w:r w:rsidR="00C579B8" w:rsidRPr="008F144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D6F33" w:rsidRPr="008F144C" w14:paraId="2E329C23" w14:textId="77777777" w:rsidTr="004620D5">
        <w:trPr>
          <w:trHeight w:val="57"/>
        </w:trPr>
        <w:tc>
          <w:tcPr>
            <w:tcW w:w="947" w:type="pct"/>
          </w:tcPr>
          <w:p w14:paraId="74C81859" w14:textId="77777777" w:rsidR="007018FB" w:rsidRPr="008F144C" w:rsidRDefault="007018FB" w:rsidP="009E3D7E">
            <w:pPr>
              <w:pStyle w:val="2vidutinistinklelis1"/>
              <w:widowControl w:val="0"/>
            </w:pPr>
            <w:r w:rsidRPr="008F144C">
              <w:t>Valstybinis kodas</w:t>
            </w:r>
          </w:p>
        </w:tc>
        <w:tc>
          <w:tcPr>
            <w:tcW w:w="4053" w:type="pct"/>
          </w:tcPr>
          <w:p w14:paraId="3B5B0744" w14:textId="7E90582A" w:rsidR="007018FB" w:rsidRPr="008F144C" w:rsidRDefault="00E67325" w:rsidP="009E3D7E">
            <w:pPr>
              <w:pStyle w:val="2vidutinistinklelis1"/>
              <w:widowControl w:val="0"/>
            </w:pPr>
            <w:r w:rsidRPr="00C86477">
              <w:t>4000002</w:t>
            </w:r>
          </w:p>
        </w:tc>
      </w:tr>
      <w:tr w:rsidR="00CD6F33" w:rsidRPr="008F144C" w14:paraId="29CB5129" w14:textId="77777777" w:rsidTr="004620D5">
        <w:trPr>
          <w:trHeight w:val="57"/>
        </w:trPr>
        <w:tc>
          <w:tcPr>
            <w:tcW w:w="947" w:type="pct"/>
          </w:tcPr>
          <w:p w14:paraId="669CBBC9" w14:textId="77777777" w:rsidR="00E7309B" w:rsidRPr="008F144C" w:rsidRDefault="00E7309B" w:rsidP="009E3D7E">
            <w:pPr>
              <w:pStyle w:val="2vidutinistinklelis1"/>
              <w:widowControl w:val="0"/>
            </w:pPr>
            <w:r w:rsidRPr="008F144C">
              <w:t xml:space="preserve">Modulio </w:t>
            </w:r>
            <w:r w:rsidR="006402C2" w:rsidRPr="008F144C">
              <w:t xml:space="preserve">LTKS </w:t>
            </w:r>
            <w:r w:rsidRPr="008F144C">
              <w:t>lygis</w:t>
            </w:r>
          </w:p>
        </w:tc>
        <w:tc>
          <w:tcPr>
            <w:tcW w:w="4053" w:type="pct"/>
          </w:tcPr>
          <w:p w14:paraId="25DCFC64" w14:textId="77777777" w:rsidR="00E7309B" w:rsidRPr="008F144C" w:rsidRDefault="00A8406F" w:rsidP="009E3D7E">
            <w:pPr>
              <w:pStyle w:val="2vidutinistinklelis1"/>
              <w:widowControl w:val="0"/>
            </w:pPr>
            <w:r w:rsidRPr="008F144C">
              <w:t>IV</w:t>
            </w:r>
          </w:p>
        </w:tc>
      </w:tr>
      <w:tr w:rsidR="00CD6F33" w:rsidRPr="008F144C" w14:paraId="0C9DA091" w14:textId="77777777" w:rsidTr="004620D5">
        <w:trPr>
          <w:trHeight w:val="57"/>
        </w:trPr>
        <w:tc>
          <w:tcPr>
            <w:tcW w:w="947" w:type="pct"/>
          </w:tcPr>
          <w:p w14:paraId="77F55AA6" w14:textId="77777777" w:rsidR="007018FB" w:rsidRPr="008F144C" w:rsidRDefault="007018FB" w:rsidP="009E3D7E">
            <w:pPr>
              <w:pStyle w:val="2vidutinistinklelis1"/>
              <w:widowControl w:val="0"/>
            </w:pPr>
            <w:r w:rsidRPr="008F144C">
              <w:t xml:space="preserve">Apimtis </w:t>
            </w:r>
            <w:r w:rsidR="00592AFC" w:rsidRPr="008F144C">
              <w:t xml:space="preserve">mokymosi </w:t>
            </w:r>
            <w:r w:rsidRPr="008F144C">
              <w:t>kreditais</w:t>
            </w:r>
          </w:p>
        </w:tc>
        <w:tc>
          <w:tcPr>
            <w:tcW w:w="4053" w:type="pct"/>
          </w:tcPr>
          <w:p w14:paraId="1AA37A75" w14:textId="77777777" w:rsidR="007018FB" w:rsidRPr="008F144C" w:rsidRDefault="00F37C2C" w:rsidP="009E3D7E">
            <w:pPr>
              <w:pStyle w:val="2vidutinistinklelis1"/>
              <w:widowControl w:val="0"/>
            </w:pPr>
            <w:r w:rsidRPr="008F144C">
              <w:t>10</w:t>
            </w:r>
          </w:p>
        </w:tc>
      </w:tr>
      <w:tr w:rsidR="00CD6F33" w:rsidRPr="008F144C" w14:paraId="27FBCBCA" w14:textId="77777777" w:rsidTr="004620D5">
        <w:trPr>
          <w:trHeight w:val="57"/>
        </w:trPr>
        <w:tc>
          <w:tcPr>
            <w:tcW w:w="947" w:type="pct"/>
            <w:shd w:val="clear" w:color="auto" w:fill="F2F2F2"/>
          </w:tcPr>
          <w:p w14:paraId="162587C9" w14:textId="77777777" w:rsidR="00A8406F" w:rsidRPr="008F144C" w:rsidRDefault="00A8406F" w:rsidP="009E3D7E">
            <w:pPr>
              <w:pStyle w:val="2vidutinistinklelis1"/>
              <w:widowControl w:val="0"/>
            </w:pPr>
            <w:r w:rsidRPr="008F144C">
              <w:t>Kompetencijos</w:t>
            </w:r>
          </w:p>
        </w:tc>
        <w:tc>
          <w:tcPr>
            <w:tcW w:w="4053" w:type="pct"/>
            <w:shd w:val="clear" w:color="auto" w:fill="F2F2F2"/>
          </w:tcPr>
          <w:p w14:paraId="38D6EAD5" w14:textId="77777777" w:rsidR="00A8406F" w:rsidRPr="008F144C" w:rsidRDefault="00A8406F" w:rsidP="009E3D7E">
            <w:pPr>
              <w:pStyle w:val="2vidutinistinklelis1"/>
              <w:widowControl w:val="0"/>
            </w:pPr>
            <w:r w:rsidRPr="008F144C">
              <w:t>Mokymosi rezultatai</w:t>
            </w:r>
          </w:p>
        </w:tc>
      </w:tr>
      <w:tr w:rsidR="00CD6F33" w:rsidRPr="008F144C" w14:paraId="2BA0ED84" w14:textId="77777777" w:rsidTr="004620D5">
        <w:trPr>
          <w:trHeight w:val="57"/>
        </w:trPr>
        <w:tc>
          <w:tcPr>
            <w:tcW w:w="947" w:type="pct"/>
          </w:tcPr>
          <w:p w14:paraId="01C5D921" w14:textId="77777777" w:rsidR="00A8406F" w:rsidRPr="008F144C" w:rsidRDefault="00A8406F" w:rsidP="009E3D7E">
            <w:pPr>
              <w:widowControl w:val="0"/>
            </w:pPr>
            <w:r w:rsidRPr="008F144C">
              <w:t>1. Formuoti darbinius įgūdžius realioje darbo vietoje.</w:t>
            </w:r>
          </w:p>
        </w:tc>
        <w:tc>
          <w:tcPr>
            <w:tcW w:w="4053" w:type="pct"/>
          </w:tcPr>
          <w:p w14:paraId="1E278B2D" w14:textId="77777777" w:rsidR="00A8406F" w:rsidRPr="008F144C" w:rsidRDefault="00A8406F" w:rsidP="009E3D7E">
            <w:pPr>
              <w:pStyle w:val="2vidutinistinklelis1"/>
              <w:widowControl w:val="0"/>
            </w:pPr>
            <w:r w:rsidRPr="008F144C">
              <w:t>1.1. Įsivertinti ir realioje darbo vietoje demonstruoti įgytas kompetencijas.</w:t>
            </w:r>
          </w:p>
          <w:p w14:paraId="6E12FC10" w14:textId="77777777" w:rsidR="00A8406F" w:rsidRPr="008F144C" w:rsidRDefault="00A8406F" w:rsidP="009E3D7E">
            <w:pPr>
              <w:widowControl w:val="0"/>
              <w:jc w:val="both"/>
            </w:pPr>
            <w:r w:rsidRPr="008F144C">
              <w:t>1.2. Susipažinti su būsimo darbo specifika ir adaptuotis realioje darbo vietoje.</w:t>
            </w:r>
          </w:p>
          <w:p w14:paraId="695CE3ED" w14:textId="77777777" w:rsidR="00A8406F" w:rsidRPr="008F144C" w:rsidRDefault="00A8406F" w:rsidP="009E3D7E">
            <w:pPr>
              <w:pStyle w:val="2vidutinistinklelis1"/>
              <w:widowControl w:val="0"/>
            </w:pPr>
            <w:r w:rsidRPr="008F144C">
              <w:t>1.3. Įsivertinti asmenines integracijos į darbo rinką galimybes.</w:t>
            </w:r>
          </w:p>
        </w:tc>
      </w:tr>
      <w:tr w:rsidR="00CD6F33" w:rsidRPr="008F144C" w14:paraId="5243A6CB" w14:textId="77777777" w:rsidTr="004620D5">
        <w:trPr>
          <w:trHeight w:val="57"/>
        </w:trPr>
        <w:tc>
          <w:tcPr>
            <w:tcW w:w="947" w:type="pct"/>
          </w:tcPr>
          <w:p w14:paraId="57C4A270" w14:textId="77777777" w:rsidR="00A8406F" w:rsidRPr="008F144C" w:rsidRDefault="00A8406F" w:rsidP="009E3D7E">
            <w:pPr>
              <w:pStyle w:val="2vidutinistinklelis1"/>
              <w:widowControl w:val="0"/>
              <w:rPr>
                <w:highlight w:val="yellow"/>
              </w:rPr>
            </w:pPr>
            <w:r w:rsidRPr="008F144C">
              <w:t>Mokymosi pasiekimų vertinimo kriterijai</w:t>
            </w:r>
          </w:p>
        </w:tc>
        <w:tc>
          <w:tcPr>
            <w:tcW w:w="4053" w:type="pct"/>
          </w:tcPr>
          <w:p w14:paraId="2D989973" w14:textId="77777777" w:rsidR="00A8406F" w:rsidRPr="008F144C" w:rsidRDefault="00A8406F" w:rsidP="009E3D7E">
            <w:pPr>
              <w:widowControl w:val="0"/>
              <w:rPr>
                <w:highlight w:val="green"/>
              </w:rPr>
            </w:pPr>
            <w:r w:rsidRPr="008F144C">
              <w:t xml:space="preserve">Siūlomas baigiamojo modulio vertinimas – </w:t>
            </w:r>
            <w:r w:rsidRPr="008F144C">
              <w:rPr>
                <w:i/>
              </w:rPr>
              <w:t>atlikta (neatlikta).</w:t>
            </w:r>
          </w:p>
        </w:tc>
      </w:tr>
      <w:tr w:rsidR="00CD6F33" w:rsidRPr="008F144C" w14:paraId="2ED10659" w14:textId="77777777" w:rsidTr="004620D5">
        <w:trPr>
          <w:trHeight w:val="57"/>
        </w:trPr>
        <w:tc>
          <w:tcPr>
            <w:tcW w:w="947" w:type="pct"/>
          </w:tcPr>
          <w:p w14:paraId="0862A7AB" w14:textId="77777777" w:rsidR="00A8406F" w:rsidRPr="008F144C" w:rsidRDefault="00A8406F" w:rsidP="009E3D7E">
            <w:pPr>
              <w:pStyle w:val="2vidutinistinklelis1"/>
              <w:widowControl w:val="0"/>
            </w:pPr>
            <w:r w:rsidRPr="008F144C">
              <w:t>Reikalavimai mokymui skirtiems metodiniams ir materialiesiems ištekliams</w:t>
            </w:r>
          </w:p>
        </w:tc>
        <w:tc>
          <w:tcPr>
            <w:tcW w:w="4053" w:type="pct"/>
          </w:tcPr>
          <w:p w14:paraId="4BC71081" w14:textId="77777777" w:rsidR="00A8406F" w:rsidRPr="008F144C" w:rsidRDefault="00A8406F" w:rsidP="009E3D7E">
            <w:pPr>
              <w:pStyle w:val="2vidutinistinklelis1"/>
              <w:widowControl w:val="0"/>
            </w:pPr>
            <w:r w:rsidRPr="008F144C">
              <w:t>Nėra.</w:t>
            </w:r>
          </w:p>
        </w:tc>
      </w:tr>
      <w:tr w:rsidR="00CD6F33" w:rsidRPr="008F144C" w14:paraId="3602C9CD" w14:textId="77777777" w:rsidTr="004620D5">
        <w:trPr>
          <w:trHeight w:val="57"/>
        </w:trPr>
        <w:tc>
          <w:tcPr>
            <w:tcW w:w="947" w:type="pct"/>
          </w:tcPr>
          <w:p w14:paraId="23ED43E0" w14:textId="77777777" w:rsidR="00A8406F" w:rsidRPr="008F144C" w:rsidRDefault="00A8406F" w:rsidP="009E3D7E">
            <w:pPr>
              <w:pStyle w:val="2vidutinistinklelis1"/>
              <w:widowControl w:val="0"/>
            </w:pPr>
            <w:r w:rsidRPr="008F144C">
              <w:t>Reikalavimai teorinio ir praktinio mokymo vietai</w:t>
            </w:r>
          </w:p>
        </w:tc>
        <w:tc>
          <w:tcPr>
            <w:tcW w:w="4053" w:type="pct"/>
          </w:tcPr>
          <w:p w14:paraId="60519D0C" w14:textId="77777777" w:rsidR="00A8406F" w:rsidRPr="008F144C" w:rsidRDefault="00A8406F" w:rsidP="009E3D7E">
            <w:pPr>
              <w:pStyle w:val="2vidutinistinklelis1"/>
              <w:widowControl w:val="0"/>
            </w:pPr>
            <w:r w:rsidRPr="008F144C">
              <w:t>Darbo vieta, leidžianti įtvirtinti įgytas animatoriaus profesinę kvalifikaciją sudarančias kompetencijas.</w:t>
            </w:r>
          </w:p>
        </w:tc>
      </w:tr>
      <w:tr w:rsidR="00A8406F" w:rsidRPr="008F144C" w14:paraId="77B50B0E" w14:textId="77777777" w:rsidTr="004620D5">
        <w:trPr>
          <w:trHeight w:val="57"/>
        </w:trPr>
        <w:tc>
          <w:tcPr>
            <w:tcW w:w="947" w:type="pct"/>
          </w:tcPr>
          <w:p w14:paraId="24047B4A" w14:textId="77777777" w:rsidR="00A8406F" w:rsidRPr="008F144C" w:rsidRDefault="00A8406F" w:rsidP="009E3D7E">
            <w:pPr>
              <w:pStyle w:val="2vidutinistinklelis1"/>
              <w:widowControl w:val="0"/>
            </w:pPr>
            <w:r w:rsidRPr="008F144C">
              <w:t>Reikalavimai mokytojų dalykiniam pasirengimui (dalykinei kvalifikacijai)</w:t>
            </w:r>
          </w:p>
        </w:tc>
        <w:tc>
          <w:tcPr>
            <w:tcW w:w="4053" w:type="pct"/>
          </w:tcPr>
          <w:p w14:paraId="5AFA9A1A" w14:textId="77777777" w:rsidR="00A8406F" w:rsidRPr="008F144C" w:rsidRDefault="00A8406F" w:rsidP="009E3D7E">
            <w:pPr>
              <w:widowControl w:val="0"/>
              <w:jc w:val="both"/>
            </w:pPr>
            <w:r w:rsidRPr="008F144C">
              <w:t>Mokinio mokymuisi modulio metu vadovauja mokytojas, turintis:</w:t>
            </w:r>
          </w:p>
          <w:p w14:paraId="5AF6B794" w14:textId="77777777" w:rsidR="00A8406F" w:rsidRPr="008F144C" w:rsidRDefault="00A8406F" w:rsidP="009E3D7E">
            <w:pPr>
              <w:widowControl w:val="0"/>
              <w:jc w:val="both"/>
            </w:pPr>
            <w:r w:rsidRPr="008F144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ED8454" w14:textId="77777777" w:rsidR="00623619" w:rsidRPr="008F144C" w:rsidRDefault="00623619" w:rsidP="009E3D7E">
            <w:pPr>
              <w:pStyle w:val="2vidutinistinklelis1"/>
              <w:widowControl w:val="0"/>
              <w:jc w:val="both"/>
            </w:pPr>
            <w:r w:rsidRPr="008F144C">
              <w:t>2) animatoriaus ar lygiavertę kvalifikaciją arba dailės studijų krypties ar lygiavertį išsilavinimą, arba ne mažesnę kaip 3 metų animatoriaus profesinės veiklos patirtį.</w:t>
            </w:r>
          </w:p>
          <w:p w14:paraId="43FA6302" w14:textId="77777777" w:rsidR="00A8406F" w:rsidRPr="008F144C" w:rsidRDefault="00A8406F" w:rsidP="009E3D7E">
            <w:pPr>
              <w:pStyle w:val="2vidutinistinklelis1"/>
              <w:widowControl w:val="0"/>
              <w:jc w:val="both"/>
              <w:rPr>
                <w:i/>
                <w:iCs/>
              </w:rPr>
            </w:pPr>
            <w:r w:rsidRPr="008F144C">
              <w:t>Mokinio mokymuisi realioje darbo vietoje vadovaujantis praktikos vadovas turi turėti ne mažesnę kaip 3 metų animatoriaus profesinės veiklos patirtį.</w:t>
            </w:r>
          </w:p>
        </w:tc>
      </w:tr>
    </w:tbl>
    <w:p w14:paraId="7776154A" w14:textId="77777777" w:rsidR="00A55F5C" w:rsidRPr="008F144C" w:rsidRDefault="00A55F5C" w:rsidP="009E3D7E">
      <w:pPr>
        <w:widowControl w:val="0"/>
        <w:rPr>
          <w:iCs/>
        </w:rPr>
      </w:pPr>
    </w:p>
    <w:sectPr w:rsidR="00A55F5C" w:rsidRPr="008F144C" w:rsidSect="00162DE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2197" w14:textId="77777777" w:rsidR="00D81286" w:rsidRDefault="00D81286" w:rsidP="00BB6497">
      <w:r>
        <w:separator/>
      </w:r>
    </w:p>
  </w:endnote>
  <w:endnote w:type="continuationSeparator" w:id="0">
    <w:p w14:paraId="5F09984D" w14:textId="77777777" w:rsidR="00D81286" w:rsidRDefault="00D8128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C5C" w14:textId="33DEA124" w:rsidR="00AE1356" w:rsidRPr="009754B0" w:rsidRDefault="00AE1356" w:rsidP="001353A1">
    <w:pPr>
      <w:pStyle w:val="Porat"/>
      <w:jc w:val="center"/>
      <w:rPr>
        <w:color w:val="FFE599" w:themeColor="accent4" w:themeTint="66"/>
      </w:rPr>
    </w:pPr>
    <w:r>
      <w:fldChar w:fldCharType="begin"/>
    </w:r>
    <w:r>
      <w:instrText xml:space="preserve"> PAGE   \* MERGEFORMAT </w:instrText>
    </w:r>
    <w:r>
      <w:fldChar w:fldCharType="separate"/>
    </w:r>
    <w:r w:rsidR="00E67325">
      <w:rPr>
        <w:noProof/>
      </w:rPr>
      <w:t>4</w:t>
    </w:r>
    <w:r>
      <w:fldChar w:fldCharType="end"/>
    </w:r>
    <w:r>
      <w:rPr>
        <w:color w:val="FFF2CC" w:themeColor="accent4" w:themeTint="33"/>
      </w:rPr>
      <w:t>..</w:t>
    </w:r>
    <w:r>
      <w:rPr>
        <w:color w:val="FFE599" w:themeColor="accent4" w:themeTint="6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14F9C" w14:textId="77777777" w:rsidR="00D81286" w:rsidRDefault="00D81286" w:rsidP="00BB6497">
      <w:r>
        <w:separator/>
      </w:r>
    </w:p>
  </w:footnote>
  <w:footnote w:type="continuationSeparator" w:id="0">
    <w:p w14:paraId="1EE81B53" w14:textId="77777777" w:rsidR="00D81286" w:rsidRDefault="00D8128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1EB"/>
    <w:multiLevelType w:val="hybridMultilevel"/>
    <w:tmpl w:val="C70CD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3A28C3"/>
    <w:multiLevelType w:val="hybridMultilevel"/>
    <w:tmpl w:val="E1947D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C03B97"/>
    <w:multiLevelType w:val="hybridMultilevel"/>
    <w:tmpl w:val="9DF6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6F4"/>
    <w:multiLevelType w:val="hybridMultilevel"/>
    <w:tmpl w:val="955ECCA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0BD34E9D"/>
    <w:multiLevelType w:val="hybridMultilevel"/>
    <w:tmpl w:val="26AE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72F6"/>
    <w:multiLevelType w:val="hybridMultilevel"/>
    <w:tmpl w:val="225A175C"/>
    <w:lvl w:ilvl="0" w:tplc="04270001">
      <w:start w:val="1"/>
      <w:numFmt w:val="bullet"/>
      <w:lvlText w:val=""/>
      <w:lvlJc w:val="left"/>
      <w:pPr>
        <w:ind w:left="730" w:hanging="360"/>
      </w:pPr>
      <w:rPr>
        <w:rFonts w:ascii="Symbol" w:hAnsi="Symbol" w:hint="default"/>
      </w:rPr>
    </w:lvl>
    <w:lvl w:ilvl="1" w:tplc="04270003" w:tentative="1">
      <w:start w:val="1"/>
      <w:numFmt w:val="bullet"/>
      <w:lvlText w:val="o"/>
      <w:lvlJc w:val="left"/>
      <w:pPr>
        <w:ind w:left="1450" w:hanging="360"/>
      </w:pPr>
      <w:rPr>
        <w:rFonts w:ascii="Courier New" w:hAnsi="Courier New" w:cs="Courier New" w:hint="default"/>
      </w:rPr>
    </w:lvl>
    <w:lvl w:ilvl="2" w:tplc="04270005" w:tentative="1">
      <w:start w:val="1"/>
      <w:numFmt w:val="bullet"/>
      <w:lvlText w:val=""/>
      <w:lvlJc w:val="left"/>
      <w:pPr>
        <w:ind w:left="2170" w:hanging="360"/>
      </w:pPr>
      <w:rPr>
        <w:rFonts w:ascii="Wingdings" w:hAnsi="Wingdings" w:hint="default"/>
      </w:rPr>
    </w:lvl>
    <w:lvl w:ilvl="3" w:tplc="04270001" w:tentative="1">
      <w:start w:val="1"/>
      <w:numFmt w:val="bullet"/>
      <w:lvlText w:val=""/>
      <w:lvlJc w:val="left"/>
      <w:pPr>
        <w:ind w:left="2890" w:hanging="360"/>
      </w:pPr>
      <w:rPr>
        <w:rFonts w:ascii="Symbol" w:hAnsi="Symbol" w:hint="default"/>
      </w:rPr>
    </w:lvl>
    <w:lvl w:ilvl="4" w:tplc="04270003" w:tentative="1">
      <w:start w:val="1"/>
      <w:numFmt w:val="bullet"/>
      <w:lvlText w:val="o"/>
      <w:lvlJc w:val="left"/>
      <w:pPr>
        <w:ind w:left="3610" w:hanging="360"/>
      </w:pPr>
      <w:rPr>
        <w:rFonts w:ascii="Courier New" w:hAnsi="Courier New" w:cs="Courier New" w:hint="default"/>
      </w:rPr>
    </w:lvl>
    <w:lvl w:ilvl="5" w:tplc="04270005" w:tentative="1">
      <w:start w:val="1"/>
      <w:numFmt w:val="bullet"/>
      <w:lvlText w:val=""/>
      <w:lvlJc w:val="left"/>
      <w:pPr>
        <w:ind w:left="4330" w:hanging="360"/>
      </w:pPr>
      <w:rPr>
        <w:rFonts w:ascii="Wingdings" w:hAnsi="Wingdings" w:hint="default"/>
      </w:rPr>
    </w:lvl>
    <w:lvl w:ilvl="6" w:tplc="04270001" w:tentative="1">
      <w:start w:val="1"/>
      <w:numFmt w:val="bullet"/>
      <w:lvlText w:val=""/>
      <w:lvlJc w:val="left"/>
      <w:pPr>
        <w:ind w:left="5050" w:hanging="360"/>
      </w:pPr>
      <w:rPr>
        <w:rFonts w:ascii="Symbol" w:hAnsi="Symbol" w:hint="default"/>
      </w:rPr>
    </w:lvl>
    <w:lvl w:ilvl="7" w:tplc="04270003" w:tentative="1">
      <w:start w:val="1"/>
      <w:numFmt w:val="bullet"/>
      <w:lvlText w:val="o"/>
      <w:lvlJc w:val="left"/>
      <w:pPr>
        <w:ind w:left="5770" w:hanging="360"/>
      </w:pPr>
      <w:rPr>
        <w:rFonts w:ascii="Courier New" w:hAnsi="Courier New" w:cs="Courier New" w:hint="default"/>
      </w:rPr>
    </w:lvl>
    <w:lvl w:ilvl="8" w:tplc="04270005" w:tentative="1">
      <w:start w:val="1"/>
      <w:numFmt w:val="bullet"/>
      <w:lvlText w:val=""/>
      <w:lvlJc w:val="left"/>
      <w:pPr>
        <w:ind w:left="6490" w:hanging="360"/>
      </w:pPr>
      <w:rPr>
        <w:rFonts w:ascii="Wingdings" w:hAnsi="Wingdings" w:hint="default"/>
      </w:rPr>
    </w:lvl>
  </w:abstractNum>
  <w:abstractNum w:abstractNumId="6" w15:restartNumberingAfterBreak="0">
    <w:nsid w:val="0FBF3D69"/>
    <w:multiLevelType w:val="hybridMultilevel"/>
    <w:tmpl w:val="4732D1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C261EF"/>
    <w:multiLevelType w:val="hybridMultilevel"/>
    <w:tmpl w:val="A3AC95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EB0B12"/>
    <w:multiLevelType w:val="hybridMultilevel"/>
    <w:tmpl w:val="D66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F2025"/>
    <w:multiLevelType w:val="hybridMultilevel"/>
    <w:tmpl w:val="AD14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106E"/>
    <w:multiLevelType w:val="hybridMultilevel"/>
    <w:tmpl w:val="69B00F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CC442F"/>
    <w:multiLevelType w:val="hybridMultilevel"/>
    <w:tmpl w:val="F56C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F38AB07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FD8267E"/>
    <w:multiLevelType w:val="hybridMultilevel"/>
    <w:tmpl w:val="FF1C6D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432D17"/>
    <w:multiLevelType w:val="hybridMultilevel"/>
    <w:tmpl w:val="1E6ED614"/>
    <w:lvl w:ilvl="0" w:tplc="04270001">
      <w:start w:val="1"/>
      <w:numFmt w:val="bullet"/>
      <w:lvlText w:val=""/>
      <w:lvlJc w:val="left"/>
      <w:pPr>
        <w:ind w:left="730" w:hanging="360"/>
      </w:pPr>
      <w:rPr>
        <w:rFonts w:ascii="Symbol" w:hAnsi="Symbol" w:hint="default"/>
      </w:rPr>
    </w:lvl>
    <w:lvl w:ilvl="1" w:tplc="04270003" w:tentative="1">
      <w:start w:val="1"/>
      <w:numFmt w:val="bullet"/>
      <w:lvlText w:val="o"/>
      <w:lvlJc w:val="left"/>
      <w:pPr>
        <w:ind w:left="1450" w:hanging="360"/>
      </w:pPr>
      <w:rPr>
        <w:rFonts w:ascii="Courier New" w:hAnsi="Courier New" w:cs="Courier New" w:hint="default"/>
      </w:rPr>
    </w:lvl>
    <w:lvl w:ilvl="2" w:tplc="04270005" w:tentative="1">
      <w:start w:val="1"/>
      <w:numFmt w:val="bullet"/>
      <w:lvlText w:val=""/>
      <w:lvlJc w:val="left"/>
      <w:pPr>
        <w:ind w:left="2170" w:hanging="360"/>
      </w:pPr>
      <w:rPr>
        <w:rFonts w:ascii="Wingdings" w:hAnsi="Wingdings" w:hint="default"/>
      </w:rPr>
    </w:lvl>
    <w:lvl w:ilvl="3" w:tplc="04270001" w:tentative="1">
      <w:start w:val="1"/>
      <w:numFmt w:val="bullet"/>
      <w:lvlText w:val=""/>
      <w:lvlJc w:val="left"/>
      <w:pPr>
        <w:ind w:left="2890" w:hanging="360"/>
      </w:pPr>
      <w:rPr>
        <w:rFonts w:ascii="Symbol" w:hAnsi="Symbol" w:hint="default"/>
      </w:rPr>
    </w:lvl>
    <w:lvl w:ilvl="4" w:tplc="04270003" w:tentative="1">
      <w:start w:val="1"/>
      <w:numFmt w:val="bullet"/>
      <w:lvlText w:val="o"/>
      <w:lvlJc w:val="left"/>
      <w:pPr>
        <w:ind w:left="3610" w:hanging="360"/>
      </w:pPr>
      <w:rPr>
        <w:rFonts w:ascii="Courier New" w:hAnsi="Courier New" w:cs="Courier New" w:hint="default"/>
      </w:rPr>
    </w:lvl>
    <w:lvl w:ilvl="5" w:tplc="04270005" w:tentative="1">
      <w:start w:val="1"/>
      <w:numFmt w:val="bullet"/>
      <w:lvlText w:val=""/>
      <w:lvlJc w:val="left"/>
      <w:pPr>
        <w:ind w:left="4330" w:hanging="360"/>
      </w:pPr>
      <w:rPr>
        <w:rFonts w:ascii="Wingdings" w:hAnsi="Wingdings" w:hint="default"/>
      </w:rPr>
    </w:lvl>
    <w:lvl w:ilvl="6" w:tplc="04270001" w:tentative="1">
      <w:start w:val="1"/>
      <w:numFmt w:val="bullet"/>
      <w:lvlText w:val=""/>
      <w:lvlJc w:val="left"/>
      <w:pPr>
        <w:ind w:left="5050" w:hanging="360"/>
      </w:pPr>
      <w:rPr>
        <w:rFonts w:ascii="Symbol" w:hAnsi="Symbol" w:hint="default"/>
      </w:rPr>
    </w:lvl>
    <w:lvl w:ilvl="7" w:tplc="04270003" w:tentative="1">
      <w:start w:val="1"/>
      <w:numFmt w:val="bullet"/>
      <w:lvlText w:val="o"/>
      <w:lvlJc w:val="left"/>
      <w:pPr>
        <w:ind w:left="5770" w:hanging="360"/>
      </w:pPr>
      <w:rPr>
        <w:rFonts w:ascii="Courier New" w:hAnsi="Courier New" w:cs="Courier New" w:hint="default"/>
      </w:rPr>
    </w:lvl>
    <w:lvl w:ilvl="8" w:tplc="04270005" w:tentative="1">
      <w:start w:val="1"/>
      <w:numFmt w:val="bullet"/>
      <w:lvlText w:val=""/>
      <w:lvlJc w:val="left"/>
      <w:pPr>
        <w:ind w:left="6490" w:hanging="360"/>
      </w:pPr>
      <w:rPr>
        <w:rFonts w:ascii="Wingdings" w:hAnsi="Wingdings" w:hint="default"/>
      </w:rPr>
    </w:lvl>
  </w:abstractNum>
  <w:abstractNum w:abstractNumId="15" w15:restartNumberingAfterBreak="0">
    <w:nsid w:val="3CE90046"/>
    <w:multiLevelType w:val="hybridMultilevel"/>
    <w:tmpl w:val="371CACA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DBD4D4D"/>
    <w:multiLevelType w:val="hybridMultilevel"/>
    <w:tmpl w:val="C9A0A0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C6C196F"/>
    <w:multiLevelType w:val="hybridMultilevel"/>
    <w:tmpl w:val="93B626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BB2174B"/>
    <w:multiLevelType w:val="hybridMultilevel"/>
    <w:tmpl w:val="A81C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616B6"/>
    <w:multiLevelType w:val="hybridMultilevel"/>
    <w:tmpl w:val="F7AE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04081"/>
    <w:multiLevelType w:val="hybridMultilevel"/>
    <w:tmpl w:val="CDAA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AA0873"/>
    <w:multiLevelType w:val="hybridMultilevel"/>
    <w:tmpl w:val="91701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121EBC"/>
    <w:multiLevelType w:val="hybridMultilevel"/>
    <w:tmpl w:val="78F27060"/>
    <w:lvl w:ilvl="0" w:tplc="04270001">
      <w:start w:val="1"/>
      <w:numFmt w:val="bullet"/>
      <w:lvlText w:val=""/>
      <w:lvlJc w:val="left"/>
      <w:pPr>
        <w:ind w:left="730" w:hanging="360"/>
      </w:pPr>
      <w:rPr>
        <w:rFonts w:ascii="Symbol" w:hAnsi="Symbol" w:hint="default"/>
      </w:rPr>
    </w:lvl>
    <w:lvl w:ilvl="1" w:tplc="04270003" w:tentative="1">
      <w:start w:val="1"/>
      <w:numFmt w:val="bullet"/>
      <w:lvlText w:val="o"/>
      <w:lvlJc w:val="left"/>
      <w:pPr>
        <w:ind w:left="1450" w:hanging="360"/>
      </w:pPr>
      <w:rPr>
        <w:rFonts w:ascii="Courier New" w:hAnsi="Courier New" w:cs="Courier New" w:hint="default"/>
      </w:rPr>
    </w:lvl>
    <w:lvl w:ilvl="2" w:tplc="04270005" w:tentative="1">
      <w:start w:val="1"/>
      <w:numFmt w:val="bullet"/>
      <w:lvlText w:val=""/>
      <w:lvlJc w:val="left"/>
      <w:pPr>
        <w:ind w:left="2170" w:hanging="360"/>
      </w:pPr>
      <w:rPr>
        <w:rFonts w:ascii="Wingdings" w:hAnsi="Wingdings" w:hint="default"/>
      </w:rPr>
    </w:lvl>
    <w:lvl w:ilvl="3" w:tplc="04270001" w:tentative="1">
      <w:start w:val="1"/>
      <w:numFmt w:val="bullet"/>
      <w:lvlText w:val=""/>
      <w:lvlJc w:val="left"/>
      <w:pPr>
        <w:ind w:left="2890" w:hanging="360"/>
      </w:pPr>
      <w:rPr>
        <w:rFonts w:ascii="Symbol" w:hAnsi="Symbol" w:hint="default"/>
      </w:rPr>
    </w:lvl>
    <w:lvl w:ilvl="4" w:tplc="04270003" w:tentative="1">
      <w:start w:val="1"/>
      <w:numFmt w:val="bullet"/>
      <w:lvlText w:val="o"/>
      <w:lvlJc w:val="left"/>
      <w:pPr>
        <w:ind w:left="3610" w:hanging="360"/>
      </w:pPr>
      <w:rPr>
        <w:rFonts w:ascii="Courier New" w:hAnsi="Courier New" w:cs="Courier New" w:hint="default"/>
      </w:rPr>
    </w:lvl>
    <w:lvl w:ilvl="5" w:tplc="04270005" w:tentative="1">
      <w:start w:val="1"/>
      <w:numFmt w:val="bullet"/>
      <w:lvlText w:val=""/>
      <w:lvlJc w:val="left"/>
      <w:pPr>
        <w:ind w:left="4330" w:hanging="360"/>
      </w:pPr>
      <w:rPr>
        <w:rFonts w:ascii="Wingdings" w:hAnsi="Wingdings" w:hint="default"/>
      </w:rPr>
    </w:lvl>
    <w:lvl w:ilvl="6" w:tplc="04270001" w:tentative="1">
      <w:start w:val="1"/>
      <w:numFmt w:val="bullet"/>
      <w:lvlText w:val=""/>
      <w:lvlJc w:val="left"/>
      <w:pPr>
        <w:ind w:left="5050" w:hanging="360"/>
      </w:pPr>
      <w:rPr>
        <w:rFonts w:ascii="Symbol" w:hAnsi="Symbol" w:hint="default"/>
      </w:rPr>
    </w:lvl>
    <w:lvl w:ilvl="7" w:tplc="04270003" w:tentative="1">
      <w:start w:val="1"/>
      <w:numFmt w:val="bullet"/>
      <w:lvlText w:val="o"/>
      <w:lvlJc w:val="left"/>
      <w:pPr>
        <w:ind w:left="5770" w:hanging="360"/>
      </w:pPr>
      <w:rPr>
        <w:rFonts w:ascii="Courier New" w:hAnsi="Courier New" w:cs="Courier New" w:hint="default"/>
      </w:rPr>
    </w:lvl>
    <w:lvl w:ilvl="8" w:tplc="04270005" w:tentative="1">
      <w:start w:val="1"/>
      <w:numFmt w:val="bullet"/>
      <w:lvlText w:val=""/>
      <w:lvlJc w:val="left"/>
      <w:pPr>
        <w:ind w:left="6490" w:hanging="360"/>
      </w:pPr>
      <w:rPr>
        <w:rFonts w:ascii="Wingdings" w:hAnsi="Wingdings" w:hint="default"/>
      </w:rPr>
    </w:lvl>
  </w:abstractNum>
  <w:abstractNum w:abstractNumId="24" w15:restartNumberingAfterBreak="0">
    <w:nsid w:val="746811C3"/>
    <w:multiLevelType w:val="hybridMultilevel"/>
    <w:tmpl w:val="5D16AB4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8"/>
  </w:num>
  <w:num w:numId="4">
    <w:abstractNumId w:val="12"/>
  </w:num>
  <w:num w:numId="5">
    <w:abstractNumId w:val="5"/>
  </w:num>
  <w:num w:numId="6">
    <w:abstractNumId w:val="0"/>
  </w:num>
  <w:num w:numId="7">
    <w:abstractNumId w:val="6"/>
  </w:num>
  <w:num w:numId="8">
    <w:abstractNumId w:val="13"/>
  </w:num>
  <w:num w:numId="9">
    <w:abstractNumId w:val="17"/>
  </w:num>
  <w:num w:numId="10">
    <w:abstractNumId w:val="16"/>
  </w:num>
  <w:num w:numId="11">
    <w:abstractNumId w:val="10"/>
  </w:num>
  <w:num w:numId="12">
    <w:abstractNumId w:val="24"/>
  </w:num>
  <w:num w:numId="13">
    <w:abstractNumId w:val="1"/>
  </w:num>
  <w:num w:numId="14">
    <w:abstractNumId w:val="14"/>
  </w:num>
  <w:num w:numId="15">
    <w:abstractNumId w:val="3"/>
  </w:num>
  <w:num w:numId="16">
    <w:abstractNumId w:val="2"/>
  </w:num>
  <w:num w:numId="17">
    <w:abstractNumId w:val="8"/>
  </w:num>
  <w:num w:numId="18">
    <w:abstractNumId w:val="19"/>
  </w:num>
  <w:num w:numId="19">
    <w:abstractNumId w:val="9"/>
  </w:num>
  <w:num w:numId="20">
    <w:abstractNumId w:val="4"/>
  </w:num>
  <w:num w:numId="21">
    <w:abstractNumId w:val="11"/>
  </w:num>
  <w:num w:numId="22">
    <w:abstractNumId w:val="15"/>
  </w:num>
  <w:num w:numId="23">
    <w:abstractNumId w:val="20"/>
  </w:num>
  <w:num w:numId="24">
    <w:abstractNumId w:val="12"/>
  </w:num>
  <w:num w:numId="25">
    <w:abstractNumId w:val="15"/>
  </w:num>
  <w:num w:numId="26">
    <w:abstractNumId w:val="21"/>
  </w:num>
  <w:num w:numId="27">
    <w:abstractNumId w:val="23"/>
  </w:num>
  <w:num w:numId="28">
    <w:abstractNumId w:val="7"/>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hideGrammatical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0A8"/>
    <w:rsid w:val="00003140"/>
    <w:rsid w:val="000051EE"/>
    <w:rsid w:val="00005A35"/>
    <w:rsid w:val="00005B92"/>
    <w:rsid w:val="00007927"/>
    <w:rsid w:val="000102A3"/>
    <w:rsid w:val="00011466"/>
    <w:rsid w:val="00011523"/>
    <w:rsid w:val="0001179A"/>
    <w:rsid w:val="000120D5"/>
    <w:rsid w:val="000122E3"/>
    <w:rsid w:val="0001252C"/>
    <w:rsid w:val="00012D78"/>
    <w:rsid w:val="000131EE"/>
    <w:rsid w:val="000152E0"/>
    <w:rsid w:val="00016D73"/>
    <w:rsid w:val="000203A9"/>
    <w:rsid w:val="00020ED3"/>
    <w:rsid w:val="00021A0B"/>
    <w:rsid w:val="0002209C"/>
    <w:rsid w:val="000236EB"/>
    <w:rsid w:val="00031E76"/>
    <w:rsid w:val="00032597"/>
    <w:rsid w:val="000327EB"/>
    <w:rsid w:val="000328D7"/>
    <w:rsid w:val="000332A8"/>
    <w:rsid w:val="0003376F"/>
    <w:rsid w:val="000347B6"/>
    <w:rsid w:val="000364F0"/>
    <w:rsid w:val="00036BD0"/>
    <w:rsid w:val="00037264"/>
    <w:rsid w:val="00040C87"/>
    <w:rsid w:val="00041979"/>
    <w:rsid w:val="00043292"/>
    <w:rsid w:val="00043529"/>
    <w:rsid w:val="00044819"/>
    <w:rsid w:val="00047805"/>
    <w:rsid w:val="00051066"/>
    <w:rsid w:val="00051C20"/>
    <w:rsid w:val="000522BB"/>
    <w:rsid w:val="00052442"/>
    <w:rsid w:val="00053F05"/>
    <w:rsid w:val="00054537"/>
    <w:rsid w:val="00054E33"/>
    <w:rsid w:val="00054F42"/>
    <w:rsid w:val="000559F2"/>
    <w:rsid w:val="00056320"/>
    <w:rsid w:val="000567CF"/>
    <w:rsid w:val="00057BE2"/>
    <w:rsid w:val="00060F8E"/>
    <w:rsid w:val="000619B3"/>
    <w:rsid w:val="0006232D"/>
    <w:rsid w:val="00062AF4"/>
    <w:rsid w:val="00063222"/>
    <w:rsid w:val="000640DD"/>
    <w:rsid w:val="00064D35"/>
    <w:rsid w:val="00066163"/>
    <w:rsid w:val="000669C7"/>
    <w:rsid w:val="00067FB4"/>
    <w:rsid w:val="000704B2"/>
    <w:rsid w:val="000721AA"/>
    <w:rsid w:val="00073ADE"/>
    <w:rsid w:val="00076B2D"/>
    <w:rsid w:val="00077A62"/>
    <w:rsid w:val="00081459"/>
    <w:rsid w:val="000843CD"/>
    <w:rsid w:val="00084F99"/>
    <w:rsid w:val="00085501"/>
    <w:rsid w:val="00085F2E"/>
    <w:rsid w:val="00086301"/>
    <w:rsid w:val="00086D78"/>
    <w:rsid w:val="0008781B"/>
    <w:rsid w:val="00087E3C"/>
    <w:rsid w:val="0009216E"/>
    <w:rsid w:val="00092320"/>
    <w:rsid w:val="000928DC"/>
    <w:rsid w:val="00092AF6"/>
    <w:rsid w:val="000938B1"/>
    <w:rsid w:val="00095A6C"/>
    <w:rsid w:val="00096966"/>
    <w:rsid w:val="00097890"/>
    <w:rsid w:val="00097980"/>
    <w:rsid w:val="000A0840"/>
    <w:rsid w:val="000A16BC"/>
    <w:rsid w:val="000A2473"/>
    <w:rsid w:val="000A2B33"/>
    <w:rsid w:val="000A2FD5"/>
    <w:rsid w:val="000A4243"/>
    <w:rsid w:val="000A482A"/>
    <w:rsid w:val="000A5311"/>
    <w:rsid w:val="000A7D67"/>
    <w:rsid w:val="000B085C"/>
    <w:rsid w:val="000B2833"/>
    <w:rsid w:val="000B494D"/>
    <w:rsid w:val="000B5801"/>
    <w:rsid w:val="000B6D4E"/>
    <w:rsid w:val="000B7EB7"/>
    <w:rsid w:val="000C10C6"/>
    <w:rsid w:val="000C1524"/>
    <w:rsid w:val="000C166F"/>
    <w:rsid w:val="000C1D41"/>
    <w:rsid w:val="000C3848"/>
    <w:rsid w:val="000C4F4B"/>
    <w:rsid w:val="000C50E1"/>
    <w:rsid w:val="000C5D5A"/>
    <w:rsid w:val="000C6767"/>
    <w:rsid w:val="000C6F9B"/>
    <w:rsid w:val="000D3ECB"/>
    <w:rsid w:val="000D5182"/>
    <w:rsid w:val="000D59AE"/>
    <w:rsid w:val="000D67C3"/>
    <w:rsid w:val="000D6801"/>
    <w:rsid w:val="000E188B"/>
    <w:rsid w:val="000E2782"/>
    <w:rsid w:val="000E6FE7"/>
    <w:rsid w:val="000F0D83"/>
    <w:rsid w:val="000F28B8"/>
    <w:rsid w:val="000F4934"/>
    <w:rsid w:val="000F60DC"/>
    <w:rsid w:val="000F674A"/>
    <w:rsid w:val="000F67E6"/>
    <w:rsid w:val="000F7BFA"/>
    <w:rsid w:val="001001F2"/>
    <w:rsid w:val="00101A75"/>
    <w:rsid w:val="001034E8"/>
    <w:rsid w:val="001039CD"/>
    <w:rsid w:val="0010430B"/>
    <w:rsid w:val="001068CC"/>
    <w:rsid w:val="00107004"/>
    <w:rsid w:val="00107157"/>
    <w:rsid w:val="00107EC4"/>
    <w:rsid w:val="0011114A"/>
    <w:rsid w:val="00111CBB"/>
    <w:rsid w:val="00112109"/>
    <w:rsid w:val="0011261D"/>
    <w:rsid w:val="001138B9"/>
    <w:rsid w:val="00115E33"/>
    <w:rsid w:val="00116BFA"/>
    <w:rsid w:val="00117B99"/>
    <w:rsid w:val="00120675"/>
    <w:rsid w:val="00122B7A"/>
    <w:rsid w:val="00123A5E"/>
    <w:rsid w:val="00123C18"/>
    <w:rsid w:val="00123F78"/>
    <w:rsid w:val="00124FEB"/>
    <w:rsid w:val="00125DF4"/>
    <w:rsid w:val="0012630D"/>
    <w:rsid w:val="00126AB3"/>
    <w:rsid w:val="00126AE7"/>
    <w:rsid w:val="00131F76"/>
    <w:rsid w:val="00132011"/>
    <w:rsid w:val="00134804"/>
    <w:rsid w:val="00134CD9"/>
    <w:rsid w:val="001353A1"/>
    <w:rsid w:val="001353E8"/>
    <w:rsid w:val="0013568E"/>
    <w:rsid w:val="00140489"/>
    <w:rsid w:val="001408A8"/>
    <w:rsid w:val="00140C49"/>
    <w:rsid w:val="001411A3"/>
    <w:rsid w:val="00146F58"/>
    <w:rsid w:val="00150BAC"/>
    <w:rsid w:val="00153973"/>
    <w:rsid w:val="001544AC"/>
    <w:rsid w:val="00156D76"/>
    <w:rsid w:val="00156E99"/>
    <w:rsid w:val="0015759B"/>
    <w:rsid w:val="001577B6"/>
    <w:rsid w:val="00162222"/>
    <w:rsid w:val="00162B28"/>
    <w:rsid w:val="00162DEC"/>
    <w:rsid w:val="001635D1"/>
    <w:rsid w:val="0016362C"/>
    <w:rsid w:val="00164BDB"/>
    <w:rsid w:val="00164CA1"/>
    <w:rsid w:val="00164D3F"/>
    <w:rsid w:val="00165CCD"/>
    <w:rsid w:val="00165E46"/>
    <w:rsid w:val="001674EF"/>
    <w:rsid w:val="00170F64"/>
    <w:rsid w:val="00171BAC"/>
    <w:rsid w:val="001733C7"/>
    <w:rsid w:val="00175EC2"/>
    <w:rsid w:val="0017705F"/>
    <w:rsid w:val="001770A2"/>
    <w:rsid w:val="00177332"/>
    <w:rsid w:val="001777DB"/>
    <w:rsid w:val="00177CFA"/>
    <w:rsid w:val="00177EC7"/>
    <w:rsid w:val="00181F1D"/>
    <w:rsid w:val="0018276F"/>
    <w:rsid w:val="00184CC2"/>
    <w:rsid w:val="00185F2F"/>
    <w:rsid w:val="001860AC"/>
    <w:rsid w:val="00186534"/>
    <w:rsid w:val="001866F0"/>
    <w:rsid w:val="00186D8C"/>
    <w:rsid w:val="00191A42"/>
    <w:rsid w:val="00191FB3"/>
    <w:rsid w:val="00192AF3"/>
    <w:rsid w:val="0019354D"/>
    <w:rsid w:val="00193B8A"/>
    <w:rsid w:val="00194248"/>
    <w:rsid w:val="001966F2"/>
    <w:rsid w:val="00197848"/>
    <w:rsid w:val="00197E3C"/>
    <w:rsid w:val="001A010C"/>
    <w:rsid w:val="001A0836"/>
    <w:rsid w:val="001A1166"/>
    <w:rsid w:val="001A25B9"/>
    <w:rsid w:val="001A34C3"/>
    <w:rsid w:val="001A7EB2"/>
    <w:rsid w:val="001B0751"/>
    <w:rsid w:val="001B10E4"/>
    <w:rsid w:val="001B1E28"/>
    <w:rsid w:val="001B4B1F"/>
    <w:rsid w:val="001B4ED9"/>
    <w:rsid w:val="001B5659"/>
    <w:rsid w:val="001B60C6"/>
    <w:rsid w:val="001B6772"/>
    <w:rsid w:val="001B6E93"/>
    <w:rsid w:val="001B7508"/>
    <w:rsid w:val="001B7891"/>
    <w:rsid w:val="001B7956"/>
    <w:rsid w:val="001B7AD7"/>
    <w:rsid w:val="001C0DA4"/>
    <w:rsid w:val="001C1DBC"/>
    <w:rsid w:val="001C2330"/>
    <w:rsid w:val="001C25AC"/>
    <w:rsid w:val="001C319B"/>
    <w:rsid w:val="001C41FA"/>
    <w:rsid w:val="001C5254"/>
    <w:rsid w:val="001C5B27"/>
    <w:rsid w:val="001C74B6"/>
    <w:rsid w:val="001C767A"/>
    <w:rsid w:val="001D0F51"/>
    <w:rsid w:val="001D1480"/>
    <w:rsid w:val="001D3F13"/>
    <w:rsid w:val="001D618B"/>
    <w:rsid w:val="001D7524"/>
    <w:rsid w:val="001E0EED"/>
    <w:rsid w:val="001E12F3"/>
    <w:rsid w:val="001E1645"/>
    <w:rsid w:val="001E259B"/>
    <w:rsid w:val="001E2BC9"/>
    <w:rsid w:val="001E3751"/>
    <w:rsid w:val="001E499F"/>
    <w:rsid w:val="001E5BF5"/>
    <w:rsid w:val="001E7635"/>
    <w:rsid w:val="001F10AB"/>
    <w:rsid w:val="001F15DF"/>
    <w:rsid w:val="001F22A9"/>
    <w:rsid w:val="001F2FF3"/>
    <w:rsid w:val="001F4F40"/>
    <w:rsid w:val="001F64C7"/>
    <w:rsid w:val="001F7AC8"/>
    <w:rsid w:val="00200C7F"/>
    <w:rsid w:val="002014B3"/>
    <w:rsid w:val="00203B17"/>
    <w:rsid w:val="00203BE2"/>
    <w:rsid w:val="002057A3"/>
    <w:rsid w:val="00205805"/>
    <w:rsid w:val="0020757A"/>
    <w:rsid w:val="002079D8"/>
    <w:rsid w:val="002133BC"/>
    <w:rsid w:val="002152AA"/>
    <w:rsid w:val="002157F9"/>
    <w:rsid w:val="002161EA"/>
    <w:rsid w:val="00216751"/>
    <w:rsid w:val="00216ED9"/>
    <w:rsid w:val="00217E9D"/>
    <w:rsid w:val="0022010B"/>
    <w:rsid w:val="00220A4F"/>
    <w:rsid w:val="00220D1F"/>
    <w:rsid w:val="002217A6"/>
    <w:rsid w:val="00222DA0"/>
    <w:rsid w:val="00223C6B"/>
    <w:rsid w:val="00223DD5"/>
    <w:rsid w:val="00223F6A"/>
    <w:rsid w:val="00224254"/>
    <w:rsid w:val="00224C3F"/>
    <w:rsid w:val="00224D56"/>
    <w:rsid w:val="0022513F"/>
    <w:rsid w:val="00227D7B"/>
    <w:rsid w:val="0023078F"/>
    <w:rsid w:val="002313DE"/>
    <w:rsid w:val="00231662"/>
    <w:rsid w:val="00232195"/>
    <w:rsid w:val="00232BDA"/>
    <w:rsid w:val="00233D5F"/>
    <w:rsid w:val="0023687E"/>
    <w:rsid w:val="002375D4"/>
    <w:rsid w:val="00241B87"/>
    <w:rsid w:val="00245F35"/>
    <w:rsid w:val="002461FF"/>
    <w:rsid w:val="00246216"/>
    <w:rsid w:val="0024639D"/>
    <w:rsid w:val="00247495"/>
    <w:rsid w:val="00250F2A"/>
    <w:rsid w:val="0026005F"/>
    <w:rsid w:val="0026047F"/>
    <w:rsid w:val="00261406"/>
    <w:rsid w:val="0026297B"/>
    <w:rsid w:val="00263165"/>
    <w:rsid w:val="00263D7D"/>
    <w:rsid w:val="002641BA"/>
    <w:rsid w:val="00264B73"/>
    <w:rsid w:val="00264E01"/>
    <w:rsid w:val="00265117"/>
    <w:rsid w:val="00265634"/>
    <w:rsid w:val="00270239"/>
    <w:rsid w:val="00272F9A"/>
    <w:rsid w:val="002742CC"/>
    <w:rsid w:val="00274466"/>
    <w:rsid w:val="00276428"/>
    <w:rsid w:val="0027685F"/>
    <w:rsid w:val="00277843"/>
    <w:rsid w:val="0028003A"/>
    <w:rsid w:val="002815DB"/>
    <w:rsid w:val="00281718"/>
    <w:rsid w:val="00282C09"/>
    <w:rsid w:val="00283260"/>
    <w:rsid w:val="00284368"/>
    <w:rsid w:val="00284CD6"/>
    <w:rsid w:val="00285903"/>
    <w:rsid w:val="00287862"/>
    <w:rsid w:val="002901B8"/>
    <w:rsid w:val="00292F96"/>
    <w:rsid w:val="002940C2"/>
    <w:rsid w:val="0029650E"/>
    <w:rsid w:val="002965D7"/>
    <w:rsid w:val="002965E0"/>
    <w:rsid w:val="002967A8"/>
    <w:rsid w:val="00296DD1"/>
    <w:rsid w:val="002A067D"/>
    <w:rsid w:val="002A1C96"/>
    <w:rsid w:val="002A331B"/>
    <w:rsid w:val="002A4F18"/>
    <w:rsid w:val="002B0570"/>
    <w:rsid w:val="002B1EAA"/>
    <w:rsid w:val="002B1FE9"/>
    <w:rsid w:val="002B21AF"/>
    <w:rsid w:val="002B2B5E"/>
    <w:rsid w:val="002B3371"/>
    <w:rsid w:val="002B3B47"/>
    <w:rsid w:val="002B4F84"/>
    <w:rsid w:val="002B66E9"/>
    <w:rsid w:val="002B6C9D"/>
    <w:rsid w:val="002B7705"/>
    <w:rsid w:val="002C03B0"/>
    <w:rsid w:val="002C2346"/>
    <w:rsid w:val="002C328B"/>
    <w:rsid w:val="002C38A8"/>
    <w:rsid w:val="002C4F9D"/>
    <w:rsid w:val="002C6C24"/>
    <w:rsid w:val="002C6E6D"/>
    <w:rsid w:val="002C798C"/>
    <w:rsid w:val="002C7A25"/>
    <w:rsid w:val="002D126C"/>
    <w:rsid w:val="002D1E84"/>
    <w:rsid w:val="002D48CC"/>
    <w:rsid w:val="002D4E0F"/>
    <w:rsid w:val="002D6015"/>
    <w:rsid w:val="002D6227"/>
    <w:rsid w:val="002D6F1D"/>
    <w:rsid w:val="002D785A"/>
    <w:rsid w:val="002D7CFD"/>
    <w:rsid w:val="002D7D70"/>
    <w:rsid w:val="002E0AFD"/>
    <w:rsid w:val="002E3FC3"/>
    <w:rsid w:val="002E4A80"/>
    <w:rsid w:val="002E5310"/>
    <w:rsid w:val="002E561B"/>
    <w:rsid w:val="002E5772"/>
    <w:rsid w:val="002E58B6"/>
    <w:rsid w:val="002E6EA0"/>
    <w:rsid w:val="002E7D3F"/>
    <w:rsid w:val="002F26AB"/>
    <w:rsid w:val="002F32EE"/>
    <w:rsid w:val="002F4134"/>
    <w:rsid w:val="002F46F0"/>
    <w:rsid w:val="002F4D69"/>
    <w:rsid w:val="002F55EE"/>
    <w:rsid w:val="002F5A4E"/>
    <w:rsid w:val="002F67E2"/>
    <w:rsid w:val="002F690A"/>
    <w:rsid w:val="002F6C66"/>
    <w:rsid w:val="00302770"/>
    <w:rsid w:val="00302A80"/>
    <w:rsid w:val="00310C2F"/>
    <w:rsid w:val="00311563"/>
    <w:rsid w:val="0031267A"/>
    <w:rsid w:val="003139A2"/>
    <w:rsid w:val="00314CD3"/>
    <w:rsid w:val="00315428"/>
    <w:rsid w:val="0031586F"/>
    <w:rsid w:val="00317040"/>
    <w:rsid w:val="003204B2"/>
    <w:rsid w:val="00320CAE"/>
    <w:rsid w:val="00322B0F"/>
    <w:rsid w:val="00322F41"/>
    <w:rsid w:val="0032379B"/>
    <w:rsid w:val="00323A60"/>
    <w:rsid w:val="00324794"/>
    <w:rsid w:val="00325FCD"/>
    <w:rsid w:val="00326538"/>
    <w:rsid w:val="00326719"/>
    <w:rsid w:val="00326922"/>
    <w:rsid w:val="00327FDD"/>
    <w:rsid w:val="003303ED"/>
    <w:rsid w:val="003310F1"/>
    <w:rsid w:val="003315F9"/>
    <w:rsid w:val="00331AFA"/>
    <w:rsid w:val="003320DB"/>
    <w:rsid w:val="00332ACC"/>
    <w:rsid w:val="00333008"/>
    <w:rsid w:val="00333309"/>
    <w:rsid w:val="0033481D"/>
    <w:rsid w:val="003359B5"/>
    <w:rsid w:val="00336289"/>
    <w:rsid w:val="0033788C"/>
    <w:rsid w:val="00340A3D"/>
    <w:rsid w:val="00343267"/>
    <w:rsid w:val="00351DC3"/>
    <w:rsid w:val="0035211C"/>
    <w:rsid w:val="00352DA0"/>
    <w:rsid w:val="003532A2"/>
    <w:rsid w:val="003564FD"/>
    <w:rsid w:val="00356C33"/>
    <w:rsid w:val="0035754B"/>
    <w:rsid w:val="00360412"/>
    <w:rsid w:val="00360942"/>
    <w:rsid w:val="00361A92"/>
    <w:rsid w:val="00363781"/>
    <w:rsid w:val="00363CA6"/>
    <w:rsid w:val="003649F7"/>
    <w:rsid w:val="00364AD7"/>
    <w:rsid w:val="00364F49"/>
    <w:rsid w:val="003669FD"/>
    <w:rsid w:val="0036710B"/>
    <w:rsid w:val="003703BD"/>
    <w:rsid w:val="00370C9B"/>
    <w:rsid w:val="003729F2"/>
    <w:rsid w:val="00372B19"/>
    <w:rsid w:val="003738AF"/>
    <w:rsid w:val="003751E0"/>
    <w:rsid w:val="00375AB0"/>
    <w:rsid w:val="0037684C"/>
    <w:rsid w:val="0037747A"/>
    <w:rsid w:val="00377C4F"/>
    <w:rsid w:val="00381316"/>
    <w:rsid w:val="003813AC"/>
    <w:rsid w:val="003823F5"/>
    <w:rsid w:val="00382808"/>
    <w:rsid w:val="003842F3"/>
    <w:rsid w:val="0038480F"/>
    <w:rsid w:val="00384A91"/>
    <w:rsid w:val="003857A5"/>
    <w:rsid w:val="0038759A"/>
    <w:rsid w:val="00387796"/>
    <w:rsid w:val="00392344"/>
    <w:rsid w:val="003929F0"/>
    <w:rsid w:val="0039372B"/>
    <w:rsid w:val="003943ED"/>
    <w:rsid w:val="003963D0"/>
    <w:rsid w:val="00397112"/>
    <w:rsid w:val="003A04E1"/>
    <w:rsid w:val="003A0864"/>
    <w:rsid w:val="003A0D0F"/>
    <w:rsid w:val="003A18F6"/>
    <w:rsid w:val="003A1B7E"/>
    <w:rsid w:val="003A2B0D"/>
    <w:rsid w:val="003A35CD"/>
    <w:rsid w:val="003A35D4"/>
    <w:rsid w:val="003A70A6"/>
    <w:rsid w:val="003A798B"/>
    <w:rsid w:val="003B0605"/>
    <w:rsid w:val="003B091C"/>
    <w:rsid w:val="003B11F0"/>
    <w:rsid w:val="003B3473"/>
    <w:rsid w:val="003B3E3C"/>
    <w:rsid w:val="003B5CAD"/>
    <w:rsid w:val="003B65E1"/>
    <w:rsid w:val="003B69F1"/>
    <w:rsid w:val="003B7201"/>
    <w:rsid w:val="003B780B"/>
    <w:rsid w:val="003C0BC1"/>
    <w:rsid w:val="003C0F01"/>
    <w:rsid w:val="003C0FE9"/>
    <w:rsid w:val="003C18DB"/>
    <w:rsid w:val="003C18F9"/>
    <w:rsid w:val="003C1AE6"/>
    <w:rsid w:val="003C3E28"/>
    <w:rsid w:val="003C4265"/>
    <w:rsid w:val="003C47A7"/>
    <w:rsid w:val="003C47EC"/>
    <w:rsid w:val="003C6D90"/>
    <w:rsid w:val="003C71B6"/>
    <w:rsid w:val="003C79EF"/>
    <w:rsid w:val="003D265E"/>
    <w:rsid w:val="003D3F05"/>
    <w:rsid w:val="003D72D3"/>
    <w:rsid w:val="003E30B6"/>
    <w:rsid w:val="003E3DCA"/>
    <w:rsid w:val="003E5441"/>
    <w:rsid w:val="003E5838"/>
    <w:rsid w:val="003E5B2A"/>
    <w:rsid w:val="003E67C9"/>
    <w:rsid w:val="003E6F1E"/>
    <w:rsid w:val="003F04CC"/>
    <w:rsid w:val="003F1D6A"/>
    <w:rsid w:val="003F254B"/>
    <w:rsid w:val="003F34C0"/>
    <w:rsid w:val="003F5917"/>
    <w:rsid w:val="003F7755"/>
    <w:rsid w:val="00400136"/>
    <w:rsid w:val="0040180C"/>
    <w:rsid w:val="004019D9"/>
    <w:rsid w:val="00401A34"/>
    <w:rsid w:val="00401BB1"/>
    <w:rsid w:val="00402068"/>
    <w:rsid w:val="004026A3"/>
    <w:rsid w:val="004027F9"/>
    <w:rsid w:val="00402B50"/>
    <w:rsid w:val="00402DA8"/>
    <w:rsid w:val="004034DA"/>
    <w:rsid w:val="00404F51"/>
    <w:rsid w:val="00410125"/>
    <w:rsid w:val="004103C2"/>
    <w:rsid w:val="004105AA"/>
    <w:rsid w:val="00410609"/>
    <w:rsid w:val="00411092"/>
    <w:rsid w:val="00411F4E"/>
    <w:rsid w:val="00412353"/>
    <w:rsid w:val="00412A4A"/>
    <w:rsid w:val="00412D1B"/>
    <w:rsid w:val="004130B3"/>
    <w:rsid w:val="00414154"/>
    <w:rsid w:val="004156AE"/>
    <w:rsid w:val="0041616B"/>
    <w:rsid w:val="00416741"/>
    <w:rsid w:val="00421CD6"/>
    <w:rsid w:val="00421E88"/>
    <w:rsid w:val="004220F2"/>
    <w:rsid w:val="0042251D"/>
    <w:rsid w:val="00422523"/>
    <w:rsid w:val="00423E39"/>
    <w:rsid w:val="004269F2"/>
    <w:rsid w:val="0042732C"/>
    <w:rsid w:val="004303EC"/>
    <w:rsid w:val="00430A34"/>
    <w:rsid w:val="00430B3F"/>
    <w:rsid w:val="00431560"/>
    <w:rsid w:val="00431BBF"/>
    <w:rsid w:val="00431F4F"/>
    <w:rsid w:val="00432055"/>
    <w:rsid w:val="004326F2"/>
    <w:rsid w:val="00432A72"/>
    <w:rsid w:val="00432E9F"/>
    <w:rsid w:val="0043336C"/>
    <w:rsid w:val="00433478"/>
    <w:rsid w:val="004335F2"/>
    <w:rsid w:val="0043372C"/>
    <w:rsid w:val="004337BC"/>
    <w:rsid w:val="00434EA8"/>
    <w:rsid w:val="00435308"/>
    <w:rsid w:val="00436BBF"/>
    <w:rsid w:val="004412EC"/>
    <w:rsid w:val="00443D00"/>
    <w:rsid w:val="004440F2"/>
    <w:rsid w:val="00445733"/>
    <w:rsid w:val="00446680"/>
    <w:rsid w:val="004478EA"/>
    <w:rsid w:val="00447FAD"/>
    <w:rsid w:val="00450B4E"/>
    <w:rsid w:val="0045129C"/>
    <w:rsid w:val="004528E8"/>
    <w:rsid w:val="00453E9B"/>
    <w:rsid w:val="004541D3"/>
    <w:rsid w:val="0045562C"/>
    <w:rsid w:val="0045588F"/>
    <w:rsid w:val="00456152"/>
    <w:rsid w:val="0045783E"/>
    <w:rsid w:val="004602F8"/>
    <w:rsid w:val="00460BA2"/>
    <w:rsid w:val="0046189B"/>
    <w:rsid w:val="004620D5"/>
    <w:rsid w:val="0046222B"/>
    <w:rsid w:val="00463793"/>
    <w:rsid w:val="00465546"/>
    <w:rsid w:val="00465903"/>
    <w:rsid w:val="00466088"/>
    <w:rsid w:val="004662B0"/>
    <w:rsid w:val="00467F98"/>
    <w:rsid w:val="00470653"/>
    <w:rsid w:val="00470654"/>
    <w:rsid w:val="004709A1"/>
    <w:rsid w:val="00476D8D"/>
    <w:rsid w:val="004774CA"/>
    <w:rsid w:val="0047766A"/>
    <w:rsid w:val="004800C7"/>
    <w:rsid w:val="004809A8"/>
    <w:rsid w:val="00481BDC"/>
    <w:rsid w:val="004833AF"/>
    <w:rsid w:val="00483AEA"/>
    <w:rsid w:val="00484AFE"/>
    <w:rsid w:val="004852AE"/>
    <w:rsid w:val="004857D0"/>
    <w:rsid w:val="004860DE"/>
    <w:rsid w:val="004868A2"/>
    <w:rsid w:val="0049054F"/>
    <w:rsid w:val="00492A2A"/>
    <w:rsid w:val="00492CA8"/>
    <w:rsid w:val="00492E01"/>
    <w:rsid w:val="00493281"/>
    <w:rsid w:val="00494B36"/>
    <w:rsid w:val="00495FDA"/>
    <w:rsid w:val="00496BEB"/>
    <w:rsid w:val="00496D3C"/>
    <w:rsid w:val="00497ADA"/>
    <w:rsid w:val="004A05FA"/>
    <w:rsid w:val="004A16D6"/>
    <w:rsid w:val="004A4704"/>
    <w:rsid w:val="004A4993"/>
    <w:rsid w:val="004A528F"/>
    <w:rsid w:val="004A6359"/>
    <w:rsid w:val="004A71C7"/>
    <w:rsid w:val="004A7B44"/>
    <w:rsid w:val="004B00A0"/>
    <w:rsid w:val="004B0596"/>
    <w:rsid w:val="004B0A28"/>
    <w:rsid w:val="004B0B85"/>
    <w:rsid w:val="004B2CD8"/>
    <w:rsid w:val="004B354A"/>
    <w:rsid w:val="004B4268"/>
    <w:rsid w:val="004B4AE9"/>
    <w:rsid w:val="004B4DC2"/>
    <w:rsid w:val="004B55B7"/>
    <w:rsid w:val="004B74A4"/>
    <w:rsid w:val="004C0C44"/>
    <w:rsid w:val="004C28CC"/>
    <w:rsid w:val="004C3A2A"/>
    <w:rsid w:val="004C4943"/>
    <w:rsid w:val="004C496B"/>
    <w:rsid w:val="004C520D"/>
    <w:rsid w:val="004C5B82"/>
    <w:rsid w:val="004D03A5"/>
    <w:rsid w:val="004D0977"/>
    <w:rsid w:val="004D1C54"/>
    <w:rsid w:val="004D48DC"/>
    <w:rsid w:val="004D4D27"/>
    <w:rsid w:val="004D4DCE"/>
    <w:rsid w:val="004D78F9"/>
    <w:rsid w:val="004E0618"/>
    <w:rsid w:val="004E0D5B"/>
    <w:rsid w:val="004E0E5D"/>
    <w:rsid w:val="004E2CF2"/>
    <w:rsid w:val="004E2E95"/>
    <w:rsid w:val="004E41E8"/>
    <w:rsid w:val="004E4736"/>
    <w:rsid w:val="004E560D"/>
    <w:rsid w:val="004E6D56"/>
    <w:rsid w:val="004E754A"/>
    <w:rsid w:val="004F0BA5"/>
    <w:rsid w:val="004F0D27"/>
    <w:rsid w:val="004F1DDF"/>
    <w:rsid w:val="004F35E4"/>
    <w:rsid w:val="004F458B"/>
    <w:rsid w:val="004F49F2"/>
    <w:rsid w:val="004F4D81"/>
    <w:rsid w:val="004F65E9"/>
    <w:rsid w:val="004F741E"/>
    <w:rsid w:val="005007E5"/>
    <w:rsid w:val="005016A8"/>
    <w:rsid w:val="00501ED4"/>
    <w:rsid w:val="00501EF3"/>
    <w:rsid w:val="005041F1"/>
    <w:rsid w:val="005057D6"/>
    <w:rsid w:val="00510B5A"/>
    <w:rsid w:val="00511A31"/>
    <w:rsid w:val="00514D9E"/>
    <w:rsid w:val="00515C1B"/>
    <w:rsid w:val="00516EDB"/>
    <w:rsid w:val="005172CD"/>
    <w:rsid w:val="00517B49"/>
    <w:rsid w:val="0052096C"/>
    <w:rsid w:val="00521D18"/>
    <w:rsid w:val="00523189"/>
    <w:rsid w:val="005233A1"/>
    <w:rsid w:val="0052402E"/>
    <w:rsid w:val="00525588"/>
    <w:rsid w:val="005256B9"/>
    <w:rsid w:val="00525D74"/>
    <w:rsid w:val="005262AB"/>
    <w:rsid w:val="00526753"/>
    <w:rsid w:val="00527171"/>
    <w:rsid w:val="005274BC"/>
    <w:rsid w:val="005319B5"/>
    <w:rsid w:val="00533122"/>
    <w:rsid w:val="00534477"/>
    <w:rsid w:val="005346D3"/>
    <w:rsid w:val="005369FD"/>
    <w:rsid w:val="00537923"/>
    <w:rsid w:val="00540140"/>
    <w:rsid w:val="005402A5"/>
    <w:rsid w:val="005409FA"/>
    <w:rsid w:val="00542684"/>
    <w:rsid w:val="005438C2"/>
    <w:rsid w:val="00543DE8"/>
    <w:rsid w:val="0054412C"/>
    <w:rsid w:val="00545BB6"/>
    <w:rsid w:val="00550748"/>
    <w:rsid w:val="00552F9D"/>
    <w:rsid w:val="00553B4E"/>
    <w:rsid w:val="00553F84"/>
    <w:rsid w:val="00554FA5"/>
    <w:rsid w:val="00557377"/>
    <w:rsid w:val="0055742B"/>
    <w:rsid w:val="00560354"/>
    <w:rsid w:val="005607F1"/>
    <w:rsid w:val="005613E5"/>
    <w:rsid w:val="005617BA"/>
    <w:rsid w:val="00561A51"/>
    <w:rsid w:val="005632B0"/>
    <w:rsid w:val="005635B4"/>
    <w:rsid w:val="005635F8"/>
    <w:rsid w:val="00566527"/>
    <w:rsid w:val="00570F2C"/>
    <w:rsid w:val="00572358"/>
    <w:rsid w:val="0057333E"/>
    <w:rsid w:val="00574775"/>
    <w:rsid w:val="00574898"/>
    <w:rsid w:val="005754E9"/>
    <w:rsid w:val="005755D7"/>
    <w:rsid w:val="00575DAA"/>
    <w:rsid w:val="00576006"/>
    <w:rsid w:val="005760C2"/>
    <w:rsid w:val="00576770"/>
    <w:rsid w:val="005806BD"/>
    <w:rsid w:val="00581F61"/>
    <w:rsid w:val="005835E6"/>
    <w:rsid w:val="00583BD1"/>
    <w:rsid w:val="0058421E"/>
    <w:rsid w:val="00584F86"/>
    <w:rsid w:val="00585A95"/>
    <w:rsid w:val="0058740B"/>
    <w:rsid w:val="00587AC6"/>
    <w:rsid w:val="00587EAD"/>
    <w:rsid w:val="0059121E"/>
    <w:rsid w:val="00591645"/>
    <w:rsid w:val="00591C80"/>
    <w:rsid w:val="00591EDA"/>
    <w:rsid w:val="00592781"/>
    <w:rsid w:val="00592AFC"/>
    <w:rsid w:val="005931C3"/>
    <w:rsid w:val="00594266"/>
    <w:rsid w:val="00597267"/>
    <w:rsid w:val="00597498"/>
    <w:rsid w:val="005A3295"/>
    <w:rsid w:val="005A34CF"/>
    <w:rsid w:val="005A3C86"/>
    <w:rsid w:val="005A49EA"/>
    <w:rsid w:val="005A51A3"/>
    <w:rsid w:val="005A5C50"/>
    <w:rsid w:val="005A5F24"/>
    <w:rsid w:val="005A67E1"/>
    <w:rsid w:val="005A7533"/>
    <w:rsid w:val="005A76F0"/>
    <w:rsid w:val="005B2359"/>
    <w:rsid w:val="005B3BB0"/>
    <w:rsid w:val="005B40DC"/>
    <w:rsid w:val="005C0024"/>
    <w:rsid w:val="005C0843"/>
    <w:rsid w:val="005C3641"/>
    <w:rsid w:val="005C3E5D"/>
    <w:rsid w:val="005C5564"/>
    <w:rsid w:val="005C63F0"/>
    <w:rsid w:val="005C7434"/>
    <w:rsid w:val="005C774E"/>
    <w:rsid w:val="005D23C5"/>
    <w:rsid w:val="005D5DB3"/>
    <w:rsid w:val="005D7BC3"/>
    <w:rsid w:val="005E05BD"/>
    <w:rsid w:val="005E0D80"/>
    <w:rsid w:val="005E1652"/>
    <w:rsid w:val="005E41FD"/>
    <w:rsid w:val="005E46FE"/>
    <w:rsid w:val="005E53A1"/>
    <w:rsid w:val="005E5508"/>
    <w:rsid w:val="005E64BA"/>
    <w:rsid w:val="005F0088"/>
    <w:rsid w:val="005F0175"/>
    <w:rsid w:val="005F0BEC"/>
    <w:rsid w:val="005F0C4B"/>
    <w:rsid w:val="005F1A9A"/>
    <w:rsid w:val="005F3245"/>
    <w:rsid w:val="005F4E51"/>
    <w:rsid w:val="005F5F94"/>
    <w:rsid w:val="005F69BD"/>
    <w:rsid w:val="005F7DAD"/>
    <w:rsid w:val="00602C04"/>
    <w:rsid w:val="00603E68"/>
    <w:rsid w:val="00604526"/>
    <w:rsid w:val="006048F2"/>
    <w:rsid w:val="00605501"/>
    <w:rsid w:val="00606DE0"/>
    <w:rsid w:val="00610964"/>
    <w:rsid w:val="0061143C"/>
    <w:rsid w:val="00612213"/>
    <w:rsid w:val="0061227B"/>
    <w:rsid w:val="0061533A"/>
    <w:rsid w:val="006155EC"/>
    <w:rsid w:val="00615980"/>
    <w:rsid w:val="0061790C"/>
    <w:rsid w:val="00620D7A"/>
    <w:rsid w:val="0062310D"/>
    <w:rsid w:val="00623619"/>
    <w:rsid w:val="00624559"/>
    <w:rsid w:val="006247D6"/>
    <w:rsid w:val="00624C76"/>
    <w:rsid w:val="00626375"/>
    <w:rsid w:val="00627211"/>
    <w:rsid w:val="00627218"/>
    <w:rsid w:val="00627829"/>
    <w:rsid w:val="006306C4"/>
    <w:rsid w:val="006319A4"/>
    <w:rsid w:val="00632C5C"/>
    <w:rsid w:val="006345B8"/>
    <w:rsid w:val="00634B78"/>
    <w:rsid w:val="00634C91"/>
    <w:rsid w:val="00635BFA"/>
    <w:rsid w:val="00637ED8"/>
    <w:rsid w:val="006402C2"/>
    <w:rsid w:val="00640822"/>
    <w:rsid w:val="0064146F"/>
    <w:rsid w:val="006442B1"/>
    <w:rsid w:val="00644BA2"/>
    <w:rsid w:val="00645D06"/>
    <w:rsid w:val="00646B81"/>
    <w:rsid w:val="0064784E"/>
    <w:rsid w:val="00647C99"/>
    <w:rsid w:val="00650310"/>
    <w:rsid w:val="006504AF"/>
    <w:rsid w:val="00651A66"/>
    <w:rsid w:val="0065318D"/>
    <w:rsid w:val="00653632"/>
    <w:rsid w:val="00655868"/>
    <w:rsid w:val="00655CD3"/>
    <w:rsid w:val="00656ED4"/>
    <w:rsid w:val="0065717F"/>
    <w:rsid w:val="00657538"/>
    <w:rsid w:val="0066257B"/>
    <w:rsid w:val="006627DE"/>
    <w:rsid w:val="0066299E"/>
    <w:rsid w:val="00663EF6"/>
    <w:rsid w:val="006643A9"/>
    <w:rsid w:val="006645A5"/>
    <w:rsid w:val="00665B35"/>
    <w:rsid w:val="00665E95"/>
    <w:rsid w:val="00666218"/>
    <w:rsid w:val="00666BDD"/>
    <w:rsid w:val="0067021B"/>
    <w:rsid w:val="006738BD"/>
    <w:rsid w:val="00675C3E"/>
    <w:rsid w:val="00675F77"/>
    <w:rsid w:val="006760D7"/>
    <w:rsid w:val="0067619F"/>
    <w:rsid w:val="0067694F"/>
    <w:rsid w:val="006770A8"/>
    <w:rsid w:val="006773A7"/>
    <w:rsid w:val="006774CA"/>
    <w:rsid w:val="00677F31"/>
    <w:rsid w:val="0068344F"/>
    <w:rsid w:val="00683CAC"/>
    <w:rsid w:val="00683EBD"/>
    <w:rsid w:val="00684D03"/>
    <w:rsid w:val="00685F85"/>
    <w:rsid w:val="006866C4"/>
    <w:rsid w:val="00687A0D"/>
    <w:rsid w:val="00687FB2"/>
    <w:rsid w:val="006908CE"/>
    <w:rsid w:val="00690FBB"/>
    <w:rsid w:val="00691119"/>
    <w:rsid w:val="006918E7"/>
    <w:rsid w:val="006963FD"/>
    <w:rsid w:val="006968AA"/>
    <w:rsid w:val="006973E9"/>
    <w:rsid w:val="006975D5"/>
    <w:rsid w:val="006A15A6"/>
    <w:rsid w:val="006A423A"/>
    <w:rsid w:val="006A5344"/>
    <w:rsid w:val="006A6DF6"/>
    <w:rsid w:val="006B0143"/>
    <w:rsid w:val="006B06FA"/>
    <w:rsid w:val="006B1087"/>
    <w:rsid w:val="006B1EB0"/>
    <w:rsid w:val="006B30BE"/>
    <w:rsid w:val="006B3A97"/>
    <w:rsid w:val="006B438C"/>
    <w:rsid w:val="006B46E6"/>
    <w:rsid w:val="006B4F65"/>
    <w:rsid w:val="006B621F"/>
    <w:rsid w:val="006B6AFF"/>
    <w:rsid w:val="006B6FA5"/>
    <w:rsid w:val="006B79A0"/>
    <w:rsid w:val="006C07F3"/>
    <w:rsid w:val="006C3DC5"/>
    <w:rsid w:val="006C5791"/>
    <w:rsid w:val="006C5D68"/>
    <w:rsid w:val="006C6B87"/>
    <w:rsid w:val="006C74AE"/>
    <w:rsid w:val="006C7E46"/>
    <w:rsid w:val="006D007B"/>
    <w:rsid w:val="006D12AB"/>
    <w:rsid w:val="006D1C5A"/>
    <w:rsid w:val="006D27A7"/>
    <w:rsid w:val="006D4938"/>
    <w:rsid w:val="006D55B2"/>
    <w:rsid w:val="006D67F6"/>
    <w:rsid w:val="006D7457"/>
    <w:rsid w:val="006E182D"/>
    <w:rsid w:val="006E1B81"/>
    <w:rsid w:val="006E1DF8"/>
    <w:rsid w:val="006E1F52"/>
    <w:rsid w:val="006E3DAC"/>
    <w:rsid w:val="006E3EA4"/>
    <w:rsid w:val="006E43A6"/>
    <w:rsid w:val="006E504B"/>
    <w:rsid w:val="006E5E17"/>
    <w:rsid w:val="006E6275"/>
    <w:rsid w:val="006F0222"/>
    <w:rsid w:val="006F3316"/>
    <w:rsid w:val="006F34DD"/>
    <w:rsid w:val="006F54B5"/>
    <w:rsid w:val="006F5A1A"/>
    <w:rsid w:val="0070067F"/>
    <w:rsid w:val="00701603"/>
    <w:rsid w:val="007018FB"/>
    <w:rsid w:val="00702D90"/>
    <w:rsid w:val="00703012"/>
    <w:rsid w:val="00704AEB"/>
    <w:rsid w:val="00704C61"/>
    <w:rsid w:val="007120AF"/>
    <w:rsid w:val="0071434D"/>
    <w:rsid w:val="00715042"/>
    <w:rsid w:val="00716656"/>
    <w:rsid w:val="00717C88"/>
    <w:rsid w:val="00722584"/>
    <w:rsid w:val="007227EA"/>
    <w:rsid w:val="00725378"/>
    <w:rsid w:val="007256DF"/>
    <w:rsid w:val="0072734A"/>
    <w:rsid w:val="00727781"/>
    <w:rsid w:val="00727BB6"/>
    <w:rsid w:val="0073096F"/>
    <w:rsid w:val="00731633"/>
    <w:rsid w:val="00732A5A"/>
    <w:rsid w:val="00735600"/>
    <w:rsid w:val="00735A97"/>
    <w:rsid w:val="007365E3"/>
    <w:rsid w:val="007374D1"/>
    <w:rsid w:val="0074019E"/>
    <w:rsid w:val="0074070E"/>
    <w:rsid w:val="00741CA9"/>
    <w:rsid w:val="00743066"/>
    <w:rsid w:val="00743903"/>
    <w:rsid w:val="007450C0"/>
    <w:rsid w:val="00745D50"/>
    <w:rsid w:val="00746A1C"/>
    <w:rsid w:val="00746A75"/>
    <w:rsid w:val="00747978"/>
    <w:rsid w:val="00750D0D"/>
    <w:rsid w:val="00750F9E"/>
    <w:rsid w:val="007519F1"/>
    <w:rsid w:val="0075228E"/>
    <w:rsid w:val="00753A0B"/>
    <w:rsid w:val="00753B25"/>
    <w:rsid w:val="0075443E"/>
    <w:rsid w:val="00754FD2"/>
    <w:rsid w:val="007600E2"/>
    <w:rsid w:val="00762B92"/>
    <w:rsid w:val="007653E6"/>
    <w:rsid w:val="00765A01"/>
    <w:rsid w:val="00767327"/>
    <w:rsid w:val="00767958"/>
    <w:rsid w:val="0077269D"/>
    <w:rsid w:val="00773E85"/>
    <w:rsid w:val="00775ADA"/>
    <w:rsid w:val="0078115C"/>
    <w:rsid w:val="007825AD"/>
    <w:rsid w:val="007841C5"/>
    <w:rsid w:val="00784E55"/>
    <w:rsid w:val="007852F9"/>
    <w:rsid w:val="00787242"/>
    <w:rsid w:val="007876E8"/>
    <w:rsid w:val="00787FC2"/>
    <w:rsid w:val="0079126D"/>
    <w:rsid w:val="00791330"/>
    <w:rsid w:val="0079134D"/>
    <w:rsid w:val="0079206B"/>
    <w:rsid w:val="00792EFB"/>
    <w:rsid w:val="0079387E"/>
    <w:rsid w:val="00794066"/>
    <w:rsid w:val="00794193"/>
    <w:rsid w:val="007947C5"/>
    <w:rsid w:val="007A0D5E"/>
    <w:rsid w:val="007A1444"/>
    <w:rsid w:val="007A30D5"/>
    <w:rsid w:val="007A39E1"/>
    <w:rsid w:val="007A52E1"/>
    <w:rsid w:val="007A6086"/>
    <w:rsid w:val="007A6A2B"/>
    <w:rsid w:val="007A6AB4"/>
    <w:rsid w:val="007A78E8"/>
    <w:rsid w:val="007B0773"/>
    <w:rsid w:val="007B24A7"/>
    <w:rsid w:val="007B29D0"/>
    <w:rsid w:val="007B493F"/>
    <w:rsid w:val="007B4C04"/>
    <w:rsid w:val="007B7726"/>
    <w:rsid w:val="007C00EE"/>
    <w:rsid w:val="007C022F"/>
    <w:rsid w:val="007C0718"/>
    <w:rsid w:val="007C247C"/>
    <w:rsid w:val="007C469B"/>
    <w:rsid w:val="007C4EE4"/>
    <w:rsid w:val="007C73DC"/>
    <w:rsid w:val="007D0C09"/>
    <w:rsid w:val="007D14CD"/>
    <w:rsid w:val="007D1CB7"/>
    <w:rsid w:val="007D379A"/>
    <w:rsid w:val="007D57A2"/>
    <w:rsid w:val="007D7070"/>
    <w:rsid w:val="007E03A2"/>
    <w:rsid w:val="007E0F32"/>
    <w:rsid w:val="007E61DF"/>
    <w:rsid w:val="007E7141"/>
    <w:rsid w:val="007F0188"/>
    <w:rsid w:val="007F04F2"/>
    <w:rsid w:val="007F0868"/>
    <w:rsid w:val="007F1BBA"/>
    <w:rsid w:val="007F254E"/>
    <w:rsid w:val="007F2611"/>
    <w:rsid w:val="007F281D"/>
    <w:rsid w:val="007F4180"/>
    <w:rsid w:val="007F44C4"/>
    <w:rsid w:val="007F59B7"/>
    <w:rsid w:val="0080006D"/>
    <w:rsid w:val="00800217"/>
    <w:rsid w:val="00801AEE"/>
    <w:rsid w:val="00802E0B"/>
    <w:rsid w:val="008055BF"/>
    <w:rsid w:val="00806A81"/>
    <w:rsid w:val="00806AC2"/>
    <w:rsid w:val="00810C04"/>
    <w:rsid w:val="00811688"/>
    <w:rsid w:val="00812032"/>
    <w:rsid w:val="00812313"/>
    <w:rsid w:val="00812AD0"/>
    <w:rsid w:val="00813CFC"/>
    <w:rsid w:val="008145B8"/>
    <w:rsid w:val="0081501F"/>
    <w:rsid w:val="0081543D"/>
    <w:rsid w:val="00815BDE"/>
    <w:rsid w:val="00816296"/>
    <w:rsid w:val="00816A58"/>
    <w:rsid w:val="008220D3"/>
    <w:rsid w:val="00824583"/>
    <w:rsid w:val="0082465E"/>
    <w:rsid w:val="008249E0"/>
    <w:rsid w:val="00824AFE"/>
    <w:rsid w:val="00825676"/>
    <w:rsid w:val="00825E56"/>
    <w:rsid w:val="008275A0"/>
    <w:rsid w:val="008279E4"/>
    <w:rsid w:val="00830576"/>
    <w:rsid w:val="008306EA"/>
    <w:rsid w:val="00832992"/>
    <w:rsid w:val="0083304A"/>
    <w:rsid w:val="0083396F"/>
    <w:rsid w:val="00833BB3"/>
    <w:rsid w:val="00833FD5"/>
    <w:rsid w:val="00834957"/>
    <w:rsid w:val="00834A0E"/>
    <w:rsid w:val="00835835"/>
    <w:rsid w:val="0084287C"/>
    <w:rsid w:val="008430D0"/>
    <w:rsid w:val="00844E16"/>
    <w:rsid w:val="00845565"/>
    <w:rsid w:val="00845763"/>
    <w:rsid w:val="00845EFC"/>
    <w:rsid w:val="00846886"/>
    <w:rsid w:val="00846B45"/>
    <w:rsid w:val="00846D38"/>
    <w:rsid w:val="00846D92"/>
    <w:rsid w:val="0085041B"/>
    <w:rsid w:val="00851967"/>
    <w:rsid w:val="00852C86"/>
    <w:rsid w:val="00853E19"/>
    <w:rsid w:val="00854158"/>
    <w:rsid w:val="00860F1B"/>
    <w:rsid w:val="00861429"/>
    <w:rsid w:val="00861C20"/>
    <w:rsid w:val="00861FB9"/>
    <w:rsid w:val="00862B70"/>
    <w:rsid w:val="00863DA4"/>
    <w:rsid w:val="00865E95"/>
    <w:rsid w:val="00871020"/>
    <w:rsid w:val="0087128D"/>
    <w:rsid w:val="008717EE"/>
    <w:rsid w:val="0087465E"/>
    <w:rsid w:val="008751BB"/>
    <w:rsid w:val="00875F12"/>
    <w:rsid w:val="00876EAF"/>
    <w:rsid w:val="0087738F"/>
    <w:rsid w:val="00877D75"/>
    <w:rsid w:val="008811D3"/>
    <w:rsid w:val="008813A1"/>
    <w:rsid w:val="00884B3E"/>
    <w:rsid w:val="0088618F"/>
    <w:rsid w:val="00886954"/>
    <w:rsid w:val="00887766"/>
    <w:rsid w:val="00890C8C"/>
    <w:rsid w:val="0089224D"/>
    <w:rsid w:val="00892979"/>
    <w:rsid w:val="00895CC2"/>
    <w:rsid w:val="00896D25"/>
    <w:rsid w:val="008A0A73"/>
    <w:rsid w:val="008A10FB"/>
    <w:rsid w:val="008A200B"/>
    <w:rsid w:val="008A2806"/>
    <w:rsid w:val="008A3654"/>
    <w:rsid w:val="008A5462"/>
    <w:rsid w:val="008A65CA"/>
    <w:rsid w:val="008A6F50"/>
    <w:rsid w:val="008A76A9"/>
    <w:rsid w:val="008B0004"/>
    <w:rsid w:val="008B0BBA"/>
    <w:rsid w:val="008B1B3C"/>
    <w:rsid w:val="008B21CE"/>
    <w:rsid w:val="008B22E1"/>
    <w:rsid w:val="008B3BFC"/>
    <w:rsid w:val="008B594F"/>
    <w:rsid w:val="008B5B76"/>
    <w:rsid w:val="008B72F6"/>
    <w:rsid w:val="008C03F2"/>
    <w:rsid w:val="008C179B"/>
    <w:rsid w:val="008C3739"/>
    <w:rsid w:val="008C3AD3"/>
    <w:rsid w:val="008C4304"/>
    <w:rsid w:val="008C4BBB"/>
    <w:rsid w:val="008C4D9A"/>
    <w:rsid w:val="008C5884"/>
    <w:rsid w:val="008C59AD"/>
    <w:rsid w:val="008C7741"/>
    <w:rsid w:val="008C794A"/>
    <w:rsid w:val="008D1683"/>
    <w:rsid w:val="008D2FB5"/>
    <w:rsid w:val="008D313E"/>
    <w:rsid w:val="008D44CC"/>
    <w:rsid w:val="008D4736"/>
    <w:rsid w:val="008D4882"/>
    <w:rsid w:val="008D743B"/>
    <w:rsid w:val="008E08DB"/>
    <w:rsid w:val="008E118F"/>
    <w:rsid w:val="008E2ABA"/>
    <w:rsid w:val="008E4241"/>
    <w:rsid w:val="008E57F1"/>
    <w:rsid w:val="008E694F"/>
    <w:rsid w:val="008E7761"/>
    <w:rsid w:val="008E7A23"/>
    <w:rsid w:val="008F000F"/>
    <w:rsid w:val="008F144C"/>
    <w:rsid w:val="008F146D"/>
    <w:rsid w:val="008F311E"/>
    <w:rsid w:val="008F3996"/>
    <w:rsid w:val="008F3A91"/>
    <w:rsid w:val="008F3CCA"/>
    <w:rsid w:val="008F627B"/>
    <w:rsid w:val="008F68CF"/>
    <w:rsid w:val="008F6F7F"/>
    <w:rsid w:val="009001BD"/>
    <w:rsid w:val="0090151B"/>
    <w:rsid w:val="00901687"/>
    <w:rsid w:val="00901DBF"/>
    <w:rsid w:val="00904080"/>
    <w:rsid w:val="009062BA"/>
    <w:rsid w:val="00906B26"/>
    <w:rsid w:val="009071E1"/>
    <w:rsid w:val="00911919"/>
    <w:rsid w:val="00911E1B"/>
    <w:rsid w:val="00911F98"/>
    <w:rsid w:val="009128B2"/>
    <w:rsid w:val="0091439C"/>
    <w:rsid w:val="00914A89"/>
    <w:rsid w:val="00914ADC"/>
    <w:rsid w:val="00916478"/>
    <w:rsid w:val="009222E2"/>
    <w:rsid w:val="00922850"/>
    <w:rsid w:val="00922DAC"/>
    <w:rsid w:val="009238FB"/>
    <w:rsid w:val="00924ECB"/>
    <w:rsid w:val="009274A1"/>
    <w:rsid w:val="0093166D"/>
    <w:rsid w:val="00931CA6"/>
    <w:rsid w:val="00932DD2"/>
    <w:rsid w:val="0093471C"/>
    <w:rsid w:val="00935A6B"/>
    <w:rsid w:val="00940D98"/>
    <w:rsid w:val="009419C6"/>
    <w:rsid w:val="00943C20"/>
    <w:rsid w:val="00946614"/>
    <w:rsid w:val="0095073A"/>
    <w:rsid w:val="00952085"/>
    <w:rsid w:val="00952950"/>
    <w:rsid w:val="009546AC"/>
    <w:rsid w:val="00954E61"/>
    <w:rsid w:val="00955C60"/>
    <w:rsid w:val="00960756"/>
    <w:rsid w:val="009633D7"/>
    <w:rsid w:val="00963B05"/>
    <w:rsid w:val="00965A1A"/>
    <w:rsid w:val="0096755F"/>
    <w:rsid w:val="009712D4"/>
    <w:rsid w:val="009742AB"/>
    <w:rsid w:val="009742DE"/>
    <w:rsid w:val="0097434F"/>
    <w:rsid w:val="009744D3"/>
    <w:rsid w:val="009747D9"/>
    <w:rsid w:val="0097491A"/>
    <w:rsid w:val="009754B0"/>
    <w:rsid w:val="009760CB"/>
    <w:rsid w:val="00976A48"/>
    <w:rsid w:val="00977E5B"/>
    <w:rsid w:val="009809B4"/>
    <w:rsid w:val="00981CD3"/>
    <w:rsid w:val="00985C05"/>
    <w:rsid w:val="00985D12"/>
    <w:rsid w:val="009864AA"/>
    <w:rsid w:val="009864BD"/>
    <w:rsid w:val="00986717"/>
    <w:rsid w:val="009900FC"/>
    <w:rsid w:val="00990AB9"/>
    <w:rsid w:val="00991A1B"/>
    <w:rsid w:val="00991D34"/>
    <w:rsid w:val="00992723"/>
    <w:rsid w:val="0099387A"/>
    <w:rsid w:val="00993CBC"/>
    <w:rsid w:val="00993F45"/>
    <w:rsid w:val="009A012E"/>
    <w:rsid w:val="009A369B"/>
    <w:rsid w:val="009A4A97"/>
    <w:rsid w:val="009A5514"/>
    <w:rsid w:val="009A5547"/>
    <w:rsid w:val="009A67A1"/>
    <w:rsid w:val="009B009C"/>
    <w:rsid w:val="009B0877"/>
    <w:rsid w:val="009B345D"/>
    <w:rsid w:val="009B3ECD"/>
    <w:rsid w:val="009B55B6"/>
    <w:rsid w:val="009B5D92"/>
    <w:rsid w:val="009B7528"/>
    <w:rsid w:val="009B75B8"/>
    <w:rsid w:val="009C2328"/>
    <w:rsid w:val="009C4D35"/>
    <w:rsid w:val="009C63AD"/>
    <w:rsid w:val="009C7235"/>
    <w:rsid w:val="009C76F5"/>
    <w:rsid w:val="009D20FE"/>
    <w:rsid w:val="009D2AB3"/>
    <w:rsid w:val="009D31FA"/>
    <w:rsid w:val="009D3308"/>
    <w:rsid w:val="009D3A8B"/>
    <w:rsid w:val="009D5244"/>
    <w:rsid w:val="009D5B09"/>
    <w:rsid w:val="009D670F"/>
    <w:rsid w:val="009D7FC1"/>
    <w:rsid w:val="009E0929"/>
    <w:rsid w:val="009E23A9"/>
    <w:rsid w:val="009E267B"/>
    <w:rsid w:val="009E3D7E"/>
    <w:rsid w:val="009E4A66"/>
    <w:rsid w:val="009E5087"/>
    <w:rsid w:val="009E6FF5"/>
    <w:rsid w:val="009F0068"/>
    <w:rsid w:val="009F02EA"/>
    <w:rsid w:val="009F14A2"/>
    <w:rsid w:val="009F1F27"/>
    <w:rsid w:val="009F209C"/>
    <w:rsid w:val="009F21B4"/>
    <w:rsid w:val="009F31EC"/>
    <w:rsid w:val="009F378A"/>
    <w:rsid w:val="009F3870"/>
    <w:rsid w:val="009F4180"/>
    <w:rsid w:val="009F57C8"/>
    <w:rsid w:val="009F5F80"/>
    <w:rsid w:val="00A01275"/>
    <w:rsid w:val="00A02467"/>
    <w:rsid w:val="00A02B5D"/>
    <w:rsid w:val="00A02BED"/>
    <w:rsid w:val="00A02C71"/>
    <w:rsid w:val="00A03CF9"/>
    <w:rsid w:val="00A04019"/>
    <w:rsid w:val="00A04A67"/>
    <w:rsid w:val="00A04C4C"/>
    <w:rsid w:val="00A0558B"/>
    <w:rsid w:val="00A05AB9"/>
    <w:rsid w:val="00A05CCA"/>
    <w:rsid w:val="00A10617"/>
    <w:rsid w:val="00A10B15"/>
    <w:rsid w:val="00A11ABB"/>
    <w:rsid w:val="00A12E7C"/>
    <w:rsid w:val="00A13FF7"/>
    <w:rsid w:val="00A14340"/>
    <w:rsid w:val="00A14806"/>
    <w:rsid w:val="00A1557F"/>
    <w:rsid w:val="00A16B99"/>
    <w:rsid w:val="00A1794F"/>
    <w:rsid w:val="00A20AEF"/>
    <w:rsid w:val="00A20B87"/>
    <w:rsid w:val="00A21D43"/>
    <w:rsid w:val="00A22C22"/>
    <w:rsid w:val="00A22F2C"/>
    <w:rsid w:val="00A22FE8"/>
    <w:rsid w:val="00A24911"/>
    <w:rsid w:val="00A24CFF"/>
    <w:rsid w:val="00A24EB3"/>
    <w:rsid w:val="00A261EE"/>
    <w:rsid w:val="00A279C8"/>
    <w:rsid w:val="00A27D99"/>
    <w:rsid w:val="00A30F0C"/>
    <w:rsid w:val="00A31C1F"/>
    <w:rsid w:val="00A3217D"/>
    <w:rsid w:val="00A326DB"/>
    <w:rsid w:val="00A32A19"/>
    <w:rsid w:val="00A3337B"/>
    <w:rsid w:val="00A34910"/>
    <w:rsid w:val="00A34B8C"/>
    <w:rsid w:val="00A36E65"/>
    <w:rsid w:val="00A36EE3"/>
    <w:rsid w:val="00A37AE4"/>
    <w:rsid w:val="00A404D5"/>
    <w:rsid w:val="00A406E0"/>
    <w:rsid w:val="00A40F8B"/>
    <w:rsid w:val="00A42133"/>
    <w:rsid w:val="00A4441B"/>
    <w:rsid w:val="00A44C93"/>
    <w:rsid w:val="00A44D65"/>
    <w:rsid w:val="00A467FF"/>
    <w:rsid w:val="00A46A71"/>
    <w:rsid w:val="00A46B59"/>
    <w:rsid w:val="00A46C0F"/>
    <w:rsid w:val="00A52CDE"/>
    <w:rsid w:val="00A53D8E"/>
    <w:rsid w:val="00A54A6B"/>
    <w:rsid w:val="00A54B33"/>
    <w:rsid w:val="00A5566B"/>
    <w:rsid w:val="00A55EFA"/>
    <w:rsid w:val="00A55F5C"/>
    <w:rsid w:val="00A6076E"/>
    <w:rsid w:val="00A61669"/>
    <w:rsid w:val="00A616A9"/>
    <w:rsid w:val="00A647B1"/>
    <w:rsid w:val="00A64F9A"/>
    <w:rsid w:val="00A65402"/>
    <w:rsid w:val="00A65F92"/>
    <w:rsid w:val="00A6619E"/>
    <w:rsid w:val="00A67AE4"/>
    <w:rsid w:val="00A67EDA"/>
    <w:rsid w:val="00A7066D"/>
    <w:rsid w:val="00A71DBF"/>
    <w:rsid w:val="00A731B8"/>
    <w:rsid w:val="00A73A5C"/>
    <w:rsid w:val="00A73CA0"/>
    <w:rsid w:val="00A740E1"/>
    <w:rsid w:val="00A74574"/>
    <w:rsid w:val="00A74F16"/>
    <w:rsid w:val="00A7694A"/>
    <w:rsid w:val="00A803F8"/>
    <w:rsid w:val="00A80892"/>
    <w:rsid w:val="00A809E0"/>
    <w:rsid w:val="00A80D0D"/>
    <w:rsid w:val="00A81523"/>
    <w:rsid w:val="00A81D7F"/>
    <w:rsid w:val="00A82C7F"/>
    <w:rsid w:val="00A8406F"/>
    <w:rsid w:val="00A84C59"/>
    <w:rsid w:val="00A85767"/>
    <w:rsid w:val="00A85E62"/>
    <w:rsid w:val="00A85E7C"/>
    <w:rsid w:val="00A864DC"/>
    <w:rsid w:val="00A867DD"/>
    <w:rsid w:val="00A90AF7"/>
    <w:rsid w:val="00A91BB3"/>
    <w:rsid w:val="00A92D90"/>
    <w:rsid w:val="00A93029"/>
    <w:rsid w:val="00A93707"/>
    <w:rsid w:val="00A940A0"/>
    <w:rsid w:val="00A9428E"/>
    <w:rsid w:val="00A9435F"/>
    <w:rsid w:val="00A95C77"/>
    <w:rsid w:val="00A97575"/>
    <w:rsid w:val="00A976C4"/>
    <w:rsid w:val="00AA0909"/>
    <w:rsid w:val="00AA2112"/>
    <w:rsid w:val="00AA24C2"/>
    <w:rsid w:val="00AA35DF"/>
    <w:rsid w:val="00AA38D2"/>
    <w:rsid w:val="00AA42D6"/>
    <w:rsid w:val="00AA470C"/>
    <w:rsid w:val="00AB0A12"/>
    <w:rsid w:val="00AB2FB0"/>
    <w:rsid w:val="00AB3F63"/>
    <w:rsid w:val="00AB6D94"/>
    <w:rsid w:val="00AB792A"/>
    <w:rsid w:val="00AB7971"/>
    <w:rsid w:val="00AC03FC"/>
    <w:rsid w:val="00AC25A2"/>
    <w:rsid w:val="00AC347B"/>
    <w:rsid w:val="00AC49E4"/>
    <w:rsid w:val="00AC4FD1"/>
    <w:rsid w:val="00AC59D7"/>
    <w:rsid w:val="00AC5C4C"/>
    <w:rsid w:val="00AC5E8E"/>
    <w:rsid w:val="00AD1F8A"/>
    <w:rsid w:val="00AD3534"/>
    <w:rsid w:val="00AD5A31"/>
    <w:rsid w:val="00AD65F8"/>
    <w:rsid w:val="00AD7073"/>
    <w:rsid w:val="00AE07B4"/>
    <w:rsid w:val="00AE0E66"/>
    <w:rsid w:val="00AE1356"/>
    <w:rsid w:val="00AE1ABB"/>
    <w:rsid w:val="00AE2ECF"/>
    <w:rsid w:val="00AE307D"/>
    <w:rsid w:val="00AE61D7"/>
    <w:rsid w:val="00AE69B2"/>
    <w:rsid w:val="00AF0EA5"/>
    <w:rsid w:val="00AF1236"/>
    <w:rsid w:val="00AF1CE8"/>
    <w:rsid w:val="00AF361F"/>
    <w:rsid w:val="00AF4128"/>
    <w:rsid w:val="00AF558D"/>
    <w:rsid w:val="00AF601E"/>
    <w:rsid w:val="00B00119"/>
    <w:rsid w:val="00B01585"/>
    <w:rsid w:val="00B01A0A"/>
    <w:rsid w:val="00B01F6A"/>
    <w:rsid w:val="00B02C1E"/>
    <w:rsid w:val="00B03426"/>
    <w:rsid w:val="00B05506"/>
    <w:rsid w:val="00B0692A"/>
    <w:rsid w:val="00B06BBD"/>
    <w:rsid w:val="00B1041C"/>
    <w:rsid w:val="00B1289B"/>
    <w:rsid w:val="00B13E68"/>
    <w:rsid w:val="00B156AE"/>
    <w:rsid w:val="00B15DCE"/>
    <w:rsid w:val="00B16A66"/>
    <w:rsid w:val="00B22DE1"/>
    <w:rsid w:val="00B233C4"/>
    <w:rsid w:val="00B241F0"/>
    <w:rsid w:val="00B26229"/>
    <w:rsid w:val="00B26B56"/>
    <w:rsid w:val="00B27AB6"/>
    <w:rsid w:val="00B3013F"/>
    <w:rsid w:val="00B30D36"/>
    <w:rsid w:val="00B313E7"/>
    <w:rsid w:val="00B3225F"/>
    <w:rsid w:val="00B3305C"/>
    <w:rsid w:val="00B33248"/>
    <w:rsid w:val="00B342BE"/>
    <w:rsid w:val="00B35838"/>
    <w:rsid w:val="00B35925"/>
    <w:rsid w:val="00B35A01"/>
    <w:rsid w:val="00B367CB"/>
    <w:rsid w:val="00B367FA"/>
    <w:rsid w:val="00B370E2"/>
    <w:rsid w:val="00B37518"/>
    <w:rsid w:val="00B37900"/>
    <w:rsid w:val="00B37F8D"/>
    <w:rsid w:val="00B407C3"/>
    <w:rsid w:val="00B41B0C"/>
    <w:rsid w:val="00B42C3C"/>
    <w:rsid w:val="00B46811"/>
    <w:rsid w:val="00B47601"/>
    <w:rsid w:val="00B477F4"/>
    <w:rsid w:val="00B505DB"/>
    <w:rsid w:val="00B517EB"/>
    <w:rsid w:val="00B54587"/>
    <w:rsid w:val="00B545AF"/>
    <w:rsid w:val="00B551D8"/>
    <w:rsid w:val="00B55390"/>
    <w:rsid w:val="00B55ACA"/>
    <w:rsid w:val="00B566FD"/>
    <w:rsid w:val="00B56E9C"/>
    <w:rsid w:val="00B57775"/>
    <w:rsid w:val="00B578E6"/>
    <w:rsid w:val="00B57ADE"/>
    <w:rsid w:val="00B601B9"/>
    <w:rsid w:val="00B60B93"/>
    <w:rsid w:val="00B664FE"/>
    <w:rsid w:val="00B67279"/>
    <w:rsid w:val="00B67A6C"/>
    <w:rsid w:val="00B70B76"/>
    <w:rsid w:val="00B7125C"/>
    <w:rsid w:val="00B71BB1"/>
    <w:rsid w:val="00B73352"/>
    <w:rsid w:val="00B737BA"/>
    <w:rsid w:val="00B73A6A"/>
    <w:rsid w:val="00B752C6"/>
    <w:rsid w:val="00B75DF1"/>
    <w:rsid w:val="00B7628A"/>
    <w:rsid w:val="00B777F9"/>
    <w:rsid w:val="00B8094B"/>
    <w:rsid w:val="00B81A76"/>
    <w:rsid w:val="00B81B76"/>
    <w:rsid w:val="00B825EB"/>
    <w:rsid w:val="00B82C3D"/>
    <w:rsid w:val="00B83220"/>
    <w:rsid w:val="00B83F5D"/>
    <w:rsid w:val="00B8415E"/>
    <w:rsid w:val="00B84523"/>
    <w:rsid w:val="00B84A8E"/>
    <w:rsid w:val="00B85545"/>
    <w:rsid w:val="00B85EFF"/>
    <w:rsid w:val="00B86F5D"/>
    <w:rsid w:val="00B876D7"/>
    <w:rsid w:val="00B90087"/>
    <w:rsid w:val="00B9065D"/>
    <w:rsid w:val="00B91967"/>
    <w:rsid w:val="00B92A68"/>
    <w:rsid w:val="00B95938"/>
    <w:rsid w:val="00B959CF"/>
    <w:rsid w:val="00B969A0"/>
    <w:rsid w:val="00B96AA0"/>
    <w:rsid w:val="00B97814"/>
    <w:rsid w:val="00B97C5C"/>
    <w:rsid w:val="00BA2812"/>
    <w:rsid w:val="00BA32ED"/>
    <w:rsid w:val="00BA3E4F"/>
    <w:rsid w:val="00BA4314"/>
    <w:rsid w:val="00BA436E"/>
    <w:rsid w:val="00BA457A"/>
    <w:rsid w:val="00BA466D"/>
    <w:rsid w:val="00BA4AA6"/>
    <w:rsid w:val="00BA4CEF"/>
    <w:rsid w:val="00BA6D34"/>
    <w:rsid w:val="00BB0A7D"/>
    <w:rsid w:val="00BB0BC5"/>
    <w:rsid w:val="00BB1DA7"/>
    <w:rsid w:val="00BB2B94"/>
    <w:rsid w:val="00BB361B"/>
    <w:rsid w:val="00BB44EC"/>
    <w:rsid w:val="00BB4C80"/>
    <w:rsid w:val="00BB6497"/>
    <w:rsid w:val="00BC122C"/>
    <w:rsid w:val="00BC2181"/>
    <w:rsid w:val="00BC4727"/>
    <w:rsid w:val="00BD0760"/>
    <w:rsid w:val="00BD10D7"/>
    <w:rsid w:val="00BD18BB"/>
    <w:rsid w:val="00BD2360"/>
    <w:rsid w:val="00BD2B57"/>
    <w:rsid w:val="00BD3D5A"/>
    <w:rsid w:val="00BD4338"/>
    <w:rsid w:val="00BD55BE"/>
    <w:rsid w:val="00BD5DD3"/>
    <w:rsid w:val="00BD7094"/>
    <w:rsid w:val="00BD718E"/>
    <w:rsid w:val="00BE0811"/>
    <w:rsid w:val="00BE096C"/>
    <w:rsid w:val="00BE1A42"/>
    <w:rsid w:val="00BE3E0F"/>
    <w:rsid w:val="00BE3ECB"/>
    <w:rsid w:val="00BE42B9"/>
    <w:rsid w:val="00BE4AB8"/>
    <w:rsid w:val="00BE5864"/>
    <w:rsid w:val="00BE6153"/>
    <w:rsid w:val="00BE61A8"/>
    <w:rsid w:val="00BE6AA9"/>
    <w:rsid w:val="00BE73C4"/>
    <w:rsid w:val="00BE77EC"/>
    <w:rsid w:val="00BF04D7"/>
    <w:rsid w:val="00BF13D7"/>
    <w:rsid w:val="00BF1980"/>
    <w:rsid w:val="00BF3A03"/>
    <w:rsid w:val="00BF511F"/>
    <w:rsid w:val="00BF5B24"/>
    <w:rsid w:val="00BF629E"/>
    <w:rsid w:val="00BF7A1F"/>
    <w:rsid w:val="00BF7FBE"/>
    <w:rsid w:val="00C0101A"/>
    <w:rsid w:val="00C01048"/>
    <w:rsid w:val="00C01521"/>
    <w:rsid w:val="00C028BF"/>
    <w:rsid w:val="00C032B0"/>
    <w:rsid w:val="00C07F16"/>
    <w:rsid w:val="00C10EC6"/>
    <w:rsid w:val="00C12791"/>
    <w:rsid w:val="00C13BE6"/>
    <w:rsid w:val="00C13F03"/>
    <w:rsid w:val="00C1474F"/>
    <w:rsid w:val="00C148DA"/>
    <w:rsid w:val="00C21D77"/>
    <w:rsid w:val="00C227DF"/>
    <w:rsid w:val="00C22B80"/>
    <w:rsid w:val="00C2625C"/>
    <w:rsid w:val="00C266AD"/>
    <w:rsid w:val="00C27139"/>
    <w:rsid w:val="00C2770A"/>
    <w:rsid w:val="00C277A8"/>
    <w:rsid w:val="00C303D0"/>
    <w:rsid w:val="00C307C5"/>
    <w:rsid w:val="00C30C12"/>
    <w:rsid w:val="00C31267"/>
    <w:rsid w:val="00C33109"/>
    <w:rsid w:val="00C33778"/>
    <w:rsid w:val="00C349B5"/>
    <w:rsid w:val="00C34C34"/>
    <w:rsid w:val="00C34D54"/>
    <w:rsid w:val="00C3532C"/>
    <w:rsid w:val="00C35443"/>
    <w:rsid w:val="00C36E04"/>
    <w:rsid w:val="00C37C3D"/>
    <w:rsid w:val="00C41224"/>
    <w:rsid w:val="00C43AA4"/>
    <w:rsid w:val="00C43E39"/>
    <w:rsid w:val="00C4462B"/>
    <w:rsid w:val="00C468BD"/>
    <w:rsid w:val="00C46E62"/>
    <w:rsid w:val="00C50BF4"/>
    <w:rsid w:val="00C52D35"/>
    <w:rsid w:val="00C537B0"/>
    <w:rsid w:val="00C5431A"/>
    <w:rsid w:val="00C54A2F"/>
    <w:rsid w:val="00C5692D"/>
    <w:rsid w:val="00C5730E"/>
    <w:rsid w:val="00C579B8"/>
    <w:rsid w:val="00C64680"/>
    <w:rsid w:val="00C64ED0"/>
    <w:rsid w:val="00C653C5"/>
    <w:rsid w:val="00C659F2"/>
    <w:rsid w:val="00C65AD1"/>
    <w:rsid w:val="00C65BE4"/>
    <w:rsid w:val="00C66A88"/>
    <w:rsid w:val="00C701E7"/>
    <w:rsid w:val="00C712BD"/>
    <w:rsid w:val="00C75669"/>
    <w:rsid w:val="00C75F24"/>
    <w:rsid w:val="00C7763A"/>
    <w:rsid w:val="00C7793E"/>
    <w:rsid w:val="00C779DA"/>
    <w:rsid w:val="00C8238E"/>
    <w:rsid w:val="00C825F2"/>
    <w:rsid w:val="00C83508"/>
    <w:rsid w:val="00C83EA0"/>
    <w:rsid w:val="00C853D2"/>
    <w:rsid w:val="00C90010"/>
    <w:rsid w:val="00C9211B"/>
    <w:rsid w:val="00C93E85"/>
    <w:rsid w:val="00C95134"/>
    <w:rsid w:val="00C96DA3"/>
    <w:rsid w:val="00C972FF"/>
    <w:rsid w:val="00CA078E"/>
    <w:rsid w:val="00CA3162"/>
    <w:rsid w:val="00CA3417"/>
    <w:rsid w:val="00CA3695"/>
    <w:rsid w:val="00CA4133"/>
    <w:rsid w:val="00CA4B32"/>
    <w:rsid w:val="00CA4EE2"/>
    <w:rsid w:val="00CA68A1"/>
    <w:rsid w:val="00CA6E82"/>
    <w:rsid w:val="00CA7403"/>
    <w:rsid w:val="00CA78A6"/>
    <w:rsid w:val="00CA7DE9"/>
    <w:rsid w:val="00CB0186"/>
    <w:rsid w:val="00CB0439"/>
    <w:rsid w:val="00CB0E3D"/>
    <w:rsid w:val="00CB160B"/>
    <w:rsid w:val="00CB1774"/>
    <w:rsid w:val="00CB2E83"/>
    <w:rsid w:val="00CB38CB"/>
    <w:rsid w:val="00CB40C2"/>
    <w:rsid w:val="00CB7A67"/>
    <w:rsid w:val="00CB7F78"/>
    <w:rsid w:val="00CC1D90"/>
    <w:rsid w:val="00CC2124"/>
    <w:rsid w:val="00CD06CB"/>
    <w:rsid w:val="00CD0EEE"/>
    <w:rsid w:val="00CD14AB"/>
    <w:rsid w:val="00CD414E"/>
    <w:rsid w:val="00CD4BBD"/>
    <w:rsid w:val="00CD5D17"/>
    <w:rsid w:val="00CD5DB6"/>
    <w:rsid w:val="00CD6D96"/>
    <w:rsid w:val="00CD6F33"/>
    <w:rsid w:val="00CE12BC"/>
    <w:rsid w:val="00CE1998"/>
    <w:rsid w:val="00CE2183"/>
    <w:rsid w:val="00CE2642"/>
    <w:rsid w:val="00CE3354"/>
    <w:rsid w:val="00CE5584"/>
    <w:rsid w:val="00CE6233"/>
    <w:rsid w:val="00CE6A34"/>
    <w:rsid w:val="00CE6F8B"/>
    <w:rsid w:val="00CE6FFF"/>
    <w:rsid w:val="00CE7DCD"/>
    <w:rsid w:val="00CF3F9C"/>
    <w:rsid w:val="00CF6676"/>
    <w:rsid w:val="00D00FA9"/>
    <w:rsid w:val="00D02441"/>
    <w:rsid w:val="00D03CC3"/>
    <w:rsid w:val="00D04839"/>
    <w:rsid w:val="00D05086"/>
    <w:rsid w:val="00D0512E"/>
    <w:rsid w:val="00D077E0"/>
    <w:rsid w:val="00D07EB9"/>
    <w:rsid w:val="00D11019"/>
    <w:rsid w:val="00D114B0"/>
    <w:rsid w:val="00D13BB6"/>
    <w:rsid w:val="00D15614"/>
    <w:rsid w:val="00D170E3"/>
    <w:rsid w:val="00D176FA"/>
    <w:rsid w:val="00D17DB4"/>
    <w:rsid w:val="00D210FE"/>
    <w:rsid w:val="00D2273D"/>
    <w:rsid w:val="00D2522D"/>
    <w:rsid w:val="00D3003B"/>
    <w:rsid w:val="00D305C2"/>
    <w:rsid w:val="00D318C8"/>
    <w:rsid w:val="00D31950"/>
    <w:rsid w:val="00D31AE6"/>
    <w:rsid w:val="00D31BA8"/>
    <w:rsid w:val="00D32FF4"/>
    <w:rsid w:val="00D3450D"/>
    <w:rsid w:val="00D35615"/>
    <w:rsid w:val="00D361F5"/>
    <w:rsid w:val="00D37171"/>
    <w:rsid w:val="00D373F8"/>
    <w:rsid w:val="00D40320"/>
    <w:rsid w:val="00D42D61"/>
    <w:rsid w:val="00D42D62"/>
    <w:rsid w:val="00D43946"/>
    <w:rsid w:val="00D43C00"/>
    <w:rsid w:val="00D43D58"/>
    <w:rsid w:val="00D4423E"/>
    <w:rsid w:val="00D45E79"/>
    <w:rsid w:val="00D46D4C"/>
    <w:rsid w:val="00D47105"/>
    <w:rsid w:val="00D505E4"/>
    <w:rsid w:val="00D51A2F"/>
    <w:rsid w:val="00D51CC4"/>
    <w:rsid w:val="00D541D9"/>
    <w:rsid w:val="00D54493"/>
    <w:rsid w:val="00D550FF"/>
    <w:rsid w:val="00D561B2"/>
    <w:rsid w:val="00D565FD"/>
    <w:rsid w:val="00D57CBD"/>
    <w:rsid w:val="00D604D2"/>
    <w:rsid w:val="00D6205E"/>
    <w:rsid w:val="00D6305B"/>
    <w:rsid w:val="00D63514"/>
    <w:rsid w:val="00D66729"/>
    <w:rsid w:val="00D669FE"/>
    <w:rsid w:val="00D67B99"/>
    <w:rsid w:val="00D67DF6"/>
    <w:rsid w:val="00D73129"/>
    <w:rsid w:val="00D7378F"/>
    <w:rsid w:val="00D740C3"/>
    <w:rsid w:val="00D74339"/>
    <w:rsid w:val="00D75074"/>
    <w:rsid w:val="00D75F57"/>
    <w:rsid w:val="00D76142"/>
    <w:rsid w:val="00D76A79"/>
    <w:rsid w:val="00D81286"/>
    <w:rsid w:val="00D815D1"/>
    <w:rsid w:val="00D818A5"/>
    <w:rsid w:val="00D83315"/>
    <w:rsid w:val="00D833B7"/>
    <w:rsid w:val="00D849F3"/>
    <w:rsid w:val="00D8587A"/>
    <w:rsid w:val="00D85E28"/>
    <w:rsid w:val="00D91259"/>
    <w:rsid w:val="00D91F19"/>
    <w:rsid w:val="00D92361"/>
    <w:rsid w:val="00D92791"/>
    <w:rsid w:val="00D92FB7"/>
    <w:rsid w:val="00D9341E"/>
    <w:rsid w:val="00D93492"/>
    <w:rsid w:val="00D9397A"/>
    <w:rsid w:val="00D95EDD"/>
    <w:rsid w:val="00D971E0"/>
    <w:rsid w:val="00DA0BD9"/>
    <w:rsid w:val="00DA0C61"/>
    <w:rsid w:val="00DA1AFE"/>
    <w:rsid w:val="00DA2422"/>
    <w:rsid w:val="00DA3258"/>
    <w:rsid w:val="00DA3C1F"/>
    <w:rsid w:val="00DA5BE4"/>
    <w:rsid w:val="00DB0D3A"/>
    <w:rsid w:val="00DB1313"/>
    <w:rsid w:val="00DB187A"/>
    <w:rsid w:val="00DB1A70"/>
    <w:rsid w:val="00DB2072"/>
    <w:rsid w:val="00DB28B2"/>
    <w:rsid w:val="00DB28DB"/>
    <w:rsid w:val="00DB29D8"/>
    <w:rsid w:val="00DB2D70"/>
    <w:rsid w:val="00DB3986"/>
    <w:rsid w:val="00DB5AEB"/>
    <w:rsid w:val="00DB7031"/>
    <w:rsid w:val="00DB7E9B"/>
    <w:rsid w:val="00DB7F5A"/>
    <w:rsid w:val="00DC07F1"/>
    <w:rsid w:val="00DC0AD8"/>
    <w:rsid w:val="00DC0B8D"/>
    <w:rsid w:val="00DC126E"/>
    <w:rsid w:val="00DC1300"/>
    <w:rsid w:val="00DC1C13"/>
    <w:rsid w:val="00DC1EB7"/>
    <w:rsid w:val="00DC2EBF"/>
    <w:rsid w:val="00DC4A3E"/>
    <w:rsid w:val="00DC51A8"/>
    <w:rsid w:val="00DC71DA"/>
    <w:rsid w:val="00DC754A"/>
    <w:rsid w:val="00DC7BC2"/>
    <w:rsid w:val="00DD492D"/>
    <w:rsid w:val="00DD4D41"/>
    <w:rsid w:val="00DD680E"/>
    <w:rsid w:val="00DD7E5F"/>
    <w:rsid w:val="00DE019C"/>
    <w:rsid w:val="00DE2264"/>
    <w:rsid w:val="00DE2EB4"/>
    <w:rsid w:val="00DE3614"/>
    <w:rsid w:val="00DE384B"/>
    <w:rsid w:val="00DE7315"/>
    <w:rsid w:val="00DF0665"/>
    <w:rsid w:val="00DF29B1"/>
    <w:rsid w:val="00DF2B9C"/>
    <w:rsid w:val="00DF2EA1"/>
    <w:rsid w:val="00DF3465"/>
    <w:rsid w:val="00DF3D54"/>
    <w:rsid w:val="00DF5220"/>
    <w:rsid w:val="00DF55B7"/>
    <w:rsid w:val="00DF5EB4"/>
    <w:rsid w:val="00DF60FE"/>
    <w:rsid w:val="00DF78DC"/>
    <w:rsid w:val="00E00644"/>
    <w:rsid w:val="00E021E8"/>
    <w:rsid w:val="00E03576"/>
    <w:rsid w:val="00E10703"/>
    <w:rsid w:val="00E11812"/>
    <w:rsid w:val="00E14149"/>
    <w:rsid w:val="00E147C6"/>
    <w:rsid w:val="00E161FC"/>
    <w:rsid w:val="00E17E92"/>
    <w:rsid w:val="00E231FE"/>
    <w:rsid w:val="00E2348F"/>
    <w:rsid w:val="00E235B8"/>
    <w:rsid w:val="00E24F42"/>
    <w:rsid w:val="00E258E8"/>
    <w:rsid w:val="00E26609"/>
    <w:rsid w:val="00E26A09"/>
    <w:rsid w:val="00E3101A"/>
    <w:rsid w:val="00E3275E"/>
    <w:rsid w:val="00E3560C"/>
    <w:rsid w:val="00E42B3A"/>
    <w:rsid w:val="00E42C2C"/>
    <w:rsid w:val="00E445D7"/>
    <w:rsid w:val="00E45FFE"/>
    <w:rsid w:val="00E4654E"/>
    <w:rsid w:val="00E46C96"/>
    <w:rsid w:val="00E472F7"/>
    <w:rsid w:val="00E50052"/>
    <w:rsid w:val="00E51E8E"/>
    <w:rsid w:val="00E52873"/>
    <w:rsid w:val="00E52894"/>
    <w:rsid w:val="00E56E84"/>
    <w:rsid w:val="00E64ABB"/>
    <w:rsid w:val="00E64EF6"/>
    <w:rsid w:val="00E66A3E"/>
    <w:rsid w:val="00E67010"/>
    <w:rsid w:val="00E67325"/>
    <w:rsid w:val="00E6791F"/>
    <w:rsid w:val="00E70A58"/>
    <w:rsid w:val="00E713D7"/>
    <w:rsid w:val="00E725A7"/>
    <w:rsid w:val="00E7309B"/>
    <w:rsid w:val="00E73CB5"/>
    <w:rsid w:val="00E74D26"/>
    <w:rsid w:val="00E751FC"/>
    <w:rsid w:val="00E75409"/>
    <w:rsid w:val="00E75CA4"/>
    <w:rsid w:val="00E762B3"/>
    <w:rsid w:val="00E76F57"/>
    <w:rsid w:val="00E7729E"/>
    <w:rsid w:val="00E77BED"/>
    <w:rsid w:val="00E809CB"/>
    <w:rsid w:val="00E82765"/>
    <w:rsid w:val="00E84E0B"/>
    <w:rsid w:val="00E855A5"/>
    <w:rsid w:val="00E868BC"/>
    <w:rsid w:val="00E91039"/>
    <w:rsid w:val="00E91597"/>
    <w:rsid w:val="00E928A1"/>
    <w:rsid w:val="00E9303A"/>
    <w:rsid w:val="00E9614D"/>
    <w:rsid w:val="00EA12F8"/>
    <w:rsid w:val="00EA2EB3"/>
    <w:rsid w:val="00EA3225"/>
    <w:rsid w:val="00EA46A6"/>
    <w:rsid w:val="00EA491B"/>
    <w:rsid w:val="00EA59F1"/>
    <w:rsid w:val="00EA5AB7"/>
    <w:rsid w:val="00EA7319"/>
    <w:rsid w:val="00EB28FC"/>
    <w:rsid w:val="00EB3E82"/>
    <w:rsid w:val="00EB4B45"/>
    <w:rsid w:val="00EB503D"/>
    <w:rsid w:val="00EB5D76"/>
    <w:rsid w:val="00EB69C2"/>
    <w:rsid w:val="00EC0547"/>
    <w:rsid w:val="00EC0DFC"/>
    <w:rsid w:val="00EC2EA0"/>
    <w:rsid w:val="00EC2FA6"/>
    <w:rsid w:val="00EC3871"/>
    <w:rsid w:val="00EC4A43"/>
    <w:rsid w:val="00EC5859"/>
    <w:rsid w:val="00EC62F4"/>
    <w:rsid w:val="00EC7060"/>
    <w:rsid w:val="00EC7433"/>
    <w:rsid w:val="00ED06BA"/>
    <w:rsid w:val="00ED0826"/>
    <w:rsid w:val="00ED1D02"/>
    <w:rsid w:val="00ED1E19"/>
    <w:rsid w:val="00ED1F34"/>
    <w:rsid w:val="00ED2DA6"/>
    <w:rsid w:val="00ED47FC"/>
    <w:rsid w:val="00ED5835"/>
    <w:rsid w:val="00ED6D56"/>
    <w:rsid w:val="00ED7223"/>
    <w:rsid w:val="00EE3257"/>
    <w:rsid w:val="00EE4808"/>
    <w:rsid w:val="00EE4AC8"/>
    <w:rsid w:val="00EE6859"/>
    <w:rsid w:val="00EE70A4"/>
    <w:rsid w:val="00EF1EFB"/>
    <w:rsid w:val="00EF2BC5"/>
    <w:rsid w:val="00EF32C3"/>
    <w:rsid w:val="00EF5509"/>
    <w:rsid w:val="00EF5DBC"/>
    <w:rsid w:val="00F0083B"/>
    <w:rsid w:val="00F008DD"/>
    <w:rsid w:val="00F0117B"/>
    <w:rsid w:val="00F02463"/>
    <w:rsid w:val="00F03026"/>
    <w:rsid w:val="00F03ADC"/>
    <w:rsid w:val="00F03AF0"/>
    <w:rsid w:val="00F04580"/>
    <w:rsid w:val="00F04964"/>
    <w:rsid w:val="00F04FC4"/>
    <w:rsid w:val="00F05A72"/>
    <w:rsid w:val="00F07BF8"/>
    <w:rsid w:val="00F10711"/>
    <w:rsid w:val="00F107B8"/>
    <w:rsid w:val="00F10B11"/>
    <w:rsid w:val="00F121AF"/>
    <w:rsid w:val="00F136E2"/>
    <w:rsid w:val="00F149C9"/>
    <w:rsid w:val="00F15462"/>
    <w:rsid w:val="00F16BA6"/>
    <w:rsid w:val="00F17067"/>
    <w:rsid w:val="00F202FA"/>
    <w:rsid w:val="00F21C13"/>
    <w:rsid w:val="00F2281D"/>
    <w:rsid w:val="00F232D8"/>
    <w:rsid w:val="00F24E8D"/>
    <w:rsid w:val="00F25CDF"/>
    <w:rsid w:val="00F260A8"/>
    <w:rsid w:val="00F26346"/>
    <w:rsid w:val="00F26927"/>
    <w:rsid w:val="00F26A94"/>
    <w:rsid w:val="00F27BB1"/>
    <w:rsid w:val="00F3057F"/>
    <w:rsid w:val="00F30607"/>
    <w:rsid w:val="00F3075C"/>
    <w:rsid w:val="00F326D9"/>
    <w:rsid w:val="00F32B07"/>
    <w:rsid w:val="00F330D3"/>
    <w:rsid w:val="00F33550"/>
    <w:rsid w:val="00F33DEC"/>
    <w:rsid w:val="00F349A4"/>
    <w:rsid w:val="00F35E1C"/>
    <w:rsid w:val="00F365D7"/>
    <w:rsid w:val="00F37C2C"/>
    <w:rsid w:val="00F37FA6"/>
    <w:rsid w:val="00F37FCA"/>
    <w:rsid w:val="00F42FAF"/>
    <w:rsid w:val="00F43A48"/>
    <w:rsid w:val="00F44CDE"/>
    <w:rsid w:val="00F454E8"/>
    <w:rsid w:val="00F45D1C"/>
    <w:rsid w:val="00F46B69"/>
    <w:rsid w:val="00F53D8F"/>
    <w:rsid w:val="00F55405"/>
    <w:rsid w:val="00F554CD"/>
    <w:rsid w:val="00F55AEB"/>
    <w:rsid w:val="00F55D0B"/>
    <w:rsid w:val="00F57BAA"/>
    <w:rsid w:val="00F618C8"/>
    <w:rsid w:val="00F634C5"/>
    <w:rsid w:val="00F64134"/>
    <w:rsid w:val="00F64938"/>
    <w:rsid w:val="00F6652C"/>
    <w:rsid w:val="00F67E19"/>
    <w:rsid w:val="00F71A48"/>
    <w:rsid w:val="00F72120"/>
    <w:rsid w:val="00F7717A"/>
    <w:rsid w:val="00F81A46"/>
    <w:rsid w:val="00F82AAC"/>
    <w:rsid w:val="00F82F26"/>
    <w:rsid w:val="00F8310D"/>
    <w:rsid w:val="00F846E2"/>
    <w:rsid w:val="00F86B0C"/>
    <w:rsid w:val="00F87ACD"/>
    <w:rsid w:val="00F87C91"/>
    <w:rsid w:val="00F87E55"/>
    <w:rsid w:val="00F907F7"/>
    <w:rsid w:val="00F90FC0"/>
    <w:rsid w:val="00F950EC"/>
    <w:rsid w:val="00F95DDB"/>
    <w:rsid w:val="00F97F1F"/>
    <w:rsid w:val="00FA0145"/>
    <w:rsid w:val="00FA0E47"/>
    <w:rsid w:val="00FA2542"/>
    <w:rsid w:val="00FA2686"/>
    <w:rsid w:val="00FA36E5"/>
    <w:rsid w:val="00FA3B95"/>
    <w:rsid w:val="00FA3F51"/>
    <w:rsid w:val="00FA4C78"/>
    <w:rsid w:val="00FA5271"/>
    <w:rsid w:val="00FA5AFD"/>
    <w:rsid w:val="00FA6937"/>
    <w:rsid w:val="00FA78A5"/>
    <w:rsid w:val="00FB0845"/>
    <w:rsid w:val="00FB08E7"/>
    <w:rsid w:val="00FB0A49"/>
    <w:rsid w:val="00FB0EED"/>
    <w:rsid w:val="00FB101F"/>
    <w:rsid w:val="00FB1297"/>
    <w:rsid w:val="00FB2768"/>
    <w:rsid w:val="00FB278F"/>
    <w:rsid w:val="00FB2AF2"/>
    <w:rsid w:val="00FB2FB0"/>
    <w:rsid w:val="00FB3BCB"/>
    <w:rsid w:val="00FB416F"/>
    <w:rsid w:val="00FB431B"/>
    <w:rsid w:val="00FB520B"/>
    <w:rsid w:val="00FB542B"/>
    <w:rsid w:val="00FB720A"/>
    <w:rsid w:val="00FB7524"/>
    <w:rsid w:val="00FB7B86"/>
    <w:rsid w:val="00FB7D14"/>
    <w:rsid w:val="00FC0012"/>
    <w:rsid w:val="00FC0256"/>
    <w:rsid w:val="00FC16CF"/>
    <w:rsid w:val="00FC2183"/>
    <w:rsid w:val="00FC241A"/>
    <w:rsid w:val="00FC42CB"/>
    <w:rsid w:val="00FC42EB"/>
    <w:rsid w:val="00FC466A"/>
    <w:rsid w:val="00FC4731"/>
    <w:rsid w:val="00FC4B9B"/>
    <w:rsid w:val="00FC6297"/>
    <w:rsid w:val="00FC6A98"/>
    <w:rsid w:val="00FC6D20"/>
    <w:rsid w:val="00FC7717"/>
    <w:rsid w:val="00FC7F01"/>
    <w:rsid w:val="00FD04BD"/>
    <w:rsid w:val="00FD199B"/>
    <w:rsid w:val="00FD326D"/>
    <w:rsid w:val="00FD32E6"/>
    <w:rsid w:val="00FD4467"/>
    <w:rsid w:val="00FD4E24"/>
    <w:rsid w:val="00FD59FD"/>
    <w:rsid w:val="00FE063D"/>
    <w:rsid w:val="00FE09A6"/>
    <w:rsid w:val="00FE1894"/>
    <w:rsid w:val="00FE2169"/>
    <w:rsid w:val="00FE329B"/>
    <w:rsid w:val="00FE3C31"/>
    <w:rsid w:val="00FE70B2"/>
    <w:rsid w:val="00FE7280"/>
    <w:rsid w:val="00FE7E5C"/>
    <w:rsid w:val="00FF079B"/>
    <w:rsid w:val="00FF0D99"/>
    <w:rsid w:val="00FF13F1"/>
    <w:rsid w:val="00FF1F97"/>
    <w:rsid w:val="00FF3138"/>
    <w:rsid w:val="00FF40E6"/>
    <w:rsid w:val="00FF6CB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06AC2"/>
  <w15:docId w15:val="{1D62EE58-C998-4515-938B-51261233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42EB"/>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Neapdorotaspaminjimas1">
    <w:name w:val="Neapdorotas paminėjimas1"/>
    <w:basedOn w:val="Numatytasispastraiposriftas"/>
    <w:uiPriority w:val="99"/>
    <w:semiHidden/>
    <w:unhideWhenUsed/>
    <w:rsid w:val="00B55ACA"/>
    <w:rPr>
      <w:color w:val="605E5C"/>
      <w:shd w:val="clear" w:color="auto" w:fill="E1DFDD"/>
    </w:rPr>
  </w:style>
  <w:style w:type="character" w:styleId="Perirtashipersaitas">
    <w:name w:val="FollowedHyperlink"/>
    <w:basedOn w:val="Numatytasispastraiposriftas"/>
    <w:uiPriority w:val="99"/>
    <w:semiHidden/>
    <w:unhideWhenUsed/>
    <w:rsid w:val="00F30607"/>
    <w:rPr>
      <w:color w:val="954F72" w:themeColor="followedHyperlink"/>
      <w:u w:val="single"/>
    </w:rPr>
  </w:style>
  <w:style w:type="paragraph" w:styleId="prastasiniatinklio">
    <w:name w:val="Normal (Web)"/>
    <w:basedOn w:val="prastasis"/>
    <w:uiPriority w:val="99"/>
    <w:semiHidden/>
    <w:unhideWhenUsed/>
    <w:rsid w:val="00606DE0"/>
    <w:pPr>
      <w:spacing w:before="100" w:beforeAutospacing="1" w:after="100" w:afterAutospacing="1"/>
    </w:pPr>
  </w:style>
  <w:style w:type="character" w:styleId="Grietas">
    <w:name w:val="Strong"/>
    <w:basedOn w:val="Numatytasispastraiposriftas"/>
    <w:uiPriority w:val="22"/>
    <w:qFormat/>
    <w:locked/>
    <w:rsid w:val="00773E85"/>
    <w:rPr>
      <w:b/>
      <w:bCs/>
    </w:rPr>
  </w:style>
  <w:style w:type="paragraph" w:styleId="Pataisymai">
    <w:name w:val="Revision"/>
    <w:hidden/>
    <w:uiPriority w:val="99"/>
    <w:semiHidden/>
    <w:rsid w:val="00364F4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1564">
      <w:bodyDiv w:val="1"/>
      <w:marLeft w:val="0"/>
      <w:marRight w:val="0"/>
      <w:marTop w:val="0"/>
      <w:marBottom w:val="0"/>
      <w:divBdr>
        <w:top w:val="none" w:sz="0" w:space="0" w:color="auto"/>
        <w:left w:val="none" w:sz="0" w:space="0" w:color="auto"/>
        <w:bottom w:val="none" w:sz="0" w:space="0" w:color="auto"/>
        <w:right w:val="none" w:sz="0" w:space="0" w:color="auto"/>
      </w:divBdr>
    </w:div>
    <w:div w:id="39864783">
      <w:bodyDiv w:val="1"/>
      <w:marLeft w:val="0"/>
      <w:marRight w:val="0"/>
      <w:marTop w:val="0"/>
      <w:marBottom w:val="0"/>
      <w:divBdr>
        <w:top w:val="none" w:sz="0" w:space="0" w:color="auto"/>
        <w:left w:val="none" w:sz="0" w:space="0" w:color="auto"/>
        <w:bottom w:val="none" w:sz="0" w:space="0" w:color="auto"/>
        <w:right w:val="none" w:sz="0" w:space="0" w:color="auto"/>
      </w:divBdr>
    </w:div>
    <w:div w:id="124584671">
      <w:bodyDiv w:val="1"/>
      <w:marLeft w:val="0"/>
      <w:marRight w:val="0"/>
      <w:marTop w:val="0"/>
      <w:marBottom w:val="0"/>
      <w:divBdr>
        <w:top w:val="none" w:sz="0" w:space="0" w:color="auto"/>
        <w:left w:val="none" w:sz="0" w:space="0" w:color="auto"/>
        <w:bottom w:val="none" w:sz="0" w:space="0" w:color="auto"/>
        <w:right w:val="none" w:sz="0" w:space="0" w:color="auto"/>
      </w:divBdr>
    </w:div>
    <w:div w:id="326060151">
      <w:bodyDiv w:val="1"/>
      <w:marLeft w:val="0"/>
      <w:marRight w:val="0"/>
      <w:marTop w:val="0"/>
      <w:marBottom w:val="0"/>
      <w:divBdr>
        <w:top w:val="none" w:sz="0" w:space="0" w:color="auto"/>
        <w:left w:val="none" w:sz="0" w:space="0" w:color="auto"/>
        <w:bottom w:val="none" w:sz="0" w:space="0" w:color="auto"/>
        <w:right w:val="none" w:sz="0" w:space="0" w:color="auto"/>
      </w:divBdr>
    </w:div>
    <w:div w:id="388915808">
      <w:bodyDiv w:val="1"/>
      <w:marLeft w:val="0"/>
      <w:marRight w:val="0"/>
      <w:marTop w:val="0"/>
      <w:marBottom w:val="0"/>
      <w:divBdr>
        <w:top w:val="none" w:sz="0" w:space="0" w:color="auto"/>
        <w:left w:val="none" w:sz="0" w:space="0" w:color="auto"/>
        <w:bottom w:val="none" w:sz="0" w:space="0" w:color="auto"/>
        <w:right w:val="none" w:sz="0" w:space="0" w:color="auto"/>
      </w:divBdr>
    </w:div>
    <w:div w:id="491483234">
      <w:bodyDiv w:val="1"/>
      <w:marLeft w:val="0"/>
      <w:marRight w:val="0"/>
      <w:marTop w:val="0"/>
      <w:marBottom w:val="0"/>
      <w:divBdr>
        <w:top w:val="none" w:sz="0" w:space="0" w:color="auto"/>
        <w:left w:val="none" w:sz="0" w:space="0" w:color="auto"/>
        <w:bottom w:val="none" w:sz="0" w:space="0" w:color="auto"/>
        <w:right w:val="none" w:sz="0" w:space="0" w:color="auto"/>
      </w:divBdr>
    </w:div>
    <w:div w:id="669674202">
      <w:bodyDiv w:val="1"/>
      <w:marLeft w:val="0"/>
      <w:marRight w:val="0"/>
      <w:marTop w:val="0"/>
      <w:marBottom w:val="0"/>
      <w:divBdr>
        <w:top w:val="none" w:sz="0" w:space="0" w:color="auto"/>
        <w:left w:val="none" w:sz="0" w:space="0" w:color="auto"/>
        <w:bottom w:val="none" w:sz="0" w:space="0" w:color="auto"/>
        <w:right w:val="none" w:sz="0" w:space="0" w:color="auto"/>
      </w:divBdr>
    </w:div>
    <w:div w:id="78643396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42352985">
      <w:bodyDiv w:val="1"/>
      <w:marLeft w:val="0"/>
      <w:marRight w:val="0"/>
      <w:marTop w:val="0"/>
      <w:marBottom w:val="0"/>
      <w:divBdr>
        <w:top w:val="none" w:sz="0" w:space="0" w:color="auto"/>
        <w:left w:val="none" w:sz="0" w:space="0" w:color="auto"/>
        <w:bottom w:val="none" w:sz="0" w:space="0" w:color="auto"/>
        <w:right w:val="none" w:sz="0" w:space="0" w:color="auto"/>
      </w:divBdr>
    </w:div>
    <w:div w:id="893736899">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46891259">
      <w:bodyDiv w:val="1"/>
      <w:marLeft w:val="0"/>
      <w:marRight w:val="0"/>
      <w:marTop w:val="0"/>
      <w:marBottom w:val="0"/>
      <w:divBdr>
        <w:top w:val="none" w:sz="0" w:space="0" w:color="auto"/>
        <w:left w:val="none" w:sz="0" w:space="0" w:color="auto"/>
        <w:bottom w:val="none" w:sz="0" w:space="0" w:color="auto"/>
        <w:right w:val="none" w:sz="0" w:space="0" w:color="auto"/>
      </w:divBdr>
    </w:div>
    <w:div w:id="1003431983">
      <w:bodyDiv w:val="1"/>
      <w:marLeft w:val="0"/>
      <w:marRight w:val="0"/>
      <w:marTop w:val="0"/>
      <w:marBottom w:val="0"/>
      <w:divBdr>
        <w:top w:val="none" w:sz="0" w:space="0" w:color="auto"/>
        <w:left w:val="none" w:sz="0" w:space="0" w:color="auto"/>
        <w:bottom w:val="none" w:sz="0" w:space="0" w:color="auto"/>
        <w:right w:val="none" w:sz="0" w:space="0" w:color="auto"/>
      </w:divBdr>
    </w:div>
    <w:div w:id="116879288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9756268">
      <w:bodyDiv w:val="1"/>
      <w:marLeft w:val="0"/>
      <w:marRight w:val="0"/>
      <w:marTop w:val="0"/>
      <w:marBottom w:val="0"/>
      <w:divBdr>
        <w:top w:val="none" w:sz="0" w:space="0" w:color="auto"/>
        <w:left w:val="none" w:sz="0" w:space="0" w:color="auto"/>
        <w:bottom w:val="none" w:sz="0" w:space="0" w:color="auto"/>
        <w:right w:val="none" w:sz="0" w:space="0" w:color="auto"/>
      </w:divBdr>
    </w:div>
    <w:div w:id="1226137648">
      <w:bodyDiv w:val="1"/>
      <w:marLeft w:val="0"/>
      <w:marRight w:val="0"/>
      <w:marTop w:val="0"/>
      <w:marBottom w:val="0"/>
      <w:divBdr>
        <w:top w:val="none" w:sz="0" w:space="0" w:color="auto"/>
        <w:left w:val="none" w:sz="0" w:space="0" w:color="auto"/>
        <w:bottom w:val="none" w:sz="0" w:space="0" w:color="auto"/>
        <w:right w:val="none" w:sz="0" w:space="0" w:color="auto"/>
      </w:divBdr>
    </w:div>
    <w:div w:id="1248003099">
      <w:bodyDiv w:val="1"/>
      <w:marLeft w:val="0"/>
      <w:marRight w:val="0"/>
      <w:marTop w:val="0"/>
      <w:marBottom w:val="0"/>
      <w:divBdr>
        <w:top w:val="none" w:sz="0" w:space="0" w:color="auto"/>
        <w:left w:val="none" w:sz="0" w:space="0" w:color="auto"/>
        <w:bottom w:val="none" w:sz="0" w:space="0" w:color="auto"/>
        <w:right w:val="none" w:sz="0" w:space="0" w:color="auto"/>
      </w:divBdr>
    </w:div>
    <w:div w:id="136151655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8057582">
      <w:bodyDiv w:val="1"/>
      <w:marLeft w:val="0"/>
      <w:marRight w:val="0"/>
      <w:marTop w:val="0"/>
      <w:marBottom w:val="0"/>
      <w:divBdr>
        <w:top w:val="none" w:sz="0" w:space="0" w:color="auto"/>
        <w:left w:val="none" w:sz="0" w:space="0" w:color="auto"/>
        <w:bottom w:val="none" w:sz="0" w:space="0" w:color="auto"/>
        <w:right w:val="none" w:sz="0" w:space="0" w:color="auto"/>
      </w:divBdr>
    </w:div>
    <w:div w:id="1659917887">
      <w:bodyDiv w:val="1"/>
      <w:marLeft w:val="0"/>
      <w:marRight w:val="0"/>
      <w:marTop w:val="0"/>
      <w:marBottom w:val="0"/>
      <w:divBdr>
        <w:top w:val="none" w:sz="0" w:space="0" w:color="auto"/>
        <w:left w:val="none" w:sz="0" w:space="0" w:color="auto"/>
        <w:bottom w:val="none" w:sz="0" w:space="0" w:color="auto"/>
        <w:right w:val="none" w:sz="0" w:space="0" w:color="auto"/>
      </w:divBdr>
    </w:div>
    <w:div w:id="194291297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6214">
      <w:bodyDiv w:val="1"/>
      <w:marLeft w:val="0"/>
      <w:marRight w:val="0"/>
      <w:marTop w:val="0"/>
      <w:marBottom w:val="0"/>
      <w:divBdr>
        <w:top w:val="none" w:sz="0" w:space="0" w:color="auto"/>
        <w:left w:val="none" w:sz="0" w:space="0" w:color="auto"/>
        <w:bottom w:val="none" w:sz="0" w:space="0" w:color="auto"/>
        <w:right w:val="none" w:sz="0" w:space="0" w:color="auto"/>
      </w:divBdr>
    </w:div>
    <w:div w:id="21354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1C81-7599-4F09-B1A7-FF2E59BC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39</Pages>
  <Words>41499</Words>
  <Characters>23655</Characters>
  <Application>Microsoft Office Word</Application>
  <DocSecurity>0</DocSecurity>
  <Lines>197</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13</cp:revision>
  <cp:lastPrinted>2020-04-03T14:22:00Z</cp:lastPrinted>
  <dcterms:created xsi:type="dcterms:W3CDTF">2020-06-29T17:48:00Z</dcterms:created>
  <dcterms:modified xsi:type="dcterms:W3CDTF">2020-07-14T12:44:00Z</dcterms:modified>
</cp:coreProperties>
</file>