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81" w:rsidRPr="00634F74" w:rsidRDefault="004F7C81" w:rsidP="00AB5A7B">
      <w:pPr>
        <w:widowControl w:val="0"/>
        <w:jc w:val="center"/>
      </w:pPr>
      <w:bookmarkStart w:id="0" w:name="__DdeLink__5318_978707713"/>
      <w:bookmarkEnd w:id="0"/>
      <w:r>
        <w:rPr>
          <w:noProof/>
        </w:rPr>
        <w:drawing>
          <wp:inline distT="0" distB="0" distL="0" distR="0" wp14:anchorId="53E4E659" wp14:editId="0F65B3FC">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4F7C81" w:rsidRPr="00634F74" w:rsidRDefault="004F7C81" w:rsidP="00AB5A7B">
      <w:pPr>
        <w:widowControl w:val="0"/>
        <w:rPr>
          <w:rFonts w:eastAsia="Calibri"/>
          <w:iCs/>
          <w:lang w:eastAsia="en-US"/>
        </w:rPr>
      </w:pPr>
    </w:p>
    <w:p w:rsidR="00CE2642" w:rsidRPr="004F7C81" w:rsidRDefault="00066D92" w:rsidP="00AB5A7B">
      <w:pPr>
        <w:widowControl w:val="0"/>
        <w:rPr>
          <w:b/>
          <w:bCs/>
          <w:sz w:val="28"/>
          <w:szCs w:val="28"/>
        </w:rPr>
      </w:pPr>
      <w:r w:rsidRPr="004F7C81">
        <w:rPr>
          <w:b/>
        </w:rPr>
        <w:t>SCENOS</w:t>
      </w:r>
      <w:r w:rsidR="00A82BC9" w:rsidRPr="004F7C81">
        <w:rPr>
          <w:b/>
        </w:rPr>
        <w:t xml:space="preserve"> </w:t>
      </w:r>
      <w:r w:rsidRPr="004F7C81">
        <w:rPr>
          <w:b/>
        </w:rPr>
        <w:t>DEKORACIJŲ</w:t>
      </w:r>
      <w:r w:rsidR="00A82BC9" w:rsidRPr="004F7C81">
        <w:rPr>
          <w:b/>
        </w:rPr>
        <w:t xml:space="preserve"> </w:t>
      </w:r>
      <w:r w:rsidRPr="004F7C81">
        <w:rPr>
          <w:b/>
        </w:rPr>
        <w:t>KONSTRUKTORIAUS</w:t>
      </w:r>
      <w:r w:rsidR="00A82BC9" w:rsidRPr="004F7C81">
        <w:rPr>
          <w:b/>
        </w:rPr>
        <w:t xml:space="preserve"> </w:t>
      </w:r>
      <w:r w:rsidRPr="004F7C81">
        <w:rPr>
          <w:b/>
        </w:rPr>
        <w:t>MODULINĖ</w:t>
      </w:r>
      <w:r w:rsidR="00A82BC9" w:rsidRPr="004F7C81">
        <w:rPr>
          <w:b/>
        </w:rPr>
        <w:t xml:space="preserve"> </w:t>
      </w:r>
      <w:r w:rsidRPr="004F7C81">
        <w:rPr>
          <w:b/>
        </w:rPr>
        <w:t>PROFESINIO</w:t>
      </w:r>
      <w:r w:rsidR="00A82BC9" w:rsidRPr="004F7C81">
        <w:rPr>
          <w:b/>
        </w:rPr>
        <w:t xml:space="preserve"> </w:t>
      </w:r>
      <w:r w:rsidRPr="004F7C81">
        <w:rPr>
          <w:b/>
        </w:rPr>
        <w:t>MOKYMO</w:t>
      </w:r>
      <w:r w:rsidR="00A82BC9" w:rsidRPr="004F7C81">
        <w:rPr>
          <w:b/>
        </w:rPr>
        <w:t xml:space="preserve"> </w:t>
      </w:r>
      <w:r w:rsidRPr="004F7C81">
        <w:rPr>
          <w:b/>
        </w:rPr>
        <w:t>PROGRAMA</w:t>
      </w:r>
    </w:p>
    <w:p w:rsidR="007D379A" w:rsidRPr="004F7C81" w:rsidRDefault="008E694F" w:rsidP="00AB5A7B">
      <w:pPr>
        <w:widowControl w:val="0"/>
        <w:rPr>
          <w:bCs/>
        </w:rPr>
      </w:pPr>
      <w:r w:rsidRPr="004F7C81">
        <w:rPr>
          <w:bCs/>
        </w:rPr>
        <w:t>______________________</w:t>
      </w:r>
    </w:p>
    <w:p w:rsidR="00CE2642" w:rsidRPr="004F7C81" w:rsidRDefault="00CE2642" w:rsidP="00AB5A7B">
      <w:pPr>
        <w:widowControl w:val="0"/>
        <w:rPr>
          <w:i/>
          <w:sz w:val="20"/>
          <w:szCs w:val="20"/>
        </w:rPr>
      </w:pPr>
      <w:r w:rsidRPr="004F7C81">
        <w:rPr>
          <w:i/>
          <w:sz w:val="20"/>
          <w:szCs w:val="20"/>
        </w:rPr>
        <w:t>(</w:t>
      </w:r>
      <w:r w:rsidR="00F86B0C" w:rsidRPr="004F7C81">
        <w:rPr>
          <w:i/>
          <w:sz w:val="20"/>
          <w:szCs w:val="20"/>
        </w:rPr>
        <w:t>P</w:t>
      </w:r>
      <w:r w:rsidR="006D27A7" w:rsidRPr="004F7C81">
        <w:rPr>
          <w:i/>
          <w:sz w:val="20"/>
          <w:szCs w:val="20"/>
        </w:rPr>
        <w:t>rogramos</w:t>
      </w:r>
      <w:r w:rsidR="00A82BC9" w:rsidRPr="004F7C81">
        <w:rPr>
          <w:i/>
          <w:sz w:val="20"/>
          <w:szCs w:val="20"/>
        </w:rPr>
        <w:t xml:space="preserve"> </w:t>
      </w:r>
      <w:r w:rsidRPr="004F7C81">
        <w:rPr>
          <w:i/>
          <w:sz w:val="20"/>
          <w:szCs w:val="20"/>
        </w:rPr>
        <w:t>pavadinimas)</w:t>
      </w:r>
    </w:p>
    <w:p w:rsidR="001353A1" w:rsidRPr="004F7C81" w:rsidRDefault="001353A1" w:rsidP="00AB5A7B">
      <w:pPr>
        <w:widowControl w:val="0"/>
        <w:rPr>
          <w:bCs/>
        </w:rPr>
      </w:pPr>
    </w:p>
    <w:p w:rsidR="001353A1" w:rsidRPr="004F7C81" w:rsidRDefault="001353A1" w:rsidP="00AB5A7B">
      <w:pPr>
        <w:widowControl w:val="0"/>
        <w:rPr>
          <w:bCs/>
        </w:rPr>
      </w:pPr>
    </w:p>
    <w:p w:rsidR="00CE2642" w:rsidRPr="004F7C81" w:rsidRDefault="00CE2642" w:rsidP="00AB5A7B">
      <w:pPr>
        <w:widowControl w:val="0"/>
      </w:pPr>
    </w:p>
    <w:p w:rsidR="00411F4E" w:rsidRPr="004F7C81" w:rsidRDefault="00411F4E" w:rsidP="00AB5A7B">
      <w:pPr>
        <w:widowControl w:val="0"/>
      </w:pPr>
      <w:r w:rsidRPr="004F7C81">
        <w:t>Programos</w:t>
      </w:r>
      <w:r w:rsidR="00A82BC9" w:rsidRPr="004F7C81">
        <w:t xml:space="preserve"> </w:t>
      </w:r>
      <w:r w:rsidRPr="004F7C81">
        <w:t>valstybinis</w:t>
      </w:r>
      <w:r w:rsidR="00A82BC9" w:rsidRPr="004F7C81">
        <w:t xml:space="preserve"> </w:t>
      </w:r>
      <w:r w:rsidRPr="004F7C81">
        <w:t>kodas</w:t>
      </w:r>
      <w:r w:rsidR="00A82BC9" w:rsidRPr="004F7C81">
        <w:t xml:space="preserve"> </w:t>
      </w:r>
      <w:r w:rsidRPr="004F7C81">
        <w:t>ir</w:t>
      </w:r>
      <w:r w:rsidR="00A82BC9" w:rsidRPr="004F7C81">
        <w:t xml:space="preserve"> </w:t>
      </w:r>
      <w:r w:rsidRPr="004F7C81">
        <w:t>apimtis</w:t>
      </w:r>
      <w:r w:rsidR="00A82BC9" w:rsidRPr="004F7C81">
        <w:t xml:space="preserve"> </w:t>
      </w:r>
      <w:r w:rsidRPr="004F7C81">
        <w:t>mokymosi</w:t>
      </w:r>
      <w:r w:rsidR="00A82BC9" w:rsidRPr="004F7C81">
        <w:t xml:space="preserve"> </w:t>
      </w:r>
      <w:r w:rsidRPr="004F7C81">
        <w:t>kreditais:</w:t>
      </w:r>
    </w:p>
    <w:p w:rsidR="00411F4E" w:rsidRPr="004F7C81" w:rsidRDefault="008B5539" w:rsidP="00AB5A7B">
      <w:pPr>
        <w:widowControl w:val="0"/>
      </w:pPr>
      <w:r w:rsidRPr="004F7C81">
        <w:t>P</w:t>
      </w:r>
      <w:r w:rsidR="00A82BC9" w:rsidRPr="004F7C81">
        <w:t xml:space="preserve"> </w:t>
      </w:r>
      <w:r w:rsidR="00411F4E" w:rsidRPr="004F7C81">
        <w:t>–</w:t>
      </w:r>
      <w:r w:rsidR="00A82BC9" w:rsidRPr="004F7C81">
        <w:t xml:space="preserve"> </w:t>
      </w:r>
      <w:r w:rsidR="00411F4E" w:rsidRPr="004F7C81">
        <w:t>programa,</w:t>
      </w:r>
      <w:r w:rsidR="00A82BC9" w:rsidRPr="004F7C81">
        <w:t xml:space="preserve"> </w:t>
      </w:r>
      <w:r w:rsidR="00411F4E" w:rsidRPr="004F7C81">
        <w:t>skirta</w:t>
      </w:r>
      <w:r w:rsidR="00A82BC9" w:rsidRPr="004F7C81">
        <w:t xml:space="preserve"> </w:t>
      </w:r>
      <w:r w:rsidR="00411F4E" w:rsidRPr="004F7C81">
        <w:t>pir</w:t>
      </w:r>
      <w:r w:rsidR="008F1DDF" w:rsidRPr="004F7C81">
        <w:t>miniam</w:t>
      </w:r>
      <w:r w:rsidR="00A82BC9" w:rsidRPr="004F7C81">
        <w:t xml:space="preserve"> </w:t>
      </w:r>
      <w:r w:rsidR="008F1DDF" w:rsidRPr="004F7C81">
        <w:t>profesiniam</w:t>
      </w:r>
      <w:r w:rsidR="00A82BC9" w:rsidRPr="004F7C81">
        <w:t xml:space="preserve"> </w:t>
      </w:r>
      <w:r w:rsidR="008F1DDF" w:rsidRPr="004F7C81">
        <w:t>mokymui,</w:t>
      </w:r>
      <w:r w:rsidR="00A82BC9" w:rsidRPr="004F7C81">
        <w:t xml:space="preserve"> </w:t>
      </w:r>
      <w:r w:rsidR="008F1DDF" w:rsidRPr="004F7C81">
        <w:t>45</w:t>
      </w:r>
      <w:r w:rsidR="00A82BC9" w:rsidRPr="004F7C81">
        <w:t xml:space="preserve"> </w:t>
      </w:r>
      <w:r w:rsidR="005F50A4" w:rsidRPr="004F7C81">
        <w:t>mokymosi</w:t>
      </w:r>
      <w:r w:rsidR="00A82BC9" w:rsidRPr="004F7C81">
        <w:t xml:space="preserve"> </w:t>
      </w:r>
      <w:r w:rsidR="005F50A4" w:rsidRPr="004F7C81">
        <w:t>kreditai</w:t>
      </w:r>
    </w:p>
    <w:p w:rsidR="00411F4E" w:rsidRPr="004F7C81" w:rsidRDefault="008B5539" w:rsidP="00AB5A7B">
      <w:pPr>
        <w:widowControl w:val="0"/>
      </w:pPr>
      <w:r w:rsidRPr="004F7C81">
        <w:t>T</w:t>
      </w:r>
      <w:r w:rsidR="00A82BC9" w:rsidRPr="004F7C81">
        <w:t xml:space="preserve"> </w:t>
      </w:r>
      <w:r w:rsidR="00411F4E" w:rsidRPr="004F7C81">
        <w:t>–</w:t>
      </w:r>
      <w:r w:rsidR="00A82BC9" w:rsidRPr="004F7C81">
        <w:t xml:space="preserve"> </w:t>
      </w:r>
      <w:r w:rsidR="00411F4E" w:rsidRPr="004F7C81">
        <w:t>programa,</w:t>
      </w:r>
      <w:r w:rsidR="00A82BC9" w:rsidRPr="004F7C81">
        <w:t xml:space="preserve"> </w:t>
      </w:r>
      <w:r w:rsidR="00411F4E" w:rsidRPr="004F7C81">
        <w:t>skirta</w:t>
      </w:r>
      <w:r w:rsidR="00A82BC9" w:rsidRPr="004F7C81">
        <w:t xml:space="preserve"> </w:t>
      </w:r>
      <w:r w:rsidR="00411F4E" w:rsidRPr="004F7C81">
        <w:t>tęs</w:t>
      </w:r>
      <w:r w:rsidR="008F1DDF" w:rsidRPr="004F7C81">
        <w:t>tiniam</w:t>
      </w:r>
      <w:r w:rsidR="00A82BC9" w:rsidRPr="004F7C81">
        <w:t xml:space="preserve"> </w:t>
      </w:r>
      <w:r w:rsidR="008F1DDF" w:rsidRPr="004F7C81">
        <w:t>profesiniam</w:t>
      </w:r>
      <w:r w:rsidR="00A82BC9" w:rsidRPr="004F7C81">
        <w:t xml:space="preserve"> </w:t>
      </w:r>
      <w:r w:rsidR="008F1DDF" w:rsidRPr="004F7C81">
        <w:t>mokymui,</w:t>
      </w:r>
      <w:r w:rsidR="00A82BC9" w:rsidRPr="004F7C81">
        <w:t xml:space="preserve"> </w:t>
      </w:r>
      <w:r w:rsidR="008F1DDF" w:rsidRPr="004F7C81">
        <w:t>35</w:t>
      </w:r>
      <w:r w:rsidR="00A82BC9" w:rsidRPr="004F7C81">
        <w:t xml:space="preserve"> </w:t>
      </w:r>
      <w:r w:rsidR="00411F4E" w:rsidRPr="004F7C81">
        <w:t>mokymosi</w:t>
      </w:r>
      <w:r w:rsidR="00A82BC9" w:rsidRPr="004F7C81">
        <w:t xml:space="preserve"> </w:t>
      </w:r>
      <w:r w:rsidR="00411F4E" w:rsidRPr="004F7C81">
        <w:t>kreditai</w:t>
      </w:r>
    </w:p>
    <w:p w:rsidR="00CE2642" w:rsidRPr="004F7C81" w:rsidRDefault="00CE2642" w:rsidP="00AB5A7B">
      <w:pPr>
        <w:widowControl w:val="0"/>
      </w:pPr>
    </w:p>
    <w:p w:rsidR="00CE2642" w:rsidRPr="004F7C81" w:rsidRDefault="008C5884" w:rsidP="00AB5A7B">
      <w:pPr>
        <w:widowControl w:val="0"/>
        <w:rPr>
          <w:i/>
        </w:rPr>
      </w:pPr>
      <w:r w:rsidRPr="004F7C81">
        <w:t>K</w:t>
      </w:r>
      <w:r w:rsidR="00F86B0C" w:rsidRPr="004F7C81">
        <w:t>valifikacijos</w:t>
      </w:r>
      <w:r w:rsidR="00A82BC9" w:rsidRPr="004F7C81">
        <w:t xml:space="preserve"> </w:t>
      </w:r>
      <w:r w:rsidR="00F86B0C" w:rsidRPr="004F7C81">
        <w:t>pavadinimas</w:t>
      </w:r>
      <w:r w:rsidR="00A82BC9" w:rsidRPr="004F7C81">
        <w:t xml:space="preserve"> </w:t>
      </w:r>
      <w:r w:rsidR="00E67010" w:rsidRPr="004F7C81">
        <w:t>–</w:t>
      </w:r>
      <w:r w:rsidR="00A82BC9" w:rsidRPr="004F7C81">
        <w:t xml:space="preserve"> </w:t>
      </w:r>
      <w:r w:rsidR="0003563B" w:rsidRPr="004F7C81">
        <w:t>scenos</w:t>
      </w:r>
      <w:r w:rsidR="00A82BC9" w:rsidRPr="004F7C81">
        <w:t xml:space="preserve"> </w:t>
      </w:r>
      <w:r w:rsidR="0003563B" w:rsidRPr="004F7C81">
        <w:t>dekoracijų</w:t>
      </w:r>
      <w:r w:rsidR="00A82BC9" w:rsidRPr="004F7C81">
        <w:t xml:space="preserve"> </w:t>
      </w:r>
      <w:r w:rsidR="0003563B" w:rsidRPr="004F7C81">
        <w:t>konstruktorius</w:t>
      </w:r>
    </w:p>
    <w:p w:rsidR="00CE2642" w:rsidRPr="004F7C81" w:rsidRDefault="00CE2642" w:rsidP="00AB5A7B">
      <w:pPr>
        <w:widowControl w:val="0"/>
      </w:pPr>
    </w:p>
    <w:p w:rsidR="00E67010" w:rsidRPr="004F7C81" w:rsidRDefault="006402C2" w:rsidP="00AB5A7B">
      <w:pPr>
        <w:widowControl w:val="0"/>
        <w:rPr>
          <w:i/>
        </w:rPr>
      </w:pPr>
      <w:r w:rsidRPr="004F7C81">
        <w:t>Kvalifikacijos</w:t>
      </w:r>
      <w:r w:rsidR="00A82BC9" w:rsidRPr="004F7C81">
        <w:t xml:space="preserve"> </w:t>
      </w:r>
      <w:r w:rsidRPr="004F7C81">
        <w:t>lygis</w:t>
      </w:r>
      <w:r w:rsidR="00A82BC9" w:rsidRPr="004F7C81">
        <w:t xml:space="preserve"> </w:t>
      </w:r>
      <w:r w:rsidRPr="004F7C81">
        <w:t>pagal</w:t>
      </w:r>
      <w:r w:rsidR="00A82BC9" w:rsidRPr="004F7C81">
        <w:t xml:space="preserve"> </w:t>
      </w:r>
      <w:r w:rsidRPr="004F7C81">
        <w:t>Lietuvos</w:t>
      </w:r>
      <w:r w:rsidR="00A82BC9" w:rsidRPr="004F7C81">
        <w:t xml:space="preserve"> </w:t>
      </w:r>
      <w:r w:rsidRPr="004F7C81">
        <w:t>kvalifikacijų</w:t>
      </w:r>
      <w:r w:rsidR="00A82BC9" w:rsidRPr="004F7C81">
        <w:t xml:space="preserve"> </w:t>
      </w:r>
      <w:r w:rsidRPr="004F7C81">
        <w:t>sandarą</w:t>
      </w:r>
      <w:r w:rsidR="00A82BC9" w:rsidRPr="004F7C81">
        <w:t xml:space="preserve"> </w:t>
      </w:r>
      <w:r w:rsidRPr="004F7C81">
        <w:t>(LTKS)</w:t>
      </w:r>
      <w:r w:rsidR="00A82BC9" w:rsidRPr="004F7C81">
        <w:t xml:space="preserve"> </w:t>
      </w:r>
      <w:r w:rsidR="0003563B" w:rsidRPr="004F7C81">
        <w:t>–</w:t>
      </w:r>
      <w:r w:rsidR="00A82BC9" w:rsidRPr="004F7C81">
        <w:t xml:space="preserve"> </w:t>
      </w:r>
      <w:r w:rsidR="0003563B" w:rsidRPr="004F7C81">
        <w:t>IV</w:t>
      </w:r>
    </w:p>
    <w:p w:rsidR="007F0188" w:rsidRPr="004F7C81" w:rsidRDefault="007F0188" w:rsidP="00AB5A7B">
      <w:pPr>
        <w:widowControl w:val="0"/>
      </w:pPr>
    </w:p>
    <w:p w:rsidR="00FA2542" w:rsidRPr="004F7C81" w:rsidRDefault="00FA2542" w:rsidP="00AB5A7B">
      <w:pPr>
        <w:widowControl w:val="0"/>
      </w:pPr>
      <w:r w:rsidRPr="004F7C81">
        <w:t>Minimalus</w:t>
      </w:r>
      <w:r w:rsidR="00A82BC9" w:rsidRPr="004F7C81">
        <w:t xml:space="preserve"> </w:t>
      </w:r>
      <w:r w:rsidRPr="004F7C81">
        <w:t>reikalaujamas</w:t>
      </w:r>
      <w:r w:rsidR="00A82BC9" w:rsidRPr="004F7C81">
        <w:t xml:space="preserve"> </w:t>
      </w:r>
      <w:r w:rsidRPr="004F7C81">
        <w:t>išsilavinimas</w:t>
      </w:r>
      <w:r w:rsidR="00A82BC9" w:rsidRPr="004F7C81">
        <w:t xml:space="preserve"> </w:t>
      </w:r>
      <w:r w:rsidRPr="004F7C81">
        <w:t>kvalifikacijai</w:t>
      </w:r>
      <w:r w:rsidR="00A82BC9" w:rsidRPr="004F7C81">
        <w:t xml:space="preserve"> </w:t>
      </w:r>
      <w:r w:rsidRPr="004F7C81">
        <w:t>įgyti:</w:t>
      </w:r>
    </w:p>
    <w:p w:rsidR="00411F4E" w:rsidRPr="004F7C81" w:rsidRDefault="00A82BC9" w:rsidP="00AB5A7B">
      <w:pPr>
        <w:widowControl w:val="0"/>
      </w:pPr>
      <w:r w:rsidRPr="004F7C81">
        <w:t xml:space="preserve"> </w:t>
      </w:r>
      <w:r w:rsidR="00411F4E" w:rsidRPr="004F7C81">
        <w:t>–</w:t>
      </w:r>
      <w:r w:rsidRPr="004F7C81">
        <w:t xml:space="preserve"> </w:t>
      </w:r>
      <w:r w:rsidR="00066D92" w:rsidRPr="004F7C81">
        <w:t>vidurinis</w:t>
      </w:r>
      <w:r w:rsidRPr="004F7C81">
        <w:t xml:space="preserve"> </w:t>
      </w:r>
      <w:r w:rsidR="00066D92" w:rsidRPr="004F7C81">
        <w:t>išsilavinimas</w:t>
      </w:r>
    </w:p>
    <w:p w:rsidR="00CE2642" w:rsidRPr="004F7C81" w:rsidRDefault="00CE2642" w:rsidP="00AB5A7B">
      <w:pPr>
        <w:widowControl w:val="0"/>
      </w:pPr>
    </w:p>
    <w:p w:rsidR="00CE2642" w:rsidRPr="004F7C81" w:rsidRDefault="00CE2642" w:rsidP="00AB5A7B">
      <w:pPr>
        <w:widowControl w:val="0"/>
        <w:rPr>
          <w:b/>
          <w:bCs/>
          <w:i/>
        </w:rPr>
      </w:pPr>
      <w:r w:rsidRPr="004F7C81">
        <w:t>Reikalavimai</w:t>
      </w:r>
      <w:r w:rsidR="00A82BC9" w:rsidRPr="004F7C81">
        <w:t xml:space="preserve"> </w:t>
      </w:r>
      <w:r w:rsidR="00DB28DB" w:rsidRPr="004F7C81">
        <w:t>profesinei</w:t>
      </w:r>
      <w:r w:rsidR="00A82BC9" w:rsidRPr="004F7C81">
        <w:t xml:space="preserve"> </w:t>
      </w:r>
      <w:r w:rsidR="00DB28DB" w:rsidRPr="004F7C81">
        <w:t>patirčiai</w:t>
      </w:r>
      <w:r w:rsidR="00A82BC9" w:rsidRPr="004F7C81">
        <w:t xml:space="preserve"> </w:t>
      </w:r>
      <w:r w:rsidR="00DB28DB" w:rsidRPr="004F7C81">
        <w:t>(jei</w:t>
      </w:r>
      <w:r w:rsidR="00A82BC9" w:rsidRPr="004F7C81">
        <w:t xml:space="preserve"> </w:t>
      </w:r>
      <w:r w:rsidR="00DB28DB" w:rsidRPr="004F7C81">
        <w:t>taikomi)</w:t>
      </w:r>
      <w:r w:rsidR="00A82BC9" w:rsidRPr="004F7C81">
        <w:t xml:space="preserve"> </w:t>
      </w:r>
      <w:r w:rsidR="008E694F" w:rsidRPr="004F7C81">
        <w:t>ir</w:t>
      </w:r>
      <w:r w:rsidR="00A82BC9" w:rsidRPr="004F7C81">
        <w:t xml:space="preserve"> </w:t>
      </w:r>
      <w:r w:rsidR="008E694F" w:rsidRPr="004F7C81">
        <w:t>stojančiajam</w:t>
      </w:r>
      <w:r w:rsidR="00A82BC9" w:rsidRPr="004F7C81">
        <w:t xml:space="preserve"> </w:t>
      </w:r>
      <w:r w:rsidR="008E694F" w:rsidRPr="004F7C81">
        <w:t>(jei</w:t>
      </w:r>
      <w:r w:rsidR="00A82BC9" w:rsidRPr="004F7C81">
        <w:t xml:space="preserve"> </w:t>
      </w:r>
      <w:r w:rsidR="008E694F" w:rsidRPr="004F7C81">
        <w:t>taikomi)</w:t>
      </w:r>
      <w:r w:rsidR="00A82BC9" w:rsidRPr="004F7C81">
        <w:t xml:space="preserve"> </w:t>
      </w:r>
      <w:r w:rsidR="00E67010" w:rsidRPr="004F7C81">
        <w:rPr>
          <w:i/>
        </w:rPr>
        <w:t>–</w:t>
      </w:r>
      <w:r w:rsidR="00A82BC9" w:rsidRPr="004F7C81">
        <w:rPr>
          <w:i/>
        </w:rPr>
        <w:t xml:space="preserve"> </w:t>
      </w:r>
      <w:r w:rsidR="008F1DDF" w:rsidRPr="004F7C81">
        <w:t>nėra</w:t>
      </w:r>
    </w:p>
    <w:p w:rsidR="00CE2642" w:rsidRPr="004F7C81" w:rsidRDefault="00CE2642" w:rsidP="00AB5A7B">
      <w:pPr>
        <w:widowControl w:val="0"/>
      </w:pPr>
    </w:p>
    <w:p w:rsidR="00CE2642" w:rsidRPr="004F7C81" w:rsidRDefault="00CE2642" w:rsidP="00AB5A7B">
      <w:pPr>
        <w:widowControl w:val="0"/>
      </w:pPr>
    </w:p>
    <w:p w:rsidR="00411F4E" w:rsidRPr="004F7C81" w:rsidRDefault="00411F4E" w:rsidP="00AB5A7B">
      <w:pPr>
        <w:widowControl w:val="0"/>
      </w:pPr>
    </w:p>
    <w:p w:rsidR="00F27BB1" w:rsidRPr="004F7C81" w:rsidRDefault="00F27BB1" w:rsidP="00AB5A7B">
      <w:pPr>
        <w:widowControl w:val="0"/>
      </w:pPr>
    </w:p>
    <w:p w:rsidR="00D550FF" w:rsidRPr="004F7C81" w:rsidRDefault="00D550FF" w:rsidP="00AB5A7B">
      <w:pPr>
        <w:widowControl w:val="0"/>
      </w:pPr>
    </w:p>
    <w:p w:rsidR="001353A1" w:rsidRPr="004F7C81" w:rsidRDefault="001353A1" w:rsidP="00AB5A7B">
      <w:pPr>
        <w:widowControl w:val="0"/>
      </w:pPr>
      <w:bookmarkStart w:id="1" w:name="_GoBack"/>
      <w:bookmarkEnd w:id="1"/>
    </w:p>
    <w:p w:rsidR="001353A1" w:rsidRPr="004F7C81" w:rsidRDefault="001353A1" w:rsidP="00AB5A7B">
      <w:pPr>
        <w:widowControl w:val="0"/>
      </w:pPr>
    </w:p>
    <w:p w:rsidR="00C413DB" w:rsidRPr="004F7C81" w:rsidRDefault="00C413DB" w:rsidP="00AB5A7B">
      <w:pPr>
        <w:widowControl w:val="0"/>
      </w:pPr>
    </w:p>
    <w:p w:rsidR="00C413DB" w:rsidRPr="004F7C81" w:rsidRDefault="00C413DB" w:rsidP="00AB5A7B">
      <w:pPr>
        <w:widowControl w:val="0"/>
      </w:pPr>
    </w:p>
    <w:p w:rsidR="00C413DB" w:rsidRPr="004F7C81" w:rsidRDefault="00C413DB" w:rsidP="00AB5A7B">
      <w:pPr>
        <w:widowControl w:val="0"/>
      </w:pPr>
    </w:p>
    <w:p w:rsidR="00C413DB" w:rsidRPr="004F7C81" w:rsidRDefault="00C413DB" w:rsidP="00AB5A7B">
      <w:pPr>
        <w:widowControl w:val="0"/>
      </w:pPr>
    </w:p>
    <w:p w:rsidR="00C413DB" w:rsidRPr="004F7C81" w:rsidRDefault="00C413DB" w:rsidP="00AB5A7B">
      <w:pPr>
        <w:widowControl w:val="0"/>
      </w:pPr>
    </w:p>
    <w:p w:rsidR="00C413DB" w:rsidRPr="004F7C81" w:rsidRDefault="00C413DB" w:rsidP="00AB5A7B">
      <w:pPr>
        <w:widowControl w:val="0"/>
      </w:pPr>
    </w:p>
    <w:p w:rsidR="00C413DB" w:rsidRPr="004F7C81" w:rsidRDefault="00C413DB" w:rsidP="00AB5A7B">
      <w:pPr>
        <w:widowControl w:val="0"/>
      </w:pPr>
    </w:p>
    <w:p w:rsidR="00C413DB" w:rsidRPr="004F7C81" w:rsidRDefault="00C413DB" w:rsidP="00AB5A7B">
      <w:pPr>
        <w:widowControl w:val="0"/>
      </w:pPr>
    </w:p>
    <w:p w:rsidR="001353A1" w:rsidRPr="004F7C81" w:rsidRDefault="001353A1" w:rsidP="00AB5A7B">
      <w:pPr>
        <w:widowControl w:val="0"/>
      </w:pPr>
    </w:p>
    <w:p w:rsidR="00397491" w:rsidRPr="004F7C81" w:rsidRDefault="00397491" w:rsidP="00AB5A7B">
      <w:pPr>
        <w:widowControl w:val="0"/>
      </w:pPr>
    </w:p>
    <w:p w:rsidR="00397491" w:rsidRPr="004F7C81" w:rsidRDefault="00397491" w:rsidP="00AB5A7B">
      <w:pPr>
        <w:widowControl w:val="0"/>
      </w:pPr>
    </w:p>
    <w:p w:rsidR="00397491" w:rsidRPr="004F7C81" w:rsidRDefault="00397491" w:rsidP="00AB5A7B">
      <w:pPr>
        <w:widowControl w:val="0"/>
      </w:pPr>
    </w:p>
    <w:p w:rsidR="00E66A3E" w:rsidRPr="004F7C81" w:rsidRDefault="00E66A3E" w:rsidP="00AB5A7B">
      <w:pPr>
        <w:widowControl w:val="0"/>
      </w:pPr>
    </w:p>
    <w:p w:rsidR="00E66A3E" w:rsidRPr="004F7C81" w:rsidRDefault="00E66A3E" w:rsidP="00AB5A7B">
      <w:pPr>
        <w:widowControl w:val="0"/>
      </w:pPr>
    </w:p>
    <w:p w:rsidR="00F27BB1" w:rsidRPr="004F7C81" w:rsidRDefault="00F27BB1" w:rsidP="00AB5A7B">
      <w:pPr>
        <w:widowControl w:val="0"/>
      </w:pPr>
    </w:p>
    <w:p w:rsidR="00F27BB1" w:rsidRPr="004F7C81" w:rsidRDefault="00F27BB1" w:rsidP="00AB5A7B">
      <w:pPr>
        <w:widowControl w:val="0"/>
      </w:pPr>
    </w:p>
    <w:p w:rsidR="00066D92" w:rsidRPr="004F7C81" w:rsidRDefault="00066D92" w:rsidP="00AB5A7B">
      <w:pPr>
        <w:widowControl w:val="0"/>
      </w:pPr>
    </w:p>
    <w:p w:rsidR="00066D92" w:rsidRPr="004F7C81" w:rsidRDefault="00066D92" w:rsidP="00AB5A7B">
      <w:pPr>
        <w:widowControl w:val="0"/>
      </w:pPr>
    </w:p>
    <w:p w:rsidR="00066D92" w:rsidRPr="004F7C81" w:rsidRDefault="00066D92" w:rsidP="00AB5A7B">
      <w:pPr>
        <w:widowControl w:val="0"/>
      </w:pPr>
    </w:p>
    <w:p w:rsidR="00066D92" w:rsidRPr="004F7C81" w:rsidRDefault="00066D92" w:rsidP="00AB5A7B">
      <w:pPr>
        <w:widowControl w:val="0"/>
      </w:pPr>
    </w:p>
    <w:p w:rsidR="00066D92" w:rsidRPr="004F7C81" w:rsidRDefault="00066D92" w:rsidP="00AB5A7B">
      <w:pPr>
        <w:widowControl w:val="0"/>
      </w:pPr>
    </w:p>
    <w:p w:rsidR="00E66A3E" w:rsidRPr="004F7C81" w:rsidRDefault="00066D92" w:rsidP="00AB5A7B">
      <w:pPr>
        <w:widowControl w:val="0"/>
        <w:jc w:val="both"/>
        <w:rPr>
          <w:sz w:val="20"/>
        </w:rPr>
      </w:pPr>
      <w:r w:rsidRPr="004F7C81">
        <w:rPr>
          <w:sz w:val="20"/>
          <w:szCs w:val="20"/>
        </w:rPr>
        <w:t>Programa</w:t>
      </w:r>
      <w:r w:rsidR="00A82BC9" w:rsidRPr="004F7C81">
        <w:rPr>
          <w:sz w:val="20"/>
          <w:szCs w:val="20"/>
        </w:rPr>
        <w:t xml:space="preserve"> </w:t>
      </w:r>
      <w:r w:rsidR="00084B81" w:rsidRPr="004F7C81">
        <w:rPr>
          <w:sz w:val="20"/>
          <w:szCs w:val="20"/>
        </w:rPr>
        <w:t>parengta</w:t>
      </w:r>
      <w:r w:rsidR="00A82BC9" w:rsidRPr="004F7C81">
        <w:rPr>
          <w:sz w:val="20"/>
          <w:szCs w:val="20"/>
        </w:rPr>
        <w:t xml:space="preserve"> </w:t>
      </w:r>
      <w:r w:rsidRPr="004F7C81">
        <w:rPr>
          <w:sz w:val="20"/>
          <w:szCs w:val="20"/>
        </w:rPr>
        <w:t>įgyvendinant</w:t>
      </w:r>
      <w:r w:rsidR="00A82BC9" w:rsidRPr="004F7C81">
        <w:rPr>
          <w:sz w:val="20"/>
          <w:szCs w:val="20"/>
        </w:rPr>
        <w:t xml:space="preserve"> </w:t>
      </w:r>
      <w:r w:rsidRPr="004F7C81">
        <w:rPr>
          <w:sz w:val="20"/>
          <w:szCs w:val="20"/>
        </w:rPr>
        <w:t>iš</w:t>
      </w:r>
      <w:r w:rsidR="00A82BC9" w:rsidRPr="004F7C81">
        <w:rPr>
          <w:sz w:val="20"/>
          <w:szCs w:val="20"/>
        </w:rPr>
        <w:t xml:space="preserve"> </w:t>
      </w:r>
      <w:r w:rsidRPr="004F7C81">
        <w:rPr>
          <w:sz w:val="20"/>
          <w:szCs w:val="20"/>
        </w:rPr>
        <w:t>Europos</w:t>
      </w:r>
      <w:r w:rsidR="00A82BC9" w:rsidRPr="004F7C81">
        <w:rPr>
          <w:sz w:val="20"/>
          <w:szCs w:val="20"/>
        </w:rPr>
        <w:t xml:space="preserve"> </w:t>
      </w:r>
      <w:r w:rsidRPr="004F7C81">
        <w:rPr>
          <w:sz w:val="20"/>
          <w:szCs w:val="20"/>
        </w:rPr>
        <w:t>Sąjungos</w:t>
      </w:r>
      <w:r w:rsidR="00A82BC9" w:rsidRPr="004F7C81">
        <w:rPr>
          <w:sz w:val="20"/>
          <w:szCs w:val="20"/>
        </w:rPr>
        <w:t xml:space="preserve"> </w:t>
      </w:r>
      <w:r w:rsidRPr="004F7C81">
        <w:rPr>
          <w:sz w:val="20"/>
          <w:szCs w:val="20"/>
        </w:rPr>
        <w:t>struktūrinių</w:t>
      </w:r>
      <w:r w:rsidR="00A82BC9" w:rsidRPr="004F7C81">
        <w:rPr>
          <w:sz w:val="20"/>
          <w:szCs w:val="20"/>
        </w:rPr>
        <w:t xml:space="preserve"> </w:t>
      </w:r>
      <w:r w:rsidRPr="004F7C81">
        <w:rPr>
          <w:sz w:val="20"/>
          <w:szCs w:val="20"/>
        </w:rPr>
        <w:t>fondų</w:t>
      </w:r>
      <w:r w:rsidR="00A82BC9" w:rsidRPr="004F7C81">
        <w:rPr>
          <w:sz w:val="20"/>
          <w:szCs w:val="20"/>
        </w:rPr>
        <w:t xml:space="preserve"> </w:t>
      </w:r>
      <w:r w:rsidRPr="004F7C81">
        <w:rPr>
          <w:sz w:val="20"/>
          <w:szCs w:val="20"/>
        </w:rPr>
        <w:t>lėšų</w:t>
      </w:r>
      <w:r w:rsidR="00A82BC9" w:rsidRPr="004F7C81">
        <w:rPr>
          <w:sz w:val="20"/>
          <w:szCs w:val="20"/>
        </w:rPr>
        <w:t xml:space="preserve"> </w:t>
      </w:r>
      <w:r w:rsidRPr="004F7C81">
        <w:rPr>
          <w:sz w:val="20"/>
          <w:szCs w:val="20"/>
        </w:rPr>
        <w:t>bendrai</w:t>
      </w:r>
      <w:r w:rsidR="00A82BC9" w:rsidRPr="004F7C81">
        <w:rPr>
          <w:sz w:val="20"/>
          <w:szCs w:val="20"/>
        </w:rPr>
        <w:t xml:space="preserve"> </w:t>
      </w:r>
      <w:r w:rsidRPr="004F7C81">
        <w:rPr>
          <w:sz w:val="20"/>
          <w:szCs w:val="20"/>
        </w:rPr>
        <w:t>finansuojamą</w:t>
      </w:r>
      <w:r w:rsidR="00A82BC9" w:rsidRPr="004F7C81">
        <w:rPr>
          <w:sz w:val="20"/>
          <w:szCs w:val="20"/>
        </w:rPr>
        <w:t xml:space="preserve"> </w:t>
      </w:r>
      <w:r w:rsidRPr="004F7C81">
        <w:rPr>
          <w:sz w:val="20"/>
          <w:szCs w:val="20"/>
        </w:rPr>
        <w:t>projektą</w:t>
      </w:r>
      <w:r w:rsidR="00A82BC9" w:rsidRPr="004F7C81">
        <w:rPr>
          <w:sz w:val="20"/>
          <w:szCs w:val="20"/>
        </w:rPr>
        <w:t xml:space="preserve"> </w:t>
      </w:r>
      <w:r w:rsidRPr="004F7C81">
        <w:rPr>
          <w:sz w:val="20"/>
          <w:szCs w:val="20"/>
        </w:rPr>
        <w:t>„Lietuvos</w:t>
      </w:r>
      <w:r w:rsidR="00A82BC9" w:rsidRPr="004F7C81">
        <w:rPr>
          <w:sz w:val="20"/>
          <w:szCs w:val="20"/>
        </w:rPr>
        <w:t xml:space="preserve"> </w:t>
      </w:r>
      <w:r w:rsidRPr="004F7C81">
        <w:rPr>
          <w:sz w:val="20"/>
          <w:szCs w:val="20"/>
        </w:rPr>
        <w:t>kvalifikacijų</w:t>
      </w:r>
      <w:r w:rsidR="00A82BC9" w:rsidRPr="004F7C81">
        <w:rPr>
          <w:sz w:val="20"/>
          <w:szCs w:val="20"/>
        </w:rPr>
        <w:t xml:space="preserve"> </w:t>
      </w:r>
      <w:r w:rsidRPr="004F7C81">
        <w:rPr>
          <w:sz w:val="20"/>
          <w:szCs w:val="20"/>
        </w:rPr>
        <w:t>sistemos</w:t>
      </w:r>
      <w:r w:rsidR="00A82BC9" w:rsidRPr="004F7C81">
        <w:rPr>
          <w:sz w:val="20"/>
          <w:szCs w:val="20"/>
        </w:rPr>
        <w:t xml:space="preserve"> </w:t>
      </w:r>
      <w:r w:rsidRPr="004F7C81">
        <w:rPr>
          <w:sz w:val="20"/>
          <w:szCs w:val="20"/>
        </w:rPr>
        <w:t>plėtra</w:t>
      </w:r>
      <w:r w:rsidR="00A82BC9" w:rsidRPr="004F7C81">
        <w:rPr>
          <w:sz w:val="20"/>
          <w:szCs w:val="20"/>
        </w:rPr>
        <w:t xml:space="preserve"> </w:t>
      </w:r>
      <w:r w:rsidRPr="004F7C81">
        <w:rPr>
          <w:sz w:val="20"/>
          <w:szCs w:val="20"/>
        </w:rPr>
        <w:t>(I</w:t>
      </w:r>
      <w:r w:rsidR="00A82BC9" w:rsidRPr="004F7C81">
        <w:rPr>
          <w:sz w:val="20"/>
          <w:szCs w:val="20"/>
        </w:rPr>
        <w:t xml:space="preserve"> </w:t>
      </w:r>
      <w:r w:rsidRPr="004F7C81">
        <w:rPr>
          <w:sz w:val="20"/>
          <w:szCs w:val="20"/>
        </w:rPr>
        <w:t>etapas)“</w:t>
      </w:r>
      <w:r w:rsidR="00A82BC9" w:rsidRPr="004F7C81">
        <w:rPr>
          <w:sz w:val="20"/>
          <w:szCs w:val="20"/>
        </w:rPr>
        <w:t xml:space="preserve"> </w:t>
      </w:r>
      <w:r w:rsidRPr="004F7C81">
        <w:rPr>
          <w:sz w:val="20"/>
          <w:szCs w:val="20"/>
        </w:rPr>
        <w:t>(projekto</w:t>
      </w:r>
      <w:r w:rsidR="00A82BC9" w:rsidRPr="004F7C81">
        <w:rPr>
          <w:sz w:val="20"/>
          <w:szCs w:val="20"/>
        </w:rPr>
        <w:t xml:space="preserve"> </w:t>
      </w:r>
      <w:r w:rsidRPr="004F7C81">
        <w:rPr>
          <w:sz w:val="20"/>
          <w:szCs w:val="20"/>
        </w:rPr>
        <w:t>Nr.</w:t>
      </w:r>
      <w:r w:rsidR="00A82BC9" w:rsidRPr="004F7C81">
        <w:rPr>
          <w:sz w:val="20"/>
          <w:szCs w:val="20"/>
        </w:rPr>
        <w:t xml:space="preserve"> </w:t>
      </w:r>
      <w:r w:rsidRPr="004F7C81">
        <w:rPr>
          <w:sz w:val="20"/>
          <w:szCs w:val="20"/>
        </w:rPr>
        <w:t>09.4.1-ESFA-V-734-01-0001).</w:t>
      </w:r>
    </w:p>
    <w:p w:rsidR="00A6107B" w:rsidRPr="004F7C81" w:rsidRDefault="00CE2642" w:rsidP="00AB5A7B">
      <w:pPr>
        <w:widowControl w:val="0"/>
      </w:pPr>
      <w:r w:rsidRPr="004F7C81">
        <w:br w:type="page"/>
      </w:r>
    </w:p>
    <w:p w:rsidR="00E66A3E" w:rsidRPr="004F7C81" w:rsidRDefault="00E66A3E" w:rsidP="00AB5A7B">
      <w:pPr>
        <w:pStyle w:val="Antrat1"/>
        <w:keepNext w:val="0"/>
        <w:widowControl w:val="0"/>
        <w:spacing w:before="0" w:after="0"/>
        <w:jc w:val="center"/>
        <w:rPr>
          <w:rFonts w:ascii="Times New Roman" w:hAnsi="Times New Roman"/>
          <w:sz w:val="28"/>
          <w:szCs w:val="28"/>
        </w:rPr>
      </w:pPr>
      <w:r w:rsidRPr="004F7C81">
        <w:rPr>
          <w:rFonts w:ascii="Times New Roman" w:hAnsi="Times New Roman"/>
          <w:sz w:val="28"/>
          <w:szCs w:val="28"/>
        </w:rPr>
        <w:lastRenderedPageBreak/>
        <w:t>1.</w:t>
      </w:r>
      <w:r w:rsidR="00A82BC9" w:rsidRPr="004F7C81">
        <w:rPr>
          <w:rFonts w:ascii="Times New Roman" w:hAnsi="Times New Roman"/>
          <w:sz w:val="28"/>
          <w:szCs w:val="28"/>
        </w:rPr>
        <w:t xml:space="preserve"> </w:t>
      </w:r>
      <w:r w:rsidRPr="004F7C81">
        <w:rPr>
          <w:rFonts w:ascii="Times New Roman" w:hAnsi="Times New Roman"/>
          <w:sz w:val="28"/>
          <w:szCs w:val="28"/>
        </w:rPr>
        <w:t>PROGRAMOS</w:t>
      </w:r>
      <w:r w:rsidR="00A82BC9" w:rsidRPr="004F7C81">
        <w:rPr>
          <w:rFonts w:ascii="Times New Roman" w:hAnsi="Times New Roman"/>
          <w:sz w:val="28"/>
          <w:szCs w:val="28"/>
        </w:rPr>
        <w:t xml:space="preserve"> </w:t>
      </w:r>
      <w:r w:rsidRPr="004F7C81">
        <w:rPr>
          <w:rFonts w:ascii="Times New Roman" w:hAnsi="Times New Roman"/>
          <w:sz w:val="28"/>
          <w:szCs w:val="28"/>
        </w:rPr>
        <w:t>APIBŪDINIMAS</w:t>
      </w:r>
    </w:p>
    <w:p w:rsidR="00086D78" w:rsidRPr="004F7C81" w:rsidRDefault="00086D78" w:rsidP="00AB5A7B">
      <w:pPr>
        <w:widowControl w:val="0"/>
        <w:jc w:val="both"/>
      </w:pPr>
    </w:p>
    <w:p w:rsidR="00E619DA" w:rsidRPr="004F7C81" w:rsidRDefault="00CE2642" w:rsidP="00AB5A7B">
      <w:pPr>
        <w:widowControl w:val="0"/>
        <w:ind w:firstLine="567"/>
        <w:jc w:val="both"/>
      </w:pPr>
      <w:r w:rsidRPr="004F7C81">
        <w:rPr>
          <w:b/>
        </w:rPr>
        <w:t>Programos</w:t>
      </w:r>
      <w:r w:rsidR="00A82BC9" w:rsidRPr="004F7C81">
        <w:rPr>
          <w:b/>
        </w:rPr>
        <w:t xml:space="preserve"> </w:t>
      </w:r>
      <w:r w:rsidRPr="004F7C81">
        <w:rPr>
          <w:b/>
        </w:rPr>
        <w:t>paskirtis</w:t>
      </w:r>
      <w:r w:rsidR="00C579B8" w:rsidRPr="004F7C81">
        <w:rPr>
          <w:b/>
        </w:rPr>
        <w:t>.</w:t>
      </w:r>
      <w:r w:rsidR="00A82BC9" w:rsidRPr="004F7C81">
        <w:rPr>
          <w:b/>
        </w:rPr>
        <w:t xml:space="preserve"> </w:t>
      </w:r>
      <w:r w:rsidR="00332EFB" w:rsidRPr="004F7C81">
        <w:t>Scenos</w:t>
      </w:r>
      <w:r w:rsidR="00A82BC9" w:rsidRPr="004F7C81">
        <w:t xml:space="preserve"> </w:t>
      </w:r>
      <w:r w:rsidR="00332EFB" w:rsidRPr="004F7C81">
        <w:t>dekoracijų</w:t>
      </w:r>
      <w:r w:rsidR="00A82BC9" w:rsidRPr="004F7C81">
        <w:t xml:space="preserve"> </w:t>
      </w:r>
      <w:r w:rsidR="00332EFB" w:rsidRPr="004F7C81">
        <w:t>konstruktoriaus</w:t>
      </w:r>
      <w:r w:rsidR="00A82BC9" w:rsidRPr="004F7C81">
        <w:t xml:space="preserve"> </w:t>
      </w:r>
      <w:r w:rsidR="00E66A3E" w:rsidRPr="004F7C81">
        <w:t>modulinė</w:t>
      </w:r>
      <w:r w:rsidR="00A82BC9" w:rsidRPr="004F7C81">
        <w:t xml:space="preserve"> </w:t>
      </w:r>
      <w:r w:rsidR="00E66A3E" w:rsidRPr="004F7C81">
        <w:t>profesinio</w:t>
      </w:r>
      <w:r w:rsidR="00A82BC9" w:rsidRPr="004F7C81">
        <w:t xml:space="preserve"> </w:t>
      </w:r>
      <w:r w:rsidR="00E66A3E" w:rsidRPr="004F7C81">
        <w:t>mokymo</w:t>
      </w:r>
      <w:r w:rsidR="00A82BC9" w:rsidRPr="004F7C81">
        <w:t xml:space="preserve"> </w:t>
      </w:r>
      <w:r w:rsidR="00E66A3E" w:rsidRPr="004F7C81">
        <w:t>programa</w:t>
      </w:r>
      <w:r w:rsidR="00A82BC9" w:rsidRPr="004F7C81">
        <w:t xml:space="preserve"> </w:t>
      </w:r>
      <w:r w:rsidR="00E66A3E" w:rsidRPr="004F7C81">
        <w:t>skirta</w:t>
      </w:r>
      <w:r w:rsidR="00A82BC9" w:rsidRPr="004F7C81">
        <w:t xml:space="preserve"> </w:t>
      </w:r>
      <w:r w:rsidR="008B22E1" w:rsidRPr="004F7C81">
        <w:t>kvalifikuotam</w:t>
      </w:r>
      <w:r w:rsidR="00A82BC9" w:rsidRPr="004F7C81">
        <w:t xml:space="preserve"> </w:t>
      </w:r>
      <w:r w:rsidR="00332EFB" w:rsidRPr="004F7C81">
        <w:t>scenos</w:t>
      </w:r>
      <w:r w:rsidR="00A82BC9" w:rsidRPr="004F7C81">
        <w:t xml:space="preserve"> </w:t>
      </w:r>
      <w:r w:rsidR="00332EFB" w:rsidRPr="004F7C81">
        <w:t>dekoracijų</w:t>
      </w:r>
      <w:r w:rsidR="00A82BC9" w:rsidRPr="004F7C81">
        <w:t xml:space="preserve"> </w:t>
      </w:r>
      <w:r w:rsidR="00332EFB" w:rsidRPr="004F7C81">
        <w:t>konstruktoriui</w:t>
      </w:r>
      <w:r w:rsidR="00A82BC9" w:rsidRPr="004F7C81">
        <w:t xml:space="preserve"> </w:t>
      </w:r>
      <w:r w:rsidR="008B22E1" w:rsidRPr="004F7C81">
        <w:t>parengti</w:t>
      </w:r>
      <w:r w:rsidR="00E66A3E" w:rsidRPr="004F7C81">
        <w:t>,</w:t>
      </w:r>
      <w:r w:rsidR="00A82BC9" w:rsidRPr="004F7C81">
        <w:t xml:space="preserve"> </w:t>
      </w:r>
      <w:r w:rsidR="008B22E1" w:rsidRPr="004F7C81">
        <w:t>kuris</w:t>
      </w:r>
      <w:r w:rsidR="00A82BC9" w:rsidRPr="004F7C81">
        <w:t xml:space="preserve"> </w:t>
      </w:r>
      <w:r w:rsidR="008B22E1" w:rsidRPr="004F7C81">
        <w:t>gebėtų</w:t>
      </w:r>
      <w:r w:rsidR="00A82BC9" w:rsidRPr="004F7C81">
        <w:t xml:space="preserve"> </w:t>
      </w:r>
      <w:r w:rsidR="00BA78DC" w:rsidRPr="004F7C81">
        <w:t>savarankiškai</w:t>
      </w:r>
      <w:r w:rsidR="00A82BC9" w:rsidRPr="004F7C81">
        <w:rPr>
          <w:shd w:val="clear" w:color="auto" w:fill="FFFFFF"/>
        </w:rPr>
        <w:t xml:space="preserve"> </w:t>
      </w:r>
      <w:r w:rsidR="00BA78DC" w:rsidRPr="004F7C81">
        <w:rPr>
          <w:shd w:val="clear" w:color="auto" w:fill="FFFFFF"/>
        </w:rPr>
        <w:t>konstruoti</w:t>
      </w:r>
      <w:r w:rsidR="00A82BC9" w:rsidRPr="004F7C81">
        <w:rPr>
          <w:shd w:val="clear" w:color="auto" w:fill="FFFFFF"/>
        </w:rPr>
        <w:t xml:space="preserve"> </w:t>
      </w:r>
      <w:r w:rsidR="00BA78DC" w:rsidRPr="004F7C81">
        <w:rPr>
          <w:shd w:val="clear" w:color="auto" w:fill="FFFFFF"/>
        </w:rPr>
        <w:t>scenos</w:t>
      </w:r>
      <w:r w:rsidR="00A82BC9" w:rsidRPr="004F7C81">
        <w:rPr>
          <w:shd w:val="clear" w:color="auto" w:fill="FFFFFF"/>
        </w:rPr>
        <w:t xml:space="preserve"> </w:t>
      </w:r>
      <w:r w:rsidR="00BA78DC" w:rsidRPr="004F7C81">
        <w:rPr>
          <w:shd w:val="clear" w:color="auto" w:fill="FFFFFF"/>
        </w:rPr>
        <w:t>objektus,</w:t>
      </w:r>
      <w:r w:rsidR="00A82BC9" w:rsidRPr="004F7C81">
        <w:rPr>
          <w:shd w:val="clear" w:color="auto" w:fill="FFFFFF"/>
        </w:rPr>
        <w:t xml:space="preserve"> </w:t>
      </w:r>
      <w:r w:rsidR="00E619DA" w:rsidRPr="004F7C81">
        <w:rPr>
          <w:shd w:val="clear" w:color="auto" w:fill="FFFFFF"/>
        </w:rPr>
        <w:t>gaminti</w:t>
      </w:r>
      <w:r w:rsidR="00A82BC9" w:rsidRPr="004F7C81">
        <w:rPr>
          <w:shd w:val="clear" w:color="auto" w:fill="FFFFFF"/>
        </w:rPr>
        <w:t xml:space="preserve"> </w:t>
      </w:r>
      <w:r w:rsidR="00E619DA" w:rsidRPr="004F7C81">
        <w:rPr>
          <w:shd w:val="clear" w:color="auto" w:fill="FFFFFF"/>
        </w:rPr>
        <w:t>scenos</w:t>
      </w:r>
      <w:r w:rsidR="00A82BC9" w:rsidRPr="004F7C81">
        <w:rPr>
          <w:shd w:val="clear" w:color="auto" w:fill="FFFFFF"/>
        </w:rPr>
        <w:t xml:space="preserve"> </w:t>
      </w:r>
      <w:r w:rsidR="00E619DA" w:rsidRPr="004F7C81">
        <w:rPr>
          <w:shd w:val="clear" w:color="auto" w:fill="FFFFFF"/>
        </w:rPr>
        <w:t>objekto</w:t>
      </w:r>
      <w:r w:rsidR="00A82BC9" w:rsidRPr="004F7C81">
        <w:rPr>
          <w:shd w:val="clear" w:color="auto" w:fill="FFFFFF"/>
        </w:rPr>
        <w:t xml:space="preserve"> </w:t>
      </w:r>
      <w:r w:rsidR="00E619DA" w:rsidRPr="004F7C81">
        <w:rPr>
          <w:shd w:val="clear" w:color="auto" w:fill="FFFFFF"/>
        </w:rPr>
        <w:t>mechanizmą,</w:t>
      </w:r>
      <w:r w:rsidR="00A82BC9" w:rsidRPr="004F7C81">
        <w:rPr>
          <w:shd w:val="clear" w:color="auto" w:fill="FFFFFF"/>
        </w:rPr>
        <w:t xml:space="preserve"> </w:t>
      </w:r>
      <w:r w:rsidR="00E619DA" w:rsidRPr="004F7C81">
        <w:rPr>
          <w:shd w:val="clear" w:color="auto" w:fill="FFFFFF"/>
        </w:rPr>
        <w:t>konstrukciją.</w:t>
      </w:r>
    </w:p>
    <w:p w:rsidR="00E66A3E" w:rsidRPr="004F7C81" w:rsidRDefault="00E66A3E" w:rsidP="00AB5A7B">
      <w:pPr>
        <w:widowControl w:val="0"/>
        <w:jc w:val="both"/>
      </w:pPr>
    </w:p>
    <w:p w:rsidR="00E619DA" w:rsidRPr="004F7C81" w:rsidRDefault="00CE2642" w:rsidP="00AB5A7B">
      <w:pPr>
        <w:widowControl w:val="0"/>
        <w:spacing w:line="254" w:lineRule="auto"/>
        <w:ind w:firstLine="567"/>
        <w:jc w:val="both"/>
      </w:pPr>
      <w:r w:rsidRPr="004F7C81">
        <w:rPr>
          <w:b/>
        </w:rPr>
        <w:t>Būsimo</w:t>
      </w:r>
      <w:r w:rsidR="00A82BC9" w:rsidRPr="004F7C81">
        <w:rPr>
          <w:b/>
        </w:rPr>
        <w:t xml:space="preserve"> </w:t>
      </w:r>
      <w:r w:rsidRPr="004F7C81">
        <w:rPr>
          <w:b/>
        </w:rPr>
        <w:t>darbo</w:t>
      </w:r>
      <w:r w:rsidR="00A82BC9" w:rsidRPr="004F7C81">
        <w:rPr>
          <w:b/>
        </w:rPr>
        <w:t xml:space="preserve"> </w:t>
      </w:r>
      <w:r w:rsidR="00F618C8" w:rsidRPr="004F7C81">
        <w:rPr>
          <w:b/>
        </w:rPr>
        <w:t>specifika</w:t>
      </w:r>
      <w:r w:rsidR="004F35E4" w:rsidRPr="004F7C81">
        <w:rPr>
          <w:b/>
        </w:rPr>
        <w:t>.</w:t>
      </w:r>
      <w:r w:rsidR="00A82BC9" w:rsidRPr="004F7C81">
        <w:t xml:space="preserve"> </w:t>
      </w:r>
      <w:r w:rsidR="00936906" w:rsidRPr="004F7C81">
        <w:t>Asmuo,</w:t>
      </w:r>
      <w:r w:rsidR="00A82BC9" w:rsidRPr="004F7C81">
        <w:t xml:space="preserve"> </w:t>
      </w:r>
      <w:r w:rsidR="00936906" w:rsidRPr="004F7C81">
        <w:t>įgijęs</w:t>
      </w:r>
      <w:r w:rsidR="00A82BC9" w:rsidRPr="004F7C81">
        <w:t xml:space="preserve"> </w:t>
      </w:r>
      <w:r w:rsidR="00936906" w:rsidRPr="004F7C81">
        <w:t>scenos</w:t>
      </w:r>
      <w:r w:rsidR="00A82BC9" w:rsidRPr="004F7C81">
        <w:t xml:space="preserve"> </w:t>
      </w:r>
      <w:r w:rsidR="00936906" w:rsidRPr="004F7C81">
        <w:t>dekoracijų</w:t>
      </w:r>
      <w:r w:rsidR="00A82BC9" w:rsidRPr="004F7C81">
        <w:t xml:space="preserve"> </w:t>
      </w:r>
      <w:r w:rsidR="00936906" w:rsidRPr="004F7C81">
        <w:t>konstruktoriaus</w:t>
      </w:r>
      <w:r w:rsidR="00A82BC9" w:rsidRPr="004F7C81">
        <w:t xml:space="preserve"> </w:t>
      </w:r>
      <w:r w:rsidR="00936906" w:rsidRPr="004F7C81">
        <w:t>kvalifikaciją</w:t>
      </w:r>
      <w:r w:rsidR="00A82BC9" w:rsidRPr="004F7C81">
        <w:t xml:space="preserve"> </w:t>
      </w:r>
      <w:r w:rsidR="00936906" w:rsidRPr="004F7C81">
        <w:t>galės</w:t>
      </w:r>
      <w:r w:rsidR="00A82BC9" w:rsidRPr="004F7C81">
        <w:t xml:space="preserve"> </w:t>
      </w:r>
      <w:r w:rsidR="00936906" w:rsidRPr="004F7C81">
        <w:t>dirbti</w:t>
      </w:r>
      <w:r w:rsidR="00A82BC9" w:rsidRPr="004F7C81">
        <w:t xml:space="preserve"> </w:t>
      </w:r>
      <w:r w:rsidR="00E619DA" w:rsidRPr="004F7C81">
        <w:t>scenos</w:t>
      </w:r>
      <w:r w:rsidR="00A82BC9" w:rsidRPr="004F7C81">
        <w:t xml:space="preserve"> </w:t>
      </w:r>
      <w:r w:rsidR="00E619DA" w:rsidRPr="004F7C81">
        <w:t>dekoracijų</w:t>
      </w:r>
      <w:r w:rsidR="00A82BC9" w:rsidRPr="004F7C81">
        <w:t xml:space="preserve"> </w:t>
      </w:r>
      <w:r w:rsidR="00E619DA" w:rsidRPr="004F7C81">
        <w:t>konstruktoriais</w:t>
      </w:r>
      <w:r w:rsidR="00A82BC9" w:rsidRPr="004F7C81">
        <w:t xml:space="preserve"> </w:t>
      </w:r>
      <w:r w:rsidR="00E619DA" w:rsidRPr="004F7C81">
        <w:t>teatre,</w:t>
      </w:r>
      <w:r w:rsidR="00A82BC9" w:rsidRPr="004F7C81">
        <w:t xml:space="preserve"> </w:t>
      </w:r>
      <w:r w:rsidR="00E619DA" w:rsidRPr="004F7C81">
        <w:t>kultūros</w:t>
      </w:r>
      <w:r w:rsidR="00A82BC9" w:rsidRPr="004F7C81">
        <w:t xml:space="preserve"> </w:t>
      </w:r>
      <w:r w:rsidR="00E619DA" w:rsidRPr="004F7C81">
        <w:t>namuose,</w:t>
      </w:r>
      <w:r w:rsidR="00A82BC9" w:rsidRPr="004F7C81">
        <w:t xml:space="preserve"> </w:t>
      </w:r>
      <w:r w:rsidR="00E619DA" w:rsidRPr="004F7C81">
        <w:t>koncertinėje</w:t>
      </w:r>
      <w:r w:rsidR="00A82BC9" w:rsidRPr="004F7C81">
        <w:t xml:space="preserve"> </w:t>
      </w:r>
      <w:r w:rsidR="00E619DA" w:rsidRPr="004F7C81">
        <w:t>įstaigoje,</w:t>
      </w:r>
      <w:r w:rsidR="00A82BC9" w:rsidRPr="004F7C81">
        <w:t xml:space="preserve"> </w:t>
      </w:r>
      <w:r w:rsidR="00E619DA" w:rsidRPr="004F7C81">
        <w:t>arenoje</w:t>
      </w:r>
      <w:r w:rsidR="00A82BC9" w:rsidRPr="004F7C81">
        <w:t xml:space="preserve"> </w:t>
      </w:r>
      <w:r w:rsidR="00E619DA" w:rsidRPr="004F7C81">
        <w:t>ar</w:t>
      </w:r>
      <w:r w:rsidR="00A82BC9" w:rsidRPr="004F7C81">
        <w:t xml:space="preserve"> </w:t>
      </w:r>
      <w:r w:rsidR="00E619DA" w:rsidRPr="004F7C81">
        <w:t>dirbti</w:t>
      </w:r>
      <w:r w:rsidR="00A82BC9" w:rsidRPr="004F7C81">
        <w:t xml:space="preserve"> </w:t>
      </w:r>
      <w:r w:rsidR="00E619DA" w:rsidRPr="004F7C81">
        <w:t>laisvai</w:t>
      </w:r>
      <w:r w:rsidR="00A82BC9" w:rsidRPr="004F7C81">
        <w:t xml:space="preserve"> </w:t>
      </w:r>
      <w:r w:rsidR="00E619DA" w:rsidRPr="004F7C81">
        <w:t>samdomą</w:t>
      </w:r>
      <w:r w:rsidR="00A82BC9" w:rsidRPr="004F7C81">
        <w:t xml:space="preserve"> </w:t>
      </w:r>
      <w:r w:rsidR="00E619DA" w:rsidRPr="004F7C81">
        <w:t>darbą.</w:t>
      </w:r>
    </w:p>
    <w:p w:rsidR="00CE2642" w:rsidRPr="004F7C81" w:rsidRDefault="00E619DA" w:rsidP="00AB5A7B">
      <w:pPr>
        <w:widowControl w:val="0"/>
        <w:spacing w:line="254" w:lineRule="auto"/>
        <w:ind w:firstLine="567"/>
        <w:jc w:val="both"/>
        <w:rPr>
          <w:shd w:val="clear" w:color="auto" w:fill="FFFFFF"/>
        </w:rPr>
      </w:pPr>
      <w:r w:rsidRPr="004F7C81">
        <w:rPr>
          <w:shd w:val="clear" w:color="auto" w:fill="FFFFFF"/>
        </w:rPr>
        <w:t>Dirbama</w:t>
      </w:r>
      <w:r w:rsidR="00A82BC9" w:rsidRPr="004F7C81">
        <w:rPr>
          <w:shd w:val="clear" w:color="auto" w:fill="FFFFFF"/>
        </w:rPr>
        <w:t xml:space="preserve"> </w:t>
      </w:r>
      <w:r w:rsidRPr="004F7C81">
        <w:rPr>
          <w:shd w:val="clear" w:color="auto" w:fill="FFFFFF"/>
        </w:rPr>
        <w:t>patalpoje</w:t>
      </w:r>
      <w:r w:rsidR="00A82BC9" w:rsidRPr="004F7C81">
        <w:rPr>
          <w:shd w:val="clear" w:color="auto" w:fill="FFFFFF"/>
        </w:rPr>
        <w:t xml:space="preserve"> </w:t>
      </w:r>
      <w:r w:rsidRPr="004F7C81">
        <w:rPr>
          <w:shd w:val="clear" w:color="auto" w:fill="FFFFFF"/>
        </w:rPr>
        <w:t>su</w:t>
      </w:r>
      <w:r w:rsidR="00A82BC9" w:rsidRPr="004F7C81">
        <w:rPr>
          <w:shd w:val="clear" w:color="auto" w:fill="FFFFFF"/>
        </w:rPr>
        <w:t xml:space="preserve"> </w:t>
      </w:r>
      <w:r w:rsidRPr="004F7C81">
        <w:rPr>
          <w:shd w:val="clear" w:color="auto" w:fill="FFFFFF"/>
        </w:rPr>
        <w:t>spektaklio</w:t>
      </w:r>
      <w:r w:rsidR="00A82BC9" w:rsidRPr="004F7C81">
        <w:rPr>
          <w:shd w:val="clear" w:color="auto" w:fill="FFFFFF"/>
        </w:rPr>
        <w:t xml:space="preserve"> </w:t>
      </w:r>
      <w:r w:rsidRPr="004F7C81">
        <w:rPr>
          <w:shd w:val="clear" w:color="auto" w:fill="FFFFFF"/>
        </w:rPr>
        <w:t>dailininku</w:t>
      </w:r>
      <w:r w:rsidR="00A82BC9" w:rsidRPr="004F7C81">
        <w:rPr>
          <w:shd w:val="clear" w:color="auto" w:fill="FFFFFF"/>
        </w:rPr>
        <w:t xml:space="preserve"> </w:t>
      </w:r>
      <w:r w:rsidRPr="004F7C81">
        <w:rPr>
          <w:shd w:val="clear" w:color="auto" w:fill="FFFFFF"/>
        </w:rPr>
        <w:t>ir</w:t>
      </w:r>
      <w:r w:rsidR="00A82BC9" w:rsidRPr="004F7C81">
        <w:rPr>
          <w:shd w:val="clear" w:color="auto" w:fill="FFFFFF"/>
        </w:rPr>
        <w:t xml:space="preserve"> </w:t>
      </w:r>
      <w:r w:rsidRPr="004F7C81">
        <w:rPr>
          <w:shd w:val="clear" w:color="auto" w:fill="FFFFFF"/>
        </w:rPr>
        <w:t>režisieriumi</w:t>
      </w:r>
      <w:r w:rsidR="00A82BC9" w:rsidRPr="004F7C81">
        <w:rPr>
          <w:shd w:val="clear" w:color="auto" w:fill="FFFFFF"/>
        </w:rPr>
        <w:t xml:space="preserve"> </w:t>
      </w:r>
      <w:r w:rsidRPr="004F7C81">
        <w:rPr>
          <w:shd w:val="clear" w:color="auto" w:fill="FFFFFF"/>
        </w:rPr>
        <w:t>įgyvendinant</w:t>
      </w:r>
      <w:r w:rsidR="00A82BC9" w:rsidRPr="004F7C81">
        <w:rPr>
          <w:shd w:val="clear" w:color="auto" w:fill="FFFFFF"/>
        </w:rPr>
        <w:t xml:space="preserve"> </w:t>
      </w:r>
      <w:r w:rsidRPr="004F7C81">
        <w:rPr>
          <w:shd w:val="clear" w:color="auto" w:fill="FFFFFF"/>
        </w:rPr>
        <w:t>techninius</w:t>
      </w:r>
      <w:r w:rsidR="00A82BC9" w:rsidRPr="004F7C81">
        <w:rPr>
          <w:shd w:val="clear" w:color="auto" w:fill="FFFFFF"/>
        </w:rPr>
        <w:t xml:space="preserve"> </w:t>
      </w:r>
      <w:r w:rsidRPr="004F7C81">
        <w:rPr>
          <w:shd w:val="clear" w:color="auto" w:fill="FFFFFF"/>
        </w:rPr>
        <w:t>objektų</w:t>
      </w:r>
      <w:r w:rsidR="00A82BC9" w:rsidRPr="004F7C81">
        <w:rPr>
          <w:shd w:val="clear" w:color="auto" w:fill="FFFFFF"/>
        </w:rPr>
        <w:t xml:space="preserve"> </w:t>
      </w:r>
      <w:r w:rsidRPr="004F7C81">
        <w:rPr>
          <w:shd w:val="clear" w:color="auto" w:fill="FFFFFF"/>
        </w:rPr>
        <w:t>(lėlių</w:t>
      </w:r>
      <w:r w:rsidR="00A82BC9" w:rsidRPr="004F7C81">
        <w:rPr>
          <w:shd w:val="clear" w:color="auto" w:fill="FFFFFF"/>
        </w:rPr>
        <w:t xml:space="preserve"> </w:t>
      </w:r>
      <w:r w:rsidRPr="004F7C81">
        <w:rPr>
          <w:shd w:val="clear" w:color="auto" w:fill="FFFFFF"/>
        </w:rPr>
        <w:t>ar</w:t>
      </w:r>
      <w:r w:rsidR="00A82BC9" w:rsidRPr="004F7C81">
        <w:rPr>
          <w:shd w:val="clear" w:color="auto" w:fill="FFFFFF"/>
        </w:rPr>
        <w:t xml:space="preserve"> </w:t>
      </w:r>
      <w:r w:rsidRPr="004F7C81">
        <w:rPr>
          <w:shd w:val="clear" w:color="auto" w:fill="FFFFFF"/>
        </w:rPr>
        <w:t>kitų</w:t>
      </w:r>
      <w:r w:rsidR="00A82BC9" w:rsidRPr="004F7C81">
        <w:rPr>
          <w:shd w:val="clear" w:color="auto" w:fill="FFFFFF"/>
        </w:rPr>
        <w:t xml:space="preserve"> </w:t>
      </w:r>
      <w:r w:rsidRPr="004F7C81">
        <w:rPr>
          <w:shd w:val="clear" w:color="auto" w:fill="FFFFFF"/>
        </w:rPr>
        <w:t>mechanizuotų</w:t>
      </w:r>
      <w:r w:rsidR="00A82BC9" w:rsidRPr="004F7C81">
        <w:rPr>
          <w:shd w:val="clear" w:color="auto" w:fill="FFFFFF"/>
        </w:rPr>
        <w:t xml:space="preserve"> </w:t>
      </w:r>
      <w:r w:rsidRPr="004F7C81">
        <w:rPr>
          <w:shd w:val="clear" w:color="auto" w:fill="FFFFFF"/>
        </w:rPr>
        <w:t>judančių</w:t>
      </w:r>
      <w:r w:rsidR="00A82BC9" w:rsidRPr="004F7C81">
        <w:rPr>
          <w:shd w:val="clear" w:color="auto" w:fill="FFFFFF"/>
        </w:rPr>
        <w:t xml:space="preserve"> </w:t>
      </w:r>
      <w:r w:rsidRPr="004F7C81">
        <w:rPr>
          <w:shd w:val="clear" w:color="auto" w:fill="FFFFFF"/>
        </w:rPr>
        <w:t>objektų)</w:t>
      </w:r>
      <w:r w:rsidR="00A82BC9" w:rsidRPr="004F7C81">
        <w:rPr>
          <w:shd w:val="clear" w:color="auto" w:fill="FFFFFF"/>
        </w:rPr>
        <w:t xml:space="preserve"> </w:t>
      </w:r>
      <w:r w:rsidRPr="004F7C81">
        <w:rPr>
          <w:shd w:val="clear" w:color="auto" w:fill="FFFFFF"/>
        </w:rPr>
        <w:t>valdymo</w:t>
      </w:r>
      <w:r w:rsidR="00A82BC9" w:rsidRPr="004F7C81">
        <w:rPr>
          <w:shd w:val="clear" w:color="auto" w:fill="FFFFFF"/>
        </w:rPr>
        <w:t xml:space="preserve"> </w:t>
      </w:r>
      <w:r w:rsidRPr="004F7C81">
        <w:rPr>
          <w:shd w:val="clear" w:color="auto" w:fill="FFFFFF"/>
        </w:rPr>
        <w:t>ir</w:t>
      </w:r>
      <w:r w:rsidR="00A82BC9" w:rsidRPr="004F7C81">
        <w:rPr>
          <w:shd w:val="clear" w:color="auto" w:fill="FFFFFF"/>
        </w:rPr>
        <w:t xml:space="preserve"> </w:t>
      </w:r>
      <w:r w:rsidRPr="004F7C81">
        <w:rPr>
          <w:shd w:val="clear" w:color="auto" w:fill="FFFFFF"/>
        </w:rPr>
        <w:t>mechanizavimo</w:t>
      </w:r>
      <w:r w:rsidR="00A82BC9" w:rsidRPr="004F7C81">
        <w:rPr>
          <w:shd w:val="clear" w:color="auto" w:fill="FFFFFF"/>
        </w:rPr>
        <w:t xml:space="preserve"> </w:t>
      </w:r>
      <w:r w:rsidRPr="004F7C81">
        <w:rPr>
          <w:shd w:val="clear" w:color="auto" w:fill="FFFFFF"/>
        </w:rPr>
        <w:t>sprendimus.</w:t>
      </w:r>
      <w:r w:rsidR="00A82BC9" w:rsidRPr="004F7C81">
        <w:t xml:space="preserve"> </w:t>
      </w:r>
      <w:r w:rsidRPr="004F7C81">
        <w:t>B</w:t>
      </w:r>
      <w:r w:rsidRPr="004F7C81">
        <w:rPr>
          <w:shd w:val="clear" w:color="auto" w:fill="FFFFFF"/>
        </w:rPr>
        <w:t>ūdingas</w:t>
      </w:r>
      <w:r w:rsidR="00A82BC9" w:rsidRPr="004F7C81">
        <w:rPr>
          <w:shd w:val="clear" w:color="auto" w:fill="FFFFFF"/>
        </w:rPr>
        <w:t xml:space="preserve"> </w:t>
      </w:r>
      <w:r w:rsidRPr="004F7C81">
        <w:rPr>
          <w:shd w:val="clear" w:color="auto" w:fill="FFFFFF"/>
        </w:rPr>
        <w:t>individualus</w:t>
      </w:r>
      <w:r w:rsidR="00A82BC9" w:rsidRPr="004F7C81">
        <w:rPr>
          <w:shd w:val="clear" w:color="auto" w:fill="FFFFFF"/>
        </w:rPr>
        <w:t xml:space="preserve"> </w:t>
      </w:r>
      <w:r w:rsidRPr="004F7C81">
        <w:rPr>
          <w:shd w:val="clear" w:color="auto" w:fill="FFFFFF"/>
        </w:rPr>
        <w:t>ir</w:t>
      </w:r>
      <w:r w:rsidR="00A82BC9" w:rsidRPr="004F7C81">
        <w:rPr>
          <w:shd w:val="clear" w:color="auto" w:fill="FFFFFF"/>
        </w:rPr>
        <w:t xml:space="preserve"> </w:t>
      </w:r>
      <w:r w:rsidRPr="004F7C81">
        <w:rPr>
          <w:shd w:val="clear" w:color="auto" w:fill="FFFFFF"/>
        </w:rPr>
        <w:t>komandinis</w:t>
      </w:r>
      <w:r w:rsidR="00A82BC9" w:rsidRPr="004F7C81">
        <w:rPr>
          <w:shd w:val="clear" w:color="auto" w:fill="FFFFFF"/>
        </w:rPr>
        <w:t xml:space="preserve"> </w:t>
      </w:r>
      <w:r w:rsidRPr="004F7C81">
        <w:rPr>
          <w:shd w:val="clear" w:color="auto" w:fill="FFFFFF"/>
        </w:rPr>
        <w:t>darbas.</w:t>
      </w:r>
      <w:r w:rsidR="00A82BC9" w:rsidRPr="004F7C81">
        <w:t xml:space="preserve"> </w:t>
      </w:r>
      <w:r w:rsidRPr="004F7C81">
        <w:t>Darbe</w:t>
      </w:r>
      <w:r w:rsidR="00A82BC9" w:rsidRPr="004F7C81">
        <w:t xml:space="preserve"> </w:t>
      </w:r>
      <w:r w:rsidRPr="004F7C81">
        <w:t>naudojama</w:t>
      </w:r>
      <w:r w:rsidR="00A82BC9" w:rsidRPr="004F7C81">
        <w:t xml:space="preserve"> </w:t>
      </w:r>
      <w:r w:rsidR="00936906" w:rsidRPr="004F7C81">
        <w:rPr>
          <w:shd w:val="clear" w:color="auto" w:fill="FFFFFF"/>
        </w:rPr>
        <w:t>replės,</w:t>
      </w:r>
      <w:r w:rsidR="00A82BC9" w:rsidRPr="004F7C81">
        <w:rPr>
          <w:shd w:val="clear" w:color="auto" w:fill="FFFFFF"/>
        </w:rPr>
        <w:t xml:space="preserve"> </w:t>
      </w:r>
      <w:r w:rsidR="00936906" w:rsidRPr="004F7C81">
        <w:rPr>
          <w:shd w:val="clear" w:color="auto" w:fill="FFFFFF"/>
        </w:rPr>
        <w:t>gręžtuvai,</w:t>
      </w:r>
      <w:r w:rsidR="00A82BC9" w:rsidRPr="004F7C81">
        <w:rPr>
          <w:shd w:val="clear" w:color="auto" w:fill="FFFFFF"/>
        </w:rPr>
        <w:t xml:space="preserve"> </w:t>
      </w:r>
      <w:r w:rsidR="00936906" w:rsidRPr="004F7C81">
        <w:rPr>
          <w:shd w:val="clear" w:color="auto" w:fill="FFFFFF"/>
        </w:rPr>
        <w:t>suktuvai,</w:t>
      </w:r>
      <w:r w:rsidR="00A82BC9" w:rsidRPr="004F7C81">
        <w:rPr>
          <w:shd w:val="clear" w:color="auto" w:fill="FFFFFF"/>
        </w:rPr>
        <w:t xml:space="preserve"> </w:t>
      </w:r>
      <w:proofErr w:type="spellStart"/>
      <w:r w:rsidR="00936906" w:rsidRPr="004F7C81">
        <w:rPr>
          <w:shd w:val="clear" w:color="auto" w:fill="FFFFFF"/>
        </w:rPr>
        <w:t>šlifuoklis</w:t>
      </w:r>
      <w:proofErr w:type="spellEnd"/>
      <w:r w:rsidR="00936906" w:rsidRPr="004F7C81">
        <w:rPr>
          <w:shd w:val="clear" w:color="auto" w:fill="FFFFFF"/>
        </w:rPr>
        <w:t>,</w:t>
      </w:r>
      <w:r w:rsidR="00A82BC9" w:rsidRPr="004F7C81">
        <w:rPr>
          <w:shd w:val="clear" w:color="auto" w:fill="FFFFFF"/>
        </w:rPr>
        <w:t xml:space="preserve"> </w:t>
      </w:r>
      <w:proofErr w:type="spellStart"/>
      <w:r w:rsidR="00936906" w:rsidRPr="004F7C81">
        <w:rPr>
          <w:shd w:val="clear" w:color="auto" w:fill="FFFFFF"/>
        </w:rPr>
        <w:t>poliruoklis</w:t>
      </w:r>
      <w:proofErr w:type="spellEnd"/>
      <w:r w:rsidR="00936906" w:rsidRPr="004F7C81">
        <w:rPr>
          <w:shd w:val="clear" w:color="auto" w:fill="FFFFFF"/>
        </w:rPr>
        <w:t>,</w:t>
      </w:r>
      <w:r w:rsidR="00A82BC9" w:rsidRPr="004F7C81">
        <w:rPr>
          <w:shd w:val="clear" w:color="auto" w:fill="FFFFFF"/>
        </w:rPr>
        <w:t xml:space="preserve"> </w:t>
      </w:r>
      <w:r w:rsidR="00936906" w:rsidRPr="004F7C81">
        <w:rPr>
          <w:shd w:val="clear" w:color="auto" w:fill="FFFFFF"/>
        </w:rPr>
        <w:t>pjovimo,</w:t>
      </w:r>
      <w:r w:rsidR="00A82BC9" w:rsidRPr="004F7C81">
        <w:rPr>
          <w:shd w:val="clear" w:color="auto" w:fill="FFFFFF"/>
        </w:rPr>
        <w:t xml:space="preserve"> </w:t>
      </w:r>
      <w:r w:rsidR="00936906" w:rsidRPr="004F7C81">
        <w:rPr>
          <w:shd w:val="clear" w:color="auto" w:fill="FFFFFF"/>
        </w:rPr>
        <w:t>gręžimo</w:t>
      </w:r>
      <w:r w:rsidR="00A82BC9" w:rsidRPr="004F7C81">
        <w:rPr>
          <w:shd w:val="clear" w:color="auto" w:fill="FFFFFF"/>
        </w:rPr>
        <w:t xml:space="preserve"> </w:t>
      </w:r>
      <w:r w:rsidR="00936906" w:rsidRPr="004F7C81">
        <w:rPr>
          <w:shd w:val="clear" w:color="auto" w:fill="FFFFFF"/>
        </w:rPr>
        <w:t>staklės,</w:t>
      </w:r>
      <w:r w:rsidR="00A82BC9" w:rsidRPr="004F7C81">
        <w:rPr>
          <w:shd w:val="clear" w:color="auto" w:fill="FFFFFF"/>
        </w:rPr>
        <w:t xml:space="preserve"> </w:t>
      </w:r>
      <w:r w:rsidR="00936906" w:rsidRPr="004F7C81">
        <w:rPr>
          <w:shd w:val="clear" w:color="auto" w:fill="FFFFFF"/>
        </w:rPr>
        <w:t>litavimo</w:t>
      </w:r>
      <w:r w:rsidR="00FF48E6" w:rsidRPr="004F7C81">
        <w:rPr>
          <w:shd w:val="clear" w:color="auto" w:fill="FFFFFF"/>
        </w:rPr>
        <w:t xml:space="preserve"> </w:t>
      </w:r>
      <w:r w:rsidR="00FF48E6" w:rsidRPr="004F7C81">
        <w:rPr>
          <w:shd w:val="clear" w:color="auto" w:fill="FFFFFF"/>
          <w:lang w:eastAsia="en-US"/>
        </w:rPr>
        <w:t>įranga</w:t>
      </w:r>
      <w:r w:rsidR="00936906" w:rsidRPr="004F7C81">
        <w:rPr>
          <w:shd w:val="clear" w:color="auto" w:fill="FFFFFF"/>
        </w:rPr>
        <w:t>,</w:t>
      </w:r>
      <w:r w:rsidR="00A82BC9" w:rsidRPr="004F7C81">
        <w:rPr>
          <w:shd w:val="clear" w:color="auto" w:fill="FFFFFF"/>
        </w:rPr>
        <w:t xml:space="preserve"> </w:t>
      </w:r>
      <w:r w:rsidR="00936906" w:rsidRPr="004F7C81">
        <w:rPr>
          <w:shd w:val="clear" w:color="auto" w:fill="FFFFFF"/>
        </w:rPr>
        <w:t>kompiuterinis</w:t>
      </w:r>
      <w:r w:rsidR="00A82BC9" w:rsidRPr="004F7C81">
        <w:rPr>
          <w:shd w:val="clear" w:color="auto" w:fill="FFFFFF"/>
        </w:rPr>
        <w:t xml:space="preserve"> </w:t>
      </w:r>
      <w:r w:rsidR="00936906" w:rsidRPr="004F7C81">
        <w:rPr>
          <w:shd w:val="clear" w:color="auto" w:fill="FFFFFF"/>
        </w:rPr>
        <w:t>modeliavimas,</w:t>
      </w:r>
      <w:r w:rsidR="00A82BC9" w:rsidRPr="004F7C81">
        <w:rPr>
          <w:shd w:val="clear" w:color="auto" w:fill="FFFFFF"/>
        </w:rPr>
        <w:t xml:space="preserve"> </w:t>
      </w:r>
      <w:r w:rsidR="00936906" w:rsidRPr="004F7C81">
        <w:rPr>
          <w:shd w:val="clear" w:color="auto" w:fill="FFFFFF"/>
        </w:rPr>
        <w:t>2D</w:t>
      </w:r>
      <w:r w:rsidR="00A82BC9" w:rsidRPr="004F7C81">
        <w:rPr>
          <w:shd w:val="clear" w:color="auto" w:fill="FFFFFF"/>
        </w:rPr>
        <w:t xml:space="preserve"> </w:t>
      </w:r>
      <w:r w:rsidR="00936906" w:rsidRPr="004F7C81">
        <w:rPr>
          <w:shd w:val="clear" w:color="auto" w:fill="FFFFFF"/>
        </w:rPr>
        <w:t>ir</w:t>
      </w:r>
      <w:r w:rsidR="00A82BC9" w:rsidRPr="004F7C81">
        <w:rPr>
          <w:shd w:val="clear" w:color="auto" w:fill="FFFFFF"/>
        </w:rPr>
        <w:t xml:space="preserve"> </w:t>
      </w:r>
      <w:r w:rsidR="00936906" w:rsidRPr="004F7C81">
        <w:rPr>
          <w:shd w:val="clear" w:color="auto" w:fill="FFFFFF"/>
        </w:rPr>
        <w:t>3D</w:t>
      </w:r>
      <w:r w:rsidR="00A82BC9" w:rsidRPr="004F7C81">
        <w:rPr>
          <w:shd w:val="clear" w:color="auto" w:fill="FFFFFF"/>
        </w:rPr>
        <w:t xml:space="preserve"> </w:t>
      </w:r>
      <w:r w:rsidR="00936906" w:rsidRPr="004F7C81">
        <w:rPr>
          <w:shd w:val="clear" w:color="auto" w:fill="FFFFFF"/>
        </w:rPr>
        <w:t>sp</w:t>
      </w:r>
      <w:r w:rsidR="00BD6850" w:rsidRPr="004F7C81">
        <w:rPr>
          <w:shd w:val="clear" w:color="auto" w:fill="FFFFFF"/>
        </w:rPr>
        <w:t>ausdintuvai</w:t>
      </w:r>
      <w:r w:rsidR="00936906" w:rsidRPr="004F7C81">
        <w:rPr>
          <w:shd w:val="clear" w:color="auto" w:fill="FFFFFF"/>
        </w:rPr>
        <w:t>.</w:t>
      </w:r>
    </w:p>
    <w:p w:rsidR="00B900D9" w:rsidRPr="004F7C81" w:rsidRDefault="00B900D9" w:rsidP="00AB5A7B">
      <w:pPr>
        <w:widowControl w:val="0"/>
      </w:pPr>
    </w:p>
    <w:p w:rsidR="00B900D9" w:rsidRPr="004F7C81" w:rsidRDefault="00B900D9" w:rsidP="00AB5A7B">
      <w:pPr>
        <w:widowControl w:val="0"/>
      </w:pPr>
    </w:p>
    <w:p w:rsidR="00B900D9" w:rsidRPr="004F7C81" w:rsidRDefault="00B900D9" w:rsidP="00AB5A7B">
      <w:pPr>
        <w:widowControl w:val="0"/>
      </w:pPr>
    </w:p>
    <w:p w:rsidR="00B900D9" w:rsidRPr="004F7C81" w:rsidRDefault="00B900D9" w:rsidP="00AB5A7B">
      <w:pPr>
        <w:widowControl w:val="0"/>
      </w:pPr>
    </w:p>
    <w:p w:rsidR="00B900D9" w:rsidRPr="004F7C81" w:rsidRDefault="00B900D9" w:rsidP="00AB5A7B">
      <w:pPr>
        <w:widowControl w:val="0"/>
      </w:pPr>
    </w:p>
    <w:p w:rsidR="005B2359" w:rsidRPr="004F7C81" w:rsidRDefault="005B2359" w:rsidP="00AB5A7B">
      <w:pPr>
        <w:widowControl w:val="0"/>
        <w:sectPr w:rsidR="005B2359" w:rsidRPr="004F7C81" w:rsidSect="00397491">
          <w:footerReference w:type="default" r:id="rId9"/>
          <w:pgSz w:w="11906" w:h="16838" w:code="9"/>
          <w:pgMar w:top="567" w:right="567" w:bottom="567" w:left="1418" w:header="284" w:footer="284" w:gutter="0"/>
          <w:cols w:space="1296"/>
          <w:titlePg/>
          <w:docGrid w:linePitch="360"/>
        </w:sectPr>
      </w:pPr>
    </w:p>
    <w:p w:rsidR="00086D78" w:rsidRPr="004F7C81" w:rsidRDefault="00086D78" w:rsidP="00AB5A7B">
      <w:pPr>
        <w:widowControl w:val="0"/>
        <w:jc w:val="center"/>
        <w:rPr>
          <w:b/>
          <w:sz w:val="28"/>
          <w:szCs w:val="28"/>
        </w:rPr>
      </w:pPr>
      <w:bookmarkStart w:id="2" w:name="_Toc487033700"/>
      <w:r w:rsidRPr="004F7C81">
        <w:rPr>
          <w:b/>
          <w:sz w:val="28"/>
          <w:szCs w:val="28"/>
        </w:rPr>
        <w:lastRenderedPageBreak/>
        <w:t>2.</w:t>
      </w:r>
      <w:r w:rsidR="00A82BC9" w:rsidRPr="004F7C81">
        <w:rPr>
          <w:b/>
          <w:sz w:val="28"/>
          <w:szCs w:val="28"/>
        </w:rPr>
        <w:t xml:space="preserve"> </w:t>
      </w:r>
      <w:r w:rsidRPr="004F7C81">
        <w:rPr>
          <w:b/>
          <w:sz w:val="28"/>
          <w:szCs w:val="28"/>
        </w:rPr>
        <w:t>PROGRAMOS</w:t>
      </w:r>
      <w:r w:rsidR="00A82BC9" w:rsidRPr="004F7C81">
        <w:rPr>
          <w:b/>
          <w:sz w:val="28"/>
          <w:szCs w:val="28"/>
        </w:rPr>
        <w:t xml:space="preserve"> </w:t>
      </w:r>
      <w:r w:rsidRPr="004F7C81">
        <w:rPr>
          <w:b/>
          <w:sz w:val="28"/>
          <w:szCs w:val="28"/>
        </w:rPr>
        <w:t>PARAMETRAI</w:t>
      </w:r>
      <w:bookmarkEnd w:id="2"/>
    </w:p>
    <w:p w:rsidR="00086D78" w:rsidRPr="004F7C81" w:rsidRDefault="00086D78" w:rsidP="00AB5A7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0"/>
        <w:gridCol w:w="2662"/>
        <w:gridCol w:w="857"/>
        <w:gridCol w:w="1331"/>
        <w:gridCol w:w="3120"/>
        <w:gridCol w:w="6344"/>
      </w:tblGrid>
      <w:tr w:rsidR="004F7C81" w:rsidRPr="004F7C81" w:rsidTr="00A1443C">
        <w:trPr>
          <w:trHeight w:val="57"/>
          <w:jc w:val="center"/>
        </w:trPr>
        <w:tc>
          <w:tcPr>
            <w:tcW w:w="440" w:type="pct"/>
          </w:tcPr>
          <w:p w:rsidR="00844E16" w:rsidRPr="004F7C81" w:rsidRDefault="00844E16" w:rsidP="00AB5A7B">
            <w:pPr>
              <w:widowControl w:val="0"/>
              <w:jc w:val="center"/>
              <w:rPr>
                <w:b/>
              </w:rPr>
            </w:pPr>
            <w:r w:rsidRPr="004F7C81">
              <w:rPr>
                <w:b/>
              </w:rPr>
              <w:t>Valstybinis</w:t>
            </w:r>
            <w:r w:rsidR="00A82BC9" w:rsidRPr="004F7C81">
              <w:rPr>
                <w:b/>
              </w:rPr>
              <w:t xml:space="preserve"> </w:t>
            </w:r>
            <w:r w:rsidRPr="004F7C81">
              <w:rPr>
                <w:b/>
              </w:rPr>
              <w:t>kodas</w:t>
            </w:r>
          </w:p>
        </w:tc>
        <w:tc>
          <w:tcPr>
            <w:tcW w:w="848" w:type="pct"/>
          </w:tcPr>
          <w:p w:rsidR="00844E16" w:rsidRPr="004F7C81" w:rsidRDefault="00844E16" w:rsidP="00AB5A7B">
            <w:pPr>
              <w:widowControl w:val="0"/>
              <w:jc w:val="center"/>
              <w:rPr>
                <w:b/>
              </w:rPr>
            </w:pPr>
            <w:r w:rsidRPr="004F7C81">
              <w:rPr>
                <w:b/>
              </w:rPr>
              <w:t>Modulio</w:t>
            </w:r>
            <w:r w:rsidR="00A82BC9" w:rsidRPr="004F7C81">
              <w:rPr>
                <w:b/>
              </w:rPr>
              <w:t xml:space="preserve"> </w:t>
            </w:r>
            <w:r w:rsidRPr="004F7C81">
              <w:rPr>
                <w:b/>
              </w:rPr>
              <w:t>pavadinimas</w:t>
            </w:r>
          </w:p>
        </w:tc>
        <w:tc>
          <w:tcPr>
            <w:tcW w:w="273" w:type="pct"/>
          </w:tcPr>
          <w:p w:rsidR="00844E16" w:rsidRPr="004F7C81" w:rsidRDefault="00844E16" w:rsidP="00AB5A7B">
            <w:pPr>
              <w:widowControl w:val="0"/>
              <w:jc w:val="center"/>
              <w:rPr>
                <w:b/>
              </w:rPr>
            </w:pPr>
            <w:r w:rsidRPr="004F7C81">
              <w:rPr>
                <w:b/>
              </w:rPr>
              <w:t>LTKS</w:t>
            </w:r>
            <w:r w:rsidR="00A82BC9" w:rsidRPr="004F7C81">
              <w:rPr>
                <w:b/>
              </w:rPr>
              <w:t xml:space="preserve"> </w:t>
            </w:r>
            <w:r w:rsidRPr="004F7C81">
              <w:rPr>
                <w:b/>
              </w:rPr>
              <w:t>lygis</w:t>
            </w:r>
          </w:p>
        </w:tc>
        <w:tc>
          <w:tcPr>
            <w:tcW w:w="424" w:type="pct"/>
          </w:tcPr>
          <w:p w:rsidR="00844E16" w:rsidRPr="004F7C81" w:rsidRDefault="00844E16" w:rsidP="00AB5A7B">
            <w:pPr>
              <w:widowControl w:val="0"/>
              <w:jc w:val="center"/>
              <w:rPr>
                <w:b/>
              </w:rPr>
            </w:pPr>
            <w:r w:rsidRPr="004F7C81">
              <w:rPr>
                <w:b/>
              </w:rPr>
              <w:t>Apimtis</w:t>
            </w:r>
            <w:r w:rsidR="00A82BC9" w:rsidRPr="004F7C81">
              <w:rPr>
                <w:b/>
              </w:rPr>
              <w:t xml:space="preserve"> </w:t>
            </w:r>
            <w:r w:rsidR="00592AFC" w:rsidRPr="004F7C81">
              <w:rPr>
                <w:b/>
              </w:rPr>
              <w:t>mokymosi</w:t>
            </w:r>
            <w:r w:rsidR="00A82BC9" w:rsidRPr="004F7C81">
              <w:rPr>
                <w:b/>
              </w:rPr>
              <w:t xml:space="preserve"> </w:t>
            </w:r>
            <w:r w:rsidRPr="004F7C81">
              <w:rPr>
                <w:b/>
              </w:rPr>
              <w:t>kreditais</w:t>
            </w:r>
          </w:p>
        </w:tc>
        <w:tc>
          <w:tcPr>
            <w:tcW w:w="994" w:type="pct"/>
          </w:tcPr>
          <w:p w:rsidR="00844E16" w:rsidRPr="004F7C81" w:rsidRDefault="00844E16" w:rsidP="00AB5A7B">
            <w:pPr>
              <w:widowControl w:val="0"/>
              <w:jc w:val="center"/>
              <w:rPr>
                <w:b/>
              </w:rPr>
            </w:pPr>
            <w:r w:rsidRPr="004F7C81">
              <w:rPr>
                <w:b/>
              </w:rPr>
              <w:t>Kompetencijos</w:t>
            </w:r>
          </w:p>
        </w:tc>
        <w:tc>
          <w:tcPr>
            <w:tcW w:w="2021" w:type="pct"/>
          </w:tcPr>
          <w:p w:rsidR="00844E16" w:rsidRPr="004F7C81" w:rsidRDefault="00086D78" w:rsidP="00AB5A7B">
            <w:pPr>
              <w:widowControl w:val="0"/>
              <w:jc w:val="center"/>
              <w:rPr>
                <w:b/>
              </w:rPr>
            </w:pPr>
            <w:r w:rsidRPr="004F7C81">
              <w:rPr>
                <w:b/>
              </w:rPr>
              <w:t>Kompetencijų</w:t>
            </w:r>
            <w:r w:rsidR="00A82BC9" w:rsidRPr="004F7C81">
              <w:rPr>
                <w:b/>
              </w:rPr>
              <w:t xml:space="preserve"> </w:t>
            </w:r>
            <w:r w:rsidRPr="004F7C81">
              <w:rPr>
                <w:b/>
              </w:rPr>
              <w:t>pasiekimą</w:t>
            </w:r>
            <w:r w:rsidR="00A82BC9" w:rsidRPr="004F7C81">
              <w:rPr>
                <w:b/>
              </w:rPr>
              <w:t xml:space="preserve"> </w:t>
            </w:r>
            <w:r w:rsidRPr="004F7C81">
              <w:rPr>
                <w:b/>
              </w:rPr>
              <w:t>iliustruojantys</w:t>
            </w:r>
            <w:r w:rsidR="00A82BC9" w:rsidRPr="004F7C81">
              <w:rPr>
                <w:b/>
              </w:rPr>
              <w:t xml:space="preserve"> </w:t>
            </w:r>
            <w:r w:rsidRPr="004F7C81">
              <w:rPr>
                <w:b/>
              </w:rPr>
              <w:t>mokymosi</w:t>
            </w:r>
            <w:r w:rsidR="00A82BC9" w:rsidRPr="004F7C81">
              <w:rPr>
                <w:b/>
              </w:rPr>
              <w:t xml:space="preserve"> </w:t>
            </w:r>
            <w:r w:rsidRPr="004F7C81">
              <w:rPr>
                <w:b/>
              </w:rPr>
              <w:t>rezultatai</w:t>
            </w:r>
          </w:p>
        </w:tc>
      </w:tr>
      <w:tr w:rsidR="004F7C81" w:rsidRPr="004F7C81" w:rsidTr="00397491">
        <w:trPr>
          <w:trHeight w:val="57"/>
          <w:jc w:val="center"/>
        </w:trPr>
        <w:tc>
          <w:tcPr>
            <w:tcW w:w="5000" w:type="pct"/>
            <w:gridSpan w:val="6"/>
            <w:shd w:val="clear" w:color="auto" w:fill="F2F2F2"/>
          </w:tcPr>
          <w:p w:rsidR="00E67010" w:rsidRPr="004F7C81" w:rsidRDefault="008852EB" w:rsidP="00AB5A7B">
            <w:pPr>
              <w:pStyle w:val="Betarp"/>
              <w:widowControl w:val="0"/>
              <w:rPr>
                <w:b/>
              </w:rPr>
            </w:pPr>
            <w:r w:rsidRPr="004F7C81">
              <w:rPr>
                <w:b/>
              </w:rPr>
              <w:t>Įvadinis</w:t>
            </w:r>
            <w:r w:rsidR="00A82BC9" w:rsidRPr="004F7C81">
              <w:rPr>
                <w:b/>
              </w:rPr>
              <w:t xml:space="preserve"> </w:t>
            </w:r>
            <w:r w:rsidRPr="004F7C81">
              <w:rPr>
                <w:b/>
              </w:rPr>
              <w:t>modulis</w:t>
            </w:r>
            <w:r w:rsidR="00A82BC9" w:rsidRPr="004F7C81">
              <w:rPr>
                <w:b/>
              </w:rPr>
              <w:t xml:space="preserve"> </w:t>
            </w:r>
            <w:r w:rsidRPr="004F7C81">
              <w:rPr>
                <w:b/>
              </w:rPr>
              <w:t>(iš</w:t>
            </w:r>
            <w:r w:rsidR="00A82BC9" w:rsidRPr="004F7C81">
              <w:rPr>
                <w:b/>
              </w:rPr>
              <w:t xml:space="preserve"> </w:t>
            </w:r>
            <w:r w:rsidRPr="004F7C81">
              <w:rPr>
                <w:b/>
              </w:rPr>
              <w:t>viso</w:t>
            </w:r>
            <w:r w:rsidR="00A82BC9" w:rsidRPr="004F7C81">
              <w:rPr>
                <w:b/>
              </w:rPr>
              <w:t xml:space="preserve"> </w:t>
            </w:r>
            <w:r w:rsidR="00075EE9" w:rsidRPr="004F7C81">
              <w:rPr>
                <w:b/>
              </w:rPr>
              <w:t>1</w:t>
            </w:r>
            <w:r w:rsidR="00A82BC9" w:rsidRPr="004F7C81">
              <w:rPr>
                <w:b/>
              </w:rPr>
              <w:t xml:space="preserve"> </w:t>
            </w:r>
            <w:r w:rsidR="00592AFC" w:rsidRPr="004F7C81">
              <w:rPr>
                <w:b/>
              </w:rPr>
              <w:t>mokymosi</w:t>
            </w:r>
            <w:r w:rsidR="00A82BC9" w:rsidRPr="004F7C81">
              <w:rPr>
                <w:b/>
              </w:rPr>
              <w:t xml:space="preserve"> </w:t>
            </w:r>
            <w:r w:rsidR="00075EE9" w:rsidRPr="004F7C81">
              <w:rPr>
                <w:b/>
              </w:rPr>
              <w:t>kreditas</w:t>
            </w:r>
            <w:r w:rsidR="00E67010" w:rsidRPr="004F7C81">
              <w:rPr>
                <w:b/>
              </w:rPr>
              <w:t>)</w:t>
            </w:r>
            <w:r w:rsidR="00BA78DC" w:rsidRPr="004F7C81">
              <w:rPr>
                <w:b/>
              </w:rPr>
              <w:t>*</w:t>
            </w:r>
          </w:p>
        </w:tc>
      </w:tr>
      <w:tr w:rsidR="004F7C81" w:rsidRPr="004F7C81" w:rsidTr="00A1443C">
        <w:trPr>
          <w:trHeight w:val="57"/>
          <w:jc w:val="center"/>
        </w:trPr>
        <w:tc>
          <w:tcPr>
            <w:tcW w:w="440" w:type="pct"/>
          </w:tcPr>
          <w:p w:rsidR="00E66A3E" w:rsidRPr="004F7C81" w:rsidRDefault="004F7C81" w:rsidP="00AB5A7B">
            <w:pPr>
              <w:widowControl w:val="0"/>
              <w:jc w:val="center"/>
            </w:pPr>
            <w:r w:rsidRPr="00AA7B5D">
              <w:t>4000005</w:t>
            </w:r>
          </w:p>
        </w:tc>
        <w:tc>
          <w:tcPr>
            <w:tcW w:w="848" w:type="pct"/>
          </w:tcPr>
          <w:p w:rsidR="00E66A3E" w:rsidRPr="004F7C81" w:rsidRDefault="00E67010" w:rsidP="00AB5A7B">
            <w:pPr>
              <w:widowControl w:val="0"/>
            </w:pPr>
            <w:r w:rsidRPr="004F7C81">
              <w:t>Įvadas</w:t>
            </w:r>
            <w:r w:rsidR="00A82BC9" w:rsidRPr="004F7C81">
              <w:t xml:space="preserve"> </w:t>
            </w:r>
            <w:r w:rsidRPr="004F7C81">
              <w:t>į</w:t>
            </w:r>
            <w:r w:rsidR="00A82BC9" w:rsidRPr="004F7C81">
              <w:t xml:space="preserve"> </w:t>
            </w:r>
            <w:r w:rsidRPr="004F7C81">
              <w:t>profesiją</w:t>
            </w:r>
          </w:p>
        </w:tc>
        <w:tc>
          <w:tcPr>
            <w:tcW w:w="273" w:type="pct"/>
          </w:tcPr>
          <w:p w:rsidR="00E66A3E" w:rsidRPr="004F7C81" w:rsidRDefault="008852EB" w:rsidP="00AB5A7B">
            <w:pPr>
              <w:widowControl w:val="0"/>
              <w:jc w:val="center"/>
            </w:pPr>
            <w:r w:rsidRPr="004F7C81">
              <w:t>IV</w:t>
            </w:r>
          </w:p>
        </w:tc>
        <w:tc>
          <w:tcPr>
            <w:tcW w:w="424" w:type="pct"/>
          </w:tcPr>
          <w:p w:rsidR="00E66A3E" w:rsidRPr="004F7C81" w:rsidRDefault="00075EE9" w:rsidP="00AB5A7B">
            <w:pPr>
              <w:widowControl w:val="0"/>
              <w:jc w:val="center"/>
            </w:pPr>
            <w:r w:rsidRPr="004F7C81">
              <w:t>1</w:t>
            </w:r>
          </w:p>
        </w:tc>
        <w:tc>
          <w:tcPr>
            <w:tcW w:w="994" w:type="pct"/>
          </w:tcPr>
          <w:p w:rsidR="00E66A3E" w:rsidRPr="004F7C81" w:rsidRDefault="00E67010" w:rsidP="00AB5A7B">
            <w:pPr>
              <w:widowControl w:val="0"/>
            </w:pPr>
            <w:r w:rsidRPr="004F7C81">
              <w:t>Pažinti</w:t>
            </w:r>
            <w:r w:rsidR="00A82BC9" w:rsidRPr="004F7C81">
              <w:t xml:space="preserve"> </w:t>
            </w:r>
            <w:r w:rsidRPr="004F7C81">
              <w:t>profesiją</w:t>
            </w:r>
            <w:r w:rsidR="009760CB" w:rsidRPr="004F7C81">
              <w:t>.</w:t>
            </w:r>
          </w:p>
        </w:tc>
        <w:tc>
          <w:tcPr>
            <w:tcW w:w="2021" w:type="pct"/>
          </w:tcPr>
          <w:p w:rsidR="008852EB" w:rsidRPr="004F7C81" w:rsidRDefault="00066D92" w:rsidP="00AB5A7B">
            <w:pPr>
              <w:widowControl w:val="0"/>
              <w:rPr>
                <w:bCs/>
              </w:rPr>
            </w:pPr>
            <w:r w:rsidRPr="004F7C81">
              <w:rPr>
                <w:bCs/>
              </w:rPr>
              <w:t>Išmanyti</w:t>
            </w:r>
            <w:r w:rsidR="00A82BC9" w:rsidRPr="004F7C81">
              <w:rPr>
                <w:bCs/>
              </w:rPr>
              <w:t xml:space="preserve"> </w:t>
            </w:r>
            <w:r w:rsidR="008852EB" w:rsidRPr="004F7C81">
              <w:t>scenos</w:t>
            </w:r>
            <w:r w:rsidR="00A82BC9" w:rsidRPr="004F7C81">
              <w:t xml:space="preserve"> </w:t>
            </w:r>
            <w:r w:rsidR="008852EB" w:rsidRPr="004F7C81">
              <w:t>dekoracijų</w:t>
            </w:r>
            <w:r w:rsidR="00A82BC9" w:rsidRPr="004F7C81">
              <w:t xml:space="preserve"> </w:t>
            </w:r>
            <w:r w:rsidR="008852EB" w:rsidRPr="004F7C81">
              <w:t>konstruktoriaus</w:t>
            </w:r>
            <w:r w:rsidR="00A82BC9" w:rsidRPr="004F7C81">
              <w:rPr>
                <w:bCs/>
              </w:rPr>
              <w:t xml:space="preserve"> </w:t>
            </w:r>
            <w:r w:rsidR="008852EB" w:rsidRPr="004F7C81">
              <w:rPr>
                <w:bCs/>
              </w:rPr>
              <w:t>profesiją</w:t>
            </w:r>
            <w:r w:rsidR="00A82BC9" w:rsidRPr="004F7C81">
              <w:rPr>
                <w:bCs/>
              </w:rPr>
              <w:t xml:space="preserve"> </w:t>
            </w:r>
            <w:r w:rsidR="008852EB" w:rsidRPr="004F7C81">
              <w:rPr>
                <w:bCs/>
              </w:rPr>
              <w:t>ir</w:t>
            </w:r>
            <w:r w:rsidR="00A82BC9" w:rsidRPr="004F7C81">
              <w:rPr>
                <w:bCs/>
              </w:rPr>
              <w:t xml:space="preserve"> </w:t>
            </w:r>
            <w:r w:rsidR="008852EB" w:rsidRPr="004F7C81">
              <w:rPr>
                <w:bCs/>
              </w:rPr>
              <w:t>jos</w:t>
            </w:r>
            <w:r w:rsidR="00A82BC9" w:rsidRPr="004F7C81">
              <w:rPr>
                <w:bCs/>
              </w:rPr>
              <w:t xml:space="preserve"> </w:t>
            </w:r>
            <w:r w:rsidR="008852EB" w:rsidRPr="004F7C81">
              <w:rPr>
                <w:bCs/>
              </w:rPr>
              <w:t>teikiamas</w:t>
            </w:r>
            <w:r w:rsidR="00A82BC9" w:rsidRPr="004F7C81">
              <w:rPr>
                <w:bCs/>
              </w:rPr>
              <w:t xml:space="preserve"> </w:t>
            </w:r>
            <w:r w:rsidR="008852EB" w:rsidRPr="004F7C81">
              <w:rPr>
                <w:bCs/>
              </w:rPr>
              <w:t>galimybes</w:t>
            </w:r>
            <w:r w:rsidR="00A82BC9" w:rsidRPr="004F7C81">
              <w:rPr>
                <w:bCs/>
              </w:rPr>
              <w:t xml:space="preserve"> </w:t>
            </w:r>
            <w:r w:rsidR="008852EB" w:rsidRPr="004F7C81">
              <w:rPr>
                <w:bCs/>
              </w:rPr>
              <w:t>darbo</w:t>
            </w:r>
            <w:r w:rsidR="00A82BC9" w:rsidRPr="004F7C81">
              <w:rPr>
                <w:bCs/>
              </w:rPr>
              <w:t xml:space="preserve"> </w:t>
            </w:r>
            <w:r w:rsidR="008852EB" w:rsidRPr="004F7C81">
              <w:rPr>
                <w:bCs/>
              </w:rPr>
              <w:t>rinkoje.</w:t>
            </w:r>
          </w:p>
          <w:p w:rsidR="008852EB" w:rsidRPr="004F7C81" w:rsidRDefault="008852EB" w:rsidP="00AB5A7B">
            <w:pPr>
              <w:widowControl w:val="0"/>
              <w:rPr>
                <w:rFonts w:eastAsia="Calibri"/>
              </w:rPr>
            </w:pPr>
            <w:r w:rsidRPr="004F7C81">
              <w:rPr>
                <w:rFonts w:eastAsia="Calibri"/>
              </w:rPr>
              <w:t>Suprasti</w:t>
            </w:r>
            <w:r w:rsidR="00A82BC9" w:rsidRPr="004F7C81">
              <w:rPr>
                <w:rFonts w:eastAsia="Calibri"/>
              </w:rPr>
              <w:t xml:space="preserve"> </w:t>
            </w:r>
            <w:r w:rsidRPr="004F7C81">
              <w:t>scenos</w:t>
            </w:r>
            <w:r w:rsidR="00A82BC9" w:rsidRPr="004F7C81">
              <w:t xml:space="preserve"> </w:t>
            </w:r>
            <w:r w:rsidRPr="004F7C81">
              <w:t>dekoracijų</w:t>
            </w:r>
            <w:r w:rsidR="00A82BC9" w:rsidRPr="004F7C81">
              <w:t xml:space="preserve"> </w:t>
            </w:r>
            <w:r w:rsidRPr="004F7C81">
              <w:t>konstruktoriaus</w:t>
            </w:r>
            <w:r w:rsidR="00A82BC9" w:rsidRPr="004F7C81">
              <w:rPr>
                <w:rFonts w:eastAsia="Calibri"/>
                <w:iCs/>
              </w:rPr>
              <w:t xml:space="preserve"> </w:t>
            </w:r>
            <w:r w:rsidRPr="004F7C81">
              <w:rPr>
                <w:rFonts w:eastAsia="Calibri"/>
                <w:iCs/>
              </w:rPr>
              <w:t>profesinę</w:t>
            </w:r>
            <w:r w:rsidR="00A82BC9" w:rsidRPr="004F7C81">
              <w:rPr>
                <w:rFonts w:eastAsia="Calibri"/>
                <w:iCs/>
              </w:rPr>
              <w:t xml:space="preserve"> </w:t>
            </w:r>
            <w:r w:rsidRPr="004F7C81">
              <w:rPr>
                <w:rFonts w:eastAsia="Calibri"/>
                <w:iCs/>
              </w:rPr>
              <w:t>veiklą,</w:t>
            </w:r>
            <w:r w:rsidR="00A82BC9" w:rsidRPr="004F7C81">
              <w:rPr>
                <w:rFonts w:eastAsia="Calibri"/>
                <w:iCs/>
              </w:rPr>
              <w:t xml:space="preserve"> </w:t>
            </w:r>
            <w:r w:rsidRPr="004F7C81">
              <w:rPr>
                <w:rFonts w:eastAsia="Calibri"/>
                <w:iCs/>
              </w:rPr>
              <w:t>veiklos</w:t>
            </w:r>
            <w:r w:rsidR="00A82BC9" w:rsidRPr="004F7C81">
              <w:rPr>
                <w:rFonts w:eastAsia="Calibri"/>
                <w:iCs/>
              </w:rPr>
              <w:t xml:space="preserve"> </w:t>
            </w:r>
            <w:r w:rsidRPr="004F7C81">
              <w:rPr>
                <w:rFonts w:eastAsia="Calibri"/>
                <w:iCs/>
              </w:rPr>
              <w:t>procesus,</w:t>
            </w:r>
            <w:r w:rsidR="00A82BC9" w:rsidRPr="004F7C81">
              <w:rPr>
                <w:rFonts w:eastAsia="Calibri"/>
                <w:iCs/>
              </w:rPr>
              <w:t xml:space="preserve"> </w:t>
            </w:r>
            <w:r w:rsidRPr="004F7C81">
              <w:rPr>
                <w:rFonts w:eastAsia="Calibri"/>
                <w:iCs/>
              </w:rPr>
              <w:t>funkcijas</w:t>
            </w:r>
            <w:r w:rsidR="00A82BC9" w:rsidRPr="004F7C81">
              <w:rPr>
                <w:rFonts w:eastAsia="Calibri"/>
                <w:iCs/>
              </w:rPr>
              <w:t xml:space="preserve"> </w:t>
            </w:r>
            <w:r w:rsidRPr="004F7C81">
              <w:rPr>
                <w:rFonts w:eastAsia="Calibri"/>
                <w:iCs/>
              </w:rPr>
              <w:t>ir</w:t>
            </w:r>
            <w:r w:rsidR="00A82BC9" w:rsidRPr="004F7C81">
              <w:rPr>
                <w:rFonts w:eastAsia="Calibri"/>
                <w:iCs/>
              </w:rPr>
              <w:t xml:space="preserve"> </w:t>
            </w:r>
            <w:r w:rsidRPr="004F7C81">
              <w:rPr>
                <w:rFonts w:eastAsia="Calibri"/>
                <w:iCs/>
              </w:rPr>
              <w:t>uždavinius.</w:t>
            </w:r>
          </w:p>
          <w:p w:rsidR="00E66A3E" w:rsidRPr="004F7C81" w:rsidRDefault="008852EB" w:rsidP="00AB5A7B">
            <w:pPr>
              <w:widowControl w:val="0"/>
              <w:rPr>
                <w:bCs/>
              </w:rPr>
            </w:pPr>
            <w:r w:rsidRPr="004F7C81">
              <w:rPr>
                <w:bCs/>
              </w:rPr>
              <w:t>Demonstruoti</w:t>
            </w:r>
            <w:r w:rsidR="00A82BC9" w:rsidRPr="004F7C81">
              <w:rPr>
                <w:bCs/>
              </w:rPr>
              <w:t xml:space="preserve"> </w:t>
            </w:r>
            <w:r w:rsidRPr="004F7C81">
              <w:rPr>
                <w:bCs/>
              </w:rPr>
              <w:t>jau</w:t>
            </w:r>
            <w:r w:rsidR="00A82BC9" w:rsidRPr="004F7C81">
              <w:rPr>
                <w:bCs/>
              </w:rPr>
              <w:t xml:space="preserve"> </w:t>
            </w:r>
            <w:r w:rsidRPr="004F7C81">
              <w:rPr>
                <w:bCs/>
              </w:rPr>
              <w:t>turimus,</w:t>
            </w:r>
            <w:r w:rsidR="00A82BC9" w:rsidRPr="004F7C81">
              <w:rPr>
                <w:bCs/>
              </w:rPr>
              <w:t xml:space="preserve"> </w:t>
            </w:r>
            <w:r w:rsidRPr="004F7C81">
              <w:rPr>
                <w:bCs/>
              </w:rPr>
              <w:t>neformaliuoju</w:t>
            </w:r>
            <w:r w:rsidR="00A82BC9" w:rsidRPr="004F7C81">
              <w:rPr>
                <w:bCs/>
              </w:rPr>
              <w:t xml:space="preserve"> </w:t>
            </w:r>
            <w:r w:rsidRPr="004F7C81">
              <w:rPr>
                <w:bCs/>
              </w:rPr>
              <w:t>ir</w:t>
            </w:r>
            <w:r w:rsidR="00A82BC9" w:rsidRPr="004F7C81">
              <w:rPr>
                <w:bCs/>
              </w:rPr>
              <w:t xml:space="preserve"> </w:t>
            </w:r>
            <w:r w:rsidRPr="004F7C81">
              <w:rPr>
                <w:bCs/>
              </w:rPr>
              <w:t>(arba)</w:t>
            </w:r>
            <w:r w:rsidR="00A82BC9" w:rsidRPr="004F7C81">
              <w:rPr>
                <w:bCs/>
              </w:rPr>
              <w:t xml:space="preserve"> </w:t>
            </w:r>
            <w:r w:rsidRPr="004F7C81">
              <w:rPr>
                <w:bCs/>
              </w:rPr>
              <w:t>savaiminiu</w:t>
            </w:r>
            <w:r w:rsidR="00A82BC9" w:rsidRPr="004F7C81">
              <w:rPr>
                <w:bCs/>
              </w:rPr>
              <w:t xml:space="preserve"> </w:t>
            </w:r>
            <w:r w:rsidRPr="004F7C81">
              <w:rPr>
                <w:bCs/>
              </w:rPr>
              <w:t>būdu</w:t>
            </w:r>
            <w:r w:rsidR="00A82BC9" w:rsidRPr="004F7C81">
              <w:rPr>
                <w:bCs/>
              </w:rPr>
              <w:t xml:space="preserve"> </w:t>
            </w:r>
            <w:r w:rsidRPr="004F7C81">
              <w:rPr>
                <w:bCs/>
              </w:rPr>
              <w:t>įgytus</w:t>
            </w:r>
            <w:r w:rsidR="00A82BC9" w:rsidRPr="004F7C81">
              <w:rPr>
                <w:bCs/>
              </w:rPr>
              <w:t xml:space="preserve"> </w:t>
            </w:r>
            <w:r w:rsidRPr="004F7C81">
              <w:t>scenos</w:t>
            </w:r>
            <w:r w:rsidR="00A82BC9" w:rsidRPr="004F7C81">
              <w:t xml:space="preserve"> </w:t>
            </w:r>
            <w:r w:rsidRPr="004F7C81">
              <w:t>dekoracijų</w:t>
            </w:r>
            <w:r w:rsidR="00A82BC9" w:rsidRPr="004F7C81">
              <w:t xml:space="preserve"> </w:t>
            </w:r>
            <w:r w:rsidRPr="004F7C81">
              <w:t>konstruktoriaus</w:t>
            </w:r>
            <w:r w:rsidR="00A82BC9" w:rsidRPr="004F7C81">
              <w:rPr>
                <w:bCs/>
              </w:rPr>
              <w:t xml:space="preserve"> </w:t>
            </w:r>
            <w:r w:rsidRPr="004F7C81">
              <w:rPr>
                <w:bCs/>
              </w:rPr>
              <w:t>kvalifikacijai</w:t>
            </w:r>
            <w:r w:rsidR="00A82BC9" w:rsidRPr="004F7C81">
              <w:rPr>
                <w:bCs/>
              </w:rPr>
              <w:t xml:space="preserve"> </w:t>
            </w:r>
            <w:r w:rsidRPr="004F7C81">
              <w:rPr>
                <w:bCs/>
              </w:rPr>
              <w:t>būdingus</w:t>
            </w:r>
            <w:r w:rsidR="00A82BC9" w:rsidRPr="004F7C81">
              <w:rPr>
                <w:bCs/>
              </w:rPr>
              <w:t xml:space="preserve"> </w:t>
            </w:r>
            <w:r w:rsidRPr="004F7C81">
              <w:rPr>
                <w:bCs/>
              </w:rPr>
              <w:t>gebėjimus.</w:t>
            </w:r>
          </w:p>
        </w:tc>
      </w:tr>
      <w:tr w:rsidR="004F7C81" w:rsidRPr="004F7C81" w:rsidTr="00397491">
        <w:trPr>
          <w:trHeight w:val="57"/>
          <w:jc w:val="center"/>
        </w:trPr>
        <w:tc>
          <w:tcPr>
            <w:tcW w:w="5000" w:type="pct"/>
            <w:gridSpan w:val="6"/>
            <w:shd w:val="clear" w:color="auto" w:fill="F2F2F2"/>
          </w:tcPr>
          <w:p w:rsidR="00E67010" w:rsidRPr="004F7C81" w:rsidRDefault="001E7745" w:rsidP="00AB5A7B">
            <w:pPr>
              <w:pStyle w:val="Betarp"/>
              <w:widowControl w:val="0"/>
              <w:jc w:val="both"/>
              <w:rPr>
                <w:b/>
              </w:rPr>
            </w:pPr>
            <w:r w:rsidRPr="004F7C81">
              <w:rPr>
                <w:b/>
              </w:rPr>
              <w:t>Bendrieji</w:t>
            </w:r>
            <w:r w:rsidR="00A82BC9" w:rsidRPr="004F7C81">
              <w:rPr>
                <w:b/>
              </w:rPr>
              <w:t xml:space="preserve"> </w:t>
            </w:r>
            <w:r w:rsidRPr="004F7C81">
              <w:rPr>
                <w:b/>
              </w:rPr>
              <w:t>moduliai</w:t>
            </w:r>
            <w:r w:rsidR="00A82BC9" w:rsidRPr="004F7C81">
              <w:rPr>
                <w:b/>
              </w:rPr>
              <w:t xml:space="preserve"> </w:t>
            </w:r>
            <w:r w:rsidRPr="004F7C81">
              <w:rPr>
                <w:b/>
              </w:rPr>
              <w:t>(iš</w:t>
            </w:r>
            <w:r w:rsidR="00A82BC9" w:rsidRPr="004F7C81">
              <w:rPr>
                <w:b/>
              </w:rPr>
              <w:t xml:space="preserve"> </w:t>
            </w:r>
            <w:r w:rsidRPr="004F7C81">
              <w:rPr>
                <w:b/>
              </w:rPr>
              <w:t>viso</w:t>
            </w:r>
            <w:r w:rsidR="00A82BC9" w:rsidRPr="004F7C81">
              <w:rPr>
                <w:b/>
              </w:rPr>
              <w:t xml:space="preserve"> </w:t>
            </w:r>
            <w:r w:rsidR="00075EE9" w:rsidRPr="004F7C81">
              <w:rPr>
                <w:b/>
              </w:rPr>
              <w:t>4</w:t>
            </w:r>
            <w:r w:rsidR="00A82BC9" w:rsidRPr="004F7C81">
              <w:rPr>
                <w:b/>
              </w:rPr>
              <w:t xml:space="preserve"> </w:t>
            </w:r>
            <w:r w:rsidR="00592AFC" w:rsidRPr="004F7C81">
              <w:rPr>
                <w:b/>
              </w:rPr>
              <w:t>mokymosi</w:t>
            </w:r>
            <w:r w:rsidR="00A82BC9" w:rsidRPr="004F7C81">
              <w:rPr>
                <w:b/>
              </w:rPr>
              <w:t xml:space="preserve"> </w:t>
            </w:r>
            <w:r w:rsidR="00E67010" w:rsidRPr="004F7C81">
              <w:rPr>
                <w:b/>
              </w:rPr>
              <w:t>kreditai)</w:t>
            </w:r>
            <w:r w:rsidR="00BA78DC" w:rsidRPr="004F7C81">
              <w:rPr>
                <w:b/>
              </w:rPr>
              <w:t>*</w:t>
            </w:r>
          </w:p>
        </w:tc>
      </w:tr>
      <w:tr w:rsidR="004F7C81" w:rsidRPr="004F7C81" w:rsidTr="00A1443C">
        <w:trPr>
          <w:trHeight w:val="57"/>
          <w:jc w:val="center"/>
        </w:trPr>
        <w:tc>
          <w:tcPr>
            <w:tcW w:w="440" w:type="pct"/>
          </w:tcPr>
          <w:p w:rsidR="004F7C81" w:rsidRPr="00AA7B5D" w:rsidRDefault="004F7C81" w:rsidP="00AB5A7B">
            <w:pPr>
              <w:widowControl w:val="0"/>
              <w:jc w:val="center"/>
            </w:pPr>
            <w:r w:rsidRPr="00AA7B5D">
              <w:t>4102201</w:t>
            </w:r>
          </w:p>
        </w:tc>
        <w:tc>
          <w:tcPr>
            <w:tcW w:w="848" w:type="pct"/>
          </w:tcPr>
          <w:p w:rsidR="004F7C81" w:rsidRPr="004F7C81" w:rsidRDefault="004F7C81" w:rsidP="00AB5A7B">
            <w:pPr>
              <w:widowControl w:val="0"/>
              <w:rPr>
                <w:i/>
                <w:iCs/>
                <w:strike/>
              </w:rPr>
            </w:pPr>
            <w:r w:rsidRPr="004F7C81">
              <w:t>Saugus elgesys ekstremaliose situacijose</w:t>
            </w:r>
          </w:p>
        </w:tc>
        <w:tc>
          <w:tcPr>
            <w:tcW w:w="273" w:type="pct"/>
          </w:tcPr>
          <w:p w:rsidR="004F7C81" w:rsidRPr="004F7C81" w:rsidRDefault="004F7C81" w:rsidP="00AB5A7B">
            <w:pPr>
              <w:widowControl w:val="0"/>
              <w:jc w:val="center"/>
            </w:pPr>
            <w:r w:rsidRPr="004F7C81">
              <w:t>IV</w:t>
            </w:r>
          </w:p>
        </w:tc>
        <w:tc>
          <w:tcPr>
            <w:tcW w:w="424" w:type="pct"/>
          </w:tcPr>
          <w:p w:rsidR="004F7C81" w:rsidRPr="004F7C81" w:rsidRDefault="004F7C81" w:rsidP="00AB5A7B">
            <w:pPr>
              <w:widowControl w:val="0"/>
              <w:jc w:val="center"/>
            </w:pPr>
            <w:r w:rsidRPr="004F7C81">
              <w:t>1</w:t>
            </w:r>
          </w:p>
        </w:tc>
        <w:tc>
          <w:tcPr>
            <w:tcW w:w="994" w:type="pct"/>
          </w:tcPr>
          <w:p w:rsidR="004F7C81" w:rsidRPr="004F7C81" w:rsidRDefault="004F7C81" w:rsidP="00AB5A7B">
            <w:pPr>
              <w:widowControl w:val="0"/>
              <w:rPr>
                <w:highlight w:val="yellow"/>
              </w:rPr>
            </w:pPr>
            <w:r w:rsidRPr="004F7C81">
              <w:t>Saugiai elgtis ekstremaliose situacijose.</w:t>
            </w:r>
          </w:p>
        </w:tc>
        <w:tc>
          <w:tcPr>
            <w:tcW w:w="2021" w:type="pct"/>
          </w:tcPr>
          <w:p w:rsidR="004F7C81" w:rsidRPr="004F7C81" w:rsidRDefault="004F7C81" w:rsidP="00AB5A7B">
            <w:pPr>
              <w:widowControl w:val="0"/>
            </w:pPr>
            <w:r w:rsidRPr="004F7C81">
              <w:t>Išmanyti ekstremalių situacijų tipus, galimus pavojus.</w:t>
            </w:r>
          </w:p>
          <w:p w:rsidR="004F7C81" w:rsidRPr="004F7C81" w:rsidRDefault="004F7C81" w:rsidP="00AB5A7B">
            <w:pPr>
              <w:widowControl w:val="0"/>
            </w:pPr>
            <w:r w:rsidRPr="004F7C81">
              <w:t>Išmanyti saugaus elgesio ekstremaliose situacijose reikalavimus ir instrukcijas, garsinius civilinės saugos signalus.</w:t>
            </w:r>
          </w:p>
        </w:tc>
      </w:tr>
      <w:tr w:rsidR="004F7C81" w:rsidRPr="004F7C81" w:rsidTr="00A1443C">
        <w:trPr>
          <w:trHeight w:val="57"/>
          <w:jc w:val="center"/>
        </w:trPr>
        <w:tc>
          <w:tcPr>
            <w:tcW w:w="440" w:type="pct"/>
          </w:tcPr>
          <w:p w:rsidR="004F7C81" w:rsidRPr="00AA7B5D" w:rsidRDefault="004F7C81" w:rsidP="00AB5A7B">
            <w:pPr>
              <w:widowControl w:val="0"/>
              <w:jc w:val="center"/>
            </w:pPr>
            <w:r w:rsidRPr="00AA7B5D">
              <w:t>4102105</w:t>
            </w:r>
          </w:p>
        </w:tc>
        <w:tc>
          <w:tcPr>
            <w:tcW w:w="848" w:type="pct"/>
          </w:tcPr>
          <w:p w:rsidR="004F7C81" w:rsidRPr="004F7C81" w:rsidRDefault="004F7C81" w:rsidP="00AB5A7B">
            <w:pPr>
              <w:widowControl w:val="0"/>
              <w:rPr>
                <w:i/>
                <w:iCs/>
              </w:rPr>
            </w:pPr>
            <w:r w:rsidRPr="004F7C81">
              <w:t>Sąmoningas fizinio aktyvumo reguliavimas</w:t>
            </w:r>
          </w:p>
        </w:tc>
        <w:tc>
          <w:tcPr>
            <w:tcW w:w="273" w:type="pct"/>
          </w:tcPr>
          <w:p w:rsidR="004F7C81" w:rsidRPr="004F7C81" w:rsidRDefault="004F7C81" w:rsidP="00AB5A7B">
            <w:pPr>
              <w:widowControl w:val="0"/>
              <w:jc w:val="center"/>
            </w:pPr>
            <w:r w:rsidRPr="004F7C81">
              <w:t>IV</w:t>
            </w:r>
          </w:p>
        </w:tc>
        <w:tc>
          <w:tcPr>
            <w:tcW w:w="424" w:type="pct"/>
          </w:tcPr>
          <w:p w:rsidR="004F7C81" w:rsidRPr="004F7C81" w:rsidRDefault="004F7C81" w:rsidP="00AB5A7B">
            <w:pPr>
              <w:widowControl w:val="0"/>
              <w:jc w:val="center"/>
            </w:pPr>
            <w:r w:rsidRPr="004F7C81">
              <w:t>1</w:t>
            </w:r>
          </w:p>
        </w:tc>
        <w:tc>
          <w:tcPr>
            <w:tcW w:w="994" w:type="pct"/>
          </w:tcPr>
          <w:p w:rsidR="004F7C81" w:rsidRPr="004F7C81" w:rsidRDefault="004F7C81" w:rsidP="00AB5A7B">
            <w:pPr>
              <w:widowControl w:val="0"/>
              <w:rPr>
                <w:highlight w:val="yellow"/>
              </w:rPr>
            </w:pPr>
            <w:r w:rsidRPr="004F7C81">
              <w:t>Reguliuoti fizinį aktyvumą.</w:t>
            </w:r>
          </w:p>
        </w:tc>
        <w:tc>
          <w:tcPr>
            <w:tcW w:w="2021" w:type="pct"/>
          </w:tcPr>
          <w:p w:rsidR="004F7C81" w:rsidRPr="004F7C81" w:rsidRDefault="004F7C81" w:rsidP="00AB5A7B">
            <w:pPr>
              <w:widowControl w:val="0"/>
            </w:pPr>
            <w:r w:rsidRPr="004F7C81">
              <w:t>Išmanyti fizinio aktyvumo formas.</w:t>
            </w:r>
          </w:p>
          <w:p w:rsidR="004F7C81" w:rsidRPr="004F7C81" w:rsidRDefault="004F7C81" w:rsidP="00AB5A7B">
            <w:pPr>
              <w:widowControl w:val="0"/>
            </w:pPr>
            <w:r w:rsidRPr="004F7C81">
              <w:t>Demonstruoti asmeninį fizinį aktyvumą.</w:t>
            </w:r>
          </w:p>
          <w:p w:rsidR="004F7C81" w:rsidRPr="004F7C81" w:rsidRDefault="004F7C81" w:rsidP="00AB5A7B">
            <w:pPr>
              <w:widowControl w:val="0"/>
            </w:pPr>
            <w:r w:rsidRPr="004F7C81">
              <w:t>Taikyti fizinio aktyvumo formas, atsižvelgiant į darbo specifiką.</w:t>
            </w:r>
          </w:p>
        </w:tc>
      </w:tr>
      <w:tr w:rsidR="004F7C81" w:rsidRPr="004F7C81" w:rsidTr="00A1443C">
        <w:trPr>
          <w:trHeight w:val="57"/>
          <w:jc w:val="center"/>
        </w:trPr>
        <w:tc>
          <w:tcPr>
            <w:tcW w:w="440" w:type="pct"/>
          </w:tcPr>
          <w:p w:rsidR="004F7C81" w:rsidRPr="00AA7B5D" w:rsidRDefault="004F7C81" w:rsidP="00AB5A7B">
            <w:pPr>
              <w:widowControl w:val="0"/>
              <w:jc w:val="center"/>
            </w:pPr>
            <w:r w:rsidRPr="00AA7B5D">
              <w:t>4102203</w:t>
            </w:r>
          </w:p>
        </w:tc>
        <w:tc>
          <w:tcPr>
            <w:tcW w:w="848" w:type="pct"/>
          </w:tcPr>
          <w:p w:rsidR="004F7C81" w:rsidRPr="004F7C81" w:rsidRDefault="004F7C81" w:rsidP="00AB5A7B">
            <w:pPr>
              <w:widowControl w:val="0"/>
              <w:rPr>
                <w:iCs/>
              </w:rPr>
            </w:pPr>
            <w:r w:rsidRPr="004F7C81">
              <w:rPr>
                <w:iCs/>
              </w:rPr>
              <w:t>Darbuotojų sauga ir sveikata</w:t>
            </w:r>
          </w:p>
        </w:tc>
        <w:tc>
          <w:tcPr>
            <w:tcW w:w="273" w:type="pct"/>
          </w:tcPr>
          <w:p w:rsidR="004F7C81" w:rsidRPr="004F7C81" w:rsidRDefault="004F7C81" w:rsidP="00AB5A7B">
            <w:pPr>
              <w:widowControl w:val="0"/>
              <w:jc w:val="center"/>
            </w:pPr>
            <w:r w:rsidRPr="004F7C81">
              <w:t>IV</w:t>
            </w:r>
          </w:p>
        </w:tc>
        <w:tc>
          <w:tcPr>
            <w:tcW w:w="424" w:type="pct"/>
          </w:tcPr>
          <w:p w:rsidR="004F7C81" w:rsidRPr="004F7C81" w:rsidRDefault="004F7C81" w:rsidP="00AB5A7B">
            <w:pPr>
              <w:widowControl w:val="0"/>
              <w:jc w:val="center"/>
            </w:pPr>
            <w:r w:rsidRPr="004F7C81">
              <w:t>2</w:t>
            </w:r>
          </w:p>
        </w:tc>
        <w:tc>
          <w:tcPr>
            <w:tcW w:w="994" w:type="pct"/>
          </w:tcPr>
          <w:p w:rsidR="004F7C81" w:rsidRPr="004F7C81" w:rsidRDefault="004F7C81" w:rsidP="00AB5A7B">
            <w:pPr>
              <w:widowControl w:val="0"/>
              <w:rPr>
                <w:highlight w:val="yellow"/>
              </w:rPr>
            </w:pPr>
            <w:r w:rsidRPr="004F7C81">
              <w:t>Tausoti sveikatą ir saugiai dirbti.</w:t>
            </w:r>
          </w:p>
        </w:tc>
        <w:tc>
          <w:tcPr>
            <w:tcW w:w="2021" w:type="pct"/>
          </w:tcPr>
          <w:p w:rsidR="004F7C81" w:rsidRPr="004F7C81" w:rsidRDefault="004F7C81" w:rsidP="00AB5A7B">
            <w:pPr>
              <w:widowControl w:val="0"/>
            </w:pPr>
            <w:r w:rsidRPr="004F7C81">
              <w:t>Išmanyti darbuotojų saugos ir sveikatos reikalavimus, keliamus darbo vietai.</w:t>
            </w:r>
          </w:p>
        </w:tc>
      </w:tr>
      <w:tr w:rsidR="004F7C81" w:rsidRPr="004F7C81" w:rsidTr="00397491">
        <w:trPr>
          <w:trHeight w:val="57"/>
          <w:jc w:val="center"/>
        </w:trPr>
        <w:tc>
          <w:tcPr>
            <w:tcW w:w="5000" w:type="pct"/>
            <w:gridSpan w:val="6"/>
            <w:shd w:val="clear" w:color="auto" w:fill="F2F2F2"/>
          </w:tcPr>
          <w:p w:rsidR="004F7C81" w:rsidRPr="004F7C81" w:rsidRDefault="004F7C81" w:rsidP="00AB5A7B">
            <w:pPr>
              <w:pStyle w:val="Betarp"/>
              <w:widowControl w:val="0"/>
              <w:rPr>
                <w:b/>
              </w:rPr>
            </w:pPr>
            <w:r w:rsidRPr="004F7C81">
              <w:rPr>
                <w:b/>
              </w:rPr>
              <w:t>Kvalifikaciją sudarančioms kompetencijoms įgyti skirti moduliai (iš viso 30 mokymosi kreditų)</w:t>
            </w:r>
          </w:p>
        </w:tc>
      </w:tr>
      <w:tr w:rsidR="004F7C81" w:rsidRPr="004F7C81" w:rsidTr="00397491">
        <w:trPr>
          <w:trHeight w:val="57"/>
          <w:jc w:val="center"/>
        </w:trPr>
        <w:tc>
          <w:tcPr>
            <w:tcW w:w="5000" w:type="pct"/>
            <w:gridSpan w:val="6"/>
          </w:tcPr>
          <w:p w:rsidR="004F7C81" w:rsidRPr="004F7C81" w:rsidRDefault="004F7C81" w:rsidP="00AB5A7B">
            <w:pPr>
              <w:widowControl w:val="0"/>
              <w:rPr>
                <w:i/>
              </w:rPr>
            </w:pPr>
            <w:r w:rsidRPr="004F7C81">
              <w:rPr>
                <w:i/>
              </w:rPr>
              <w:t>Privalomieji (iš viso 30 mokymosi kreditų)</w:t>
            </w:r>
          </w:p>
        </w:tc>
      </w:tr>
      <w:tr w:rsidR="004F7C81" w:rsidRPr="004F7C81" w:rsidTr="00A1443C">
        <w:trPr>
          <w:trHeight w:val="57"/>
          <w:jc w:val="center"/>
        </w:trPr>
        <w:tc>
          <w:tcPr>
            <w:tcW w:w="440" w:type="pct"/>
            <w:vMerge w:val="restart"/>
          </w:tcPr>
          <w:p w:rsidR="004F7C81" w:rsidRPr="004F7C81" w:rsidRDefault="004F7C81" w:rsidP="00AB5A7B">
            <w:pPr>
              <w:widowControl w:val="0"/>
              <w:jc w:val="center"/>
            </w:pPr>
            <w:r w:rsidRPr="00AA7B5D">
              <w:t>402120015</w:t>
            </w:r>
          </w:p>
        </w:tc>
        <w:tc>
          <w:tcPr>
            <w:tcW w:w="848" w:type="pct"/>
            <w:vMerge w:val="restart"/>
          </w:tcPr>
          <w:p w:rsidR="004F7C81" w:rsidRPr="004F7C81" w:rsidRDefault="004F7C81" w:rsidP="00AB5A7B">
            <w:pPr>
              <w:widowControl w:val="0"/>
              <w:rPr>
                <w:i/>
                <w:iCs/>
              </w:rPr>
            </w:pPr>
            <w:r w:rsidRPr="004F7C81">
              <w:rPr>
                <w:rFonts w:eastAsia="Arial Unicode MS"/>
                <w:shd w:val="clear" w:color="auto" w:fill="FFFFFF"/>
              </w:rPr>
              <w:t>Scenos objektų konstravimas</w:t>
            </w:r>
          </w:p>
        </w:tc>
        <w:tc>
          <w:tcPr>
            <w:tcW w:w="273" w:type="pct"/>
            <w:vMerge w:val="restart"/>
          </w:tcPr>
          <w:p w:rsidR="004F7C81" w:rsidRPr="004F7C81" w:rsidRDefault="004F7C81" w:rsidP="00AB5A7B">
            <w:pPr>
              <w:widowControl w:val="0"/>
              <w:jc w:val="center"/>
            </w:pPr>
            <w:r w:rsidRPr="004F7C81">
              <w:t>IV</w:t>
            </w:r>
          </w:p>
        </w:tc>
        <w:tc>
          <w:tcPr>
            <w:tcW w:w="424" w:type="pct"/>
            <w:vMerge w:val="restart"/>
          </w:tcPr>
          <w:p w:rsidR="004F7C81" w:rsidRPr="004F7C81" w:rsidRDefault="004F7C81" w:rsidP="00AB5A7B">
            <w:pPr>
              <w:widowControl w:val="0"/>
              <w:jc w:val="center"/>
            </w:pPr>
            <w:r w:rsidRPr="004F7C81">
              <w:t>15</w:t>
            </w:r>
          </w:p>
        </w:tc>
        <w:tc>
          <w:tcPr>
            <w:tcW w:w="994" w:type="pct"/>
          </w:tcPr>
          <w:p w:rsidR="004F7C81" w:rsidRPr="004F7C81" w:rsidRDefault="004F7C81" w:rsidP="00AB5A7B">
            <w:pPr>
              <w:widowControl w:val="0"/>
              <w:rPr>
                <w:rFonts w:eastAsia="Arial Unicode MS"/>
              </w:rPr>
            </w:pPr>
            <w:r w:rsidRPr="004F7C81">
              <w:rPr>
                <w:rFonts w:eastAsia="Arial Unicode MS"/>
              </w:rPr>
              <w:t>Parengti scenos objektų konstravimo, montavimo darbines schemas.</w:t>
            </w:r>
          </w:p>
        </w:tc>
        <w:tc>
          <w:tcPr>
            <w:tcW w:w="2021" w:type="pct"/>
          </w:tcPr>
          <w:p w:rsidR="004F7C81" w:rsidRPr="004F7C81" w:rsidRDefault="004F7C81" w:rsidP="00AB5A7B">
            <w:pPr>
              <w:widowControl w:val="0"/>
              <w:spacing w:line="254" w:lineRule="auto"/>
              <w:jc w:val="both"/>
            </w:pPr>
            <w:r w:rsidRPr="004F7C81">
              <w:t>Apibūdinti lėlės ar kito scenos objekto mechanizmo konstravimo principą, skirtingų tipų lėlių ar kitų scenos mechanizmų valdymo būdus, technikas ir galimybes.</w:t>
            </w:r>
          </w:p>
          <w:p w:rsidR="004F7C81" w:rsidRPr="004F7C81" w:rsidRDefault="004F7C81" w:rsidP="00AB5A7B">
            <w:pPr>
              <w:widowControl w:val="0"/>
              <w:spacing w:line="254" w:lineRule="auto"/>
              <w:jc w:val="both"/>
            </w:pPr>
            <w:r w:rsidRPr="004F7C81">
              <w:t>Paaiškinti lėlės ar kito scenos objekto techninio piešinio, konstrukcijos brėžinius, mechanizavimo idėją ir įgyvendinimo būdą.</w:t>
            </w:r>
          </w:p>
          <w:p w:rsidR="004F7C81" w:rsidRPr="004F7C81" w:rsidRDefault="004F7C81" w:rsidP="00AB5A7B">
            <w:pPr>
              <w:widowControl w:val="0"/>
              <w:spacing w:line="254" w:lineRule="auto"/>
              <w:jc w:val="both"/>
            </w:pPr>
            <w:r w:rsidRPr="004F7C81">
              <w:t>Parengti lėlės ar kito scenos objekto konstravimo ir montavimo darbines schemas pagal techninius piešinius ir konstrukcijos brėžinius.</w:t>
            </w:r>
          </w:p>
        </w:tc>
      </w:tr>
      <w:tr w:rsidR="004F7C81" w:rsidRPr="004F7C81" w:rsidTr="00A1443C">
        <w:trPr>
          <w:trHeight w:val="57"/>
          <w:jc w:val="center"/>
        </w:trPr>
        <w:tc>
          <w:tcPr>
            <w:tcW w:w="440" w:type="pct"/>
            <w:vMerge/>
          </w:tcPr>
          <w:p w:rsidR="004F7C81" w:rsidRPr="004F7C81" w:rsidRDefault="004F7C81" w:rsidP="00AB5A7B">
            <w:pPr>
              <w:widowControl w:val="0"/>
              <w:jc w:val="center"/>
            </w:pPr>
          </w:p>
        </w:tc>
        <w:tc>
          <w:tcPr>
            <w:tcW w:w="848" w:type="pct"/>
            <w:vMerge/>
          </w:tcPr>
          <w:p w:rsidR="004F7C81" w:rsidRPr="004F7C81" w:rsidRDefault="004F7C81" w:rsidP="00AB5A7B">
            <w:pPr>
              <w:widowControl w:val="0"/>
              <w:rPr>
                <w:rFonts w:eastAsia="Arial Unicode MS"/>
                <w:shd w:val="clear" w:color="auto" w:fill="FFFFFF"/>
              </w:rPr>
            </w:pPr>
          </w:p>
        </w:tc>
        <w:tc>
          <w:tcPr>
            <w:tcW w:w="273" w:type="pct"/>
            <w:vMerge/>
          </w:tcPr>
          <w:p w:rsidR="004F7C81" w:rsidRPr="004F7C81" w:rsidRDefault="004F7C81" w:rsidP="00AB5A7B">
            <w:pPr>
              <w:widowControl w:val="0"/>
              <w:jc w:val="center"/>
            </w:pPr>
          </w:p>
        </w:tc>
        <w:tc>
          <w:tcPr>
            <w:tcW w:w="424" w:type="pct"/>
            <w:vMerge/>
          </w:tcPr>
          <w:p w:rsidR="004F7C81" w:rsidRPr="004F7C81" w:rsidRDefault="004F7C81" w:rsidP="00AB5A7B">
            <w:pPr>
              <w:widowControl w:val="0"/>
              <w:jc w:val="center"/>
            </w:pPr>
          </w:p>
        </w:tc>
        <w:tc>
          <w:tcPr>
            <w:tcW w:w="994" w:type="pct"/>
          </w:tcPr>
          <w:p w:rsidR="004F7C81" w:rsidRPr="004F7C81" w:rsidRDefault="004F7C81" w:rsidP="00AB5A7B">
            <w:pPr>
              <w:widowControl w:val="0"/>
            </w:pPr>
            <w:r w:rsidRPr="004F7C81">
              <w:t>Parinkti scenos objektų gamybai tinkamas medžiagas.</w:t>
            </w:r>
          </w:p>
        </w:tc>
        <w:tc>
          <w:tcPr>
            <w:tcW w:w="2021" w:type="pct"/>
          </w:tcPr>
          <w:p w:rsidR="004F7C81" w:rsidRPr="004F7C81" w:rsidRDefault="004F7C81" w:rsidP="00AB5A7B">
            <w:pPr>
              <w:widowControl w:val="0"/>
              <w:spacing w:line="254" w:lineRule="auto"/>
              <w:jc w:val="both"/>
            </w:pPr>
            <w:r w:rsidRPr="004F7C81">
              <w:t>Apibūdinti lėlės ar kito scenos objekto gamybai tinkamas medžiagas ir jų panaudojimo galimybes.</w:t>
            </w:r>
          </w:p>
          <w:p w:rsidR="004F7C81" w:rsidRPr="004F7C81" w:rsidRDefault="004F7C81" w:rsidP="00AB5A7B">
            <w:pPr>
              <w:widowControl w:val="0"/>
              <w:spacing w:line="254" w:lineRule="auto"/>
              <w:jc w:val="both"/>
            </w:pPr>
            <w:r w:rsidRPr="004F7C81">
              <w:t>Išmanyti darbuotojų saugos ir sveikatos reikalavimus dirbant su įvairiomis lėlės ar kito scenos objekto gamybos medžiagomis.</w:t>
            </w:r>
          </w:p>
          <w:p w:rsidR="004F7C81" w:rsidRPr="004F7C81" w:rsidRDefault="004F7C81" w:rsidP="00AB5A7B">
            <w:pPr>
              <w:widowControl w:val="0"/>
              <w:spacing w:line="254" w:lineRule="auto"/>
              <w:jc w:val="both"/>
            </w:pPr>
            <w:r w:rsidRPr="004F7C81">
              <w:t>Parinkti lėlės ar kito scenos objekto gamybos medžiagas pagal skirtingų medžiagų tarpusavio suderinamumą.</w:t>
            </w:r>
          </w:p>
          <w:p w:rsidR="004F7C81" w:rsidRPr="004F7C81" w:rsidRDefault="004F7C81" w:rsidP="00AB5A7B">
            <w:pPr>
              <w:widowControl w:val="0"/>
              <w:spacing w:line="254" w:lineRule="auto"/>
              <w:jc w:val="both"/>
            </w:pPr>
            <w:r w:rsidRPr="004F7C81">
              <w:t>Parinkti scenos objekto dengimo medžiagas pagal skirtingų medžiagų tarpusavio suderinamumą.</w:t>
            </w:r>
          </w:p>
        </w:tc>
      </w:tr>
      <w:tr w:rsidR="004F7C81" w:rsidRPr="004F7C81" w:rsidTr="00A1443C">
        <w:trPr>
          <w:trHeight w:val="57"/>
          <w:jc w:val="center"/>
        </w:trPr>
        <w:tc>
          <w:tcPr>
            <w:tcW w:w="440" w:type="pct"/>
            <w:vMerge/>
          </w:tcPr>
          <w:p w:rsidR="004F7C81" w:rsidRPr="004F7C81" w:rsidRDefault="004F7C81" w:rsidP="00AB5A7B">
            <w:pPr>
              <w:widowControl w:val="0"/>
              <w:jc w:val="center"/>
            </w:pPr>
          </w:p>
        </w:tc>
        <w:tc>
          <w:tcPr>
            <w:tcW w:w="848" w:type="pct"/>
            <w:vMerge/>
          </w:tcPr>
          <w:p w:rsidR="004F7C81" w:rsidRPr="004F7C81" w:rsidRDefault="004F7C81" w:rsidP="00AB5A7B">
            <w:pPr>
              <w:widowControl w:val="0"/>
              <w:rPr>
                <w:rFonts w:eastAsia="Arial Unicode MS"/>
                <w:shd w:val="clear" w:color="auto" w:fill="FFFFFF"/>
              </w:rPr>
            </w:pPr>
          </w:p>
        </w:tc>
        <w:tc>
          <w:tcPr>
            <w:tcW w:w="273" w:type="pct"/>
            <w:vMerge/>
          </w:tcPr>
          <w:p w:rsidR="004F7C81" w:rsidRPr="004F7C81" w:rsidRDefault="004F7C81" w:rsidP="00AB5A7B">
            <w:pPr>
              <w:widowControl w:val="0"/>
              <w:jc w:val="center"/>
            </w:pPr>
          </w:p>
        </w:tc>
        <w:tc>
          <w:tcPr>
            <w:tcW w:w="424" w:type="pct"/>
            <w:vMerge/>
          </w:tcPr>
          <w:p w:rsidR="004F7C81" w:rsidRPr="004F7C81" w:rsidRDefault="004F7C81" w:rsidP="00AB5A7B">
            <w:pPr>
              <w:widowControl w:val="0"/>
              <w:jc w:val="center"/>
            </w:pPr>
          </w:p>
        </w:tc>
        <w:tc>
          <w:tcPr>
            <w:tcW w:w="994" w:type="pct"/>
          </w:tcPr>
          <w:p w:rsidR="004F7C81" w:rsidRPr="004F7C81" w:rsidRDefault="004F7C81" w:rsidP="00AB5A7B">
            <w:pPr>
              <w:widowControl w:val="0"/>
            </w:pPr>
            <w:r w:rsidRPr="004F7C81">
              <w:t>Parinkti tinkamą konstrukcijos mechanizavimo sprendimą.</w:t>
            </w:r>
          </w:p>
        </w:tc>
        <w:tc>
          <w:tcPr>
            <w:tcW w:w="2021" w:type="pct"/>
          </w:tcPr>
          <w:p w:rsidR="004F7C81" w:rsidRPr="004F7C81" w:rsidRDefault="004F7C81" w:rsidP="00AB5A7B">
            <w:pPr>
              <w:widowControl w:val="0"/>
              <w:jc w:val="both"/>
            </w:pPr>
            <w:r w:rsidRPr="004F7C81">
              <w:t>Išmanyti lėlės ar kito scenos objekto valdymo būdus ir technikas.</w:t>
            </w:r>
          </w:p>
          <w:p w:rsidR="004F7C81" w:rsidRPr="004F7C81" w:rsidRDefault="004F7C81" w:rsidP="00AB5A7B">
            <w:pPr>
              <w:widowControl w:val="0"/>
              <w:jc w:val="both"/>
            </w:pPr>
            <w:r w:rsidRPr="004F7C81">
              <w:t>Parinkti lėlės ar kito scenos objekto valdymo mechanizmą.</w:t>
            </w:r>
          </w:p>
          <w:p w:rsidR="004F7C81" w:rsidRPr="004F7C81" w:rsidRDefault="004F7C81" w:rsidP="00AB5A7B">
            <w:pPr>
              <w:widowControl w:val="0"/>
              <w:jc w:val="both"/>
            </w:pPr>
            <w:r w:rsidRPr="004F7C81">
              <w:t>Parinkti lėlės ar kito scenos objekto „sąnarių“ – lenkiamųjų dalių, gaminimo būdus.</w:t>
            </w:r>
          </w:p>
          <w:p w:rsidR="004F7C81" w:rsidRPr="004F7C81" w:rsidRDefault="004F7C81" w:rsidP="00AB5A7B">
            <w:pPr>
              <w:widowControl w:val="0"/>
              <w:jc w:val="both"/>
            </w:pPr>
            <w:r w:rsidRPr="004F7C81">
              <w:t>Parinkti lėlės ar kito scenos objekto valdymo energijos šaltinį.</w:t>
            </w:r>
          </w:p>
        </w:tc>
      </w:tr>
      <w:tr w:rsidR="004F7C81" w:rsidRPr="004F7C81" w:rsidTr="00A1443C">
        <w:trPr>
          <w:trHeight w:val="57"/>
          <w:jc w:val="center"/>
        </w:trPr>
        <w:tc>
          <w:tcPr>
            <w:tcW w:w="440" w:type="pct"/>
            <w:vMerge/>
          </w:tcPr>
          <w:p w:rsidR="004F7C81" w:rsidRPr="004F7C81" w:rsidRDefault="004F7C81" w:rsidP="00AB5A7B">
            <w:pPr>
              <w:widowControl w:val="0"/>
              <w:jc w:val="center"/>
            </w:pPr>
          </w:p>
        </w:tc>
        <w:tc>
          <w:tcPr>
            <w:tcW w:w="848" w:type="pct"/>
            <w:vMerge/>
          </w:tcPr>
          <w:p w:rsidR="004F7C81" w:rsidRPr="004F7C81" w:rsidRDefault="004F7C81" w:rsidP="00AB5A7B">
            <w:pPr>
              <w:widowControl w:val="0"/>
              <w:rPr>
                <w:rFonts w:eastAsia="Arial Unicode MS"/>
                <w:shd w:val="clear" w:color="auto" w:fill="FFFFFF"/>
              </w:rPr>
            </w:pPr>
          </w:p>
        </w:tc>
        <w:tc>
          <w:tcPr>
            <w:tcW w:w="273" w:type="pct"/>
            <w:vMerge/>
          </w:tcPr>
          <w:p w:rsidR="004F7C81" w:rsidRPr="004F7C81" w:rsidRDefault="004F7C81" w:rsidP="00AB5A7B">
            <w:pPr>
              <w:widowControl w:val="0"/>
              <w:jc w:val="center"/>
            </w:pPr>
          </w:p>
        </w:tc>
        <w:tc>
          <w:tcPr>
            <w:tcW w:w="424" w:type="pct"/>
            <w:vMerge/>
          </w:tcPr>
          <w:p w:rsidR="004F7C81" w:rsidRPr="004F7C81" w:rsidRDefault="004F7C81" w:rsidP="00AB5A7B">
            <w:pPr>
              <w:widowControl w:val="0"/>
              <w:jc w:val="center"/>
            </w:pPr>
          </w:p>
        </w:tc>
        <w:tc>
          <w:tcPr>
            <w:tcW w:w="994" w:type="pct"/>
          </w:tcPr>
          <w:p w:rsidR="004F7C81" w:rsidRPr="004F7C81" w:rsidRDefault="004F7C81" w:rsidP="00AB5A7B">
            <w:pPr>
              <w:widowControl w:val="0"/>
            </w:pPr>
            <w:r w:rsidRPr="004F7C81">
              <w:t>Pasiruošti scenos objektų gamybos procesui.</w:t>
            </w:r>
          </w:p>
        </w:tc>
        <w:tc>
          <w:tcPr>
            <w:tcW w:w="2021" w:type="pct"/>
          </w:tcPr>
          <w:p w:rsidR="004F7C81" w:rsidRPr="004F7C81" w:rsidRDefault="004F7C81" w:rsidP="00AB5A7B">
            <w:pPr>
              <w:widowControl w:val="0"/>
              <w:spacing w:line="254" w:lineRule="auto"/>
              <w:jc w:val="both"/>
            </w:pPr>
            <w:r w:rsidRPr="004F7C81">
              <w:t>Paaiškinti scenos objekto gamybos proceso eigą.</w:t>
            </w:r>
          </w:p>
          <w:p w:rsidR="004F7C81" w:rsidRPr="004F7C81" w:rsidRDefault="004F7C81" w:rsidP="00AB5A7B">
            <w:pPr>
              <w:widowControl w:val="0"/>
              <w:spacing w:line="254" w:lineRule="auto"/>
              <w:jc w:val="both"/>
            </w:pPr>
            <w:r w:rsidRPr="004F7C81">
              <w:t>Racionaliai parinkti darbo priemones ir optimalias medžiagas, tinkančias scenos objekto gamybai.</w:t>
            </w:r>
          </w:p>
          <w:p w:rsidR="004F7C81" w:rsidRPr="004F7C81" w:rsidRDefault="004F7C81" w:rsidP="00AB5A7B">
            <w:pPr>
              <w:widowControl w:val="0"/>
              <w:spacing w:line="254" w:lineRule="auto"/>
              <w:jc w:val="both"/>
            </w:pPr>
            <w:r w:rsidRPr="004F7C81">
              <w:t xml:space="preserve">Sudaryti preliminarią projekto įgyvendinimo sąmatą. </w:t>
            </w:r>
          </w:p>
        </w:tc>
      </w:tr>
      <w:tr w:rsidR="004F7C81" w:rsidRPr="004F7C81" w:rsidTr="00A1443C">
        <w:trPr>
          <w:trHeight w:val="57"/>
          <w:jc w:val="center"/>
        </w:trPr>
        <w:tc>
          <w:tcPr>
            <w:tcW w:w="440" w:type="pct"/>
            <w:vMerge w:val="restart"/>
          </w:tcPr>
          <w:p w:rsidR="004F7C81" w:rsidRPr="004F7C81" w:rsidRDefault="004F7C81" w:rsidP="00AB5A7B">
            <w:pPr>
              <w:widowControl w:val="0"/>
              <w:jc w:val="center"/>
            </w:pPr>
            <w:r w:rsidRPr="00AA7B5D">
              <w:t>402120016</w:t>
            </w:r>
          </w:p>
        </w:tc>
        <w:tc>
          <w:tcPr>
            <w:tcW w:w="848" w:type="pct"/>
            <w:vMerge w:val="restart"/>
          </w:tcPr>
          <w:p w:rsidR="004F7C81" w:rsidRPr="004F7C81" w:rsidRDefault="004F7C81" w:rsidP="00AB5A7B">
            <w:pPr>
              <w:widowControl w:val="0"/>
              <w:rPr>
                <w:i/>
                <w:iCs/>
              </w:rPr>
            </w:pPr>
            <w:r w:rsidRPr="004F7C81">
              <w:rPr>
                <w:rFonts w:eastAsia="Arial Unicode MS"/>
                <w:shd w:val="clear" w:color="auto" w:fill="FFFFFF"/>
              </w:rPr>
              <w:t>Scenos objekto mechanizmo, konstrukcijos gamyba</w:t>
            </w:r>
          </w:p>
        </w:tc>
        <w:tc>
          <w:tcPr>
            <w:tcW w:w="273" w:type="pct"/>
            <w:vMerge w:val="restart"/>
          </w:tcPr>
          <w:p w:rsidR="004F7C81" w:rsidRPr="004F7C81" w:rsidRDefault="004F7C81" w:rsidP="00AB5A7B">
            <w:pPr>
              <w:widowControl w:val="0"/>
              <w:jc w:val="center"/>
            </w:pPr>
            <w:r w:rsidRPr="004F7C81">
              <w:t>IV</w:t>
            </w:r>
          </w:p>
        </w:tc>
        <w:tc>
          <w:tcPr>
            <w:tcW w:w="424" w:type="pct"/>
            <w:vMerge w:val="restart"/>
          </w:tcPr>
          <w:p w:rsidR="004F7C81" w:rsidRPr="004F7C81" w:rsidRDefault="004F7C81" w:rsidP="00AB5A7B">
            <w:pPr>
              <w:widowControl w:val="0"/>
              <w:jc w:val="center"/>
            </w:pPr>
            <w:r w:rsidRPr="004F7C81">
              <w:t>15</w:t>
            </w:r>
          </w:p>
        </w:tc>
        <w:tc>
          <w:tcPr>
            <w:tcW w:w="994" w:type="pct"/>
          </w:tcPr>
          <w:p w:rsidR="004F7C81" w:rsidRPr="004F7C81" w:rsidRDefault="004F7C81" w:rsidP="00AB5A7B">
            <w:pPr>
              <w:widowControl w:val="0"/>
            </w:pPr>
            <w:r w:rsidRPr="004F7C81">
              <w:rPr>
                <w:rFonts w:eastAsia="Arial Unicode MS"/>
              </w:rPr>
              <w:t>Gaminti mechaninius scenos objektus.</w:t>
            </w:r>
          </w:p>
        </w:tc>
        <w:tc>
          <w:tcPr>
            <w:tcW w:w="2021" w:type="pct"/>
          </w:tcPr>
          <w:p w:rsidR="004F7C81" w:rsidRPr="004F7C81" w:rsidRDefault="004F7C81" w:rsidP="00AB5A7B">
            <w:pPr>
              <w:widowControl w:val="0"/>
              <w:spacing w:line="254" w:lineRule="auto"/>
              <w:jc w:val="both"/>
            </w:pPr>
            <w:r w:rsidRPr="004F7C81">
              <w:t>Išmanyti scenos objekto mechanizmo gaminimo medžiagų specifiką.</w:t>
            </w:r>
          </w:p>
          <w:p w:rsidR="004F7C81" w:rsidRPr="004F7C81" w:rsidRDefault="004F7C81" w:rsidP="00AB5A7B">
            <w:pPr>
              <w:widowControl w:val="0"/>
              <w:spacing w:line="254" w:lineRule="auto"/>
              <w:jc w:val="both"/>
            </w:pPr>
            <w:r w:rsidRPr="004F7C81">
              <w:t>Išmanyti darbuotojų saugos ir sveikatos reikalavimus, keliamus darbo vietoje gaminant mechaninius scenos objektus.</w:t>
            </w:r>
          </w:p>
          <w:p w:rsidR="004F7C81" w:rsidRPr="004F7C81" w:rsidRDefault="004F7C81" w:rsidP="00AB5A7B">
            <w:pPr>
              <w:widowControl w:val="0"/>
              <w:jc w:val="both"/>
              <w:rPr>
                <w:rFonts w:eastAsia="Arial Unicode MS"/>
              </w:rPr>
            </w:pPr>
            <w:r w:rsidRPr="004F7C81">
              <w:rPr>
                <w:rFonts w:eastAsia="Arial Unicode MS"/>
              </w:rPr>
              <w:t>Organizuoti scenos objekto gamybos darbo eigą.</w:t>
            </w:r>
          </w:p>
          <w:p w:rsidR="004F7C81" w:rsidRPr="004F7C81" w:rsidRDefault="004F7C81" w:rsidP="00AB5A7B">
            <w:pPr>
              <w:widowControl w:val="0"/>
              <w:jc w:val="both"/>
              <w:rPr>
                <w:rFonts w:eastAsia="Arial Unicode MS"/>
              </w:rPr>
            </w:pPr>
            <w:r w:rsidRPr="004F7C81">
              <w:rPr>
                <w:rFonts w:eastAsia="Arial Unicode MS"/>
              </w:rPr>
              <w:t>Parinkti medžiagas ir priemones, reikalingas meniniam sumanymui įgyvendinti.</w:t>
            </w:r>
          </w:p>
          <w:p w:rsidR="004F7C81" w:rsidRPr="004F7C81" w:rsidRDefault="004F7C81" w:rsidP="00AB5A7B">
            <w:pPr>
              <w:widowControl w:val="0"/>
              <w:jc w:val="both"/>
              <w:rPr>
                <w:rFonts w:eastAsia="Arial Unicode MS"/>
              </w:rPr>
            </w:pPr>
            <w:r w:rsidRPr="004F7C81">
              <w:rPr>
                <w:rFonts w:eastAsia="Arial Unicode MS"/>
              </w:rPr>
              <w:t>Gaminti scenos mechanizmo konstrukcijos elementus.</w:t>
            </w:r>
          </w:p>
          <w:p w:rsidR="004F7C81" w:rsidRPr="004F7C81" w:rsidRDefault="004F7C81" w:rsidP="00AB5A7B">
            <w:pPr>
              <w:widowControl w:val="0"/>
              <w:jc w:val="both"/>
              <w:rPr>
                <w:rFonts w:eastAsia="Arial Unicode MS"/>
              </w:rPr>
            </w:pPr>
            <w:r w:rsidRPr="004F7C81">
              <w:rPr>
                <w:rFonts w:eastAsia="Arial Unicode MS"/>
              </w:rPr>
              <w:t>Sujungti (montuoti) scenos mechanizmo konstrukcijos elementus.</w:t>
            </w:r>
          </w:p>
          <w:p w:rsidR="004F7C81" w:rsidRPr="004F7C81" w:rsidRDefault="004F7C81" w:rsidP="00AB5A7B">
            <w:pPr>
              <w:widowControl w:val="0"/>
              <w:jc w:val="both"/>
              <w:rPr>
                <w:rFonts w:eastAsia="Arial Unicode MS"/>
              </w:rPr>
            </w:pPr>
            <w:r w:rsidRPr="004F7C81">
              <w:rPr>
                <w:rFonts w:eastAsia="Arial Unicode MS"/>
              </w:rPr>
              <w:t>Atlikti scenos objekto galutinį apipavidalinimą (dengimą).</w:t>
            </w:r>
          </w:p>
        </w:tc>
      </w:tr>
      <w:tr w:rsidR="004F7C81" w:rsidRPr="004F7C81" w:rsidTr="00A1443C">
        <w:trPr>
          <w:trHeight w:val="57"/>
          <w:jc w:val="center"/>
        </w:trPr>
        <w:tc>
          <w:tcPr>
            <w:tcW w:w="440" w:type="pct"/>
            <w:vMerge/>
          </w:tcPr>
          <w:p w:rsidR="004F7C81" w:rsidRPr="004F7C81" w:rsidRDefault="004F7C81" w:rsidP="00AB5A7B">
            <w:pPr>
              <w:widowControl w:val="0"/>
              <w:jc w:val="center"/>
            </w:pPr>
          </w:p>
        </w:tc>
        <w:tc>
          <w:tcPr>
            <w:tcW w:w="848" w:type="pct"/>
            <w:vMerge/>
          </w:tcPr>
          <w:p w:rsidR="004F7C81" w:rsidRPr="004F7C81" w:rsidRDefault="004F7C81" w:rsidP="00AB5A7B">
            <w:pPr>
              <w:widowControl w:val="0"/>
              <w:rPr>
                <w:rFonts w:eastAsia="Arial Unicode MS"/>
                <w:shd w:val="clear" w:color="auto" w:fill="FFFFFF"/>
              </w:rPr>
            </w:pPr>
          </w:p>
        </w:tc>
        <w:tc>
          <w:tcPr>
            <w:tcW w:w="273" w:type="pct"/>
            <w:vMerge/>
          </w:tcPr>
          <w:p w:rsidR="004F7C81" w:rsidRPr="004F7C81" w:rsidRDefault="004F7C81" w:rsidP="00AB5A7B">
            <w:pPr>
              <w:widowControl w:val="0"/>
              <w:jc w:val="center"/>
            </w:pPr>
          </w:p>
        </w:tc>
        <w:tc>
          <w:tcPr>
            <w:tcW w:w="424" w:type="pct"/>
            <w:vMerge/>
          </w:tcPr>
          <w:p w:rsidR="004F7C81" w:rsidRPr="004F7C81" w:rsidRDefault="004F7C81" w:rsidP="00AB5A7B">
            <w:pPr>
              <w:widowControl w:val="0"/>
              <w:jc w:val="center"/>
            </w:pPr>
          </w:p>
        </w:tc>
        <w:tc>
          <w:tcPr>
            <w:tcW w:w="994" w:type="pct"/>
          </w:tcPr>
          <w:p w:rsidR="004F7C81" w:rsidRPr="004F7C81" w:rsidRDefault="004F7C81" w:rsidP="00AB5A7B">
            <w:pPr>
              <w:widowControl w:val="0"/>
            </w:pPr>
            <w:r w:rsidRPr="004F7C81">
              <w:rPr>
                <w:shd w:val="clear" w:color="auto" w:fill="FFFFFF"/>
              </w:rPr>
              <w:t>Montuoti ir konstruoti šviečiančius scenos objektus.</w:t>
            </w:r>
          </w:p>
        </w:tc>
        <w:tc>
          <w:tcPr>
            <w:tcW w:w="2021" w:type="pct"/>
          </w:tcPr>
          <w:p w:rsidR="004F7C81" w:rsidRPr="004F7C81" w:rsidRDefault="004F7C81" w:rsidP="00AB5A7B">
            <w:pPr>
              <w:widowControl w:val="0"/>
              <w:spacing w:line="254" w:lineRule="auto"/>
              <w:jc w:val="both"/>
            </w:pPr>
            <w:r w:rsidRPr="004F7C81">
              <w:t xml:space="preserve">Išmanyti </w:t>
            </w:r>
            <w:proofErr w:type="spellStart"/>
            <w:r w:rsidRPr="004F7C81">
              <w:t>diodinių</w:t>
            </w:r>
            <w:proofErr w:type="spellEnd"/>
            <w:r w:rsidRPr="004F7C81">
              <w:t xml:space="preserve"> lempučių (</w:t>
            </w:r>
            <w:proofErr w:type="spellStart"/>
            <w:r w:rsidRPr="004F7C81">
              <w:t>LED</w:t>
            </w:r>
            <w:proofErr w:type="spellEnd"/>
            <w:r w:rsidRPr="004F7C81">
              <w:t>), maitinimo elementų (baterijų) ir valdymo modulių montavimo (litavimo) būdus.</w:t>
            </w:r>
          </w:p>
          <w:p w:rsidR="004F7C81" w:rsidRPr="004F7C81" w:rsidRDefault="004F7C81" w:rsidP="00AB5A7B">
            <w:pPr>
              <w:widowControl w:val="0"/>
              <w:spacing w:line="254" w:lineRule="auto"/>
              <w:jc w:val="both"/>
            </w:pPr>
            <w:r w:rsidRPr="004F7C81">
              <w:t xml:space="preserve">Tinkamai parinkti </w:t>
            </w:r>
            <w:proofErr w:type="spellStart"/>
            <w:r w:rsidRPr="004F7C81">
              <w:t>diodines</w:t>
            </w:r>
            <w:proofErr w:type="spellEnd"/>
            <w:r w:rsidRPr="004F7C81">
              <w:t xml:space="preserve"> lemputes (</w:t>
            </w:r>
            <w:proofErr w:type="spellStart"/>
            <w:r w:rsidRPr="004F7C81">
              <w:t>LED</w:t>
            </w:r>
            <w:proofErr w:type="spellEnd"/>
            <w:r w:rsidRPr="004F7C81">
              <w:t>), maitinimo elementus (baterijas) ir valdymo modulius šviečiantiems objektams gaminti.</w:t>
            </w:r>
          </w:p>
          <w:p w:rsidR="004F7C81" w:rsidRPr="004F7C81" w:rsidRDefault="004F7C81" w:rsidP="00AB5A7B">
            <w:pPr>
              <w:widowControl w:val="0"/>
              <w:jc w:val="both"/>
            </w:pPr>
            <w:r w:rsidRPr="004F7C81">
              <w:lastRenderedPageBreak/>
              <w:t xml:space="preserve">Montuoti (sujungti) </w:t>
            </w:r>
            <w:proofErr w:type="spellStart"/>
            <w:r w:rsidRPr="004F7C81">
              <w:t>diodines</w:t>
            </w:r>
            <w:proofErr w:type="spellEnd"/>
            <w:r w:rsidRPr="004F7C81">
              <w:t xml:space="preserve"> lemputes (</w:t>
            </w:r>
            <w:proofErr w:type="spellStart"/>
            <w:r w:rsidRPr="004F7C81">
              <w:t>LED</w:t>
            </w:r>
            <w:proofErr w:type="spellEnd"/>
            <w:r w:rsidRPr="004F7C81">
              <w:t>), maitinimo elementus (baterijas) ir valdymo modulius į šviečiantį scenos objektą.</w:t>
            </w:r>
          </w:p>
        </w:tc>
      </w:tr>
      <w:tr w:rsidR="004F7C81" w:rsidRPr="004F7C81" w:rsidTr="00397491">
        <w:trPr>
          <w:trHeight w:val="57"/>
          <w:jc w:val="center"/>
        </w:trPr>
        <w:tc>
          <w:tcPr>
            <w:tcW w:w="5000" w:type="pct"/>
            <w:gridSpan w:val="6"/>
            <w:shd w:val="clear" w:color="auto" w:fill="F2F2F2"/>
          </w:tcPr>
          <w:p w:rsidR="004F7C81" w:rsidRPr="004F7C81" w:rsidRDefault="004F7C81" w:rsidP="00AB5A7B">
            <w:pPr>
              <w:pStyle w:val="Betarp"/>
              <w:widowControl w:val="0"/>
              <w:jc w:val="both"/>
              <w:rPr>
                <w:b/>
              </w:rPr>
            </w:pPr>
            <w:r w:rsidRPr="004F7C81">
              <w:rPr>
                <w:b/>
              </w:rPr>
              <w:lastRenderedPageBreak/>
              <w:t>Pasirenkamieji moduliai (iš viso 5 mokymosi kreditai)*</w:t>
            </w:r>
          </w:p>
        </w:tc>
      </w:tr>
      <w:tr w:rsidR="004F7C81" w:rsidRPr="004F7C81" w:rsidTr="00A1443C">
        <w:trPr>
          <w:trHeight w:val="57"/>
          <w:jc w:val="center"/>
        </w:trPr>
        <w:tc>
          <w:tcPr>
            <w:tcW w:w="440" w:type="pct"/>
            <w:vMerge w:val="restart"/>
          </w:tcPr>
          <w:p w:rsidR="004F7C81" w:rsidRPr="004F7C81" w:rsidRDefault="004F7C81" w:rsidP="00AB5A7B">
            <w:pPr>
              <w:widowControl w:val="0"/>
              <w:jc w:val="center"/>
            </w:pPr>
            <w:r w:rsidRPr="00AA7B5D">
              <w:t>402120017</w:t>
            </w:r>
          </w:p>
        </w:tc>
        <w:tc>
          <w:tcPr>
            <w:tcW w:w="848" w:type="pct"/>
            <w:vMerge w:val="restart"/>
          </w:tcPr>
          <w:p w:rsidR="004F7C81" w:rsidRPr="004F7C81" w:rsidRDefault="004F7C81" w:rsidP="00AB5A7B">
            <w:pPr>
              <w:widowControl w:val="0"/>
              <w:rPr>
                <w:iCs/>
              </w:rPr>
            </w:pPr>
            <w:r w:rsidRPr="004F7C81">
              <w:rPr>
                <w:iCs/>
              </w:rPr>
              <w:t>Scenos objektų detalių spausdinimas 3D spausdintuvu</w:t>
            </w:r>
          </w:p>
        </w:tc>
        <w:tc>
          <w:tcPr>
            <w:tcW w:w="273" w:type="pct"/>
            <w:vMerge w:val="restart"/>
          </w:tcPr>
          <w:p w:rsidR="004F7C81" w:rsidRPr="004F7C81" w:rsidRDefault="004F7C81" w:rsidP="00AB5A7B">
            <w:pPr>
              <w:widowControl w:val="0"/>
              <w:jc w:val="center"/>
            </w:pPr>
            <w:r w:rsidRPr="004F7C81">
              <w:t>IV</w:t>
            </w:r>
          </w:p>
        </w:tc>
        <w:tc>
          <w:tcPr>
            <w:tcW w:w="424" w:type="pct"/>
            <w:vMerge w:val="restart"/>
          </w:tcPr>
          <w:p w:rsidR="004F7C81" w:rsidRPr="004F7C81" w:rsidRDefault="004F7C81" w:rsidP="00AB5A7B">
            <w:pPr>
              <w:widowControl w:val="0"/>
              <w:jc w:val="center"/>
            </w:pPr>
            <w:r w:rsidRPr="004F7C81">
              <w:t>5</w:t>
            </w:r>
          </w:p>
        </w:tc>
        <w:tc>
          <w:tcPr>
            <w:tcW w:w="994" w:type="pct"/>
          </w:tcPr>
          <w:p w:rsidR="004F7C81" w:rsidRPr="004F7C81" w:rsidRDefault="004F7C81" w:rsidP="00AB5A7B">
            <w:pPr>
              <w:widowControl w:val="0"/>
            </w:pPr>
            <w:r w:rsidRPr="004F7C81">
              <w:t>Paruošti scenos objektų detalių eskizus.</w:t>
            </w:r>
          </w:p>
        </w:tc>
        <w:tc>
          <w:tcPr>
            <w:tcW w:w="2021" w:type="pct"/>
          </w:tcPr>
          <w:p w:rsidR="004F7C81" w:rsidRPr="004F7C81" w:rsidRDefault="004F7C81" w:rsidP="00AB5A7B">
            <w:pPr>
              <w:widowControl w:val="0"/>
              <w:jc w:val="both"/>
            </w:pPr>
            <w:r w:rsidRPr="004F7C81">
              <w:t>Paaiškinti spausdinimo procesą 3D spausdintuvu.</w:t>
            </w:r>
          </w:p>
          <w:p w:rsidR="004F7C81" w:rsidRPr="004F7C81" w:rsidRDefault="004F7C81" w:rsidP="00AB5A7B">
            <w:pPr>
              <w:widowControl w:val="0"/>
              <w:jc w:val="both"/>
            </w:pPr>
            <w:r w:rsidRPr="004F7C81">
              <w:t xml:space="preserve">Parengti spausdinimo maketą. </w:t>
            </w:r>
          </w:p>
          <w:p w:rsidR="004F7C81" w:rsidRPr="004F7C81" w:rsidRDefault="004F7C81" w:rsidP="00AB5A7B">
            <w:pPr>
              <w:widowControl w:val="0"/>
              <w:jc w:val="both"/>
              <w:rPr>
                <w:iCs/>
              </w:rPr>
            </w:pPr>
            <w:r w:rsidRPr="004F7C81">
              <w:rPr>
                <w:iCs/>
              </w:rPr>
              <w:t xml:space="preserve">Spausdinti maketą 3D spausdintuvu. </w:t>
            </w:r>
          </w:p>
        </w:tc>
      </w:tr>
      <w:tr w:rsidR="004F7C81" w:rsidRPr="004F7C81" w:rsidTr="00A1443C">
        <w:trPr>
          <w:trHeight w:val="57"/>
          <w:jc w:val="center"/>
        </w:trPr>
        <w:tc>
          <w:tcPr>
            <w:tcW w:w="440" w:type="pct"/>
            <w:vMerge/>
          </w:tcPr>
          <w:p w:rsidR="004F7C81" w:rsidRPr="004F7C81" w:rsidRDefault="004F7C81" w:rsidP="00AB5A7B">
            <w:pPr>
              <w:widowControl w:val="0"/>
              <w:jc w:val="center"/>
            </w:pPr>
          </w:p>
        </w:tc>
        <w:tc>
          <w:tcPr>
            <w:tcW w:w="848" w:type="pct"/>
            <w:vMerge/>
          </w:tcPr>
          <w:p w:rsidR="004F7C81" w:rsidRPr="004F7C81" w:rsidRDefault="004F7C81" w:rsidP="00AB5A7B">
            <w:pPr>
              <w:widowControl w:val="0"/>
              <w:rPr>
                <w:iCs/>
              </w:rPr>
            </w:pPr>
          </w:p>
        </w:tc>
        <w:tc>
          <w:tcPr>
            <w:tcW w:w="273" w:type="pct"/>
            <w:vMerge/>
          </w:tcPr>
          <w:p w:rsidR="004F7C81" w:rsidRPr="004F7C81" w:rsidRDefault="004F7C81" w:rsidP="00AB5A7B">
            <w:pPr>
              <w:widowControl w:val="0"/>
              <w:jc w:val="center"/>
            </w:pPr>
          </w:p>
        </w:tc>
        <w:tc>
          <w:tcPr>
            <w:tcW w:w="424" w:type="pct"/>
            <w:vMerge/>
          </w:tcPr>
          <w:p w:rsidR="004F7C81" w:rsidRPr="004F7C81" w:rsidRDefault="004F7C81" w:rsidP="00AB5A7B">
            <w:pPr>
              <w:widowControl w:val="0"/>
              <w:jc w:val="center"/>
            </w:pPr>
          </w:p>
        </w:tc>
        <w:tc>
          <w:tcPr>
            <w:tcW w:w="994" w:type="pct"/>
          </w:tcPr>
          <w:p w:rsidR="004F7C81" w:rsidRPr="004F7C81" w:rsidRDefault="004F7C81" w:rsidP="00AB5A7B">
            <w:pPr>
              <w:widowControl w:val="0"/>
            </w:pPr>
            <w:r w:rsidRPr="004F7C81">
              <w:t>Spausdinti scenos objektų detales.</w:t>
            </w:r>
          </w:p>
        </w:tc>
        <w:tc>
          <w:tcPr>
            <w:tcW w:w="2021" w:type="pct"/>
          </w:tcPr>
          <w:p w:rsidR="004F7C81" w:rsidRPr="004F7C81" w:rsidRDefault="004F7C81" w:rsidP="00AB5A7B">
            <w:pPr>
              <w:widowControl w:val="0"/>
              <w:jc w:val="both"/>
            </w:pPr>
            <w:r w:rsidRPr="004F7C81">
              <w:t>Paruošti 3D spausdintuvą.</w:t>
            </w:r>
          </w:p>
          <w:p w:rsidR="004F7C81" w:rsidRPr="004F7C81" w:rsidRDefault="004F7C81" w:rsidP="00AB5A7B">
            <w:pPr>
              <w:widowControl w:val="0"/>
              <w:jc w:val="both"/>
            </w:pPr>
            <w:r w:rsidRPr="004F7C81">
              <w:t xml:space="preserve">Parinkti 3D spausdinimo medžiagas. </w:t>
            </w:r>
          </w:p>
          <w:p w:rsidR="004F7C81" w:rsidRPr="004F7C81" w:rsidRDefault="004F7C81" w:rsidP="00AB5A7B">
            <w:pPr>
              <w:widowControl w:val="0"/>
              <w:jc w:val="both"/>
            </w:pPr>
            <w:r w:rsidRPr="004F7C81">
              <w:t>Paruošti scenos objekto detalės spausdinimo modelį pagal atspausdintą maketą.</w:t>
            </w:r>
          </w:p>
          <w:p w:rsidR="004F7C81" w:rsidRPr="004F7C81" w:rsidRDefault="004F7C81" w:rsidP="00AB5A7B">
            <w:pPr>
              <w:widowControl w:val="0"/>
              <w:jc w:val="both"/>
            </w:pPr>
            <w:r w:rsidRPr="004F7C81">
              <w:t>Spausdinti pagal maketą paruoštą scenos objekto detalę 3D spausdintuvu.</w:t>
            </w:r>
          </w:p>
          <w:p w:rsidR="004F7C81" w:rsidRPr="004F7C81" w:rsidRDefault="004F7C81" w:rsidP="00AB5A7B">
            <w:pPr>
              <w:widowControl w:val="0"/>
              <w:jc w:val="both"/>
            </w:pPr>
            <w:r w:rsidRPr="004F7C81">
              <w:t>Atlikti scenos objekto apdailą.</w:t>
            </w:r>
          </w:p>
        </w:tc>
      </w:tr>
      <w:tr w:rsidR="004F7C81" w:rsidRPr="004F7C81" w:rsidTr="00A1443C">
        <w:trPr>
          <w:trHeight w:val="57"/>
          <w:jc w:val="center"/>
        </w:trPr>
        <w:tc>
          <w:tcPr>
            <w:tcW w:w="440" w:type="pct"/>
            <w:vMerge w:val="restart"/>
          </w:tcPr>
          <w:p w:rsidR="004F7C81" w:rsidRPr="004F7C81" w:rsidRDefault="004F7C81" w:rsidP="00AB5A7B">
            <w:pPr>
              <w:widowControl w:val="0"/>
              <w:jc w:val="center"/>
            </w:pPr>
            <w:r w:rsidRPr="00AA7B5D">
              <w:t>402120018</w:t>
            </w:r>
          </w:p>
        </w:tc>
        <w:tc>
          <w:tcPr>
            <w:tcW w:w="848" w:type="pct"/>
            <w:vMerge w:val="restart"/>
          </w:tcPr>
          <w:p w:rsidR="004F7C81" w:rsidRPr="004F7C81" w:rsidRDefault="004F7C81" w:rsidP="00AB5A7B">
            <w:pPr>
              <w:widowControl w:val="0"/>
              <w:rPr>
                <w:iCs/>
              </w:rPr>
            </w:pPr>
            <w:r w:rsidRPr="004F7C81">
              <w:rPr>
                <w:iCs/>
              </w:rPr>
              <w:t xml:space="preserve">Scenos objektų dekoravimas </w:t>
            </w:r>
            <w:proofErr w:type="spellStart"/>
            <w:r w:rsidRPr="004F7C81">
              <w:rPr>
                <w:iCs/>
              </w:rPr>
              <w:t>dekupažo</w:t>
            </w:r>
            <w:proofErr w:type="spellEnd"/>
            <w:r w:rsidRPr="004F7C81">
              <w:rPr>
                <w:iCs/>
              </w:rPr>
              <w:t xml:space="preserve"> technika</w:t>
            </w:r>
          </w:p>
        </w:tc>
        <w:tc>
          <w:tcPr>
            <w:tcW w:w="273" w:type="pct"/>
            <w:vMerge w:val="restart"/>
          </w:tcPr>
          <w:p w:rsidR="004F7C81" w:rsidRPr="004F7C81" w:rsidRDefault="004F7C81" w:rsidP="00AB5A7B">
            <w:pPr>
              <w:widowControl w:val="0"/>
              <w:jc w:val="center"/>
            </w:pPr>
            <w:r w:rsidRPr="004F7C81">
              <w:t>IV</w:t>
            </w:r>
          </w:p>
        </w:tc>
        <w:tc>
          <w:tcPr>
            <w:tcW w:w="424" w:type="pct"/>
            <w:vMerge w:val="restart"/>
          </w:tcPr>
          <w:p w:rsidR="004F7C81" w:rsidRPr="004F7C81" w:rsidRDefault="004F7C81" w:rsidP="00AB5A7B">
            <w:pPr>
              <w:widowControl w:val="0"/>
              <w:jc w:val="center"/>
            </w:pPr>
            <w:r w:rsidRPr="004F7C81">
              <w:t>5</w:t>
            </w:r>
          </w:p>
        </w:tc>
        <w:tc>
          <w:tcPr>
            <w:tcW w:w="994" w:type="pct"/>
          </w:tcPr>
          <w:p w:rsidR="004F7C81" w:rsidRPr="004F7C81" w:rsidRDefault="004F7C81" w:rsidP="00AB5A7B">
            <w:pPr>
              <w:widowControl w:val="0"/>
            </w:pPr>
            <w:r w:rsidRPr="004F7C81">
              <w:t xml:space="preserve">Paruošti </w:t>
            </w:r>
            <w:proofErr w:type="spellStart"/>
            <w:r w:rsidRPr="004F7C81">
              <w:t>dekupažo</w:t>
            </w:r>
            <w:proofErr w:type="spellEnd"/>
            <w:r w:rsidRPr="004F7C81">
              <w:t xml:space="preserve"> priemones.</w:t>
            </w:r>
          </w:p>
        </w:tc>
        <w:tc>
          <w:tcPr>
            <w:tcW w:w="2021" w:type="pct"/>
          </w:tcPr>
          <w:p w:rsidR="004F7C81" w:rsidRPr="004F7C81" w:rsidRDefault="004F7C81" w:rsidP="00AB5A7B">
            <w:pPr>
              <w:widowControl w:val="0"/>
            </w:pPr>
            <w:r w:rsidRPr="004F7C81">
              <w:t xml:space="preserve">Paaiškinti </w:t>
            </w:r>
            <w:proofErr w:type="spellStart"/>
            <w:r w:rsidRPr="004F7C81">
              <w:t>dekupažo</w:t>
            </w:r>
            <w:proofErr w:type="spellEnd"/>
            <w:r w:rsidRPr="004F7C81">
              <w:t xml:space="preserve"> atlikimo techniką.</w:t>
            </w:r>
          </w:p>
          <w:p w:rsidR="004F7C81" w:rsidRPr="004F7C81" w:rsidRDefault="004F7C81" w:rsidP="00AB5A7B">
            <w:pPr>
              <w:widowControl w:val="0"/>
            </w:pPr>
            <w:r w:rsidRPr="004F7C81">
              <w:t xml:space="preserve">Paruošti </w:t>
            </w:r>
            <w:proofErr w:type="spellStart"/>
            <w:r w:rsidRPr="004F7C81">
              <w:t>dekupažui</w:t>
            </w:r>
            <w:proofErr w:type="spellEnd"/>
            <w:r w:rsidRPr="004F7C81">
              <w:t xml:space="preserve"> reikalingas medžiagas.</w:t>
            </w:r>
          </w:p>
          <w:p w:rsidR="004F7C81" w:rsidRPr="004F7C81" w:rsidRDefault="004F7C81" w:rsidP="00AB5A7B">
            <w:pPr>
              <w:widowControl w:val="0"/>
            </w:pPr>
            <w:r w:rsidRPr="004F7C81">
              <w:t xml:space="preserve">Paruošti </w:t>
            </w:r>
            <w:proofErr w:type="spellStart"/>
            <w:r w:rsidRPr="004F7C81">
              <w:t>dekupažui</w:t>
            </w:r>
            <w:proofErr w:type="spellEnd"/>
            <w:r w:rsidRPr="004F7C81">
              <w:t xml:space="preserve"> reikalingus įrankius.</w:t>
            </w:r>
          </w:p>
        </w:tc>
      </w:tr>
      <w:tr w:rsidR="004F7C81" w:rsidRPr="004F7C81" w:rsidTr="00A1443C">
        <w:trPr>
          <w:trHeight w:val="57"/>
          <w:jc w:val="center"/>
        </w:trPr>
        <w:tc>
          <w:tcPr>
            <w:tcW w:w="440" w:type="pct"/>
            <w:vMerge/>
          </w:tcPr>
          <w:p w:rsidR="004F7C81" w:rsidRPr="004F7C81" w:rsidRDefault="004F7C81" w:rsidP="00AB5A7B">
            <w:pPr>
              <w:widowControl w:val="0"/>
              <w:jc w:val="center"/>
            </w:pPr>
          </w:p>
        </w:tc>
        <w:tc>
          <w:tcPr>
            <w:tcW w:w="848" w:type="pct"/>
            <w:vMerge/>
          </w:tcPr>
          <w:p w:rsidR="004F7C81" w:rsidRPr="004F7C81" w:rsidRDefault="004F7C81" w:rsidP="00AB5A7B">
            <w:pPr>
              <w:widowControl w:val="0"/>
              <w:rPr>
                <w:iCs/>
              </w:rPr>
            </w:pPr>
          </w:p>
        </w:tc>
        <w:tc>
          <w:tcPr>
            <w:tcW w:w="273" w:type="pct"/>
            <w:vMerge/>
          </w:tcPr>
          <w:p w:rsidR="004F7C81" w:rsidRPr="004F7C81" w:rsidRDefault="004F7C81" w:rsidP="00AB5A7B">
            <w:pPr>
              <w:widowControl w:val="0"/>
              <w:jc w:val="center"/>
            </w:pPr>
          </w:p>
        </w:tc>
        <w:tc>
          <w:tcPr>
            <w:tcW w:w="424" w:type="pct"/>
            <w:vMerge/>
          </w:tcPr>
          <w:p w:rsidR="004F7C81" w:rsidRPr="004F7C81" w:rsidRDefault="004F7C81" w:rsidP="00AB5A7B">
            <w:pPr>
              <w:widowControl w:val="0"/>
              <w:jc w:val="center"/>
            </w:pPr>
          </w:p>
        </w:tc>
        <w:tc>
          <w:tcPr>
            <w:tcW w:w="994" w:type="pct"/>
          </w:tcPr>
          <w:p w:rsidR="004F7C81" w:rsidRPr="004F7C81" w:rsidRDefault="004F7C81" w:rsidP="00AB5A7B">
            <w:pPr>
              <w:widowControl w:val="0"/>
            </w:pPr>
            <w:r w:rsidRPr="004F7C81">
              <w:t xml:space="preserve">Atlikti scenos objektų </w:t>
            </w:r>
            <w:proofErr w:type="spellStart"/>
            <w:r w:rsidRPr="004F7C81">
              <w:t>dekupažą</w:t>
            </w:r>
            <w:proofErr w:type="spellEnd"/>
            <w:r w:rsidRPr="004F7C81">
              <w:t>.</w:t>
            </w:r>
          </w:p>
        </w:tc>
        <w:tc>
          <w:tcPr>
            <w:tcW w:w="2021" w:type="pct"/>
          </w:tcPr>
          <w:p w:rsidR="004F7C81" w:rsidRPr="004F7C81" w:rsidRDefault="004F7C81" w:rsidP="00AB5A7B">
            <w:pPr>
              <w:widowControl w:val="0"/>
            </w:pPr>
            <w:r w:rsidRPr="004F7C81">
              <w:t xml:space="preserve">Paaiškinti scenos objekto </w:t>
            </w:r>
            <w:proofErr w:type="spellStart"/>
            <w:r w:rsidRPr="004F7C81">
              <w:t>dekupažo</w:t>
            </w:r>
            <w:proofErr w:type="spellEnd"/>
            <w:r w:rsidRPr="004F7C81">
              <w:t xml:space="preserve"> etapus.</w:t>
            </w:r>
          </w:p>
          <w:p w:rsidR="004F7C81" w:rsidRPr="004F7C81" w:rsidRDefault="004F7C81" w:rsidP="00AB5A7B">
            <w:pPr>
              <w:widowControl w:val="0"/>
            </w:pPr>
            <w:r w:rsidRPr="004F7C81">
              <w:t xml:space="preserve">Paruošti </w:t>
            </w:r>
            <w:proofErr w:type="spellStart"/>
            <w:r w:rsidRPr="004F7C81">
              <w:t>dekupažuojamo</w:t>
            </w:r>
            <w:proofErr w:type="spellEnd"/>
            <w:r w:rsidRPr="004F7C81">
              <w:t xml:space="preserve"> scenos objekto pagrindą.</w:t>
            </w:r>
          </w:p>
          <w:p w:rsidR="004F7C81" w:rsidRPr="004F7C81" w:rsidRDefault="004F7C81" w:rsidP="00AB5A7B">
            <w:pPr>
              <w:widowControl w:val="0"/>
            </w:pPr>
            <w:r w:rsidRPr="004F7C81">
              <w:t xml:space="preserve">Dekoruoti scenos objektą, naudojant </w:t>
            </w:r>
            <w:proofErr w:type="spellStart"/>
            <w:r w:rsidRPr="004F7C81">
              <w:t>dekupažo</w:t>
            </w:r>
            <w:proofErr w:type="spellEnd"/>
            <w:r w:rsidRPr="004F7C81">
              <w:t xml:space="preserve"> techniką.</w:t>
            </w:r>
          </w:p>
        </w:tc>
      </w:tr>
      <w:tr w:rsidR="004F7C81" w:rsidRPr="004F7C81" w:rsidTr="00397491">
        <w:trPr>
          <w:trHeight w:val="57"/>
          <w:jc w:val="center"/>
        </w:trPr>
        <w:tc>
          <w:tcPr>
            <w:tcW w:w="5000" w:type="pct"/>
            <w:gridSpan w:val="6"/>
            <w:shd w:val="clear" w:color="auto" w:fill="F2F2F2"/>
          </w:tcPr>
          <w:p w:rsidR="004F7C81" w:rsidRPr="004F7C81" w:rsidRDefault="004F7C81" w:rsidP="00AB5A7B">
            <w:pPr>
              <w:pStyle w:val="Betarp"/>
              <w:widowControl w:val="0"/>
              <w:rPr>
                <w:b/>
              </w:rPr>
            </w:pPr>
            <w:r w:rsidRPr="004F7C81">
              <w:rPr>
                <w:b/>
              </w:rPr>
              <w:t>Baigiamasis modulis (iš viso 5 mokymosi kreditai)</w:t>
            </w:r>
          </w:p>
        </w:tc>
      </w:tr>
      <w:tr w:rsidR="004F7C81" w:rsidRPr="004F7C81" w:rsidTr="00A1443C">
        <w:trPr>
          <w:trHeight w:val="57"/>
          <w:jc w:val="center"/>
        </w:trPr>
        <w:tc>
          <w:tcPr>
            <w:tcW w:w="440" w:type="pct"/>
          </w:tcPr>
          <w:p w:rsidR="004F7C81" w:rsidRPr="004F7C81" w:rsidRDefault="004F7C81" w:rsidP="00AB5A7B">
            <w:pPr>
              <w:widowControl w:val="0"/>
              <w:jc w:val="center"/>
            </w:pPr>
            <w:r w:rsidRPr="00AA7B5D">
              <w:t>4000004</w:t>
            </w:r>
          </w:p>
        </w:tc>
        <w:tc>
          <w:tcPr>
            <w:tcW w:w="848" w:type="pct"/>
          </w:tcPr>
          <w:p w:rsidR="004F7C81" w:rsidRPr="004F7C81" w:rsidRDefault="004F7C81" w:rsidP="00AB5A7B">
            <w:pPr>
              <w:widowControl w:val="0"/>
              <w:rPr>
                <w:iCs/>
              </w:rPr>
            </w:pPr>
            <w:r w:rsidRPr="004F7C81">
              <w:rPr>
                <w:iCs/>
              </w:rPr>
              <w:t>Įvadas į darbo rinką</w:t>
            </w:r>
          </w:p>
        </w:tc>
        <w:tc>
          <w:tcPr>
            <w:tcW w:w="273" w:type="pct"/>
          </w:tcPr>
          <w:p w:rsidR="004F7C81" w:rsidRPr="004F7C81" w:rsidRDefault="004F7C81" w:rsidP="00AB5A7B">
            <w:pPr>
              <w:widowControl w:val="0"/>
              <w:jc w:val="center"/>
            </w:pPr>
            <w:r w:rsidRPr="004F7C81">
              <w:t>IV</w:t>
            </w:r>
          </w:p>
        </w:tc>
        <w:tc>
          <w:tcPr>
            <w:tcW w:w="424" w:type="pct"/>
          </w:tcPr>
          <w:p w:rsidR="004F7C81" w:rsidRPr="004F7C81" w:rsidRDefault="004F7C81" w:rsidP="00AB5A7B">
            <w:pPr>
              <w:widowControl w:val="0"/>
              <w:jc w:val="center"/>
            </w:pPr>
            <w:r w:rsidRPr="004F7C81">
              <w:t>5</w:t>
            </w:r>
          </w:p>
        </w:tc>
        <w:tc>
          <w:tcPr>
            <w:tcW w:w="994" w:type="pct"/>
          </w:tcPr>
          <w:p w:rsidR="004F7C81" w:rsidRPr="004F7C81" w:rsidRDefault="004F7C81" w:rsidP="00AB5A7B">
            <w:pPr>
              <w:widowControl w:val="0"/>
            </w:pPr>
            <w:r w:rsidRPr="004F7C81">
              <w:t>Formuoti darbinius įgūdžius realioje darbo vietoje.</w:t>
            </w:r>
          </w:p>
        </w:tc>
        <w:tc>
          <w:tcPr>
            <w:tcW w:w="2021" w:type="pct"/>
          </w:tcPr>
          <w:p w:rsidR="004F7C81" w:rsidRPr="004F7C81" w:rsidRDefault="004F7C81" w:rsidP="00AB5A7B">
            <w:pPr>
              <w:widowControl w:val="0"/>
            </w:pPr>
            <w:r w:rsidRPr="004F7C81">
              <w:t>Įsivertinti ir realioje darbo vietoje demonstruoti įgytas kompetencijas.</w:t>
            </w:r>
          </w:p>
          <w:p w:rsidR="004F7C81" w:rsidRPr="004F7C81" w:rsidRDefault="004F7C81" w:rsidP="00AB5A7B">
            <w:pPr>
              <w:widowControl w:val="0"/>
            </w:pPr>
            <w:r w:rsidRPr="004F7C81">
              <w:t>Susipažinti su būsimo darbo specifika ir adaptuotis realioje darbo vietoje.</w:t>
            </w:r>
          </w:p>
          <w:p w:rsidR="004F7C81" w:rsidRPr="004F7C81" w:rsidRDefault="004F7C81" w:rsidP="00AB5A7B">
            <w:pPr>
              <w:widowControl w:val="0"/>
            </w:pPr>
            <w:r w:rsidRPr="004F7C81">
              <w:t>Įsivertinti asmenines integracijos į darbo rinką galimybes.</w:t>
            </w:r>
          </w:p>
        </w:tc>
      </w:tr>
    </w:tbl>
    <w:p w:rsidR="005E4108" w:rsidRPr="004F7C81" w:rsidRDefault="005E4108" w:rsidP="00AB5A7B">
      <w:pPr>
        <w:widowControl w:val="0"/>
        <w:jc w:val="both"/>
      </w:pPr>
      <w:r w:rsidRPr="004F7C81">
        <w:t>*</w:t>
      </w:r>
      <w:r w:rsidR="00A82BC9" w:rsidRPr="004F7C81">
        <w:t xml:space="preserve"> </w:t>
      </w:r>
      <w:r w:rsidRPr="004F7C81">
        <w:t>Šie</w:t>
      </w:r>
      <w:r w:rsidR="00A82BC9" w:rsidRPr="004F7C81">
        <w:t xml:space="preserve"> </w:t>
      </w:r>
      <w:r w:rsidRPr="004F7C81">
        <w:t>moduliai</w:t>
      </w:r>
      <w:r w:rsidR="00A82BC9" w:rsidRPr="004F7C81">
        <w:t xml:space="preserve"> </w:t>
      </w:r>
      <w:r w:rsidRPr="004F7C81">
        <w:t>vykdant</w:t>
      </w:r>
      <w:r w:rsidR="00A82BC9" w:rsidRPr="004F7C81">
        <w:t xml:space="preserve"> </w:t>
      </w:r>
      <w:r w:rsidRPr="004F7C81">
        <w:t>tęstinį</w:t>
      </w:r>
      <w:r w:rsidR="00A82BC9" w:rsidRPr="004F7C81">
        <w:t xml:space="preserve"> </w:t>
      </w:r>
      <w:r w:rsidRPr="004F7C81">
        <w:t>profesinį</w:t>
      </w:r>
      <w:r w:rsidR="00A82BC9" w:rsidRPr="004F7C81">
        <w:t xml:space="preserve"> </w:t>
      </w:r>
      <w:r w:rsidRPr="004F7C81">
        <w:t>mokymą</w:t>
      </w:r>
      <w:r w:rsidR="00A82BC9" w:rsidRPr="004F7C81">
        <w:t xml:space="preserve"> </w:t>
      </w:r>
      <w:r w:rsidRPr="004F7C81">
        <w:t>neįgyvendinami,</w:t>
      </w:r>
      <w:r w:rsidR="00A82BC9" w:rsidRPr="004F7C81">
        <w:t xml:space="preserve"> </w:t>
      </w:r>
      <w:r w:rsidRPr="004F7C81">
        <w:t>o</w:t>
      </w:r>
      <w:r w:rsidR="00A82BC9" w:rsidRPr="004F7C81">
        <w:t xml:space="preserve"> </w:t>
      </w:r>
      <w:r w:rsidRPr="004F7C81">
        <w:t>darbuotojų</w:t>
      </w:r>
      <w:r w:rsidR="00A82BC9" w:rsidRPr="004F7C81">
        <w:t xml:space="preserve"> </w:t>
      </w:r>
      <w:r w:rsidRPr="004F7C81">
        <w:t>saugos</w:t>
      </w:r>
      <w:r w:rsidR="00A82BC9" w:rsidRPr="004F7C81">
        <w:t xml:space="preserve"> </w:t>
      </w:r>
      <w:r w:rsidRPr="004F7C81">
        <w:t>ir</w:t>
      </w:r>
      <w:r w:rsidR="00A82BC9" w:rsidRPr="004F7C81">
        <w:t xml:space="preserve"> </w:t>
      </w:r>
      <w:r w:rsidRPr="004F7C81">
        <w:t>sveikatos</w:t>
      </w:r>
      <w:r w:rsidR="00A82BC9" w:rsidRPr="004F7C81">
        <w:t xml:space="preserve"> </w:t>
      </w:r>
      <w:r w:rsidRPr="004F7C81">
        <w:t>bei</w:t>
      </w:r>
      <w:r w:rsidR="00A82BC9" w:rsidRPr="004F7C81">
        <w:t xml:space="preserve"> </w:t>
      </w:r>
      <w:r w:rsidRPr="004F7C81">
        <w:t>saugaus</w:t>
      </w:r>
      <w:r w:rsidR="00A82BC9" w:rsidRPr="004F7C81">
        <w:t xml:space="preserve"> </w:t>
      </w:r>
      <w:r w:rsidRPr="004F7C81">
        <w:t>elgesio</w:t>
      </w:r>
      <w:r w:rsidR="00A82BC9" w:rsidRPr="004F7C81">
        <w:t xml:space="preserve"> </w:t>
      </w:r>
      <w:r w:rsidRPr="004F7C81">
        <w:t>ekstremaliose</w:t>
      </w:r>
      <w:r w:rsidR="00A82BC9" w:rsidRPr="004F7C81">
        <w:t xml:space="preserve"> </w:t>
      </w:r>
      <w:r w:rsidRPr="004F7C81">
        <w:t>situacijose</w:t>
      </w:r>
      <w:r w:rsidR="00A82BC9" w:rsidRPr="004F7C81">
        <w:t xml:space="preserve"> </w:t>
      </w:r>
      <w:r w:rsidRPr="004F7C81">
        <w:t>mokymas</w:t>
      </w:r>
      <w:r w:rsidR="00A82BC9" w:rsidRPr="004F7C81">
        <w:t xml:space="preserve"> </w:t>
      </w:r>
      <w:r w:rsidRPr="004F7C81">
        <w:t>integruojamas</w:t>
      </w:r>
      <w:r w:rsidR="00A82BC9" w:rsidRPr="004F7C81">
        <w:t xml:space="preserve"> </w:t>
      </w:r>
      <w:r w:rsidRPr="004F7C81">
        <w:t>į</w:t>
      </w:r>
      <w:r w:rsidR="00A82BC9" w:rsidRPr="004F7C81">
        <w:t xml:space="preserve"> </w:t>
      </w:r>
      <w:r w:rsidRPr="004F7C81">
        <w:t>kvalifikaciją</w:t>
      </w:r>
      <w:r w:rsidR="00A82BC9" w:rsidRPr="004F7C81">
        <w:t xml:space="preserve"> </w:t>
      </w:r>
      <w:r w:rsidRPr="004F7C81">
        <w:t>sudarančioms</w:t>
      </w:r>
      <w:r w:rsidR="00A82BC9" w:rsidRPr="004F7C81">
        <w:t xml:space="preserve"> </w:t>
      </w:r>
      <w:r w:rsidRPr="004F7C81">
        <w:t>kompetencijoms</w:t>
      </w:r>
      <w:r w:rsidR="00A82BC9" w:rsidRPr="004F7C81">
        <w:t xml:space="preserve"> </w:t>
      </w:r>
      <w:r w:rsidRPr="004F7C81">
        <w:t>įgyti</w:t>
      </w:r>
      <w:r w:rsidR="00A82BC9" w:rsidRPr="004F7C81">
        <w:t xml:space="preserve"> </w:t>
      </w:r>
      <w:r w:rsidRPr="004F7C81">
        <w:t>skirtus</w:t>
      </w:r>
      <w:r w:rsidR="00A82BC9" w:rsidRPr="004F7C81">
        <w:t xml:space="preserve"> </w:t>
      </w:r>
      <w:r w:rsidRPr="004F7C81">
        <w:t>modulius.</w:t>
      </w:r>
    </w:p>
    <w:p w:rsidR="005B2359" w:rsidRPr="004F7C81" w:rsidRDefault="00F67E19" w:rsidP="00AB5A7B">
      <w:pPr>
        <w:widowControl w:val="0"/>
        <w:jc w:val="center"/>
        <w:rPr>
          <w:b/>
          <w:sz w:val="28"/>
          <w:szCs w:val="28"/>
        </w:rPr>
      </w:pPr>
      <w:r w:rsidRPr="004F7C81">
        <w:br w:type="page"/>
      </w:r>
      <w:r w:rsidR="00086D78" w:rsidRPr="004F7C81">
        <w:rPr>
          <w:b/>
          <w:sz w:val="28"/>
          <w:szCs w:val="28"/>
        </w:rPr>
        <w:lastRenderedPageBreak/>
        <w:t>3.</w:t>
      </w:r>
      <w:r w:rsidR="00A82BC9" w:rsidRPr="004F7C81">
        <w:rPr>
          <w:b/>
          <w:sz w:val="28"/>
          <w:szCs w:val="28"/>
        </w:rPr>
        <w:t xml:space="preserve"> </w:t>
      </w:r>
      <w:r w:rsidR="00086D78" w:rsidRPr="004F7C81">
        <w:rPr>
          <w:b/>
          <w:sz w:val="28"/>
          <w:szCs w:val="28"/>
        </w:rPr>
        <w:t>REKOMENDUOJAMA</w:t>
      </w:r>
      <w:r w:rsidR="00A82BC9" w:rsidRPr="004F7C81">
        <w:rPr>
          <w:b/>
          <w:sz w:val="28"/>
          <w:szCs w:val="28"/>
        </w:rPr>
        <w:t xml:space="preserve"> </w:t>
      </w:r>
      <w:r w:rsidR="00086D78" w:rsidRPr="004F7C81">
        <w:rPr>
          <w:b/>
          <w:sz w:val="28"/>
          <w:szCs w:val="28"/>
        </w:rPr>
        <w:t>MODULIŲ</w:t>
      </w:r>
      <w:r w:rsidR="00A82BC9" w:rsidRPr="004F7C81">
        <w:rPr>
          <w:b/>
          <w:sz w:val="28"/>
          <w:szCs w:val="28"/>
        </w:rPr>
        <w:t xml:space="preserve"> </w:t>
      </w:r>
      <w:r w:rsidR="00086D78" w:rsidRPr="004F7C81">
        <w:rPr>
          <w:b/>
          <w:sz w:val="28"/>
          <w:szCs w:val="28"/>
        </w:rPr>
        <w:t>SEKA</w:t>
      </w:r>
    </w:p>
    <w:p w:rsidR="00704C61" w:rsidRPr="004F7C81" w:rsidRDefault="00704C61" w:rsidP="00AB5A7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4F7C81" w:rsidRPr="004F7C81" w:rsidTr="001353A1">
        <w:trPr>
          <w:jc w:val="center"/>
        </w:trPr>
        <w:tc>
          <w:tcPr>
            <w:tcW w:w="514" w:type="pct"/>
          </w:tcPr>
          <w:p w:rsidR="00570F2C" w:rsidRPr="004F7C81" w:rsidRDefault="00570F2C" w:rsidP="00AB5A7B">
            <w:pPr>
              <w:widowControl w:val="0"/>
              <w:jc w:val="center"/>
              <w:rPr>
                <w:b/>
              </w:rPr>
            </w:pPr>
            <w:r w:rsidRPr="004F7C81">
              <w:rPr>
                <w:b/>
              </w:rPr>
              <w:t>Valstybinis</w:t>
            </w:r>
            <w:r w:rsidR="00A82BC9" w:rsidRPr="004F7C81">
              <w:rPr>
                <w:b/>
              </w:rPr>
              <w:t xml:space="preserve"> </w:t>
            </w:r>
            <w:r w:rsidRPr="004F7C81">
              <w:rPr>
                <w:b/>
              </w:rPr>
              <w:t>kodas</w:t>
            </w:r>
          </w:p>
        </w:tc>
        <w:tc>
          <w:tcPr>
            <w:tcW w:w="1192" w:type="pct"/>
          </w:tcPr>
          <w:p w:rsidR="00570F2C" w:rsidRPr="004F7C81" w:rsidRDefault="00570F2C" w:rsidP="00AB5A7B">
            <w:pPr>
              <w:widowControl w:val="0"/>
              <w:jc w:val="center"/>
              <w:rPr>
                <w:b/>
              </w:rPr>
            </w:pPr>
            <w:r w:rsidRPr="004F7C81">
              <w:rPr>
                <w:b/>
              </w:rPr>
              <w:t>Modulio</w:t>
            </w:r>
            <w:r w:rsidR="00A82BC9" w:rsidRPr="004F7C81">
              <w:rPr>
                <w:b/>
              </w:rPr>
              <w:t xml:space="preserve"> </w:t>
            </w:r>
            <w:r w:rsidRPr="004F7C81">
              <w:rPr>
                <w:b/>
              </w:rPr>
              <w:t>pavadinimas</w:t>
            </w:r>
          </w:p>
        </w:tc>
        <w:tc>
          <w:tcPr>
            <w:tcW w:w="401" w:type="pct"/>
          </w:tcPr>
          <w:p w:rsidR="00570F2C" w:rsidRPr="004F7C81" w:rsidRDefault="00570F2C" w:rsidP="00AB5A7B">
            <w:pPr>
              <w:widowControl w:val="0"/>
              <w:jc w:val="center"/>
              <w:rPr>
                <w:b/>
              </w:rPr>
            </w:pPr>
            <w:r w:rsidRPr="004F7C81">
              <w:rPr>
                <w:b/>
              </w:rPr>
              <w:t>LTKS</w:t>
            </w:r>
            <w:r w:rsidR="00A82BC9" w:rsidRPr="004F7C81">
              <w:rPr>
                <w:b/>
              </w:rPr>
              <w:t xml:space="preserve"> </w:t>
            </w:r>
            <w:r w:rsidRPr="004F7C81">
              <w:rPr>
                <w:b/>
              </w:rPr>
              <w:t>lygis</w:t>
            </w:r>
          </w:p>
        </w:tc>
        <w:tc>
          <w:tcPr>
            <w:tcW w:w="478" w:type="pct"/>
          </w:tcPr>
          <w:p w:rsidR="00570F2C" w:rsidRPr="004F7C81" w:rsidRDefault="00570F2C" w:rsidP="00AB5A7B">
            <w:pPr>
              <w:widowControl w:val="0"/>
              <w:jc w:val="center"/>
              <w:rPr>
                <w:b/>
              </w:rPr>
            </w:pPr>
            <w:r w:rsidRPr="004F7C81">
              <w:rPr>
                <w:b/>
              </w:rPr>
              <w:t>Apimtis</w:t>
            </w:r>
            <w:r w:rsidR="00A82BC9" w:rsidRPr="004F7C81">
              <w:rPr>
                <w:b/>
              </w:rPr>
              <w:t xml:space="preserve"> </w:t>
            </w:r>
            <w:r w:rsidR="00592AFC" w:rsidRPr="004F7C81">
              <w:rPr>
                <w:b/>
              </w:rPr>
              <w:t>mokymosi</w:t>
            </w:r>
            <w:r w:rsidR="00A82BC9" w:rsidRPr="004F7C81">
              <w:rPr>
                <w:b/>
              </w:rPr>
              <w:t xml:space="preserve"> </w:t>
            </w:r>
            <w:r w:rsidRPr="004F7C81">
              <w:rPr>
                <w:b/>
              </w:rPr>
              <w:t>kreditais</w:t>
            </w:r>
          </w:p>
        </w:tc>
        <w:tc>
          <w:tcPr>
            <w:tcW w:w="2415" w:type="pct"/>
          </w:tcPr>
          <w:p w:rsidR="00570F2C" w:rsidRPr="004F7C81" w:rsidRDefault="006B30BE" w:rsidP="00AB5A7B">
            <w:pPr>
              <w:widowControl w:val="0"/>
              <w:jc w:val="center"/>
              <w:rPr>
                <w:b/>
              </w:rPr>
            </w:pPr>
            <w:r w:rsidRPr="004F7C81">
              <w:rPr>
                <w:b/>
              </w:rPr>
              <w:t>Asmens</w:t>
            </w:r>
            <w:r w:rsidR="00A82BC9" w:rsidRPr="004F7C81">
              <w:rPr>
                <w:b/>
              </w:rPr>
              <w:t xml:space="preserve"> </w:t>
            </w:r>
            <w:r w:rsidRPr="004F7C81">
              <w:rPr>
                <w:b/>
              </w:rPr>
              <w:t>pasirengimo</w:t>
            </w:r>
            <w:r w:rsidR="00A82BC9" w:rsidRPr="004F7C81">
              <w:rPr>
                <w:b/>
              </w:rPr>
              <w:t xml:space="preserve"> </w:t>
            </w:r>
            <w:r w:rsidRPr="004F7C81">
              <w:rPr>
                <w:b/>
              </w:rPr>
              <w:t>mokytis</w:t>
            </w:r>
            <w:r w:rsidR="00A82BC9" w:rsidRPr="004F7C81">
              <w:rPr>
                <w:b/>
              </w:rPr>
              <w:t xml:space="preserve"> </w:t>
            </w:r>
            <w:r w:rsidRPr="004F7C81">
              <w:rPr>
                <w:b/>
              </w:rPr>
              <w:t>modulyje</w:t>
            </w:r>
            <w:r w:rsidR="00A82BC9" w:rsidRPr="004F7C81">
              <w:rPr>
                <w:b/>
              </w:rPr>
              <w:t xml:space="preserve"> </w:t>
            </w:r>
            <w:r w:rsidRPr="004F7C81">
              <w:rPr>
                <w:b/>
              </w:rPr>
              <w:t>reikalavimai</w:t>
            </w:r>
            <w:r w:rsidR="00A82BC9" w:rsidRPr="004F7C81">
              <w:rPr>
                <w:b/>
              </w:rPr>
              <w:t xml:space="preserve"> </w:t>
            </w:r>
            <w:r w:rsidR="00570F2C" w:rsidRPr="004F7C81">
              <w:rPr>
                <w:b/>
              </w:rPr>
              <w:t>(jei</w:t>
            </w:r>
            <w:r w:rsidR="00A82BC9" w:rsidRPr="004F7C81">
              <w:rPr>
                <w:b/>
              </w:rPr>
              <w:t xml:space="preserve"> </w:t>
            </w:r>
            <w:r w:rsidR="00570F2C" w:rsidRPr="004F7C81">
              <w:rPr>
                <w:b/>
              </w:rPr>
              <w:t>taikoma)</w:t>
            </w:r>
          </w:p>
        </w:tc>
      </w:tr>
      <w:tr w:rsidR="004F7C81" w:rsidRPr="004F7C81" w:rsidTr="001E5BF5">
        <w:trPr>
          <w:jc w:val="center"/>
        </w:trPr>
        <w:tc>
          <w:tcPr>
            <w:tcW w:w="5000" w:type="pct"/>
            <w:gridSpan w:val="5"/>
            <w:shd w:val="clear" w:color="auto" w:fill="F2F2F2" w:themeFill="background1" w:themeFillShade="F2"/>
          </w:tcPr>
          <w:p w:rsidR="001E5BF5" w:rsidRPr="004F7C81" w:rsidRDefault="0007391B" w:rsidP="00AB5A7B">
            <w:pPr>
              <w:widowControl w:val="0"/>
            </w:pPr>
            <w:r w:rsidRPr="004F7C81">
              <w:rPr>
                <w:b/>
              </w:rPr>
              <w:t>Įvadinis</w:t>
            </w:r>
            <w:r w:rsidR="00A82BC9" w:rsidRPr="004F7C81">
              <w:rPr>
                <w:b/>
              </w:rPr>
              <w:t xml:space="preserve"> </w:t>
            </w:r>
            <w:r w:rsidRPr="004F7C81">
              <w:rPr>
                <w:b/>
              </w:rPr>
              <w:t>modulis</w:t>
            </w:r>
            <w:r w:rsidR="00A82BC9" w:rsidRPr="004F7C81">
              <w:rPr>
                <w:b/>
              </w:rPr>
              <w:t xml:space="preserve"> </w:t>
            </w:r>
            <w:r w:rsidRPr="004F7C81">
              <w:rPr>
                <w:b/>
              </w:rPr>
              <w:t>(iš</w:t>
            </w:r>
            <w:r w:rsidR="00A82BC9" w:rsidRPr="004F7C81">
              <w:rPr>
                <w:b/>
              </w:rPr>
              <w:t xml:space="preserve"> </w:t>
            </w:r>
            <w:r w:rsidRPr="004F7C81">
              <w:rPr>
                <w:b/>
              </w:rPr>
              <w:t>viso</w:t>
            </w:r>
            <w:r w:rsidR="00A82BC9" w:rsidRPr="004F7C81">
              <w:rPr>
                <w:b/>
              </w:rPr>
              <w:t xml:space="preserve"> </w:t>
            </w:r>
            <w:r w:rsidRPr="004F7C81">
              <w:rPr>
                <w:b/>
              </w:rPr>
              <w:t>1</w:t>
            </w:r>
            <w:r w:rsidR="00A82BC9" w:rsidRPr="004F7C81">
              <w:rPr>
                <w:b/>
              </w:rPr>
              <w:t xml:space="preserve"> </w:t>
            </w:r>
            <w:r w:rsidRPr="004F7C81">
              <w:rPr>
                <w:b/>
              </w:rPr>
              <w:t>mokymosi</w:t>
            </w:r>
            <w:r w:rsidR="00A82BC9" w:rsidRPr="004F7C81">
              <w:rPr>
                <w:b/>
              </w:rPr>
              <w:t xml:space="preserve"> </w:t>
            </w:r>
            <w:r w:rsidRPr="004F7C81">
              <w:rPr>
                <w:b/>
              </w:rPr>
              <w:t>kreditas</w:t>
            </w:r>
            <w:r w:rsidR="001E5BF5" w:rsidRPr="004F7C81">
              <w:rPr>
                <w:b/>
              </w:rPr>
              <w:t>)</w:t>
            </w:r>
            <w:r w:rsidR="005E4108" w:rsidRPr="004F7C81">
              <w:rPr>
                <w:b/>
              </w:rPr>
              <w:t>*</w:t>
            </w:r>
          </w:p>
        </w:tc>
      </w:tr>
      <w:tr w:rsidR="004F7C81" w:rsidRPr="004F7C81" w:rsidTr="001353A1">
        <w:trPr>
          <w:jc w:val="center"/>
        </w:trPr>
        <w:tc>
          <w:tcPr>
            <w:tcW w:w="514" w:type="pct"/>
          </w:tcPr>
          <w:p w:rsidR="00570F2C" w:rsidRPr="004F7C81" w:rsidRDefault="004F7C81" w:rsidP="00AB5A7B">
            <w:pPr>
              <w:widowControl w:val="0"/>
              <w:jc w:val="center"/>
            </w:pPr>
            <w:r w:rsidRPr="00AA7B5D">
              <w:t>4000005</w:t>
            </w:r>
          </w:p>
        </w:tc>
        <w:tc>
          <w:tcPr>
            <w:tcW w:w="1192" w:type="pct"/>
          </w:tcPr>
          <w:p w:rsidR="00570F2C" w:rsidRPr="004F7C81" w:rsidRDefault="009760CB" w:rsidP="00AB5A7B">
            <w:pPr>
              <w:widowControl w:val="0"/>
            </w:pPr>
            <w:r w:rsidRPr="004F7C81">
              <w:t>Įvadas</w:t>
            </w:r>
            <w:r w:rsidR="00A82BC9" w:rsidRPr="004F7C81">
              <w:t xml:space="preserve"> </w:t>
            </w:r>
            <w:r w:rsidRPr="004F7C81">
              <w:t>į</w:t>
            </w:r>
            <w:r w:rsidR="00A82BC9" w:rsidRPr="004F7C81">
              <w:t xml:space="preserve"> </w:t>
            </w:r>
            <w:r w:rsidRPr="004F7C81">
              <w:t>profesiją</w:t>
            </w:r>
          </w:p>
        </w:tc>
        <w:tc>
          <w:tcPr>
            <w:tcW w:w="401" w:type="pct"/>
          </w:tcPr>
          <w:p w:rsidR="00570F2C" w:rsidRPr="004F7C81" w:rsidRDefault="0007391B" w:rsidP="00AB5A7B">
            <w:pPr>
              <w:widowControl w:val="0"/>
              <w:jc w:val="center"/>
            </w:pPr>
            <w:r w:rsidRPr="004F7C81">
              <w:t>IV</w:t>
            </w:r>
          </w:p>
        </w:tc>
        <w:tc>
          <w:tcPr>
            <w:tcW w:w="478" w:type="pct"/>
          </w:tcPr>
          <w:p w:rsidR="00570F2C" w:rsidRPr="004F7C81" w:rsidRDefault="0007391B" w:rsidP="00AB5A7B">
            <w:pPr>
              <w:widowControl w:val="0"/>
              <w:jc w:val="center"/>
            </w:pPr>
            <w:r w:rsidRPr="004F7C81">
              <w:t>1</w:t>
            </w:r>
          </w:p>
        </w:tc>
        <w:tc>
          <w:tcPr>
            <w:tcW w:w="2415" w:type="pct"/>
          </w:tcPr>
          <w:p w:rsidR="00570F2C" w:rsidRPr="004F7C81" w:rsidRDefault="008E694F" w:rsidP="00AB5A7B">
            <w:pPr>
              <w:widowControl w:val="0"/>
            </w:pPr>
            <w:r w:rsidRPr="004F7C81">
              <w:rPr>
                <w:i/>
              </w:rPr>
              <w:t>Netaikoma</w:t>
            </w:r>
          </w:p>
        </w:tc>
      </w:tr>
      <w:tr w:rsidR="004F7C81" w:rsidRPr="004F7C81" w:rsidTr="001E5BF5">
        <w:trPr>
          <w:jc w:val="center"/>
        </w:trPr>
        <w:tc>
          <w:tcPr>
            <w:tcW w:w="5000" w:type="pct"/>
            <w:gridSpan w:val="5"/>
            <w:shd w:val="clear" w:color="auto" w:fill="F2F2F2" w:themeFill="background1" w:themeFillShade="F2"/>
          </w:tcPr>
          <w:p w:rsidR="001E5BF5" w:rsidRPr="004F7C81" w:rsidRDefault="001E5BF5" w:rsidP="00AB5A7B">
            <w:pPr>
              <w:widowControl w:val="0"/>
            </w:pPr>
            <w:r w:rsidRPr="004F7C81">
              <w:rPr>
                <w:b/>
              </w:rPr>
              <w:t>Bendrieji</w:t>
            </w:r>
            <w:r w:rsidR="00A82BC9" w:rsidRPr="004F7C81">
              <w:rPr>
                <w:b/>
              </w:rPr>
              <w:t xml:space="preserve"> </w:t>
            </w:r>
            <w:r w:rsidRPr="004F7C81">
              <w:rPr>
                <w:b/>
              </w:rPr>
              <w:t>moduliai</w:t>
            </w:r>
            <w:r w:rsidR="00A82BC9" w:rsidRPr="004F7C81">
              <w:rPr>
                <w:b/>
              </w:rPr>
              <w:t xml:space="preserve"> </w:t>
            </w:r>
            <w:r w:rsidR="0007391B" w:rsidRPr="004F7C81">
              <w:rPr>
                <w:b/>
              </w:rPr>
              <w:t>(iš</w:t>
            </w:r>
            <w:r w:rsidR="00A82BC9" w:rsidRPr="004F7C81">
              <w:rPr>
                <w:b/>
              </w:rPr>
              <w:t xml:space="preserve"> </w:t>
            </w:r>
            <w:r w:rsidR="0007391B" w:rsidRPr="004F7C81">
              <w:rPr>
                <w:b/>
              </w:rPr>
              <w:t>viso</w:t>
            </w:r>
            <w:r w:rsidR="00A82BC9" w:rsidRPr="004F7C81">
              <w:rPr>
                <w:b/>
              </w:rPr>
              <w:t xml:space="preserve"> </w:t>
            </w:r>
            <w:r w:rsidR="0007391B" w:rsidRPr="004F7C81">
              <w:rPr>
                <w:b/>
              </w:rPr>
              <w:t>4</w:t>
            </w:r>
            <w:r w:rsidR="00A82BC9" w:rsidRPr="004F7C81">
              <w:rPr>
                <w:b/>
              </w:rPr>
              <w:t xml:space="preserve"> </w:t>
            </w:r>
            <w:r w:rsidRPr="004F7C81">
              <w:rPr>
                <w:b/>
              </w:rPr>
              <w:t>mokymosi</w:t>
            </w:r>
            <w:r w:rsidR="00A82BC9" w:rsidRPr="004F7C81">
              <w:rPr>
                <w:b/>
              </w:rPr>
              <w:t xml:space="preserve"> </w:t>
            </w:r>
            <w:r w:rsidRPr="004F7C81">
              <w:rPr>
                <w:b/>
              </w:rPr>
              <w:t>kreditai)</w:t>
            </w:r>
            <w:r w:rsidR="005E4108" w:rsidRPr="004F7C81">
              <w:rPr>
                <w:b/>
              </w:rPr>
              <w:t>*</w:t>
            </w:r>
          </w:p>
        </w:tc>
      </w:tr>
      <w:tr w:rsidR="004F7C81" w:rsidRPr="004F7C81" w:rsidTr="001353A1">
        <w:trPr>
          <w:jc w:val="center"/>
        </w:trPr>
        <w:tc>
          <w:tcPr>
            <w:tcW w:w="514" w:type="pct"/>
          </w:tcPr>
          <w:p w:rsidR="004F7C81" w:rsidRPr="00AA7B5D" w:rsidRDefault="004F7C81" w:rsidP="00AB5A7B">
            <w:pPr>
              <w:widowControl w:val="0"/>
              <w:jc w:val="center"/>
            </w:pPr>
            <w:r w:rsidRPr="00AA7B5D">
              <w:t>4102201</w:t>
            </w:r>
          </w:p>
        </w:tc>
        <w:tc>
          <w:tcPr>
            <w:tcW w:w="1192" w:type="pct"/>
          </w:tcPr>
          <w:p w:rsidR="004F7C81" w:rsidRPr="004F7C81" w:rsidRDefault="004F7C81" w:rsidP="00AB5A7B">
            <w:pPr>
              <w:widowControl w:val="0"/>
              <w:rPr>
                <w:i/>
                <w:iCs/>
                <w:strike/>
              </w:rPr>
            </w:pPr>
            <w:r w:rsidRPr="004F7C81">
              <w:t>Saugus elgesys ekstremaliose situacijose</w:t>
            </w:r>
          </w:p>
        </w:tc>
        <w:tc>
          <w:tcPr>
            <w:tcW w:w="401" w:type="pct"/>
          </w:tcPr>
          <w:p w:rsidR="004F7C81" w:rsidRPr="004F7C81" w:rsidRDefault="004F7C81" w:rsidP="00AB5A7B">
            <w:pPr>
              <w:widowControl w:val="0"/>
              <w:jc w:val="center"/>
            </w:pPr>
            <w:r w:rsidRPr="004F7C81">
              <w:t>IV</w:t>
            </w:r>
          </w:p>
        </w:tc>
        <w:tc>
          <w:tcPr>
            <w:tcW w:w="478" w:type="pct"/>
          </w:tcPr>
          <w:p w:rsidR="004F7C81" w:rsidRPr="004F7C81" w:rsidRDefault="004F7C81" w:rsidP="00AB5A7B">
            <w:pPr>
              <w:widowControl w:val="0"/>
              <w:jc w:val="center"/>
            </w:pPr>
            <w:r w:rsidRPr="004F7C81">
              <w:t>1</w:t>
            </w:r>
          </w:p>
        </w:tc>
        <w:tc>
          <w:tcPr>
            <w:tcW w:w="2415" w:type="pct"/>
          </w:tcPr>
          <w:p w:rsidR="004F7C81" w:rsidRPr="004F7C81" w:rsidRDefault="004F7C81" w:rsidP="00AB5A7B">
            <w:pPr>
              <w:widowControl w:val="0"/>
              <w:rPr>
                <w:i/>
              </w:rPr>
            </w:pPr>
            <w:r w:rsidRPr="004F7C81">
              <w:rPr>
                <w:i/>
              </w:rPr>
              <w:t>Netaikoma</w:t>
            </w:r>
          </w:p>
        </w:tc>
      </w:tr>
      <w:tr w:rsidR="004F7C81" w:rsidRPr="004F7C81" w:rsidTr="001353A1">
        <w:trPr>
          <w:jc w:val="center"/>
        </w:trPr>
        <w:tc>
          <w:tcPr>
            <w:tcW w:w="514" w:type="pct"/>
          </w:tcPr>
          <w:p w:rsidR="004F7C81" w:rsidRPr="00AA7B5D" w:rsidRDefault="004F7C81" w:rsidP="00AB5A7B">
            <w:pPr>
              <w:widowControl w:val="0"/>
              <w:jc w:val="center"/>
            </w:pPr>
            <w:r w:rsidRPr="00AA7B5D">
              <w:t>4102105</w:t>
            </w:r>
          </w:p>
        </w:tc>
        <w:tc>
          <w:tcPr>
            <w:tcW w:w="1192" w:type="pct"/>
          </w:tcPr>
          <w:p w:rsidR="004F7C81" w:rsidRPr="004F7C81" w:rsidRDefault="004F7C81" w:rsidP="00AB5A7B">
            <w:pPr>
              <w:widowControl w:val="0"/>
              <w:rPr>
                <w:i/>
                <w:iCs/>
              </w:rPr>
            </w:pPr>
            <w:r w:rsidRPr="004F7C81">
              <w:t>Sąmoningas fizinio aktyvumo reguliavimas</w:t>
            </w:r>
          </w:p>
        </w:tc>
        <w:tc>
          <w:tcPr>
            <w:tcW w:w="401" w:type="pct"/>
          </w:tcPr>
          <w:p w:rsidR="004F7C81" w:rsidRPr="004F7C81" w:rsidRDefault="004F7C81" w:rsidP="00AB5A7B">
            <w:pPr>
              <w:widowControl w:val="0"/>
              <w:jc w:val="center"/>
            </w:pPr>
            <w:r w:rsidRPr="004F7C81">
              <w:t>IV</w:t>
            </w:r>
          </w:p>
        </w:tc>
        <w:tc>
          <w:tcPr>
            <w:tcW w:w="478" w:type="pct"/>
          </w:tcPr>
          <w:p w:rsidR="004F7C81" w:rsidRPr="004F7C81" w:rsidRDefault="004F7C81" w:rsidP="00AB5A7B">
            <w:pPr>
              <w:widowControl w:val="0"/>
              <w:jc w:val="center"/>
            </w:pPr>
            <w:r w:rsidRPr="004F7C81">
              <w:t>1</w:t>
            </w:r>
          </w:p>
        </w:tc>
        <w:tc>
          <w:tcPr>
            <w:tcW w:w="2415" w:type="pct"/>
          </w:tcPr>
          <w:p w:rsidR="004F7C81" w:rsidRPr="004F7C81" w:rsidRDefault="004F7C81" w:rsidP="00AB5A7B">
            <w:pPr>
              <w:widowControl w:val="0"/>
              <w:rPr>
                <w:i/>
              </w:rPr>
            </w:pPr>
            <w:r w:rsidRPr="004F7C81">
              <w:rPr>
                <w:i/>
              </w:rPr>
              <w:t>Netaikoma</w:t>
            </w:r>
          </w:p>
        </w:tc>
      </w:tr>
      <w:tr w:rsidR="004F7C81" w:rsidRPr="004F7C81" w:rsidTr="001353A1">
        <w:trPr>
          <w:trHeight w:val="174"/>
          <w:jc w:val="center"/>
        </w:trPr>
        <w:tc>
          <w:tcPr>
            <w:tcW w:w="514" w:type="pct"/>
          </w:tcPr>
          <w:p w:rsidR="004F7C81" w:rsidRPr="00AA7B5D" w:rsidRDefault="004F7C81" w:rsidP="00AB5A7B">
            <w:pPr>
              <w:widowControl w:val="0"/>
              <w:jc w:val="center"/>
            </w:pPr>
            <w:r w:rsidRPr="00AA7B5D">
              <w:t>4102203</w:t>
            </w:r>
          </w:p>
        </w:tc>
        <w:tc>
          <w:tcPr>
            <w:tcW w:w="1192" w:type="pct"/>
          </w:tcPr>
          <w:p w:rsidR="004F7C81" w:rsidRPr="004F7C81" w:rsidRDefault="004F7C81" w:rsidP="00AB5A7B">
            <w:pPr>
              <w:widowControl w:val="0"/>
              <w:rPr>
                <w:iCs/>
              </w:rPr>
            </w:pPr>
            <w:r w:rsidRPr="004F7C81">
              <w:rPr>
                <w:iCs/>
              </w:rPr>
              <w:t>Darbuotojų sauga ir sveikata</w:t>
            </w:r>
          </w:p>
        </w:tc>
        <w:tc>
          <w:tcPr>
            <w:tcW w:w="401" w:type="pct"/>
          </w:tcPr>
          <w:p w:rsidR="004F7C81" w:rsidRPr="004F7C81" w:rsidRDefault="004F7C81" w:rsidP="00AB5A7B">
            <w:pPr>
              <w:widowControl w:val="0"/>
              <w:jc w:val="center"/>
            </w:pPr>
            <w:r w:rsidRPr="004F7C81">
              <w:t>IV</w:t>
            </w:r>
          </w:p>
        </w:tc>
        <w:tc>
          <w:tcPr>
            <w:tcW w:w="478" w:type="pct"/>
          </w:tcPr>
          <w:p w:rsidR="004F7C81" w:rsidRPr="004F7C81" w:rsidRDefault="004F7C81" w:rsidP="00AB5A7B">
            <w:pPr>
              <w:widowControl w:val="0"/>
              <w:jc w:val="center"/>
            </w:pPr>
            <w:r w:rsidRPr="004F7C81">
              <w:t>2</w:t>
            </w:r>
          </w:p>
        </w:tc>
        <w:tc>
          <w:tcPr>
            <w:tcW w:w="2415" w:type="pct"/>
          </w:tcPr>
          <w:p w:rsidR="004F7C81" w:rsidRPr="004F7C81" w:rsidRDefault="004F7C81" w:rsidP="00AB5A7B">
            <w:pPr>
              <w:widowControl w:val="0"/>
            </w:pPr>
            <w:r w:rsidRPr="004F7C81">
              <w:rPr>
                <w:i/>
              </w:rPr>
              <w:t>Netaikoma</w:t>
            </w:r>
          </w:p>
        </w:tc>
      </w:tr>
      <w:tr w:rsidR="004F7C81" w:rsidRPr="004F7C81" w:rsidTr="001E5BF5">
        <w:trPr>
          <w:trHeight w:val="174"/>
          <w:jc w:val="center"/>
        </w:trPr>
        <w:tc>
          <w:tcPr>
            <w:tcW w:w="5000" w:type="pct"/>
            <w:gridSpan w:val="5"/>
            <w:shd w:val="clear" w:color="auto" w:fill="F2F2F2" w:themeFill="background1" w:themeFillShade="F2"/>
          </w:tcPr>
          <w:p w:rsidR="004F7C81" w:rsidRPr="004F7C81" w:rsidRDefault="004F7C81" w:rsidP="00AB5A7B">
            <w:pPr>
              <w:pStyle w:val="Betarp"/>
              <w:widowControl w:val="0"/>
              <w:rPr>
                <w:b/>
              </w:rPr>
            </w:pPr>
            <w:r w:rsidRPr="004F7C81">
              <w:rPr>
                <w:b/>
              </w:rPr>
              <w:t>Kvalifikaciją sudarančioms kompetencijoms įgyti skirti moduliai (iš viso 30 mokymosi kreditų)</w:t>
            </w:r>
          </w:p>
        </w:tc>
      </w:tr>
      <w:tr w:rsidR="004F7C81" w:rsidRPr="004F7C81" w:rsidTr="001E5BF5">
        <w:trPr>
          <w:trHeight w:val="174"/>
          <w:jc w:val="center"/>
        </w:trPr>
        <w:tc>
          <w:tcPr>
            <w:tcW w:w="5000" w:type="pct"/>
            <w:gridSpan w:val="5"/>
          </w:tcPr>
          <w:p w:rsidR="004F7C81" w:rsidRPr="004F7C81" w:rsidRDefault="004F7C81" w:rsidP="00AB5A7B">
            <w:pPr>
              <w:widowControl w:val="0"/>
              <w:rPr>
                <w:i/>
              </w:rPr>
            </w:pPr>
            <w:r w:rsidRPr="004F7C81">
              <w:rPr>
                <w:i/>
              </w:rPr>
              <w:t>Privalomieji (iš viso 30 mokymosi kreditų)</w:t>
            </w:r>
          </w:p>
        </w:tc>
      </w:tr>
      <w:tr w:rsidR="00136642" w:rsidRPr="004F7C81" w:rsidTr="001353A1">
        <w:trPr>
          <w:trHeight w:val="174"/>
          <w:jc w:val="center"/>
        </w:trPr>
        <w:tc>
          <w:tcPr>
            <w:tcW w:w="514" w:type="pct"/>
          </w:tcPr>
          <w:p w:rsidR="00136642" w:rsidRPr="00AA7B5D" w:rsidRDefault="00136642" w:rsidP="00AB5A7B">
            <w:pPr>
              <w:widowControl w:val="0"/>
              <w:jc w:val="center"/>
            </w:pPr>
            <w:r w:rsidRPr="00AA7B5D">
              <w:t>402120015</w:t>
            </w:r>
          </w:p>
        </w:tc>
        <w:tc>
          <w:tcPr>
            <w:tcW w:w="1192" w:type="pct"/>
          </w:tcPr>
          <w:p w:rsidR="00136642" w:rsidRPr="004F7C81" w:rsidRDefault="00136642" w:rsidP="00AB5A7B">
            <w:pPr>
              <w:widowControl w:val="0"/>
              <w:rPr>
                <w:i/>
                <w:iCs/>
              </w:rPr>
            </w:pPr>
            <w:r w:rsidRPr="004F7C81">
              <w:rPr>
                <w:rFonts w:eastAsia="Arial Unicode MS"/>
                <w:shd w:val="clear" w:color="auto" w:fill="FFFFFF"/>
              </w:rPr>
              <w:t>Scenos objektų konstravimas</w:t>
            </w:r>
          </w:p>
        </w:tc>
        <w:tc>
          <w:tcPr>
            <w:tcW w:w="401" w:type="pct"/>
          </w:tcPr>
          <w:p w:rsidR="00136642" w:rsidRPr="004F7C81" w:rsidRDefault="00136642" w:rsidP="00AB5A7B">
            <w:pPr>
              <w:widowControl w:val="0"/>
              <w:jc w:val="center"/>
            </w:pPr>
            <w:r w:rsidRPr="004F7C81">
              <w:t>IV</w:t>
            </w:r>
          </w:p>
        </w:tc>
        <w:tc>
          <w:tcPr>
            <w:tcW w:w="478" w:type="pct"/>
          </w:tcPr>
          <w:p w:rsidR="00136642" w:rsidRPr="004F7C81" w:rsidRDefault="00136642" w:rsidP="00AB5A7B">
            <w:pPr>
              <w:widowControl w:val="0"/>
              <w:jc w:val="center"/>
            </w:pPr>
            <w:r w:rsidRPr="004F7C81">
              <w:t>15</w:t>
            </w:r>
          </w:p>
        </w:tc>
        <w:tc>
          <w:tcPr>
            <w:tcW w:w="2415" w:type="pct"/>
          </w:tcPr>
          <w:p w:rsidR="00136642" w:rsidRPr="004F7C81" w:rsidRDefault="00136642" w:rsidP="00AB5A7B">
            <w:pPr>
              <w:widowControl w:val="0"/>
              <w:rPr>
                <w:i/>
              </w:rPr>
            </w:pPr>
            <w:r w:rsidRPr="004F7C81">
              <w:rPr>
                <w:i/>
              </w:rPr>
              <w:t>Netaikoma</w:t>
            </w:r>
          </w:p>
        </w:tc>
      </w:tr>
      <w:tr w:rsidR="00136642" w:rsidRPr="004F7C81" w:rsidTr="001353A1">
        <w:trPr>
          <w:trHeight w:val="174"/>
          <w:jc w:val="center"/>
        </w:trPr>
        <w:tc>
          <w:tcPr>
            <w:tcW w:w="514" w:type="pct"/>
          </w:tcPr>
          <w:p w:rsidR="00136642" w:rsidRPr="00AA7B5D" w:rsidRDefault="00136642" w:rsidP="00AB5A7B">
            <w:pPr>
              <w:widowControl w:val="0"/>
              <w:jc w:val="center"/>
            </w:pPr>
            <w:r w:rsidRPr="00AA7B5D">
              <w:t>402120016</w:t>
            </w:r>
          </w:p>
        </w:tc>
        <w:tc>
          <w:tcPr>
            <w:tcW w:w="1192" w:type="pct"/>
          </w:tcPr>
          <w:p w:rsidR="00136642" w:rsidRPr="004F7C81" w:rsidRDefault="00136642" w:rsidP="00AB5A7B">
            <w:pPr>
              <w:widowControl w:val="0"/>
              <w:rPr>
                <w:rFonts w:eastAsia="Arial Unicode MS"/>
                <w:shd w:val="clear" w:color="auto" w:fill="FFFFFF"/>
              </w:rPr>
            </w:pPr>
            <w:r w:rsidRPr="004F7C81">
              <w:rPr>
                <w:rFonts w:eastAsia="Arial Unicode MS"/>
                <w:shd w:val="clear" w:color="auto" w:fill="FFFFFF"/>
              </w:rPr>
              <w:t>Scenos objekto mechanizmo, konstrukcijos gamyba</w:t>
            </w:r>
          </w:p>
        </w:tc>
        <w:tc>
          <w:tcPr>
            <w:tcW w:w="401" w:type="pct"/>
          </w:tcPr>
          <w:p w:rsidR="00136642" w:rsidRPr="004F7C81" w:rsidRDefault="00136642" w:rsidP="00AB5A7B">
            <w:pPr>
              <w:widowControl w:val="0"/>
              <w:jc w:val="center"/>
            </w:pPr>
            <w:r w:rsidRPr="004F7C81">
              <w:t>IV</w:t>
            </w:r>
          </w:p>
        </w:tc>
        <w:tc>
          <w:tcPr>
            <w:tcW w:w="478" w:type="pct"/>
          </w:tcPr>
          <w:p w:rsidR="00136642" w:rsidRPr="004F7C81" w:rsidRDefault="00136642" w:rsidP="00AB5A7B">
            <w:pPr>
              <w:widowControl w:val="0"/>
              <w:jc w:val="center"/>
            </w:pPr>
            <w:r w:rsidRPr="004F7C81">
              <w:t>15</w:t>
            </w:r>
          </w:p>
        </w:tc>
        <w:tc>
          <w:tcPr>
            <w:tcW w:w="2415" w:type="pct"/>
          </w:tcPr>
          <w:p w:rsidR="00136642" w:rsidRPr="004F7C81" w:rsidRDefault="00136642" w:rsidP="00AB5A7B">
            <w:pPr>
              <w:widowControl w:val="0"/>
            </w:pPr>
            <w:r w:rsidRPr="004F7C81">
              <w:rPr>
                <w:i/>
              </w:rPr>
              <w:t>Netaikoma</w:t>
            </w:r>
          </w:p>
        </w:tc>
      </w:tr>
      <w:tr w:rsidR="00136642" w:rsidRPr="004F7C81" w:rsidTr="001E5BF5">
        <w:trPr>
          <w:trHeight w:val="174"/>
          <w:jc w:val="center"/>
        </w:trPr>
        <w:tc>
          <w:tcPr>
            <w:tcW w:w="5000" w:type="pct"/>
            <w:gridSpan w:val="5"/>
            <w:shd w:val="clear" w:color="auto" w:fill="F2F2F2" w:themeFill="background1" w:themeFillShade="F2"/>
          </w:tcPr>
          <w:p w:rsidR="00136642" w:rsidRPr="004F7C81" w:rsidRDefault="00136642" w:rsidP="00AB5A7B">
            <w:pPr>
              <w:pStyle w:val="Betarp"/>
              <w:widowControl w:val="0"/>
              <w:rPr>
                <w:b/>
              </w:rPr>
            </w:pPr>
            <w:r w:rsidRPr="004F7C81">
              <w:rPr>
                <w:b/>
              </w:rPr>
              <w:t>Pasirenkamieji moduliai (iš viso 5 mokymosi kreditai)*</w:t>
            </w:r>
          </w:p>
        </w:tc>
      </w:tr>
      <w:tr w:rsidR="00136642" w:rsidRPr="004F7C81" w:rsidTr="001353A1">
        <w:trPr>
          <w:trHeight w:val="174"/>
          <w:jc w:val="center"/>
        </w:trPr>
        <w:tc>
          <w:tcPr>
            <w:tcW w:w="514" w:type="pct"/>
          </w:tcPr>
          <w:p w:rsidR="00136642" w:rsidRPr="004F7C81" w:rsidRDefault="00136642" w:rsidP="00AB5A7B">
            <w:pPr>
              <w:widowControl w:val="0"/>
              <w:jc w:val="center"/>
            </w:pPr>
            <w:r w:rsidRPr="00AA7B5D">
              <w:t>402120017</w:t>
            </w:r>
          </w:p>
        </w:tc>
        <w:tc>
          <w:tcPr>
            <w:tcW w:w="1192" w:type="pct"/>
          </w:tcPr>
          <w:p w:rsidR="00136642" w:rsidRPr="004F7C81" w:rsidRDefault="00136642" w:rsidP="00AB5A7B">
            <w:pPr>
              <w:widowControl w:val="0"/>
              <w:rPr>
                <w:i/>
                <w:iCs/>
                <w:highlight w:val="yellow"/>
              </w:rPr>
            </w:pPr>
            <w:r w:rsidRPr="004F7C81">
              <w:rPr>
                <w:iCs/>
              </w:rPr>
              <w:t>Scenos objektų detalių spausdinimas 3D spausdintuvu</w:t>
            </w:r>
          </w:p>
        </w:tc>
        <w:tc>
          <w:tcPr>
            <w:tcW w:w="401" w:type="pct"/>
          </w:tcPr>
          <w:p w:rsidR="00136642" w:rsidRPr="004F7C81" w:rsidRDefault="00136642" w:rsidP="00AB5A7B">
            <w:pPr>
              <w:widowControl w:val="0"/>
              <w:jc w:val="center"/>
            </w:pPr>
            <w:r w:rsidRPr="004F7C81">
              <w:t>IV</w:t>
            </w:r>
          </w:p>
        </w:tc>
        <w:tc>
          <w:tcPr>
            <w:tcW w:w="478" w:type="pct"/>
          </w:tcPr>
          <w:p w:rsidR="00136642" w:rsidRPr="004F7C81" w:rsidRDefault="00136642" w:rsidP="00AB5A7B">
            <w:pPr>
              <w:widowControl w:val="0"/>
              <w:jc w:val="center"/>
            </w:pPr>
            <w:r w:rsidRPr="004F7C81">
              <w:t>5</w:t>
            </w:r>
          </w:p>
        </w:tc>
        <w:tc>
          <w:tcPr>
            <w:tcW w:w="2415" w:type="pct"/>
          </w:tcPr>
          <w:p w:rsidR="00136642" w:rsidRPr="004F7C81" w:rsidRDefault="00136642" w:rsidP="00AB5A7B">
            <w:pPr>
              <w:widowControl w:val="0"/>
            </w:pPr>
            <w:r w:rsidRPr="004F7C81">
              <w:rPr>
                <w:i/>
              </w:rPr>
              <w:t>Netaikoma</w:t>
            </w:r>
          </w:p>
        </w:tc>
      </w:tr>
      <w:tr w:rsidR="00136642" w:rsidRPr="004F7C81" w:rsidTr="001353A1">
        <w:trPr>
          <w:trHeight w:val="174"/>
          <w:jc w:val="center"/>
        </w:trPr>
        <w:tc>
          <w:tcPr>
            <w:tcW w:w="514" w:type="pct"/>
          </w:tcPr>
          <w:p w:rsidR="00136642" w:rsidRPr="004F7C81" w:rsidRDefault="00136642" w:rsidP="00AB5A7B">
            <w:pPr>
              <w:widowControl w:val="0"/>
              <w:jc w:val="center"/>
            </w:pPr>
            <w:r w:rsidRPr="00AA7B5D">
              <w:t>402120018</w:t>
            </w:r>
          </w:p>
        </w:tc>
        <w:tc>
          <w:tcPr>
            <w:tcW w:w="1192" w:type="pct"/>
          </w:tcPr>
          <w:p w:rsidR="00136642" w:rsidRPr="004F7C81" w:rsidRDefault="00136642" w:rsidP="00AB5A7B">
            <w:pPr>
              <w:widowControl w:val="0"/>
              <w:rPr>
                <w:i/>
                <w:iCs/>
                <w:highlight w:val="yellow"/>
              </w:rPr>
            </w:pPr>
            <w:r w:rsidRPr="004F7C81">
              <w:rPr>
                <w:iCs/>
              </w:rPr>
              <w:t xml:space="preserve">Scenos objektų dekoravimas </w:t>
            </w:r>
            <w:proofErr w:type="spellStart"/>
            <w:r w:rsidRPr="004F7C81">
              <w:rPr>
                <w:iCs/>
              </w:rPr>
              <w:t>dekupažo</w:t>
            </w:r>
            <w:proofErr w:type="spellEnd"/>
            <w:r w:rsidRPr="004F7C81">
              <w:rPr>
                <w:iCs/>
              </w:rPr>
              <w:t xml:space="preserve"> technika</w:t>
            </w:r>
          </w:p>
        </w:tc>
        <w:tc>
          <w:tcPr>
            <w:tcW w:w="401" w:type="pct"/>
          </w:tcPr>
          <w:p w:rsidR="00136642" w:rsidRPr="004F7C81" w:rsidRDefault="00136642" w:rsidP="00AB5A7B">
            <w:pPr>
              <w:widowControl w:val="0"/>
              <w:jc w:val="center"/>
            </w:pPr>
            <w:r w:rsidRPr="004F7C81">
              <w:t>IV</w:t>
            </w:r>
          </w:p>
        </w:tc>
        <w:tc>
          <w:tcPr>
            <w:tcW w:w="478" w:type="pct"/>
          </w:tcPr>
          <w:p w:rsidR="00136642" w:rsidRPr="004F7C81" w:rsidRDefault="00136642" w:rsidP="00AB5A7B">
            <w:pPr>
              <w:widowControl w:val="0"/>
              <w:jc w:val="center"/>
            </w:pPr>
            <w:r w:rsidRPr="004F7C81">
              <w:t>5</w:t>
            </w:r>
          </w:p>
        </w:tc>
        <w:tc>
          <w:tcPr>
            <w:tcW w:w="2415" w:type="pct"/>
          </w:tcPr>
          <w:p w:rsidR="00136642" w:rsidRPr="004F7C81" w:rsidRDefault="00136642" w:rsidP="00AB5A7B">
            <w:pPr>
              <w:widowControl w:val="0"/>
            </w:pPr>
            <w:r w:rsidRPr="004F7C81">
              <w:rPr>
                <w:i/>
              </w:rPr>
              <w:t>Netaikoma</w:t>
            </w:r>
          </w:p>
        </w:tc>
      </w:tr>
      <w:tr w:rsidR="00136642" w:rsidRPr="004F7C81" w:rsidTr="001E5BF5">
        <w:trPr>
          <w:trHeight w:val="174"/>
          <w:jc w:val="center"/>
        </w:trPr>
        <w:tc>
          <w:tcPr>
            <w:tcW w:w="5000" w:type="pct"/>
            <w:gridSpan w:val="5"/>
            <w:shd w:val="clear" w:color="auto" w:fill="F2F2F2" w:themeFill="background1" w:themeFillShade="F2"/>
          </w:tcPr>
          <w:p w:rsidR="00136642" w:rsidRPr="004F7C81" w:rsidRDefault="00136642" w:rsidP="00AB5A7B">
            <w:pPr>
              <w:widowControl w:val="0"/>
            </w:pPr>
            <w:r w:rsidRPr="004F7C81">
              <w:rPr>
                <w:b/>
              </w:rPr>
              <w:t>Baigiamasis modulis (iš viso 5 mokymosi kreditai)</w:t>
            </w:r>
          </w:p>
        </w:tc>
      </w:tr>
      <w:tr w:rsidR="00136642" w:rsidRPr="004F7C81" w:rsidTr="001353A1">
        <w:trPr>
          <w:trHeight w:val="174"/>
          <w:jc w:val="center"/>
        </w:trPr>
        <w:tc>
          <w:tcPr>
            <w:tcW w:w="514" w:type="pct"/>
          </w:tcPr>
          <w:p w:rsidR="00136642" w:rsidRPr="004F7C81" w:rsidRDefault="00136642" w:rsidP="00AB5A7B">
            <w:pPr>
              <w:widowControl w:val="0"/>
              <w:jc w:val="center"/>
            </w:pPr>
            <w:r w:rsidRPr="00AA7B5D">
              <w:t>4000004</w:t>
            </w:r>
          </w:p>
        </w:tc>
        <w:tc>
          <w:tcPr>
            <w:tcW w:w="1192" w:type="pct"/>
          </w:tcPr>
          <w:p w:rsidR="00136642" w:rsidRPr="004F7C81" w:rsidRDefault="00136642" w:rsidP="00AB5A7B">
            <w:pPr>
              <w:widowControl w:val="0"/>
              <w:rPr>
                <w:iCs/>
              </w:rPr>
            </w:pPr>
            <w:r w:rsidRPr="004F7C81">
              <w:rPr>
                <w:iCs/>
              </w:rPr>
              <w:t>Įvadas į darbo rinką</w:t>
            </w:r>
          </w:p>
        </w:tc>
        <w:tc>
          <w:tcPr>
            <w:tcW w:w="401" w:type="pct"/>
          </w:tcPr>
          <w:p w:rsidR="00136642" w:rsidRPr="004F7C81" w:rsidRDefault="00136642" w:rsidP="00AB5A7B">
            <w:pPr>
              <w:widowControl w:val="0"/>
              <w:jc w:val="center"/>
            </w:pPr>
            <w:r w:rsidRPr="004F7C81">
              <w:t>IV</w:t>
            </w:r>
          </w:p>
        </w:tc>
        <w:tc>
          <w:tcPr>
            <w:tcW w:w="478" w:type="pct"/>
          </w:tcPr>
          <w:p w:rsidR="00136642" w:rsidRPr="004F7C81" w:rsidRDefault="00136642" w:rsidP="00AB5A7B">
            <w:pPr>
              <w:widowControl w:val="0"/>
              <w:jc w:val="center"/>
            </w:pPr>
            <w:r w:rsidRPr="004F7C81">
              <w:t>5</w:t>
            </w:r>
          </w:p>
        </w:tc>
        <w:tc>
          <w:tcPr>
            <w:tcW w:w="2415" w:type="pct"/>
          </w:tcPr>
          <w:p w:rsidR="00136642" w:rsidRPr="004F7C81" w:rsidRDefault="00136642" w:rsidP="00AB5A7B">
            <w:pPr>
              <w:widowControl w:val="0"/>
              <w:rPr>
                <w:i/>
              </w:rPr>
            </w:pPr>
            <w:r w:rsidRPr="004F7C81">
              <w:rPr>
                <w:i/>
              </w:rPr>
              <w:t>Baigti visi scenos dekoracijų konstruktoriaus kvalifikaciją sudarantys privalomieji moduliai.</w:t>
            </w:r>
          </w:p>
        </w:tc>
      </w:tr>
    </w:tbl>
    <w:p w:rsidR="00086D78" w:rsidRPr="004F7C81" w:rsidRDefault="001E5BF5" w:rsidP="00AB5A7B">
      <w:pPr>
        <w:widowControl w:val="0"/>
      </w:pPr>
      <w:r w:rsidRPr="004F7C81">
        <w:t>*</w:t>
      </w:r>
      <w:r w:rsidR="00A82BC9" w:rsidRPr="004F7C81">
        <w:t xml:space="preserve"> </w:t>
      </w:r>
      <w:r w:rsidRPr="004F7C81">
        <w:t>Šie</w:t>
      </w:r>
      <w:r w:rsidR="00A82BC9" w:rsidRPr="004F7C81">
        <w:t xml:space="preserve"> </w:t>
      </w:r>
      <w:r w:rsidRPr="004F7C81">
        <w:t>moduliai</w:t>
      </w:r>
      <w:r w:rsidR="00A82BC9" w:rsidRPr="004F7C81">
        <w:t xml:space="preserve"> </w:t>
      </w:r>
      <w:r w:rsidRPr="004F7C81">
        <w:t>vykdant</w:t>
      </w:r>
      <w:r w:rsidR="00A82BC9" w:rsidRPr="004F7C81">
        <w:t xml:space="preserve"> </w:t>
      </w:r>
      <w:r w:rsidRPr="004F7C81">
        <w:t>tęstinį</w:t>
      </w:r>
      <w:r w:rsidR="00A82BC9" w:rsidRPr="004F7C81">
        <w:t xml:space="preserve"> </w:t>
      </w:r>
      <w:r w:rsidRPr="004F7C81">
        <w:t>profesinį</w:t>
      </w:r>
      <w:r w:rsidR="00A82BC9" w:rsidRPr="004F7C81">
        <w:t xml:space="preserve"> </w:t>
      </w:r>
      <w:r w:rsidRPr="004F7C81">
        <w:t>mokymą</w:t>
      </w:r>
      <w:r w:rsidR="00A82BC9" w:rsidRPr="004F7C81">
        <w:t xml:space="preserve"> </w:t>
      </w:r>
      <w:r w:rsidRPr="004F7C81">
        <w:t>neįgyvendinami,</w:t>
      </w:r>
      <w:r w:rsidR="00A82BC9" w:rsidRPr="004F7C81">
        <w:t xml:space="preserve"> </w:t>
      </w:r>
      <w:r w:rsidRPr="004F7C81">
        <w:t>o</w:t>
      </w:r>
      <w:r w:rsidR="00A82BC9" w:rsidRPr="004F7C81">
        <w:t xml:space="preserve"> </w:t>
      </w:r>
      <w:r w:rsidRPr="004F7C81">
        <w:t>darbuotojų</w:t>
      </w:r>
      <w:r w:rsidR="00A82BC9" w:rsidRPr="004F7C81">
        <w:t xml:space="preserve"> </w:t>
      </w:r>
      <w:r w:rsidRPr="004F7C81">
        <w:t>saugos</w:t>
      </w:r>
      <w:r w:rsidR="00A82BC9" w:rsidRPr="004F7C81">
        <w:t xml:space="preserve"> </w:t>
      </w:r>
      <w:r w:rsidRPr="004F7C81">
        <w:t>ir</w:t>
      </w:r>
      <w:r w:rsidR="00A82BC9" w:rsidRPr="004F7C81">
        <w:t xml:space="preserve"> </w:t>
      </w:r>
      <w:r w:rsidRPr="004F7C81">
        <w:t>sveikatos</w:t>
      </w:r>
      <w:r w:rsidR="00A82BC9" w:rsidRPr="004F7C81">
        <w:t xml:space="preserve"> </w:t>
      </w:r>
      <w:r w:rsidRPr="004F7C81">
        <w:t>bei</w:t>
      </w:r>
      <w:r w:rsidR="00A82BC9" w:rsidRPr="004F7C81">
        <w:t xml:space="preserve"> </w:t>
      </w:r>
      <w:r w:rsidRPr="004F7C81">
        <w:t>saugaus</w:t>
      </w:r>
      <w:r w:rsidR="00A82BC9" w:rsidRPr="004F7C81">
        <w:t xml:space="preserve"> </w:t>
      </w:r>
      <w:r w:rsidRPr="004F7C81">
        <w:t>elgesio</w:t>
      </w:r>
      <w:r w:rsidR="00A82BC9" w:rsidRPr="004F7C81">
        <w:t xml:space="preserve"> </w:t>
      </w:r>
      <w:r w:rsidRPr="004F7C81">
        <w:t>ekstremaliose</w:t>
      </w:r>
      <w:r w:rsidR="00A82BC9" w:rsidRPr="004F7C81">
        <w:t xml:space="preserve"> </w:t>
      </w:r>
      <w:r w:rsidRPr="004F7C81">
        <w:t>situacijose</w:t>
      </w:r>
      <w:r w:rsidR="00A82BC9" w:rsidRPr="004F7C81">
        <w:t xml:space="preserve"> </w:t>
      </w:r>
      <w:r w:rsidRPr="004F7C81">
        <w:t>mokymas</w:t>
      </w:r>
      <w:r w:rsidR="00A82BC9" w:rsidRPr="004F7C81">
        <w:t xml:space="preserve"> </w:t>
      </w:r>
      <w:r w:rsidR="005E4108" w:rsidRPr="004F7C81">
        <w:t>integruojamas</w:t>
      </w:r>
      <w:r w:rsidR="00A82BC9" w:rsidRPr="004F7C81">
        <w:t xml:space="preserve"> </w:t>
      </w:r>
      <w:r w:rsidRPr="004F7C81">
        <w:t>į</w:t>
      </w:r>
      <w:r w:rsidR="00A82BC9" w:rsidRPr="004F7C81">
        <w:t xml:space="preserve"> </w:t>
      </w:r>
      <w:r w:rsidRPr="004F7C81">
        <w:t>kvalifikaciją</w:t>
      </w:r>
      <w:r w:rsidR="00A82BC9" w:rsidRPr="004F7C81">
        <w:t xml:space="preserve"> </w:t>
      </w:r>
      <w:r w:rsidRPr="004F7C81">
        <w:t>sudarančioms</w:t>
      </w:r>
      <w:r w:rsidR="00A82BC9" w:rsidRPr="004F7C81">
        <w:t xml:space="preserve"> </w:t>
      </w:r>
      <w:r w:rsidRPr="004F7C81">
        <w:t>kompetencijoms</w:t>
      </w:r>
      <w:r w:rsidR="00A82BC9" w:rsidRPr="004F7C81">
        <w:t xml:space="preserve"> </w:t>
      </w:r>
      <w:r w:rsidRPr="004F7C81">
        <w:t>įgyti</w:t>
      </w:r>
      <w:r w:rsidR="00A82BC9" w:rsidRPr="004F7C81">
        <w:t xml:space="preserve"> </w:t>
      </w:r>
      <w:r w:rsidRPr="004F7C81">
        <w:t>skirtus</w:t>
      </w:r>
      <w:r w:rsidR="00A82BC9" w:rsidRPr="004F7C81">
        <w:t xml:space="preserve"> </w:t>
      </w:r>
      <w:r w:rsidRPr="004F7C81">
        <w:t>modulius.</w:t>
      </w:r>
    </w:p>
    <w:p w:rsidR="00086D78" w:rsidRPr="004F7C81" w:rsidRDefault="00086D78" w:rsidP="00AB5A7B">
      <w:pPr>
        <w:pStyle w:val="Antrat1"/>
        <w:keepNext w:val="0"/>
        <w:widowControl w:val="0"/>
        <w:spacing w:before="0" w:after="0"/>
        <w:jc w:val="center"/>
        <w:rPr>
          <w:rFonts w:ascii="Times New Roman" w:hAnsi="Times New Roman"/>
          <w:sz w:val="28"/>
          <w:szCs w:val="28"/>
        </w:rPr>
      </w:pPr>
      <w:r w:rsidRPr="004F7C81">
        <w:rPr>
          <w:rFonts w:ascii="Times New Roman" w:hAnsi="Times New Roman"/>
        </w:rPr>
        <w:br w:type="page"/>
      </w:r>
      <w:r w:rsidRPr="004F7C81">
        <w:rPr>
          <w:rFonts w:ascii="Times New Roman" w:hAnsi="Times New Roman"/>
          <w:sz w:val="28"/>
          <w:szCs w:val="28"/>
        </w:rPr>
        <w:lastRenderedPageBreak/>
        <w:t>4.</w:t>
      </w:r>
      <w:r w:rsidR="00A82BC9" w:rsidRPr="004F7C81">
        <w:rPr>
          <w:rFonts w:ascii="Times New Roman" w:hAnsi="Times New Roman"/>
          <w:sz w:val="28"/>
          <w:szCs w:val="28"/>
        </w:rPr>
        <w:t xml:space="preserve"> </w:t>
      </w:r>
      <w:r w:rsidRPr="004F7C81">
        <w:rPr>
          <w:rFonts w:ascii="Times New Roman" w:hAnsi="Times New Roman"/>
          <w:sz w:val="28"/>
          <w:szCs w:val="28"/>
        </w:rPr>
        <w:t>REKOMENDACIJOS</w:t>
      </w:r>
      <w:r w:rsidR="00A82BC9" w:rsidRPr="004F7C81">
        <w:rPr>
          <w:rFonts w:ascii="Times New Roman" w:hAnsi="Times New Roman"/>
          <w:sz w:val="28"/>
          <w:szCs w:val="28"/>
        </w:rPr>
        <w:t xml:space="preserve"> </w:t>
      </w:r>
      <w:r w:rsidRPr="004F7C81">
        <w:rPr>
          <w:rFonts w:ascii="Times New Roman" w:hAnsi="Times New Roman"/>
          <w:sz w:val="28"/>
          <w:szCs w:val="28"/>
        </w:rPr>
        <w:t>DĖL</w:t>
      </w:r>
      <w:r w:rsidR="00A82BC9" w:rsidRPr="004F7C81">
        <w:rPr>
          <w:rFonts w:ascii="Times New Roman" w:hAnsi="Times New Roman"/>
          <w:sz w:val="28"/>
          <w:szCs w:val="28"/>
        </w:rPr>
        <w:t xml:space="preserve"> </w:t>
      </w:r>
      <w:r w:rsidRPr="004F7C81">
        <w:rPr>
          <w:rFonts w:ascii="Times New Roman" w:hAnsi="Times New Roman"/>
          <w:sz w:val="28"/>
          <w:szCs w:val="28"/>
        </w:rPr>
        <w:t>PROFESINEI</w:t>
      </w:r>
      <w:r w:rsidR="00A82BC9" w:rsidRPr="004F7C81">
        <w:rPr>
          <w:rFonts w:ascii="Times New Roman" w:hAnsi="Times New Roman"/>
          <w:sz w:val="28"/>
          <w:szCs w:val="28"/>
        </w:rPr>
        <w:t xml:space="preserve"> </w:t>
      </w:r>
      <w:r w:rsidRPr="004F7C81">
        <w:rPr>
          <w:rFonts w:ascii="Times New Roman" w:hAnsi="Times New Roman"/>
          <w:sz w:val="28"/>
          <w:szCs w:val="28"/>
        </w:rPr>
        <w:t>VEIKLAI</w:t>
      </w:r>
      <w:r w:rsidR="00A82BC9" w:rsidRPr="004F7C81">
        <w:rPr>
          <w:rFonts w:ascii="Times New Roman" w:hAnsi="Times New Roman"/>
          <w:sz w:val="28"/>
          <w:szCs w:val="28"/>
        </w:rPr>
        <w:t xml:space="preserve"> </w:t>
      </w:r>
      <w:r w:rsidRPr="004F7C81">
        <w:rPr>
          <w:rFonts w:ascii="Times New Roman" w:hAnsi="Times New Roman"/>
          <w:sz w:val="28"/>
          <w:szCs w:val="28"/>
        </w:rPr>
        <w:t>REIKALINGŲ</w:t>
      </w:r>
      <w:r w:rsidR="00A82BC9" w:rsidRPr="004F7C81">
        <w:rPr>
          <w:rFonts w:ascii="Times New Roman" w:hAnsi="Times New Roman"/>
          <w:sz w:val="28"/>
          <w:szCs w:val="28"/>
        </w:rPr>
        <w:t xml:space="preserve"> </w:t>
      </w:r>
      <w:r w:rsidRPr="004F7C81">
        <w:rPr>
          <w:rFonts w:ascii="Times New Roman" w:hAnsi="Times New Roman"/>
          <w:sz w:val="28"/>
          <w:szCs w:val="28"/>
        </w:rPr>
        <w:t>BENDRŲJŲ</w:t>
      </w:r>
      <w:r w:rsidR="00A82BC9" w:rsidRPr="004F7C81">
        <w:rPr>
          <w:rFonts w:ascii="Times New Roman" w:hAnsi="Times New Roman"/>
          <w:sz w:val="28"/>
          <w:szCs w:val="28"/>
        </w:rPr>
        <w:t xml:space="preserve"> </w:t>
      </w:r>
      <w:r w:rsidR="008E694F" w:rsidRPr="004F7C81">
        <w:rPr>
          <w:rFonts w:ascii="Times New Roman" w:hAnsi="Times New Roman"/>
          <w:sz w:val="28"/>
          <w:szCs w:val="28"/>
        </w:rPr>
        <w:t>KOMPETENCIJŲ</w:t>
      </w:r>
      <w:r w:rsidR="00A82BC9" w:rsidRPr="004F7C81">
        <w:rPr>
          <w:rFonts w:ascii="Times New Roman" w:hAnsi="Times New Roman"/>
          <w:sz w:val="28"/>
          <w:szCs w:val="28"/>
        </w:rPr>
        <w:t xml:space="preserve"> </w:t>
      </w:r>
      <w:r w:rsidRPr="004F7C81">
        <w:rPr>
          <w:rFonts w:ascii="Times New Roman" w:hAnsi="Times New Roman"/>
          <w:sz w:val="28"/>
          <w:szCs w:val="28"/>
        </w:rPr>
        <w:t>UGDYMO</w:t>
      </w:r>
    </w:p>
    <w:p w:rsidR="00086D78" w:rsidRPr="004F7C81" w:rsidRDefault="00086D78" w:rsidP="00AB5A7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4F7C81" w:rsidRPr="004F7C81" w:rsidTr="006E1B81">
        <w:tc>
          <w:tcPr>
            <w:tcW w:w="1637" w:type="pct"/>
            <w:shd w:val="clear" w:color="auto" w:fill="F2F2F2"/>
          </w:tcPr>
          <w:p w:rsidR="00086D78" w:rsidRPr="004F7C81" w:rsidRDefault="00086D78" w:rsidP="00AB5A7B">
            <w:pPr>
              <w:widowControl w:val="0"/>
              <w:rPr>
                <w:b/>
              </w:rPr>
            </w:pPr>
            <w:r w:rsidRPr="004F7C81">
              <w:rPr>
                <w:b/>
              </w:rPr>
              <w:t>Bendr</w:t>
            </w:r>
            <w:r w:rsidR="008E694F" w:rsidRPr="004F7C81">
              <w:rPr>
                <w:b/>
              </w:rPr>
              <w:t>osios</w:t>
            </w:r>
            <w:r w:rsidR="00A82BC9" w:rsidRPr="004F7C81">
              <w:rPr>
                <w:b/>
              </w:rPr>
              <w:t xml:space="preserve"> </w:t>
            </w:r>
            <w:r w:rsidR="008E694F" w:rsidRPr="004F7C81">
              <w:rPr>
                <w:b/>
              </w:rPr>
              <w:t>kompetencijos</w:t>
            </w:r>
          </w:p>
        </w:tc>
        <w:tc>
          <w:tcPr>
            <w:tcW w:w="3363" w:type="pct"/>
            <w:shd w:val="clear" w:color="auto" w:fill="F2F2F2"/>
          </w:tcPr>
          <w:p w:rsidR="00086D78" w:rsidRPr="004F7C81" w:rsidRDefault="00086D78" w:rsidP="00AB5A7B">
            <w:pPr>
              <w:widowControl w:val="0"/>
              <w:rPr>
                <w:b/>
              </w:rPr>
            </w:pPr>
            <w:r w:rsidRPr="004F7C81">
              <w:rPr>
                <w:b/>
              </w:rPr>
              <w:t>Bendrųjų</w:t>
            </w:r>
            <w:r w:rsidR="00A82BC9" w:rsidRPr="004F7C81">
              <w:rPr>
                <w:b/>
              </w:rPr>
              <w:t xml:space="preserve"> </w:t>
            </w:r>
            <w:r w:rsidR="008E694F" w:rsidRPr="004F7C81">
              <w:rPr>
                <w:b/>
              </w:rPr>
              <w:t>kompetencijų</w:t>
            </w:r>
            <w:r w:rsidR="00A82BC9" w:rsidRPr="004F7C81">
              <w:rPr>
                <w:b/>
              </w:rPr>
              <w:t xml:space="preserve"> </w:t>
            </w:r>
            <w:r w:rsidRPr="004F7C81">
              <w:rPr>
                <w:b/>
              </w:rPr>
              <w:t>pasiekimą</w:t>
            </w:r>
            <w:r w:rsidR="00A82BC9" w:rsidRPr="004F7C81">
              <w:rPr>
                <w:b/>
              </w:rPr>
              <w:t xml:space="preserve"> </w:t>
            </w:r>
            <w:r w:rsidRPr="004F7C81">
              <w:rPr>
                <w:b/>
              </w:rPr>
              <w:t>iliustruojantys</w:t>
            </w:r>
            <w:r w:rsidR="00A82BC9" w:rsidRPr="004F7C81">
              <w:rPr>
                <w:b/>
              </w:rPr>
              <w:t xml:space="preserve"> </w:t>
            </w:r>
            <w:r w:rsidRPr="004F7C81">
              <w:rPr>
                <w:b/>
              </w:rPr>
              <w:t>mokymosi</w:t>
            </w:r>
            <w:r w:rsidR="00A82BC9" w:rsidRPr="004F7C81">
              <w:rPr>
                <w:b/>
              </w:rPr>
              <w:t xml:space="preserve"> </w:t>
            </w:r>
            <w:r w:rsidRPr="004F7C81">
              <w:rPr>
                <w:b/>
              </w:rPr>
              <w:t>rezultatai</w:t>
            </w:r>
          </w:p>
        </w:tc>
      </w:tr>
      <w:tr w:rsidR="004F7C81" w:rsidRPr="004F7C81" w:rsidTr="006E1B81">
        <w:tc>
          <w:tcPr>
            <w:tcW w:w="1637" w:type="pct"/>
          </w:tcPr>
          <w:p w:rsidR="002A79AF" w:rsidRPr="004F7C81" w:rsidRDefault="002A79AF" w:rsidP="00AB5A7B">
            <w:pPr>
              <w:widowControl w:val="0"/>
            </w:pPr>
            <w:r w:rsidRPr="004F7C81">
              <w:t>Raštingumo</w:t>
            </w:r>
            <w:r w:rsidR="00A82BC9" w:rsidRPr="004F7C81">
              <w:t xml:space="preserve"> </w:t>
            </w:r>
            <w:r w:rsidRPr="004F7C81">
              <w:t>kompetencija</w:t>
            </w:r>
          </w:p>
        </w:tc>
        <w:tc>
          <w:tcPr>
            <w:tcW w:w="3363" w:type="pct"/>
          </w:tcPr>
          <w:p w:rsidR="002A79AF" w:rsidRPr="004F7C81" w:rsidRDefault="002A79AF" w:rsidP="00AB5A7B">
            <w:pPr>
              <w:widowControl w:val="0"/>
            </w:pPr>
            <w:r w:rsidRPr="004F7C81">
              <w:t>Rašyti</w:t>
            </w:r>
            <w:r w:rsidR="00A82BC9" w:rsidRPr="004F7C81">
              <w:t xml:space="preserve"> </w:t>
            </w:r>
            <w:r w:rsidRPr="004F7C81">
              <w:t>gyvenimo</w:t>
            </w:r>
            <w:r w:rsidR="00A82BC9" w:rsidRPr="004F7C81">
              <w:t xml:space="preserve"> </w:t>
            </w:r>
            <w:r w:rsidRPr="004F7C81">
              <w:t>aprašymą,</w:t>
            </w:r>
            <w:r w:rsidR="00A82BC9" w:rsidRPr="004F7C81">
              <w:t xml:space="preserve"> </w:t>
            </w:r>
            <w:r w:rsidRPr="004F7C81">
              <w:t>motyvacinį</w:t>
            </w:r>
            <w:r w:rsidR="00A82BC9" w:rsidRPr="004F7C81">
              <w:t xml:space="preserve"> </w:t>
            </w:r>
            <w:r w:rsidRPr="004F7C81">
              <w:t>laišką,</w:t>
            </w:r>
            <w:r w:rsidR="00A82BC9" w:rsidRPr="004F7C81">
              <w:t xml:space="preserve"> </w:t>
            </w:r>
            <w:r w:rsidRPr="004F7C81">
              <w:t>prašymą,</w:t>
            </w:r>
            <w:r w:rsidR="00A82BC9" w:rsidRPr="004F7C81">
              <w:t xml:space="preserve"> </w:t>
            </w:r>
            <w:r w:rsidRPr="004F7C81">
              <w:t>ataskaitą,</w:t>
            </w:r>
            <w:r w:rsidR="00A82BC9" w:rsidRPr="004F7C81">
              <w:t xml:space="preserve"> </w:t>
            </w:r>
            <w:r w:rsidRPr="004F7C81">
              <w:t>elektroninį</w:t>
            </w:r>
            <w:r w:rsidR="00A82BC9" w:rsidRPr="004F7C81">
              <w:t xml:space="preserve"> </w:t>
            </w:r>
            <w:r w:rsidRPr="004F7C81">
              <w:t>laišką.</w:t>
            </w:r>
          </w:p>
          <w:p w:rsidR="002A79AF" w:rsidRPr="004F7C81" w:rsidRDefault="002A79AF" w:rsidP="00AB5A7B">
            <w:pPr>
              <w:widowControl w:val="0"/>
            </w:pPr>
            <w:r w:rsidRPr="004F7C81">
              <w:t>Bendrauti</w:t>
            </w:r>
            <w:r w:rsidR="00A82BC9" w:rsidRPr="004F7C81">
              <w:t xml:space="preserve"> </w:t>
            </w:r>
            <w:r w:rsidRPr="004F7C81">
              <w:t>vartojant</w:t>
            </w:r>
            <w:r w:rsidR="00A82BC9" w:rsidRPr="004F7C81">
              <w:t xml:space="preserve"> </w:t>
            </w:r>
            <w:r w:rsidRPr="004F7C81">
              <w:t>profesinę</w:t>
            </w:r>
            <w:r w:rsidR="00A82BC9" w:rsidRPr="004F7C81">
              <w:t xml:space="preserve"> </w:t>
            </w:r>
            <w:r w:rsidRPr="004F7C81">
              <w:t>terminiją.</w:t>
            </w:r>
          </w:p>
        </w:tc>
      </w:tr>
      <w:tr w:rsidR="004F7C81" w:rsidRPr="004F7C81" w:rsidTr="006E1B81">
        <w:trPr>
          <w:trHeight w:val="321"/>
        </w:trPr>
        <w:tc>
          <w:tcPr>
            <w:tcW w:w="1637" w:type="pct"/>
          </w:tcPr>
          <w:p w:rsidR="002A79AF" w:rsidRPr="004F7C81" w:rsidRDefault="002A79AF" w:rsidP="00AB5A7B">
            <w:pPr>
              <w:widowControl w:val="0"/>
            </w:pPr>
            <w:r w:rsidRPr="004F7C81">
              <w:t>Daugiakalbystės</w:t>
            </w:r>
            <w:r w:rsidR="00A82BC9" w:rsidRPr="004F7C81">
              <w:t xml:space="preserve"> </w:t>
            </w:r>
            <w:r w:rsidRPr="004F7C81">
              <w:t>kompetencija</w:t>
            </w:r>
          </w:p>
        </w:tc>
        <w:tc>
          <w:tcPr>
            <w:tcW w:w="3363" w:type="pct"/>
          </w:tcPr>
          <w:p w:rsidR="002A79AF" w:rsidRPr="004F7C81" w:rsidRDefault="002A79AF" w:rsidP="00AB5A7B">
            <w:pPr>
              <w:widowControl w:val="0"/>
            </w:pPr>
            <w:r w:rsidRPr="004F7C81">
              <w:t>Bendrauti</w:t>
            </w:r>
            <w:r w:rsidR="00A82BC9" w:rsidRPr="004F7C81">
              <w:t xml:space="preserve"> </w:t>
            </w:r>
            <w:r w:rsidRPr="004F7C81">
              <w:t>profesine</w:t>
            </w:r>
            <w:r w:rsidR="00A82BC9" w:rsidRPr="004F7C81">
              <w:t xml:space="preserve"> </w:t>
            </w:r>
            <w:r w:rsidRPr="004F7C81">
              <w:t>užsienio</w:t>
            </w:r>
            <w:r w:rsidR="00A82BC9" w:rsidRPr="004F7C81">
              <w:t xml:space="preserve"> </w:t>
            </w:r>
            <w:r w:rsidRPr="004F7C81">
              <w:t>kalba</w:t>
            </w:r>
            <w:r w:rsidR="00A82BC9" w:rsidRPr="004F7C81">
              <w:t xml:space="preserve"> </w:t>
            </w:r>
            <w:r w:rsidRPr="004F7C81">
              <w:t>darbinėje</w:t>
            </w:r>
            <w:r w:rsidR="00A82BC9" w:rsidRPr="004F7C81">
              <w:t xml:space="preserve"> </w:t>
            </w:r>
            <w:r w:rsidRPr="004F7C81">
              <w:t>aplinkoje.</w:t>
            </w:r>
          </w:p>
          <w:p w:rsidR="002A79AF" w:rsidRPr="004F7C81" w:rsidRDefault="002A79AF" w:rsidP="00AB5A7B">
            <w:pPr>
              <w:widowControl w:val="0"/>
            </w:pPr>
            <w:r w:rsidRPr="004F7C81">
              <w:t>Rašyti</w:t>
            </w:r>
            <w:r w:rsidR="00A82BC9" w:rsidRPr="004F7C81">
              <w:t xml:space="preserve"> </w:t>
            </w:r>
            <w:r w:rsidRPr="004F7C81">
              <w:t>gyvenimo</w:t>
            </w:r>
            <w:r w:rsidR="00A82BC9" w:rsidRPr="004F7C81">
              <w:t xml:space="preserve"> </w:t>
            </w:r>
            <w:r w:rsidRPr="004F7C81">
              <w:t>aprašymą,</w:t>
            </w:r>
            <w:r w:rsidR="00A82BC9" w:rsidRPr="004F7C81">
              <w:t xml:space="preserve"> </w:t>
            </w:r>
            <w:r w:rsidRPr="004F7C81">
              <w:t>motyvacinį</w:t>
            </w:r>
            <w:r w:rsidR="00A82BC9" w:rsidRPr="004F7C81">
              <w:t xml:space="preserve"> </w:t>
            </w:r>
            <w:r w:rsidRPr="004F7C81">
              <w:t>laišką,</w:t>
            </w:r>
            <w:r w:rsidR="00A82BC9" w:rsidRPr="004F7C81">
              <w:t xml:space="preserve"> </w:t>
            </w:r>
            <w:r w:rsidRPr="004F7C81">
              <w:t>prašymą,</w:t>
            </w:r>
            <w:r w:rsidR="00A82BC9" w:rsidRPr="004F7C81">
              <w:t xml:space="preserve"> </w:t>
            </w:r>
            <w:r w:rsidRPr="004F7C81">
              <w:t>elektroninį</w:t>
            </w:r>
            <w:r w:rsidR="00A82BC9" w:rsidRPr="004F7C81">
              <w:t xml:space="preserve"> </w:t>
            </w:r>
            <w:r w:rsidRPr="004F7C81">
              <w:t>laišką.</w:t>
            </w:r>
          </w:p>
        </w:tc>
      </w:tr>
      <w:tr w:rsidR="004F7C81" w:rsidRPr="004F7C81" w:rsidTr="006E1B81">
        <w:tc>
          <w:tcPr>
            <w:tcW w:w="1637" w:type="pct"/>
          </w:tcPr>
          <w:p w:rsidR="002A79AF" w:rsidRPr="004F7C81" w:rsidRDefault="002A79AF" w:rsidP="00AB5A7B">
            <w:pPr>
              <w:widowControl w:val="0"/>
            </w:pPr>
            <w:r w:rsidRPr="004F7C81">
              <w:t>Matematinė</w:t>
            </w:r>
            <w:r w:rsidR="00A82BC9" w:rsidRPr="004F7C81">
              <w:t xml:space="preserve"> </w:t>
            </w:r>
            <w:r w:rsidRPr="004F7C81">
              <w:t>kompetencija</w:t>
            </w:r>
            <w:r w:rsidR="00A82BC9" w:rsidRPr="004F7C81">
              <w:t xml:space="preserve"> </w:t>
            </w:r>
            <w:r w:rsidRPr="004F7C81">
              <w:t>ir</w:t>
            </w:r>
            <w:r w:rsidR="00A82BC9" w:rsidRPr="004F7C81">
              <w:t xml:space="preserve"> </w:t>
            </w:r>
            <w:r w:rsidRPr="004F7C81">
              <w:t>gamtos</w:t>
            </w:r>
            <w:r w:rsidR="00A82BC9" w:rsidRPr="004F7C81">
              <w:t xml:space="preserve"> </w:t>
            </w:r>
            <w:r w:rsidRPr="004F7C81">
              <w:t>mokslų,</w:t>
            </w:r>
            <w:r w:rsidR="00A82BC9" w:rsidRPr="004F7C81">
              <w:t xml:space="preserve"> </w:t>
            </w:r>
            <w:r w:rsidRPr="004F7C81">
              <w:t>technologijų</w:t>
            </w:r>
            <w:r w:rsidR="00A82BC9" w:rsidRPr="004F7C81">
              <w:t xml:space="preserve"> </w:t>
            </w:r>
            <w:r w:rsidRPr="004F7C81">
              <w:t>ir</w:t>
            </w:r>
            <w:r w:rsidR="00A82BC9" w:rsidRPr="004F7C81">
              <w:t xml:space="preserve"> </w:t>
            </w:r>
            <w:r w:rsidRPr="004F7C81">
              <w:t>inžinerijos</w:t>
            </w:r>
            <w:r w:rsidR="00A82BC9" w:rsidRPr="004F7C81">
              <w:t xml:space="preserve"> </w:t>
            </w:r>
            <w:r w:rsidRPr="004F7C81">
              <w:t>kompetencija</w:t>
            </w:r>
          </w:p>
        </w:tc>
        <w:tc>
          <w:tcPr>
            <w:tcW w:w="3363" w:type="pct"/>
          </w:tcPr>
          <w:p w:rsidR="002A79AF" w:rsidRPr="004F7C81" w:rsidRDefault="002A79AF" w:rsidP="00AB5A7B">
            <w:pPr>
              <w:widowControl w:val="0"/>
            </w:pPr>
            <w:r w:rsidRPr="004F7C81">
              <w:t>Atlikti</w:t>
            </w:r>
            <w:r w:rsidR="00A82BC9" w:rsidRPr="004F7C81">
              <w:t xml:space="preserve"> </w:t>
            </w:r>
            <w:r w:rsidRPr="004F7C81">
              <w:t>aritmetinius</w:t>
            </w:r>
            <w:r w:rsidR="00A82BC9" w:rsidRPr="004F7C81">
              <w:t xml:space="preserve"> </w:t>
            </w:r>
            <w:r w:rsidRPr="004F7C81">
              <w:t>veiksmus.</w:t>
            </w:r>
          </w:p>
          <w:p w:rsidR="002A79AF" w:rsidRPr="004F7C81" w:rsidRDefault="002A79AF" w:rsidP="00AB5A7B">
            <w:pPr>
              <w:widowControl w:val="0"/>
            </w:pPr>
            <w:r w:rsidRPr="004F7C81">
              <w:t>Apskaičiuoti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mechanizmo</w:t>
            </w:r>
            <w:r w:rsidR="00A82BC9" w:rsidRPr="004F7C81">
              <w:t xml:space="preserve"> </w:t>
            </w:r>
            <w:r w:rsidRPr="004F7C81">
              <w:t>gaminiams</w:t>
            </w:r>
            <w:r w:rsidR="00A82BC9" w:rsidRPr="004F7C81">
              <w:t xml:space="preserve"> </w:t>
            </w:r>
            <w:r w:rsidRPr="004F7C81">
              <w:t>reikalingų</w:t>
            </w:r>
            <w:r w:rsidR="00A82BC9" w:rsidRPr="004F7C81">
              <w:t xml:space="preserve"> </w:t>
            </w:r>
            <w:r w:rsidRPr="004F7C81">
              <w:t>medžiagų</w:t>
            </w:r>
            <w:r w:rsidR="00A82BC9" w:rsidRPr="004F7C81">
              <w:t xml:space="preserve"> </w:t>
            </w:r>
            <w:r w:rsidRPr="004F7C81">
              <w:t>kiekį.</w:t>
            </w:r>
          </w:p>
          <w:p w:rsidR="002A79AF" w:rsidRPr="004F7C81" w:rsidRDefault="002A79AF" w:rsidP="00AB5A7B">
            <w:pPr>
              <w:widowControl w:val="0"/>
            </w:pPr>
            <w:r w:rsidRPr="004F7C81">
              <w:t>Naudotis</w:t>
            </w:r>
            <w:r w:rsidR="00A82BC9" w:rsidRPr="004F7C81">
              <w:t xml:space="preserve"> </w:t>
            </w:r>
            <w:r w:rsidRPr="004F7C81">
              <w:t>kompiuterine</w:t>
            </w:r>
            <w:r w:rsidR="00A82BC9" w:rsidRPr="004F7C81">
              <w:t xml:space="preserve"> </w:t>
            </w:r>
            <w:r w:rsidRPr="004F7C81">
              <w:t>įranga,</w:t>
            </w:r>
            <w:r w:rsidR="00A82BC9" w:rsidRPr="004F7C81">
              <w:t xml:space="preserve"> </w:t>
            </w:r>
            <w:r w:rsidRPr="004F7C81">
              <w:t>ryšio</w:t>
            </w:r>
            <w:r w:rsidR="00A82BC9" w:rsidRPr="004F7C81">
              <w:t xml:space="preserve"> </w:t>
            </w:r>
            <w:r w:rsidRPr="004F7C81">
              <w:t>ir</w:t>
            </w:r>
            <w:r w:rsidR="00A82BC9" w:rsidRPr="004F7C81">
              <w:t xml:space="preserve"> </w:t>
            </w:r>
            <w:r w:rsidRPr="004F7C81">
              <w:t>komunikacijos</w:t>
            </w:r>
            <w:r w:rsidR="00A82BC9" w:rsidRPr="004F7C81">
              <w:t xml:space="preserve"> </w:t>
            </w:r>
            <w:r w:rsidRPr="004F7C81">
              <w:t>priemonėmis.</w:t>
            </w:r>
          </w:p>
        </w:tc>
      </w:tr>
      <w:tr w:rsidR="004F7C81" w:rsidRPr="004F7C81" w:rsidTr="006E1B81">
        <w:tc>
          <w:tcPr>
            <w:tcW w:w="1637" w:type="pct"/>
          </w:tcPr>
          <w:p w:rsidR="002A79AF" w:rsidRPr="004F7C81" w:rsidRDefault="002A79AF" w:rsidP="00AB5A7B">
            <w:pPr>
              <w:widowControl w:val="0"/>
            </w:pPr>
            <w:r w:rsidRPr="004F7C81">
              <w:t>Skaitmeninė</w:t>
            </w:r>
            <w:r w:rsidR="00A82BC9" w:rsidRPr="004F7C81">
              <w:t xml:space="preserve"> </w:t>
            </w:r>
            <w:r w:rsidRPr="004F7C81">
              <w:t>kompetencija</w:t>
            </w:r>
          </w:p>
        </w:tc>
        <w:tc>
          <w:tcPr>
            <w:tcW w:w="3363" w:type="pct"/>
          </w:tcPr>
          <w:p w:rsidR="002A79AF" w:rsidRPr="004F7C81" w:rsidRDefault="002A79AF" w:rsidP="00AB5A7B">
            <w:pPr>
              <w:widowControl w:val="0"/>
            </w:pPr>
            <w:r w:rsidRPr="004F7C81">
              <w:t>Pildyti</w:t>
            </w:r>
            <w:r w:rsidR="00A82BC9" w:rsidRPr="004F7C81">
              <w:t xml:space="preserve"> </w:t>
            </w:r>
            <w:r w:rsidRPr="004F7C81">
              <w:t>kompiuteriu</w:t>
            </w:r>
            <w:r w:rsidR="00A82BC9" w:rsidRPr="004F7C81">
              <w:t xml:space="preserve"> </w:t>
            </w:r>
            <w:r w:rsidRPr="004F7C81">
              <w:t>dokumentaciją.</w:t>
            </w:r>
          </w:p>
          <w:p w:rsidR="002A79AF" w:rsidRPr="004F7C81" w:rsidRDefault="002A79AF" w:rsidP="00AB5A7B">
            <w:pPr>
              <w:widowControl w:val="0"/>
            </w:pPr>
            <w:r w:rsidRPr="004F7C81">
              <w:t>Atlikti</w:t>
            </w:r>
            <w:r w:rsidR="00A82BC9" w:rsidRPr="004F7C81">
              <w:t xml:space="preserve"> </w:t>
            </w:r>
            <w:r w:rsidRPr="004F7C81">
              <w:t>informacijos</w:t>
            </w:r>
            <w:r w:rsidR="00A82BC9" w:rsidRPr="004F7C81">
              <w:t xml:space="preserve"> </w:t>
            </w:r>
            <w:r w:rsidRPr="004F7C81">
              <w:t>paiešką</w:t>
            </w:r>
            <w:r w:rsidR="00A82BC9" w:rsidRPr="004F7C81">
              <w:t xml:space="preserve"> </w:t>
            </w:r>
            <w:r w:rsidRPr="004F7C81">
              <w:t>internete.</w:t>
            </w:r>
          </w:p>
          <w:p w:rsidR="002A79AF" w:rsidRPr="004F7C81" w:rsidRDefault="002A79AF" w:rsidP="00AB5A7B">
            <w:pPr>
              <w:widowControl w:val="0"/>
            </w:pPr>
            <w:r w:rsidRPr="004F7C81">
              <w:t>Rinkti,</w:t>
            </w:r>
            <w:r w:rsidR="00A82BC9" w:rsidRPr="004F7C81">
              <w:t xml:space="preserve"> </w:t>
            </w:r>
            <w:r w:rsidRPr="004F7C81">
              <w:t>apdoroti</w:t>
            </w:r>
            <w:r w:rsidR="00A82BC9" w:rsidRPr="004F7C81">
              <w:t xml:space="preserve"> </w:t>
            </w:r>
            <w:r w:rsidRPr="004F7C81">
              <w:t>ir</w:t>
            </w:r>
            <w:r w:rsidR="00A82BC9" w:rsidRPr="004F7C81">
              <w:t xml:space="preserve"> </w:t>
            </w:r>
            <w:r w:rsidRPr="004F7C81">
              <w:t>saugoti</w:t>
            </w:r>
            <w:r w:rsidR="00A82BC9" w:rsidRPr="004F7C81">
              <w:t xml:space="preserve"> </w:t>
            </w:r>
            <w:r w:rsidRPr="004F7C81">
              <w:t>reikalingą</w:t>
            </w:r>
            <w:r w:rsidR="00A82BC9" w:rsidRPr="004F7C81">
              <w:t xml:space="preserve"> </w:t>
            </w:r>
            <w:r w:rsidRPr="004F7C81">
              <w:t>darbui</w:t>
            </w:r>
            <w:r w:rsidR="00A82BC9" w:rsidRPr="004F7C81">
              <w:t xml:space="preserve"> </w:t>
            </w:r>
            <w:r w:rsidRPr="004F7C81">
              <w:t>informaciją.</w:t>
            </w:r>
          </w:p>
        </w:tc>
      </w:tr>
      <w:tr w:rsidR="004F7C81" w:rsidRPr="004F7C81" w:rsidTr="006E1B81">
        <w:tc>
          <w:tcPr>
            <w:tcW w:w="1637" w:type="pct"/>
          </w:tcPr>
          <w:p w:rsidR="002A79AF" w:rsidRPr="004F7C81" w:rsidRDefault="002A79AF" w:rsidP="00AB5A7B">
            <w:pPr>
              <w:widowControl w:val="0"/>
            </w:pPr>
            <w:r w:rsidRPr="004F7C81">
              <w:t>Asmeninė,</w:t>
            </w:r>
            <w:r w:rsidR="00A82BC9" w:rsidRPr="004F7C81">
              <w:t xml:space="preserve"> </w:t>
            </w:r>
            <w:r w:rsidRPr="004F7C81">
              <w:t>socialinė</w:t>
            </w:r>
            <w:r w:rsidR="00A82BC9" w:rsidRPr="004F7C81">
              <w:t xml:space="preserve"> </w:t>
            </w:r>
            <w:r w:rsidRPr="004F7C81">
              <w:t>ir</w:t>
            </w:r>
            <w:r w:rsidR="00A82BC9" w:rsidRPr="004F7C81">
              <w:t xml:space="preserve"> </w:t>
            </w:r>
            <w:r w:rsidRPr="004F7C81">
              <w:t>mokymosi</w:t>
            </w:r>
            <w:r w:rsidR="00A82BC9" w:rsidRPr="004F7C81">
              <w:t xml:space="preserve"> </w:t>
            </w:r>
            <w:r w:rsidRPr="004F7C81">
              <w:t>mokytis</w:t>
            </w:r>
            <w:r w:rsidR="00A82BC9" w:rsidRPr="004F7C81">
              <w:t xml:space="preserve"> </w:t>
            </w:r>
            <w:r w:rsidRPr="004F7C81">
              <w:t>kompetencija</w:t>
            </w:r>
          </w:p>
        </w:tc>
        <w:tc>
          <w:tcPr>
            <w:tcW w:w="3363" w:type="pct"/>
          </w:tcPr>
          <w:p w:rsidR="002A79AF" w:rsidRPr="004F7C81" w:rsidRDefault="002A79AF" w:rsidP="00AB5A7B">
            <w:pPr>
              <w:widowControl w:val="0"/>
            </w:pPr>
            <w:r w:rsidRPr="004F7C81">
              <w:t>Įsivertinti</w:t>
            </w:r>
            <w:r w:rsidR="00A82BC9" w:rsidRPr="004F7C81">
              <w:t xml:space="preserve"> </w:t>
            </w:r>
            <w:r w:rsidRPr="004F7C81">
              <w:t>turimas</w:t>
            </w:r>
            <w:r w:rsidR="00A82BC9" w:rsidRPr="004F7C81">
              <w:t xml:space="preserve"> </w:t>
            </w:r>
            <w:r w:rsidRPr="004F7C81">
              <w:t>žinias</w:t>
            </w:r>
            <w:r w:rsidR="00A82BC9" w:rsidRPr="004F7C81">
              <w:t xml:space="preserve"> </w:t>
            </w:r>
            <w:r w:rsidRPr="004F7C81">
              <w:t>ir</w:t>
            </w:r>
            <w:r w:rsidR="00A82BC9" w:rsidRPr="004F7C81">
              <w:t xml:space="preserve"> </w:t>
            </w:r>
            <w:r w:rsidRPr="004F7C81">
              <w:t>gebėjimus.</w:t>
            </w:r>
          </w:p>
          <w:p w:rsidR="002A79AF" w:rsidRPr="004F7C81" w:rsidRDefault="002A79AF" w:rsidP="00AB5A7B">
            <w:pPr>
              <w:widowControl w:val="0"/>
            </w:pPr>
            <w:r w:rsidRPr="004F7C81">
              <w:t>Organizuoti</w:t>
            </w:r>
            <w:r w:rsidR="00A82BC9" w:rsidRPr="004F7C81">
              <w:t xml:space="preserve"> </w:t>
            </w:r>
            <w:r w:rsidRPr="004F7C81">
              <w:t>savo</w:t>
            </w:r>
            <w:r w:rsidR="00A82BC9" w:rsidRPr="004F7C81">
              <w:t xml:space="preserve"> </w:t>
            </w:r>
            <w:r w:rsidRPr="004F7C81">
              <w:t>mokymąsi.</w:t>
            </w:r>
          </w:p>
          <w:p w:rsidR="002A79AF" w:rsidRPr="004F7C81" w:rsidRDefault="002A79AF" w:rsidP="00AB5A7B">
            <w:pPr>
              <w:widowControl w:val="0"/>
            </w:pPr>
            <w:r w:rsidRPr="004F7C81">
              <w:t>Pritaikyti</w:t>
            </w:r>
            <w:r w:rsidR="00A82BC9" w:rsidRPr="004F7C81">
              <w:t xml:space="preserve"> </w:t>
            </w:r>
            <w:r w:rsidRPr="004F7C81">
              <w:t>turimas</w:t>
            </w:r>
            <w:r w:rsidR="00A82BC9" w:rsidRPr="004F7C81">
              <w:t xml:space="preserve"> </w:t>
            </w:r>
            <w:r w:rsidRPr="004F7C81">
              <w:t>žinias</w:t>
            </w:r>
            <w:r w:rsidR="00A82BC9" w:rsidRPr="004F7C81">
              <w:t xml:space="preserve"> </w:t>
            </w:r>
            <w:r w:rsidRPr="004F7C81">
              <w:t>ir</w:t>
            </w:r>
            <w:r w:rsidR="00A82BC9" w:rsidRPr="004F7C81">
              <w:t xml:space="preserve"> </w:t>
            </w:r>
            <w:r w:rsidRPr="004F7C81">
              <w:t>gebėjimus</w:t>
            </w:r>
            <w:r w:rsidR="00A82BC9" w:rsidRPr="004F7C81">
              <w:t xml:space="preserve"> </w:t>
            </w:r>
            <w:r w:rsidRPr="004F7C81">
              <w:t>dirbant</w:t>
            </w:r>
            <w:r w:rsidR="00A82BC9" w:rsidRPr="004F7C81">
              <w:t xml:space="preserve"> </w:t>
            </w:r>
            <w:r w:rsidRPr="004F7C81">
              <w:t>individualiai</w:t>
            </w:r>
            <w:r w:rsidR="00A82BC9" w:rsidRPr="004F7C81">
              <w:t xml:space="preserve"> </w:t>
            </w:r>
            <w:r w:rsidRPr="004F7C81">
              <w:t>ir</w:t>
            </w:r>
            <w:r w:rsidR="00A82BC9" w:rsidRPr="004F7C81">
              <w:t xml:space="preserve"> </w:t>
            </w:r>
            <w:r w:rsidRPr="004F7C81">
              <w:t>kolektyve.</w:t>
            </w:r>
          </w:p>
        </w:tc>
      </w:tr>
      <w:tr w:rsidR="004F7C81" w:rsidRPr="004F7C81" w:rsidTr="006E1B81">
        <w:tc>
          <w:tcPr>
            <w:tcW w:w="1637" w:type="pct"/>
          </w:tcPr>
          <w:p w:rsidR="002A79AF" w:rsidRPr="004F7C81" w:rsidRDefault="002A79AF" w:rsidP="00AB5A7B">
            <w:pPr>
              <w:widowControl w:val="0"/>
            </w:pPr>
            <w:r w:rsidRPr="004F7C81">
              <w:t>Pilietiškumo</w:t>
            </w:r>
            <w:r w:rsidR="00A82BC9" w:rsidRPr="004F7C81">
              <w:t xml:space="preserve"> </w:t>
            </w:r>
            <w:r w:rsidRPr="004F7C81">
              <w:t>kompetencija</w:t>
            </w:r>
          </w:p>
        </w:tc>
        <w:tc>
          <w:tcPr>
            <w:tcW w:w="3363" w:type="pct"/>
          </w:tcPr>
          <w:p w:rsidR="002A79AF" w:rsidRPr="004F7C81" w:rsidRDefault="002A79AF" w:rsidP="00AB5A7B">
            <w:pPr>
              <w:widowControl w:val="0"/>
            </w:pPr>
            <w:r w:rsidRPr="004F7C81">
              <w:t>Valdyti</w:t>
            </w:r>
            <w:r w:rsidR="00A82BC9" w:rsidRPr="004F7C81">
              <w:t xml:space="preserve"> </w:t>
            </w:r>
            <w:r w:rsidRPr="004F7C81">
              <w:t>savo</w:t>
            </w:r>
            <w:r w:rsidR="00A82BC9" w:rsidRPr="004F7C81">
              <w:t xml:space="preserve"> </w:t>
            </w:r>
            <w:r w:rsidRPr="004F7C81">
              <w:t>psichologines</w:t>
            </w:r>
            <w:r w:rsidR="00A82BC9" w:rsidRPr="004F7C81">
              <w:t xml:space="preserve"> </w:t>
            </w:r>
            <w:r w:rsidRPr="004F7C81">
              <w:t>būsenas,</w:t>
            </w:r>
            <w:r w:rsidR="00A82BC9" w:rsidRPr="004F7C81">
              <w:t xml:space="preserve"> </w:t>
            </w:r>
            <w:r w:rsidRPr="004F7C81">
              <w:t>pojūčius</w:t>
            </w:r>
            <w:r w:rsidR="00A82BC9" w:rsidRPr="004F7C81">
              <w:t xml:space="preserve"> </w:t>
            </w:r>
            <w:r w:rsidRPr="004F7C81">
              <w:t>ir</w:t>
            </w:r>
            <w:r w:rsidR="00A82BC9" w:rsidRPr="004F7C81">
              <w:t xml:space="preserve"> </w:t>
            </w:r>
            <w:r w:rsidRPr="004F7C81">
              <w:t>savybes.</w:t>
            </w:r>
          </w:p>
          <w:p w:rsidR="002A79AF" w:rsidRPr="004F7C81" w:rsidRDefault="002A79AF" w:rsidP="00AB5A7B">
            <w:pPr>
              <w:widowControl w:val="0"/>
            </w:pPr>
            <w:r w:rsidRPr="004F7C81">
              <w:t>Pagarbiai</w:t>
            </w:r>
            <w:r w:rsidR="00A82BC9" w:rsidRPr="004F7C81">
              <w:t xml:space="preserve"> </w:t>
            </w:r>
            <w:r w:rsidRPr="004F7C81">
              <w:t>elgtis</w:t>
            </w:r>
            <w:r w:rsidR="00A82BC9" w:rsidRPr="004F7C81">
              <w:t xml:space="preserve"> </w:t>
            </w:r>
            <w:r w:rsidRPr="004F7C81">
              <w:t>su</w:t>
            </w:r>
            <w:r w:rsidR="00A82BC9" w:rsidRPr="004F7C81">
              <w:t xml:space="preserve"> </w:t>
            </w:r>
            <w:r w:rsidRPr="004F7C81">
              <w:t>klientu.</w:t>
            </w:r>
          </w:p>
          <w:p w:rsidR="002A79AF" w:rsidRPr="004F7C81" w:rsidRDefault="002A79AF" w:rsidP="00AB5A7B">
            <w:pPr>
              <w:widowControl w:val="0"/>
            </w:pPr>
            <w:r w:rsidRPr="004F7C81">
              <w:t>Gerbti</w:t>
            </w:r>
            <w:r w:rsidR="00A82BC9" w:rsidRPr="004F7C81">
              <w:t xml:space="preserve"> </w:t>
            </w:r>
            <w:r w:rsidRPr="004F7C81">
              <w:t>save,</w:t>
            </w:r>
            <w:r w:rsidR="00A82BC9" w:rsidRPr="004F7C81">
              <w:t xml:space="preserve"> </w:t>
            </w:r>
            <w:r w:rsidRPr="004F7C81">
              <w:t>kitus,</w:t>
            </w:r>
            <w:r w:rsidR="00A82BC9" w:rsidRPr="004F7C81">
              <w:t xml:space="preserve"> </w:t>
            </w:r>
            <w:r w:rsidRPr="004F7C81">
              <w:t>savo</w:t>
            </w:r>
            <w:r w:rsidR="00A82BC9" w:rsidRPr="004F7C81">
              <w:t xml:space="preserve"> </w:t>
            </w:r>
            <w:r w:rsidRPr="004F7C81">
              <w:t>šalį</w:t>
            </w:r>
            <w:r w:rsidR="00A82BC9" w:rsidRPr="004F7C81">
              <w:t xml:space="preserve"> </w:t>
            </w:r>
            <w:r w:rsidRPr="004F7C81">
              <w:t>ir</w:t>
            </w:r>
            <w:r w:rsidR="00A82BC9" w:rsidRPr="004F7C81">
              <w:t xml:space="preserve"> </w:t>
            </w:r>
            <w:r w:rsidRPr="004F7C81">
              <w:t>jos</w:t>
            </w:r>
            <w:r w:rsidR="00A82BC9" w:rsidRPr="004F7C81">
              <w:t xml:space="preserve"> </w:t>
            </w:r>
            <w:r w:rsidRPr="004F7C81">
              <w:t>tradicijas.</w:t>
            </w:r>
          </w:p>
        </w:tc>
      </w:tr>
      <w:tr w:rsidR="004F7C81" w:rsidRPr="004F7C81" w:rsidTr="006E1B81">
        <w:tc>
          <w:tcPr>
            <w:tcW w:w="1637" w:type="pct"/>
          </w:tcPr>
          <w:p w:rsidR="002A79AF" w:rsidRPr="004F7C81" w:rsidRDefault="002A79AF" w:rsidP="00AB5A7B">
            <w:pPr>
              <w:widowControl w:val="0"/>
            </w:pPr>
            <w:r w:rsidRPr="004F7C81">
              <w:t>Verslumo</w:t>
            </w:r>
            <w:r w:rsidR="00A82BC9" w:rsidRPr="004F7C81">
              <w:t xml:space="preserve"> </w:t>
            </w:r>
            <w:r w:rsidRPr="004F7C81">
              <w:t>kompetencija</w:t>
            </w:r>
          </w:p>
        </w:tc>
        <w:tc>
          <w:tcPr>
            <w:tcW w:w="3363" w:type="pct"/>
          </w:tcPr>
          <w:p w:rsidR="002A79AF" w:rsidRPr="004F7C81" w:rsidRDefault="002A79AF" w:rsidP="00AB5A7B">
            <w:pPr>
              <w:widowControl w:val="0"/>
            </w:pPr>
            <w:r w:rsidRPr="004F7C81">
              <w:t>Suprasti</w:t>
            </w:r>
            <w:r w:rsidR="00A82BC9" w:rsidRPr="004F7C81">
              <w:t xml:space="preserve"> </w:t>
            </w:r>
            <w:r w:rsidRPr="004F7C81">
              <w:t>įmonės</w:t>
            </w:r>
            <w:r w:rsidR="00A82BC9" w:rsidRPr="004F7C81">
              <w:t xml:space="preserve"> </w:t>
            </w:r>
            <w:r w:rsidRPr="004F7C81">
              <w:t>veiklos</w:t>
            </w:r>
            <w:r w:rsidR="00A82BC9" w:rsidRPr="004F7C81">
              <w:t xml:space="preserve"> </w:t>
            </w:r>
            <w:r w:rsidRPr="004F7C81">
              <w:t>koncepciją,</w:t>
            </w:r>
            <w:r w:rsidR="00A82BC9" w:rsidRPr="004F7C81">
              <w:t xml:space="preserve"> </w:t>
            </w:r>
            <w:r w:rsidRPr="004F7C81">
              <w:t>verslo</w:t>
            </w:r>
            <w:r w:rsidR="00A82BC9" w:rsidRPr="004F7C81">
              <w:t xml:space="preserve"> </w:t>
            </w:r>
            <w:r w:rsidRPr="004F7C81">
              <w:t>aplinkas.</w:t>
            </w:r>
          </w:p>
          <w:p w:rsidR="002A79AF" w:rsidRPr="004F7C81" w:rsidRDefault="002A79AF" w:rsidP="00AB5A7B">
            <w:pPr>
              <w:pStyle w:val="xmsonormal"/>
              <w:widowControl w:val="0"/>
              <w:shd w:val="clear" w:color="auto" w:fill="FFFFFF"/>
              <w:spacing w:before="0" w:beforeAutospacing="0" w:after="0" w:afterAutospacing="0"/>
            </w:pPr>
            <w:r w:rsidRPr="004F7C81">
              <w:t>Išmanyti</w:t>
            </w:r>
            <w:r w:rsidR="00A82BC9" w:rsidRPr="004F7C81">
              <w:t xml:space="preserve"> </w:t>
            </w:r>
            <w:r w:rsidRPr="004F7C81">
              <w:t>verslo</w:t>
            </w:r>
            <w:r w:rsidR="00A82BC9" w:rsidRPr="004F7C81">
              <w:t xml:space="preserve"> </w:t>
            </w:r>
            <w:r w:rsidRPr="004F7C81">
              <w:t>kūrimo</w:t>
            </w:r>
            <w:r w:rsidR="00A82BC9" w:rsidRPr="004F7C81">
              <w:t xml:space="preserve"> </w:t>
            </w:r>
            <w:r w:rsidRPr="004F7C81">
              <w:t>galimybes.</w:t>
            </w:r>
          </w:p>
          <w:p w:rsidR="002A79AF" w:rsidRPr="004F7C81" w:rsidRDefault="002A79AF" w:rsidP="00AB5A7B">
            <w:pPr>
              <w:pStyle w:val="xmsonormal"/>
              <w:widowControl w:val="0"/>
              <w:shd w:val="clear" w:color="auto" w:fill="FFFFFF"/>
              <w:spacing w:before="0" w:beforeAutospacing="0" w:after="0" w:afterAutospacing="0"/>
            </w:pPr>
            <w:r w:rsidRPr="004F7C81">
              <w:t>Atpažinti</w:t>
            </w:r>
            <w:r w:rsidR="00A82BC9" w:rsidRPr="004F7C81">
              <w:t xml:space="preserve"> </w:t>
            </w:r>
            <w:r w:rsidRPr="004F7C81">
              <w:t>naujas</w:t>
            </w:r>
            <w:r w:rsidR="00A82BC9" w:rsidRPr="004F7C81">
              <w:t xml:space="preserve"> </w:t>
            </w:r>
            <w:r w:rsidRPr="004F7C81">
              <w:t>(rinkos)</w:t>
            </w:r>
            <w:r w:rsidR="00A82BC9" w:rsidRPr="004F7C81">
              <w:t xml:space="preserve"> </w:t>
            </w:r>
            <w:r w:rsidRPr="004F7C81">
              <w:t>galimybes,</w:t>
            </w:r>
            <w:r w:rsidR="00A82BC9" w:rsidRPr="004F7C81">
              <w:t xml:space="preserve"> </w:t>
            </w:r>
            <w:r w:rsidRPr="004F7C81">
              <w:t>p</w:t>
            </w:r>
            <w:r w:rsidRPr="004F7C81">
              <w:rPr>
                <w:spacing w:val="-2"/>
              </w:rPr>
              <w:t>a</w:t>
            </w:r>
            <w:r w:rsidRPr="004F7C81">
              <w:t>naudojant</w:t>
            </w:r>
            <w:r w:rsidR="00A82BC9" w:rsidRPr="004F7C81">
              <w:t xml:space="preserve"> </w:t>
            </w:r>
            <w:r w:rsidRPr="004F7C81">
              <w:t>intuici</w:t>
            </w:r>
            <w:r w:rsidRPr="004F7C81">
              <w:rPr>
                <w:spacing w:val="-1"/>
              </w:rPr>
              <w:t>ją</w:t>
            </w:r>
            <w:r w:rsidRPr="004F7C81">
              <w:t>,</w:t>
            </w:r>
            <w:r w:rsidR="00A82BC9" w:rsidRPr="004F7C81">
              <w:t xml:space="preserve"> </w:t>
            </w:r>
            <w:r w:rsidRPr="004F7C81">
              <w:t>kūrybiškumą</w:t>
            </w:r>
            <w:r w:rsidR="00A82BC9" w:rsidRPr="004F7C81">
              <w:t xml:space="preserve"> </w:t>
            </w:r>
            <w:r w:rsidRPr="004F7C81">
              <w:t>ir</w:t>
            </w:r>
            <w:r w:rsidR="00A82BC9" w:rsidRPr="004F7C81">
              <w:t xml:space="preserve"> </w:t>
            </w:r>
            <w:r w:rsidRPr="004F7C81">
              <w:t>anali</w:t>
            </w:r>
            <w:r w:rsidRPr="004F7C81">
              <w:rPr>
                <w:spacing w:val="-1"/>
              </w:rPr>
              <w:t>tin</w:t>
            </w:r>
            <w:r w:rsidRPr="004F7C81">
              <w:t>ius</w:t>
            </w:r>
            <w:r w:rsidR="00A82BC9" w:rsidRPr="004F7C81">
              <w:t xml:space="preserve"> </w:t>
            </w:r>
            <w:r w:rsidRPr="004F7C81">
              <w:t>gebėjimus.</w:t>
            </w:r>
          </w:p>
          <w:p w:rsidR="002A79AF" w:rsidRPr="004F7C81" w:rsidRDefault="002A79AF" w:rsidP="00AB5A7B">
            <w:pPr>
              <w:pStyle w:val="xmsonormal"/>
              <w:widowControl w:val="0"/>
              <w:shd w:val="clear" w:color="auto" w:fill="FFFFFF"/>
              <w:spacing w:before="0" w:beforeAutospacing="0" w:after="0" w:afterAutospacing="0"/>
            </w:pPr>
            <w:r w:rsidRPr="004F7C81">
              <w:t>Suprasti</w:t>
            </w:r>
            <w:r w:rsidR="00A82BC9" w:rsidRPr="004F7C81">
              <w:t xml:space="preserve"> </w:t>
            </w:r>
            <w:r w:rsidRPr="004F7C81">
              <w:t>socialiai</w:t>
            </w:r>
            <w:r w:rsidR="00A82BC9" w:rsidRPr="004F7C81">
              <w:t xml:space="preserve"> </w:t>
            </w:r>
            <w:r w:rsidRPr="004F7C81">
              <w:t>atsakingo</w:t>
            </w:r>
            <w:r w:rsidR="00A82BC9" w:rsidRPr="004F7C81">
              <w:t xml:space="preserve"> </w:t>
            </w:r>
            <w:r w:rsidRPr="004F7C81">
              <w:t>verslo</w:t>
            </w:r>
            <w:r w:rsidR="00A82BC9" w:rsidRPr="004F7C81">
              <w:t xml:space="preserve"> </w:t>
            </w:r>
            <w:r w:rsidRPr="004F7C81">
              <w:t>kūrimo</w:t>
            </w:r>
            <w:r w:rsidR="00A82BC9" w:rsidRPr="004F7C81">
              <w:t xml:space="preserve"> </w:t>
            </w:r>
            <w:r w:rsidRPr="004F7C81">
              <w:t>principus.</w:t>
            </w:r>
          </w:p>
          <w:p w:rsidR="002A79AF" w:rsidRPr="004F7C81" w:rsidRDefault="002A79AF" w:rsidP="00AB5A7B">
            <w:pPr>
              <w:pStyle w:val="xmsonormal"/>
              <w:widowControl w:val="0"/>
              <w:shd w:val="clear" w:color="auto" w:fill="FFFFFF"/>
              <w:spacing w:before="0" w:beforeAutospacing="0" w:after="0" w:afterAutospacing="0"/>
            </w:pPr>
            <w:r w:rsidRPr="004F7C81">
              <w:t>Dirbti</w:t>
            </w:r>
            <w:r w:rsidR="00A82BC9" w:rsidRPr="004F7C81">
              <w:t xml:space="preserve"> </w:t>
            </w:r>
            <w:r w:rsidRPr="004F7C81">
              <w:t>savarankiškai,</w:t>
            </w:r>
            <w:r w:rsidR="00A82BC9" w:rsidRPr="004F7C81">
              <w:t xml:space="preserve"> </w:t>
            </w:r>
            <w:r w:rsidRPr="004F7C81">
              <w:t>planuoti</w:t>
            </w:r>
            <w:r w:rsidR="00A82BC9" w:rsidRPr="004F7C81">
              <w:t xml:space="preserve"> </w:t>
            </w:r>
            <w:r w:rsidRPr="004F7C81">
              <w:t>savo</w:t>
            </w:r>
            <w:r w:rsidR="00A82BC9" w:rsidRPr="004F7C81">
              <w:t xml:space="preserve"> </w:t>
            </w:r>
            <w:r w:rsidRPr="004F7C81">
              <w:t>laiką.</w:t>
            </w:r>
          </w:p>
        </w:tc>
      </w:tr>
      <w:tr w:rsidR="004F7C81" w:rsidRPr="004F7C81" w:rsidTr="006E1B81">
        <w:tc>
          <w:tcPr>
            <w:tcW w:w="1637" w:type="pct"/>
          </w:tcPr>
          <w:p w:rsidR="002A79AF" w:rsidRPr="004F7C81" w:rsidRDefault="002A79AF" w:rsidP="00AB5A7B">
            <w:pPr>
              <w:widowControl w:val="0"/>
            </w:pPr>
            <w:r w:rsidRPr="004F7C81">
              <w:t>Kultūrinio</w:t>
            </w:r>
            <w:r w:rsidR="00A82BC9" w:rsidRPr="004F7C81">
              <w:t xml:space="preserve"> </w:t>
            </w:r>
            <w:r w:rsidRPr="004F7C81">
              <w:t>sąmoningumo</w:t>
            </w:r>
            <w:r w:rsidR="00A82BC9" w:rsidRPr="004F7C81">
              <w:t xml:space="preserve"> </w:t>
            </w:r>
            <w:r w:rsidRPr="004F7C81">
              <w:t>ir</w:t>
            </w:r>
            <w:r w:rsidR="00A82BC9" w:rsidRPr="004F7C81">
              <w:t xml:space="preserve"> </w:t>
            </w:r>
            <w:r w:rsidRPr="004F7C81">
              <w:t>raiškos</w:t>
            </w:r>
            <w:r w:rsidR="00A82BC9" w:rsidRPr="004F7C81">
              <w:t xml:space="preserve"> </w:t>
            </w:r>
            <w:r w:rsidRPr="004F7C81">
              <w:t>kompetencija</w:t>
            </w:r>
          </w:p>
        </w:tc>
        <w:tc>
          <w:tcPr>
            <w:tcW w:w="3363" w:type="pct"/>
          </w:tcPr>
          <w:p w:rsidR="002A79AF" w:rsidRPr="004F7C81" w:rsidRDefault="002A79AF" w:rsidP="00AB5A7B">
            <w:pPr>
              <w:widowControl w:val="0"/>
            </w:pPr>
            <w:r w:rsidRPr="004F7C81">
              <w:t>Pažinti</w:t>
            </w:r>
            <w:r w:rsidR="00A82BC9" w:rsidRPr="004F7C81">
              <w:t xml:space="preserve"> </w:t>
            </w:r>
            <w:r w:rsidRPr="004F7C81">
              <w:t>įvairių</w:t>
            </w:r>
            <w:r w:rsidR="00A82BC9" w:rsidRPr="004F7C81">
              <w:t xml:space="preserve"> </w:t>
            </w:r>
            <w:r w:rsidRPr="004F7C81">
              <w:t>šalių</w:t>
            </w:r>
            <w:r w:rsidR="00A82BC9" w:rsidRPr="004F7C81">
              <w:t xml:space="preserve"> </w:t>
            </w:r>
            <w:r w:rsidRPr="004F7C81">
              <w:t>kultūrinius</w:t>
            </w:r>
            <w:r w:rsidR="00A82BC9" w:rsidRPr="004F7C81">
              <w:t xml:space="preserve"> </w:t>
            </w:r>
            <w:r w:rsidRPr="004F7C81">
              <w:t>skirtumus.</w:t>
            </w:r>
          </w:p>
          <w:p w:rsidR="002A79AF" w:rsidRPr="004F7C81" w:rsidRDefault="002A79AF" w:rsidP="00AB5A7B">
            <w:pPr>
              <w:widowControl w:val="0"/>
            </w:pPr>
            <w:r w:rsidRPr="004F7C81">
              <w:t>Lavinti</w:t>
            </w:r>
            <w:r w:rsidR="00A82BC9" w:rsidRPr="004F7C81">
              <w:t xml:space="preserve"> </w:t>
            </w:r>
            <w:r w:rsidRPr="004F7C81">
              <w:t>estetinį</w:t>
            </w:r>
            <w:r w:rsidR="00A82BC9" w:rsidRPr="004F7C81">
              <w:t xml:space="preserve"> </w:t>
            </w:r>
            <w:r w:rsidRPr="004F7C81">
              <w:t>požiūrį</w:t>
            </w:r>
            <w:r w:rsidR="00A82BC9" w:rsidRPr="004F7C81">
              <w:t xml:space="preserve"> </w:t>
            </w:r>
            <w:r w:rsidRPr="004F7C81">
              <w:t>į</w:t>
            </w:r>
            <w:r w:rsidR="00A82BC9" w:rsidRPr="004F7C81">
              <w:t xml:space="preserve"> </w:t>
            </w:r>
            <w:r w:rsidRPr="004F7C81">
              <w:t>aplinką.</w:t>
            </w:r>
          </w:p>
        </w:tc>
      </w:tr>
    </w:tbl>
    <w:p w:rsidR="004F35E4" w:rsidRPr="004F7C81" w:rsidRDefault="004F35E4" w:rsidP="00AB5A7B">
      <w:pPr>
        <w:widowControl w:val="0"/>
        <w:rPr>
          <w:szCs w:val="28"/>
        </w:rPr>
      </w:pPr>
    </w:p>
    <w:p w:rsidR="00AE07B4" w:rsidRPr="004F7C81" w:rsidRDefault="004F35E4" w:rsidP="00AB5A7B">
      <w:pPr>
        <w:widowControl w:val="0"/>
        <w:jc w:val="center"/>
        <w:rPr>
          <w:b/>
          <w:sz w:val="28"/>
          <w:szCs w:val="28"/>
        </w:rPr>
      </w:pPr>
      <w:r w:rsidRPr="004F7C81">
        <w:rPr>
          <w:b/>
          <w:sz w:val="28"/>
          <w:szCs w:val="28"/>
        </w:rPr>
        <w:br w:type="page"/>
      </w:r>
      <w:r w:rsidR="00AE07B4" w:rsidRPr="004F7C81">
        <w:rPr>
          <w:b/>
          <w:sz w:val="28"/>
          <w:szCs w:val="28"/>
        </w:rPr>
        <w:lastRenderedPageBreak/>
        <w:t>5.</w:t>
      </w:r>
      <w:r w:rsidR="00A82BC9" w:rsidRPr="004F7C81">
        <w:rPr>
          <w:b/>
          <w:sz w:val="28"/>
          <w:szCs w:val="28"/>
        </w:rPr>
        <w:t xml:space="preserve"> </w:t>
      </w:r>
      <w:r w:rsidR="00AE07B4" w:rsidRPr="004F7C81">
        <w:rPr>
          <w:b/>
          <w:sz w:val="28"/>
          <w:szCs w:val="28"/>
        </w:rPr>
        <w:t>PROGRAMOS</w:t>
      </w:r>
      <w:r w:rsidR="00A82BC9" w:rsidRPr="004F7C81">
        <w:rPr>
          <w:b/>
          <w:sz w:val="28"/>
          <w:szCs w:val="28"/>
        </w:rPr>
        <w:t xml:space="preserve"> </w:t>
      </w:r>
      <w:r w:rsidR="00AE07B4" w:rsidRPr="004F7C81">
        <w:rPr>
          <w:b/>
          <w:sz w:val="28"/>
          <w:szCs w:val="28"/>
        </w:rPr>
        <w:t>STRUKTŪRA</w:t>
      </w:r>
      <w:r w:rsidR="00592AFC" w:rsidRPr="004F7C81">
        <w:rPr>
          <w:b/>
          <w:sz w:val="28"/>
          <w:szCs w:val="28"/>
        </w:rPr>
        <w:t>,</w:t>
      </w:r>
      <w:r w:rsidR="00A82BC9" w:rsidRPr="004F7C81">
        <w:rPr>
          <w:b/>
          <w:sz w:val="28"/>
          <w:szCs w:val="28"/>
        </w:rPr>
        <w:t xml:space="preserve"> </w:t>
      </w:r>
      <w:r w:rsidR="00592AFC" w:rsidRPr="004F7C81">
        <w:rPr>
          <w:b/>
          <w:sz w:val="28"/>
          <w:szCs w:val="28"/>
        </w:rPr>
        <w:t>VYKDANT</w:t>
      </w:r>
      <w:r w:rsidR="00A82BC9" w:rsidRPr="004F7C81">
        <w:rPr>
          <w:b/>
          <w:sz w:val="28"/>
          <w:szCs w:val="28"/>
        </w:rPr>
        <w:t xml:space="preserve"> </w:t>
      </w:r>
      <w:r w:rsidR="00592AFC" w:rsidRPr="004F7C81">
        <w:rPr>
          <w:b/>
          <w:sz w:val="28"/>
          <w:szCs w:val="28"/>
        </w:rPr>
        <w:t>PIRMINĮ</w:t>
      </w:r>
      <w:r w:rsidR="00A82BC9" w:rsidRPr="004F7C81">
        <w:rPr>
          <w:b/>
          <w:sz w:val="28"/>
          <w:szCs w:val="28"/>
        </w:rPr>
        <w:t xml:space="preserve"> </w:t>
      </w:r>
      <w:r w:rsidR="00592AFC" w:rsidRPr="004F7C81">
        <w:rPr>
          <w:b/>
          <w:sz w:val="28"/>
          <w:szCs w:val="28"/>
        </w:rPr>
        <w:t>IR</w:t>
      </w:r>
      <w:r w:rsidR="00A82BC9" w:rsidRPr="004F7C81">
        <w:rPr>
          <w:b/>
          <w:sz w:val="28"/>
          <w:szCs w:val="28"/>
        </w:rPr>
        <w:t xml:space="preserve"> </w:t>
      </w:r>
      <w:r w:rsidR="00592AFC" w:rsidRPr="004F7C81">
        <w:rPr>
          <w:b/>
          <w:sz w:val="28"/>
          <w:szCs w:val="28"/>
        </w:rPr>
        <w:t>TĘSTINĮ</w:t>
      </w:r>
      <w:r w:rsidR="00A82BC9" w:rsidRPr="004F7C81">
        <w:rPr>
          <w:b/>
          <w:sz w:val="28"/>
          <w:szCs w:val="28"/>
        </w:rPr>
        <w:t xml:space="preserve"> </w:t>
      </w:r>
      <w:r w:rsidR="00AE07B4" w:rsidRPr="004F7C81">
        <w:rPr>
          <w:b/>
          <w:sz w:val="28"/>
          <w:szCs w:val="28"/>
        </w:rPr>
        <w:t>PROF</w:t>
      </w:r>
      <w:r w:rsidR="00592AFC" w:rsidRPr="004F7C81">
        <w:rPr>
          <w:b/>
          <w:sz w:val="28"/>
          <w:szCs w:val="28"/>
        </w:rPr>
        <w:t>ES</w:t>
      </w:r>
      <w:r w:rsidR="001353A1" w:rsidRPr="004F7C81">
        <w:rPr>
          <w:b/>
          <w:sz w:val="28"/>
          <w:szCs w:val="28"/>
        </w:rPr>
        <w:t>IN</w:t>
      </w:r>
      <w:r w:rsidR="00592AFC" w:rsidRPr="004F7C81">
        <w:rPr>
          <w:b/>
          <w:sz w:val="28"/>
          <w:szCs w:val="28"/>
        </w:rPr>
        <w:t>Į</w:t>
      </w:r>
      <w:r w:rsidR="00A82BC9" w:rsidRPr="004F7C81">
        <w:rPr>
          <w:b/>
          <w:sz w:val="28"/>
          <w:szCs w:val="28"/>
        </w:rPr>
        <w:t xml:space="preserve"> </w:t>
      </w:r>
      <w:r w:rsidR="00592AFC" w:rsidRPr="004F7C81">
        <w:rPr>
          <w:b/>
          <w:sz w:val="28"/>
          <w:szCs w:val="28"/>
        </w:rPr>
        <w:t>MOKYMĄ</w:t>
      </w:r>
    </w:p>
    <w:p w:rsidR="00704C61" w:rsidRPr="00136642" w:rsidRDefault="00704C61" w:rsidP="00AB5A7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F7C81" w:rsidRPr="004F7C81" w:rsidTr="006E1B81">
        <w:trPr>
          <w:trHeight w:val="57"/>
        </w:trPr>
        <w:tc>
          <w:tcPr>
            <w:tcW w:w="5000" w:type="pct"/>
            <w:gridSpan w:val="2"/>
            <w:shd w:val="clear" w:color="auto" w:fill="auto"/>
          </w:tcPr>
          <w:p w:rsidR="00AE07B4" w:rsidRPr="004F7C81" w:rsidRDefault="00AE07B4" w:rsidP="00AB5A7B">
            <w:pPr>
              <w:widowControl w:val="0"/>
              <w:rPr>
                <w:b/>
              </w:rPr>
            </w:pPr>
            <w:r w:rsidRPr="004F7C81">
              <w:rPr>
                <w:b/>
              </w:rPr>
              <w:t>Kvalifika</w:t>
            </w:r>
            <w:r w:rsidR="006402C2" w:rsidRPr="004F7C81">
              <w:rPr>
                <w:b/>
              </w:rPr>
              <w:t>cija</w:t>
            </w:r>
            <w:r w:rsidR="00A82BC9" w:rsidRPr="004F7C81">
              <w:rPr>
                <w:b/>
              </w:rPr>
              <w:t xml:space="preserve"> </w:t>
            </w:r>
            <w:r w:rsidR="007C247C" w:rsidRPr="004F7C81">
              <w:rPr>
                <w:b/>
              </w:rPr>
              <w:t>–</w:t>
            </w:r>
            <w:r w:rsidR="00A82BC9" w:rsidRPr="004F7C81">
              <w:rPr>
                <w:b/>
              </w:rPr>
              <w:t xml:space="preserve"> </w:t>
            </w:r>
            <w:r w:rsidR="003B67BF" w:rsidRPr="004F7C81">
              <w:rPr>
                <w:b/>
              </w:rPr>
              <w:t>scenos</w:t>
            </w:r>
            <w:r w:rsidR="00A82BC9" w:rsidRPr="004F7C81">
              <w:rPr>
                <w:b/>
              </w:rPr>
              <w:t xml:space="preserve"> </w:t>
            </w:r>
            <w:r w:rsidR="003B67BF" w:rsidRPr="004F7C81">
              <w:rPr>
                <w:b/>
              </w:rPr>
              <w:t>dekoracijų</w:t>
            </w:r>
            <w:r w:rsidR="00A82BC9" w:rsidRPr="004F7C81">
              <w:rPr>
                <w:b/>
              </w:rPr>
              <w:t xml:space="preserve"> </w:t>
            </w:r>
            <w:r w:rsidR="003B67BF" w:rsidRPr="004F7C81">
              <w:rPr>
                <w:b/>
              </w:rPr>
              <w:t>konstruktorius,</w:t>
            </w:r>
            <w:r w:rsidR="00A82BC9" w:rsidRPr="004F7C81">
              <w:rPr>
                <w:b/>
              </w:rPr>
              <w:t xml:space="preserve"> </w:t>
            </w:r>
            <w:r w:rsidR="006402C2" w:rsidRPr="004F7C81">
              <w:rPr>
                <w:b/>
              </w:rPr>
              <w:t>LTKS</w:t>
            </w:r>
            <w:r w:rsidR="00A82BC9" w:rsidRPr="004F7C81">
              <w:rPr>
                <w:b/>
              </w:rPr>
              <w:t xml:space="preserve"> </w:t>
            </w:r>
            <w:r w:rsidR="007227EA" w:rsidRPr="004F7C81">
              <w:rPr>
                <w:b/>
              </w:rPr>
              <w:t>lygis</w:t>
            </w:r>
            <w:r w:rsidR="00A82BC9" w:rsidRPr="004F7C81">
              <w:rPr>
                <w:b/>
              </w:rPr>
              <w:t xml:space="preserve"> </w:t>
            </w:r>
            <w:r w:rsidR="003B67BF" w:rsidRPr="004F7C81">
              <w:rPr>
                <w:b/>
              </w:rPr>
              <w:t>IV</w:t>
            </w:r>
          </w:p>
        </w:tc>
      </w:tr>
      <w:tr w:rsidR="004F7C81" w:rsidRPr="004F7C81" w:rsidTr="006E1B81">
        <w:trPr>
          <w:trHeight w:val="57"/>
        </w:trPr>
        <w:tc>
          <w:tcPr>
            <w:tcW w:w="2500" w:type="pct"/>
            <w:shd w:val="clear" w:color="auto" w:fill="D9D9D9"/>
          </w:tcPr>
          <w:p w:rsidR="00AE07B4" w:rsidRPr="004F7C81" w:rsidRDefault="00AE07B4" w:rsidP="00AB5A7B">
            <w:pPr>
              <w:widowControl w:val="0"/>
              <w:jc w:val="center"/>
              <w:rPr>
                <w:b/>
              </w:rPr>
            </w:pPr>
            <w:r w:rsidRPr="004F7C81">
              <w:rPr>
                <w:b/>
              </w:rPr>
              <w:t>Programos,</w:t>
            </w:r>
            <w:r w:rsidR="00A82BC9" w:rsidRPr="004F7C81">
              <w:rPr>
                <w:b/>
              </w:rPr>
              <w:t xml:space="preserve"> </w:t>
            </w:r>
            <w:r w:rsidRPr="004F7C81">
              <w:rPr>
                <w:b/>
              </w:rPr>
              <w:t>skirtos</w:t>
            </w:r>
            <w:r w:rsidR="00A82BC9" w:rsidRPr="004F7C81">
              <w:rPr>
                <w:b/>
              </w:rPr>
              <w:t xml:space="preserve"> </w:t>
            </w:r>
            <w:r w:rsidRPr="004F7C81">
              <w:rPr>
                <w:b/>
              </w:rPr>
              <w:t>pirminiam</w:t>
            </w:r>
            <w:r w:rsidR="00A82BC9" w:rsidRPr="004F7C81">
              <w:rPr>
                <w:b/>
              </w:rPr>
              <w:t xml:space="preserve"> </w:t>
            </w:r>
            <w:r w:rsidRPr="004F7C81">
              <w:rPr>
                <w:b/>
              </w:rPr>
              <w:t>profesiniam</w:t>
            </w:r>
            <w:r w:rsidR="00A82BC9" w:rsidRPr="004F7C81">
              <w:rPr>
                <w:b/>
              </w:rPr>
              <w:t xml:space="preserve"> </w:t>
            </w:r>
            <w:r w:rsidRPr="004F7C81">
              <w:rPr>
                <w:b/>
              </w:rPr>
              <w:t>mokymui,</w:t>
            </w:r>
            <w:r w:rsidR="00A82BC9" w:rsidRPr="004F7C81">
              <w:rPr>
                <w:b/>
              </w:rPr>
              <w:t xml:space="preserve"> </w:t>
            </w:r>
            <w:r w:rsidRPr="004F7C81">
              <w:rPr>
                <w:b/>
              </w:rPr>
              <w:t>struktūra</w:t>
            </w:r>
          </w:p>
        </w:tc>
        <w:tc>
          <w:tcPr>
            <w:tcW w:w="2500" w:type="pct"/>
            <w:shd w:val="clear" w:color="auto" w:fill="D9D9D9"/>
          </w:tcPr>
          <w:p w:rsidR="00AE07B4" w:rsidRPr="004F7C81" w:rsidRDefault="00AE07B4" w:rsidP="00AB5A7B">
            <w:pPr>
              <w:widowControl w:val="0"/>
              <w:jc w:val="center"/>
              <w:rPr>
                <w:b/>
              </w:rPr>
            </w:pPr>
            <w:r w:rsidRPr="004F7C81">
              <w:rPr>
                <w:b/>
              </w:rPr>
              <w:t>Programos,</w:t>
            </w:r>
            <w:r w:rsidR="00A82BC9" w:rsidRPr="004F7C81">
              <w:rPr>
                <w:b/>
              </w:rPr>
              <w:t xml:space="preserve"> </w:t>
            </w:r>
            <w:r w:rsidRPr="004F7C81">
              <w:rPr>
                <w:b/>
              </w:rPr>
              <w:t>skirtos</w:t>
            </w:r>
            <w:r w:rsidR="00A82BC9" w:rsidRPr="004F7C81">
              <w:rPr>
                <w:b/>
              </w:rPr>
              <w:t xml:space="preserve"> </w:t>
            </w:r>
            <w:r w:rsidRPr="004F7C81">
              <w:rPr>
                <w:b/>
              </w:rPr>
              <w:t>tęstiniam</w:t>
            </w:r>
            <w:r w:rsidR="00A82BC9" w:rsidRPr="004F7C81">
              <w:rPr>
                <w:b/>
              </w:rPr>
              <w:t xml:space="preserve"> </w:t>
            </w:r>
            <w:r w:rsidRPr="004F7C81">
              <w:rPr>
                <w:b/>
              </w:rPr>
              <w:t>profesiniam</w:t>
            </w:r>
            <w:r w:rsidR="00A82BC9" w:rsidRPr="004F7C81">
              <w:rPr>
                <w:b/>
              </w:rPr>
              <w:t xml:space="preserve"> </w:t>
            </w:r>
            <w:r w:rsidRPr="004F7C81">
              <w:rPr>
                <w:b/>
              </w:rPr>
              <w:t>mokymui</w:t>
            </w:r>
            <w:r w:rsidR="00704C61" w:rsidRPr="004F7C81">
              <w:rPr>
                <w:b/>
              </w:rPr>
              <w:t>,</w:t>
            </w:r>
            <w:r w:rsidR="00A82BC9" w:rsidRPr="004F7C81">
              <w:rPr>
                <w:b/>
              </w:rPr>
              <w:t xml:space="preserve"> </w:t>
            </w:r>
            <w:r w:rsidRPr="004F7C81">
              <w:rPr>
                <w:b/>
              </w:rPr>
              <w:t>struktūra</w:t>
            </w:r>
          </w:p>
        </w:tc>
      </w:tr>
      <w:tr w:rsidR="004F7C81" w:rsidRPr="004F7C81" w:rsidTr="006E1B81">
        <w:trPr>
          <w:trHeight w:val="57"/>
        </w:trPr>
        <w:tc>
          <w:tcPr>
            <w:tcW w:w="2500" w:type="pct"/>
            <w:shd w:val="clear" w:color="auto" w:fill="auto"/>
          </w:tcPr>
          <w:p w:rsidR="00AE07B4" w:rsidRPr="004F7C81" w:rsidRDefault="00AE07B4" w:rsidP="00AB5A7B">
            <w:pPr>
              <w:widowControl w:val="0"/>
              <w:rPr>
                <w:i/>
              </w:rPr>
            </w:pPr>
            <w:r w:rsidRPr="004F7C81">
              <w:rPr>
                <w:i/>
              </w:rPr>
              <w:t>Įvadinis</w:t>
            </w:r>
            <w:r w:rsidR="00A82BC9" w:rsidRPr="004F7C81">
              <w:rPr>
                <w:i/>
              </w:rPr>
              <w:t xml:space="preserve"> </w:t>
            </w:r>
            <w:r w:rsidRPr="004F7C81">
              <w:rPr>
                <w:i/>
              </w:rPr>
              <w:t>modulis</w:t>
            </w:r>
            <w:r w:rsidR="00A82BC9" w:rsidRPr="004F7C81">
              <w:rPr>
                <w:i/>
              </w:rPr>
              <w:t xml:space="preserve"> </w:t>
            </w:r>
            <w:r w:rsidRPr="004F7C81">
              <w:rPr>
                <w:i/>
              </w:rPr>
              <w:t>(</w:t>
            </w:r>
            <w:r w:rsidR="0009216E" w:rsidRPr="004F7C81">
              <w:rPr>
                <w:i/>
              </w:rPr>
              <w:t>iš</w:t>
            </w:r>
            <w:r w:rsidR="00A82BC9" w:rsidRPr="004F7C81">
              <w:rPr>
                <w:i/>
              </w:rPr>
              <w:t xml:space="preserve"> </w:t>
            </w:r>
            <w:r w:rsidR="0009216E" w:rsidRPr="004F7C81">
              <w:rPr>
                <w:i/>
              </w:rPr>
              <w:t>viso</w:t>
            </w:r>
            <w:r w:rsidR="00A82BC9" w:rsidRPr="004F7C81">
              <w:rPr>
                <w:i/>
              </w:rPr>
              <w:t xml:space="preserve"> </w:t>
            </w:r>
            <w:r w:rsidR="0007391B" w:rsidRPr="004F7C81">
              <w:rPr>
                <w:i/>
              </w:rPr>
              <w:t>1</w:t>
            </w:r>
            <w:r w:rsidR="00A82BC9" w:rsidRPr="004F7C81">
              <w:rPr>
                <w:i/>
              </w:rPr>
              <w:t xml:space="preserve"> </w:t>
            </w:r>
            <w:r w:rsidR="00592AFC" w:rsidRPr="004F7C81">
              <w:rPr>
                <w:i/>
              </w:rPr>
              <w:t>mokymosi</w:t>
            </w:r>
            <w:r w:rsidR="00A82BC9" w:rsidRPr="004F7C81">
              <w:rPr>
                <w:i/>
              </w:rPr>
              <w:t xml:space="preserve"> </w:t>
            </w:r>
            <w:r w:rsidR="0007391B" w:rsidRPr="004F7C81">
              <w:rPr>
                <w:i/>
              </w:rPr>
              <w:t>kreditas</w:t>
            </w:r>
            <w:r w:rsidRPr="004F7C81">
              <w:rPr>
                <w:i/>
              </w:rPr>
              <w:t>)</w:t>
            </w:r>
          </w:p>
          <w:p w:rsidR="00AE07B4" w:rsidRPr="004F7C81" w:rsidRDefault="0007391B" w:rsidP="00AB5A7B">
            <w:pPr>
              <w:widowControl w:val="0"/>
              <w:ind w:left="284"/>
            </w:pPr>
            <w:r w:rsidRPr="004F7C81">
              <w:t>Įvadas</w:t>
            </w:r>
            <w:r w:rsidR="00A82BC9" w:rsidRPr="004F7C81">
              <w:t xml:space="preserve"> </w:t>
            </w:r>
            <w:r w:rsidRPr="004F7C81">
              <w:t>į</w:t>
            </w:r>
            <w:r w:rsidR="00A82BC9" w:rsidRPr="004F7C81">
              <w:t xml:space="preserve"> </w:t>
            </w:r>
            <w:r w:rsidRPr="004F7C81">
              <w:t>profesiją,</w:t>
            </w:r>
            <w:r w:rsidR="00A82BC9" w:rsidRPr="004F7C81">
              <w:t xml:space="preserve"> </w:t>
            </w:r>
            <w:r w:rsidRPr="004F7C81">
              <w:t>1</w:t>
            </w:r>
            <w:r w:rsidR="00A82BC9" w:rsidRPr="004F7C81">
              <w:t xml:space="preserve"> </w:t>
            </w:r>
            <w:r w:rsidR="008E694F" w:rsidRPr="004F7C81">
              <w:t>mokymosi</w:t>
            </w:r>
            <w:r w:rsidR="00A82BC9" w:rsidRPr="004F7C81">
              <w:t xml:space="preserve"> </w:t>
            </w:r>
            <w:r w:rsidRPr="004F7C81">
              <w:t>kreditas</w:t>
            </w:r>
          </w:p>
        </w:tc>
        <w:tc>
          <w:tcPr>
            <w:tcW w:w="2500" w:type="pct"/>
            <w:shd w:val="clear" w:color="auto" w:fill="auto"/>
          </w:tcPr>
          <w:p w:rsidR="00AE07B4" w:rsidRPr="004F7C81" w:rsidRDefault="00AE07B4" w:rsidP="00AB5A7B">
            <w:pPr>
              <w:widowControl w:val="0"/>
              <w:rPr>
                <w:i/>
              </w:rPr>
            </w:pPr>
            <w:r w:rsidRPr="004F7C81">
              <w:rPr>
                <w:i/>
              </w:rPr>
              <w:t>Įvadinis</w:t>
            </w:r>
            <w:r w:rsidR="00A82BC9" w:rsidRPr="004F7C81">
              <w:rPr>
                <w:i/>
              </w:rPr>
              <w:t xml:space="preserve"> </w:t>
            </w:r>
            <w:r w:rsidRPr="004F7C81">
              <w:rPr>
                <w:i/>
              </w:rPr>
              <w:t>modulis</w:t>
            </w:r>
            <w:r w:rsidR="00A82BC9" w:rsidRPr="004F7C81">
              <w:rPr>
                <w:i/>
              </w:rPr>
              <w:t xml:space="preserve"> </w:t>
            </w:r>
            <w:r w:rsidRPr="004F7C81">
              <w:rPr>
                <w:i/>
              </w:rPr>
              <w:t>(0</w:t>
            </w:r>
            <w:r w:rsidR="00A82BC9" w:rsidRPr="004F7C81">
              <w:rPr>
                <w:i/>
              </w:rPr>
              <w:t xml:space="preserve"> </w:t>
            </w:r>
            <w:r w:rsidR="00592AFC" w:rsidRPr="004F7C81">
              <w:rPr>
                <w:i/>
              </w:rPr>
              <w:t>mokymosi</w:t>
            </w:r>
            <w:r w:rsidR="00A82BC9" w:rsidRPr="004F7C81">
              <w:rPr>
                <w:i/>
              </w:rPr>
              <w:t xml:space="preserve"> </w:t>
            </w:r>
            <w:r w:rsidRPr="004F7C81">
              <w:rPr>
                <w:i/>
              </w:rPr>
              <w:t>kreditų)</w:t>
            </w:r>
          </w:p>
          <w:p w:rsidR="00AE07B4" w:rsidRPr="004F7C81" w:rsidRDefault="00AE07B4" w:rsidP="00AB5A7B">
            <w:pPr>
              <w:widowControl w:val="0"/>
              <w:ind w:left="284"/>
            </w:pPr>
            <w:r w:rsidRPr="004F7C81">
              <w:t>–</w:t>
            </w:r>
          </w:p>
        </w:tc>
      </w:tr>
      <w:tr w:rsidR="004F7C81" w:rsidRPr="004F7C81" w:rsidTr="006E1B81">
        <w:trPr>
          <w:trHeight w:val="57"/>
        </w:trPr>
        <w:tc>
          <w:tcPr>
            <w:tcW w:w="2500" w:type="pct"/>
            <w:shd w:val="clear" w:color="auto" w:fill="auto"/>
          </w:tcPr>
          <w:p w:rsidR="00AE07B4" w:rsidRPr="004F7C81" w:rsidRDefault="00AE07B4" w:rsidP="00AB5A7B">
            <w:pPr>
              <w:widowControl w:val="0"/>
              <w:rPr>
                <w:i/>
              </w:rPr>
            </w:pPr>
            <w:r w:rsidRPr="004F7C81">
              <w:rPr>
                <w:i/>
              </w:rPr>
              <w:t>Bendrieji</w:t>
            </w:r>
            <w:r w:rsidR="00A82BC9" w:rsidRPr="004F7C81">
              <w:rPr>
                <w:i/>
              </w:rPr>
              <w:t xml:space="preserve"> </w:t>
            </w:r>
            <w:r w:rsidRPr="004F7C81">
              <w:rPr>
                <w:i/>
              </w:rPr>
              <w:t>moduliai</w:t>
            </w:r>
            <w:r w:rsidR="00A82BC9" w:rsidRPr="004F7C81">
              <w:rPr>
                <w:i/>
              </w:rPr>
              <w:t xml:space="preserve"> </w:t>
            </w:r>
            <w:r w:rsidRPr="004F7C81">
              <w:rPr>
                <w:i/>
              </w:rPr>
              <w:t>(</w:t>
            </w:r>
            <w:r w:rsidR="0009216E" w:rsidRPr="004F7C81">
              <w:rPr>
                <w:i/>
              </w:rPr>
              <w:t>iš</w:t>
            </w:r>
            <w:r w:rsidR="00A82BC9" w:rsidRPr="004F7C81">
              <w:rPr>
                <w:i/>
              </w:rPr>
              <w:t xml:space="preserve"> </w:t>
            </w:r>
            <w:r w:rsidR="0009216E" w:rsidRPr="004F7C81">
              <w:rPr>
                <w:i/>
              </w:rPr>
              <w:t>viso</w:t>
            </w:r>
            <w:r w:rsidR="00A82BC9" w:rsidRPr="004F7C81">
              <w:rPr>
                <w:i/>
              </w:rPr>
              <w:t xml:space="preserve"> </w:t>
            </w:r>
            <w:r w:rsidR="0007391B" w:rsidRPr="004F7C81">
              <w:rPr>
                <w:i/>
              </w:rPr>
              <w:t>4</w:t>
            </w:r>
            <w:r w:rsidR="00A82BC9" w:rsidRPr="004F7C81">
              <w:rPr>
                <w:i/>
              </w:rPr>
              <w:t xml:space="preserve"> </w:t>
            </w:r>
            <w:r w:rsidR="00496D3C" w:rsidRPr="004F7C81">
              <w:rPr>
                <w:i/>
              </w:rPr>
              <w:t>mokymosi</w:t>
            </w:r>
            <w:r w:rsidR="00A82BC9" w:rsidRPr="004F7C81">
              <w:rPr>
                <w:i/>
              </w:rPr>
              <w:t xml:space="preserve"> </w:t>
            </w:r>
            <w:r w:rsidRPr="004F7C81">
              <w:rPr>
                <w:i/>
              </w:rPr>
              <w:t>kreditai)</w:t>
            </w:r>
          </w:p>
          <w:p w:rsidR="00AE07B4" w:rsidRPr="004F7C81" w:rsidRDefault="00AE07B4" w:rsidP="00AB5A7B">
            <w:pPr>
              <w:widowControl w:val="0"/>
              <w:ind w:left="284"/>
            </w:pPr>
            <w:r w:rsidRPr="004F7C81">
              <w:t>Saugus</w:t>
            </w:r>
            <w:r w:rsidR="00A82BC9" w:rsidRPr="004F7C81">
              <w:t xml:space="preserve"> </w:t>
            </w:r>
            <w:r w:rsidRPr="004F7C81">
              <w:t>elgesy</w:t>
            </w:r>
            <w:r w:rsidR="0007391B" w:rsidRPr="004F7C81">
              <w:t>s</w:t>
            </w:r>
            <w:r w:rsidR="00A82BC9" w:rsidRPr="004F7C81">
              <w:t xml:space="preserve"> </w:t>
            </w:r>
            <w:r w:rsidR="0007391B" w:rsidRPr="004F7C81">
              <w:t>ekstremaliose</w:t>
            </w:r>
            <w:r w:rsidR="00A82BC9" w:rsidRPr="004F7C81">
              <w:t xml:space="preserve"> </w:t>
            </w:r>
            <w:r w:rsidR="0007391B" w:rsidRPr="004F7C81">
              <w:t>situacijose,</w:t>
            </w:r>
            <w:r w:rsidR="00A82BC9" w:rsidRPr="004F7C81">
              <w:t xml:space="preserve"> </w:t>
            </w:r>
            <w:r w:rsidR="0007391B" w:rsidRPr="004F7C81">
              <w:t>1</w:t>
            </w:r>
            <w:r w:rsidR="00A82BC9" w:rsidRPr="004F7C81">
              <w:t xml:space="preserve"> </w:t>
            </w:r>
            <w:r w:rsidR="00592AFC" w:rsidRPr="004F7C81">
              <w:t>mokymosi</w:t>
            </w:r>
            <w:r w:rsidR="00A82BC9" w:rsidRPr="004F7C81">
              <w:t xml:space="preserve"> </w:t>
            </w:r>
            <w:r w:rsidR="003F0541" w:rsidRPr="004F7C81">
              <w:t>kreditas</w:t>
            </w:r>
          </w:p>
          <w:p w:rsidR="00AE07B4" w:rsidRPr="004F7C81" w:rsidRDefault="00AE07B4" w:rsidP="00AB5A7B">
            <w:pPr>
              <w:widowControl w:val="0"/>
              <w:ind w:left="284"/>
            </w:pPr>
            <w:r w:rsidRPr="004F7C81">
              <w:t>Sąmoningas</w:t>
            </w:r>
            <w:r w:rsidR="00A82BC9" w:rsidRPr="004F7C81">
              <w:t xml:space="preserve"> </w:t>
            </w:r>
            <w:r w:rsidRPr="004F7C81">
              <w:t>fi</w:t>
            </w:r>
            <w:r w:rsidR="0007391B" w:rsidRPr="004F7C81">
              <w:t>zinio</w:t>
            </w:r>
            <w:r w:rsidR="00A82BC9" w:rsidRPr="004F7C81">
              <w:t xml:space="preserve"> </w:t>
            </w:r>
            <w:r w:rsidR="0007391B" w:rsidRPr="004F7C81">
              <w:t>aktyvumo</w:t>
            </w:r>
            <w:r w:rsidR="00A82BC9" w:rsidRPr="004F7C81">
              <w:t xml:space="preserve"> </w:t>
            </w:r>
            <w:r w:rsidR="0007391B" w:rsidRPr="004F7C81">
              <w:t>reguliavimas,</w:t>
            </w:r>
            <w:r w:rsidR="00A82BC9" w:rsidRPr="004F7C81">
              <w:t xml:space="preserve"> </w:t>
            </w:r>
            <w:r w:rsidR="0007391B" w:rsidRPr="004F7C81">
              <w:t>1</w:t>
            </w:r>
            <w:r w:rsidR="00A82BC9" w:rsidRPr="004F7C81">
              <w:t xml:space="preserve"> </w:t>
            </w:r>
            <w:r w:rsidR="00592AFC" w:rsidRPr="004F7C81">
              <w:t>mokymosi</w:t>
            </w:r>
            <w:r w:rsidR="00A82BC9" w:rsidRPr="004F7C81">
              <w:t xml:space="preserve"> </w:t>
            </w:r>
            <w:r w:rsidR="003F0541" w:rsidRPr="004F7C81">
              <w:t>kreditas</w:t>
            </w:r>
          </w:p>
          <w:p w:rsidR="00AE07B4" w:rsidRPr="004F7C81" w:rsidRDefault="00AE07B4" w:rsidP="00AB5A7B">
            <w:pPr>
              <w:widowControl w:val="0"/>
              <w:ind w:left="284"/>
            </w:pPr>
            <w:r w:rsidRPr="004F7C81">
              <w:t>D</w:t>
            </w:r>
            <w:r w:rsidR="0007391B" w:rsidRPr="004F7C81">
              <w:t>arbuotojų</w:t>
            </w:r>
            <w:r w:rsidR="00A82BC9" w:rsidRPr="004F7C81">
              <w:t xml:space="preserve"> </w:t>
            </w:r>
            <w:r w:rsidR="0007391B" w:rsidRPr="004F7C81">
              <w:t>sauga</w:t>
            </w:r>
            <w:r w:rsidR="00A82BC9" w:rsidRPr="004F7C81">
              <w:t xml:space="preserve"> </w:t>
            </w:r>
            <w:r w:rsidR="0007391B" w:rsidRPr="004F7C81">
              <w:t>ir</w:t>
            </w:r>
            <w:r w:rsidR="00A82BC9" w:rsidRPr="004F7C81">
              <w:t xml:space="preserve"> </w:t>
            </w:r>
            <w:r w:rsidR="0007391B" w:rsidRPr="004F7C81">
              <w:t>sveikata,</w:t>
            </w:r>
            <w:r w:rsidR="00A82BC9" w:rsidRPr="004F7C81">
              <w:t xml:space="preserve"> </w:t>
            </w:r>
            <w:r w:rsidR="0007391B" w:rsidRPr="004F7C81">
              <w:t>2</w:t>
            </w:r>
            <w:r w:rsidR="00A82BC9" w:rsidRPr="004F7C81">
              <w:t xml:space="preserve"> </w:t>
            </w:r>
            <w:r w:rsidR="00592AFC" w:rsidRPr="004F7C81">
              <w:t>mokymosi</w:t>
            </w:r>
            <w:r w:rsidR="00A82BC9" w:rsidRPr="004F7C81">
              <w:t xml:space="preserve"> </w:t>
            </w:r>
            <w:r w:rsidR="007256DF" w:rsidRPr="004F7C81">
              <w:t>kreditai</w:t>
            </w:r>
          </w:p>
        </w:tc>
        <w:tc>
          <w:tcPr>
            <w:tcW w:w="2500" w:type="pct"/>
            <w:shd w:val="clear" w:color="auto" w:fill="auto"/>
          </w:tcPr>
          <w:p w:rsidR="00AE07B4" w:rsidRPr="004F7C81" w:rsidRDefault="00AE07B4" w:rsidP="00AB5A7B">
            <w:pPr>
              <w:widowControl w:val="0"/>
              <w:rPr>
                <w:i/>
              </w:rPr>
            </w:pPr>
            <w:r w:rsidRPr="004F7C81">
              <w:rPr>
                <w:i/>
              </w:rPr>
              <w:t>Bendrieji</w:t>
            </w:r>
            <w:r w:rsidR="00A82BC9" w:rsidRPr="004F7C81">
              <w:rPr>
                <w:i/>
              </w:rPr>
              <w:t xml:space="preserve"> </w:t>
            </w:r>
            <w:r w:rsidRPr="004F7C81">
              <w:rPr>
                <w:i/>
              </w:rPr>
              <w:t>moduliai</w:t>
            </w:r>
            <w:r w:rsidR="00A82BC9" w:rsidRPr="004F7C81">
              <w:rPr>
                <w:i/>
              </w:rPr>
              <w:t xml:space="preserve"> </w:t>
            </w:r>
            <w:r w:rsidRPr="004F7C81">
              <w:rPr>
                <w:i/>
              </w:rPr>
              <w:t>(</w:t>
            </w:r>
            <w:r w:rsidR="00224254" w:rsidRPr="004F7C81">
              <w:rPr>
                <w:i/>
              </w:rPr>
              <w:t>0</w:t>
            </w:r>
            <w:r w:rsidR="00A82BC9" w:rsidRPr="004F7C81">
              <w:rPr>
                <w:i/>
              </w:rPr>
              <w:t xml:space="preserve"> </w:t>
            </w:r>
            <w:r w:rsidR="00592AFC" w:rsidRPr="004F7C81">
              <w:rPr>
                <w:i/>
              </w:rPr>
              <w:t>mokymosi</w:t>
            </w:r>
            <w:r w:rsidR="00A82BC9" w:rsidRPr="004F7C81">
              <w:rPr>
                <w:i/>
              </w:rPr>
              <w:t xml:space="preserve"> </w:t>
            </w:r>
            <w:r w:rsidRPr="004F7C81">
              <w:rPr>
                <w:i/>
              </w:rPr>
              <w:t>kredit</w:t>
            </w:r>
            <w:r w:rsidR="00224254" w:rsidRPr="004F7C81">
              <w:rPr>
                <w:i/>
              </w:rPr>
              <w:t>ų</w:t>
            </w:r>
            <w:r w:rsidRPr="004F7C81">
              <w:rPr>
                <w:i/>
              </w:rPr>
              <w:t>)</w:t>
            </w:r>
          </w:p>
          <w:p w:rsidR="00AE07B4" w:rsidRPr="004F7C81" w:rsidRDefault="00224254" w:rsidP="00AB5A7B">
            <w:pPr>
              <w:widowControl w:val="0"/>
              <w:ind w:left="284"/>
            </w:pPr>
            <w:r w:rsidRPr="004F7C81">
              <w:t>–</w:t>
            </w:r>
          </w:p>
        </w:tc>
      </w:tr>
      <w:tr w:rsidR="004F7C81" w:rsidRPr="004F7C81" w:rsidTr="006E1B81">
        <w:trPr>
          <w:trHeight w:val="57"/>
        </w:trPr>
        <w:tc>
          <w:tcPr>
            <w:tcW w:w="2500" w:type="pct"/>
            <w:shd w:val="clear" w:color="auto" w:fill="auto"/>
          </w:tcPr>
          <w:p w:rsidR="00AE07B4" w:rsidRPr="004F7C81" w:rsidRDefault="00AE07B4" w:rsidP="00AB5A7B">
            <w:pPr>
              <w:widowControl w:val="0"/>
              <w:rPr>
                <w:i/>
              </w:rPr>
            </w:pPr>
            <w:r w:rsidRPr="004F7C81">
              <w:rPr>
                <w:i/>
              </w:rPr>
              <w:t>Kvalifikaciją</w:t>
            </w:r>
            <w:r w:rsidR="00A82BC9" w:rsidRPr="004F7C81">
              <w:rPr>
                <w:i/>
              </w:rPr>
              <w:t xml:space="preserve"> </w:t>
            </w:r>
            <w:r w:rsidRPr="004F7C81">
              <w:rPr>
                <w:i/>
              </w:rPr>
              <w:t>sudarančioms</w:t>
            </w:r>
            <w:r w:rsidR="00A82BC9" w:rsidRPr="004F7C81">
              <w:rPr>
                <w:i/>
              </w:rPr>
              <w:t xml:space="preserve"> </w:t>
            </w:r>
            <w:r w:rsidRPr="004F7C81">
              <w:rPr>
                <w:i/>
              </w:rPr>
              <w:t>kompetencijoms</w:t>
            </w:r>
            <w:r w:rsidR="00A82BC9" w:rsidRPr="004F7C81">
              <w:rPr>
                <w:i/>
              </w:rPr>
              <w:t xml:space="preserve"> </w:t>
            </w:r>
            <w:r w:rsidRPr="004F7C81">
              <w:rPr>
                <w:i/>
              </w:rPr>
              <w:t>įgyti</w:t>
            </w:r>
            <w:r w:rsidR="00A82BC9" w:rsidRPr="004F7C81">
              <w:rPr>
                <w:i/>
              </w:rPr>
              <w:t xml:space="preserve"> </w:t>
            </w:r>
            <w:r w:rsidRPr="004F7C81">
              <w:rPr>
                <w:i/>
              </w:rPr>
              <w:t>skirti</w:t>
            </w:r>
            <w:r w:rsidR="00A82BC9" w:rsidRPr="004F7C81">
              <w:rPr>
                <w:i/>
              </w:rPr>
              <w:t xml:space="preserve"> </w:t>
            </w:r>
            <w:r w:rsidRPr="004F7C81">
              <w:rPr>
                <w:i/>
              </w:rPr>
              <w:t>moduliai</w:t>
            </w:r>
            <w:r w:rsidR="00A82BC9" w:rsidRPr="004F7C81">
              <w:rPr>
                <w:i/>
              </w:rPr>
              <w:t xml:space="preserve"> </w:t>
            </w:r>
            <w:r w:rsidRPr="004F7C81">
              <w:rPr>
                <w:i/>
              </w:rPr>
              <w:t>(</w:t>
            </w:r>
            <w:r w:rsidR="0009216E" w:rsidRPr="004F7C81">
              <w:rPr>
                <w:i/>
              </w:rPr>
              <w:t>iš</w:t>
            </w:r>
            <w:r w:rsidR="00A82BC9" w:rsidRPr="004F7C81">
              <w:rPr>
                <w:i/>
              </w:rPr>
              <w:t xml:space="preserve"> </w:t>
            </w:r>
            <w:r w:rsidR="0009216E" w:rsidRPr="004F7C81">
              <w:rPr>
                <w:i/>
              </w:rPr>
              <w:t>viso</w:t>
            </w:r>
            <w:r w:rsidR="00A82BC9" w:rsidRPr="004F7C81">
              <w:rPr>
                <w:i/>
              </w:rPr>
              <w:t xml:space="preserve"> </w:t>
            </w:r>
            <w:r w:rsidR="0007391B" w:rsidRPr="004F7C81">
              <w:rPr>
                <w:i/>
              </w:rPr>
              <w:t>30</w:t>
            </w:r>
            <w:r w:rsidR="00A82BC9" w:rsidRPr="004F7C81">
              <w:rPr>
                <w:i/>
              </w:rPr>
              <w:t xml:space="preserve"> </w:t>
            </w:r>
            <w:r w:rsidR="00592AFC" w:rsidRPr="004F7C81">
              <w:rPr>
                <w:i/>
              </w:rPr>
              <w:t>mokymosi</w:t>
            </w:r>
            <w:r w:rsidR="00A82BC9" w:rsidRPr="004F7C81">
              <w:rPr>
                <w:i/>
              </w:rPr>
              <w:t xml:space="preserve"> </w:t>
            </w:r>
            <w:r w:rsidRPr="004F7C81">
              <w:rPr>
                <w:i/>
              </w:rPr>
              <w:t>kredit</w:t>
            </w:r>
            <w:r w:rsidR="003F0541" w:rsidRPr="004F7C81">
              <w:rPr>
                <w:i/>
              </w:rPr>
              <w:t>ų</w:t>
            </w:r>
            <w:r w:rsidRPr="004F7C81">
              <w:rPr>
                <w:i/>
              </w:rPr>
              <w:t>)</w:t>
            </w:r>
          </w:p>
          <w:p w:rsidR="00A82BC9" w:rsidRPr="004F7C81" w:rsidRDefault="00A7191B" w:rsidP="00AB5A7B">
            <w:pPr>
              <w:widowControl w:val="0"/>
              <w:ind w:left="284"/>
            </w:pPr>
            <w:r w:rsidRPr="004F7C81">
              <w:rPr>
                <w:rFonts w:eastAsia="Arial Unicode MS"/>
                <w:shd w:val="clear" w:color="auto" w:fill="FFFFFF"/>
              </w:rPr>
              <w:t>Scenos</w:t>
            </w:r>
            <w:r w:rsidR="00A82BC9" w:rsidRPr="004F7C81">
              <w:rPr>
                <w:rFonts w:eastAsia="Arial Unicode MS"/>
                <w:shd w:val="clear" w:color="auto" w:fill="FFFFFF"/>
              </w:rPr>
              <w:t xml:space="preserve"> </w:t>
            </w:r>
            <w:r w:rsidRPr="004F7C81">
              <w:rPr>
                <w:rFonts w:eastAsia="Arial Unicode MS"/>
                <w:shd w:val="clear" w:color="auto" w:fill="FFFFFF"/>
              </w:rPr>
              <w:t>objektų</w:t>
            </w:r>
            <w:r w:rsidR="00A82BC9" w:rsidRPr="004F7C81">
              <w:rPr>
                <w:rFonts w:eastAsia="Arial Unicode MS"/>
                <w:shd w:val="clear" w:color="auto" w:fill="FFFFFF"/>
              </w:rPr>
              <w:t xml:space="preserve"> </w:t>
            </w:r>
            <w:r w:rsidRPr="004F7C81">
              <w:rPr>
                <w:rFonts w:eastAsia="Arial Unicode MS"/>
                <w:shd w:val="clear" w:color="auto" w:fill="FFFFFF"/>
              </w:rPr>
              <w:t>konstravimas</w:t>
            </w:r>
            <w:r w:rsidRPr="004F7C81">
              <w:t>,</w:t>
            </w:r>
            <w:r w:rsidR="00A82BC9" w:rsidRPr="004F7C81">
              <w:t xml:space="preserve"> </w:t>
            </w:r>
            <w:r w:rsidRPr="004F7C81">
              <w:t>15</w:t>
            </w:r>
            <w:r w:rsidR="00A82BC9" w:rsidRPr="004F7C81">
              <w:t xml:space="preserve"> </w:t>
            </w:r>
            <w:r w:rsidR="00592AFC" w:rsidRPr="004F7C81">
              <w:t>mokymosi</w:t>
            </w:r>
            <w:r w:rsidR="00A82BC9" w:rsidRPr="004F7C81">
              <w:t xml:space="preserve"> </w:t>
            </w:r>
            <w:r w:rsidR="003F0541" w:rsidRPr="004F7C81">
              <w:t>kreditų</w:t>
            </w:r>
          </w:p>
          <w:p w:rsidR="00AE07B4" w:rsidRPr="004F7C81" w:rsidRDefault="00A7191B" w:rsidP="00AB5A7B">
            <w:pPr>
              <w:widowControl w:val="0"/>
              <w:ind w:left="284"/>
            </w:pPr>
            <w:r w:rsidRPr="004F7C81">
              <w:rPr>
                <w:rFonts w:eastAsia="Arial Unicode MS"/>
                <w:shd w:val="clear" w:color="auto" w:fill="FFFFFF"/>
              </w:rPr>
              <w:t>Scenos</w:t>
            </w:r>
            <w:r w:rsidR="00A82BC9" w:rsidRPr="004F7C81">
              <w:rPr>
                <w:rFonts w:eastAsia="Arial Unicode MS"/>
                <w:shd w:val="clear" w:color="auto" w:fill="FFFFFF"/>
              </w:rPr>
              <w:t xml:space="preserve"> </w:t>
            </w:r>
            <w:r w:rsidRPr="004F7C81">
              <w:rPr>
                <w:rFonts w:eastAsia="Arial Unicode MS"/>
                <w:shd w:val="clear" w:color="auto" w:fill="FFFFFF"/>
              </w:rPr>
              <w:t>objekto</w:t>
            </w:r>
            <w:r w:rsidR="00A82BC9" w:rsidRPr="004F7C81">
              <w:rPr>
                <w:rFonts w:eastAsia="Arial Unicode MS"/>
                <w:shd w:val="clear" w:color="auto" w:fill="FFFFFF"/>
              </w:rPr>
              <w:t xml:space="preserve"> </w:t>
            </w:r>
            <w:r w:rsidRPr="004F7C81">
              <w:rPr>
                <w:rFonts w:eastAsia="Arial Unicode MS"/>
                <w:shd w:val="clear" w:color="auto" w:fill="FFFFFF"/>
              </w:rPr>
              <w:t>mechanizmo,</w:t>
            </w:r>
            <w:r w:rsidR="00A82BC9" w:rsidRPr="004F7C81">
              <w:rPr>
                <w:rFonts w:eastAsia="Arial Unicode MS"/>
                <w:shd w:val="clear" w:color="auto" w:fill="FFFFFF"/>
              </w:rPr>
              <w:t xml:space="preserve"> </w:t>
            </w:r>
            <w:r w:rsidRPr="004F7C81">
              <w:rPr>
                <w:rFonts w:eastAsia="Arial Unicode MS"/>
                <w:shd w:val="clear" w:color="auto" w:fill="FFFFFF"/>
              </w:rPr>
              <w:t>konstrukcijos</w:t>
            </w:r>
            <w:r w:rsidR="00A82BC9" w:rsidRPr="004F7C81">
              <w:rPr>
                <w:rFonts w:eastAsia="Arial Unicode MS"/>
                <w:shd w:val="clear" w:color="auto" w:fill="FFFFFF"/>
              </w:rPr>
              <w:t xml:space="preserve"> </w:t>
            </w:r>
            <w:r w:rsidRPr="004F7C81">
              <w:rPr>
                <w:rFonts w:eastAsia="Arial Unicode MS"/>
                <w:shd w:val="clear" w:color="auto" w:fill="FFFFFF"/>
              </w:rPr>
              <w:t>gamyba</w:t>
            </w:r>
            <w:r w:rsidRPr="004F7C81">
              <w:t>,</w:t>
            </w:r>
            <w:r w:rsidR="00A82BC9" w:rsidRPr="004F7C81">
              <w:t xml:space="preserve"> </w:t>
            </w:r>
            <w:r w:rsidRPr="004F7C81">
              <w:t>15</w:t>
            </w:r>
            <w:r w:rsidR="00A82BC9" w:rsidRPr="004F7C81">
              <w:t xml:space="preserve"> </w:t>
            </w:r>
            <w:r w:rsidR="00592AFC" w:rsidRPr="004F7C81">
              <w:t>mokymosi</w:t>
            </w:r>
            <w:r w:rsidR="00A82BC9" w:rsidRPr="004F7C81">
              <w:t xml:space="preserve"> </w:t>
            </w:r>
            <w:r w:rsidR="003F0541" w:rsidRPr="004F7C81">
              <w:t>kreditų</w:t>
            </w:r>
          </w:p>
        </w:tc>
        <w:tc>
          <w:tcPr>
            <w:tcW w:w="2500" w:type="pct"/>
            <w:shd w:val="clear" w:color="auto" w:fill="auto"/>
          </w:tcPr>
          <w:p w:rsidR="00AE07B4" w:rsidRPr="004F7C81" w:rsidRDefault="00AE07B4" w:rsidP="00AB5A7B">
            <w:pPr>
              <w:widowControl w:val="0"/>
              <w:rPr>
                <w:i/>
              </w:rPr>
            </w:pPr>
            <w:r w:rsidRPr="004F7C81">
              <w:rPr>
                <w:i/>
              </w:rPr>
              <w:t>Kvalifikaciją</w:t>
            </w:r>
            <w:r w:rsidR="00A82BC9" w:rsidRPr="004F7C81">
              <w:rPr>
                <w:i/>
              </w:rPr>
              <w:t xml:space="preserve"> </w:t>
            </w:r>
            <w:r w:rsidRPr="004F7C81">
              <w:rPr>
                <w:i/>
              </w:rPr>
              <w:t>sudarančioms</w:t>
            </w:r>
            <w:r w:rsidR="00A82BC9" w:rsidRPr="004F7C81">
              <w:rPr>
                <w:i/>
              </w:rPr>
              <w:t xml:space="preserve"> </w:t>
            </w:r>
            <w:r w:rsidRPr="004F7C81">
              <w:rPr>
                <w:i/>
              </w:rPr>
              <w:t>kompetencijoms</w:t>
            </w:r>
            <w:r w:rsidR="00A82BC9" w:rsidRPr="004F7C81">
              <w:rPr>
                <w:i/>
              </w:rPr>
              <w:t xml:space="preserve"> </w:t>
            </w:r>
            <w:r w:rsidRPr="004F7C81">
              <w:rPr>
                <w:i/>
              </w:rPr>
              <w:t>įgyti</w:t>
            </w:r>
            <w:r w:rsidR="00A82BC9" w:rsidRPr="004F7C81">
              <w:rPr>
                <w:i/>
              </w:rPr>
              <w:t xml:space="preserve"> </w:t>
            </w:r>
            <w:r w:rsidRPr="004F7C81">
              <w:rPr>
                <w:i/>
              </w:rPr>
              <w:t>skirti</w:t>
            </w:r>
            <w:r w:rsidR="00A82BC9" w:rsidRPr="004F7C81">
              <w:rPr>
                <w:i/>
              </w:rPr>
              <w:t xml:space="preserve"> </w:t>
            </w:r>
            <w:r w:rsidRPr="004F7C81">
              <w:rPr>
                <w:i/>
              </w:rPr>
              <w:t>moduliai</w:t>
            </w:r>
            <w:r w:rsidR="00A82BC9" w:rsidRPr="004F7C81">
              <w:rPr>
                <w:i/>
              </w:rPr>
              <w:t xml:space="preserve"> </w:t>
            </w:r>
            <w:r w:rsidRPr="004F7C81">
              <w:rPr>
                <w:i/>
              </w:rPr>
              <w:t>(</w:t>
            </w:r>
            <w:r w:rsidR="0007391B" w:rsidRPr="004F7C81">
              <w:rPr>
                <w:i/>
              </w:rPr>
              <w:t>iš</w:t>
            </w:r>
            <w:r w:rsidR="00A82BC9" w:rsidRPr="004F7C81">
              <w:rPr>
                <w:i/>
              </w:rPr>
              <w:t xml:space="preserve"> </w:t>
            </w:r>
            <w:r w:rsidR="0007391B" w:rsidRPr="004F7C81">
              <w:rPr>
                <w:i/>
              </w:rPr>
              <w:t>viso</w:t>
            </w:r>
            <w:r w:rsidR="00A82BC9" w:rsidRPr="004F7C81">
              <w:rPr>
                <w:i/>
              </w:rPr>
              <w:t xml:space="preserve"> </w:t>
            </w:r>
            <w:r w:rsidR="0007391B" w:rsidRPr="004F7C81">
              <w:rPr>
                <w:i/>
              </w:rPr>
              <w:t>30</w:t>
            </w:r>
            <w:r w:rsidR="00A82BC9" w:rsidRPr="004F7C81">
              <w:rPr>
                <w:i/>
              </w:rPr>
              <w:t xml:space="preserve"> </w:t>
            </w:r>
            <w:r w:rsidR="00592AFC" w:rsidRPr="004F7C81">
              <w:rPr>
                <w:i/>
              </w:rPr>
              <w:t>mokymosi</w:t>
            </w:r>
            <w:r w:rsidR="00A82BC9" w:rsidRPr="004F7C81">
              <w:rPr>
                <w:i/>
              </w:rPr>
              <w:t xml:space="preserve"> </w:t>
            </w:r>
            <w:r w:rsidR="009B2CE9" w:rsidRPr="004F7C81">
              <w:rPr>
                <w:i/>
              </w:rPr>
              <w:t>kreditų</w:t>
            </w:r>
            <w:r w:rsidRPr="004F7C81">
              <w:rPr>
                <w:i/>
              </w:rPr>
              <w:t>)</w:t>
            </w:r>
          </w:p>
          <w:p w:rsidR="00A82BC9" w:rsidRPr="004F7C81" w:rsidRDefault="00A7191B" w:rsidP="00AB5A7B">
            <w:pPr>
              <w:widowControl w:val="0"/>
              <w:ind w:left="284"/>
            </w:pPr>
            <w:r w:rsidRPr="004F7C81">
              <w:rPr>
                <w:rFonts w:eastAsia="Arial Unicode MS"/>
                <w:shd w:val="clear" w:color="auto" w:fill="FFFFFF"/>
              </w:rPr>
              <w:t>Scenos</w:t>
            </w:r>
            <w:r w:rsidR="00A82BC9" w:rsidRPr="004F7C81">
              <w:rPr>
                <w:rFonts w:eastAsia="Arial Unicode MS"/>
                <w:shd w:val="clear" w:color="auto" w:fill="FFFFFF"/>
              </w:rPr>
              <w:t xml:space="preserve"> </w:t>
            </w:r>
            <w:r w:rsidRPr="004F7C81">
              <w:rPr>
                <w:rFonts w:eastAsia="Arial Unicode MS"/>
                <w:shd w:val="clear" w:color="auto" w:fill="FFFFFF"/>
              </w:rPr>
              <w:t>objektų</w:t>
            </w:r>
            <w:r w:rsidR="00A82BC9" w:rsidRPr="004F7C81">
              <w:rPr>
                <w:rFonts w:eastAsia="Arial Unicode MS"/>
                <w:shd w:val="clear" w:color="auto" w:fill="FFFFFF"/>
              </w:rPr>
              <w:t xml:space="preserve"> </w:t>
            </w:r>
            <w:r w:rsidRPr="004F7C81">
              <w:rPr>
                <w:rFonts w:eastAsia="Arial Unicode MS"/>
                <w:shd w:val="clear" w:color="auto" w:fill="FFFFFF"/>
              </w:rPr>
              <w:t>konstravimas</w:t>
            </w:r>
            <w:r w:rsidRPr="004F7C81">
              <w:t>,</w:t>
            </w:r>
            <w:r w:rsidR="00A82BC9" w:rsidRPr="004F7C81">
              <w:t xml:space="preserve"> </w:t>
            </w:r>
            <w:r w:rsidRPr="004F7C81">
              <w:t>15</w:t>
            </w:r>
            <w:r w:rsidR="00A82BC9" w:rsidRPr="004F7C81">
              <w:t xml:space="preserve"> </w:t>
            </w:r>
            <w:r w:rsidRPr="004F7C81">
              <w:t>mokymosi</w:t>
            </w:r>
            <w:r w:rsidR="00A82BC9" w:rsidRPr="004F7C81">
              <w:t xml:space="preserve"> </w:t>
            </w:r>
            <w:r w:rsidR="009B2CE9" w:rsidRPr="004F7C81">
              <w:t>kreditų</w:t>
            </w:r>
          </w:p>
          <w:p w:rsidR="00AE07B4" w:rsidRPr="004F7C81" w:rsidRDefault="00A7191B" w:rsidP="00AB5A7B">
            <w:pPr>
              <w:widowControl w:val="0"/>
              <w:ind w:left="284"/>
            </w:pPr>
            <w:r w:rsidRPr="004F7C81">
              <w:rPr>
                <w:rFonts w:eastAsia="Arial Unicode MS"/>
                <w:shd w:val="clear" w:color="auto" w:fill="FFFFFF"/>
              </w:rPr>
              <w:t>Scenos</w:t>
            </w:r>
            <w:r w:rsidR="00A82BC9" w:rsidRPr="004F7C81">
              <w:rPr>
                <w:rFonts w:eastAsia="Arial Unicode MS"/>
                <w:shd w:val="clear" w:color="auto" w:fill="FFFFFF"/>
              </w:rPr>
              <w:t xml:space="preserve"> </w:t>
            </w:r>
            <w:r w:rsidRPr="004F7C81">
              <w:rPr>
                <w:rFonts w:eastAsia="Arial Unicode MS"/>
                <w:shd w:val="clear" w:color="auto" w:fill="FFFFFF"/>
              </w:rPr>
              <w:t>objekto</w:t>
            </w:r>
            <w:r w:rsidR="00A82BC9" w:rsidRPr="004F7C81">
              <w:rPr>
                <w:rFonts w:eastAsia="Arial Unicode MS"/>
                <w:shd w:val="clear" w:color="auto" w:fill="FFFFFF"/>
              </w:rPr>
              <w:t xml:space="preserve"> </w:t>
            </w:r>
            <w:r w:rsidRPr="004F7C81">
              <w:rPr>
                <w:rFonts w:eastAsia="Arial Unicode MS"/>
                <w:shd w:val="clear" w:color="auto" w:fill="FFFFFF"/>
              </w:rPr>
              <w:t>mechanizmo,</w:t>
            </w:r>
            <w:r w:rsidR="00A82BC9" w:rsidRPr="004F7C81">
              <w:rPr>
                <w:rFonts w:eastAsia="Arial Unicode MS"/>
                <w:shd w:val="clear" w:color="auto" w:fill="FFFFFF"/>
              </w:rPr>
              <w:t xml:space="preserve"> </w:t>
            </w:r>
            <w:r w:rsidRPr="004F7C81">
              <w:rPr>
                <w:rFonts w:eastAsia="Arial Unicode MS"/>
                <w:shd w:val="clear" w:color="auto" w:fill="FFFFFF"/>
              </w:rPr>
              <w:t>konstrukcijos</w:t>
            </w:r>
            <w:r w:rsidR="00A82BC9" w:rsidRPr="004F7C81">
              <w:rPr>
                <w:rFonts w:eastAsia="Arial Unicode MS"/>
                <w:shd w:val="clear" w:color="auto" w:fill="FFFFFF"/>
              </w:rPr>
              <w:t xml:space="preserve"> </w:t>
            </w:r>
            <w:r w:rsidRPr="004F7C81">
              <w:rPr>
                <w:rFonts w:eastAsia="Arial Unicode MS"/>
                <w:shd w:val="clear" w:color="auto" w:fill="FFFFFF"/>
              </w:rPr>
              <w:t>gamyba</w:t>
            </w:r>
            <w:r w:rsidRPr="004F7C81">
              <w:t>,</w:t>
            </w:r>
            <w:r w:rsidR="00A82BC9" w:rsidRPr="004F7C81">
              <w:t xml:space="preserve"> </w:t>
            </w:r>
            <w:r w:rsidRPr="004F7C81">
              <w:t>15</w:t>
            </w:r>
            <w:r w:rsidR="00A82BC9" w:rsidRPr="004F7C81">
              <w:t xml:space="preserve"> </w:t>
            </w:r>
            <w:r w:rsidRPr="004F7C81">
              <w:t>mokymosi</w:t>
            </w:r>
            <w:r w:rsidR="00A82BC9" w:rsidRPr="004F7C81">
              <w:t xml:space="preserve"> </w:t>
            </w:r>
            <w:r w:rsidR="009B2CE9" w:rsidRPr="004F7C81">
              <w:t>kreditų</w:t>
            </w:r>
          </w:p>
        </w:tc>
      </w:tr>
      <w:tr w:rsidR="004F7C81" w:rsidRPr="004F7C81" w:rsidTr="006E1B81">
        <w:trPr>
          <w:trHeight w:val="57"/>
        </w:trPr>
        <w:tc>
          <w:tcPr>
            <w:tcW w:w="2500" w:type="pct"/>
            <w:shd w:val="clear" w:color="auto" w:fill="auto"/>
          </w:tcPr>
          <w:p w:rsidR="00AE07B4" w:rsidRPr="004F7C81" w:rsidRDefault="00AE07B4" w:rsidP="00AB5A7B">
            <w:pPr>
              <w:widowControl w:val="0"/>
              <w:rPr>
                <w:i/>
                <w:iCs/>
              </w:rPr>
            </w:pPr>
            <w:r w:rsidRPr="004F7C81">
              <w:rPr>
                <w:i/>
                <w:iCs/>
              </w:rPr>
              <w:t>Pasirenkamieji</w:t>
            </w:r>
            <w:r w:rsidR="00A82BC9" w:rsidRPr="004F7C81">
              <w:rPr>
                <w:i/>
                <w:iCs/>
              </w:rPr>
              <w:t xml:space="preserve"> </w:t>
            </w:r>
            <w:r w:rsidRPr="004F7C81">
              <w:rPr>
                <w:i/>
                <w:iCs/>
              </w:rPr>
              <w:t>moduliai</w:t>
            </w:r>
            <w:r w:rsidR="00A82BC9" w:rsidRPr="004F7C81">
              <w:rPr>
                <w:i/>
                <w:iCs/>
              </w:rPr>
              <w:t xml:space="preserve"> </w:t>
            </w:r>
            <w:r w:rsidRPr="004F7C81">
              <w:rPr>
                <w:i/>
                <w:iCs/>
              </w:rPr>
              <w:t>(</w:t>
            </w:r>
            <w:r w:rsidR="0009216E" w:rsidRPr="004F7C81">
              <w:rPr>
                <w:i/>
              </w:rPr>
              <w:t>iš</w:t>
            </w:r>
            <w:r w:rsidR="00A82BC9" w:rsidRPr="004F7C81">
              <w:rPr>
                <w:i/>
              </w:rPr>
              <w:t xml:space="preserve"> </w:t>
            </w:r>
            <w:r w:rsidR="0009216E" w:rsidRPr="004F7C81">
              <w:rPr>
                <w:i/>
              </w:rPr>
              <w:t>viso</w:t>
            </w:r>
            <w:r w:rsidR="00A82BC9" w:rsidRPr="004F7C81">
              <w:rPr>
                <w:i/>
              </w:rPr>
              <w:t xml:space="preserve"> </w:t>
            </w:r>
            <w:r w:rsidR="0007391B" w:rsidRPr="004F7C81">
              <w:rPr>
                <w:i/>
                <w:iCs/>
              </w:rPr>
              <w:t>5</w:t>
            </w:r>
            <w:r w:rsidR="00A82BC9" w:rsidRPr="004F7C81">
              <w:rPr>
                <w:i/>
                <w:iCs/>
              </w:rPr>
              <w:t xml:space="preserve"> </w:t>
            </w:r>
            <w:r w:rsidR="00592AFC" w:rsidRPr="004F7C81">
              <w:rPr>
                <w:i/>
                <w:iCs/>
              </w:rPr>
              <w:t>mokymosi</w:t>
            </w:r>
            <w:r w:rsidR="00A82BC9" w:rsidRPr="004F7C81">
              <w:rPr>
                <w:i/>
                <w:iCs/>
              </w:rPr>
              <w:t xml:space="preserve"> </w:t>
            </w:r>
            <w:r w:rsidRPr="004F7C81">
              <w:rPr>
                <w:i/>
                <w:iCs/>
              </w:rPr>
              <w:t>kreditai)</w:t>
            </w:r>
          </w:p>
          <w:p w:rsidR="00AE07B4" w:rsidRPr="004F7C81" w:rsidRDefault="004A43EE" w:rsidP="00AB5A7B">
            <w:pPr>
              <w:widowControl w:val="0"/>
              <w:ind w:left="284"/>
            </w:pPr>
            <w:r w:rsidRPr="004F7C81">
              <w:rPr>
                <w:rFonts w:eastAsia="Arial Unicode MS"/>
                <w:shd w:val="clear" w:color="auto" w:fill="FFFFFF"/>
              </w:rPr>
              <w:t>Scenos</w:t>
            </w:r>
            <w:r w:rsidRPr="004F7C81">
              <w:rPr>
                <w:iCs/>
              </w:rPr>
              <w:t xml:space="preserve"> objektų detalių spausdinimas 3D spausdintuvu</w:t>
            </w:r>
            <w:r w:rsidR="00A7191B" w:rsidRPr="004F7C81">
              <w:t>,</w:t>
            </w:r>
            <w:r w:rsidR="00A82BC9" w:rsidRPr="004F7C81">
              <w:t xml:space="preserve"> </w:t>
            </w:r>
            <w:r w:rsidR="00A7191B" w:rsidRPr="004F7C81">
              <w:t>5</w:t>
            </w:r>
            <w:r w:rsidR="00A82BC9" w:rsidRPr="004F7C81">
              <w:t xml:space="preserve"> </w:t>
            </w:r>
            <w:r w:rsidR="00592AFC" w:rsidRPr="004F7C81">
              <w:t>mokymosi</w:t>
            </w:r>
            <w:r w:rsidR="00A82BC9" w:rsidRPr="004F7C81">
              <w:t xml:space="preserve"> </w:t>
            </w:r>
            <w:r w:rsidR="007256DF" w:rsidRPr="004F7C81">
              <w:t>kreditai</w:t>
            </w:r>
          </w:p>
          <w:p w:rsidR="00AE07B4" w:rsidRPr="004F7C81" w:rsidRDefault="004A43EE" w:rsidP="00AB5A7B">
            <w:pPr>
              <w:widowControl w:val="0"/>
              <w:ind w:left="284"/>
            </w:pPr>
            <w:r w:rsidRPr="004F7C81">
              <w:rPr>
                <w:iCs/>
              </w:rPr>
              <w:t xml:space="preserve">Scenos objektų dekoravimas </w:t>
            </w:r>
            <w:proofErr w:type="spellStart"/>
            <w:r w:rsidRPr="004F7C81">
              <w:rPr>
                <w:iCs/>
              </w:rPr>
              <w:t>dekupažo</w:t>
            </w:r>
            <w:proofErr w:type="spellEnd"/>
            <w:r w:rsidRPr="004F7C81">
              <w:rPr>
                <w:iCs/>
              </w:rPr>
              <w:t xml:space="preserve"> technika</w:t>
            </w:r>
            <w:r w:rsidR="00A7191B" w:rsidRPr="004F7C81">
              <w:t>,</w:t>
            </w:r>
            <w:r w:rsidR="00A82BC9" w:rsidRPr="004F7C81">
              <w:t xml:space="preserve"> </w:t>
            </w:r>
            <w:r w:rsidR="00A7191B" w:rsidRPr="004F7C81">
              <w:t>5</w:t>
            </w:r>
            <w:r w:rsidR="00A82BC9" w:rsidRPr="004F7C81">
              <w:t xml:space="preserve"> </w:t>
            </w:r>
            <w:r w:rsidR="00592AFC" w:rsidRPr="004F7C81">
              <w:t>mokymosi</w:t>
            </w:r>
            <w:r w:rsidR="00A82BC9" w:rsidRPr="004F7C81">
              <w:t xml:space="preserve"> </w:t>
            </w:r>
            <w:r w:rsidR="007256DF" w:rsidRPr="004F7C81">
              <w:t>kreditai</w:t>
            </w:r>
            <w:r w:rsidR="00A82BC9" w:rsidRPr="004F7C81">
              <w:t xml:space="preserve"> </w:t>
            </w:r>
          </w:p>
        </w:tc>
        <w:tc>
          <w:tcPr>
            <w:tcW w:w="2500" w:type="pct"/>
            <w:shd w:val="clear" w:color="auto" w:fill="auto"/>
          </w:tcPr>
          <w:p w:rsidR="00AE07B4" w:rsidRPr="004F7C81" w:rsidRDefault="00AE07B4" w:rsidP="00AB5A7B">
            <w:pPr>
              <w:widowControl w:val="0"/>
              <w:rPr>
                <w:i/>
                <w:iCs/>
              </w:rPr>
            </w:pPr>
            <w:r w:rsidRPr="004F7C81">
              <w:rPr>
                <w:i/>
                <w:iCs/>
              </w:rPr>
              <w:t>Pasirenkamieji</w:t>
            </w:r>
            <w:r w:rsidR="00A82BC9" w:rsidRPr="004F7C81">
              <w:rPr>
                <w:i/>
                <w:iCs/>
              </w:rPr>
              <w:t xml:space="preserve"> </w:t>
            </w:r>
            <w:r w:rsidRPr="004F7C81">
              <w:rPr>
                <w:i/>
                <w:iCs/>
              </w:rPr>
              <w:t>moduliai</w:t>
            </w:r>
            <w:r w:rsidR="00A82BC9" w:rsidRPr="004F7C81">
              <w:rPr>
                <w:i/>
                <w:iCs/>
              </w:rPr>
              <w:t xml:space="preserve"> </w:t>
            </w:r>
            <w:r w:rsidRPr="004F7C81">
              <w:rPr>
                <w:i/>
                <w:iCs/>
              </w:rPr>
              <w:t>(0</w:t>
            </w:r>
            <w:r w:rsidR="00A82BC9" w:rsidRPr="004F7C81">
              <w:rPr>
                <w:i/>
                <w:iCs/>
              </w:rPr>
              <w:t xml:space="preserve"> </w:t>
            </w:r>
            <w:r w:rsidR="00592AFC" w:rsidRPr="004F7C81">
              <w:rPr>
                <w:i/>
                <w:iCs/>
              </w:rPr>
              <w:t>mokymosi</w:t>
            </w:r>
            <w:r w:rsidR="00A82BC9" w:rsidRPr="004F7C81">
              <w:rPr>
                <w:i/>
                <w:iCs/>
              </w:rPr>
              <w:t xml:space="preserve"> </w:t>
            </w:r>
            <w:r w:rsidRPr="004F7C81">
              <w:rPr>
                <w:i/>
                <w:iCs/>
              </w:rPr>
              <w:t>kreditų)</w:t>
            </w:r>
          </w:p>
          <w:p w:rsidR="00AE07B4" w:rsidRPr="004F7C81" w:rsidRDefault="00AE07B4" w:rsidP="00AB5A7B">
            <w:pPr>
              <w:widowControl w:val="0"/>
              <w:ind w:left="284"/>
            </w:pPr>
            <w:r w:rsidRPr="004F7C81">
              <w:t>–</w:t>
            </w:r>
          </w:p>
        </w:tc>
      </w:tr>
      <w:tr w:rsidR="004F7C81" w:rsidRPr="004F7C81" w:rsidTr="006E1B81">
        <w:trPr>
          <w:trHeight w:val="57"/>
        </w:trPr>
        <w:tc>
          <w:tcPr>
            <w:tcW w:w="2500" w:type="pct"/>
            <w:shd w:val="clear" w:color="auto" w:fill="auto"/>
          </w:tcPr>
          <w:p w:rsidR="00AE07B4" w:rsidRPr="004F7C81" w:rsidRDefault="00AE07B4" w:rsidP="00AB5A7B">
            <w:pPr>
              <w:widowControl w:val="0"/>
            </w:pPr>
            <w:r w:rsidRPr="004F7C81">
              <w:rPr>
                <w:i/>
              </w:rPr>
              <w:t>Baigiamasis</w:t>
            </w:r>
            <w:r w:rsidR="00A82BC9" w:rsidRPr="004F7C81">
              <w:rPr>
                <w:i/>
              </w:rPr>
              <w:t xml:space="preserve"> </w:t>
            </w:r>
            <w:r w:rsidRPr="004F7C81">
              <w:rPr>
                <w:i/>
              </w:rPr>
              <w:t>modulis</w:t>
            </w:r>
            <w:r w:rsidR="00A82BC9" w:rsidRPr="004F7C81">
              <w:rPr>
                <w:i/>
              </w:rPr>
              <w:t xml:space="preserve"> </w:t>
            </w:r>
            <w:r w:rsidRPr="004F7C81">
              <w:rPr>
                <w:i/>
              </w:rPr>
              <w:t>(</w:t>
            </w:r>
            <w:r w:rsidR="0009216E" w:rsidRPr="004F7C81">
              <w:rPr>
                <w:i/>
              </w:rPr>
              <w:t>iš</w:t>
            </w:r>
            <w:r w:rsidR="00A82BC9" w:rsidRPr="004F7C81">
              <w:rPr>
                <w:i/>
              </w:rPr>
              <w:t xml:space="preserve"> </w:t>
            </w:r>
            <w:r w:rsidR="0009216E" w:rsidRPr="004F7C81">
              <w:rPr>
                <w:i/>
              </w:rPr>
              <w:t>viso</w:t>
            </w:r>
            <w:r w:rsidR="00A82BC9" w:rsidRPr="004F7C81">
              <w:rPr>
                <w:i/>
              </w:rPr>
              <w:t xml:space="preserve"> </w:t>
            </w:r>
            <w:r w:rsidR="0007391B" w:rsidRPr="004F7C81">
              <w:rPr>
                <w:i/>
              </w:rPr>
              <w:t>5</w:t>
            </w:r>
            <w:r w:rsidR="00A82BC9" w:rsidRPr="004F7C81">
              <w:rPr>
                <w:i/>
              </w:rPr>
              <w:t xml:space="preserve"> </w:t>
            </w:r>
            <w:r w:rsidR="00592AFC" w:rsidRPr="004F7C81">
              <w:rPr>
                <w:i/>
              </w:rPr>
              <w:t>mokymosi</w:t>
            </w:r>
            <w:r w:rsidR="00A82BC9" w:rsidRPr="004F7C81">
              <w:rPr>
                <w:i/>
              </w:rPr>
              <w:t xml:space="preserve"> </w:t>
            </w:r>
            <w:r w:rsidRPr="004F7C81">
              <w:rPr>
                <w:i/>
              </w:rPr>
              <w:t>kreditai)</w:t>
            </w:r>
          </w:p>
          <w:p w:rsidR="00AE07B4" w:rsidRPr="004F7C81" w:rsidRDefault="0007391B" w:rsidP="00AB5A7B">
            <w:pPr>
              <w:widowControl w:val="0"/>
              <w:ind w:left="284"/>
            </w:pPr>
            <w:r w:rsidRPr="004F7C81">
              <w:t>Įvadas</w:t>
            </w:r>
            <w:r w:rsidR="00A82BC9" w:rsidRPr="004F7C81">
              <w:t xml:space="preserve"> </w:t>
            </w:r>
            <w:r w:rsidRPr="004F7C81">
              <w:t>į</w:t>
            </w:r>
            <w:r w:rsidR="00A82BC9" w:rsidRPr="004F7C81">
              <w:t xml:space="preserve"> </w:t>
            </w:r>
            <w:r w:rsidRPr="004F7C81">
              <w:t>darbo</w:t>
            </w:r>
            <w:r w:rsidR="00A82BC9" w:rsidRPr="004F7C81">
              <w:t xml:space="preserve"> </w:t>
            </w:r>
            <w:r w:rsidRPr="004F7C81">
              <w:t>rinką,</w:t>
            </w:r>
            <w:r w:rsidR="00A82BC9" w:rsidRPr="004F7C81">
              <w:t xml:space="preserve"> </w:t>
            </w:r>
            <w:r w:rsidRPr="004F7C81">
              <w:t>5</w:t>
            </w:r>
            <w:r w:rsidR="00A82BC9" w:rsidRPr="004F7C81">
              <w:t xml:space="preserve"> </w:t>
            </w:r>
            <w:r w:rsidR="00592AFC" w:rsidRPr="004F7C81">
              <w:t>mokymosi</w:t>
            </w:r>
            <w:r w:rsidR="00A82BC9" w:rsidRPr="004F7C81">
              <w:t xml:space="preserve"> </w:t>
            </w:r>
            <w:r w:rsidR="007256DF" w:rsidRPr="004F7C81">
              <w:t>kreditai</w:t>
            </w:r>
          </w:p>
        </w:tc>
        <w:tc>
          <w:tcPr>
            <w:tcW w:w="2500" w:type="pct"/>
            <w:shd w:val="clear" w:color="auto" w:fill="auto"/>
          </w:tcPr>
          <w:p w:rsidR="00AE07B4" w:rsidRPr="004F7C81" w:rsidRDefault="00AE07B4" w:rsidP="00AB5A7B">
            <w:pPr>
              <w:widowControl w:val="0"/>
            </w:pPr>
            <w:r w:rsidRPr="004F7C81">
              <w:rPr>
                <w:i/>
              </w:rPr>
              <w:t>Baigiamasis</w:t>
            </w:r>
            <w:r w:rsidR="00A82BC9" w:rsidRPr="004F7C81">
              <w:rPr>
                <w:i/>
              </w:rPr>
              <w:t xml:space="preserve"> </w:t>
            </w:r>
            <w:r w:rsidRPr="004F7C81">
              <w:rPr>
                <w:i/>
              </w:rPr>
              <w:t>modulis</w:t>
            </w:r>
            <w:r w:rsidR="00A82BC9" w:rsidRPr="004F7C81">
              <w:rPr>
                <w:i/>
              </w:rPr>
              <w:t xml:space="preserve"> </w:t>
            </w:r>
            <w:r w:rsidRPr="004F7C81">
              <w:rPr>
                <w:i/>
              </w:rPr>
              <w:t>(</w:t>
            </w:r>
            <w:r w:rsidR="0009216E" w:rsidRPr="004F7C81">
              <w:rPr>
                <w:i/>
              </w:rPr>
              <w:t>iš</w:t>
            </w:r>
            <w:r w:rsidR="00A82BC9" w:rsidRPr="004F7C81">
              <w:rPr>
                <w:i/>
              </w:rPr>
              <w:t xml:space="preserve"> </w:t>
            </w:r>
            <w:r w:rsidR="0009216E" w:rsidRPr="004F7C81">
              <w:rPr>
                <w:i/>
              </w:rPr>
              <w:t>viso</w:t>
            </w:r>
            <w:r w:rsidR="00A82BC9" w:rsidRPr="004F7C81">
              <w:rPr>
                <w:i/>
              </w:rPr>
              <w:t xml:space="preserve"> </w:t>
            </w:r>
            <w:r w:rsidR="0007391B" w:rsidRPr="004F7C81">
              <w:rPr>
                <w:i/>
              </w:rPr>
              <w:t>5</w:t>
            </w:r>
            <w:r w:rsidR="00A82BC9" w:rsidRPr="004F7C81">
              <w:rPr>
                <w:i/>
              </w:rPr>
              <w:t xml:space="preserve"> </w:t>
            </w:r>
            <w:r w:rsidR="00592AFC" w:rsidRPr="004F7C81">
              <w:rPr>
                <w:i/>
              </w:rPr>
              <w:t>mokymosi</w:t>
            </w:r>
            <w:r w:rsidR="00A82BC9" w:rsidRPr="004F7C81">
              <w:rPr>
                <w:i/>
              </w:rPr>
              <w:t xml:space="preserve"> </w:t>
            </w:r>
            <w:r w:rsidRPr="004F7C81">
              <w:rPr>
                <w:i/>
              </w:rPr>
              <w:t>kreditai)</w:t>
            </w:r>
          </w:p>
          <w:p w:rsidR="00AE07B4" w:rsidRPr="004F7C81" w:rsidRDefault="0007391B" w:rsidP="00AB5A7B">
            <w:pPr>
              <w:widowControl w:val="0"/>
              <w:ind w:left="284"/>
            </w:pPr>
            <w:r w:rsidRPr="004F7C81">
              <w:t>Įvadas</w:t>
            </w:r>
            <w:r w:rsidR="00A82BC9" w:rsidRPr="004F7C81">
              <w:t xml:space="preserve"> </w:t>
            </w:r>
            <w:r w:rsidRPr="004F7C81">
              <w:t>į</w:t>
            </w:r>
            <w:r w:rsidR="00A82BC9" w:rsidRPr="004F7C81">
              <w:t xml:space="preserve"> </w:t>
            </w:r>
            <w:r w:rsidRPr="004F7C81">
              <w:t>darbo</w:t>
            </w:r>
            <w:r w:rsidR="00A82BC9" w:rsidRPr="004F7C81">
              <w:t xml:space="preserve"> </w:t>
            </w:r>
            <w:r w:rsidRPr="004F7C81">
              <w:t>rinką,</w:t>
            </w:r>
            <w:r w:rsidR="00A82BC9" w:rsidRPr="004F7C81">
              <w:t xml:space="preserve"> </w:t>
            </w:r>
            <w:r w:rsidRPr="004F7C81">
              <w:t>5</w:t>
            </w:r>
            <w:r w:rsidR="00A82BC9" w:rsidRPr="004F7C81">
              <w:t xml:space="preserve"> </w:t>
            </w:r>
            <w:r w:rsidR="00592AFC" w:rsidRPr="004F7C81">
              <w:t>mokymosi</w:t>
            </w:r>
            <w:r w:rsidR="00A82BC9" w:rsidRPr="004F7C81">
              <w:t xml:space="preserve"> </w:t>
            </w:r>
            <w:r w:rsidR="007256DF" w:rsidRPr="004F7C81">
              <w:t>kreditai</w:t>
            </w:r>
          </w:p>
        </w:tc>
      </w:tr>
    </w:tbl>
    <w:p w:rsidR="009B2CE9" w:rsidRPr="00136642" w:rsidRDefault="009B2CE9" w:rsidP="00AB5A7B">
      <w:pPr>
        <w:widowControl w:val="0"/>
        <w:jc w:val="both"/>
        <w:rPr>
          <w:bCs/>
          <w:sz w:val="22"/>
          <w:szCs w:val="22"/>
        </w:rPr>
      </w:pPr>
    </w:p>
    <w:p w:rsidR="007256DF" w:rsidRPr="004F7C81" w:rsidRDefault="007256DF" w:rsidP="00AB5A7B">
      <w:pPr>
        <w:widowControl w:val="0"/>
        <w:jc w:val="both"/>
        <w:rPr>
          <w:b/>
          <w:bCs/>
          <w:sz w:val="22"/>
          <w:szCs w:val="22"/>
        </w:rPr>
      </w:pPr>
      <w:r w:rsidRPr="004F7C81">
        <w:rPr>
          <w:b/>
          <w:bCs/>
          <w:sz w:val="22"/>
          <w:szCs w:val="22"/>
        </w:rPr>
        <w:t>Pastabos</w:t>
      </w:r>
    </w:p>
    <w:p w:rsidR="007256DF" w:rsidRPr="004F7C81" w:rsidRDefault="007256DF" w:rsidP="00AB5A7B">
      <w:pPr>
        <w:widowControl w:val="0"/>
        <w:numPr>
          <w:ilvl w:val="0"/>
          <w:numId w:val="2"/>
        </w:numPr>
        <w:ind w:left="0" w:firstLine="0"/>
        <w:jc w:val="both"/>
        <w:rPr>
          <w:sz w:val="22"/>
          <w:szCs w:val="22"/>
        </w:rPr>
      </w:pPr>
      <w:r w:rsidRPr="004F7C81">
        <w:rPr>
          <w:sz w:val="22"/>
          <w:szCs w:val="22"/>
        </w:rPr>
        <w:t>Vykdant</w:t>
      </w:r>
      <w:r w:rsidR="00A82BC9" w:rsidRPr="004F7C81">
        <w:rPr>
          <w:sz w:val="22"/>
          <w:szCs w:val="22"/>
        </w:rPr>
        <w:t xml:space="preserve"> </w:t>
      </w:r>
      <w:r w:rsidRPr="004F7C81">
        <w:rPr>
          <w:sz w:val="22"/>
          <w:szCs w:val="22"/>
        </w:rPr>
        <w:t>pirminį</w:t>
      </w:r>
      <w:r w:rsidR="00A82BC9" w:rsidRPr="004F7C81">
        <w:rPr>
          <w:sz w:val="22"/>
          <w:szCs w:val="22"/>
        </w:rPr>
        <w:t xml:space="preserve"> </w:t>
      </w:r>
      <w:r w:rsidRPr="004F7C81">
        <w:rPr>
          <w:sz w:val="22"/>
          <w:szCs w:val="22"/>
        </w:rPr>
        <w:t>profesinį</w:t>
      </w:r>
      <w:r w:rsidR="00A82BC9" w:rsidRPr="004F7C81">
        <w:rPr>
          <w:sz w:val="22"/>
          <w:szCs w:val="22"/>
        </w:rPr>
        <w:t xml:space="preserve"> </w:t>
      </w:r>
      <w:r w:rsidRPr="004F7C81">
        <w:rPr>
          <w:sz w:val="22"/>
          <w:szCs w:val="22"/>
        </w:rPr>
        <w:t>mokymą</w:t>
      </w:r>
      <w:r w:rsidR="00A82BC9" w:rsidRPr="004F7C81">
        <w:rPr>
          <w:sz w:val="22"/>
          <w:szCs w:val="22"/>
        </w:rPr>
        <w:t xml:space="preserve"> </w:t>
      </w:r>
      <w:r w:rsidRPr="004F7C81">
        <w:rPr>
          <w:sz w:val="22"/>
          <w:szCs w:val="22"/>
        </w:rPr>
        <w:t>asmeniui</w:t>
      </w:r>
      <w:r w:rsidR="00A82BC9" w:rsidRPr="004F7C81">
        <w:rPr>
          <w:sz w:val="22"/>
          <w:szCs w:val="22"/>
        </w:rPr>
        <w:t xml:space="preserve"> </w:t>
      </w:r>
      <w:r w:rsidRPr="004F7C81">
        <w:rPr>
          <w:sz w:val="22"/>
          <w:szCs w:val="22"/>
        </w:rPr>
        <w:t>turi</w:t>
      </w:r>
      <w:r w:rsidR="00A82BC9" w:rsidRPr="004F7C81">
        <w:rPr>
          <w:sz w:val="22"/>
          <w:szCs w:val="22"/>
        </w:rPr>
        <w:t xml:space="preserve"> </w:t>
      </w:r>
      <w:r w:rsidRPr="004F7C81">
        <w:rPr>
          <w:sz w:val="22"/>
          <w:szCs w:val="22"/>
        </w:rPr>
        <w:t>būti</w:t>
      </w:r>
      <w:r w:rsidR="00A82BC9" w:rsidRPr="004F7C81">
        <w:rPr>
          <w:sz w:val="22"/>
          <w:szCs w:val="22"/>
        </w:rPr>
        <w:t xml:space="preserve"> </w:t>
      </w:r>
      <w:r w:rsidRPr="004F7C81">
        <w:rPr>
          <w:sz w:val="22"/>
          <w:szCs w:val="22"/>
        </w:rPr>
        <w:t>sudaromos</w:t>
      </w:r>
      <w:r w:rsidR="00A82BC9" w:rsidRPr="004F7C81">
        <w:rPr>
          <w:sz w:val="22"/>
          <w:szCs w:val="22"/>
        </w:rPr>
        <w:t xml:space="preserve"> </w:t>
      </w:r>
      <w:r w:rsidRPr="004F7C81">
        <w:rPr>
          <w:sz w:val="22"/>
          <w:szCs w:val="22"/>
        </w:rPr>
        <w:t>sąlygos</w:t>
      </w:r>
      <w:r w:rsidR="00A82BC9" w:rsidRPr="004F7C81">
        <w:rPr>
          <w:sz w:val="22"/>
          <w:szCs w:val="22"/>
        </w:rPr>
        <w:t xml:space="preserve"> </w:t>
      </w:r>
      <w:r w:rsidRPr="004F7C81">
        <w:rPr>
          <w:sz w:val="22"/>
          <w:szCs w:val="22"/>
        </w:rPr>
        <w:t>mokytis</w:t>
      </w:r>
      <w:r w:rsidR="00A82BC9" w:rsidRPr="004F7C81">
        <w:rPr>
          <w:sz w:val="22"/>
          <w:szCs w:val="22"/>
        </w:rPr>
        <w:t xml:space="preserve"> </w:t>
      </w:r>
      <w:r w:rsidRPr="004F7C81">
        <w:rPr>
          <w:sz w:val="22"/>
          <w:szCs w:val="22"/>
        </w:rPr>
        <w:t>pagal</w:t>
      </w:r>
      <w:r w:rsidR="00A82BC9" w:rsidRPr="004F7C81">
        <w:rPr>
          <w:sz w:val="22"/>
          <w:szCs w:val="22"/>
        </w:rPr>
        <w:t xml:space="preserve"> </w:t>
      </w:r>
      <w:r w:rsidRPr="004F7C81">
        <w:rPr>
          <w:sz w:val="22"/>
          <w:szCs w:val="22"/>
        </w:rPr>
        <w:t>vidurinio</w:t>
      </w:r>
      <w:r w:rsidR="00A82BC9" w:rsidRPr="004F7C81">
        <w:rPr>
          <w:sz w:val="22"/>
          <w:szCs w:val="22"/>
        </w:rPr>
        <w:t xml:space="preserve"> </w:t>
      </w:r>
      <w:r w:rsidRPr="004F7C81">
        <w:rPr>
          <w:sz w:val="22"/>
          <w:szCs w:val="22"/>
        </w:rPr>
        <w:t>ugdymo</w:t>
      </w:r>
      <w:r w:rsidR="00A82BC9" w:rsidRPr="004F7C81">
        <w:rPr>
          <w:sz w:val="22"/>
          <w:szCs w:val="22"/>
        </w:rPr>
        <w:t xml:space="preserve"> </w:t>
      </w:r>
      <w:r w:rsidRPr="004F7C81">
        <w:rPr>
          <w:sz w:val="22"/>
          <w:szCs w:val="22"/>
        </w:rPr>
        <w:t>programą</w:t>
      </w:r>
      <w:r w:rsidR="00A82BC9" w:rsidRPr="004F7C81">
        <w:rPr>
          <w:sz w:val="22"/>
          <w:szCs w:val="22"/>
        </w:rPr>
        <w:t xml:space="preserve"> </w:t>
      </w:r>
      <w:r w:rsidR="00D11019" w:rsidRPr="004F7C81">
        <w:rPr>
          <w:i/>
          <w:sz w:val="22"/>
          <w:szCs w:val="22"/>
        </w:rPr>
        <w:t>(jei</w:t>
      </w:r>
      <w:r w:rsidR="00A82BC9" w:rsidRPr="004F7C81">
        <w:rPr>
          <w:i/>
          <w:sz w:val="22"/>
          <w:szCs w:val="22"/>
        </w:rPr>
        <w:t xml:space="preserve"> </w:t>
      </w:r>
      <w:r w:rsidR="00D11019" w:rsidRPr="004F7C81">
        <w:rPr>
          <w:i/>
          <w:sz w:val="22"/>
          <w:szCs w:val="22"/>
        </w:rPr>
        <w:t>taikoma)</w:t>
      </w:r>
      <w:r w:rsidRPr="004F7C81">
        <w:rPr>
          <w:sz w:val="22"/>
          <w:szCs w:val="22"/>
        </w:rPr>
        <w:t>.</w:t>
      </w:r>
    </w:p>
    <w:p w:rsidR="007256DF" w:rsidRPr="004F7C81" w:rsidRDefault="007256DF" w:rsidP="00AB5A7B">
      <w:pPr>
        <w:widowControl w:val="0"/>
        <w:numPr>
          <w:ilvl w:val="0"/>
          <w:numId w:val="2"/>
        </w:numPr>
        <w:ind w:left="0" w:firstLine="0"/>
        <w:jc w:val="both"/>
        <w:rPr>
          <w:sz w:val="22"/>
          <w:szCs w:val="22"/>
        </w:rPr>
      </w:pPr>
      <w:r w:rsidRPr="004F7C81">
        <w:rPr>
          <w:sz w:val="22"/>
          <w:szCs w:val="22"/>
        </w:rPr>
        <w:t>Vykdant</w:t>
      </w:r>
      <w:r w:rsidR="00A82BC9" w:rsidRPr="004F7C81">
        <w:rPr>
          <w:sz w:val="22"/>
          <w:szCs w:val="22"/>
        </w:rPr>
        <w:t xml:space="preserve"> </w:t>
      </w:r>
      <w:r w:rsidRPr="004F7C81">
        <w:rPr>
          <w:sz w:val="22"/>
          <w:szCs w:val="22"/>
        </w:rPr>
        <w:t>tęstinį</w:t>
      </w:r>
      <w:r w:rsidR="00A82BC9" w:rsidRPr="004F7C81">
        <w:rPr>
          <w:sz w:val="22"/>
          <w:szCs w:val="22"/>
        </w:rPr>
        <w:t xml:space="preserve"> </w:t>
      </w:r>
      <w:r w:rsidRPr="004F7C81">
        <w:rPr>
          <w:sz w:val="22"/>
          <w:szCs w:val="22"/>
        </w:rPr>
        <w:t>profesinį</w:t>
      </w:r>
      <w:r w:rsidR="00A82BC9" w:rsidRPr="004F7C81">
        <w:rPr>
          <w:sz w:val="22"/>
          <w:szCs w:val="22"/>
        </w:rPr>
        <w:t xml:space="preserve"> </w:t>
      </w:r>
      <w:r w:rsidRPr="004F7C81">
        <w:rPr>
          <w:sz w:val="22"/>
          <w:szCs w:val="22"/>
        </w:rPr>
        <w:t>mokymą</w:t>
      </w:r>
      <w:r w:rsidR="00A82BC9" w:rsidRPr="004F7C81">
        <w:rPr>
          <w:sz w:val="22"/>
          <w:szCs w:val="22"/>
        </w:rPr>
        <w:t xml:space="preserve"> </w:t>
      </w:r>
      <w:r w:rsidRPr="004F7C81">
        <w:rPr>
          <w:sz w:val="22"/>
          <w:szCs w:val="22"/>
        </w:rPr>
        <w:t>asmens</w:t>
      </w:r>
      <w:r w:rsidR="00A82BC9" w:rsidRPr="004F7C81">
        <w:rPr>
          <w:sz w:val="22"/>
          <w:szCs w:val="22"/>
        </w:rPr>
        <w:t xml:space="preserve"> </w:t>
      </w:r>
      <w:r w:rsidRPr="004F7C81">
        <w:rPr>
          <w:sz w:val="22"/>
          <w:szCs w:val="22"/>
        </w:rPr>
        <w:t>ankstesnio</w:t>
      </w:r>
      <w:r w:rsidR="00A82BC9" w:rsidRPr="004F7C81">
        <w:rPr>
          <w:sz w:val="22"/>
          <w:szCs w:val="22"/>
        </w:rPr>
        <w:t xml:space="preserve"> </w:t>
      </w:r>
      <w:r w:rsidRPr="004F7C81">
        <w:rPr>
          <w:sz w:val="22"/>
          <w:szCs w:val="22"/>
        </w:rPr>
        <w:t>mokymosi</w:t>
      </w:r>
      <w:r w:rsidR="00A82BC9" w:rsidRPr="004F7C81">
        <w:rPr>
          <w:sz w:val="22"/>
          <w:szCs w:val="22"/>
        </w:rPr>
        <w:t xml:space="preserve"> </w:t>
      </w:r>
      <w:r w:rsidRPr="004F7C81">
        <w:rPr>
          <w:sz w:val="22"/>
          <w:szCs w:val="22"/>
        </w:rPr>
        <w:t>pasiekimai</w:t>
      </w:r>
      <w:r w:rsidR="00A82BC9" w:rsidRPr="004F7C81">
        <w:rPr>
          <w:sz w:val="22"/>
          <w:szCs w:val="22"/>
        </w:rPr>
        <w:t xml:space="preserve"> </w:t>
      </w:r>
      <w:r w:rsidRPr="004F7C81">
        <w:rPr>
          <w:sz w:val="22"/>
          <w:szCs w:val="22"/>
        </w:rPr>
        <w:t>įskaitomi</w:t>
      </w:r>
      <w:r w:rsidR="00A82BC9" w:rsidRPr="004F7C81">
        <w:rPr>
          <w:sz w:val="22"/>
          <w:szCs w:val="22"/>
        </w:rPr>
        <w:t xml:space="preserve"> </w:t>
      </w:r>
      <w:r w:rsidRPr="004F7C81">
        <w:rPr>
          <w:sz w:val="22"/>
          <w:szCs w:val="22"/>
        </w:rPr>
        <w:t>švietimo</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mokslo</w:t>
      </w:r>
      <w:r w:rsidR="00A82BC9" w:rsidRPr="004F7C81">
        <w:rPr>
          <w:sz w:val="22"/>
          <w:szCs w:val="22"/>
        </w:rPr>
        <w:t xml:space="preserve"> </w:t>
      </w:r>
      <w:r w:rsidRPr="004F7C81">
        <w:rPr>
          <w:sz w:val="22"/>
          <w:szCs w:val="22"/>
        </w:rPr>
        <w:t>ministro</w:t>
      </w:r>
      <w:r w:rsidR="00A82BC9" w:rsidRPr="004F7C81">
        <w:rPr>
          <w:sz w:val="22"/>
          <w:szCs w:val="22"/>
        </w:rPr>
        <w:t xml:space="preserve"> </w:t>
      </w:r>
      <w:r w:rsidRPr="004F7C81">
        <w:rPr>
          <w:sz w:val="22"/>
          <w:szCs w:val="22"/>
        </w:rPr>
        <w:t>nustatyta</w:t>
      </w:r>
      <w:r w:rsidR="00A82BC9" w:rsidRPr="004F7C81">
        <w:rPr>
          <w:sz w:val="22"/>
          <w:szCs w:val="22"/>
        </w:rPr>
        <w:t xml:space="preserve"> </w:t>
      </w:r>
      <w:r w:rsidRPr="004F7C81">
        <w:rPr>
          <w:sz w:val="22"/>
          <w:szCs w:val="22"/>
        </w:rPr>
        <w:t>tvarka.</w:t>
      </w:r>
    </w:p>
    <w:p w:rsidR="007256DF" w:rsidRPr="004F7C81" w:rsidRDefault="007256DF" w:rsidP="00AB5A7B">
      <w:pPr>
        <w:widowControl w:val="0"/>
        <w:numPr>
          <w:ilvl w:val="0"/>
          <w:numId w:val="2"/>
        </w:numPr>
        <w:ind w:left="0" w:firstLine="0"/>
        <w:jc w:val="both"/>
        <w:rPr>
          <w:sz w:val="22"/>
          <w:szCs w:val="22"/>
        </w:rPr>
      </w:pPr>
      <w:r w:rsidRPr="004F7C81">
        <w:rPr>
          <w:sz w:val="22"/>
          <w:szCs w:val="22"/>
        </w:rPr>
        <w:t>Tęstinio</w:t>
      </w:r>
      <w:r w:rsidR="00A82BC9" w:rsidRPr="004F7C81">
        <w:rPr>
          <w:sz w:val="22"/>
          <w:szCs w:val="22"/>
        </w:rPr>
        <w:t xml:space="preserve"> </w:t>
      </w:r>
      <w:r w:rsidRPr="004F7C81">
        <w:rPr>
          <w:sz w:val="22"/>
          <w:szCs w:val="22"/>
        </w:rPr>
        <w:t>profesinio</w:t>
      </w:r>
      <w:r w:rsidR="00A82BC9" w:rsidRPr="004F7C81">
        <w:rPr>
          <w:sz w:val="22"/>
          <w:szCs w:val="22"/>
        </w:rPr>
        <w:t xml:space="preserve"> </w:t>
      </w:r>
      <w:r w:rsidRPr="004F7C81">
        <w:rPr>
          <w:sz w:val="22"/>
          <w:szCs w:val="22"/>
        </w:rPr>
        <w:t>mokymo</w:t>
      </w:r>
      <w:r w:rsidR="00A82BC9" w:rsidRPr="004F7C81">
        <w:rPr>
          <w:sz w:val="22"/>
          <w:szCs w:val="22"/>
        </w:rPr>
        <w:t xml:space="preserve"> </w:t>
      </w:r>
      <w:r w:rsidRPr="004F7C81">
        <w:rPr>
          <w:sz w:val="22"/>
          <w:szCs w:val="22"/>
        </w:rPr>
        <w:t>programos</w:t>
      </w:r>
      <w:r w:rsidR="00A82BC9" w:rsidRPr="004F7C81">
        <w:rPr>
          <w:sz w:val="22"/>
          <w:szCs w:val="22"/>
        </w:rPr>
        <w:t xml:space="preserve"> </w:t>
      </w:r>
      <w:r w:rsidRPr="004F7C81">
        <w:rPr>
          <w:sz w:val="22"/>
          <w:szCs w:val="22"/>
        </w:rPr>
        <w:t>modulius</w:t>
      </w:r>
      <w:r w:rsidR="00A82BC9" w:rsidRPr="004F7C81">
        <w:rPr>
          <w:sz w:val="22"/>
          <w:szCs w:val="22"/>
        </w:rPr>
        <w:t xml:space="preserve"> </w:t>
      </w:r>
      <w:r w:rsidRPr="004F7C81">
        <w:rPr>
          <w:sz w:val="22"/>
          <w:szCs w:val="22"/>
        </w:rPr>
        <w:t>gali</w:t>
      </w:r>
      <w:r w:rsidR="00A82BC9" w:rsidRPr="004F7C81">
        <w:rPr>
          <w:sz w:val="22"/>
          <w:szCs w:val="22"/>
        </w:rPr>
        <w:t xml:space="preserve"> </w:t>
      </w:r>
      <w:r w:rsidRPr="004F7C81">
        <w:rPr>
          <w:sz w:val="22"/>
          <w:szCs w:val="22"/>
        </w:rPr>
        <w:t>vesti</w:t>
      </w:r>
      <w:r w:rsidR="00A82BC9" w:rsidRPr="004F7C81">
        <w:rPr>
          <w:sz w:val="22"/>
          <w:szCs w:val="22"/>
        </w:rPr>
        <w:t xml:space="preserve"> </w:t>
      </w:r>
      <w:r w:rsidRPr="004F7C81">
        <w:rPr>
          <w:sz w:val="22"/>
          <w:szCs w:val="22"/>
        </w:rPr>
        <w:t>mokytojai,</w:t>
      </w:r>
      <w:r w:rsidR="00A82BC9" w:rsidRPr="004F7C81">
        <w:rPr>
          <w:sz w:val="22"/>
          <w:szCs w:val="22"/>
        </w:rPr>
        <w:t xml:space="preserve"> </w:t>
      </w:r>
      <w:r w:rsidRPr="004F7C81">
        <w:rPr>
          <w:sz w:val="22"/>
          <w:szCs w:val="22"/>
        </w:rPr>
        <w:t>įgiję</w:t>
      </w:r>
      <w:r w:rsidR="00A82BC9" w:rsidRPr="004F7C81">
        <w:rPr>
          <w:sz w:val="22"/>
          <w:szCs w:val="22"/>
        </w:rPr>
        <w:t xml:space="preserve"> </w:t>
      </w:r>
      <w:r w:rsidRPr="004F7C81">
        <w:rPr>
          <w:sz w:val="22"/>
          <w:szCs w:val="22"/>
        </w:rPr>
        <w:t>andragogikos</w:t>
      </w:r>
      <w:r w:rsidR="00A82BC9" w:rsidRPr="004F7C81">
        <w:rPr>
          <w:sz w:val="22"/>
          <w:szCs w:val="22"/>
        </w:rPr>
        <w:t xml:space="preserve"> </w:t>
      </w:r>
      <w:r w:rsidRPr="004F7C81">
        <w:rPr>
          <w:sz w:val="22"/>
          <w:szCs w:val="22"/>
        </w:rPr>
        <w:t>žinių</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turintys</w:t>
      </w:r>
      <w:r w:rsidR="00A82BC9" w:rsidRPr="004F7C81">
        <w:rPr>
          <w:sz w:val="22"/>
          <w:szCs w:val="22"/>
        </w:rPr>
        <w:t xml:space="preserve"> </w:t>
      </w:r>
      <w:r w:rsidRPr="004F7C81">
        <w:rPr>
          <w:sz w:val="22"/>
          <w:szCs w:val="22"/>
        </w:rPr>
        <w:t>tai</w:t>
      </w:r>
      <w:r w:rsidR="00A82BC9" w:rsidRPr="004F7C81">
        <w:rPr>
          <w:sz w:val="22"/>
          <w:szCs w:val="22"/>
        </w:rPr>
        <w:t xml:space="preserve"> </w:t>
      </w:r>
      <w:r w:rsidRPr="004F7C81">
        <w:rPr>
          <w:sz w:val="22"/>
          <w:szCs w:val="22"/>
        </w:rPr>
        <w:t>pagrindžiantį</w:t>
      </w:r>
      <w:r w:rsidR="00A82BC9" w:rsidRPr="004F7C81">
        <w:rPr>
          <w:sz w:val="22"/>
          <w:szCs w:val="22"/>
        </w:rPr>
        <w:t xml:space="preserve"> </w:t>
      </w:r>
      <w:r w:rsidRPr="004F7C81">
        <w:rPr>
          <w:sz w:val="22"/>
          <w:szCs w:val="22"/>
        </w:rPr>
        <w:t>dokumentą</w:t>
      </w:r>
      <w:r w:rsidR="00A82BC9" w:rsidRPr="004F7C81">
        <w:rPr>
          <w:sz w:val="22"/>
          <w:szCs w:val="22"/>
        </w:rPr>
        <w:t xml:space="preserve"> </w:t>
      </w:r>
      <w:r w:rsidRPr="004F7C81">
        <w:rPr>
          <w:sz w:val="22"/>
          <w:szCs w:val="22"/>
        </w:rPr>
        <w:t>arba</w:t>
      </w:r>
      <w:r w:rsidR="00A82BC9" w:rsidRPr="004F7C81">
        <w:rPr>
          <w:sz w:val="22"/>
          <w:szCs w:val="22"/>
        </w:rPr>
        <w:t xml:space="preserve"> </w:t>
      </w:r>
      <w:r w:rsidRPr="004F7C81">
        <w:rPr>
          <w:sz w:val="22"/>
          <w:szCs w:val="22"/>
        </w:rPr>
        <w:t>turintys</w:t>
      </w:r>
      <w:r w:rsidR="00A82BC9" w:rsidRPr="004F7C81">
        <w:rPr>
          <w:sz w:val="22"/>
          <w:szCs w:val="22"/>
        </w:rPr>
        <w:t xml:space="preserve"> </w:t>
      </w:r>
      <w:r w:rsidRPr="004F7C81">
        <w:rPr>
          <w:sz w:val="22"/>
          <w:szCs w:val="22"/>
        </w:rPr>
        <w:t>neformaliojo</w:t>
      </w:r>
      <w:r w:rsidR="00A82BC9" w:rsidRPr="004F7C81">
        <w:rPr>
          <w:sz w:val="22"/>
          <w:szCs w:val="22"/>
        </w:rPr>
        <w:t xml:space="preserve"> </w:t>
      </w:r>
      <w:r w:rsidRPr="004F7C81">
        <w:rPr>
          <w:sz w:val="22"/>
          <w:szCs w:val="22"/>
        </w:rPr>
        <w:t>suaugusiųjų</w:t>
      </w:r>
      <w:r w:rsidR="00A82BC9" w:rsidRPr="004F7C81">
        <w:rPr>
          <w:sz w:val="22"/>
          <w:szCs w:val="22"/>
        </w:rPr>
        <w:t xml:space="preserve"> </w:t>
      </w:r>
      <w:r w:rsidRPr="004F7C81">
        <w:rPr>
          <w:sz w:val="22"/>
          <w:szCs w:val="22"/>
        </w:rPr>
        <w:t>švietimo</w:t>
      </w:r>
      <w:r w:rsidR="00A82BC9" w:rsidRPr="004F7C81">
        <w:rPr>
          <w:sz w:val="22"/>
          <w:szCs w:val="22"/>
        </w:rPr>
        <w:t xml:space="preserve"> </w:t>
      </w:r>
      <w:r w:rsidRPr="004F7C81">
        <w:rPr>
          <w:sz w:val="22"/>
          <w:szCs w:val="22"/>
        </w:rPr>
        <w:t>patirties.</w:t>
      </w:r>
    </w:p>
    <w:p w:rsidR="007256DF" w:rsidRPr="004F7C81" w:rsidRDefault="007256DF" w:rsidP="00AB5A7B">
      <w:pPr>
        <w:widowControl w:val="0"/>
        <w:numPr>
          <w:ilvl w:val="0"/>
          <w:numId w:val="2"/>
        </w:numPr>
        <w:ind w:left="0" w:firstLine="0"/>
        <w:jc w:val="both"/>
        <w:rPr>
          <w:sz w:val="22"/>
          <w:szCs w:val="22"/>
        </w:rPr>
      </w:pPr>
      <w:r w:rsidRPr="004F7C81">
        <w:rPr>
          <w:sz w:val="22"/>
          <w:szCs w:val="22"/>
        </w:rPr>
        <w:t>Saugaus</w:t>
      </w:r>
      <w:r w:rsidR="00A82BC9" w:rsidRPr="004F7C81">
        <w:rPr>
          <w:sz w:val="22"/>
          <w:szCs w:val="22"/>
        </w:rPr>
        <w:t xml:space="preserve"> </w:t>
      </w:r>
      <w:r w:rsidRPr="004F7C81">
        <w:rPr>
          <w:sz w:val="22"/>
          <w:szCs w:val="22"/>
        </w:rPr>
        <w:t>elgesio</w:t>
      </w:r>
      <w:r w:rsidR="00A82BC9" w:rsidRPr="004F7C81">
        <w:rPr>
          <w:sz w:val="22"/>
          <w:szCs w:val="22"/>
        </w:rPr>
        <w:t xml:space="preserve"> </w:t>
      </w:r>
      <w:r w:rsidRPr="004F7C81">
        <w:rPr>
          <w:sz w:val="22"/>
          <w:szCs w:val="22"/>
        </w:rPr>
        <w:t>ekstremaliose</w:t>
      </w:r>
      <w:r w:rsidR="00A82BC9" w:rsidRPr="004F7C81">
        <w:rPr>
          <w:sz w:val="22"/>
          <w:szCs w:val="22"/>
        </w:rPr>
        <w:t xml:space="preserve"> </w:t>
      </w:r>
      <w:r w:rsidRPr="004F7C81">
        <w:rPr>
          <w:sz w:val="22"/>
          <w:szCs w:val="22"/>
        </w:rPr>
        <w:t>situacijose</w:t>
      </w:r>
      <w:r w:rsidR="00A82BC9" w:rsidRPr="004F7C81">
        <w:rPr>
          <w:sz w:val="22"/>
          <w:szCs w:val="22"/>
        </w:rPr>
        <w:t xml:space="preserve"> </w:t>
      </w:r>
      <w:r w:rsidRPr="004F7C81">
        <w:rPr>
          <w:sz w:val="22"/>
          <w:szCs w:val="22"/>
        </w:rPr>
        <w:t>modulį</w:t>
      </w:r>
      <w:r w:rsidR="00A82BC9" w:rsidRPr="004F7C81">
        <w:rPr>
          <w:sz w:val="22"/>
          <w:szCs w:val="22"/>
        </w:rPr>
        <w:t xml:space="preserve"> </w:t>
      </w:r>
      <w:r w:rsidRPr="004F7C81">
        <w:rPr>
          <w:sz w:val="22"/>
          <w:szCs w:val="22"/>
        </w:rPr>
        <w:t>vedantis</w:t>
      </w:r>
      <w:r w:rsidR="00A82BC9" w:rsidRPr="004F7C81">
        <w:rPr>
          <w:sz w:val="22"/>
          <w:szCs w:val="22"/>
        </w:rPr>
        <w:t xml:space="preserve"> </w:t>
      </w:r>
      <w:r w:rsidRPr="004F7C81">
        <w:rPr>
          <w:sz w:val="22"/>
          <w:szCs w:val="22"/>
        </w:rPr>
        <w:t>mokytojas</w:t>
      </w:r>
      <w:r w:rsidR="00A82BC9" w:rsidRPr="004F7C81">
        <w:rPr>
          <w:sz w:val="22"/>
          <w:szCs w:val="22"/>
        </w:rPr>
        <w:t xml:space="preserve"> </w:t>
      </w:r>
      <w:r w:rsidRPr="004F7C81">
        <w:rPr>
          <w:sz w:val="22"/>
          <w:szCs w:val="22"/>
        </w:rPr>
        <w:t>turi</w:t>
      </w:r>
      <w:r w:rsidR="00A82BC9" w:rsidRPr="004F7C81">
        <w:rPr>
          <w:sz w:val="22"/>
          <w:szCs w:val="22"/>
        </w:rPr>
        <w:t xml:space="preserve"> </w:t>
      </w:r>
      <w:r w:rsidRPr="004F7C81">
        <w:rPr>
          <w:sz w:val="22"/>
          <w:szCs w:val="22"/>
        </w:rPr>
        <w:t>būti</w:t>
      </w:r>
      <w:r w:rsidR="00A82BC9" w:rsidRPr="004F7C81">
        <w:rPr>
          <w:sz w:val="22"/>
          <w:szCs w:val="22"/>
        </w:rPr>
        <w:t xml:space="preserve"> </w:t>
      </w:r>
      <w:r w:rsidRPr="004F7C81">
        <w:rPr>
          <w:sz w:val="22"/>
          <w:szCs w:val="22"/>
        </w:rPr>
        <w:t>baigęs</w:t>
      </w:r>
      <w:r w:rsidR="00A82BC9" w:rsidRPr="004F7C81">
        <w:rPr>
          <w:sz w:val="22"/>
          <w:szCs w:val="22"/>
        </w:rPr>
        <w:t xml:space="preserve"> </w:t>
      </w:r>
      <w:r w:rsidRPr="004F7C81">
        <w:rPr>
          <w:sz w:val="22"/>
          <w:szCs w:val="22"/>
        </w:rPr>
        <w:t>civilinės</w:t>
      </w:r>
      <w:r w:rsidR="00A82BC9" w:rsidRPr="004F7C81">
        <w:rPr>
          <w:sz w:val="22"/>
          <w:szCs w:val="22"/>
        </w:rPr>
        <w:t xml:space="preserve"> </w:t>
      </w:r>
      <w:r w:rsidRPr="004F7C81">
        <w:rPr>
          <w:sz w:val="22"/>
          <w:szCs w:val="22"/>
        </w:rPr>
        <w:t>saugos</w:t>
      </w:r>
      <w:r w:rsidR="00A82BC9" w:rsidRPr="004F7C81">
        <w:rPr>
          <w:sz w:val="22"/>
          <w:szCs w:val="22"/>
        </w:rPr>
        <w:t xml:space="preserve"> </w:t>
      </w:r>
      <w:r w:rsidRPr="004F7C81">
        <w:rPr>
          <w:sz w:val="22"/>
          <w:szCs w:val="22"/>
        </w:rPr>
        <w:t>mokymus</w:t>
      </w:r>
      <w:r w:rsidR="00A82BC9" w:rsidRPr="004F7C81">
        <w:rPr>
          <w:sz w:val="22"/>
          <w:szCs w:val="22"/>
        </w:rPr>
        <w:t xml:space="preserve"> </w:t>
      </w:r>
      <w:r w:rsidRPr="004F7C81">
        <w:rPr>
          <w:sz w:val="22"/>
          <w:szCs w:val="22"/>
        </w:rPr>
        <w:t>pagal</w:t>
      </w:r>
      <w:r w:rsidR="00A82BC9" w:rsidRPr="004F7C81">
        <w:rPr>
          <w:sz w:val="22"/>
          <w:szCs w:val="22"/>
        </w:rPr>
        <w:t xml:space="preserve"> </w:t>
      </w:r>
      <w:r w:rsidRPr="004F7C81">
        <w:rPr>
          <w:sz w:val="22"/>
          <w:szCs w:val="22"/>
        </w:rPr>
        <w:t>Priešgaisrinės</w:t>
      </w:r>
      <w:r w:rsidR="00A82BC9" w:rsidRPr="004F7C81">
        <w:rPr>
          <w:sz w:val="22"/>
          <w:szCs w:val="22"/>
        </w:rPr>
        <w:t xml:space="preserve"> </w:t>
      </w:r>
      <w:r w:rsidRPr="004F7C81">
        <w:rPr>
          <w:sz w:val="22"/>
          <w:szCs w:val="22"/>
        </w:rPr>
        <w:t>apsaugos</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gelbėjimo</w:t>
      </w:r>
      <w:r w:rsidR="00A82BC9" w:rsidRPr="004F7C81">
        <w:rPr>
          <w:sz w:val="22"/>
          <w:szCs w:val="22"/>
        </w:rPr>
        <w:t xml:space="preserve"> </w:t>
      </w:r>
      <w:r w:rsidRPr="004F7C81">
        <w:rPr>
          <w:sz w:val="22"/>
          <w:szCs w:val="22"/>
        </w:rPr>
        <w:t>departamento</w:t>
      </w:r>
      <w:r w:rsidR="00A82BC9" w:rsidRPr="004F7C81">
        <w:rPr>
          <w:sz w:val="22"/>
          <w:szCs w:val="22"/>
        </w:rPr>
        <w:t xml:space="preserve"> </w:t>
      </w:r>
      <w:r w:rsidRPr="004F7C81">
        <w:rPr>
          <w:sz w:val="22"/>
          <w:szCs w:val="22"/>
        </w:rPr>
        <w:t>direktoriaus</w:t>
      </w:r>
      <w:r w:rsidR="00A82BC9" w:rsidRPr="004F7C81">
        <w:rPr>
          <w:sz w:val="22"/>
          <w:szCs w:val="22"/>
        </w:rPr>
        <w:t xml:space="preserve"> </w:t>
      </w:r>
      <w:r w:rsidRPr="004F7C81">
        <w:rPr>
          <w:sz w:val="22"/>
          <w:szCs w:val="22"/>
        </w:rPr>
        <w:t>patvirtintą</w:t>
      </w:r>
      <w:r w:rsidR="00A82BC9" w:rsidRPr="004F7C81">
        <w:rPr>
          <w:sz w:val="22"/>
          <w:szCs w:val="22"/>
        </w:rPr>
        <w:t xml:space="preserve"> </w:t>
      </w:r>
      <w:r w:rsidRPr="004F7C81">
        <w:rPr>
          <w:sz w:val="22"/>
          <w:szCs w:val="22"/>
        </w:rPr>
        <w:t>mokymo</w:t>
      </w:r>
      <w:r w:rsidR="00A82BC9" w:rsidRPr="004F7C81">
        <w:rPr>
          <w:sz w:val="22"/>
          <w:szCs w:val="22"/>
        </w:rPr>
        <w:t xml:space="preserve"> </w:t>
      </w:r>
      <w:r w:rsidRPr="004F7C81">
        <w:rPr>
          <w:sz w:val="22"/>
          <w:szCs w:val="22"/>
        </w:rPr>
        <w:t>programą</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turėti</w:t>
      </w:r>
      <w:r w:rsidR="00A82BC9" w:rsidRPr="004F7C81">
        <w:rPr>
          <w:sz w:val="22"/>
          <w:szCs w:val="22"/>
        </w:rPr>
        <w:t xml:space="preserve"> </w:t>
      </w:r>
      <w:r w:rsidRPr="004F7C81">
        <w:rPr>
          <w:sz w:val="22"/>
          <w:szCs w:val="22"/>
        </w:rPr>
        <w:t>tai</w:t>
      </w:r>
      <w:r w:rsidR="00A82BC9" w:rsidRPr="004F7C81">
        <w:rPr>
          <w:sz w:val="22"/>
          <w:szCs w:val="22"/>
        </w:rPr>
        <w:t xml:space="preserve"> </w:t>
      </w:r>
      <w:r w:rsidRPr="004F7C81">
        <w:rPr>
          <w:sz w:val="22"/>
          <w:szCs w:val="22"/>
        </w:rPr>
        <w:t>pagrindžiantį</w:t>
      </w:r>
      <w:r w:rsidR="00A82BC9" w:rsidRPr="004F7C81">
        <w:rPr>
          <w:sz w:val="22"/>
          <w:szCs w:val="22"/>
        </w:rPr>
        <w:t xml:space="preserve"> </w:t>
      </w:r>
      <w:r w:rsidRPr="004F7C81">
        <w:rPr>
          <w:sz w:val="22"/>
          <w:szCs w:val="22"/>
        </w:rPr>
        <w:t>dokumentą.</w:t>
      </w:r>
    </w:p>
    <w:p w:rsidR="00D550FF" w:rsidRPr="004F7C81" w:rsidRDefault="00D550FF" w:rsidP="00AB5A7B">
      <w:pPr>
        <w:widowControl w:val="0"/>
        <w:numPr>
          <w:ilvl w:val="0"/>
          <w:numId w:val="2"/>
        </w:numPr>
        <w:ind w:left="0" w:firstLine="0"/>
        <w:jc w:val="both"/>
        <w:rPr>
          <w:rFonts w:eastAsia="Calibri"/>
          <w:sz w:val="22"/>
          <w:szCs w:val="22"/>
        </w:rPr>
      </w:pPr>
      <w:r w:rsidRPr="004F7C81">
        <w:rPr>
          <w:sz w:val="22"/>
          <w:szCs w:val="22"/>
        </w:rPr>
        <w:t>Tęstinio</w:t>
      </w:r>
      <w:r w:rsidR="00A82BC9" w:rsidRPr="004F7C81">
        <w:rPr>
          <w:sz w:val="22"/>
          <w:szCs w:val="22"/>
        </w:rPr>
        <w:t xml:space="preserve"> </w:t>
      </w:r>
      <w:r w:rsidRPr="004F7C81">
        <w:rPr>
          <w:sz w:val="22"/>
          <w:szCs w:val="22"/>
        </w:rPr>
        <w:t>profesinio</w:t>
      </w:r>
      <w:r w:rsidR="00A82BC9" w:rsidRPr="004F7C81">
        <w:rPr>
          <w:sz w:val="22"/>
          <w:szCs w:val="22"/>
        </w:rPr>
        <w:t xml:space="preserve"> </w:t>
      </w:r>
      <w:r w:rsidRPr="004F7C81">
        <w:rPr>
          <w:sz w:val="22"/>
          <w:szCs w:val="22"/>
        </w:rPr>
        <w:t>mokymo</w:t>
      </w:r>
      <w:r w:rsidR="00A82BC9" w:rsidRPr="004F7C81">
        <w:rPr>
          <w:sz w:val="22"/>
          <w:szCs w:val="22"/>
        </w:rPr>
        <w:t xml:space="preserve"> </w:t>
      </w:r>
      <w:r w:rsidRPr="004F7C81">
        <w:rPr>
          <w:sz w:val="22"/>
          <w:szCs w:val="22"/>
        </w:rPr>
        <w:t>programose</w:t>
      </w:r>
      <w:r w:rsidR="00A82BC9" w:rsidRPr="004F7C81">
        <w:rPr>
          <w:sz w:val="22"/>
          <w:szCs w:val="22"/>
        </w:rPr>
        <w:t xml:space="preserve"> </w:t>
      </w:r>
      <w:r w:rsidRPr="004F7C81">
        <w:rPr>
          <w:sz w:val="22"/>
          <w:szCs w:val="22"/>
        </w:rPr>
        <w:t>darbuotojų</w:t>
      </w:r>
      <w:r w:rsidR="00A82BC9" w:rsidRPr="004F7C81">
        <w:rPr>
          <w:sz w:val="22"/>
          <w:szCs w:val="22"/>
        </w:rPr>
        <w:t xml:space="preserve"> </w:t>
      </w:r>
      <w:r w:rsidRPr="004F7C81">
        <w:rPr>
          <w:sz w:val="22"/>
          <w:szCs w:val="22"/>
        </w:rPr>
        <w:t>saugos</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sveikatos</w:t>
      </w:r>
      <w:r w:rsidR="00A82BC9" w:rsidRPr="004F7C81">
        <w:rPr>
          <w:sz w:val="22"/>
          <w:szCs w:val="22"/>
        </w:rPr>
        <w:t xml:space="preserve"> </w:t>
      </w:r>
      <w:r w:rsidRPr="004F7C81">
        <w:rPr>
          <w:sz w:val="22"/>
          <w:szCs w:val="22"/>
        </w:rPr>
        <w:t>mokymas</w:t>
      </w:r>
      <w:r w:rsidR="00A82BC9" w:rsidRPr="004F7C81">
        <w:rPr>
          <w:sz w:val="22"/>
          <w:szCs w:val="22"/>
        </w:rPr>
        <w:t xml:space="preserve"> </w:t>
      </w:r>
      <w:r w:rsidRPr="004F7C81">
        <w:rPr>
          <w:sz w:val="22"/>
          <w:szCs w:val="22"/>
        </w:rPr>
        <w:t>integruojamas</w:t>
      </w:r>
      <w:r w:rsidR="00A82BC9" w:rsidRPr="004F7C81">
        <w:rPr>
          <w:sz w:val="22"/>
          <w:szCs w:val="22"/>
        </w:rPr>
        <w:t xml:space="preserve"> </w:t>
      </w:r>
      <w:r w:rsidRPr="004F7C81">
        <w:rPr>
          <w:sz w:val="22"/>
          <w:szCs w:val="22"/>
        </w:rPr>
        <w:t>į</w:t>
      </w:r>
      <w:r w:rsidR="00A82BC9" w:rsidRPr="004F7C81">
        <w:rPr>
          <w:sz w:val="22"/>
          <w:szCs w:val="22"/>
        </w:rPr>
        <w:t xml:space="preserve"> </w:t>
      </w:r>
      <w:r w:rsidRPr="004F7C81">
        <w:rPr>
          <w:sz w:val="22"/>
          <w:szCs w:val="22"/>
        </w:rPr>
        <w:t>kvalifikaciją</w:t>
      </w:r>
      <w:r w:rsidR="00A82BC9" w:rsidRPr="004F7C81">
        <w:rPr>
          <w:sz w:val="22"/>
          <w:szCs w:val="22"/>
        </w:rPr>
        <w:t xml:space="preserve"> </w:t>
      </w:r>
      <w:r w:rsidRPr="004F7C81">
        <w:rPr>
          <w:sz w:val="22"/>
          <w:szCs w:val="22"/>
        </w:rPr>
        <w:t>sudarančioms</w:t>
      </w:r>
      <w:r w:rsidR="00A82BC9" w:rsidRPr="004F7C81">
        <w:rPr>
          <w:sz w:val="22"/>
          <w:szCs w:val="22"/>
        </w:rPr>
        <w:t xml:space="preserve"> </w:t>
      </w:r>
      <w:r w:rsidRPr="004F7C81">
        <w:rPr>
          <w:sz w:val="22"/>
          <w:szCs w:val="22"/>
        </w:rPr>
        <w:t>kompetencijoms</w:t>
      </w:r>
      <w:r w:rsidR="00A82BC9" w:rsidRPr="004F7C81">
        <w:rPr>
          <w:sz w:val="22"/>
          <w:szCs w:val="22"/>
        </w:rPr>
        <w:t xml:space="preserve"> </w:t>
      </w:r>
      <w:r w:rsidRPr="004F7C81">
        <w:rPr>
          <w:sz w:val="22"/>
          <w:szCs w:val="22"/>
        </w:rPr>
        <w:t>įgyti</w:t>
      </w:r>
      <w:r w:rsidR="00A82BC9" w:rsidRPr="004F7C81">
        <w:rPr>
          <w:sz w:val="22"/>
          <w:szCs w:val="22"/>
        </w:rPr>
        <w:t xml:space="preserve"> </w:t>
      </w:r>
      <w:r w:rsidRPr="004F7C81">
        <w:rPr>
          <w:sz w:val="22"/>
          <w:szCs w:val="22"/>
        </w:rPr>
        <w:t>skirtus</w:t>
      </w:r>
      <w:r w:rsidR="00A82BC9" w:rsidRPr="004F7C81">
        <w:rPr>
          <w:sz w:val="22"/>
          <w:szCs w:val="22"/>
        </w:rPr>
        <w:t xml:space="preserve"> </w:t>
      </w:r>
      <w:r w:rsidRPr="004F7C81">
        <w:rPr>
          <w:sz w:val="22"/>
          <w:szCs w:val="22"/>
        </w:rPr>
        <w:t>modulius.</w:t>
      </w:r>
      <w:r w:rsidR="00A82BC9" w:rsidRPr="004F7C81">
        <w:rPr>
          <w:sz w:val="22"/>
          <w:szCs w:val="22"/>
        </w:rPr>
        <w:t xml:space="preserve"> </w:t>
      </w:r>
      <w:r w:rsidRPr="004F7C81">
        <w:rPr>
          <w:sz w:val="22"/>
          <w:szCs w:val="22"/>
        </w:rPr>
        <w:t>Darbuotojų</w:t>
      </w:r>
      <w:r w:rsidR="00A82BC9" w:rsidRPr="004F7C81">
        <w:rPr>
          <w:sz w:val="22"/>
          <w:szCs w:val="22"/>
        </w:rPr>
        <w:t xml:space="preserve"> </w:t>
      </w:r>
      <w:r w:rsidRPr="004F7C81">
        <w:rPr>
          <w:sz w:val="22"/>
          <w:szCs w:val="22"/>
        </w:rPr>
        <w:t>saugos</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sveikatos</w:t>
      </w:r>
      <w:r w:rsidR="00A82BC9" w:rsidRPr="004F7C81">
        <w:rPr>
          <w:sz w:val="22"/>
          <w:szCs w:val="22"/>
        </w:rPr>
        <w:t xml:space="preserve"> </w:t>
      </w:r>
      <w:r w:rsidRPr="004F7C81">
        <w:rPr>
          <w:sz w:val="22"/>
          <w:szCs w:val="22"/>
        </w:rPr>
        <w:t>mokoma</w:t>
      </w:r>
      <w:r w:rsidR="00A82BC9" w:rsidRPr="004F7C81">
        <w:rPr>
          <w:sz w:val="22"/>
          <w:szCs w:val="22"/>
        </w:rPr>
        <w:t xml:space="preserve"> </w:t>
      </w:r>
      <w:r w:rsidRPr="004F7C81">
        <w:rPr>
          <w:sz w:val="22"/>
          <w:szCs w:val="22"/>
        </w:rPr>
        <w:t>pagal</w:t>
      </w:r>
      <w:r w:rsidR="00A82BC9" w:rsidRPr="004F7C81">
        <w:rPr>
          <w:sz w:val="22"/>
          <w:szCs w:val="22"/>
        </w:rPr>
        <w:t xml:space="preserve"> </w:t>
      </w:r>
      <w:r w:rsidRPr="004F7C81">
        <w:rPr>
          <w:sz w:val="22"/>
          <w:szCs w:val="22"/>
        </w:rPr>
        <w:t>Mokinių,</w:t>
      </w:r>
      <w:r w:rsidR="00A82BC9" w:rsidRPr="004F7C81">
        <w:rPr>
          <w:sz w:val="22"/>
          <w:szCs w:val="22"/>
        </w:rPr>
        <w:t xml:space="preserve"> </w:t>
      </w:r>
      <w:r w:rsidRPr="004F7C81">
        <w:rPr>
          <w:sz w:val="22"/>
          <w:szCs w:val="22"/>
        </w:rPr>
        <w:t>besimokančių</w:t>
      </w:r>
      <w:r w:rsidR="00A82BC9" w:rsidRPr="004F7C81">
        <w:rPr>
          <w:sz w:val="22"/>
          <w:szCs w:val="22"/>
        </w:rPr>
        <w:t xml:space="preserve"> </w:t>
      </w:r>
      <w:r w:rsidRPr="004F7C81">
        <w:rPr>
          <w:sz w:val="22"/>
          <w:szCs w:val="22"/>
        </w:rPr>
        <w:t>pagal</w:t>
      </w:r>
      <w:r w:rsidR="00A82BC9" w:rsidRPr="004F7C81">
        <w:rPr>
          <w:sz w:val="22"/>
          <w:szCs w:val="22"/>
        </w:rPr>
        <w:t xml:space="preserve"> </w:t>
      </w:r>
      <w:r w:rsidRPr="004F7C81">
        <w:rPr>
          <w:sz w:val="22"/>
          <w:szCs w:val="22"/>
        </w:rPr>
        <w:t>pagrindinio</w:t>
      </w:r>
      <w:r w:rsidR="00A82BC9" w:rsidRPr="004F7C81">
        <w:rPr>
          <w:sz w:val="22"/>
          <w:szCs w:val="22"/>
        </w:rPr>
        <w:t xml:space="preserve"> </w:t>
      </w:r>
      <w:r w:rsidRPr="004F7C81">
        <w:rPr>
          <w:sz w:val="22"/>
          <w:szCs w:val="22"/>
        </w:rPr>
        <w:t>profesinio</w:t>
      </w:r>
      <w:r w:rsidR="00A82BC9" w:rsidRPr="004F7C81">
        <w:rPr>
          <w:sz w:val="22"/>
          <w:szCs w:val="22"/>
        </w:rPr>
        <w:t xml:space="preserve"> </w:t>
      </w:r>
      <w:r w:rsidRPr="004F7C81">
        <w:rPr>
          <w:sz w:val="22"/>
          <w:szCs w:val="22"/>
        </w:rPr>
        <w:t>mokymo</w:t>
      </w:r>
      <w:r w:rsidR="00A82BC9" w:rsidRPr="004F7C81">
        <w:rPr>
          <w:sz w:val="22"/>
          <w:szCs w:val="22"/>
        </w:rPr>
        <w:t xml:space="preserve"> </w:t>
      </w:r>
      <w:r w:rsidRPr="004F7C81">
        <w:rPr>
          <w:sz w:val="22"/>
          <w:szCs w:val="22"/>
        </w:rPr>
        <w:t>programas,</w:t>
      </w:r>
      <w:r w:rsidR="00A82BC9" w:rsidRPr="004F7C81">
        <w:rPr>
          <w:sz w:val="22"/>
          <w:szCs w:val="22"/>
        </w:rPr>
        <w:t xml:space="preserve"> </w:t>
      </w:r>
      <w:r w:rsidRPr="004F7C81">
        <w:rPr>
          <w:sz w:val="22"/>
          <w:szCs w:val="22"/>
        </w:rPr>
        <w:t>darbuotojų</w:t>
      </w:r>
      <w:r w:rsidR="00A82BC9" w:rsidRPr="004F7C81">
        <w:rPr>
          <w:sz w:val="22"/>
          <w:szCs w:val="22"/>
        </w:rPr>
        <w:t xml:space="preserve"> </w:t>
      </w:r>
      <w:r w:rsidRPr="004F7C81">
        <w:rPr>
          <w:sz w:val="22"/>
          <w:szCs w:val="22"/>
        </w:rPr>
        <w:t>saugos</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sveikatos</w:t>
      </w:r>
      <w:r w:rsidR="00A82BC9" w:rsidRPr="004F7C81">
        <w:rPr>
          <w:sz w:val="22"/>
          <w:szCs w:val="22"/>
        </w:rPr>
        <w:t xml:space="preserve"> </w:t>
      </w:r>
      <w:r w:rsidRPr="004F7C81">
        <w:rPr>
          <w:sz w:val="22"/>
          <w:szCs w:val="22"/>
        </w:rPr>
        <w:t>programos</w:t>
      </w:r>
      <w:r w:rsidR="00A82BC9" w:rsidRPr="004F7C81">
        <w:rPr>
          <w:sz w:val="22"/>
          <w:szCs w:val="22"/>
        </w:rPr>
        <w:t xml:space="preserve"> </w:t>
      </w:r>
      <w:r w:rsidRPr="004F7C81">
        <w:rPr>
          <w:sz w:val="22"/>
          <w:szCs w:val="22"/>
        </w:rPr>
        <w:t>aprašą,</w:t>
      </w:r>
      <w:r w:rsidR="00A82BC9" w:rsidRPr="004F7C81">
        <w:rPr>
          <w:sz w:val="22"/>
          <w:szCs w:val="22"/>
        </w:rPr>
        <w:t xml:space="preserve"> </w:t>
      </w:r>
      <w:r w:rsidRPr="004F7C81">
        <w:rPr>
          <w:sz w:val="22"/>
          <w:szCs w:val="22"/>
        </w:rPr>
        <w:t>patvirtintą</w:t>
      </w:r>
      <w:r w:rsidR="00A82BC9" w:rsidRPr="004F7C81">
        <w:rPr>
          <w:sz w:val="22"/>
          <w:szCs w:val="22"/>
        </w:rPr>
        <w:t xml:space="preserve"> </w:t>
      </w:r>
      <w:r w:rsidRPr="004F7C81">
        <w:rPr>
          <w:sz w:val="22"/>
          <w:szCs w:val="22"/>
        </w:rPr>
        <w:t>Lietuvos</w:t>
      </w:r>
      <w:r w:rsidR="00A82BC9" w:rsidRPr="004F7C81">
        <w:rPr>
          <w:sz w:val="22"/>
          <w:szCs w:val="22"/>
        </w:rPr>
        <w:t xml:space="preserve"> </w:t>
      </w:r>
      <w:r w:rsidRPr="004F7C81">
        <w:rPr>
          <w:sz w:val="22"/>
          <w:szCs w:val="22"/>
        </w:rPr>
        <w:t>Respublikos</w:t>
      </w:r>
      <w:r w:rsidR="00A82BC9" w:rsidRPr="004F7C81">
        <w:rPr>
          <w:sz w:val="22"/>
          <w:szCs w:val="22"/>
        </w:rPr>
        <w:t xml:space="preserve"> </w:t>
      </w:r>
      <w:r w:rsidRPr="004F7C81">
        <w:rPr>
          <w:sz w:val="22"/>
          <w:szCs w:val="22"/>
        </w:rPr>
        <w:t>švietimo</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mokslo</w:t>
      </w:r>
      <w:r w:rsidR="00A82BC9" w:rsidRPr="004F7C81">
        <w:rPr>
          <w:sz w:val="22"/>
          <w:szCs w:val="22"/>
        </w:rPr>
        <w:t xml:space="preserve"> </w:t>
      </w:r>
      <w:r w:rsidRPr="004F7C81">
        <w:rPr>
          <w:sz w:val="22"/>
          <w:szCs w:val="22"/>
        </w:rPr>
        <w:t>ministro</w:t>
      </w:r>
      <w:r w:rsidR="00A82BC9" w:rsidRPr="004F7C81">
        <w:rPr>
          <w:sz w:val="22"/>
          <w:szCs w:val="22"/>
        </w:rPr>
        <w:t xml:space="preserve"> </w:t>
      </w:r>
      <w:r w:rsidRPr="004F7C81">
        <w:rPr>
          <w:sz w:val="22"/>
          <w:szCs w:val="22"/>
        </w:rPr>
        <w:t>2005</w:t>
      </w:r>
      <w:r w:rsidR="00A82BC9" w:rsidRPr="004F7C81">
        <w:rPr>
          <w:sz w:val="22"/>
          <w:szCs w:val="22"/>
        </w:rPr>
        <w:t xml:space="preserve"> </w:t>
      </w:r>
      <w:r w:rsidRPr="004F7C81">
        <w:rPr>
          <w:sz w:val="22"/>
          <w:szCs w:val="22"/>
        </w:rPr>
        <w:t>m.</w:t>
      </w:r>
      <w:r w:rsidR="00A82BC9" w:rsidRPr="004F7C81">
        <w:rPr>
          <w:sz w:val="22"/>
          <w:szCs w:val="22"/>
        </w:rPr>
        <w:t xml:space="preserve"> </w:t>
      </w:r>
      <w:r w:rsidRPr="004F7C81">
        <w:rPr>
          <w:sz w:val="22"/>
          <w:szCs w:val="22"/>
        </w:rPr>
        <w:t>rugsėjo</w:t>
      </w:r>
      <w:r w:rsidR="00A82BC9" w:rsidRPr="004F7C81">
        <w:rPr>
          <w:sz w:val="22"/>
          <w:szCs w:val="22"/>
        </w:rPr>
        <w:t xml:space="preserve"> </w:t>
      </w:r>
      <w:r w:rsidRPr="004F7C81">
        <w:rPr>
          <w:sz w:val="22"/>
          <w:szCs w:val="22"/>
        </w:rPr>
        <w:t>28</w:t>
      </w:r>
      <w:r w:rsidR="00A82BC9" w:rsidRPr="004F7C81">
        <w:rPr>
          <w:sz w:val="22"/>
          <w:szCs w:val="22"/>
        </w:rPr>
        <w:t xml:space="preserve"> </w:t>
      </w:r>
      <w:r w:rsidRPr="004F7C81">
        <w:rPr>
          <w:sz w:val="22"/>
          <w:szCs w:val="22"/>
        </w:rPr>
        <w:t>d.</w:t>
      </w:r>
      <w:r w:rsidR="00A82BC9" w:rsidRPr="004F7C81">
        <w:rPr>
          <w:sz w:val="22"/>
          <w:szCs w:val="22"/>
        </w:rPr>
        <w:t xml:space="preserve"> </w:t>
      </w:r>
      <w:r w:rsidRPr="004F7C81">
        <w:rPr>
          <w:sz w:val="22"/>
          <w:szCs w:val="22"/>
        </w:rPr>
        <w:t>įsakymu</w:t>
      </w:r>
      <w:r w:rsidR="00A82BC9" w:rsidRPr="004F7C81">
        <w:rPr>
          <w:sz w:val="22"/>
          <w:szCs w:val="22"/>
        </w:rPr>
        <w:t xml:space="preserve"> </w:t>
      </w:r>
      <w:r w:rsidRPr="004F7C81">
        <w:rPr>
          <w:sz w:val="22"/>
          <w:szCs w:val="22"/>
        </w:rPr>
        <w:t>Nr.</w:t>
      </w:r>
      <w:r w:rsidR="00A82BC9" w:rsidRPr="004F7C81">
        <w:rPr>
          <w:sz w:val="22"/>
          <w:szCs w:val="22"/>
        </w:rPr>
        <w:t xml:space="preserve"> </w:t>
      </w:r>
      <w:r w:rsidRPr="004F7C81">
        <w:rPr>
          <w:sz w:val="22"/>
          <w:szCs w:val="22"/>
        </w:rPr>
        <w:t>ISAK-1953</w:t>
      </w:r>
      <w:r w:rsidR="00A82BC9" w:rsidRPr="004F7C81">
        <w:rPr>
          <w:sz w:val="22"/>
          <w:szCs w:val="22"/>
        </w:rPr>
        <w:t xml:space="preserve"> </w:t>
      </w:r>
      <w:r w:rsidRPr="004F7C81">
        <w:rPr>
          <w:sz w:val="22"/>
          <w:szCs w:val="22"/>
        </w:rPr>
        <w:t>„Dėl</w:t>
      </w:r>
      <w:r w:rsidR="00A82BC9" w:rsidRPr="004F7C81">
        <w:rPr>
          <w:sz w:val="22"/>
          <w:szCs w:val="22"/>
        </w:rPr>
        <w:t xml:space="preserve"> </w:t>
      </w:r>
      <w:r w:rsidRPr="004F7C81">
        <w:rPr>
          <w:sz w:val="22"/>
          <w:szCs w:val="22"/>
        </w:rPr>
        <w:t>Mokinių,</w:t>
      </w:r>
      <w:r w:rsidR="00A82BC9" w:rsidRPr="004F7C81">
        <w:rPr>
          <w:sz w:val="22"/>
          <w:szCs w:val="22"/>
        </w:rPr>
        <w:t xml:space="preserve"> </w:t>
      </w:r>
      <w:r w:rsidRPr="004F7C81">
        <w:rPr>
          <w:sz w:val="22"/>
          <w:szCs w:val="22"/>
        </w:rPr>
        <w:t>besimokančių</w:t>
      </w:r>
      <w:r w:rsidR="00A82BC9" w:rsidRPr="004F7C81">
        <w:rPr>
          <w:sz w:val="22"/>
          <w:szCs w:val="22"/>
        </w:rPr>
        <w:t xml:space="preserve"> </w:t>
      </w:r>
      <w:r w:rsidRPr="004F7C81">
        <w:rPr>
          <w:sz w:val="22"/>
          <w:szCs w:val="22"/>
        </w:rPr>
        <w:t>pagal</w:t>
      </w:r>
      <w:r w:rsidR="00A82BC9" w:rsidRPr="004F7C81">
        <w:rPr>
          <w:sz w:val="22"/>
          <w:szCs w:val="22"/>
        </w:rPr>
        <w:t xml:space="preserve"> </w:t>
      </w:r>
      <w:r w:rsidRPr="004F7C81">
        <w:rPr>
          <w:sz w:val="22"/>
          <w:szCs w:val="22"/>
        </w:rPr>
        <w:t>pagrindinio</w:t>
      </w:r>
      <w:r w:rsidR="00A82BC9" w:rsidRPr="004F7C81">
        <w:rPr>
          <w:sz w:val="22"/>
          <w:szCs w:val="22"/>
        </w:rPr>
        <w:t xml:space="preserve"> </w:t>
      </w:r>
      <w:r w:rsidRPr="004F7C81">
        <w:rPr>
          <w:sz w:val="22"/>
          <w:szCs w:val="22"/>
        </w:rPr>
        <w:t>profesinio</w:t>
      </w:r>
      <w:r w:rsidR="00A82BC9" w:rsidRPr="004F7C81">
        <w:rPr>
          <w:sz w:val="22"/>
          <w:szCs w:val="22"/>
        </w:rPr>
        <w:t xml:space="preserve"> </w:t>
      </w:r>
      <w:r w:rsidRPr="004F7C81">
        <w:rPr>
          <w:sz w:val="22"/>
          <w:szCs w:val="22"/>
        </w:rPr>
        <w:t>mokymo</w:t>
      </w:r>
      <w:r w:rsidR="00A82BC9" w:rsidRPr="004F7C81">
        <w:rPr>
          <w:sz w:val="22"/>
          <w:szCs w:val="22"/>
        </w:rPr>
        <w:t xml:space="preserve"> </w:t>
      </w:r>
      <w:r w:rsidRPr="004F7C81">
        <w:rPr>
          <w:sz w:val="22"/>
          <w:szCs w:val="22"/>
        </w:rPr>
        <w:t>programas,</w:t>
      </w:r>
      <w:r w:rsidR="00A82BC9" w:rsidRPr="004F7C81">
        <w:rPr>
          <w:sz w:val="22"/>
          <w:szCs w:val="22"/>
        </w:rPr>
        <w:t xml:space="preserve"> </w:t>
      </w:r>
      <w:r w:rsidRPr="004F7C81">
        <w:rPr>
          <w:sz w:val="22"/>
          <w:szCs w:val="22"/>
        </w:rPr>
        <w:t>darbuotojų</w:t>
      </w:r>
      <w:r w:rsidR="00A82BC9" w:rsidRPr="004F7C81">
        <w:rPr>
          <w:sz w:val="22"/>
          <w:szCs w:val="22"/>
        </w:rPr>
        <w:t xml:space="preserve"> </w:t>
      </w:r>
      <w:r w:rsidRPr="004F7C81">
        <w:rPr>
          <w:sz w:val="22"/>
          <w:szCs w:val="22"/>
        </w:rPr>
        <w:t>saugos</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sveikatos</w:t>
      </w:r>
      <w:r w:rsidR="00A82BC9" w:rsidRPr="004F7C81">
        <w:rPr>
          <w:sz w:val="22"/>
          <w:szCs w:val="22"/>
        </w:rPr>
        <w:t xml:space="preserve"> </w:t>
      </w:r>
      <w:r w:rsidRPr="004F7C81">
        <w:rPr>
          <w:sz w:val="22"/>
          <w:szCs w:val="22"/>
        </w:rPr>
        <w:t>programos</w:t>
      </w:r>
      <w:r w:rsidR="00A82BC9" w:rsidRPr="004F7C81">
        <w:rPr>
          <w:sz w:val="22"/>
          <w:szCs w:val="22"/>
        </w:rPr>
        <w:t xml:space="preserve"> </w:t>
      </w:r>
      <w:r w:rsidRPr="004F7C81">
        <w:rPr>
          <w:sz w:val="22"/>
          <w:szCs w:val="22"/>
        </w:rPr>
        <w:t>aprašo</w:t>
      </w:r>
      <w:r w:rsidR="00A82BC9" w:rsidRPr="004F7C81">
        <w:rPr>
          <w:sz w:val="22"/>
          <w:szCs w:val="22"/>
        </w:rPr>
        <w:t xml:space="preserve"> </w:t>
      </w:r>
      <w:r w:rsidRPr="004F7C81">
        <w:rPr>
          <w:sz w:val="22"/>
          <w:szCs w:val="22"/>
        </w:rPr>
        <w:t>patvirtinimo“.</w:t>
      </w:r>
      <w:r w:rsidR="00A82BC9" w:rsidRPr="004F7C81">
        <w:rPr>
          <w:sz w:val="22"/>
          <w:szCs w:val="22"/>
        </w:rPr>
        <w:t xml:space="preserve"> </w:t>
      </w:r>
      <w:r w:rsidRPr="004F7C81">
        <w:rPr>
          <w:sz w:val="22"/>
          <w:szCs w:val="22"/>
        </w:rPr>
        <w:t>Darbuotojų</w:t>
      </w:r>
      <w:r w:rsidR="00A82BC9" w:rsidRPr="004F7C81">
        <w:rPr>
          <w:sz w:val="22"/>
          <w:szCs w:val="22"/>
        </w:rPr>
        <w:t xml:space="preserve"> </w:t>
      </w:r>
      <w:r w:rsidRPr="004F7C81">
        <w:rPr>
          <w:sz w:val="22"/>
          <w:szCs w:val="22"/>
        </w:rPr>
        <w:t>saugos</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sveikatos</w:t>
      </w:r>
      <w:r w:rsidR="00A82BC9" w:rsidRPr="004F7C81">
        <w:rPr>
          <w:sz w:val="22"/>
          <w:szCs w:val="22"/>
        </w:rPr>
        <w:t xml:space="preserve"> </w:t>
      </w:r>
      <w:r w:rsidRPr="004F7C81">
        <w:rPr>
          <w:sz w:val="22"/>
          <w:szCs w:val="22"/>
        </w:rPr>
        <w:t>mokymą</w:t>
      </w:r>
      <w:r w:rsidR="00A82BC9" w:rsidRPr="004F7C81">
        <w:rPr>
          <w:sz w:val="22"/>
          <w:szCs w:val="22"/>
        </w:rPr>
        <w:t xml:space="preserve"> </w:t>
      </w:r>
      <w:r w:rsidRPr="004F7C81">
        <w:rPr>
          <w:sz w:val="22"/>
          <w:szCs w:val="22"/>
        </w:rPr>
        <w:t>vedantis</w:t>
      </w:r>
      <w:r w:rsidR="00A82BC9" w:rsidRPr="004F7C81">
        <w:rPr>
          <w:sz w:val="22"/>
          <w:szCs w:val="22"/>
        </w:rPr>
        <w:t xml:space="preserve"> </w:t>
      </w:r>
      <w:r w:rsidRPr="004F7C81">
        <w:rPr>
          <w:sz w:val="22"/>
          <w:szCs w:val="22"/>
        </w:rPr>
        <w:t>mokytojas</w:t>
      </w:r>
      <w:r w:rsidR="00A82BC9" w:rsidRPr="004F7C81">
        <w:rPr>
          <w:sz w:val="22"/>
          <w:szCs w:val="22"/>
        </w:rPr>
        <w:t xml:space="preserve"> </w:t>
      </w:r>
      <w:r w:rsidRPr="004F7C81">
        <w:rPr>
          <w:sz w:val="22"/>
          <w:szCs w:val="22"/>
        </w:rPr>
        <w:t>turi</w:t>
      </w:r>
      <w:r w:rsidR="00A82BC9" w:rsidRPr="004F7C81">
        <w:rPr>
          <w:sz w:val="22"/>
          <w:szCs w:val="22"/>
        </w:rPr>
        <w:t xml:space="preserve"> </w:t>
      </w:r>
      <w:r w:rsidRPr="004F7C81">
        <w:rPr>
          <w:sz w:val="22"/>
          <w:szCs w:val="22"/>
        </w:rPr>
        <w:t>būti</w:t>
      </w:r>
      <w:r w:rsidR="00A82BC9" w:rsidRPr="004F7C81">
        <w:rPr>
          <w:sz w:val="22"/>
          <w:szCs w:val="22"/>
        </w:rPr>
        <w:t xml:space="preserve"> </w:t>
      </w:r>
      <w:r w:rsidRPr="004F7C81">
        <w:rPr>
          <w:sz w:val="22"/>
          <w:szCs w:val="22"/>
        </w:rPr>
        <w:t>baigęs</w:t>
      </w:r>
      <w:r w:rsidR="00A82BC9" w:rsidRPr="004F7C81">
        <w:rPr>
          <w:sz w:val="22"/>
          <w:szCs w:val="22"/>
        </w:rPr>
        <w:t xml:space="preserve"> </w:t>
      </w:r>
      <w:r w:rsidRPr="004F7C81">
        <w:rPr>
          <w:sz w:val="22"/>
          <w:szCs w:val="22"/>
        </w:rPr>
        <w:t>darbuotojų</w:t>
      </w:r>
      <w:r w:rsidR="00A82BC9" w:rsidRPr="004F7C81">
        <w:rPr>
          <w:sz w:val="22"/>
          <w:szCs w:val="22"/>
        </w:rPr>
        <w:t xml:space="preserve"> </w:t>
      </w:r>
      <w:r w:rsidRPr="004F7C81">
        <w:rPr>
          <w:sz w:val="22"/>
          <w:szCs w:val="22"/>
        </w:rPr>
        <w:t>saugos</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sveikatos</w:t>
      </w:r>
      <w:r w:rsidR="00A82BC9" w:rsidRPr="004F7C81">
        <w:rPr>
          <w:sz w:val="22"/>
          <w:szCs w:val="22"/>
        </w:rPr>
        <w:t xml:space="preserve"> </w:t>
      </w:r>
      <w:r w:rsidRPr="004F7C81">
        <w:rPr>
          <w:sz w:val="22"/>
          <w:szCs w:val="22"/>
        </w:rPr>
        <w:t>mokymus</w:t>
      </w:r>
      <w:r w:rsidR="00A82BC9" w:rsidRPr="004F7C81">
        <w:rPr>
          <w:sz w:val="22"/>
          <w:szCs w:val="22"/>
        </w:rPr>
        <w:t xml:space="preserve"> </w:t>
      </w:r>
      <w:r w:rsidRPr="004F7C81">
        <w:rPr>
          <w:sz w:val="22"/>
          <w:szCs w:val="22"/>
        </w:rPr>
        <w:t>ir</w:t>
      </w:r>
      <w:r w:rsidR="00A82BC9" w:rsidRPr="004F7C81">
        <w:rPr>
          <w:sz w:val="22"/>
          <w:szCs w:val="22"/>
        </w:rPr>
        <w:t xml:space="preserve"> </w:t>
      </w:r>
      <w:r w:rsidRPr="004F7C81">
        <w:rPr>
          <w:sz w:val="22"/>
          <w:szCs w:val="22"/>
        </w:rPr>
        <w:t>turėti</w:t>
      </w:r>
      <w:r w:rsidR="00A82BC9" w:rsidRPr="004F7C81">
        <w:rPr>
          <w:sz w:val="22"/>
          <w:szCs w:val="22"/>
        </w:rPr>
        <w:t xml:space="preserve"> </w:t>
      </w:r>
      <w:r w:rsidRPr="004F7C81">
        <w:rPr>
          <w:sz w:val="22"/>
          <w:szCs w:val="22"/>
        </w:rPr>
        <w:t>tai</w:t>
      </w:r>
      <w:r w:rsidR="00A82BC9" w:rsidRPr="004F7C81">
        <w:rPr>
          <w:sz w:val="22"/>
          <w:szCs w:val="22"/>
        </w:rPr>
        <w:t xml:space="preserve"> </w:t>
      </w:r>
      <w:r w:rsidRPr="004F7C81">
        <w:rPr>
          <w:sz w:val="22"/>
          <w:szCs w:val="22"/>
        </w:rPr>
        <w:t>pagrindžiantį</w:t>
      </w:r>
      <w:r w:rsidR="00A82BC9" w:rsidRPr="004F7C81">
        <w:rPr>
          <w:sz w:val="22"/>
          <w:szCs w:val="22"/>
        </w:rPr>
        <w:t xml:space="preserve"> </w:t>
      </w:r>
      <w:r w:rsidRPr="004F7C81">
        <w:rPr>
          <w:sz w:val="22"/>
          <w:szCs w:val="22"/>
        </w:rPr>
        <w:t>dokumentą.</w:t>
      </w:r>
    </w:p>
    <w:p w:rsidR="00A82BC9" w:rsidRPr="004F7C81" w:rsidRDefault="00EA3225" w:rsidP="00AB5A7B">
      <w:pPr>
        <w:widowControl w:val="0"/>
        <w:numPr>
          <w:ilvl w:val="0"/>
          <w:numId w:val="2"/>
        </w:numPr>
        <w:ind w:left="0" w:firstLine="0"/>
        <w:jc w:val="both"/>
        <w:rPr>
          <w:sz w:val="22"/>
          <w:szCs w:val="22"/>
        </w:rPr>
      </w:pPr>
      <w:r w:rsidRPr="004F7C81">
        <w:rPr>
          <w:sz w:val="22"/>
          <w:szCs w:val="22"/>
        </w:rPr>
        <w:t>Tęstinio</w:t>
      </w:r>
      <w:r w:rsidR="00A82BC9" w:rsidRPr="004F7C81">
        <w:rPr>
          <w:sz w:val="22"/>
          <w:szCs w:val="22"/>
        </w:rPr>
        <w:t xml:space="preserve"> </w:t>
      </w:r>
      <w:r w:rsidRPr="004F7C81">
        <w:rPr>
          <w:sz w:val="22"/>
          <w:szCs w:val="22"/>
        </w:rPr>
        <w:t>profesinio</w:t>
      </w:r>
      <w:r w:rsidR="00A82BC9" w:rsidRPr="004F7C81">
        <w:rPr>
          <w:sz w:val="22"/>
          <w:szCs w:val="22"/>
        </w:rPr>
        <w:t xml:space="preserve"> </w:t>
      </w:r>
      <w:r w:rsidRPr="004F7C81">
        <w:rPr>
          <w:sz w:val="22"/>
          <w:szCs w:val="22"/>
        </w:rPr>
        <w:t>mokymo</w:t>
      </w:r>
      <w:r w:rsidR="00A82BC9" w:rsidRPr="004F7C81">
        <w:rPr>
          <w:sz w:val="22"/>
          <w:szCs w:val="22"/>
        </w:rPr>
        <w:t xml:space="preserve"> </w:t>
      </w:r>
      <w:r w:rsidRPr="004F7C81">
        <w:rPr>
          <w:sz w:val="22"/>
          <w:szCs w:val="22"/>
        </w:rPr>
        <w:t>programose</w:t>
      </w:r>
      <w:r w:rsidR="00A82BC9" w:rsidRPr="004F7C81">
        <w:rPr>
          <w:sz w:val="22"/>
          <w:szCs w:val="22"/>
        </w:rPr>
        <w:t xml:space="preserve"> </w:t>
      </w:r>
      <w:r w:rsidRPr="004F7C81">
        <w:rPr>
          <w:sz w:val="22"/>
          <w:szCs w:val="22"/>
        </w:rPr>
        <w:t>saugaus</w:t>
      </w:r>
      <w:r w:rsidR="00A82BC9" w:rsidRPr="004F7C81">
        <w:rPr>
          <w:sz w:val="22"/>
          <w:szCs w:val="22"/>
        </w:rPr>
        <w:t xml:space="preserve"> </w:t>
      </w:r>
      <w:r w:rsidRPr="004F7C81">
        <w:rPr>
          <w:sz w:val="22"/>
          <w:szCs w:val="22"/>
        </w:rPr>
        <w:t>elgesio</w:t>
      </w:r>
      <w:r w:rsidR="00A82BC9" w:rsidRPr="004F7C81">
        <w:rPr>
          <w:sz w:val="22"/>
          <w:szCs w:val="22"/>
        </w:rPr>
        <w:t xml:space="preserve"> </w:t>
      </w:r>
      <w:r w:rsidRPr="004F7C81">
        <w:rPr>
          <w:sz w:val="22"/>
          <w:szCs w:val="22"/>
        </w:rPr>
        <w:t>ekstremaliose</w:t>
      </w:r>
      <w:r w:rsidR="00A82BC9" w:rsidRPr="004F7C81">
        <w:rPr>
          <w:sz w:val="22"/>
          <w:szCs w:val="22"/>
        </w:rPr>
        <w:t xml:space="preserve"> </w:t>
      </w:r>
      <w:r w:rsidRPr="004F7C81">
        <w:rPr>
          <w:sz w:val="22"/>
          <w:szCs w:val="22"/>
        </w:rPr>
        <w:t>situacijose</w:t>
      </w:r>
      <w:r w:rsidR="00A82BC9" w:rsidRPr="004F7C81">
        <w:rPr>
          <w:sz w:val="22"/>
          <w:szCs w:val="22"/>
        </w:rPr>
        <w:t xml:space="preserve"> </w:t>
      </w:r>
      <w:r w:rsidRPr="004F7C81">
        <w:rPr>
          <w:sz w:val="22"/>
          <w:szCs w:val="22"/>
        </w:rPr>
        <w:t>mokymas</w:t>
      </w:r>
      <w:r w:rsidR="00A82BC9" w:rsidRPr="004F7C81">
        <w:rPr>
          <w:sz w:val="22"/>
          <w:szCs w:val="22"/>
        </w:rPr>
        <w:t xml:space="preserve"> </w:t>
      </w:r>
      <w:r w:rsidRPr="004F7C81">
        <w:rPr>
          <w:sz w:val="22"/>
          <w:szCs w:val="22"/>
        </w:rPr>
        <w:t>integruojamas</w:t>
      </w:r>
      <w:r w:rsidR="00A82BC9" w:rsidRPr="004F7C81">
        <w:rPr>
          <w:sz w:val="22"/>
          <w:szCs w:val="22"/>
        </w:rPr>
        <w:t xml:space="preserve"> </w:t>
      </w:r>
      <w:r w:rsidRPr="004F7C81">
        <w:rPr>
          <w:sz w:val="22"/>
          <w:szCs w:val="22"/>
        </w:rPr>
        <w:t>pagal</w:t>
      </w:r>
      <w:r w:rsidR="00A82BC9" w:rsidRPr="004F7C81">
        <w:rPr>
          <w:sz w:val="22"/>
          <w:szCs w:val="22"/>
        </w:rPr>
        <w:t xml:space="preserve"> </w:t>
      </w:r>
      <w:r w:rsidRPr="004F7C81">
        <w:rPr>
          <w:sz w:val="22"/>
          <w:szCs w:val="22"/>
        </w:rPr>
        <w:t>poreikį</w:t>
      </w:r>
      <w:r w:rsidR="00A82BC9" w:rsidRPr="004F7C81">
        <w:rPr>
          <w:sz w:val="22"/>
          <w:szCs w:val="22"/>
        </w:rPr>
        <w:t xml:space="preserve"> </w:t>
      </w:r>
      <w:r w:rsidRPr="004F7C81">
        <w:rPr>
          <w:sz w:val="22"/>
          <w:szCs w:val="22"/>
        </w:rPr>
        <w:t>į</w:t>
      </w:r>
      <w:r w:rsidR="00A82BC9" w:rsidRPr="004F7C81">
        <w:rPr>
          <w:sz w:val="22"/>
          <w:szCs w:val="22"/>
        </w:rPr>
        <w:t xml:space="preserve"> </w:t>
      </w:r>
      <w:r w:rsidRPr="004F7C81">
        <w:rPr>
          <w:sz w:val="22"/>
          <w:szCs w:val="22"/>
        </w:rPr>
        <w:t>kvalifikaciją</w:t>
      </w:r>
      <w:r w:rsidR="00A82BC9" w:rsidRPr="004F7C81">
        <w:rPr>
          <w:sz w:val="22"/>
          <w:szCs w:val="22"/>
        </w:rPr>
        <w:t xml:space="preserve"> </w:t>
      </w:r>
      <w:r w:rsidRPr="004F7C81">
        <w:rPr>
          <w:sz w:val="22"/>
          <w:szCs w:val="22"/>
        </w:rPr>
        <w:t>sudarančioms</w:t>
      </w:r>
      <w:r w:rsidR="00A82BC9" w:rsidRPr="004F7C81">
        <w:rPr>
          <w:sz w:val="22"/>
          <w:szCs w:val="22"/>
        </w:rPr>
        <w:t xml:space="preserve"> </w:t>
      </w:r>
      <w:r w:rsidRPr="004F7C81">
        <w:rPr>
          <w:sz w:val="22"/>
          <w:szCs w:val="22"/>
        </w:rPr>
        <w:t>kompetencijoms</w:t>
      </w:r>
      <w:r w:rsidR="00A82BC9" w:rsidRPr="004F7C81">
        <w:rPr>
          <w:sz w:val="22"/>
          <w:szCs w:val="22"/>
        </w:rPr>
        <w:t xml:space="preserve"> </w:t>
      </w:r>
      <w:r w:rsidRPr="004F7C81">
        <w:rPr>
          <w:sz w:val="22"/>
          <w:szCs w:val="22"/>
        </w:rPr>
        <w:t>įgyti</w:t>
      </w:r>
      <w:r w:rsidR="00A82BC9" w:rsidRPr="004F7C81">
        <w:rPr>
          <w:sz w:val="22"/>
          <w:szCs w:val="22"/>
        </w:rPr>
        <w:t xml:space="preserve"> </w:t>
      </w:r>
      <w:r w:rsidRPr="004F7C81">
        <w:rPr>
          <w:sz w:val="22"/>
          <w:szCs w:val="22"/>
        </w:rPr>
        <w:t>skirtus</w:t>
      </w:r>
      <w:r w:rsidR="00A82BC9" w:rsidRPr="004F7C81">
        <w:rPr>
          <w:sz w:val="22"/>
          <w:szCs w:val="22"/>
        </w:rPr>
        <w:t xml:space="preserve"> </w:t>
      </w:r>
      <w:r w:rsidRPr="004F7C81">
        <w:rPr>
          <w:sz w:val="22"/>
          <w:szCs w:val="22"/>
        </w:rPr>
        <w:t>modulius.</w:t>
      </w:r>
    </w:p>
    <w:p w:rsidR="00086D78" w:rsidRPr="004F7C81" w:rsidRDefault="00C9211B" w:rsidP="00AB5A7B">
      <w:pPr>
        <w:widowControl w:val="0"/>
        <w:jc w:val="center"/>
        <w:rPr>
          <w:b/>
          <w:sz w:val="28"/>
          <w:szCs w:val="28"/>
        </w:rPr>
      </w:pPr>
      <w:r w:rsidRPr="004F7C81">
        <w:br w:type="page"/>
      </w:r>
      <w:r w:rsidR="004F35E4" w:rsidRPr="004F7C81">
        <w:rPr>
          <w:b/>
          <w:sz w:val="28"/>
          <w:szCs w:val="28"/>
        </w:rPr>
        <w:lastRenderedPageBreak/>
        <w:t>6</w:t>
      </w:r>
      <w:r w:rsidR="00086D78" w:rsidRPr="004F7C81">
        <w:rPr>
          <w:b/>
          <w:sz w:val="28"/>
          <w:szCs w:val="28"/>
        </w:rPr>
        <w:t>.</w:t>
      </w:r>
      <w:r w:rsidR="00A82BC9" w:rsidRPr="004F7C81">
        <w:rPr>
          <w:b/>
          <w:sz w:val="28"/>
          <w:szCs w:val="28"/>
        </w:rPr>
        <w:t xml:space="preserve"> </w:t>
      </w:r>
      <w:r w:rsidR="00086D78" w:rsidRPr="004F7C81">
        <w:rPr>
          <w:b/>
          <w:sz w:val="28"/>
          <w:szCs w:val="28"/>
        </w:rPr>
        <w:t>PROGRAMOS</w:t>
      </w:r>
      <w:r w:rsidR="00A82BC9" w:rsidRPr="004F7C81">
        <w:rPr>
          <w:b/>
          <w:sz w:val="28"/>
          <w:szCs w:val="28"/>
        </w:rPr>
        <w:t xml:space="preserve"> </w:t>
      </w:r>
      <w:r w:rsidR="00086D78" w:rsidRPr="004F7C81">
        <w:rPr>
          <w:b/>
          <w:sz w:val="28"/>
          <w:szCs w:val="28"/>
        </w:rPr>
        <w:t>MODULIŲ</w:t>
      </w:r>
      <w:r w:rsidR="00A82BC9" w:rsidRPr="004F7C81">
        <w:rPr>
          <w:b/>
          <w:sz w:val="28"/>
          <w:szCs w:val="28"/>
        </w:rPr>
        <w:t xml:space="preserve"> </w:t>
      </w:r>
      <w:r w:rsidR="00086D78" w:rsidRPr="004F7C81">
        <w:rPr>
          <w:b/>
          <w:sz w:val="28"/>
          <w:szCs w:val="28"/>
        </w:rPr>
        <w:t>APRAŠAI</w:t>
      </w:r>
    </w:p>
    <w:p w:rsidR="00086D78" w:rsidRPr="004F7C81" w:rsidRDefault="00086D78" w:rsidP="00AB5A7B">
      <w:pPr>
        <w:widowControl w:val="0"/>
      </w:pPr>
    </w:p>
    <w:p w:rsidR="00086D78" w:rsidRPr="004F7C81" w:rsidRDefault="004F35E4" w:rsidP="00AB5A7B">
      <w:pPr>
        <w:widowControl w:val="0"/>
        <w:jc w:val="center"/>
        <w:rPr>
          <w:b/>
        </w:rPr>
      </w:pPr>
      <w:r w:rsidRPr="004F7C81">
        <w:rPr>
          <w:b/>
        </w:rPr>
        <w:t>6</w:t>
      </w:r>
      <w:r w:rsidR="00086D78" w:rsidRPr="004F7C81">
        <w:rPr>
          <w:b/>
        </w:rPr>
        <w:t>.1.</w:t>
      </w:r>
      <w:r w:rsidR="00A82BC9" w:rsidRPr="004F7C81">
        <w:rPr>
          <w:b/>
        </w:rPr>
        <w:t xml:space="preserve"> </w:t>
      </w:r>
      <w:r w:rsidR="00086D78" w:rsidRPr="004F7C81">
        <w:rPr>
          <w:b/>
        </w:rPr>
        <w:t>ĮVADINIS</w:t>
      </w:r>
      <w:r w:rsidR="00A82BC9" w:rsidRPr="004F7C81">
        <w:rPr>
          <w:b/>
        </w:rPr>
        <w:t xml:space="preserve"> </w:t>
      </w:r>
      <w:r w:rsidR="00086D78" w:rsidRPr="004F7C81">
        <w:rPr>
          <w:b/>
        </w:rPr>
        <w:t>MODULIS</w:t>
      </w:r>
    </w:p>
    <w:p w:rsidR="00086D78" w:rsidRPr="004F7C81" w:rsidRDefault="00086D78" w:rsidP="00AB5A7B">
      <w:pPr>
        <w:widowControl w:val="0"/>
      </w:pPr>
    </w:p>
    <w:p w:rsidR="00086D78" w:rsidRPr="004F7C81" w:rsidRDefault="00086D78" w:rsidP="00AB5A7B">
      <w:pPr>
        <w:widowControl w:val="0"/>
      </w:pPr>
      <w:r w:rsidRPr="004F7C81">
        <w:rPr>
          <w:b/>
        </w:rPr>
        <w:t>Modulio</w:t>
      </w:r>
      <w:r w:rsidR="00A82BC9" w:rsidRPr="004F7C81">
        <w:rPr>
          <w:b/>
        </w:rPr>
        <w:t xml:space="preserve"> </w:t>
      </w:r>
      <w:r w:rsidRPr="004F7C81">
        <w:rPr>
          <w:b/>
        </w:rPr>
        <w:t>pavad</w:t>
      </w:r>
      <w:r w:rsidR="00C579B8" w:rsidRPr="004F7C81">
        <w:rPr>
          <w:b/>
        </w:rPr>
        <w:t>inimas</w:t>
      </w:r>
      <w:r w:rsidR="00A82BC9" w:rsidRPr="004F7C81">
        <w:rPr>
          <w:b/>
        </w:rPr>
        <w:t xml:space="preserve"> </w:t>
      </w:r>
      <w:r w:rsidR="00C579B8" w:rsidRPr="004F7C81">
        <w:rPr>
          <w:b/>
        </w:rPr>
        <w:t>–</w:t>
      </w:r>
      <w:r w:rsidR="00A82BC9" w:rsidRPr="004F7C81">
        <w:rPr>
          <w:b/>
        </w:rPr>
        <w:t xml:space="preserve"> </w:t>
      </w:r>
      <w:r w:rsidR="00C579B8" w:rsidRPr="004F7C81">
        <w:rPr>
          <w:b/>
        </w:rPr>
        <w:t>„</w:t>
      </w:r>
      <w:r w:rsidR="004F35E4" w:rsidRPr="004F7C81">
        <w:rPr>
          <w:b/>
        </w:rPr>
        <w:t>Įvadas</w:t>
      </w:r>
      <w:r w:rsidR="00A82BC9" w:rsidRPr="004F7C81">
        <w:rPr>
          <w:b/>
        </w:rPr>
        <w:t xml:space="preserve"> </w:t>
      </w:r>
      <w:r w:rsidR="004F35E4" w:rsidRPr="004F7C81">
        <w:rPr>
          <w:b/>
        </w:rPr>
        <w:t>į</w:t>
      </w:r>
      <w:r w:rsidR="00A82BC9" w:rsidRPr="004F7C81">
        <w:rPr>
          <w:b/>
        </w:rPr>
        <w:t xml:space="preserve"> </w:t>
      </w:r>
      <w:r w:rsidR="004F35E4" w:rsidRPr="004F7C81">
        <w:rPr>
          <w:b/>
        </w:rPr>
        <w:t>profesiją</w:t>
      </w:r>
      <w:r w:rsidR="00C579B8" w:rsidRPr="004F7C8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4F7C81" w:rsidRPr="004F7C81" w:rsidTr="00A82BC9">
        <w:trPr>
          <w:trHeight w:val="57"/>
        </w:trPr>
        <w:tc>
          <w:tcPr>
            <w:tcW w:w="947" w:type="pct"/>
          </w:tcPr>
          <w:p w:rsidR="00526753" w:rsidRPr="004F7C81" w:rsidRDefault="00526753" w:rsidP="00AB5A7B">
            <w:pPr>
              <w:pStyle w:val="Betarp"/>
              <w:widowControl w:val="0"/>
            </w:pPr>
            <w:r w:rsidRPr="004F7C81">
              <w:t>Valstybinis</w:t>
            </w:r>
            <w:r w:rsidR="00A82BC9" w:rsidRPr="004F7C81">
              <w:t xml:space="preserve"> </w:t>
            </w:r>
            <w:r w:rsidRPr="004F7C81">
              <w:t>kodas</w:t>
            </w:r>
          </w:p>
        </w:tc>
        <w:tc>
          <w:tcPr>
            <w:tcW w:w="4053" w:type="pct"/>
            <w:gridSpan w:val="2"/>
          </w:tcPr>
          <w:p w:rsidR="00526753" w:rsidRPr="004F7C81" w:rsidRDefault="00136642" w:rsidP="00AB5A7B">
            <w:pPr>
              <w:pStyle w:val="Betarp"/>
              <w:widowControl w:val="0"/>
            </w:pPr>
            <w:r w:rsidRPr="00AA7B5D">
              <w:t>4000005</w:t>
            </w:r>
          </w:p>
        </w:tc>
      </w:tr>
      <w:tr w:rsidR="004F7C81" w:rsidRPr="004F7C81" w:rsidTr="00A82BC9">
        <w:trPr>
          <w:trHeight w:val="57"/>
        </w:trPr>
        <w:tc>
          <w:tcPr>
            <w:tcW w:w="947" w:type="pct"/>
          </w:tcPr>
          <w:p w:rsidR="00E7309B" w:rsidRPr="004F7C81" w:rsidRDefault="00E7309B" w:rsidP="00AB5A7B">
            <w:pPr>
              <w:pStyle w:val="Betarp"/>
              <w:widowControl w:val="0"/>
            </w:pPr>
            <w:r w:rsidRPr="004F7C81">
              <w:t>Modulio</w:t>
            </w:r>
            <w:r w:rsidR="00A82BC9" w:rsidRPr="004F7C81">
              <w:t xml:space="preserve"> </w:t>
            </w:r>
            <w:r w:rsidR="006402C2" w:rsidRPr="004F7C81">
              <w:t>LTKS</w:t>
            </w:r>
            <w:r w:rsidR="00A82BC9" w:rsidRPr="004F7C81">
              <w:t xml:space="preserve"> </w:t>
            </w:r>
            <w:r w:rsidRPr="004F7C81">
              <w:t>lygis</w:t>
            </w:r>
          </w:p>
        </w:tc>
        <w:tc>
          <w:tcPr>
            <w:tcW w:w="4053" w:type="pct"/>
            <w:gridSpan w:val="2"/>
          </w:tcPr>
          <w:p w:rsidR="00E7309B" w:rsidRPr="004F7C81" w:rsidRDefault="00BF323F" w:rsidP="00AB5A7B">
            <w:pPr>
              <w:pStyle w:val="Betarp"/>
              <w:widowControl w:val="0"/>
            </w:pPr>
            <w:r w:rsidRPr="004F7C81">
              <w:t>IV</w:t>
            </w:r>
          </w:p>
        </w:tc>
      </w:tr>
      <w:tr w:rsidR="004F7C81" w:rsidRPr="004F7C81" w:rsidTr="00A82BC9">
        <w:trPr>
          <w:trHeight w:val="57"/>
        </w:trPr>
        <w:tc>
          <w:tcPr>
            <w:tcW w:w="947" w:type="pct"/>
          </w:tcPr>
          <w:p w:rsidR="00526753" w:rsidRPr="004F7C81" w:rsidRDefault="00526753" w:rsidP="00AB5A7B">
            <w:pPr>
              <w:pStyle w:val="Betarp"/>
              <w:widowControl w:val="0"/>
            </w:pPr>
            <w:r w:rsidRPr="004F7C81">
              <w:t>Apimtis</w:t>
            </w:r>
            <w:r w:rsidR="00A82BC9" w:rsidRPr="004F7C81">
              <w:t xml:space="preserve"> </w:t>
            </w:r>
            <w:r w:rsidR="00592AFC" w:rsidRPr="004F7C81">
              <w:t>mokymosi</w:t>
            </w:r>
            <w:r w:rsidR="00A82BC9" w:rsidRPr="004F7C81">
              <w:t xml:space="preserve"> </w:t>
            </w:r>
            <w:r w:rsidRPr="004F7C81">
              <w:t>kreditais</w:t>
            </w:r>
          </w:p>
        </w:tc>
        <w:tc>
          <w:tcPr>
            <w:tcW w:w="4053" w:type="pct"/>
            <w:gridSpan w:val="2"/>
          </w:tcPr>
          <w:p w:rsidR="00526753" w:rsidRPr="004F7C81" w:rsidRDefault="00BF323F" w:rsidP="00AB5A7B">
            <w:pPr>
              <w:pStyle w:val="Betarp"/>
              <w:widowControl w:val="0"/>
            </w:pPr>
            <w:r w:rsidRPr="004F7C81">
              <w:t>1</w:t>
            </w:r>
          </w:p>
        </w:tc>
      </w:tr>
      <w:tr w:rsidR="004F7C81" w:rsidRPr="004F7C81" w:rsidTr="00AB5A7B">
        <w:trPr>
          <w:trHeight w:val="57"/>
        </w:trPr>
        <w:tc>
          <w:tcPr>
            <w:tcW w:w="947" w:type="pct"/>
            <w:shd w:val="clear" w:color="auto" w:fill="F2F2F2"/>
          </w:tcPr>
          <w:p w:rsidR="00526753" w:rsidRPr="004F7C81" w:rsidRDefault="00526753" w:rsidP="00AB5A7B">
            <w:pPr>
              <w:pStyle w:val="Betarp"/>
              <w:widowControl w:val="0"/>
              <w:rPr>
                <w:bCs/>
                <w:iCs/>
              </w:rPr>
            </w:pPr>
            <w:r w:rsidRPr="004F7C81">
              <w:t>Kompetencijos</w:t>
            </w:r>
          </w:p>
        </w:tc>
        <w:tc>
          <w:tcPr>
            <w:tcW w:w="1174" w:type="pct"/>
            <w:shd w:val="clear" w:color="auto" w:fill="F2F2F2"/>
          </w:tcPr>
          <w:p w:rsidR="00526753" w:rsidRPr="004F7C81" w:rsidRDefault="00526753" w:rsidP="00AB5A7B">
            <w:pPr>
              <w:pStyle w:val="Betarp"/>
              <w:widowControl w:val="0"/>
              <w:rPr>
                <w:bCs/>
                <w:iCs/>
              </w:rPr>
            </w:pPr>
            <w:r w:rsidRPr="004F7C81">
              <w:rPr>
                <w:bCs/>
                <w:iCs/>
              </w:rPr>
              <w:t>Mokymosi</w:t>
            </w:r>
            <w:r w:rsidR="00A82BC9" w:rsidRPr="004F7C81">
              <w:rPr>
                <w:bCs/>
                <w:iCs/>
              </w:rPr>
              <w:t xml:space="preserve"> </w:t>
            </w:r>
            <w:r w:rsidRPr="004F7C81">
              <w:rPr>
                <w:bCs/>
                <w:iCs/>
              </w:rPr>
              <w:t>rezultatai</w:t>
            </w:r>
          </w:p>
        </w:tc>
        <w:tc>
          <w:tcPr>
            <w:tcW w:w="2879" w:type="pct"/>
            <w:shd w:val="clear" w:color="auto" w:fill="F2F2F2"/>
          </w:tcPr>
          <w:p w:rsidR="00526753" w:rsidRPr="004F7C81" w:rsidRDefault="00526753" w:rsidP="00AB5A7B">
            <w:pPr>
              <w:pStyle w:val="Betarp"/>
              <w:widowControl w:val="0"/>
              <w:rPr>
                <w:bCs/>
                <w:iCs/>
              </w:rPr>
            </w:pPr>
            <w:r w:rsidRPr="004F7C81">
              <w:rPr>
                <w:bCs/>
                <w:iCs/>
              </w:rPr>
              <w:t>Rekomenduojamas</w:t>
            </w:r>
            <w:r w:rsidR="00A82BC9" w:rsidRPr="004F7C81">
              <w:rPr>
                <w:bCs/>
                <w:iCs/>
              </w:rPr>
              <w:t xml:space="preserve"> </w:t>
            </w:r>
            <w:r w:rsidRPr="004F7C81">
              <w:rPr>
                <w:bCs/>
                <w:iCs/>
              </w:rPr>
              <w:t>turinys</w:t>
            </w:r>
            <w:r w:rsidR="00A82BC9" w:rsidRPr="004F7C81">
              <w:rPr>
                <w:bCs/>
                <w:iCs/>
              </w:rPr>
              <w:t xml:space="preserve"> </w:t>
            </w:r>
            <w:r w:rsidRPr="004F7C81">
              <w:rPr>
                <w:bCs/>
                <w:iCs/>
              </w:rPr>
              <w:t>mokymosi</w:t>
            </w:r>
            <w:r w:rsidR="00A82BC9" w:rsidRPr="004F7C81">
              <w:rPr>
                <w:bCs/>
                <w:iCs/>
              </w:rPr>
              <w:t xml:space="preserve"> </w:t>
            </w:r>
            <w:r w:rsidRPr="004F7C81">
              <w:rPr>
                <w:bCs/>
                <w:iCs/>
              </w:rPr>
              <w:t>rezultatams</w:t>
            </w:r>
            <w:r w:rsidR="00A82BC9" w:rsidRPr="004F7C81">
              <w:rPr>
                <w:bCs/>
                <w:iCs/>
              </w:rPr>
              <w:t xml:space="preserve"> </w:t>
            </w:r>
            <w:r w:rsidRPr="004F7C81">
              <w:rPr>
                <w:bCs/>
                <w:iCs/>
              </w:rPr>
              <w:t>pasiekti</w:t>
            </w:r>
          </w:p>
        </w:tc>
      </w:tr>
      <w:tr w:rsidR="004F7C81" w:rsidRPr="004F7C81" w:rsidTr="00AB5A7B">
        <w:trPr>
          <w:trHeight w:val="57"/>
        </w:trPr>
        <w:tc>
          <w:tcPr>
            <w:tcW w:w="947" w:type="pct"/>
            <w:vMerge w:val="restart"/>
          </w:tcPr>
          <w:p w:rsidR="00526753" w:rsidRPr="004F7C81" w:rsidRDefault="00526753" w:rsidP="00AB5A7B">
            <w:pPr>
              <w:pStyle w:val="Betarp"/>
              <w:widowControl w:val="0"/>
            </w:pPr>
            <w:r w:rsidRPr="004F7C81">
              <w:t>1.</w:t>
            </w:r>
            <w:r w:rsidR="00A82BC9" w:rsidRPr="004F7C81">
              <w:t xml:space="preserve"> </w:t>
            </w:r>
            <w:r w:rsidR="003B65E1" w:rsidRPr="004F7C81">
              <w:t>Pažinti</w:t>
            </w:r>
            <w:r w:rsidR="00A82BC9" w:rsidRPr="004F7C81">
              <w:t xml:space="preserve"> </w:t>
            </w:r>
            <w:r w:rsidR="003B65E1" w:rsidRPr="004F7C81">
              <w:t>profesiją.</w:t>
            </w:r>
          </w:p>
        </w:tc>
        <w:tc>
          <w:tcPr>
            <w:tcW w:w="1174" w:type="pct"/>
          </w:tcPr>
          <w:p w:rsidR="00526753" w:rsidRPr="004F7C81" w:rsidRDefault="00526753" w:rsidP="00AB5A7B">
            <w:pPr>
              <w:widowControl w:val="0"/>
              <w:rPr>
                <w:bCs/>
              </w:rPr>
            </w:pPr>
            <w:r w:rsidRPr="004F7C81">
              <w:t>1.1.</w:t>
            </w:r>
            <w:r w:rsidR="00A82BC9" w:rsidRPr="004F7C81">
              <w:t xml:space="preserve"> </w:t>
            </w:r>
            <w:r w:rsidR="002428BB" w:rsidRPr="004F7C81">
              <w:rPr>
                <w:bCs/>
              </w:rPr>
              <w:t>Išmanyti</w:t>
            </w:r>
            <w:r w:rsidR="00A82BC9" w:rsidRPr="004F7C81">
              <w:rPr>
                <w:bCs/>
              </w:rPr>
              <w:t xml:space="preserve"> </w:t>
            </w:r>
            <w:r w:rsidR="002428BB" w:rsidRPr="004F7C81">
              <w:t>scenos</w:t>
            </w:r>
            <w:r w:rsidR="00A82BC9" w:rsidRPr="004F7C81">
              <w:t xml:space="preserve"> </w:t>
            </w:r>
            <w:r w:rsidR="002428BB" w:rsidRPr="004F7C81">
              <w:t>dekoracijų</w:t>
            </w:r>
            <w:r w:rsidR="00A82BC9" w:rsidRPr="004F7C81">
              <w:t xml:space="preserve"> </w:t>
            </w:r>
            <w:r w:rsidR="002428BB" w:rsidRPr="004F7C81">
              <w:t>konstruktoriaus</w:t>
            </w:r>
            <w:r w:rsidR="00A82BC9" w:rsidRPr="004F7C81">
              <w:rPr>
                <w:bCs/>
              </w:rPr>
              <w:t xml:space="preserve"> </w:t>
            </w:r>
            <w:r w:rsidR="002428BB" w:rsidRPr="004F7C81">
              <w:rPr>
                <w:bCs/>
              </w:rPr>
              <w:t>profesiją</w:t>
            </w:r>
            <w:r w:rsidR="00A82BC9" w:rsidRPr="004F7C81">
              <w:rPr>
                <w:bCs/>
              </w:rPr>
              <w:t xml:space="preserve"> </w:t>
            </w:r>
            <w:r w:rsidR="002428BB" w:rsidRPr="004F7C81">
              <w:rPr>
                <w:bCs/>
              </w:rPr>
              <w:t>ir</w:t>
            </w:r>
            <w:r w:rsidR="00A82BC9" w:rsidRPr="004F7C81">
              <w:rPr>
                <w:bCs/>
              </w:rPr>
              <w:t xml:space="preserve"> </w:t>
            </w:r>
            <w:r w:rsidR="002428BB" w:rsidRPr="004F7C81">
              <w:rPr>
                <w:bCs/>
              </w:rPr>
              <w:t>jos</w:t>
            </w:r>
            <w:r w:rsidR="00A82BC9" w:rsidRPr="004F7C81">
              <w:rPr>
                <w:bCs/>
              </w:rPr>
              <w:t xml:space="preserve"> </w:t>
            </w:r>
            <w:r w:rsidR="002428BB" w:rsidRPr="004F7C81">
              <w:rPr>
                <w:bCs/>
              </w:rPr>
              <w:t>teikiamas</w:t>
            </w:r>
            <w:r w:rsidR="00A82BC9" w:rsidRPr="004F7C81">
              <w:rPr>
                <w:bCs/>
              </w:rPr>
              <w:t xml:space="preserve"> </w:t>
            </w:r>
            <w:r w:rsidR="002428BB" w:rsidRPr="004F7C81">
              <w:rPr>
                <w:bCs/>
              </w:rPr>
              <w:t>galimybes</w:t>
            </w:r>
            <w:r w:rsidR="00A82BC9" w:rsidRPr="004F7C81">
              <w:rPr>
                <w:bCs/>
              </w:rPr>
              <w:t xml:space="preserve"> </w:t>
            </w:r>
            <w:r w:rsidR="002428BB" w:rsidRPr="004F7C81">
              <w:rPr>
                <w:bCs/>
              </w:rPr>
              <w:t>darbo</w:t>
            </w:r>
            <w:r w:rsidR="00A82BC9" w:rsidRPr="004F7C81">
              <w:rPr>
                <w:bCs/>
              </w:rPr>
              <w:t xml:space="preserve"> </w:t>
            </w:r>
            <w:r w:rsidR="002428BB" w:rsidRPr="004F7C81">
              <w:rPr>
                <w:bCs/>
              </w:rPr>
              <w:t>rinkoje.</w:t>
            </w:r>
          </w:p>
        </w:tc>
        <w:tc>
          <w:tcPr>
            <w:tcW w:w="2879" w:type="pct"/>
          </w:tcPr>
          <w:p w:rsidR="006A0067" w:rsidRPr="004F7C81" w:rsidRDefault="006A0067" w:rsidP="00AB5A7B">
            <w:pPr>
              <w:pStyle w:val="Betarp"/>
              <w:widowControl w:val="0"/>
              <w:rPr>
                <w:b/>
                <w:i/>
              </w:rPr>
            </w:pPr>
            <w:r w:rsidRPr="004F7C81">
              <w:rPr>
                <w:b/>
              </w:rPr>
              <w:t xml:space="preserve">Tema. </w:t>
            </w:r>
            <w:r w:rsidRPr="004F7C81">
              <w:rPr>
                <w:b/>
                <w:i/>
              </w:rPr>
              <w:t xml:space="preserve">Scenos dekoracijų konstruktoriaus profesija, </w:t>
            </w:r>
            <w:r w:rsidR="00B223A3" w:rsidRPr="004F7C81">
              <w:rPr>
                <w:b/>
                <w:i/>
              </w:rPr>
              <w:t xml:space="preserve">jos </w:t>
            </w:r>
            <w:r w:rsidRPr="004F7C81">
              <w:rPr>
                <w:b/>
                <w:i/>
              </w:rPr>
              <w:t>specifika ir galimybės darbo rinkoje</w:t>
            </w:r>
          </w:p>
          <w:p w:rsidR="006A0067" w:rsidRPr="004F7C81" w:rsidRDefault="006A0067" w:rsidP="00AB5A7B">
            <w:pPr>
              <w:pStyle w:val="Betarp"/>
              <w:widowControl w:val="0"/>
              <w:numPr>
                <w:ilvl w:val="0"/>
                <w:numId w:val="74"/>
              </w:numPr>
              <w:ind w:left="0" w:firstLine="0"/>
            </w:pPr>
            <w:r w:rsidRPr="004F7C81">
              <w:t>Scenos dekoracijų konstruktoriaus profesijos samprata</w:t>
            </w:r>
          </w:p>
          <w:p w:rsidR="006A0067" w:rsidRPr="004F7C81" w:rsidRDefault="006A0067" w:rsidP="00AB5A7B">
            <w:pPr>
              <w:widowControl w:val="0"/>
              <w:numPr>
                <w:ilvl w:val="0"/>
                <w:numId w:val="74"/>
              </w:numPr>
              <w:tabs>
                <w:tab w:val="left" w:pos="301"/>
              </w:tabs>
              <w:ind w:left="0" w:firstLine="0"/>
              <w:rPr>
                <w:rFonts w:eastAsia="Calibri"/>
              </w:rPr>
            </w:pPr>
            <w:r w:rsidRPr="004F7C81">
              <w:t xml:space="preserve">Scenos dekoracijų konstruktoriaus </w:t>
            </w:r>
            <w:r w:rsidR="00C23DC6" w:rsidRPr="004F7C81">
              <w:t>profesijai</w:t>
            </w:r>
            <w:r w:rsidRPr="004F7C81">
              <w:t xml:space="preserve"> reikalingos asmeninės savybės</w:t>
            </w:r>
          </w:p>
          <w:p w:rsidR="006A0067" w:rsidRPr="004F7C81" w:rsidRDefault="006A0067" w:rsidP="00AB5A7B">
            <w:pPr>
              <w:pStyle w:val="Betarp"/>
              <w:widowControl w:val="0"/>
              <w:numPr>
                <w:ilvl w:val="0"/>
                <w:numId w:val="74"/>
              </w:numPr>
              <w:ind w:left="0" w:firstLine="0"/>
            </w:pPr>
            <w:r w:rsidRPr="004F7C81">
              <w:t>Scenos dekoracijų konstruktoriaus darbo specifika</w:t>
            </w:r>
          </w:p>
          <w:p w:rsidR="00083226" w:rsidRPr="004F7C81" w:rsidRDefault="006A0067" w:rsidP="00AB5A7B">
            <w:pPr>
              <w:pStyle w:val="Betarp"/>
              <w:widowControl w:val="0"/>
              <w:numPr>
                <w:ilvl w:val="0"/>
                <w:numId w:val="74"/>
              </w:numPr>
              <w:ind w:left="0" w:firstLine="0"/>
            </w:pPr>
            <w:r w:rsidRPr="004F7C81">
              <w:t xml:space="preserve">Scenos dekoracijų konstruktoriaus </w:t>
            </w:r>
            <w:r w:rsidR="00F82AA2" w:rsidRPr="004F7C81">
              <w:rPr>
                <w:rFonts w:eastAsia="Calibri"/>
              </w:rPr>
              <w:t xml:space="preserve">profesijos galimybės darbo rinkoje, </w:t>
            </w:r>
            <w:r w:rsidRPr="004F7C81">
              <w:t>privataus verslo galimybės</w:t>
            </w:r>
          </w:p>
        </w:tc>
      </w:tr>
      <w:tr w:rsidR="004F7C81" w:rsidRPr="004F7C81" w:rsidTr="00AB5A7B">
        <w:trPr>
          <w:trHeight w:val="57"/>
        </w:trPr>
        <w:tc>
          <w:tcPr>
            <w:tcW w:w="947" w:type="pct"/>
            <w:vMerge/>
          </w:tcPr>
          <w:p w:rsidR="00526753" w:rsidRPr="004F7C81" w:rsidRDefault="00526753" w:rsidP="00AB5A7B">
            <w:pPr>
              <w:pStyle w:val="Betarp"/>
              <w:widowControl w:val="0"/>
            </w:pPr>
          </w:p>
        </w:tc>
        <w:tc>
          <w:tcPr>
            <w:tcW w:w="1174" w:type="pct"/>
          </w:tcPr>
          <w:p w:rsidR="00526753" w:rsidRPr="004F7C81" w:rsidRDefault="00526753" w:rsidP="00AB5A7B">
            <w:pPr>
              <w:widowControl w:val="0"/>
              <w:rPr>
                <w:rFonts w:eastAsia="Calibri"/>
              </w:rPr>
            </w:pPr>
            <w:r w:rsidRPr="004F7C81">
              <w:t>1.2.</w:t>
            </w:r>
            <w:r w:rsidR="00A82BC9" w:rsidRPr="004F7C81">
              <w:t xml:space="preserve"> </w:t>
            </w:r>
            <w:r w:rsidR="002428BB" w:rsidRPr="004F7C81">
              <w:rPr>
                <w:rFonts w:eastAsia="Calibri"/>
              </w:rPr>
              <w:t>Suprasti</w:t>
            </w:r>
            <w:r w:rsidR="00A82BC9" w:rsidRPr="004F7C81">
              <w:rPr>
                <w:rFonts w:eastAsia="Calibri"/>
              </w:rPr>
              <w:t xml:space="preserve"> </w:t>
            </w:r>
            <w:r w:rsidR="002428BB" w:rsidRPr="004F7C81">
              <w:t>scenos</w:t>
            </w:r>
            <w:r w:rsidR="00A82BC9" w:rsidRPr="004F7C81">
              <w:t xml:space="preserve"> </w:t>
            </w:r>
            <w:r w:rsidR="002428BB" w:rsidRPr="004F7C81">
              <w:t>dekoracijų</w:t>
            </w:r>
            <w:r w:rsidR="00A82BC9" w:rsidRPr="004F7C81">
              <w:t xml:space="preserve"> </w:t>
            </w:r>
            <w:r w:rsidR="002428BB" w:rsidRPr="004F7C81">
              <w:t>konstruktoriaus</w:t>
            </w:r>
            <w:r w:rsidR="00A82BC9" w:rsidRPr="004F7C81">
              <w:rPr>
                <w:rFonts w:eastAsia="Calibri"/>
                <w:iCs/>
              </w:rPr>
              <w:t xml:space="preserve"> </w:t>
            </w:r>
            <w:r w:rsidR="002428BB" w:rsidRPr="004F7C81">
              <w:rPr>
                <w:rFonts w:eastAsia="Calibri"/>
                <w:iCs/>
              </w:rPr>
              <w:t>profesinę</w:t>
            </w:r>
            <w:r w:rsidR="00A82BC9" w:rsidRPr="004F7C81">
              <w:rPr>
                <w:rFonts w:eastAsia="Calibri"/>
                <w:iCs/>
              </w:rPr>
              <w:t xml:space="preserve"> </w:t>
            </w:r>
            <w:r w:rsidR="002428BB" w:rsidRPr="004F7C81">
              <w:rPr>
                <w:rFonts w:eastAsia="Calibri"/>
                <w:iCs/>
              </w:rPr>
              <w:t>veiklą,</w:t>
            </w:r>
            <w:r w:rsidR="00A82BC9" w:rsidRPr="004F7C81">
              <w:rPr>
                <w:rFonts w:eastAsia="Calibri"/>
                <w:iCs/>
              </w:rPr>
              <w:t xml:space="preserve"> </w:t>
            </w:r>
            <w:r w:rsidR="002428BB" w:rsidRPr="004F7C81">
              <w:rPr>
                <w:rFonts w:eastAsia="Calibri"/>
                <w:iCs/>
              </w:rPr>
              <w:t>veiklos</w:t>
            </w:r>
            <w:r w:rsidR="00A82BC9" w:rsidRPr="004F7C81">
              <w:rPr>
                <w:rFonts w:eastAsia="Calibri"/>
                <w:iCs/>
              </w:rPr>
              <w:t xml:space="preserve"> </w:t>
            </w:r>
            <w:r w:rsidR="002428BB" w:rsidRPr="004F7C81">
              <w:rPr>
                <w:rFonts w:eastAsia="Calibri"/>
                <w:iCs/>
              </w:rPr>
              <w:t>procesus,</w:t>
            </w:r>
            <w:r w:rsidR="00A82BC9" w:rsidRPr="004F7C81">
              <w:rPr>
                <w:rFonts w:eastAsia="Calibri"/>
                <w:iCs/>
              </w:rPr>
              <w:t xml:space="preserve"> </w:t>
            </w:r>
            <w:r w:rsidR="002428BB" w:rsidRPr="004F7C81">
              <w:rPr>
                <w:rFonts w:eastAsia="Calibri"/>
                <w:iCs/>
              </w:rPr>
              <w:t>funkcijas</w:t>
            </w:r>
            <w:r w:rsidR="00A82BC9" w:rsidRPr="004F7C81">
              <w:rPr>
                <w:rFonts w:eastAsia="Calibri"/>
                <w:iCs/>
              </w:rPr>
              <w:t xml:space="preserve"> </w:t>
            </w:r>
            <w:r w:rsidR="002428BB" w:rsidRPr="004F7C81">
              <w:rPr>
                <w:rFonts w:eastAsia="Calibri"/>
                <w:iCs/>
              </w:rPr>
              <w:t>ir</w:t>
            </w:r>
            <w:r w:rsidR="00A82BC9" w:rsidRPr="004F7C81">
              <w:rPr>
                <w:rFonts w:eastAsia="Calibri"/>
                <w:iCs/>
              </w:rPr>
              <w:t xml:space="preserve"> </w:t>
            </w:r>
            <w:r w:rsidR="002428BB" w:rsidRPr="004F7C81">
              <w:rPr>
                <w:rFonts w:eastAsia="Calibri"/>
                <w:iCs/>
              </w:rPr>
              <w:t>uždavinius.</w:t>
            </w:r>
          </w:p>
        </w:tc>
        <w:tc>
          <w:tcPr>
            <w:tcW w:w="2879" w:type="pct"/>
          </w:tcPr>
          <w:p w:rsidR="0070179C" w:rsidRPr="004F7C81" w:rsidRDefault="0070179C" w:rsidP="00AB5A7B">
            <w:pPr>
              <w:widowControl w:val="0"/>
              <w:pBdr>
                <w:top w:val="nil"/>
                <w:left w:val="nil"/>
                <w:bottom w:val="nil"/>
                <w:right w:val="nil"/>
                <w:between w:val="nil"/>
              </w:pBdr>
              <w:ind w:leftChars="-1" w:hangingChars="1" w:hanging="2"/>
              <w:textDirection w:val="btLr"/>
              <w:textAlignment w:val="top"/>
              <w:outlineLvl w:val="0"/>
              <w:rPr>
                <w:position w:val="-1"/>
              </w:rPr>
            </w:pPr>
            <w:r w:rsidRPr="004F7C81">
              <w:rPr>
                <w:b/>
                <w:position w:val="-1"/>
              </w:rPr>
              <w:t>Tema.</w:t>
            </w:r>
            <w:r w:rsidRPr="004F7C81">
              <w:rPr>
                <w:position w:val="-1"/>
              </w:rPr>
              <w:t xml:space="preserve"> </w:t>
            </w:r>
            <w:r w:rsidRPr="004F7C81">
              <w:rPr>
                <w:b/>
                <w:i/>
                <w:position w:val="-1"/>
              </w:rPr>
              <w:t xml:space="preserve">Scenos dekoracijų konstruktoriaus veiklos procesai, funkcijos ir uždaviniai </w:t>
            </w:r>
          </w:p>
          <w:p w:rsidR="0070179C" w:rsidRPr="004F7C81" w:rsidRDefault="0070179C" w:rsidP="00AB5A7B">
            <w:pPr>
              <w:widowControl w:val="0"/>
              <w:numPr>
                <w:ilvl w:val="0"/>
                <w:numId w:val="75"/>
              </w:numPr>
              <w:pBdr>
                <w:top w:val="nil"/>
                <w:left w:val="nil"/>
                <w:bottom w:val="nil"/>
                <w:right w:val="nil"/>
                <w:between w:val="nil"/>
              </w:pBdr>
              <w:spacing w:line="1" w:lineRule="atLeast"/>
              <w:ind w:leftChars="-1" w:left="0" w:hangingChars="1" w:hanging="2"/>
              <w:textDirection w:val="btLr"/>
              <w:textAlignment w:val="top"/>
              <w:outlineLvl w:val="0"/>
              <w:rPr>
                <w:position w:val="-1"/>
              </w:rPr>
            </w:pPr>
            <w:r w:rsidRPr="004F7C81">
              <w:rPr>
                <w:position w:val="-1"/>
              </w:rPr>
              <w:t>Scenos dekoracijų konstruktoriaus profesijos veiklos procesai</w:t>
            </w:r>
          </w:p>
          <w:p w:rsidR="0070179C" w:rsidRPr="004F7C81" w:rsidRDefault="0070179C" w:rsidP="00AB5A7B">
            <w:pPr>
              <w:widowControl w:val="0"/>
              <w:numPr>
                <w:ilvl w:val="0"/>
                <w:numId w:val="75"/>
              </w:numPr>
              <w:pBdr>
                <w:top w:val="nil"/>
                <w:left w:val="nil"/>
                <w:bottom w:val="nil"/>
                <w:right w:val="nil"/>
                <w:between w:val="nil"/>
              </w:pBdr>
              <w:spacing w:line="1" w:lineRule="atLeast"/>
              <w:ind w:leftChars="-1" w:left="0" w:hangingChars="1" w:hanging="2"/>
              <w:textDirection w:val="btLr"/>
              <w:textAlignment w:val="top"/>
              <w:outlineLvl w:val="0"/>
              <w:rPr>
                <w:position w:val="-1"/>
              </w:rPr>
            </w:pPr>
            <w:r w:rsidRPr="004F7C81">
              <w:rPr>
                <w:position w:val="-1"/>
              </w:rPr>
              <w:t>Scenos dekoracijų konstruktoriaus profesijos funkcijos</w:t>
            </w:r>
          </w:p>
          <w:p w:rsidR="006A0067" w:rsidRPr="004F7C81" w:rsidRDefault="00DF10BF" w:rsidP="00AB5A7B">
            <w:pPr>
              <w:widowControl w:val="0"/>
              <w:numPr>
                <w:ilvl w:val="0"/>
                <w:numId w:val="75"/>
              </w:numPr>
              <w:pBdr>
                <w:top w:val="nil"/>
                <w:left w:val="nil"/>
                <w:bottom w:val="nil"/>
                <w:right w:val="nil"/>
                <w:between w:val="nil"/>
              </w:pBdr>
              <w:spacing w:line="1" w:lineRule="atLeast"/>
              <w:ind w:leftChars="-1" w:left="0" w:hangingChars="1" w:hanging="2"/>
              <w:textDirection w:val="btLr"/>
              <w:textAlignment w:val="top"/>
              <w:outlineLvl w:val="0"/>
              <w:rPr>
                <w:position w:val="-1"/>
              </w:rPr>
            </w:pPr>
            <w:r w:rsidRPr="004F7C81">
              <w:rPr>
                <w:position w:val="-1"/>
              </w:rPr>
              <w:t>Scenos dekoracijų konstruktoriaus profesijos uždaviniai</w:t>
            </w:r>
          </w:p>
        </w:tc>
      </w:tr>
      <w:tr w:rsidR="004F7C81" w:rsidRPr="004F7C81" w:rsidTr="00AB5A7B">
        <w:trPr>
          <w:trHeight w:val="57"/>
        </w:trPr>
        <w:tc>
          <w:tcPr>
            <w:tcW w:w="947" w:type="pct"/>
            <w:vMerge/>
          </w:tcPr>
          <w:p w:rsidR="00526753" w:rsidRPr="004F7C81" w:rsidRDefault="00526753" w:rsidP="00AB5A7B">
            <w:pPr>
              <w:pStyle w:val="Betarp"/>
              <w:widowControl w:val="0"/>
            </w:pPr>
          </w:p>
        </w:tc>
        <w:tc>
          <w:tcPr>
            <w:tcW w:w="1174" w:type="pct"/>
          </w:tcPr>
          <w:p w:rsidR="00526753" w:rsidRPr="004F7C81" w:rsidRDefault="003B65E1" w:rsidP="00AB5A7B">
            <w:pPr>
              <w:pStyle w:val="Betarp"/>
              <w:widowControl w:val="0"/>
            </w:pPr>
            <w:r w:rsidRPr="004F7C81">
              <w:t>1.3.</w:t>
            </w:r>
            <w:r w:rsidR="00A82BC9" w:rsidRPr="004F7C81">
              <w:t xml:space="preserve"> </w:t>
            </w:r>
            <w:r w:rsidR="002428BB" w:rsidRPr="004F7C81">
              <w:rPr>
                <w:bCs/>
              </w:rPr>
              <w:t>Demonstruoti</w:t>
            </w:r>
            <w:r w:rsidR="00A82BC9" w:rsidRPr="004F7C81">
              <w:rPr>
                <w:bCs/>
              </w:rPr>
              <w:t xml:space="preserve"> </w:t>
            </w:r>
            <w:r w:rsidR="002428BB" w:rsidRPr="004F7C81">
              <w:rPr>
                <w:bCs/>
              </w:rPr>
              <w:t>jau</w:t>
            </w:r>
            <w:r w:rsidR="00A82BC9" w:rsidRPr="004F7C81">
              <w:rPr>
                <w:bCs/>
              </w:rPr>
              <w:t xml:space="preserve"> </w:t>
            </w:r>
            <w:r w:rsidR="002428BB" w:rsidRPr="004F7C81">
              <w:rPr>
                <w:bCs/>
              </w:rPr>
              <w:t>turimus,</w:t>
            </w:r>
            <w:r w:rsidR="00A82BC9" w:rsidRPr="004F7C81">
              <w:rPr>
                <w:bCs/>
              </w:rPr>
              <w:t xml:space="preserve"> </w:t>
            </w:r>
            <w:r w:rsidR="002428BB" w:rsidRPr="004F7C81">
              <w:rPr>
                <w:bCs/>
              </w:rPr>
              <w:t>neformaliuoju</w:t>
            </w:r>
            <w:r w:rsidR="00A82BC9" w:rsidRPr="004F7C81">
              <w:rPr>
                <w:bCs/>
              </w:rPr>
              <w:t xml:space="preserve"> </w:t>
            </w:r>
            <w:r w:rsidR="002428BB" w:rsidRPr="004F7C81">
              <w:rPr>
                <w:bCs/>
              </w:rPr>
              <w:t>ir</w:t>
            </w:r>
            <w:r w:rsidR="00A82BC9" w:rsidRPr="004F7C81">
              <w:rPr>
                <w:bCs/>
              </w:rPr>
              <w:t xml:space="preserve"> </w:t>
            </w:r>
            <w:r w:rsidR="002428BB" w:rsidRPr="004F7C81">
              <w:rPr>
                <w:bCs/>
              </w:rPr>
              <w:t>(arba)</w:t>
            </w:r>
            <w:r w:rsidR="00A82BC9" w:rsidRPr="004F7C81">
              <w:rPr>
                <w:bCs/>
              </w:rPr>
              <w:t xml:space="preserve"> </w:t>
            </w:r>
            <w:r w:rsidR="002428BB" w:rsidRPr="004F7C81">
              <w:rPr>
                <w:bCs/>
              </w:rPr>
              <w:t>savaiminiu</w:t>
            </w:r>
            <w:r w:rsidR="00A82BC9" w:rsidRPr="004F7C81">
              <w:rPr>
                <w:bCs/>
              </w:rPr>
              <w:t xml:space="preserve"> </w:t>
            </w:r>
            <w:r w:rsidR="002428BB" w:rsidRPr="004F7C81">
              <w:rPr>
                <w:bCs/>
              </w:rPr>
              <w:t>būdu</w:t>
            </w:r>
            <w:r w:rsidR="00A82BC9" w:rsidRPr="004F7C81">
              <w:rPr>
                <w:bCs/>
              </w:rPr>
              <w:t xml:space="preserve"> </w:t>
            </w:r>
            <w:r w:rsidR="002428BB" w:rsidRPr="004F7C81">
              <w:rPr>
                <w:bCs/>
              </w:rPr>
              <w:t>įgytus</w:t>
            </w:r>
            <w:r w:rsidR="00A82BC9" w:rsidRPr="004F7C81">
              <w:rPr>
                <w:bCs/>
              </w:rPr>
              <w:t xml:space="preserve"> </w:t>
            </w:r>
            <w:r w:rsidR="002428BB" w:rsidRPr="004F7C81">
              <w:t>scenos</w:t>
            </w:r>
            <w:r w:rsidR="00A82BC9" w:rsidRPr="004F7C81">
              <w:t xml:space="preserve"> </w:t>
            </w:r>
            <w:r w:rsidR="002428BB" w:rsidRPr="004F7C81">
              <w:t>dekoracijų</w:t>
            </w:r>
            <w:r w:rsidR="00A82BC9" w:rsidRPr="004F7C81">
              <w:t xml:space="preserve"> </w:t>
            </w:r>
            <w:r w:rsidR="002428BB" w:rsidRPr="004F7C81">
              <w:t>konstruktoriaus</w:t>
            </w:r>
            <w:r w:rsidR="00A82BC9" w:rsidRPr="004F7C81">
              <w:rPr>
                <w:bCs/>
              </w:rPr>
              <w:t xml:space="preserve"> </w:t>
            </w:r>
            <w:r w:rsidR="002428BB" w:rsidRPr="004F7C81">
              <w:rPr>
                <w:bCs/>
              </w:rPr>
              <w:t>kvalifikacijai</w:t>
            </w:r>
            <w:r w:rsidR="00A82BC9" w:rsidRPr="004F7C81">
              <w:rPr>
                <w:bCs/>
              </w:rPr>
              <w:t xml:space="preserve"> </w:t>
            </w:r>
            <w:r w:rsidR="002428BB" w:rsidRPr="004F7C81">
              <w:rPr>
                <w:bCs/>
              </w:rPr>
              <w:t>būdingus</w:t>
            </w:r>
            <w:r w:rsidR="00A82BC9" w:rsidRPr="004F7C81">
              <w:rPr>
                <w:bCs/>
              </w:rPr>
              <w:t xml:space="preserve"> </w:t>
            </w:r>
            <w:r w:rsidR="002428BB" w:rsidRPr="004F7C81">
              <w:rPr>
                <w:bCs/>
              </w:rPr>
              <w:t>gebėjimus.</w:t>
            </w:r>
          </w:p>
        </w:tc>
        <w:tc>
          <w:tcPr>
            <w:tcW w:w="2879" w:type="pct"/>
          </w:tcPr>
          <w:p w:rsidR="00F634D8" w:rsidRPr="004F7C81" w:rsidRDefault="00F634D8" w:rsidP="00AB5A7B">
            <w:pPr>
              <w:widowControl w:val="0"/>
              <w:rPr>
                <w:rFonts w:eastAsia="Calibri"/>
                <w:b/>
                <w:i/>
              </w:rPr>
            </w:pPr>
            <w:r w:rsidRPr="004F7C81">
              <w:rPr>
                <w:rFonts w:eastAsia="Calibri"/>
                <w:b/>
              </w:rPr>
              <w:t>Tema.</w:t>
            </w:r>
            <w:r w:rsidR="00A82BC9" w:rsidRPr="004F7C81">
              <w:rPr>
                <w:rFonts w:eastAsia="Calibri"/>
                <w:b/>
              </w:rPr>
              <w:t xml:space="preserve"> </w:t>
            </w:r>
            <w:r w:rsidRPr="004F7C81">
              <w:rPr>
                <w:b/>
                <w:i/>
              </w:rPr>
              <w:t>Scenos</w:t>
            </w:r>
            <w:r w:rsidR="00A82BC9" w:rsidRPr="004F7C81">
              <w:rPr>
                <w:b/>
                <w:i/>
              </w:rPr>
              <w:t xml:space="preserve"> </w:t>
            </w:r>
            <w:r w:rsidRPr="004F7C81">
              <w:rPr>
                <w:b/>
                <w:i/>
              </w:rPr>
              <w:t>dekoracijų</w:t>
            </w:r>
            <w:r w:rsidR="00A82BC9" w:rsidRPr="004F7C81">
              <w:rPr>
                <w:b/>
                <w:i/>
              </w:rPr>
              <w:t xml:space="preserve"> </w:t>
            </w:r>
            <w:r w:rsidRPr="004F7C81">
              <w:rPr>
                <w:b/>
                <w:i/>
              </w:rPr>
              <w:t>konstruktoriaus</w:t>
            </w:r>
            <w:r w:rsidR="00A82BC9" w:rsidRPr="004F7C81">
              <w:rPr>
                <w:rFonts w:eastAsia="Calibri"/>
                <w:b/>
                <w:i/>
              </w:rPr>
              <w:t xml:space="preserve"> </w:t>
            </w:r>
            <w:r w:rsidRPr="004F7C81">
              <w:rPr>
                <w:rFonts w:eastAsia="Calibri"/>
                <w:b/>
                <w:i/>
              </w:rPr>
              <w:t>modulinė</w:t>
            </w:r>
            <w:r w:rsidR="00A82BC9" w:rsidRPr="004F7C81">
              <w:rPr>
                <w:rFonts w:eastAsia="Calibri"/>
                <w:b/>
                <w:i/>
              </w:rPr>
              <w:t xml:space="preserve"> </w:t>
            </w:r>
            <w:r w:rsidRPr="004F7C81">
              <w:rPr>
                <w:rFonts w:eastAsia="Calibri"/>
                <w:b/>
                <w:i/>
              </w:rPr>
              <w:t>profesinio</w:t>
            </w:r>
            <w:r w:rsidR="00A82BC9" w:rsidRPr="004F7C81">
              <w:rPr>
                <w:rFonts w:eastAsia="Calibri"/>
                <w:b/>
                <w:i/>
              </w:rPr>
              <w:t xml:space="preserve"> </w:t>
            </w:r>
            <w:r w:rsidRPr="004F7C81">
              <w:rPr>
                <w:rFonts w:eastAsia="Calibri"/>
                <w:b/>
                <w:i/>
              </w:rPr>
              <w:t>mokymo</w:t>
            </w:r>
            <w:r w:rsidR="00A82BC9" w:rsidRPr="004F7C81">
              <w:rPr>
                <w:rFonts w:eastAsia="Calibri"/>
                <w:b/>
                <w:i/>
              </w:rPr>
              <w:t xml:space="preserve"> </w:t>
            </w:r>
            <w:r w:rsidRPr="004F7C81">
              <w:rPr>
                <w:rFonts w:eastAsia="Calibri"/>
                <w:b/>
                <w:i/>
              </w:rPr>
              <w:t>programa</w:t>
            </w:r>
          </w:p>
          <w:p w:rsidR="00F634D8" w:rsidRPr="004F7C81" w:rsidRDefault="00F634D8" w:rsidP="00AB5A7B">
            <w:pPr>
              <w:pStyle w:val="Sraopastraipa"/>
              <w:widowControl w:val="0"/>
              <w:numPr>
                <w:ilvl w:val="0"/>
                <w:numId w:val="22"/>
              </w:numPr>
              <w:ind w:left="0" w:firstLine="0"/>
              <w:rPr>
                <w:rFonts w:eastAsia="Calibri"/>
              </w:rPr>
            </w:pPr>
            <w:r w:rsidRPr="004F7C81">
              <w:rPr>
                <w:rFonts w:eastAsia="Calibri"/>
              </w:rPr>
              <w:t>Modulinės</w:t>
            </w:r>
            <w:r w:rsidR="00A82BC9" w:rsidRPr="004F7C81">
              <w:rPr>
                <w:rFonts w:eastAsia="Calibri"/>
              </w:rPr>
              <w:t xml:space="preserve"> </w:t>
            </w:r>
            <w:r w:rsidRPr="004F7C81">
              <w:rPr>
                <w:rFonts w:eastAsia="Calibri"/>
              </w:rPr>
              <w:t>profesinio</w:t>
            </w:r>
            <w:r w:rsidR="00A82BC9" w:rsidRPr="004F7C81">
              <w:rPr>
                <w:rFonts w:eastAsia="Calibri"/>
              </w:rPr>
              <w:t xml:space="preserve"> </w:t>
            </w:r>
            <w:r w:rsidRPr="004F7C81">
              <w:rPr>
                <w:rFonts w:eastAsia="Calibri"/>
              </w:rPr>
              <w:t>mokymo</w:t>
            </w:r>
            <w:r w:rsidR="00A82BC9" w:rsidRPr="004F7C81">
              <w:rPr>
                <w:rFonts w:eastAsia="Calibri"/>
              </w:rPr>
              <w:t xml:space="preserve"> </w:t>
            </w:r>
            <w:r w:rsidRPr="004F7C81">
              <w:rPr>
                <w:rFonts w:eastAsia="Calibri"/>
              </w:rPr>
              <w:t>programos</w:t>
            </w:r>
            <w:r w:rsidR="00A82BC9" w:rsidRPr="004F7C81">
              <w:rPr>
                <w:rFonts w:eastAsia="Calibri"/>
              </w:rPr>
              <w:t xml:space="preserve"> </w:t>
            </w:r>
            <w:r w:rsidRPr="004F7C81">
              <w:rPr>
                <w:rFonts w:eastAsia="Calibri"/>
              </w:rPr>
              <w:t>tikslai</w:t>
            </w:r>
            <w:r w:rsidR="00A82BC9" w:rsidRPr="004F7C81">
              <w:rPr>
                <w:rFonts w:eastAsia="Calibri"/>
              </w:rPr>
              <w:t xml:space="preserve"> </w:t>
            </w:r>
            <w:r w:rsidRPr="004F7C81">
              <w:rPr>
                <w:rFonts w:eastAsia="Calibri"/>
              </w:rPr>
              <w:t>ir</w:t>
            </w:r>
            <w:r w:rsidR="00A82BC9" w:rsidRPr="004F7C81">
              <w:rPr>
                <w:rFonts w:eastAsia="Calibri"/>
              </w:rPr>
              <w:t xml:space="preserve"> </w:t>
            </w:r>
            <w:r w:rsidRPr="004F7C81">
              <w:rPr>
                <w:rFonts w:eastAsia="Calibri"/>
              </w:rPr>
              <w:t>uždaviniai</w:t>
            </w:r>
          </w:p>
          <w:p w:rsidR="00F634D8" w:rsidRPr="004F7C81" w:rsidRDefault="00F634D8" w:rsidP="00AB5A7B">
            <w:pPr>
              <w:pStyle w:val="Sraopastraipa"/>
              <w:widowControl w:val="0"/>
              <w:numPr>
                <w:ilvl w:val="0"/>
                <w:numId w:val="22"/>
              </w:numPr>
              <w:ind w:left="0" w:firstLine="0"/>
              <w:rPr>
                <w:rFonts w:eastAsia="Calibri"/>
              </w:rPr>
            </w:pPr>
            <w:r w:rsidRPr="004F7C81">
              <w:rPr>
                <w:rFonts w:eastAsia="Calibri"/>
              </w:rPr>
              <w:t>Mokymosi</w:t>
            </w:r>
            <w:r w:rsidR="00A82BC9" w:rsidRPr="004F7C81">
              <w:rPr>
                <w:rFonts w:eastAsia="Calibri"/>
              </w:rPr>
              <w:t xml:space="preserve"> </w:t>
            </w:r>
            <w:r w:rsidRPr="004F7C81">
              <w:rPr>
                <w:rFonts w:eastAsia="Calibri"/>
              </w:rPr>
              <w:t>formos</w:t>
            </w:r>
            <w:r w:rsidR="00A82BC9" w:rsidRPr="004F7C81">
              <w:rPr>
                <w:rFonts w:eastAsia="Calibri"/>
              </w:rPr>
              <w:t xml:space="preserve"> </w:t>
            </w:r>
            <w:r w:rsidRPr="004F7C81">
              <w:rPr>
                <w:rFonts w:eastAsia="Calibri"/>
              </w:rPr>
              <w:t>ir</w:t>
            </w:r>
            <w:r w:rsidR="00A82BC9" w:rsidRPr="004F7C81">
              <w:rPr>
                <w:rFonts w:eastAsia="Calibri"/>
              </w:rPr>
              <w:t xml:space="preserve"> </w:t>
            </w:r>
            <w:r w:rsidRPr="004F7C81">
              <w:rPr>
                <w:rFonts w:eastAsia="Calibri"/>
              </w:rPr>
              <w:t>metodai,</w:t>
            </w:r>
            <w:r w:rsidR="00A82BC9" w:rsidRPr="004F7C81">
              <w:rPr>
                <w:rFonts w:eastAsia="Calibri"/>
              </w:rPr>
              <w:t xml:space="preserve"> </w:t>
            </w:r>
            <w:r w:rsidRPr="004F7C81">
              <w:rPr>
                <w:rFonts w:eastAsia="Calibri"/>
              </w:rPr>
              <w:t>mokymosi</w:t>
            </w:r>
            <w:r w:rsidR="00A82BC9" w:rsidRPr="004F7C81">
              <w:rPr>
                <w:rFonts w:eastAsia="Calibri"/>
              </w:rPr>
              <w:t xml:space="preserve"> </w:t>
            </w:r>
            <w:r w:rsidRPr="004F7C81">
              <w:rPr>
                <w:rFonts w:eastAsia="Calibri"/>
              </w:rPr>
              <w:t>pasiekimų</w:t>
            </w:r>
            <w:r w:rsidR="00A82BC9" w:rsidRPr="004F7C81">
              <w:rPr>
                <w:rFonts w:eastAsia="Calibri"/>
              </w:rPr>
              <w:t xml:space="preserve"> </w:t>
            </w:r>
            <w:r w:rsidRPr="004F7C81">
              <w:rPr>
                <w:rFonts w:eastAsia="Calibri"/>
              </w:rPr>
              <w:t>įvertinimo</w:t>
            </w:r>
            <w:r w:rsidR="00A82BC9" w:rsidRPr="004F7C81">
              <w:rPr>
                <w:rFonts w:eastAsia="Calibri"/>
              </w:rPr>
              <w:t xml:space="preserve"> </w:t>
            </w:r>
            <w:r w:rsidRPr="004F7C81">
              <w:rPr>
                <w:rFonts w:eastAsia="Calibri"/>
              </w:rPr>
              <w:t>kriterijai,</w:t>
            </w:r>
            <w:r w:rsidR="00A82BC9" w:rsidRPr="004F7C81">
              <w:rPr>
                <w:rFonts w:eastAsia="Calibri"/>
              </w:rPr>
              <w:t xml:space="preserve"> </w:t>
            </w:r>
            <w:r w:rsidRPr="004F7C81">
              <w:rPr>
                <w:rFonts w:eastAsia="Calibri"/>
              </w:rPr>
              <w:t>mokymosi</w:t>
            </w:r>
            <w:r w:rsidR="00A82BC9" w:rsidRPr="004F7C81">
              <w:rPr>
                <w:rFonts w:eastAsia="Calibri"/>
              </w:rPr>
              <w:t xml:space="preserve"> </w:t>
            </w:r>
            <w:r w:rsidRPr="004F7C81">
              <w:rPr>
                <w:rFonts w:eastAsia="Calibri"/>
              </w:rPr>
              <w:t>įgūdžių</w:t>
            </w:r>
            <w:r w:rsidR="00A82BC9" w:rsidRPr="004F7C81">
              <w:rPr>
                <w:rFonts w:eastAsia="Calibri"/>
              </w:rPr>
              <w:t xml:space="preserve"> </w:t>
            </w:r>
            <w:r w:rsidRPr="004F7C81">
              <w:rPr>
                <w:rFonts w:eastAsia="Calibri"/>
              </w:rPr>
              <w:t>demonstravimo</w:t>
            </w:r>
            <w:r w:rsidR="00A82BC9" w:rsidRPr="004F7C81">
              <w:rPr>
                <w:rFonts w:eastAsia="Calibri"/>
              </w:rPr>
              <w:t xml:space="preserve"> </w:t>
            </w:r>
            <w:r w:rsidRPr="004F7C81">
              <w:rPr>
                <w:rFonts w:eastAsia="Calibri"/>
              </w:rPr>
              <w:t>formos</w:t>
            </w:r>
            <w:r w:rsidR="00A82BC9" w:rsidRPr="004F7C81">
              <w:rPr>
                <w:rFonts w:eastAsia="Calibri"/>
              </w:rPr>
              <w:t xml:space="preserve"> </w:t>
            </w:r>
            <w:r w:rsidRPr="004F7C81">
              <w:rPr>
                <w:rFonts w:eastAsia="Calibri"/>
              </w:rPr>
              <w:t>(metodai)</w:t>
            </w:r>
          </w:p>
          <w:p w:rsidR="00F634D8" w:rsidRPr="004F7C81" w:rsidRDefault="00F634D8" w:rsidP="00AB5A7B">
            <w:pPr>
              <w:pStyle w:val="Sraopastraipa"/>
              <w:widowControl w:val="0"/>
              <w:numPr>
                <w:ilvl w:val="0"/>
                <w:numId w:val="22"/>
              </w:numPr>
              <w:ind w:left="0" w:firstLine="0"/>
              <w:rPr>
                <w:rFonts w:eastAsia="Calibri"/>
              </w:rPr>
            </w:pPr>
            <w:r w:rsidRPr="004F7C81">
              <w:rPr>
                <w:rFonts w:eastAsia="Calibri"/>
              </w:rPr>
              <w:t>Individualus</w:t>
            </w:r>
            <w:r w:rsidR="00A82BC9" w:rsidRPr="004F7C81">
              <w:rPr>
                <w:rFonts w:eastAsia="Calibri"/>
              </w:rPr>
              <w:t xml:space="preserve"> </w:t>
            </w:r>
            <w:r w:rsidRPr="004F7C81">
              <w:rPr>
                <w:rFonts w:eastAsia="Calibri"/>
              </w:rPr>
              <w:t>mokymosi</w:t>
            </w:r>
            <w:r w:rsidR="00A82BC9" w:rsidRPr="004F7C81">
              <w:rPr>
                <w:rFonts w:eastAsia="Calibri"/>
              </w:rPr>
              <w:t xml:space="preserve"> </w:t>
            </w:r>
            <w:r w:rsidRPr="004F7C81">
              <w:rPr>
                <w:rFonts w:eastAsia="Calibri"/>
              </w:rPr>
              <w:t>planas</w:t>
            </w:r>
          </w:p>
          <w:p w:rsidR="00F634D8" w:rsidRPr="004F7C81" w:rsidRDefault="00F634D8" w:rsidP="00AB5A7B">
            <w:pPr>
              <w:widowControl w:val="0"/>
              <w:rPr>
                <w:rFonts w:eastAsia="Calibri"/>
                <w:b/>
                <w:i/>
              </w:rPr>
            </w:pPr>
            <w:r w:rsidRPr="004F7C81">
              <w:rPr>
                <w:rFonts w:eastAsia="Calibri"/>
                <w:b/>
              </w:rPr>
              <w:t>Tema.</w:t>
            </w:r>
            <w:r w:rsidR="00A82BC9" w:rsidRPr="004F7C81">
              <w:rPr>
                <w:rFonts w:eastAsia="Calibri"/>
                <w:b/>
              </w:rPr>
              <w:t xml:space="preserve"> </w:t>
            </w:r>
            <w:r w:rsidRPr="004F7C81">
              <w:rPr>
                <w:rFonts w:eastAsia="Calibri"/>
                <w:b/>
                <w:i/>
              </w:rPr>
              <w:t>Turimų</w:t>
            </w:r>
            <w:r w:rsidR="00A82BC9" w:rsidRPr="004F7C81">
              <w:rPr>
                <w:rFonts w:eastAsia="Calibri"/>
                <w:b/>
                <w:i/>
              </w:rPr>
              <w:t xml:space="preserve"> </w:t>
            </w:r>
            <w:r w:rsidRPr="004F7C81">
              <w:rPr>
                <w:rFonts w:eastAsia="Calibri"/>
                <w:b/>
                <w:i/>
              </w:rPr>
              <w:t>gebėjimų</w:t>
            </w:r>
            <w:r w:rsidR="00C23DC6" w:rsidRPr="004F7C81">
              <w:rPr>
                <w:rFonts w:eastAsia="Calibri"/>
                <w:b/>
                <w:i/>
              </w:rPr>
              <w:t>,</w:t>
            </w:r>
            <w:r w:rsidR="00A82BC9" w:rsidRPr="004F7C81">
              <w:rPr>
                <w:rFonts w:eastAsia="Calibri"/>
                <w:b/>
                <w:i/>
              </w:rPr>
              <w:t xml:space="preserve"> </w:t>
            </w:r>
            <w:r w:rsidR="00C23DC6" w:rsidRPr="004F7C81">
              <w:rPr>
                <w:b/>
                <w:i/>
              </w:rPr>
              <w:t xml:space="preserve">įgytų savaiminiu </w:t>
            </w:r>
            <w:r w:rsidR="00C23DC6" w:rsidRPr="004F7C81">
              <w:rPr>
                <w:b/>
                <w:bCs/>
                <w:i/>
              </w:rPr>
              <w:t xml:space="preserve">ir (arba) </w:t>
            </w:r>
            <w:r w:rsidR="00C23DC6" w:rsidRPr="004F7C81">
              <w:rPr>
                <w:b/>
                <w:i/>
              </w:rPr>
              <w:t xml:space="preserve">neformaliuoju būdu, </w:t>
            </w:r>
            <w:r w:rsidR="00C23DC6" w:rsidRPr="004F7C81">
              <w:rPr>
                <w:b/>
                <w:bCs/>
                <w:i/>
                <w:iCs/>
              </w:rPr>
              <w:t>vertinimas</w:t>
            </w:r>
          </w:p>
          <w:p w:rsidR="0077643C" w:rsidRPr="004F7C81" w:rsidRDefault="00F634D8" w:rsidP="00AB5A7B">
            <w:pPr>
              <w:pStyle w:val="Sraopastraipa"/>
              <w:widowControl w:val="0"/>
              <w:numPr>
                <w:ilvl w:val="0"/>
                <w:numId w:val="23"/>
              </w:numPr>
              <w:spacing w:line="254" w:lineRule="auto"/>
              <w:ind w:left="0" w:firstLine="0"/>
            </w:pPr>
            <w:r w:rsidRPr="004F7C81">
              <w:rPr>
                <w:rFonts w:eastAsia="Calibri"/>
              </w:rPr>
              <w:t>Žinių,</w:t>
            </w:r>
            <w:r w:rsidR="00A82BC9" w:rsidRPr="004F7C81">
              <w:rPr>
                <w:rFonts w:eastAsia="Calibri"/>
              </w:rPr>
              <w:t xml:space="preserve"> </w:t>
            </w:r>
            <w:r w:rsidRPr="004F7C81">
              <w:rPr>
                <w:rFonts w:eastAsia="Calibri"/>
              </w:rPr>
              <w:t>gebėjimų</w:t>
            </w:r>
            <w:r w:rsidR="00A82BC9" w:rsidRPr="004F7C81">
              <w:rPr>
                <w:rFonts w:eastAsia="Calibri"/>
              </w:rPr>
              <w:t xml:space="preserve"> </w:t>
            </w:r>
            <w:r w:rsidRPr="004F7C81">
              <w:rPr>
                <w:rFonts w:eastAsia="Calibri"/>
              </w:rPr>
              <w:t>ir</w:t>
            </w:r>
            <w:r w:rsidR="00A82BC9" w:rsidRPr="004F7C81">
              <w:rPr>
                <w:rFonts w:eastAsia="Calibri"/>
              </w:rPr>
              <w:t xml:space="preserve"> </w:t>
            </w:r>
            <w:r w:rsidRPr="004F7C81">
              <w:rPr>
                <w:rFonts w:eastAsia="Calibri"/>
              </w:rPr>
              <w:t>vertybinių</w:t>
            </w:r>
            <w:r w:rsidR="00A82BC9" w:rsidRPr="004F7C81">
              <w:rPr>
                <w:rFonts w:eastAsia="Calibri"/>
              </w:rPr>
              <w:t xml:space="preserve"> </w:t>
            </w:r>
            <w:r w:rsidRPr="004F7C81">
              <w:rPr>
                <w:rFonts w:eastAsia="Calibri"/>
              </w:rPr>
              <w:t>nuostatų,</w:t>
            </w:r>
            <w:r w:rsidR="00A82BC9" w:rsidRPr="004F7C81">
              <w:rPr>
                <w:rFonts w:eastAsia="Calibri"/>
              </w:rPr>
              <w:t xml:space="preserve"> </w:t>
            </w:r>
            <w:r w:rsidRPr="004F7C81">
              <w:rPr>
                <w:rFonts w:eastAsia="Calibri"/>
              </w:rPr>
              <w:t>re</w:t>
            </w:r>
            <w:r w:rsidR="00A4664C" w:rsidRPr="004F7C81">
              <w:rPr>
                <w:rFonts w:eastAsia="Calibri"/>
              </w:rPr>
              <w:t>ikalingų</w:t>
            </w:r>
            <w:r w:rsidR="00A82BC9" w:rsidRPr="004F7C81">
              <w:rPr>
                <w:rFonts w:eastAsia="Calibri"/>
              </w:rPr>
              <w:t xml:space="preserve"> </w:t>
            </w:r>
            <w:r w:rsidR="00A4664C" w:rsidRPr="004F7C81">
              <w:t>scenos</w:t>
            </w:r>
            <w:r w:rsidR="00A82BC9" w:rsidRPr="004F7C81">
              <w:t xml:space="preserve"> </w:t>
            </w:r>
            <w:r w:rsidR="00A4664C" w:rsidRPr="004F7C81">
              <w:t>dekoracijų</w:t>
            </w:r>
            <w:r w:rsidR="00A82BC9" w:rsidRPr="004F7C81">
              <w:t xml:space="preserve"> </w:t>
            </w:r>
            <w:r w:rsidR="00A4664C" w:rsidRPr="004F7C81">
              <w:t>konstruktoriaus</w:t>
            </w:r>
            <w:r w:rsidR="00A82BC9" w:rsidRPr="004F7C81">
              <w:rPr>
                <w:rFonts w:eastAsia="Calibri"/>
              </w:rPr>
              <w:t xml:space="preserve"> </w:t>
            </w:r>
            <w:r w:rsidRPr="004F7C81">
              <w:rPr>
                <w:rFonts w:eastAsia="Calibri"/>
              </w:rPr>
              <w:t>profesijai,</w:t>
            </w:r>
            <w:r w:rsidR="00A82BC9" w:rsidRPr="004F7C81">
              <w:rPr>
                <w:rFonts w:eastAsia="Calibri"/>
              </w:rPr>
              <w:t xml:space="preserve"> </w:t>
            </w:r>
            <w:r w:rsidRPr="004F7C81">
              <w:rPr>
                <w:rFonts w:eastAsia="Calibri"/>
              </w:rPr>
              <w:t>diagnostinis</w:t>
            </w:r>
            <w:r w:rsidR="00A82BC9" w:rsidRPr="004F7C81">
              <w:rPr>
                <w:rFonts w:eastAsia="Calibri"/>
              </w:rPr>
              <w:t xml:space="preserve"> </w:t>
            </w:r>
            <w:r w:rsidRPr="004F7C81">
              <w:rPr>
                <w:rFonts w:eastAsia="Calibri"/>
              </w:rPr>
              <w:t>vertinimas</w:t>
            </w:r>
          </w:p>
        </w:tc>
      </w:tr>
      <w:tr w:rsidR="004F7C81" w:rsidRPr="004F7C81" w:rsidTr="00A82BC9">
        <w:trPr>
          <w:trHeight w:val="57"/>
        </w:trPr>
        <w:tc>
          <w:tcPr>
            <w:tcW w:w="947" w:type="pct"/>
          </w:tcPr>
          <w:p w:rsidR="006B1EB0" w:rsidRPr="004F7C81" w:rsidRDefault="006B1EB0" w:rsidP="00AB5A7B">
            <w:pPr>
              <w:pStyle w:val="Betarp"/>
              <w:widowControl w:val="0"/>
              <w:rPr>
                <w:highlight w:val="yellow"/>
              </w:rPr>
            </w:pPr>
            <w:r w:rsidRPr="004F7C81">
              <w:t>Mokymosi</w:t>
            </w:r>
            <w:r w:rsidR="00A82BC9" w:rsidRPr="004F7C81">
              <w:t xml:space="preserve"> </w:t>
            </w:r>
            <w:r w:rsidRPr="004F7C81">
              <w:t>pasiekimų</w:t>
            </w:r>
            <w:r w:rsidR="00A82BC9" w:rsidRPr="004F7C81">
              <w:t xml:space="preserve"> </w:t>
            </w:r>
            <w:r w:rsidRPr="004F7C81">
              <w:t>vertinimo</w:t>
            </w:r>
            <w:r w:rsidR="00A82BC9" w:rsidRPr="004F7C81">
              <w:t xml:space="preserve"> </w:t>
            </w:r>
            <w:r w:rsidRPr="004F7C81">
              <w:t>kriterijai</w:t>
            </w:r>
          </w:p>
        </w:tc>
        <w:tc>
          <w:tcPr>
            <w:tcW w:w="4053" w:type="pct"/>
            <w:gridSpan w:val="2"/>
          </w:tcPr>
          <w:p w:rsidR="006B1EB0" w:rsidRPr="004F7C81" w:rsidRDefault="006B1EB0" w:rsidP="00AB5A7B">
            <w:pPr>
              <w:pStyle w:val="Betarp"/>
              <w:widowControl w:val="0"/>
            </w:pPr>
            <w:r w:rsidRPr="004F7C81">
              <w:t>Siūlomas</w:t>
            </w:r>
            <w:r w:rsidR="00A82BC9" w:rsidRPr="004F7C81">
              <w:t xml:space="preserve"> </w:t>
            </w:r>
            <w:r w:rsidRPr="004F7C81">
              <w:t>įvadinio</w:t>
            </w:r>
            <w:r w:rsidR="00A82BC9" w:rsidRPr="004F7C81">
              <w:t xml:space="preserve"> </w:t>
            </w:r>
            <w:r w:rsidRPr="004F7C81">
              <w:t>modulio</w:t>
            </w:r>
            <w:r w:rsidR="00A82BC9" w:rsidRPr="004F7C81">
              <w:t xml:space="preserve"> </w:t>
            </w:r>
            <w:r w:rsidRPr="004F7C81">
              <w:t>įvertinimas</w:t>
            </w:r>
            <w:r w:rsidR="00A82BC9" w:rsidRPr="004F7C81">
              <w:t xml:space="preserve"> </w:t>
            </w:r>
            <w:r w:rsidRPr="004F7C81">
              <w:t>–</w:t>
            </w:r>
            <w:r w:rsidR="00A82BC9" w:rsidRPr="004F7C81">
              <w:t xml:space="preserve"> </w:t>
            </w:r>
            <w:r w:rsidRPr="004F7C81">
              <w:rPr>
                <w:rFonts w:eastAsia="Calibri"/>
                <w:i/>
              </w:rPr>
              <w:t>įskaityta</w:t>
            </w:r>
            <w:r w:rsidR="00A82BC9" w:rsidRPr="004F7C81">
              <w:rPr>
                <w:rFonts w:eastAsia="Calibri"/>
                <w:i/>
              </w:rPr>
              <w:t xml:space="preserve"> </w:t>
            </w:r>
            <w:r w:rsidRPr="004F7C81">
              <w:rPr>
                <w:rFonts w:eastAsia="Calibri"/>
                <w:i/>
              </w:rPr>
              <w:t>(neįskaityta)</w:t>
            </w:r>
          </w:p>
        </w:tc>
      </w:tr>
      <w:tr w:rsidR="004F7C81" w:rsidRPr="004F7C81" w:rsidTr="00A82BC9">
        <w:trPr>
          <w:trHeight w:val="57"/>
        </w:trPr>
        <w:tc>
          <w:tcPr>
            <w:tcW w:w="947" w:type="pct"/>
          </w:tcPr>
          <w:p w:rsidR="00AA0F91" w:rsidRPr="004F7C81" w:rsidRDefault="00AA0F91" w:rsidP="00AB5A7B">
            <w:pPr>
              <w:pStyle w:val="2vidutinistinklelis1"/>
              <w:widowControl w:val="0"/>
            </w:pPr>
            <w:r w:rsidRPr="004F7C81">
              <w:t>Reikalavimai</w:t>
            </w:r>
            <w:r w:rsidR="00A82BC9" w:rsidRPr="004F7C81">
              <w:t xml:space="preserve"> </w:t>
            </w:r>
            <w:r w:rsidRPr="004F7C81">
              <w:t>mokymui</w:t>
            </w:r>
            <w:r w:rsidR="00A82BC9" w:rsidRPr="004F7C81">
              <w:t xml:space="preserve"> </w:t>
            </w:r>
            <w:r w:rsidRPr="004F7C81">
              <w:t>skirtiems</w:t>
            </w:r>
            <w:r w:rsidR="00A82BC9" w:rsidRPr="004F7C81">
              <w:t xml:space="preserve"> </w:t>
            </w:r>
            <w:r w:rsidRPr="004F7C81">
              <w:t>metodiniams</w:t>
            </w:r>
            <w:r w:rsidR="00A82BC9" w:rsidRPr="004F7C81">
              <w:t xml:space="preserve"> </w:t>
            </w:r>
            <w:r w:rsidRPr="004F7C81">
              <w:t>ir</w:t>
            </w:r>
            <w:r w:rsidR="00A82BC9" w:rsidRPr="004F7C81">
              <w:t xml:space="preserve"> </w:t>
            </w:r>
            <w:r w:rsidRPr="004F7C81">
              <w:t>materialiesiems</w:t>
            </w:r>
            <w:r w:rsidR="00A82BC9" w:rsidRPr="004F7C81">
              <w:t xml:space="preserve"> </w:t>
            </w:r>
            <w:r w:rsidRPr="004F7C81">
              <w:t>ištekliams</w:t>
            </w:r>
          </w:p>
        </w:tc>
        <w:tc>
          <w:tcPr>
            <w:tcW w:w="4053" w:type="pct"/>
            <w:gridSpan w:val="2"/>
          </w:tcPr>
          <w:p w:rsidR="00AA0F91" w:rsidRPr="004F7C81" w:rsidRDefault="00AA0F91" w:rsidP="00AB5A7B">
            <w:pPr>
              <w:widowControl w:val="0"/>
              <w:rPr>
                <w:rFonts w:eastAsia="Calibri"/>
                <w:i/>
              </w:rPr>
            </w:pPr>
            <w:r w:rsidRPr="004F7C81">
              <w:rPr>
                <w:rFonts w:eastAsia="Calibri"/>
                <w:i/>
              </w:rPr>
              <w:t>Mokymo(</w:t>
            </w:r>
            <w:proofErr w:type="spellStart"/>
            <w:r w:rsidRPr="004F7C81">
              <w:rPr>
                <w:rFonts w:eastAsia="Calibri"/>
                <w:i/>
              </w:rPr>
              <w:t>si</w:t>
            </w:r>
            <w:proofErr w:type="spellEnd"/>
            <w:r w:rsidRPr="004F7C81">
              <w:rPr>
                <w:rFonts w:eastAsia="Calibri"/>
                <w:i/>
              </w:rPr>
              <w:t>)</w:t>
            </w:r>
            <w:r w:rsidR="00A82BC9" w:rsidRPr="004F7C81">
              <w:rPr>
                <w:rFonts w:eastAsia="Calibri"/>
                <w:i/>
              </w:rPr>
              <w:t xml:space="preserve"> </w:t>
            </w:r>
            <w:r w:rsidRPr="004F7C81">
              <w:rPr>
                <w:rFonts w:eastAsia="Calibri"/>
                <w:i/>
              </w:rPr>
              <w:t>medžiaga:</w:t>
            </w:r>
          </w:p>
          <w:p w:rsidR="00AA0F91" w:rsidRPr="004F7C81" w:rsidRDefault="00AA0F91" w:rsidP="00AB5A7B">
            <w:pPr>
              <w:pStyle w:val="Betarp"/>
              <w:widowControl w:val="0"/>
              <w:numPr>
                <w:ilvl w:val="0"/>
                <w:numId w:val="1"/>
              </w:numPr>
              <w:ind w:left="0" w:firstLine="0"/>
            </w:pPr>
            <w:r w:rsidRPr="004F7C81">
              <w:t>Scenos</w:t>
            </w:r>
            <w:r w:rsidR="00A82BC9" w:rsidRPr="004F7C81">
              <w:t xml:space="preserve"> </w:t>
            </w:r>
            <w:r w:rsidRPr="004F7C81">
              <w:t>dekoracijų</w:t>
            </w:r>
            <w:r w:rsidR="00A82BC9" w:rsidRPr="004F7C81">
              <w:t xml:space="preserve"> </w:t>
            </w:r>
            <w:r w:rsidRPr="004F7C81">
              <w:t>konstruktoriaus</w:t>
            </w:r>
            <w:r w:rsidR="00A82BC9" w:rsidRPr="004F7C81">
              <w:rPr>
                <w:shd w:val="clear" w:color="auto" w:fill="FFFFFF"/>
              </w:rPr>
              <w:t xml:space="preserve"> </w:t>
            </w:r>
            <w:r w:rsidRPr="004F7C81">
              <w:rPr>
                <w:shd w:val="clear" w:color="auto" w:fill="FFFFFF"/>
              </w:rPr>
              <w:t>modulinė</w:t>
            </w:r>
            <w:r w:rsidR="00A82BC9" w:rsidRPr="004F7C81">
              <w:rPr>
                <w:shd w:val="clear" w:color="auto" w:fill="FFFFFF"/>
              </w:rPr>
              <w:t xml:space="preserve"> </w:t>
            </w:r>
            <w:r w:rsidRPr="004F7C81">
              <w:rPr>
                <w:shd w:val="clear" w:color="auto" w:fill="FFFFFF"/>
              </w:rPr>
              <w:t>profesinio</w:t>
            </w:r>
            <w:r w:rsidR="00A82BC9" w:rsidRPr="004F7C81">
              <w:rPr>
                <w:shd w:val="clear" w:color="auto" w:fill="FFFFFF"/>
              </w:rPr>
              <w:t xml:space="preserve"> </w:t>
            </w:r>
            <w:r w:rsidRPr="004F7C81">
              <w:rPr>
                <w:shd w:val="clear" w:color="auto" w:fill="FFFFFF"/>
              </w:rPr>
              <w:t>mokymo</w:t>
            </w:r>
            <w:r w:rsidR="00A82BC9" w:rsidRPr="004F7C81">
              <w:rPr>
                <w:shd w:val="clear" w:color="auto" w:fill="FFFFFF"/>
              </w:rPr>
              <w:t xml:space="preserve"> </w:t>
            </w:r>
            <w:r w:rsidRPr="004F7C81">
              <w:rPr>
                <w:shd w:val="clear" w:color="auto" w:fill="FFFFFF"/>
              </w:rPr>
              <w:t>programa</w:t>
            </w:r>
          </w:p>
          <w:p w:rsidR="00AA0F91" w:rsidRPr="004F7C81" w:rsidRDefault="00AA0F91" w:rsidP="00AB5A7B">
            <w:pPr>
              <w:pStyle w:val="Betarp"/>
              <w:widowControl w:val="0"/>
              <w:numPr>
                <w:ilvl w:val="0"/>
                <w:numId w:val="1"/>
              </w:numPr>
              <w:ind w:left="0" w:firstLine="0"/>
            </w:pPr>
            <w:r w:rsidRPr="004F7C81">
              <w:t>Vadovėliai</w:t>
            </w:r>
            <w:r w:rsidR="00A82BC9" w:rsidRPr="004F7C81">
              <w:t xml:space="preserve"> </w:t>
            </w:r>
            <w:r w:rsidRPr="004F7C81">
              <w:t>ir</w:t>
            </w:r>
            <w:r w:rsidR="00A82BC9" w:rsidRPr="004F7C81">
              <w:t xml:space="preserve"> </w:t>
            </w:r>
            <w:r w:rsidRPr="004F7C81">
              <w:t>kita</w:t>
            </w:r>
            <w:r w:rsidR="00A82BC9" w:rsidRPr="004F7C81">
              <w:t xml:space="preserve"> </w:t>
            </w:r>
            <w:r w:rsidRPr="004F7C81">
              <w:t>mokomoji</w:t>
            </w:r>
            <w:r w:rsidR="00A82BC9" w:rsidRPr="004F7C81">
              <w:t xml:space="preserve"> </w:t>
            </w:r>
            <w:r w:rsidRPr="004F7C81">
              <w:t>medžiaga</w:t>
            </w:r>
          </w:p>
          <w:p w:rsidR="00F500EA" w:rsidRPr="004F7C81" w:rsidRDefault="00F500EA" w:rsidP="00AB5A7B">
            <w:pPr>
              <w:pStyle w:val="Betarp"/>
              <w:widowControl w:val="0"/>
              <w:numPr>
                <w:ilvl w:val="0"/>
                <w:numId w:val="1"/>
              </w:numPr>
              <w:ind w:left="0" w:firstLine="0"/>
            </w:pPr>
            <w:r w:rsidRPr="004F7C81">
              <w:t>Darbuotojų saugos ir sveikatos reikalavimai</w:t>
            </w:r>
          </w:p>
          <w:p w:rsidR="00397491" w:rsidRPr="004F7C81" w:rsidRDefault="00397491" w:rsidP="00AB5A7B">
            <w:pPr>
              <w:pStyle w:val="Betarp"/>
              <w:widowControl w:val="0"/>
              <w:numPr>
                <w:ilvl w:val="0"/>
                <w:numId w:val="1"/>
              </w:numPr>
              <w:ind w:left="0" w:firstLine="0"/>
            </w:pPr>
            <w:r w:rsidRPr="004F7C81">
              <w:lastRenderedPageBreak/>
              <w:t>Testas turimiems gebėjimams vertinti</w:t>
            </w:r>
          </w:p>
          <w:p w:rsidR="00AA0F91" w:rsidRPr="004F7C81" w:rsidRDefault="00AA0F91" w:rsidP="00AB5A7B">
            <w:pPr>
              <w:pStyle w:val="Betarp"/>
              <w:widowControl w:val="0"/>
              <w:rPr>
                <w:rFonts w:eastAsia="Calibri"/>
                <w:i/>
              </w:rPr>
            </w:pPr>
            <w:r w:rsidRPr="004F7C81">
              <w:rPr>
                <w:rFonts w:eastAsia="Calibri"/>
                <w:i/>
              </w:rPr>
              <w:t>Mokymo(</w:t>
            </w:r>
            <w:proofErr w:type="spellStart"/>
            <w:r w:rsidRPr="004F7C81">
              <w:rPr>
                <w:rFonts w:eastAsia="Calibri"/>
                <w:i/>
              </w:rPr>
              <w:t>si</w:t>
            </w:r>
            <w:proofErr w:type="spellEnd"/>
            <w:r w:rsidRPr="004F7C81">
              <w:rPr>
                <w:rFonts w:eastAsia="Calibri"/>
                <w:i/>
              </w:rPr>
              <w:t>)</w:t>
            </w:r>
            <w:r w:rsidR="00A82BC9" w:rsidRPr="004F7C81">
              <w:rPr>
                <w:rFonts w:eastAsia="Calibri"/>
                <w:i/>
              </w:rPr>
              <w:t xml:space="preserve"> </w:t>
            </w:r>
            <w:r w:rsidRPr="004F7C81">
              <w:rPr>
                <w:rFonts w:eastAsia="Calibri"/>
                <w:i/>
              </w:rPr>
              <w:t>priemonės:</w:t>
            </w:r>
          </w:p>
          <w:p w:rsidR="00AA0F91" w:rsidRPr="004F7C81" w:rsidRDefault="00AA0F91" w:rsidP="00AB5A7B">
            <w:pPr>
              <w:pStyle w:val="Betarp"/>
              <w:widowControl w:val="0"/>
              <w:numPr>
                <w:ilvl w:val="0"/>
                <w:numId w:val="1"/>
              </w:numPr>
              <w:ind w:left="0" w:firstLine="0"/>
            </w:pPr>
            <w:r w:rsidRPr="004F7C81">
              <w:t>Techninės</w:t>
            </w:r>
            <w:r w:rsidR="00A82BC9" w:rsidRPr="004F7C81">
              <w:t xml:space="preserve"> </w:t>
            </w:r>
            <w:r w:rsidRPr="004F7C81">
              <w:t>priemonės</w:t>
            </w:r>
            <w:r w:rsidR="00A82BC9" w:rsidRPr="004F7C81">
              <w:t xml:space="preserve"> </w:t>
            </w:r>
            <w:r w:rsidRPr="004F7C81">
              <w:t>mokymo(</w:t>
            </w:r>
            <w:proofErr w:type="spellStart"/>
            <w:r w:rsidRPr="004F7C81">
              <w:t>si</w:t>
            </w:r>
            <w:proofErr w:type="spellEnd"/>
            <w:r w:rsidRPr="004F7C81">
              <w:t>)</w:t>
            </w:r>
            <w:r w:rsidR="00A82BC9" w:rsidRPr="004F7C81">
              <w:t xml:space="preserve"> </w:t>
            </w:r>
            <w:r w:rsidRPr="004F7C81">
              <w:t>medžiagai</w:t>
            </w:r>
            <w:r w:rsidR="00A82BC9" w:rsidRPr="004F7C81">
              <w:t xml:space="preserve"> </w:t>
            </w:r>
            <w:r w:rsidRPr="004F7C81">
              <w:t>iliustruoti,</w:t>
            </w:r>
            <w:r w:rsidR="00A82BC9" w:rsidRPr="004F7C81">
              <w:t xml:space="preserve"> </w:t>
            </w:r>
            <w:r w:rsidRPr="004F7C81">
              <w:t>vizualizuoti,</w:t>
            </w:r>
            <w:r w:rsidR="00A82BC9" w:rsidRPr="004F7C81">
              <w:t xml:space="preserve"> </w:t>
            </w:r>
            <w:r w:rsidRPr="004F7C81">
              <w:t>pristatyti</w:t>
            </w:r>
          </w:p>
          <w:p w:rsidR="00AA0F91" w:rsidRPr="004F7C81" w:rsidRDefault="00AA0F91" w:rsidP="00AB5A7B">
            <w:pPr>
              <w:pStyle w:val="Betarp"/>
              <w:widowControl w:val="0"/>
              <w:numPr>
                <w:ilvl w:val="0"/>
                <w:numId w:val="1"/>
              </w:numPr>
              <w:ind w:left="0" w:firstLine="0"/>
            </w:pPr>
            <w:r w:rsidRPr="004F7C81">
              <w:rPr>
                <w:shd w:val="clear" w:color="auto" w:fill="FFFFFF"/>
              </w:rPr>
              <w:t>Vaizdinės</w:t>
            </w:r>
            <w:r w:rsidR="00A82BC9" w:rsidRPr="004F7C81">
              <w:rPr>
                <w:shd w:val="clear" w:color="auto" w:fill="FFFFFF"/>
              </w:rPr>
              <w:t xml:space="preserve"> </w:t>
            </w:r>
            <w:r w:rsidRPr="004F7C81">
              <w:rPr>
                <w:shd w:val="clear" w:color="auto" w:fill="FFFFFF"/>
              </w:rPr>
              <w:t>priemonės,</w:t>
            </w:r>
            <w:r w:rsidR="00A82BC9" w:rsidRPr="004F7C81">
              <w:rPr>
                <w:shd w:val="clear" w:color="auto" w:fill="FFFFFF"/>
              </w:rPr>
              <w:t xml:space="preserve"> </w:t>
            </w:r>
            <w:r w:rsidRPr="004F7C81">
              <w:rPr>
                <w:shd w:val="clear" w:color="auto" w:fill="FFFFFF"/>
              </w:rPr>
              <w:t>plakatai,</w:t>
            </w:r>
            <w:r w:rsidR="00A82BC9" w:rsidRPr="004F7C81">
              <w:rPr>
                <w:shd w:val="clear" w:color="auto" w:fill="FFFFFF"/>
              </w:rPr>
              <w:t xml:space="preserve"> </w:t>
            </w:r>
            <w:r w:rsidRPr="004F7C81">
              <w:rPr>
                <w:shd w:val="clear" w:color="auto" w:fill="FFFFFF"/>
              </w:rPr>
              <w:t>schemos</w:t>
            </w:r>
          </w:p>
        </w:tc>
      </w:tr>
      <w:tr w:rsidR="004F7C81" w:rsidRPr="004F7C81" w:rsidTr="00A82BC9">
        <w:trPr>
          <w:trHeight w:val="57"/>
        </w:trPr>
        <w:tc>
          <w:tcPr>
            <w:tcW w:w="947" w:type="pct"/>
          </w:tcPr>
          <w:p w:rsidR="00AA0F91" w:rsidRPr="004F7C81" w:rsidRDefault="00AA0F91" w:rsidP="00AB5A7B">
            <w:pPr>
              <w:pStyle w:val="2vidutinistinklelis1"/>
              <w:widowControl w:val="0"/>
            </w:pPr>
            <w:r w:rsidRPr="004F7C81">
              <w:lastRenderedPageBreak/>
              <w:t>Reikalavimai</w:t>
            </w:r>
            <w:r w:rsidR="00A82BC9" w:rsidRPr="004F7C81">
              <w:t xml:space="preserve"> </w:t>
            </w:r>
            <w:r w:rsidRPr="004F7C81">
              <w:t>teorinio</w:t>
            </w:r>
            <w:r w:rsidR="00A82BC9" w:rsidRPr="004F7C81">
              <w:t xml:space="preserve"> </w:t>
            </w:r>
            <w:r w:rsidRPr="004F7C81">
              <w:t>ir</w:t>
            </w:r>
            <w:r w:rsidR="00A82BC9" w:rsidRPr="004F7C81">
              <w:t xml:space="preserve"> </w:t>
            </w:r>
            <w:r w:rsidRPr="004F7C81">
              <w:t>praktinio</w:t>
            </w:r>
            <w:r w:rsidR="00A82BC9" w:rsidRPr="004F7C81">
              <w:t xml:space="preserve"> </w:t>
            </w:r>
            <w:r w:rsidRPr="004F7C81">
              <w:t>mokymo</w:t>
            </w:r>
            <w:r w:rsidR="00A82BC9" w:rsidRPr="004F7C81">
              <w:t xml:space="preserve"> </w:t>
            </w:r>
            <w:r w:rsidRPr="004F7C81">
              <w:t>vietai</w:t>
            </w:r>
          </w:p>
        </w:tc>
        <w:tc>
          <w:tcPr>
            <w:tcW w:w="4053" w:type="pct"/>
            <w:gridSpan w:val="2"/>
          </w:tcPr>
          <w:p w:rsidR="00AA0F91" w:rsidRPr="004F7C81" w:rsidRDefault="00AA0F91" w:rsidP="00AB5A7B">
            <w:pPr>
              <w:widowControl w:val="0"/>
              <w:shd w:val="clear" w:color="auto" w:fill="FFFFFF"/>
            </w:pPr>
            <w:r w:rsidRPr="004F7C81">
              <w:t>Klasė</w:t>
            </w:r>
            <w:r w:rsidR="00A82BC9" w:rsidRPr="004F7C81">
              <w:t xml:space="preserve"> </w:t>
            </w:r>
            <w:r w:rsidRPr="004F7C81">
              <w:t>ar</w:t>
            </w:r>
            <w:r w:rsidR="00A82BC9" w:rsidRPr="004F7C81">
              <w:t xml:space="preserve"> </w:t>
            </w:r>
            <w:r w:rsidRPr="004F7C81">
              <w:t>kita</w:t>
            </w:r>
            <w:r w:rsidR="00A82BC9" w:rsidRPr="004F7C81">
              <w:t xml:space="preserve"> </w:t>
            </w:r>
            <w:r w:rsidRPr="004F7C81">
              <w:t>mokymui(</w:t>
            </w:r>
            <w:proofErr w:type="spellStart"/>
            <w:r w:rsidRPr="004F7C81">
              <w:t>si</w:t>
            </w:r>
            <w:proofErr w:type="spellEnd"/>
            <w:r w:rsidRPr="004F7C81">
              <w:t>)</w:t>
            </w:r>
            <w:r w:rsidR="00A82BC9" w:rsidRPr="004F7C81">
              <w:t xml:space="preserve"> </w:t>
            </w:r>
            <w:r w:rsidRPr="004F7C81">
              <w:t>pritaikyta</w:t>
            </w:r>
            <w:r w:rsidR="00A82BC9" w:rsidRPr="004F7C81">
              <w:t xml:space="preserve"> </w:t>
            </w:r>
            <w:r w:rsidRPr="004F7C81">
              <w:t>patalpa</w:t>
            </w:r>
            <w:r w:rsidR="00A82BC9" w:rsidRPr="004F7C81">
              <w:t xml:space="preserve"> </w:t>
            </w:r>
            <w:r w:rsidRPr="004F7C81">
              <w:t>su</w:t>
            </w:r>
            <w:r w:rsidR="00A82BC9" w:rsidRPr="004F7C81">
              <w:t xml:space="preserve"> </w:t>
            </w:r>
            <w:r w:rsidRPr="004F7C81">
              <w:t>techninėmis</w:t>
            </w:r>
            <w:r w:rsidR="00A82BC9" w:rsidRPr="004F7C81">
              <w:t xml:space="preserve"> </w:t>
            </w:r>
            <w:r w:rsidRPr="004F7C81">
              <w:t>priemonėmis</w:t>
            </w:r>
            <w:r w:rsidR="00A82BC9" w:rsidRPr="004F7C81">
              <w:t xml:space="preserve"> </w:t>
            </w:r>
            <w:r w:rsidRPr="004F7C81">
              <w:t>(kompiuteriu,</w:t>
            </w:r>
            <w:r w:rsidR="00A82BC9" w:rsidRPr="004F7C81">
              <w:t xml:space="preserve"> </w:t>
            </w:r>
            <w:r w:rsidRPr="004F7C81">
              <w:t>vaizdo</w:t>
            </w:r>
            <w:r w:rsidR="00A82BC9" w:rsidRPr="004F7C81">
              <w:t xml:space="preserve"> </w:t>
            </w:r>
            <w:r w:rsidRPr="004F7C81">
              <w:t>projektoriumi,</w:t>
            </w:r>
            <w:r w:rsidR="00A82BC9" w:rsidRPr="004F7C81">
              <w:t xml:space="preserve"> </w:t>
            </w:r>
            <w:r w:rsidRPr="004F7C81">
              <w:t>lenta)</w:t>
            </w:r>
            <w:r w:rsidR="00A82BC9" w:rsidRPr="004F7C81">
              <w:t xml:space="preserve"> </w:t>
            </w:r>
            <w:r w:rsidRPr="004F7C81">
              <w:t>mokymo(</w:t>
            </w:r>
            <w:proofErr w:type="spellStart"/>
            <w:r w:rsidRPr="004F7C81">
              <w:t>si</w:t>
            </w:r>
            <w:proofErr w:type="spellEnd"/>
            <w:r w:rsidRPr="004F7C81">
              <w:t>)</w:t>
            </w:r>
            <w:r w:rsidR="00A82BC9" w:rsidRPr="004F7C81">
              <w:t xml:space="preserve"> </w:t>
            </w:r>
            <w:r w:rsidRPr="004F7C81">
              <w:t>medžiagai</w:t>
            </w:r>
            <w:r w:rsidR="00A82BC9" w:rsidRPr="004F7C81">
              <w:t xml:space="preserve"> </w:t>
            </w:r>
            <w:r w:rsidRPr="004F7C81">
              <w:t>pateikti.</w:t>
            </w:r>
          </w:p>
        </w:tc>
      </w:tr>
      <w:tr w:rsidR="004F7C81" w:rsidRPr="004F7C81" w:rsidTr="00A82BC9">
        <w:trPr>
          <w:trHeight w:val="57"/>
        </w:trPr>
        <w:tc>
          <w:tcPr>
            <w:tcW w:w="947" w:type="pct"/>
          </w:tcPr>
          <w:p w:rsidR="00AA0F91" w:rsidRPr="004F7C81" w:rsidRDefault="00AA0F91" w:rsidP="00AB5A7B">
            <w:pPr>
              <w:pStyle w:val="2vidutinistinklelis1"/>
              <w:widowControl w:val="0"/>
            </w:pPr>
            <w:r w:rsidRPr="004F7C81">
              <w:t>Reikalavimai</w:t>
            </w:r>
            <w:r w:rsidR="00A82BC9" w:rsidRPr="004F7C81">
              <w:t xml:space="preserve"> </w:t>
            </w:r>
            <w:r w:rsidRPr="004F7C81">
              <w:t>mokytojų</w:t>
            </w:r>
            <w:r w:rsidR="00A82BC9" w:rsidRPr="004F7C81">
              <w:t xml:space="preserve"> </w:t>
            </w:r>
            <w:r w:rsidRPr="004F7C81">
              <w:t>dalykiniam</w:t>
            </w:r>
            <w:r w:rsidR="00A82BC9" w:rsidRPr="004F7C81">
              <w:t xml:space="preserve"> </w:t>
            </w:r>
            <w:r w:rsidRPr="004F7C81">
              <w:t>pasirengimui</w:t>
            </w:r>
            <w:r w:rsidR="00A82BC9" w:rsidRPr="004F7C81">
              <w:t xml:space="preserve"> </w:t>
            </w:r>
            <w:r w:rsidRPr="004F7C81">
              <w:t>(dalykinei</w:t>
            </w:r>
            <w:r w:rsidR="00A82BC9" w:rsidRPr="004F7C81">
              <w:t xml:space="preserve"> </w:t>
            </w:r>
            <w:r w:rsidRPr="004F7C81">
              <w:t>kvalifikacijai)</w:t>
            </w:r>
          </w:p>
        </w:tc>
        <w:tc>
          <w:tcPr>
            <w:tcW w:w="4053" w:type="pct"/>
            <w:gridSpan w:val="2"/>
          </w:tcPr>
          <w:p w:rsidR="00AA0F91" w:rsidRPr="004F7C81" w:rsidRDefault="00AA0F91" w:rsidP="00AB5A7B">
            <w:pPr>
              <w:widowControl w:val="0"/>
              <w:jc w:val="both"/>
            </w:pPr>
            <w:r w:rsidRPr="004F7C81">
              <w:t>Modulį</w:t>
            </w:r>
            <w:r w:rsidR="00A82BC9" w:rsidRPr="004F7C81">
              <w:t xml:space="preserve"> </w:t>
            </w:r>
            <w:r w:rsidRPr="004F7C81">
              <w:t>gali</w:t>
            </w:r>
            <w:r w:rsidR="00A82BC9" w:rsidRPr="004F7C81">
              <w:t xml:space="preserve"> </w:t>
            </w:r>
            <w:r w:rsidRPr="004F7C81">
              <w:t>vesti</w:t>
            </w:r>
            <w:r w:rsidR="00A82BC9" w:rsidRPr="004F7C81">
              <w:t xml:space="preserve"> </w:t>
            </w:r>
            <w:r w:rsidRPr="004F7C81">
              <w:t>mokytojas,</w:t>
            </w:r>
            <w:r w:rsidR="00A82BC9" w:rsidRPr="004F7C81">
              <w:t xml:space="preserve"> </w:t>
            </w:r>
            <w:r w:rsidRPr="004F7C81">
              <w:t>turintis:</w:t>
            </w:r>
          </w:p>
          <w:p w:rsidR="00AA0F91" w:rsidRPr="004F7C81" w:rsidRDefault="00AA0F91" w:rsidP="00AB5A7B">
            <w:pPr>
              <w:widowControl w:val="0"/>
              <w:jc w:val="both"/>
            </w:pPr>
            <w:r w:rsidRPr="004F7C81">
              <w:t>1)</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įstatyme</w:t>
            </w:r>
            <w:r w:rsidR="00A82BC9" w:rsidRPr="004F7C81">
              <w:t xml:space="preserve"> </w:t>
            </w:r>
            <w:r w:rsidRPr="004F7C81">
              <w:t>ir</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apraše,</w:t>
            </w:r>
            <w:r w:rsidR="00A82BC9" w:rsidRPr="004F7C81">
              <w:t xml:space="preserve"> </w:t>
            </w:r>
            <w:r w:rsidRPr="004F7C81">
              <w:t>patvirtintame</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ir</w:t>
            </w:r>
            <w:r w:rsidR="00A82BC9" w:rsidRPr="004F7C81">
              <w:t xml:space="preserve"> </w:t>
            </w:r>
            <w:r w:rsidRPr="004F7C81">
              <w:t>mokslo</w:t>
            </w:r>
            <w:r w:rsidR="00A82BC9" w:rsidRPr="004F7C81">
              <w:t xml:space="preserve"> </w:t>
            </w:r>
            <w:r w:rsidRPr="004F7C81">
              <w:t>ministro</w:t>
            </w:r>
            <w:r w:rsidR="00A82BC9" w:rsidRPr="004F7C81">
              <w:t xml:space="preserve"> </w:t>
            </w:r>
            <w:r w:rsidRPr="004F7C81">
              <w:t>2014</w:t>
            </w:r>
            <w:r w:rsidR="00A82BC9" w:rsidRPr="004F7C81">
              <w:t xml:space="preserve"> </w:t>
            </w:r>
            <w:r w:rsidRPr="004F7C81">
              <w:t>m.</w:t>
            </w:r>
            <w:r w:rsidR="00A82BC9" w:rsidRPr="004F7C81">
              <w:t xml:space="preserve"> </w:t>
            </w:r>
            <w:r w:rsidRPr="004F7C81">
              <w:t>rugpjūčio</w:t>
            </w:r>
            <w:r w:rsidR="00A82BC9" w:rsidRPr="004F7C81">
              <w:t xml:space="preserve"> </w:t>
            </w:r>
            <w:r w:rsidRPr="004F7C81">
              <w:t>29</w:t>
            </w:r>
            <w:r w:rsidR="00A82BC9" w:rsidRPr="004F7C81">
              <w:t xml:space="preserve"> </w:t>
            </w:r>
            <w:r w:rsidRPr="004F7C81">
              <w:t>d.</w:t>
            </w:r>
            <w:r w:rsidR="00A82BC9" w:rsidRPr="004F7C81">
              <w:t xml:space="preserve"> </w:t>
            </w:r>
            <w:r w:rsidRPr="004F7C81">
              <w:t>įsakymu</w:t>
            </w:r>
            <w:r w:rsidR="00A82BC9" w:rsidRPr="004F7C81">
              <w:t xml:space="preserve"> </w:t>
            </w:r>
            <w:r w:rsidRPr="004F7C81">
              <w:t>Nr.</w:t>
            </w:r>
            <w:r w:rsidR="00A82BC9" w:rsidRPr="004F7C81">
              <w:t xml:space="preserve"> </w:t>
            </w:r>
            <w:r w:rsidRPr="004F7C81">
              <w:t>V-774</w:t>
            </w:r>
            <w:r w:rsidR="00A82BC9" w:rsidRPr="004F7C81">
              <w:t xml:space="preserve"> </w:t>
            </w:r>
            <w:r w:rsidRPr="004F7C81">
              <w:t>„Dėl</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aprašo</w:t>
            </w:r>
            <w:r w:rsidR="00A82BC9" w:rsidRPr="004F7C81">
              <w:t xml:space="preserve"> </w:t>
            </w:r>
            <w:r w:rsidRPr="004F7C81">
              <w:t>patvirtinimo“,</w:t>
            </w:r>
            <w:r w:rsidR="00A82BC9" w:rsidRPr="004F7C81">
              <w:t xml:space="preserve"> </w:t>
            </w:r>
            <w:r w:rsidRPr="004F7C81">
              <w:t>nustatytą</w:t>
            </w:r>
            <w:r w:rsidR="00A82BC9" w:rsidRPr="004F7C81">
              <w:t xml:space="preserve"> </w:t>
            </w:r>
            <w:r w:rsidRPr="004F7C81">
              <w:t>išsilavinimą</w:t>
            </w:r>
            <w:r w:rsidR="00A82BC9" w:rsidRPr="004F7C81">
              <w:t xml:space="preserve"> </w:t>
            </w:r>
            <w:r w:rsidRPr="004F7C81">
              <w:t>ir</w:t>
            </w:r>
            <w:r w:rsidR="00A82BC9" w:rsidRPr="004F7C81">
              <w:t xml:space="preserve"> </w:t>
            </w:r>
            <w:r w:rsidRPr="004F7C81">
              <w:t>kvalifikaciją;</w:t>
            </w:r>
          </w:p>
          <w:p w:rsidR="00AA0F91" w:rsidRPr="004F7C81" w:rsidRDefault="00AA0F91" w:rsidP="00AB5A7B">
            <w:pPr>
              <w:pStyle w:val="2vidutinistinklelis1"/>
              <w:widowControl w:val="0"/>
              <w:jc w:val="both"/>
            </w:pPr>
            <w:r w:rsidRPr="004F7C81">
              <w:t>2)</w:t>
            </w:r>
            <w:r w:rsidR="00A82BC9" w:rsidRPr="004F7C81">
              <w:t xml:space="preserve"> </w:t>
            </w:r>
            <w:r w:rsidRPr="004F7C81">
              <w:t>scenos</w:t>
            </w:r>
            <w:r w:rsidR="00A82BC9" w:rsidRPr="004F7C81">
              <w:t xml:space="preserve"> </w:t>
            </w:r>
            <w:r w:rsidRPr="004F7C81">
              <w:t>dekoracijų</w:t>
            </w:r>
            <w:r w:rsidR="00A82BC9" w:rsidRPr="004F7C81">
              <w:t xml:space="preserve"> </w:t>
            </w:r>
            <w:r w:rsidRPr="004F7C81">
              <w:t>konstruktoriaus</w:t>
            </w:r>
            <w:r w:rsidR="00A82BC9" w:rsidRPr="004F7C81">
              <w:t xml:space="preserve"> </w:t>
            </w:r>
            <w:r w:rsidRPr="004F7C81">
              <w:t>ar</w:t>
            </w:r>
            <w:r w:rsidR="00A82BC9" w:rsidRPr="004F7C81">
              <w:t xml:space="preserve"> </w:t>
            </w:r>
            <w:r w:rsidRPr="004F7C81">
              <w:t>lygiavertę</w:t>
            </w:r>
            <w:r w:rsidR="00A82BC9" w:rsidRPr="004F7C81">
              <w:t xml:space="preserve"> </w:t>
            </w:r>
            <w:r w:rsidRPr="004F7C81">
              <w:t>kvalifikaciją</w:t>
            </w:r>
            <w:r w:rsidR="00A82BC9" w:rsidRPr="004F7C81">
              <w:t xml:space="preserve"> </w:t>
            </w:r>
            <w:r w:rsidRPr="004F7C81">
              <w:t>arba</w:t>
            </w:r>
            <w:r w:rsidR="00A82BC9" w:rsidRPr="004F7C81">
              <w:t xml:space="preserve"> </w:t>
            </w:r>
            <w:r w:rsidR="00643FE3" w:rsidRPr="004F7C81">
              <w:t xml:space="preserve">technologijų </w:t>
            </w:r>
            <w:r w:rsidR="0012602A" w:rsidRPr="004F7C81">
              <w:t xml:space="preserve">ar </w:t>
            </w:r>
            <w:r w:rsidR="007134E8" w:rsidRPr="004F7C81">
              <w:rPr>
                <w:iCs/>
              </w:rPr>
              <w:t xml:space="preserve">inžinerijos mokslų </w:t>
            </w:r>
            <w:r w:rsidR="00643FE3" w:rsidRPr="004F7C81">
              <w:rPr>
                <w:iCs/>
              </w:rPr>
              <w:t>studijų krypčių grupės</w:t>
            </w:r>
            <w:r w:rsidR="0012602A" w:rsidRPr="004F7C81">
              <w:rPr>
                <w:iCs/>
              </w:rPr>
              <w:t xml:space="preserve"> ar </w:t>
            </w:r>
            <w:r w:rsidR="009443E0" w:rsidRPr="004F7C81">
              <w:t xml:space="preserve">lygiavertį </w:t>
            </w:r>
            <w:r w:rsidR="00643FE3" w:rsidRPr="004F7C81">
              <w:rPr>
                <w:iCs/>
              </w:rPr>
              <w:t xml:space="preserve">išsilavinimą, arba </w:t>
            </w:r>
            <w:r w:rsidRPr="004F7C81">
              <w:t>ne</w:t>
            </w:r>
            <w:r w:rsidR="00A82BC9" w:rsidRPr="004F7C81">
              <w:t xml:space="preserve"> </w:t>
            </w:r>
            <w:r w:rsidRPr="004F7C81">
              <w:t>mažesnę</w:t>
            </w:r>
            <w:r w:rsidR="00A82BC9" w:rsidRPr="004F7C81">
              <w:t xml:space="preserve"> </w:t>
            </w:r>
            <w:r w:rsidRPr="004F7C81">
              <w:t>kaip</w:t>
            </w:r>
            <w:r w:rsidR="00A82BC9" w:rsidRPr="004F7C81">
              <w:t xml:space="preserve"> </w:t>
            </w:r>
            <w:r w:rsidRPr="004F7C81">
              <w:t>3</w:t>
            </w:r>
            <w:r w:rsidR="00A82BC9" w:rsidRPr="004F7C81">
              <w:t xml:space="preserve"> </w:t>
            </w:r>
            <w:r w:rsidRPr="004F7C81">
              <w:t>metų</w:t>
            </w:r>
            <w:r w:rsidR="00A82BC9" w:rsidRPr="004F7C81">
              <w:t xml:space="preserve"> </w:t>
            </w:r>
            <w:r w:rsidRPr="004F7C81">
              <w:t>scenos</w:t>
            </w:r>
            <w:r w:rsidR="00A82BC9" w:rsidRPr="004F7C81">
              <w:t xml:space="preserve"> </w:t>
            </w:r>
            <w:r w:rsidRPr="004F7C81">
              <w:t>dekoracijų</w:t>
            </w:r>
            <w:r w:rsidR="00A82BC9" w:rsidRPr="004F7C81">
              <w:t xml:space="preserve"> </w:t>
            </w:r>
            <w:r w:rsidRPr="004F7C81">
              <w:t>konstruktoriaus</w:t>
            </w:r>
            <w:r w:rsidR="00A82BC9" w:rsidRPr="004F7C81">
              <w:t xml:space="preserve"> </w:t>
            </w:r>
            <w:r w:rsidRPr="004F7C81">
              <w:t>profesinės</w:t>
            </w:r>
            <w:r w:rsidR="00A82BC9" w:rsidRPr="004F7C81">
              <w:t xml:space="preserve"> </w:t>
            </w:r>
            <w:r w:rsidRPr="004F7C81">
              <w:t>veiklos</w:t>
            </w:r>
            <w:r w:rsidR="00A82BC9" w:rsidRPr="004F7C81">
              <w:t xml:space="preserve"> </w:t>
            </w:r>
            <w:r w:rsidRPr="004F7C81">
              <w:t>patirtį.</w:t>
            </w:r>
          </w:p>
        </w:tc>
      </w:tr>
    </w:tbl>
    <w:p w:rsidR="007018FB" w:rsidRPr="004F7C81" w:rsidRDefault="00526753" w:rsidP="00AB5A7B">
      <w:pPr>
        <w:widowControl w:val="0"/>
        <w:jc w:val="center"/>
        <w:rPr>
          <w:b/>
        </w:rPr>
      </w:pPr>
      <w:r w:rsidRPr="004F7C81">
        <w:br w:type="page"/>
      </w:r>
      <w:r w:rsidR="004F35E4" w:rsidRPr="004F7C81">
        <w:rPr>
          <w:b/>
        </w:rPr>
        <w:lastRenderedPageBreak/>
        <w:t>6</w:t>
      </w:r>
      <w:r w:rsidR="00E84E0B" w:rsidRPr="004F7C81">
        <w:rPr>
          <w:b/>
        </w:rPr>
        <w:t>.2.</w:t>
      </w:r>
      <w:r w:rsidR="00A82BC9" w:rsidRPr="004F7C81">
        <w:rPr>
          <w:b/>
        </w:rPr>
        <w:t xml:space="preserve"> </w:t>
      </w:r>
      <w:r w:rsidR="007018FB" w:rsidRPr="004F7C81">
        <w:rPr>
          <w:b/>
        </w:rPr>
        <w:t>KVALIFIKACIJĄ</w:t>
      </w:r>
      <w:r w:rsidR="00A82BC9" w:rsidRPr="004F7C81">
        <w:rPr>
          <w:b/>
        </w:rPr>
        <w:t xml:space="preserve"> </w:t>
      </w:r>
      <w:r w:rsidR="007018FB" w:rsidRPr="004F7C81">
        <w:rPr>
          <w:b/>
        </w:rPr>
        <w:t>SUDARANČIOMS</w:t>
      </w:r>
      <w:r w:rsidR="00A82BC9" w:rsidRPr="004F7C81">
        <w:rPr>
          <w:b/>
        </w:rPr>
        <w:t xml:space="preserve"> </w:t>
      </w:r>
      <w:r w:rsidR="007018FB" w:rsidRPr="004F7C81">
        <w:rPr>
          <w:b/>
        </w:rPr>
        <w:t>KOMPETENCIJOMS</w:t>
      </w:r>
      <w:r w:rsidR="00A82BC9" w:rsidRPr="004F7C81">
        <w:rPr>
          <w:b/>
        </w:rPr>
        <w:t xml:space="preserve"> </w:t>
      </w:r>
      <w:r w:rsidR="007018FB" w:rsidRPr="004F7C81">
        <w:rPr>
          <w:b/>
        </w:rPr>
        <w:t>ĮGYTI</w:t>
      </w:r>
      <w:r w:rsidR="00A82BC9" w:rsidRPr="004F7C81">
        <w:rPr>
          <w:b/>
        </w:rPr>
        <w:t xml:space="preserve"> </w:t>
      </w:r>
      <w:r w:rsidR="007018FB" w:rsidRPr="004F7C81">
        <w:rPr>
          <w:b/>
        </w:rPr>
        <w:t>SKIRTI</w:t>
      </w:r>
      <w:r w:rsidR="00A82BC9" w:rsidRPr="004F7C81">
        <w:rPr>
          <w:b/>
        </w:rPr>
        <w:t xml:space="preserve"> </w:t>
      </w:r>
      <w:r w:rsidR="007018FB" w:rsidRPr="004F7C81">
        <w:rPr>
          <w:b/>
        </w:rPr>
        <w:t>MODULIAI</w:t>
      </w:r>
    </w:p>
    <w:p w:rsidR="007018FB" w:rsidRPr="004F7C81" w:rsidRDefault="007018FB" w:rsidP="00AB5A7B">
      <w:pPr>
        <w:widowControl w:val="0"/>
      </w:pPr>
    </w:p>
    <w:p w:rsidR="007018FB" w:rsidRPr="004F7C81" w:rsidRDefault="004F35E4" w:rsidP="00AB5A7B">
      <w:pPr>
        <w:widowControl w:val="0"/>
        <w:jc w:val="center"/>
        <w:rPr>
          <w:b/>
        </w:rPr>
      </w:pPr>
      <w:r w:rsidRPr="004F7C81">
        <w:rPr>
          <w:b/>
        </w:rPr>
        <w:t>6</w:t>
      </w:r>
      <w:r w:rsidR="007018FB" w:rsidRPr="004F7C81">
        <w:rPr>
          <w:b/>
        </w:rPr>
        <w:t>.2.1.</w:t>
      </w:r>
      <w:r w:rsidR="00A82BC9" w:rsidRPr="004F7C81">
        <w:rPr>
          <w:b/>
        </w:rPr>
        <w:t xml:space="preserve"> </w:t>
      </w:r>
      <w:r w:rsidR="007018FB" w:rsidRPr="004F7C81">
        <w:rPr>
          <w:b/>
        </w:rPr>
        <w:t>Privalomieji</w:t>
      </w:r>
      <w:r w:rsidR="00A82BC9" w:rsidRPr="004F7C81">
        <w:rPr>
          <w:b/>
        </w:rPr>
        <w:t xml:space="preserve"> </w:t>
      </w:r>
      <w:r w:rsidR="007018FB" w:rsidRPr="004F7C81">
        <w:rPr>
          <w:b/>
        </w:rPr>
        <w:t>moduliai</w:t>
      </w:r>
    </w:p>
    <w:p w:rsidR="00F67E19" w:rsidRPr="004F7C81" w:rsidRDefault="00F67E19" w:rsidP="00AB5A7B">
      <w:pPr>
        <w:widowControl w:val="0"/>
      </w:pPr>
    </w:p>
    <w:p w:rsidR="007018FB" w:rsidRPr="004F7C81" w:rsidRDefault="00C579B8" w:rsidP="00AB5A7B">
      <w:pPr>
        <w:widowControl w:val="0"/>
        <w:rPr>
          <w:b/>
        </w:rPr>
      </w:pPr>
      <w:r w:rsidRPr="004F7C81">
        <w:rPr>
          <w:b/>
        </w:rPr>
        <w:t>Modulio</w:t>
      </w:r>
      <w:r w:rsidR="00A82BC9" w:rsidRPr="004F7C81">
        <w:rPr>
          <w:b/>
        </w:rPr>
        <w:t xml:space="preserve"> </w:t>
      </w:r>
      <w:r w:rsidRPr="004F7C81">
        <w:rPr>
          <w:b/>
        </w:rPr>
        <w:t>pavadinimas</w:t>
      </w:r>
      <w:r w:rsidR="00A82BC9" w:rsidRPr="004F7C81">
        <w:rPr>
          <w:b/>
        </w:rPr>
        <w:t xml:space="preserve"> </w:t>
      </w:r>
      <w:r w:rsidRPr="004F7C81">
        <w:rPr>
          <w:b/>
        </w:rPr>
        <w:t>–</w:t>
      </w:r>
      <w:r w:rsidR="00A82BC9" w:rsidRPr="004F7C81">
        <w:rPr>
          <w:b/>
        </w:rPr>
        <w:t xml:space="preserve"> </w:t>
      </w:r>
      <w:r w:rsidRPr="004F7C81">
        <w:rPr>
          <w:b/>
        </w:rPr>
        <w:t>„</w:t>
      </w:r>
      <w:r w:rsidR="002428BB" w:rsidRPr="004F7C81">
        <w:rPr>
          <w:rFonts w:eastAsia="Arial Unicode MS"/>
          <w:b/>
          <w:shd w:val="clear" w:color="auto" w:fill="FFFFFF"/>
        </w:rPr>
        <w:t>Scenos</w:t>
      </w:r>
      <w:r w:rsidR="00A82BC9" w:rsidRPr="004F7C81">
        <w:rPr>
          <w:rFonts w:eastAsia="Arial Unicode MS"/>
          <w:b/>
          <w:shd w:val="clear" w:color="auto" w:fill="FFFFFF"/>
        </w:rPr>
        <w:t xml:space="preserve"> </w:t>
      </w:r>
      <w:r w:rsidR="002428BB" w:rsidRPr="004F7C81">
        <w:rPr>
          <w:rFonts w:eastAsia="Arial Unicode MS"/>
          <w:b/>
          <w:shd w:val="clear" w:color="auto" w:fill="FFFFFF"/>
        </w:rPr>
        <w:t>objektų</w:t>
      </w:r>
      <w:r w:rsidR="00A82BC9" w:rsidRPr="004F7C81">
        <w:rPr>
          <w:rFonts w:eastAsia="Arial Unicode MS"/>
          <w:b/>
          <w:shd w:val="clear" w:color="auto" w:fill="FFFFFF"/>
        </w:rPr>
        <w:t xml:space="preserve"> </w:t>
      </w:r>
      <w:r w:rsidR="002428BB" w:rsidRPr="004F7C81">
        <w:rPr>
          <w:rFonts w:eastAsia="Arial Unicode MS"/>
          <w:b/>
          <w:shd w:val="clear" w:color="auto" w:fill="FFFFFF"/>
        </w:rPr>
        <w:t>konstravimas</w:t>
      </w:r>
      <w:r w:rsidRPr="004F7C8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4F7C81" w:rsidRPr="004F7C81" w:rsidTr="007046B5">
        <w:trPr>
          <w:trHeight w:val="57"/>
          <w:jc w:val="center"/>
        </w:trPr>
        <w:tc>
          <w:tcPr>
            <w:tcW w:w="947" w:type="pct"/>
          </w:tcPr>
          <w:p w:rsidR="00526753" w:rsidRPr="004F7C81" w:rsidRDefault="00526753" w:rsidP="00AB5A7B">
            <w:pPr>
              <w:pStyle w:val="Betarp"/>
              <w:widowControl w:val="0"/>
            </w:pPr>
            <w:r w:rsidRPr="004F7C81">
              <w:t>Valstybinis</w:t>
            </w:r>
            <w:r w:rsidR="00A82BC9" w:rsidRPr="004F7C81">
              <w:t xml:space="preserve"> </w:t>
            </w:r>
            <w:r w:rsidRPr="004F7C81">
              <w:t>kodas</w:t>
            </w:r>
          </w:p>
        </w:tc>
        <w:tc>
          <w:tcPr>
            <w:tcW w:w="4053" w:type="pct"/>
            <w:gridSpan w:val="2"/>
          </w:tcPr>
          <w:p w:rsidR="00526753" w:rsidRPr="004F7C81" w:rsidRDefault="0006064A" w:rsidP="00AB5A7B">
            <w:pPr>
              <w:pStyle w:val="Betarp"/>
              <w:widowControl w:val="0"/>
            </w:pPr>
            <w:r w:rsidRPr="00AA7B5D">
              <w:t>402120015</w:t>
            </w:r>
          </w:p>
        </w:tc>
      </w:tr>
      <w:tr w:rsidR="004F7C81" w:rsidRPr="004F7C81" w:rsidTr="007046B5">
        <w:trPr>
          <w:trHeight w:val="57"/>
          <w:jc w:val="center"/>
        </w:trPr>
        <w:tc>
          <w:tcPr>
            <w:tcW w:w="947" w:type="pct"/>
          </w:tcPr>
          <w:p w:rsidR="00E7309B" w:rsidRPr="004F7C81" w:rsidRDefault="00E7309B" w:rsidP="00AB5A7B">
            <w:pPr>
              <w:pStyle w:val="Betarp"/>
              <w:widowControl w:val="0"/>
            </w:pPr>
            <w:r w:rsidRPr="004F7C81">
              <w:t>Modulio</w:t>
            </w:r>
            <w:r w:rsidR="00A82BC9" w:rsidRPr="004F7C81">
              <w:t xml:space="preserve"> </w:t>
            </w:r>
            <w:r w:rsidR="006402C2" w:rsidRPr="004F7C81">
              <w:t>LTKS</w:t>
            </w:r>
            <w:r w:rsidR="00A82BC9" w:rsidRPr="004F7C81">
              <w:t xml:space="preserve"> </w:t>
            </w:r>
            <w:r w:rsidRPr="004F7C81">
              <w:t>lygis</w:t>
            </w:r>
          </w:p>
        </w:tc>
        <w:tc>
          <w:tcPr>
            <w:tcW w:w="4053" w:type="pct"/>
            <w:gridSpan w:val="2"/>
          </w:tcPr>
          <w:p w:rsidR="00E7309B" w:rsidRPr="004F7C81" w:rsidRDefault="002428BB" w:rsidP="00AB5A7B">
            <w:pPr>
              <w:pStyle w:val="Betarp"/>
              <w:widowControl w:val="0"/>
            </w:pPr>
            <w:r w:rsidRPr="004F7C81">
              <w:t>IV</w:t>
            </w:r>
          </w:p>
        </w:tc>
      </w:tr>
      <w:tr w:rsidR="004F7C81" w:rsidRPr="004F7C81" w:rsidTr="007046B5">
        <w:trPr>
          <w:trHeight w:val="57"/>
          <w:jc w:val="center"/>
        </w:trPr>
        <w:tc>
          <w:tcPr>
            <w:tcW w:w="947" w:type="pct"/>
          </w:tcPr>
          <w:p w:rsidR="00526753" w:rsidRPr="004F7C81" w:rsidRDefault="00526753" w:rsidP="00AB5A7B">
            <w:pPr>
              <w:pStyle w:val="Betarp"/>
              <w:widowControl w:val="0"/>
            </w:pPr>
            <w:r w:rsidRPr="004F7C81">
              <w:t>Apimtis</w:t>
            </w:r>
            <w:r w:rsidR="00A82BC9" w:rsidRPr="004F7C81">
              <w:t xml:space="preserve"> </w:t>
            </w:r>
            <w:r w:rsidR="00592AFC" w:rsidRPr="004F7C81">
              <w:t>mokymosi</w:t>
            </w:r>
            <w:r w:rsidR="00A82BC9" w:rsidRPr="004F7C81">
              <w:t xml:space="preserve"> </w:t>
            </w:r>
            <w:r w:rsidRPr="004F7C81">
              <w:t>kreditais</w:t>
            </w:r>
          </w:p>
        </w:tc>
        <w:tc>
          <w:tcPr>
            <w:tcW w:w="4053" w:type="pct"/>
            <w:gridSpan w:val="2"/>
          </w:tcPr>
          <w:p w:rsidR="00526753" w:rsidRPr="004F7C81" w:rsidRDefault="002428BB" w:rsidP="00AB5A7B">
            <w:pPr>
              <w:pStyle w:val="Betarp"/>
              <w:widowControl w:val="0"/>
            </w:pPr>
            <w:r w:rsidRPr="004F7C81">
              <w:t>15</w:t>
            </w:r>
          </w:p>
        </w:tc>
      </w:tr>
      <w:tr w:rsidR="004F7C81" w:rsidRPr="004F7C81" w:rsidTr="007046B5">
        <w:trPr>
          <w:trHeight w:val="57"/>
          <w:jc w:val="center"/>
        </w:trPr>
        <w:tc>
          <w:tcPr>
            <w:tcW w:w="947" w:type="pct"/>
          </w:tcPr>
          <w:p w:rsidR="008E694F" w:rsidRPr="004F7C81" w:rsidRDefault="008E694F" w:rsidP="00AB5A7B">
            <w:pPr>
              <w:pStyle w:val="Betarp"/>
              <w:widowControl w:val="0"/>
            </w:pPr>
            <w:r w:rsidRPr="004F7C81">
              <w:t>Asmens</w:t>
            </w:r>
            <w:r w:rsidR="00A82BC9" w:rsidRPr="004F7C81">
              <w:t xml:space="preserve"> </w:t>
            </w:r>
            <w:r w:rsidRPr="004F7C81">
              <w:t>pasirengimo</w:t>
            </w:r>
            <w:r w:rsidR="00A82BC9" w:rsidRPr="004F7C81">
              <w:t xml:space="preserve"> </w:t>
            </w:r>
            <w:r w:rsidRPr="004F7C81">
              <w:t>mokytis</w:t>
            </w:r>
            <w:r w:rsidR="00A82BC9" w:rsidRPr="004F7C81">
              <w:t xml:space="preserve"> </w:t>
            </w:r>
            <w:r w:rsidRPr="004F7C81">
              <w:t>modulyje</w:t>
            </w:r>
            <w:r w:rsidR="00A82BC9" w:rsidRPr="004F7C81">
              <w:t xml:space="preserve"> </w:t>
            </w:r>
            <w:r w:rsidRPr="004F7C81">
              <w:t>reikalavimai</w:t>
            </w:r>
            <w:r w:rsidR="00A82BC9" w:rsidRPr="004F7C81">
              <w:t xml:space="preserve"> </w:t>
            </w:r>
            <w:r w:rsidRPr="004F7C81">
              <w:t>(jei</w:t>
            </w:r>
            <w:r w:rsidR="00A82BC9" w:rsidRPr="004F7C81">
              <w:t xml:space="preserve"> </w:t>
            </w:r>
            <w:r w:rsidRPr="004F7C81">
              <w:t>taikoma)</w:t>
            </w:r>
          </w:p>
        </w:tc>
        <w:tc>
          <w:tcPr>
            <w:tcW w:w="4053" w:type="pct"/>
            <w:gridSpan w:val="2"/>
          </w:tcPr>
          <w:p w:rsidR="008E694F" w:rsidRPr="004F7C81" w:rsidRDefault="002428BB" w:rsidP="00AB5A7B">
            <w:pPr>
              <w:pStyle w:val="Betarp"/>
              <w:widowControl w:val="0"/>
            </w:pPr>
            <w:r w:rsidRPr="004F7C81">
              <w:t>Netaikoma.</w:t>
            </w:r>
          </w:p>
        </w:tc>
      </w:tr>
      <w:tr w:rsidR="004F7C81" w:rsidRPr="004F7C81" w:rsidTr="007046B5">
        <w:trPr>
          <w:trHeight w:val="57"/>
          <w:jc w:val="center"/>
        </w:trPr>
        <w:tc>
          <w:tcPr>
            <w:tcW w:w="947" w:type="pct"/>
            <w:shd w:val="clear" w:color="auto" w:fill="F2F2F2"/>
          </w:tcPr>
          <w:p w:rsidR="00526753" w:rsidRPr="004F7C81" w:rsidRDefault="00526753" w:rsidP="00AB5A7B">
            <w:pPr>
              <w:pStyle w:val="Betarp"/>
              <w:widowControl w:val="0"/>
              <w:rPr>
                <w:bCs/>
                <w:iCs/>
              </w:rPr>
            </w:pPr>
            <w:r w:rsidRPr="004F7C81">
              <w:t>Kompetencijos</w:t>
            </w:r>
          </w:p>
        </w:tc>
        <w:tc>
          <w:tcPr>
            <w:tcW w:w="1174" w:type="pct"/>
            <w:shd w:val="clear" w:color="auto" w:fill="F2F2F2"/>
          </w:tcPr>
          <w:p w:rsidR="00526753" w:rsidRPr="004F7C81" w:rsidRDefault="00526753" w:rsidP="00AB5A7B">
            <w:pPr>
              <w:pStyle w:val="Betarp"/>
              <w:widowControl w:val="0"/>
              <w:rPr>
                <w:bCs/>
                <w:iCs/>
              </w:rPr>
            </w:pPr>
            <w:r w:rsidRPr="004F7C81">
              <w:rPr>
                <w:bCs/>
                <w:iCs/>
              </w:rPr>
              <w:t>Mokymosi</w:t>
            </w:r>
            <w:r w:rsidR="00A82BC9" w:rsidRPr="004F7C81">
              <w:rPr>
                <w:bCs/>
                <w:iCs/>
              </w:rPr>
              <w:t xml:space="preserve"> </w:t>
            </w:r>
            <w:r w:rsidRPr="004F7C81">
              <w:rPr>
                <w:bCs/>
                <w:iCs/>
              </w:rPr>
              <w:t>rezultatai</w:t>
            </w:r>
          </w:p>
        </w:tc>
        <w:tc>
          <w:tcPr>
            <w:tcW w:w="2879" w:type="pct"/>
            <w:shd w:val="clear" w:color="auto" w:fill="F2F2F2"/>
          </w:tcPr>
          <w:p w:rsidR="00526753" w:rsidRPr="004F7C81" w:rsidRDefault="00526753" w:rsidP="00AB5A7B">
            <w:pPr>
              <w:pStyle w:val="Betarp"/>
              <w:widowControl w:val="0"/>
              <w:rPr>
                <w:bCs/>
                <w:iCs/>
              </w:rPr>
            </w:pPr>
            <w:r w:rsidRPr="004F7C81">
              <w:rPr>
                <w:bCs/>
                <w:iCs/>
              </w:rPr>
              <w:t>Rekomenduojamas</w:t>
            </w:r>
            <w:r w:rsidR="00A82BC9" w:rsidRPr="004F7C81">
              <w:rPr>
                <w:bCs/>
                <w:iCs/>
              </w:rPr>
              <w:t xml:space="preserve"> </w:t>
            </w:r>
            <w:r w:rsidRPr="004F7C81">
              <w:rPr>
                <w:bCs/>
                <w:iCs/>
              </w:rPr>
              <w:t>turinys</w:t>
            </w:r>
            <w:r w:rsidR="00A82BC9" w:rsidRPr="004F7C81">
              <w:rPr>
                <w:bCs/>
                <w:iCs/>
              </w:rPr>
              <w:t xml:space="preserve"> </w:t>
            </w:r>
            <w:r w:rsidRPr="004F7C81">
              <w:rPr>
                <w:bCs/>
                <w:iCs/>
              </w:rPr>
              <w:t>mokymosi</w:t>
            </w:r>
            <w:r w:rsidR="00A82BC9" w:rsidRPr="004F7C81">
              <w:rPr>
                <w:bCs/>
                <w:iCs/>
              </w:rPr>
              <w:t xml:space="preserve"> </w:t>
            </w:r>
            <w:r w:rsidRPr="004F7C81">
              <w:rPr>
                <w:bCs/>
                <w:iCs/>
              </w:rPr>
              <w:t>rezultatams</w:t>
            </w:r>
            <w:r w:rsidR="00A82BC9" w:rsidRPr="004F7C81">
              <w:rPr>
                <w:bCs/>
                <w:iCs/>
              </w:rPr>
              <w:t xml:space="preserve"> </w:t>
            </w:r>
            <w:r w:rsidRPr="004F7C81">
              <w:rPr>
                <w:bCs/>
                <w:iCs/>
              </w:rPr>
              <w:t>pasiekti</w:t>
            </w:r>
          </w:p>
        </w:tc>
      </w:tr>
      <w:tr w:rsidR="004F7C81" w:rsidRPr="004F7C81" w:rsidTr="007046B5">
        <w:trPr>
          <w:trHeight w:val="57"/>
          <w:jc w:val="center"/>
        </w:trPr>
        <w:tc>
          <w:tcPr>
            <w:tcW w:w="947" w:type="pct"/>
            <w:vMerge w:val="restart"/>
          </w:tcPr>
          <w:p w:rsidR="002C5A18" w:rsidRPr="004F7C81" w:rsidRDefault="009760CB" w:rsidP="00AB5A7B">
            <w:pPr>
              <w:pStyle w:val="Betarp"/>
              <w:widowControl w:val="0"/>
            </w:pPr>
            <w:r w:rsidRPr="004F7C81">
              <w:t>1.</w:t>
            </w:r>
            <w:r w:rsidR="00A82BC9" w:rsidRPr="004F7C81">
              <w:t xml:space="preserve"> </w:t>
            </w:r>
            <w:r w:rsidR="00BF323F" w:rsidRPr="004F7C81">
              <w:rPr>
                <w:rFonts w:eastAsia="Arial Unicode MS"/>
              </w:rPr>
              <w:t>Parengti</w:t>
            </w:r>
            <w:r w:rsidR="00A82BC9" w:rsidRPr="004F7C81">
              <w:rPr>
                <w:rFonts w:eastAsia="Arial Unicode MS"/>
              </w:rPr>
              <w:t xml:space="preserve"> </w:t>
            </w:r>
            <w:r w:rsidR="00BF323F" w:rsidRPr="004F7C81">
              <w:rPr>
                <w:rFonts w:eastAsia="Arial Unicode MS"/>
              </w:rPr>
              <w:t>scenos</w:t>
            </w:r>
            <w:r w:rsidR="00A82BC9" w:rsidRPr="004F7C81">
              <w:rPr>
                <w:rFonts w:eastAsia="Arial Unicode MS"/>
              </w:rPr>
              <w:t xml:space="preserve"> </w:t>
            </w:r>
            <w:r w:rsidR="00BF323F" w:rsidRPr="004F7C81">
              <w:rPr>
                <w:rFonts w:eastAsia="Arial Unicode MS"/>
              </w:rPr>
              <w:t>objektų</w:t>
            </w:r>
            <w:r w:rsidR="00A82BC9" w:rsidRPr="004F7C81">
              <w:rPr>
                <w:rFonts w:eastAsia="Arial Unicode MS"/>
              </w:rPr>
              <w:t xml:space="preserve"> </w:t>
            </w:r>
            <w:r w:rsidR="00BF323F" w:rsidRPr="004F7C81">
              <w:rPr>
                <w:rFonts w:eastAsia="Arial Unicode MS"/>
              </w:rPr>
              <w:t>konstravimo,</w:t>
            </w:r>
            <w:r w:rsidR="00A82BC9" w:rsidRPr="004F7C81">
              <w:rPr>
                <w:rFonts w:eastAsia="Arial Unicode MS"/>
              </w:rPr>
              <w:t xml:space="preserve"> </w:t>
            </w:r>
            <w:r w:rsidR="00BF323F" w:rsidRPr="004F7C81">
              <w:rPr>
                <w:rFonts w:eastAsia="Arial Unicode MS"/>
              </w:rPr>
              <w:t>montavimo</w:t>
            </w:r>
            <w:r w:rsidR="00A82BC9" w:rsidRPr="004F7C81">
              <w:rPr>
                <w:rFonts w:eastAsia="Arial Unicode MS"/>
              </w:rPr>
              <w:t xml:space="preserve"> </w:t>
            </w:r>
            <w:r w:rsidR="00BF323F" w:rsidRPr="004F7C81">
              <w:rPr>
                <w:rFonts w:eastAsia="Arial Unicode MS"/>
              </w:rPr>
              <w:t>darbines</w:t>
            </w:r>
            <w:r w:rsidR="00A82BC9" w:rsidRPr="004F7C81">
              <w:rPr>
                <w:rFonts w:eastAsia="Arial Unicode MS"/>
              </w:rPr>
              <w:t xml:space="preserve"> </w:t>
            </w:r>
            <w:r w:rsidR="00BF323F" w:rsidRPr="004F7C81">
              <w:rPr>
                <w:rFonts w:eastAsia="Arial Unicode MS"/>
              </w:rPr>
              <w:t>schemas.</w:t>
            </w:r>
          </w:p>
        </w:tc>
        <w:tc>
          <w:tcPr>
            <w:tcW w:w="1174" w:type="pct"/>
          </w:tcPr>
          <w:p w:rsidR="00815842" w:rsidRPr="004F7C81" w:rsidRDefault="009760CB" w:rsidP="00AB5A7B">
            <w:pPr>
              <w:widowControl w:val="0"/>
              <w:spacing w:line="254" w:lineRule="auto"/>
            </w:pPr>
            <w:r w:rsidRPr="004F7C81">
              <w:t>1.1.</w:t>
            </w:r>
            <w:r w:rsidR="00A82BC9" w:rsidRPr="004F7C81">
              <w:t xml:space="preserve"> </w:t>
            </w:r>
            <w:r w:rsidR="00BF323F" w:rsidRPr="004F7C81">
              <w:t>Apibūdinti</w:t>
            </w:r>
            <w:r w:rsidR="00A82BC9" w:rsidRPr="004F7C81">
              <w:t xml:space="preserve"> </w:t>
            </w:r>
            <w:r w:rsidR="00BF323F" w:rsidRPr="004F7C81">
              <w:t>lėlės</w:t>
            </w:r>
            <w:r w:rsidR="00A82BC9" w:rsidRPr="004F7C81">
              <w:t xml:space="preserve"> </w:t>
            </w:r>
            <w:r w:rsidR="00BF323F" w:rsidRPr="004F7C81">
              <w:t>ar</w:t>
            </w:r>
            <w:r w:rsidR="00A82BC9" w:rsidRPr="004F7C81">
              <w:t xml:space="preserve"> </w:t>
            </w:r>
            <w:r w:rsidR="00BF323F" w:rsidRPr="004F7C81">
              <w:t>kito</w:t>
            </w:r>
            <w:r w:rsidR="00A82BC9" w:rsidRPr="004F7C81">
              <w:t xml:space="preserve"> </w:t>
            </w:r>
            <w:r w:rsidR="00BF323F" w:rsidRPr="004F7C81">
              <w:t>scenos</w:t>
            </w:r>
            <w:r w:rsidR="00A82BC9" w:rsidRPr="004F7C81">
              <w:t xml:space="preserve"> </w:t>
            </w:r>
            <w:r w:rsidR="00BF323F" w:rsidRPr="004F7C81">
              <w:t>objekto</w:t>
            </w:r>
            <w:r w:rsidR="00A82BC9" w:rsidRPr="004F7C81">
              <w:t xml:space="preserve"> </w:t>
            </w:r>
            <w:r w:rsidR="00BF323F" w:rsidRPr="004F7C81">
              <w:t>mechanizmo</w:t>
            </w:r>
            <w:r w:rsidR="00A82BC9" w:rsidRPr="004F7C81">
              <w:t xml:space="preserve"> </w:t>
            </w:r>
            <w:r w:rsidR="00BF323F" w:rsidRPr="004F7C81">
              <w:t>konstravimo</w:t>
            </w:r>
            <w:r w:rsidR="00A82BC9" w:rsidRPr="004F7C81">
              <w:t xml:space="preserve"> </w:t>
            </w:r>
            <w:r w:rsidR="00BF323F" w:rsidRPr="004F7C81">
              <w:t>principą,</w:t>
            </w:r>
            <w:r w:rsidR="00A82BC9" w:rsidRPr="004F7C81">
              <w:t xml:space="preserve"> </w:t>
            </w:r>
            <w:r w:rsidR="00BF323F" w:rsidRPr="004F7C81">
              <w:t>skirtingų</w:t>
            </w:r>
            <w:r w:rsidR="00A82BC9" w:rsidRPr="004F7C81">
              <w:t xml:space="preserve"> </w:t>
            </w:r>
            <w:r w:rsidR="00BF323F" w:rsidRPr="004F7C81">
              <w:t>tipų</w:t>
            </w:r>
            <w:r w:rsidR="00A82BC9" w:rsidRPr="004F7C81">
              <w:t xml:space="preserve"> </w:t>
            </w:r>
            <w:r w:rsidR="00BF323F" w:rsidRPr="004F7C81">
              <w:t>lėlių</w:t>
            </w:r>
            <w:r w:rsidR="00A82BC9" w:rsidRPr="004F7C81">
              <w:t xml:space="preserve"> </w:t>
            </w:r>
            <w:r w:rsidR="00BF323F" w:rsidRPr="004F7C81">
              <w:t>ar</w:t>
            </w:r>
            <w:r w:rsidR="00A82BC9" w:rsidRPr="004F7C81">
              <w:t xml:space="preserve"> </w:t>
            </w:r>
            <w:r w:rsidR="00BF323F" w:rsidRPr="004F7C81">
              <w:t>kitų</w:t>
            </w:r>
            <w:r w:rsidR="00A82BC9" w:rsidRPr="004F7C81">
              <w:t xml:space="preserve"> </w:t>
            </w:r>
            <w:r w:rsidR="00BF323F" w:rsidRPr="004F7C81">
              <w:t>scenos</w:t>
            </w:r>
            <w:r w:rsidR="00A82BC9" w:rsidRPr="004F7C81">
              <w:t xml:space="preserve"> </w:t>
            </w:r>
            <w:r w:rsidR="00BF323F" w:rsidRPr="004F7C81">
              <w:t>mechanizmų</w:t>
            </w:r>
            <w:r w:rsidR="00A82BC9" w:rsidRPr="004F7C81">
              <w:t xml:space="preserve"> </w:t>
            </w:r>
            <w:r w:rsidR="00BF323F" w:rsidRPr="004F7C81">
              <w:t>valdymo</w:t>
            </w:r>
            <w:r w:rsidR="00A82BC9" w:rsidRPr="004F7C81">
              <w:t xml:space="preserve"> </w:t>
            </w:r>
            <w:r w:rsidR="00BF323F" w:rsidRPr="004F7C81">
              <w:t>būdus,</w:t>
            </w:r>
            <w:r w:rsidR="00A82BC9" w:rsidRPr="004F7C81">
              <w:t xml:space="preserve"> </w:t>
            </w:r>
            <w:r w:rsidR="00BF323F" w:rsidRPr="004F7C81">
              <w:t>technikas</w:t>
            </w:r>
            <w:r w:rsidR="00A82BC9" w:rsidRPr="004F7C81">
              <w:t xml:space="preserve"> </w:t>
            </w:r>
            <w:r w:rsidR="00BF323F" w:rsidRPr="004F7C81">
              <w:t>ir</w:t>
            </w:r>
            <w:r w:rsidR="00A82BC9" w:rsidRPr="004F7C81">
              <w:t xml:space="preserve"> </w:t>
            </w:r>
            <w:r w:rsidR="00BF323F" w:rsidRPr="004F7C81">
              <w:t>galimybes.</w:t>
            </w:r>
          </w:p>
        </w:tc>
        <w:tc>
          <w:tcPr>
            <w:tcW w:w="2879" w:type="pct"/>
          </w:tcPr>
          <w:p w:rsidR="00426CCA" w:rsidRPr="004F7C81" w:rsidRDefault="00426CCA" w:rsidP="00AB5A7B">
            <w:pPr>
              <w:pStyle w:val="prastasiniatinklio"/>
              <w:widowControl w:val="0"/>
              <w:spacing w:before="0" w:beforeAutospacing="0" w:after="0" w:afterAutospacing="0" w:line="57" w:lineRule="atLeast"/>
              <w:rPr>
                <w:lang w:val="lt-LT"/>
              </w:rPr>
            </w:pPr>
            <w:r w:rsidRPr="004F7C81">
              <w:rPr>
                <w:b/>
                <w:bCs/>
                <w:lang w:val="lt-LT"/>
              </w:rPr>
              <w:t>Tema.</w:t>
            </w:r>
            <w:r w:rsidR="00A82BC9" w:rsidRPr="004F7C81">
              <w:rPr>
                <w:lang w:val="lt-LT"/>
              </w:rPr>
              <w:t xml:space="preserve"> </w:t>
            </w:r>
            <w:r w:rsidRPr="004F7C81">
              <w:rPr>
                <w:b/>
                <w:i/>
                <w:lang w:val="lt-LT"/>
              </w:rPr>
              <w:t>Lėl</w:t>
            </w:r>
            <w:r w:rsidR="00984445" w:rsidRPr="004F7C81">
              <w:rPr>
                <w:b/>
                <w:i/>
                <w:lang w:val="lt-LT"/>
              </w:rPr>
              <w:t xml:space="preserve">ės ar kito scenos objekto </w:t>
            </w:r>
            <w:r w:rsidR="00246A1A" w:rsidRPr="004F7C81">
              <w:rPr>
                <w:b/>
                <w:i/>
                <w:lang w:val="lt-LT"/>
              </w:rPr>
              <w:t>konstravimo principai</w:t>
            </w:r>
          </w:p>
          <w:p w:rsidR="00426CCA" w:rsidRPr="004F7C81" w:rsidRDefault="00426CCA" w:rsidP="00AB5A7B">
            <w:pPr>
              <w:pStyle w:val="prastasiniatinklio"/>
              <w:widowControl w:val="0"/>
              <w:numPr>
                <w:ilvl w:val="0"/>
                <w:numId w:val="23"/>
              </w:numPr>
              <w:spacing w:before="0" w:beforeAutospacing="0" w:after="0" w:afterAutospacing="0"/>
              <w:ind w:left="0" w:firstLine="0"/>
              <w:textAlignment w:val="baseline"/>
              <w:rPr>
                <w:lang w:val="lt-LT"/>
              </w:rPr>
            </w:pPr>
            <w:r w:rsidRPr="004F7C81">
              <w:rPr>
                <w:lang w:val="lt-LT"/>
              </w:rPr>
              <w:t>Rankos</w:t>
            </w:r>
            <w:r w:rsidR="00A82BC9" w:rsidRPr="004F7C81">
              <w:rPr>
                <w:lang w:val="lt-LT"/>
              </w:rPr>
              <w:t xml:space="preserve"> </w:t>
            </w:r>
            <w:r w:rsidRPr="004F7C81">
              <w:rPr>
                <w:lang w:val="lt-LT"/>
              </w:rPr>
              <w:t>plaštaka</w:t>
            </w:r>
            <w:r w:rsidR="00A82BC9" w:rsidRPr="004F7C81">
              <w:rPr>
                <w:lang w:val="lt-LT"/>
              </w:rPr>
              <w:t xml:space="preserve"> </w:t>
            </w:r>
            <w:r w:rsidRPr="004F7C81">
              <w:rPr>
                <w:lang w:val="lt-LT"/>
              </w:rPr>
              <w:t>valdomos</w:t>
            </w:r>
            <w:r w:rsidR="00A82BC9" w:rsidRPr="004F7C81">
              <w:rPr>
                <w:lang w:val="lt-LT"/>
              </w:rPr>
              <w:t xml:space="preserve"> </w:t>
            </w:r>
            <w:r w:rsidRPr="004F7C81">
              <w:rPr>
                <w:lang w:val="lt-LT"/>
              </w:rPr>
              <w:t>lėlės</w:t>
            </w:r>
            <w:r w:rsidR="00984445" w:rsidRPr="004F7C81">
              <w:rPr>
                <w:lang w:val="lt-LT"/>
              </w:rPr>
              <w:t xml:space="preserve"> ar kit</w:t>
            </w:r>
            <w:r w:rsidR="00FB7556" w:rsidRPr="004F7C81">
              <w:rPr>
                <w:lang w:val="lt-LT"/>
              </w:rPr>
              <w:t>o</w:t>
            </w:r>
            <w:r w:rsidR="00984445" w:rsidRPr="004F7C81">
              <w:rPr>
                <w:lang w:val="lt-LT"/>
              </w:rPr>
              <w:t xml:space="preserve"> scenos objekt</w:t>
            </w:r>
            <w:r w:rsidR="00FB7556" w:rsidRPr="004F7C81">
              <w:rPr>
                <w:lang w:val="lt-LT"/>
              </w:rPr>
              <w:t>o konstravimo principai</w:t>
            </w:r>
          </w:p>
          <w:p w:rsidR="00426CCA" w:rsidRPr="004F7C81" w:rsidRDefault="003A4857" w:rsidP="00AB5A7B">
            <w:pPr>
              <w:pStyle w:val="prastasiniatinklio"/>
              <w:widowControl w:val="0"/>
              <w:numPr>
                <w:ilvl w:val="0"/>
                <w:numId w:val="23"/>
              </w:numPr>
              <w:spacing w:before="0" w:beforeAutospacing="0" w:after="0" w:afterAutospacing="0"/>
              <w:ind w:left="0" w:firstLine="0"/>
              <w:textAlignment w:val="baseline"/>
              <w:rPr>
                <w:lang w:val="lt-LT"/>
              </w:rPr>
            </w:pPr>
            <w:r w:rsidRPr="004F7C81">
              <w:rPr>
                <w:lang w:val="lt-LT"/>
              </w:rPr>
              <w:t>V</w:t>
            </w:r>
            <w:r w:rsidR="00426CCA" w:rsidRPr="004F7C81">
              <w:rPr>
                <w:lang w:val="lt-LT"/>
              </w:rPr>
              <w:t>irvelėmis</w:t>
            </w:r>
            <w:r w:rsidR="00B839CB" w:rsidRPr="004F7C81">
              <w:rPr>
                <w:lang w:val="lt-LT"/>
              </w:rPr>
              <w:t>,</w:t>
            </w:r>
            <w:r w:rsidR="00A82BC9" w:rsidRPr="004F7C81">
              <w:rPr>
                <w:lang w:val="lt-LT"/>
              </w:rPr>
              <w:t xml:space="preserve"> </w:t>
            </w:r>
            <w:r w:rsidRPr="004F7C81">
              <w:rPr>
                <w:lang w:val="lt-LT"/>
              </w:rPr>
              <w:t>iš</w:t>
            </w:r>
            <w:r w:rsidR="00A82BC9" w:rsidRPr="004F7C81">
              <w:rPr>
                <w:lang w:val="lt-LT"/>
              </w:rPr>
              <w:t xml:space="preserve"> </w:t>
            </w:r>
            <w:r w:rsidRPr="004F7C81">
              <w:rPr>
                <w:lang w:val="lt-LT"/>
              </w:rPr>
              <w:t>viršaus</w:t>
            </w:r>
            <w:r w:rsidR="00A82BC9" w:rsidRPr="004F7C81">
              <w:rPr>
                <w:lang w:val="lt-LT"/>
              </w:rPr>
              <w:t xml:space="preserve"> </w:t>
            </w:r>
            <w:r w:rsidR="00426CCA" w:rsidRPr="004F7C81">
              <w:rPr>
                <w:lang w:val="lt-LT"/>
              </w:rPr>
              <w:t>valdomos</w:t>
            </w:r>
            <w:r w:rsidR="00A82BC9" w:rsidRPr="004F7C81">
              <w:rPr>
                <w:lang w:val="lt-LT"/>
              </w:rPr>
              <w:t xml:space="preserve"> </w:t>
            </w:r>
            <w:r w:rsidR="00426CCA" w:rsidRPr="004F7C81">
              <w:rPr>
                <w:lang w:val="lt-LT"/>
              </w:rPr>
              <w:t>lėlės</w:t>
            </w:r>
            <w:r w:rsidR="00984445" w:rsidRPr="004F7C81">
              <w:rPr>
                <w:lang w:val="lt-LT"/>
              </w:rPr>
              <w:t xml:space="preserve"> ar kit</w:t>
            </w:r>
            <w:r w:rsidR="00FB7556" w:rsidRPr="004F7C81">
              <w:rPr>
                <w:lang w:val="lt-LT"/>
              </w:rPr>
              <w:t>o</w:t>
            </w:r>
            <w:r w:rsidR="00984445" w:rsidRPr="004F7C81">
              <w:rPr>
                <w:lang w:val="lt-LT"/>
              </w:rPr>
              <w:t xml:space="preserve"> scenos objekt</w:t>
            </w:r>
            <w:r w:rsidR="00FB7556" w:rsidRPr="004F7C81">
              <w:rPr>
                <w:lang w:val="lt-LT"/>
              </w:rPr>
              <w:t>o  konstravimo principai</w:t>
            </w:r>
          </w:p>
          <w:p w:rsidR="00426CCA" w:rsidRPr="004F7C81" w:rsidRDefault="00426CCA" w:rsidP="00AB5A7B">
            <w:pPr>
              <w:pStyle w:val="prastasiniatinklio"/>
              <w:widowControl w:val="0"/>
              <w:numPr>
                <w:ilvl w:val="0"/>
                <w:numId w:val="23"/>
              </w:numPr>
              <w:spacing w:before="0" w:beforeAutospacing="0" w:after="0" w:afterAutospacing="0"/>
              <w:ind w:left="0" w:firstLine="0"/>
              <w:textAlignment w:val="baseline"/>
              <w:rPr>
                <w:lang w:val="lt-LT"/>
              </w:rPr>
            </w:pPr>
            <w:r w:rsidRPr="004F7C81">
              <w:rPr>
                <w:lang w:val="lt-LT"/>
              </w:rPr>
              <w:t>Iš</w:t>
            </w:r>
            <w:r w:rsidR="00A82BC9" w:rsidRPr="004F7C81">
              <w:rPr>
                <w:lang w:val="lt-LT"/>
              </w:rPr>
              <w:t xml:space="preserve"> </w:t>
            </w:r>
            <w:r w:rsidRPr="004F7C81">
              <w:rPr>
                <w:lang w:val="lt-LT"/>
              </w:rPr>
              <w:t>marionečių</w:t>
            </w:r>
            <w:r w:rsidR="00A82BC9" w:rsidRPr="004F7C81">
              <w:rPr>
                <w:lang w:val="lt-LT"/>
              </w:rPr>
              <w:t xml:space="preserve"> </w:t>
            </w:r>
            <w:r w:rsidRPr="004F7C81">
              <w:rPr>
                <w:lang w:val="lt-LT"/>
              </w:rPr>
              <w:t>vidaus</w:t>
            </w:r>
            <w:r w:rsidR="00A82BC9" w:rsidRPr="004F7C81">
              <w:rPr>
                <w:lang w:val="lt-LT"/>
              </w:rPr>
              <w:t xml:space="preserve"> </w:t>
            </w:r>
            <w:r w:rsidRPr="004F7C81">
              <w:rPr>
                <w:lang w:val="lt-LT"/>
              </w:rPr>
              <w:t>aktoriaus</w:t>
            </w:r>
            <w:r w:rsidR="00A82BC9" w:rsidRPr="004F7C81">
              <w:rPr>
                <w:lang w:val="lt-LT"/>
              </w:rPr>
              <w:t xml:space="preserve"> </w:t>
            </w:r>
            <w:r w:rsidRPr="004F7C81">
              <w:rPr>
                <w:lang w:val="lt-LT"/>
              </w:rPr>
              <w:t>valdomos</w:t>
            </w:r>
            <w:r w:rsidR="00A82BC9" w:rsidRPr="004F7C81">
              <w:rPr>
                <w:lang w:val="lt-LT"/>
              </w:rPr>
              <w:t xml:space="preserve"> </w:t>
            </w:r>
            <w:r w:rsidRPr="004F7C81">
              <w:rPr>
                <w:lang w:val="lt-LT"/>
              </w:rPr>
              <w:t>lėlės</w:t>
            </w:r>
            <w:r w:rsidR="00984445" w:rsidRPr="004F7C81">
              <w:rPr>
                <w:lang w:val="lt-LT"/>
              </w:rPr>
              <w:t xml:space="preserve"> ar kit</w:t>
            </w:r>
            <w:r w:rsidR="00FB7556" w:rsidRPr="004F7C81">
              <w:rPr>
                <w:lang w:val="lt-LT"/>
              </w:rPr>
              <w:t>o</w:t>
            </w:r>
            <w:r w:rsidR="00984445" w:rsidRPr="004F7C81">
              <w:rPr>
                <w:lang w:val="lt-LT"/>
              </w:rPr>
              <w:t xml:space="preserve"> scenos objekt</w:t>
            </w:r>
            <w:r w:rsidR="00FB7556" w:rsidRPr="004F7C81">
              <w:rPr>
                <w:lang w:val="lt-LT"/>
              </w:rPr>
              <w:t>o konstravimo principai</w:t>
            </w:r>
          </w:p>
          <w:p w:rsidR="00587EDA" w:rsidRPr="004F7C81" w:rsidRDefault="00426CCA" w:rsidP="00AB5A7B">
            <w:pPr>
              <w:pStyle w:val="prastasiniatinklio"/>
              <w:widowControl w:val="0"/>
              <w:spacing w:before="0" w:beforeAutospacing="0" w:after="0" w:afterAutospacing="0"/>
              <w:rPr>
                <w:b/>
                <w:bCs/>
                <w:i/>
                <w:lang w:val="lt-LT"/>
              </w:rPr>
            </w:pPr>
            <w:r w:rsidRPr="004F7C81">
              <w:rPr>
                <w:b/>
                <w:bCs/>
                <w:lang w:val="lt-LT"/>
              </w:rPr>
              <w:t>Tema.</w:t>
            </w:r>
            <w:r w:rsidR="00A82BC9" w:rsidRPr="004F7C81">
              <w:rPr>
                <w:lang w:val="lt-LT"/>
              </w:rPr>
              <w:t xml:space="preserve"> </w:t>
            </w:r>
            <w:r w:rsidRPr="004F7C81">
              <w:rPr>
                <w:b/>
                <w:bCs/>
                <w:i/>
                <w:lang w:val="lt-LT"/>
              </w:rPr>
              <w:t>Scenos</w:t>
            </w:r>
            <w:r w:rsidR="00A82BC9" w:rsidRPr="004F7C81">
              <w:rPr>
                <w:b/>
                <w:bCs/>
                <w:i/>
                <w:lang w:val="lt-LT"/>
              </w:rPr>
              <w:t xml:space="preserve"> </w:t>
            </w:r>
            <w:r w:rsidRPr="004F7C81">
              <w:rPr>
                <w:b/>
                <w:bCs/>
                <w:i/>
                <w:lang w:val="lt-LT"/>
              </w:rPr>
              <w:t>mechanizmai</w:t>
            </w:r>
            <w:r w:rsidR="006833D2" w:rsidRPr="004F7C81">
              <w:rPr>
                <w:b/>
                <w:bCs/>
                <w:i/>
                <w:lang w:val="lt-LT"/>
              </w:rPr>
              <w:t xml:space="preserve"> </w:t>
            </w:r>
          </w:p>
          <w:p w:rsidR="00426CCA" w:rsidRPr="004F7C81" w:rsidRDefault="00426CCA" w:rsidP="00AB5A7B">
            <w:pPr>
              <w:pStyle w:val="prastasiniatinklio"/>
              <w:widowControl w:val="0"/>
              <w:numPr>
                <w:ilvl w:val="0"/>
                <w:numId w:val="23"/>
              </w:numPr>
              <w:spacing w:before="0" w:beforeAutospacing="0" w:after="0" w:afterAutospacing="0"/>
              <w:ind w:left="0" w:firstLine="0"/>
              <w:textAlignment w:val="baseline"/>
              <w:rPr>
                <w:lang w:val="lt-LT"/>
              </w:rPr>
            </w:pPr>
            <w:r w:rsidRPr="004F7C81">
              <w:rPr>
                <w:lang w:val="lt-LT"/>
              </w:rPr>
              <w:t>Scenos</w:t>
            </w:r>
            <w:r w:rsidR="00A82BC9" w:rsidRPr="004F7C81">
              <w:rPr>
                <w:lang w:val="lt-LT"/>
              </w:rPr>
              <w:t xml:space="preserve"> </w:t>
            </w:r>
            <w:r w:rsidRPr="004F7C81">
              <w:rPr>
                <w:lang w:val="lt-LT"/>
              </w:rPr>
              <w:t>aikštelės</w:t>
            </w:r>
            <w:r w:rsidR="00A82BC9" w:rsidRPr="004F7C81">
              <w:rPr>
                <w:lang w:val="lt-LT"/>
              </w:rPr>
              <w:t xml:space="preserve"> </w:t>
            </w:r>
            <w:r w:rsidRPr="004F7C81">
              <w:rPr>
                <w:lang w:val="lt-LT"/>
              </w:rPr>
              <w:t>transformavimo</w:t>
            </w:r>
            <w:r w:rsidR="00A82BC9" w:rsidRPr="004F7C81">
              <w:rPr>
                <w:lang w:val="lt-LT"/>
              </w:rPr>
              <w:t xml:space="preserve"> </w:t>
            </w:r>
            <w:r w:rsidRPr="004F7C81">
              <w:rPr>
                <w:lang w:val="lt-LT"/>
              </w:rPr>
              <w:t>technika</w:t>
            </w:r>
          </w:p>
          <w:p w:rsidR="00426CCA" w:rsidRPr="004F7C81" w:rsidRDefault="00426CCA" w:rsidP="00AB5A7B">
            <w:pPr>
              <w:pStyle w:val="prastasiniatinklio"/>
              <w:widowControl w:val="0"/>
              <w:numPr>
                <w:ilvl w:val="0"/>
                <w:numId w:val="24"/>
              </w:numPr>
              <w:spacing w:before="0" w:beforeAutospacing="0" w:after="0" w:afterAutospacing="0"/>
              <w:ind w:left="0" w:firstLine="0"/>
              <w:textAlignment w:val="baseline"/>
              <w:rPr>
                <w:lang w:val="lt-LT"/>
              </w:rPr>
            </w:pPr>
            <w:r w:rsidRPr="004F7C81">
              <w:rPr>
                <w:lang w:val="lt-LT"/>
              </w:rPr>
              <w:t>Dekoracijų</w:t>
            </w:r>
            <w:r w:rsidR="00A82BC9" w:rsidRPr="004F7C81">
              <w:rPr>
                <w:lang w:val="lt-LT"/>
              </w:rPr>
              <w:t xml:space="preserve"> </w:t>
            </w:r>
            <w:r w:rsidRPr="004F7C81">
              <w:rPr>
                <w:lang w:val="lt-LT"/>
              </w:rPr>
              <w:t>kilnojimo</w:t>
            </w:r>
            <w:r w:rsidR="00A82BC9" w:rsidRPr="004F7C81">
              <w:rPr>
                <w:lang w:val="lt-LT"/>
              </w:rPr>
              <w:t xml:space="preserve"> </w:t>
            </w:r>
            <w:r w:rsidRPr="004F7C81">
              <w:rPr>
                <w:lang w:val="lt-LT"/>
              </w:rPr>
              <w:t>technika</w:t>
            </w:r>
          </w:p>
          <w:p w:rsidR="00426CCA" w:rsidRPr="004F7C81" w:rsidRDefault="00426CCA" w:rsidP="00AB5A7B">
            <w:pPr>
              <w:pStyle w:val="prastasiniatinklio"/>
              <w:widowControl w:val="0"/>
              <w:numPr>
                <w:ilvl w:val="0"/>
                <w:numId w:val="24"/>
              </w:numPr>
              <w:spacing w:before="0" w:beforeAutospacing="0" w:after="0" w:afterAutospacing="0"/>
              <w:ind w:left="0" w:firstLine="0"/>
              <w:textAlignment w:val="baseline"/>
              <w:rPr>
                <w:lang w:val="lt-LT"/>
              </w:rPr>
            </w:pPr>
            <w:r w:rsidRPr="004F7C81">
              <w:rPr>
                <w:lang w:val="lt-LT"/>
              </w:rPr>
              <w:t>Scenos</w:t>
            </w:r>
            <w:r w:rsidR="00A82BC9" w:rsidRPr="004F7C81">
              <w:rPr>
                <w:lang w:val="lt-LT"/>
              </w:rPr>
              <w:t xml:space="preserve"> </w:t>
            </w:r>
            <w:r w:rsidRPr="004F7C81">
              <w:rPr>
                <w:lang w:val="lt-LT"/>
              </w:rPr>
              <w:t>grindų</w:t>
            </w:r>
            <w:r w:rsidR="00A82BC9" w:rsidRPr="004F7C81">
              <w:rPr>
                <w:lang w:val="lt-LT"/>
              </w:rPr>
              <w:t xml:space="preserve"> </w:t>
            </w:r>
            <w:r w:rsidRPr="004F7C81">
              <w:rPr>
                <w:lang w:val="lt-LT"/>
              </w:rPr>
              <w:t>pasukimo</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pakėlimo</w:t>
            </w:r>
            <w:r w:rsidR="00A82BC9" w:rsidRPr="004F7C81">
              <w:rPr>
                <w:lang w:val="lt-LT"/>
              </w:rPr>
              <w:t xml:space="preserve"> </w:t>
            </w:r>
            <w:r w:rsidRPr="004F7C81">
              <w:rPr>
                <w:lang w:val="lt-LT"/>
              </w:rPr>
              <w:t>mechanizmai</w:t>
            </w:r>
          </w:p>
          <w:p w:rsidR="00BE75ED" w:rsidRPr="004F7C81" w:rsidRDefault="00426CCA" w:rsidP="00AB5A7B">
            <w:pPr>
              <w:pStyle w:val="prastasiniatinklio"/>
              <w:widowControl w:val="0"/>
              <w:numPr>
                <w:ilvl w:val="0"/>
                <w:numId w:val="24"/>
              </w:numPr>
              <w:spacing w:before="0" w:beforeAutospacing="0" w:after="0" w:afterAutospacing="0"/>
              <w:ind w:left="0" w:firstLine="0"/>
              <w:textAlignment w:val="baseline"/>
              <w:rPr>
                <w:lang w:val="lt-LT"/>
              </w:rPr>
            </w:pPr>
            <w:r w:rsidRPr="004F7C81">
              <w:rPr>
                <w:lang w:val="lt-LT"/>
              </w:rPr>
              <w:t>Scenos</w:t>
            </w:r>
            <w:r w:rsidR="00A82BC9" w:rsidRPr="004F7C81">
              <w:rPr>
                <w:lang w:val="lt-LT"/>
              </w:rPr>
              <w:t xml:space="preserve"> </w:t>
            </w:r>
            <w:r w:rsidRPr="004F7C81">
              <w:rPr>
                <w:lang w:val="lt-LT"/>
              </w:rPr>
              <w:t>apšvietimo</w:t>
            </w:r>
            <w:r w:rsidR="00A82BC9" w:rsidRPr="004F7C81">
              <w:rPr>
                <w:lang w:val="lt-LT"/>
              </w:rPr>
              <w:t xml:space="preserve"> </w:t>
            </w:r>
            <w:r w:rsidRPr="004F7C81">
              <w:rPr>
                <w:lang w:val="lt-LT"/>
              </w:rPr>
              <w:t>technika</w:t>
            </w:r>
          </w:p>
        </w:tc>
      </w:tr>
      <w:tr w:rsidR="004F7C81" w:rsidRPr="004F7C81" w:rsidTr="007046B5">
        <w:trPr>
          <w:trHeight w:val="57"/>
          <w:jc w:val="center"/>
        </w:trPr>
        <w:tc>
          <w:tcPr>
            <w:tcW w:w="947" w:type="pct"/>
            <w:vMerge/>
          </w:tcPr>
          <w:p w:rsidR="009760CB" w:rsidRPr="004F7C81" w:rsidRDefault="009760CB" w:rsidP="00AB5A7B">
            <w:pPr>
              <w:pStyle w:val="Betarp"/>
              <w:widowControl w:val="0"/>
            </w:pPr>
          </w:p>
        </w:tc>
        <w:tc>
          <w:tcPr>
            <w:tcW w:w="1174" w:type="pct"/>
          </w:tcPr>
          <w:p w:rsidR="009760CB" w:rsidRPr="004F7C81" w:rsidRDefault="009760CB" w:rsidP="00AB5A7B">
            <w:pPr>
              <w:widowControl w:val="0"/>
              <w:spacing w:line="254" w:lineRule="auto"/>
            </w:pPr>
            <w:r w:rsidRPr="004F7C81">
              <w:t>1.2.</w:t>
            </w:r>
            <w:r w:rsidR="00A82BC9" w:rsidRPr="004F7C81">
              <w:t xml:space="preserve"> </w:t>
            </w:r>
            <w:r w:rsidR="00BF323F" w:rsidRPr="004F7C81">
              <w:t>Paaiškinti</w:t>
            </w:r>
            <w:r w:rsidR="00A82BC9" w:rsidRPr="004F7C81">
              <w:t xml:space="preserve"> </w:t>
            </w:r>
            <w:r w:rsidR="00BF323F" w:rsidRPr="004F7C81">
              <w:t>lėlės</w:t>
            </w:r>
            <w:r w:rsidR="00A82BC9" w:rsidRPr="004F7C81">
              <w:t xml:space="preserve"> </w:t>
            </w:r>
            <w:r w:rsidR="00BF323F" w:rsidRPr="004F7C81">
              <w:t>ar</w:t>
            </w:r>
            <w:r w:rsidR="00A82BC9" w:rsidRPr="004F7C81">
              <w:t xml:space="preserve"> </w:t>
            </w:r>
            <w:r w:rsidR="00BF323F" w:rsidRPr="004F7C81">
              <w:t>kito</w:t>
            </w:r>
            <w:r w:rsidR="00A82BC9" w:rsidRPr="004F7C81">
              <w:t xml:space="preserve"> </w:t>
            </w:r>
            <w:r w:rsidR="00BF323F" w:rsidRPr="004F7C81">
              <w:t>scenos</w:t>
            </w:r>
            <w:r w:rsidR="00A82BC9" w:rsidRPr="004F7C81">
              <w:t xml:space="preserve"> </w:t>
            </w:r>
            <w:r w:rsidR="00BF323F" w:rsidRPr="004F7C81">
              <w:t>objekto</w:t>
            </w:r>
            <w:r w:rsidR="00A82BC9" w:rsidRPr="004F7C81">
              <w:t xml:space="preserve"> </w:t>
            </w:r>
            <w:r w:rsidR="00BF323F" w:rsidRPr="004F7C81">
              <w:t>techninio</w:t>
            </w:r>
            <w:r w:rsidR="00A82BC9" w:rsidRPr="004F7C81">
              <w:t xml:space="preserve"> </w:t>
            </w:r>
            <w:r w:rsidR="00BF323F" w:rsidRPr="004F7C81">
              <w:t>piešinio,</w:t>
            </w:r>
            <w:r w:rsidR="00A82BC9" w:rsidRPr="004F7C81">
              <w:t xml:space="preserve"> </w:t>
            </w:r>
            <w:r w:rsidR="00BF323F" w:rsidRPr="004F7C81">
              <w:t>konstrukcijos</w:t>
            </w:r>
            <w:r w:rsidR="00A82BC9" w:rsidRPr="004F7C81">
              <w:t xml:space="preserve"> </w:t>
            </w:r>
            <w:r w:rsidR="00BF323F" w:rsidRPr="004F7C81">
              <w:t>brėžinius,</w:t>
            </w:r>
            <w:r w:rsidR="00A82BC9" w:rsidRPr="004F7C81">
              <w:t xml:space="preserve"> </w:t>
            </w:r>
            <w:r w:rsidR="00BF323F" w:rsidRPr="004F7C81">
              <w:t>mechanizavimo</w:t>
            </w:r>
            <w:r w:rsidR="00A82BC9" w:rsidRPr="004F7C81">
              <w:t xml:space="preserve"> </w:t>
            </w:r>
            <w:r w:rsidR="00BF323F" w:rsidRPr="004F7C81">
              <w:t>idėją</w:t>
            </w:r>
            <w:r w:rsidR="00A82BC9" w:rsidRPr="004F7C81">
              <w:t xml:space="preserve"> </w:t>
            </w:r>
            <w:r w:rsidR="00BF323F" w:rsidRPr="004F7C81">
              <w:t>ir</w:t>
            </w:r>
            <w:r w:rsidR="00A82BC9" w:rsidRPr="004F7C81">
              <w:t xml:space="preserve"> </w:t>
            </w:r>
            <w:r w:rsidR="00BF323F" w:rsidRPr="004F7C81">
              <w:t>įgyvendinimo</w:t>
            </w:r>
            <w:r w:rsidR="00A82BC9" w:rsidRPr="004F7C81">
              <w:t xml:space="preserve"> </w:t>
            </w:r>
            <w:r w:rsidR="00BF323F" w:rsidRPr="004F7C81">
              <w:t>būdą.</w:t>
            </w:r>
          </w:p>
        </w:tc>
        <w:tc>
          <w:tcPr>
            <w:tcW w:w="2879" w:type="pct"/>
          </w:tcPr>
          <w:p w:rsidR="00815842" w:rsidRPr="004F7C81" w:rsidRDefault="00815842" w:rsidP="00AB5A7B">
            <w:pPr>
              <w:pStyle w:val="prastasiniatinklio"/>
              <w:widowControl w:val="0"/>
              <w:spacing w:before="0" w:beforeAutospacing="0" w:after="0" w:afterAutospacing="0"/>
              <w:rPr>
                <w:lang w:val="lt-LT"/>
              </w:rPr>
            </w:pPr>
            <w:r w:rsidRPr="004F7C81">
              <w:rPr>
                <w:b/>
                <w:bCs/>
                <w:lang w:val="lt-LT"/>
              </w:rPr>
              <w:t>Tema.</w:t>
            </w:r>
            <w:r w:rsidRPr="004F7C81">
              <w:rPr>
                <w:lang w:val="lt-LT"/>
              </w:rPr>
              <w:t xml:space="preserve"> </w:t>
            </w:r>
            <w:r w:rsidRPr="004F7C81">
              <w:rPr>
                <w:b/>
                <w:i/>
                <w:lang w:val="lt-LT"/>
              </w:rPr>
              <w:t>Lėlės</w:t>
            </w:r>
            <w:r w:rsidRPr="004F7C81">
              <w:rPr>
                <w:b/>
                <w:bCs/>
                <w:i/>
                <w:iCs/>
                <w:lang w:val="lt-LT"/>
              </w:rPr>
              <w:t xml:space="preserve"> gamybos etapai</w:t>
            </w:r>
          </w:p>
          <w:p w:rsidR="00815842" w:rsidRPr="004F7C81" w:rsidRDefault="00815842" w:rsidP="00AB5A7B">
            <w:pPr>
              <w:pStyle w:val="prastasiniatinklio"/>
              <w:widowControl w:val="0"/>
              <w:numPr>
                <w:ilvl w:val="0"/>
                <w:numId w:val="17"/>
              </w:numPr>
              <w:spacing w:before="0" w:beforeAutospacing="0" w:after="0" w:afterAutospacing="0"/>
              <w:ind w:left="0" w:firstLine="0"/>
              <w:textAlignment w:val="baseline"/>
              <w:rPr>
                <w:lang w:val="lt-LT"/>
              </w:rPr>
            </w:pPr>
            <w:r w:rsidRPr="004F7C81">
              <w:rPr>
                <w:lang w:val="lt-LT"/>
              </w:rPr>
              <w:t>Brėžinio analizė</w:t>
            </w:r>
          </w:p>
          <w:p w:rsidR="00815842" w:rsidRPr="004F7C81" w:rsidRDefault="00017D86" w:rsidP="00AB5A7B">
            <w:pPr>
              <w:pStyle w:val="prastasiniatinklio"/>
              <w:widowControl w:val="0"/>
              <w:numPr>
                <w:ilvl w:val="0"/>
                <w:numId w:val="17"/>
              </w:numPr>
              <w:spacing w:before="0" w:beforeAutospacing="0" w:after="0" w:afterAutospacing="0"/>
              <w:ind w:left="0" w:firstLine="0"/>
              <w:textAlignment w:val="baseline"/>
              <w:rPr>
                <w:lang w:val="lt-LT"/>
              </w:rPr>
            </w:pPr>
            <w:r w:rsidRPr="004F7C81">
              <w:rPr>
                <w:lang w:val="lt-LT"/>
              </w:rPr>
              <w:t>Tinkamos</w:t>
            </w:r>
            <w:r w:rsidR="00815842" w:rsidRPr="004F7C81">
              <w:rPr>
                <w:lang w:val="lt-LT"/>
              </w:rPr>
              <w:t xml:space="preserve"> medžiagos</w:t>
            </w:r>
            <w:r w:rsidR="00930B5E" w:rsidRPr="004F7C81">
              <w:rPr>
                <w:lang w:val="lt-LT"/>
              </w:rPr>
              <w:t xml:space="preserve"> </w:t>
            </w:r>
            <w:r w:rsidR="004F4837" w:rsidRPr="004F7C81">
              <w:rPr>
                <w:lang w:val="lt-LT"/>
              </w:rPr>
              <w:t>l</w:t>
            </w:r>
            <w:r w:rsidR="00AE3F7D" w:rsidRPr="004F7C81">
              <w:rPr>
                <w:lang w:val="lt-LT"/>
              </w:rPr>
              <w:t>ėlės gamybai</w:t>
            </w:r>
            <w:r w:rsidR="00815842" w:rsidRPr="004F7C81">
              <w:rPr>
                <w:lang w:val="lt-LT"/>
              </w:rPr>
              <w:t xml:space="preserve"> parinkimas ir paruošimas</w:t>
            </w:r>
          </w:p>
          <w:p w:rsidR="00815842" w:rsidRPr="004F7C81" w:rsidRDefault="00815842" w:rsidP="00AB5A7B">
            <w:pPr>
              <w:pStyle w:val="prastasiniatinklio"/>
              <w:widowControl w:val="0"/>
              <w:numPr>
                <w:ilvl w:val="0"/>
                <w:numId w:val="17"/>
              </w:numPr>
              <w:spacing w:before="0" w:beforeAutospacing="0" w:after="0" w:afterAutospacing="0"/>
              <w:ind w:left="0" w:firstLine="0"/>
              <w:textAlignment w:val="baseline"/>
              <w:rPr>
                <w:lang w:val="lt-LT"/>
              </w:rPr>
            </w:pPr>
            <w:r w:rsidRPr="004F7C81">
              <w:rPr>
                <w:lang w:val="lt-LT"/>
              </w:rPr>
              <w:t>Gaminio kūrimo įrankių parinkimas</w:t>
            </w:r>
          </w:p>
          <w:p w:rsidR="00EA2274" w:rsidRPr="004F7C81" w:rsidRDefault="00EA2274" w:rsidP="00AB5A7B">
            <w:pPr>
              <w:pStyle w:val="prastasiniatinklio"/>
              <w:widowControl w:val="0"/>
              <w:spacing w:before="0" w:beforeAutospacing="0" w:after="0" w:afterAutospacing="0"/>
              <w:rPr>
                <w:lang w:val="lt-LT"/>
              </w:rPr>
            </w:pPr>
            <w:r w:rsidRPr="004F7C81">
              <w:rPr>
                <w:b/>
                <w:bCs/>
                <w:lang w:val="lt-LT"/>
              </w:rPr>
              <w:t>Tema.</w:t>
            </w:r>
            <w:r w:rsidR="00A82BC9" w:rsidRPr="004F7C81">
              <w:rPr>
                <w:lang w:val="lt-LT"/>
              </w:rPr>
              <w:t xml:space="preserve"> </w:t>
            </w:r>
            <w:r w:rsidR="006833D2" w:rsidRPr="004F7C81">
              <w:rPr>
                <w:b/>
                <w:bCs/>
                <w:i/>
                <w:iCs/>
                <w:lang w:val="lt-LT"/>
              </w:rPr>
              <w:t>Kito s</w:t>
            </w:r>
            <w:r w:rsidRPr="004F7C81">
              <w:rPr>
                <w:b/>
                <w:bCs/>
                <w:i/>
                <w:iCs/>
                <w:lang w:val="lt-LT"/>
              </w:rPr>
              <w:t>cenos</w:t>
            </w:r>
            <w:r w:rsidR="00A82BC9" w:rsidRPr="004F7C81">
              <w:rPr>
                <w:b/>
                <w:bCs/>
                <w:i/>
                <w:iCs/>
                <w:lang w:val="lt-LT"/>
              </w:rPr>
              <w:t xml:space="preserve"> </w:t>
            </w:r>
            <w:r w:rsidRPr="004F7C81">
              <w:rPr>
                <w:b/>
                <w:bCs/>
                <w:i/>
                <w:iCs/>
                <w:lang w:val="lt-LT"/>
              </w:rPr>
              <w:t>objekto</w:t>
            </w:r>
            <w:r w:rsidR="00A82BC9" w:rsidRPr="004F7C81">
              <w:rPr>
                <w:b/>
                <w:bCs/>
                <w:i/>
                <w:iCs/>
                <w:lang w:val="lt-LT"/>
              </w:rPr>
              <w:t xml:space="preserve"> </w:t>
            </w:r>
            <w:r w:rsidRPr="004F7C81">
              <w:rPr>
                <w:b/>
                <w:bCs/>
                <w:i/>
                <w:iCs/>
                <w:lang w:val="lt-LT"/>
              </w:rPr>
              <w:t>gamybos</w:t>
            </w:r>
            <w:r w:rsidR="00A82BC9" w:rsidRPr="004F7C81">
              <w:rPr>
                <w:b/>
                <w:bCs/>
                <w:i/>
                <w:iCs/>
                <w:lang w:val="lt-LT"/>
              </w:rPr>
              <w:t xml:space="preserve"> </w:t>
            </w:r>
            <w:r w:rsidRPr="004F7C81">
              <w:rPr>
                <w:b/>
                <w:bCs/>
                <w:i/>
                <w:iCs/>
                <w:lang w:val="lt-LT"/>
              </w:rPr>
              <w:t>etapai</w:t>
            </w:r>
          </w:p>
          <w:p w:rsidR="00715284" w:rsidRPr="004F7C81" w:rsidRDefault="00EA2274" w:rsidP="00AB5A7B">
            <w:pPr>
              <w:pStyle w:val="prastasiniatinklio"/>
              <w:widowControl w:val="0"/>
              <w:numPr>
                <w:ilvl w:val="0"/>
                <w:numId w:val="17"/>
              </w:numPr>
              <w:spacing w:before="0" w:beforeAutospacing="0" w:after="0" w:afterAutospacing="0"/>
              <w:ind w:left="0" w:firstLine="0"/>
              <w:textAlignment w:val="baseline"/>
              <w:rPr>
                <w:lang w:val="lt-LT"/>
              </w:rPr>
            </w:pPr>
            <w:r w:rsidRPr="004F7C81">
              <w:rPr>
                <w:lang w:val="lt-LT"/>
              </w:rPr>
              <w:t>Brėžinio</w:t>
            </w:r>
            <w:r w:rsidR="00A82BC9" w:rsidRPr="004F7C81">
              <w:rPr>
                <w:lang w:val="lt-LT"/>
              </w:rPr>
              <w:t xml:space="preserve"> </w:t>
            </w:r>
            <w:r w:rsidRPr="004F7C81">
              <w:rPr>
                <w:lang w:val="lt-LT"/>
              </w:rPr>
              <w:t>analizė,</w:t>
            </w:r>
            <w:r w:rsidR="00A82BC9" w:rsidRPr="004F7C81">
              <w:rPr>
                <w:lang w:val="lt-LT"/>
              </w:rPr>
              <w:t xml:space="preserve"> </w:t>
            </w:r>
            <w:r w:rsidRPr="004F7C81">
              <w:rPr>
                <w:lang w:val="lt-LT"/>
              </w:rPr>
              <w:t>mastelio</w:t>
            </w:r>
            <w:r w:rsidR="00A82BC9" w:rsidRPr="004F7C81">
              <w:rPr>
                <w:lang w:val="lt-LT"/>
              </w:rPr>
              <w:t xml:space="preserve"> </w:t>
            </w:r>
            <w:r w:rsidRPr="004F7C81">
              <w:rPr>
                <w:lang w:val="lt-LT"/>
              </w:rPr>
              <w:t>nustatymas</w:t>
            </w:r>
          </w:p>
          <w:p w:rsidR="00EA2274" w:rsidRPr="004F7C81" w:rsidRDefault="00EA2274" w:rsidP="00AB5A7B">
            <w:pPr>
              <w:pStyle w:val="prastasiniatinklio"/>
              <w:widowControl w:val="0"/>
              <w:numPr>
                <w:ilvl w:val="0"/>
                <w:numId w:val="17"/>
              </w:numPr>
              <w:spacing w:before="0" w:beforeAutospacing="0" w:after="0" w:afterAutospacing="0"/>
              <w:ind w:left="0" w:firstLine="0"/>
              <w:textAlignment w:val="baseline"/>
              <w:rPr>
                <w:lang w:val="lt-LT"/>
              </w:rPr>
            </w:pPr>
            <w:r w:rsidRPr="004F7C81">
              <w:rPr>
                <w:lang w:val="lt-LT"/>
              </w:rPr>
              <w:t>Gaminio</w:t>
            </w:r>
            <w:r w:rsidR="00A82BC9" w:rsidRPr="004F7C81">
              <w:rPr>
                <w:lang w:val="lt-LT"/>
              </w:rPr>
              <w:t xml:space="preserve"> </w:t>
            </w:r>
            <w:r w:rsidRPr="004F7C81">
              <w:rPr>
                <w:lang w:val="lt-LT"/>
              </w:rPr>
              <w:t>šablono</w:t>
            </w:r>
            <w:r w:rsidR="00A82BC9" w:rsidRPr="004F7C81">
              <w:rPr>
                <w:lang w:val="lt-LT"/>
              </w:rPr>
              <w:t xml:space="preserve"> </w:t>
            </w:r>
            <w:r w:rsidRPr="004F7C81">
              <w:rPr>
                <w:lang w:val="lt-LT"/>
              </w:rPr>
              <w:t>form</w:t>
            </w:r>
            <w:r w:rsidR="006230E0" w:rsidRPr="004F7C81">
              <w:rPr>
                <w:lang w:val="lt-LT"/>
              </w:rPr>
              <w:t>os</w:t>
            </w:r>
            <w:r w:rsidR="00A82BC9" w:rsidRPr="004F7C81">
              <w:rPr>
                <w:lang w:val="lt-LT"/>
              </w:rPr>
              <w:t xml:space="preserve"> </w:t>
            </w:r>
            <w:r w:rsidR="006230E0" w:rsidRPr="004F7C81">
              <w:rPr>
                <w:lang w:val="lt-LT"/>
              </w:rPr>
              <w:t>didinimas</w:t>
            </w:r>
            <w:r w:rsidR="00A82BC9" w:rsidRPr="004F7C81">
              <w:rPr>
                <w:lang w:val="lt-LT"/>
              </w:rPr>
              <w:t xml:space="preserve"> </w:t>
            </w:r>
            <w:r w:rsidR="006230E0" w:rsidRPr="004F7C81">
              <w:rPr>
                <w:lang w:val="lt-LT"/>
              </w:rPr>
              <w:t>iki</w:t>
            </w:r>
            <w:r w:rsidR="00A82BC9" w:rsidRPr="004F7C81">
              <w:rPr>
                <w:lang w:val="lt-LT"/>
              </w:rPr>
              <w:t xml:space="preserve"> </w:t>
            </w:r>
            <w:r w:rsidR="006230E0" w:rsidRPr="004F7C81">
              <w:rPr>
                <w:lang w:val="lt-LT"/>
              </w:rPr>
              <w:t>realių</w:t>
            </w:r>
            <w:r w:rsidR="00A82BC9" w:rsidRPr="004F7C81">
              <w:rPr>
                <w:lang w:val="lt-LT"/>
              </w:rPr>
              <w:t xml:space="preserve"> </w:t>
            </w:r>
            <w:r w:rsidR="006230E0" w:rsidRPr="004F7C81">
              <w:rPr>
                <w:lang w:val="lt-LT"/>
              </w:rPr>
              <w:t>matmenų</w:t>
            </w:r>
          </w:p>
          <w:p w:rsidR="0014347E" w:rsidRPr="004F7C81" w:rsidRDefault="0014347E" w:rsidP="00AB5A7B">
            <w:pPr>
              <w:pStyle w:val="prastasiniatinklio"/>
              <w:widowControl w:val="0"/>
              <w:numPr>
                <w:ilvl w:val="0"/>
                <w:numId w:val="17"/>
              </w:numPr>
              <w:spacing w:before="0" w:beforeAutospacing="0" w:after="0" w:afterAutospacing="0"/>
              <w:ind w:left="0" w:firstLine="0"/>
              <w:textAlignment w:val="baseline"/>
              <w:rPr>
                <w:lang w:val="lt-LT"/>
              </w:rPr>
            </w:pPr>
            <w:r w:rsidRPr="004F7C81">
              <w:rPr>
                <w:lang w:val="lt-LT"/>
              </w:rPr>
              <w:t xml:space="preserve">Tinkamos medžiagos </w:t>
            </w:r>
            <w:r w:rsidR="00AE3F7D" w:rsidRPr="004F7C81">
              <w:rPr>
                <w:lang w:val="lt-LT"/>
              </w:rPr>
              <w:t>scenos objektui</w:t>
            </w:r>
            <w:r w:rsidR="00186B67" w:rsidRPr="004F7C81">
              <w:rPr>
                <w:lang w:val="lt-LT"/>
              </w:rPr>
              <w:t xml:space="preserve"> </w:t>
            </w:r>
            <w:r w:rsidRPr="004F7C81">
              <w:rPr>
                <w:lang w:val="lt-LT"/>
              </w:rPr>
              <w:t>parinkimas ir paruošimas</w:t>
            </w:r>
          </w:p>
          <w:p w:rsidR="00EA2274" w:rsidRPr="004F7C81" w:rsidRDefault="00EA2274" w:rsidP="00AB5A7B">
            <w:pPr>
              <w:pStyle w:val="prastasiniatinklio"/>
              <w:widowControl w:val="0"/>
              <w:numPr>
                <w:ilvl w:val="0"/>
                <w:numId w:val="17"/>
              </w:numPr>
              <w:spacing w:before="0" w:beforeAutospacing="0" w:after="0" w:afterAutospacing="0"/>
              <w:ind w:left="0" w:firstLine="0"/>
              <w:textAlignment w:val="baseline"/>
              <w:rPr>
                <w:lang w:val="lt-LT"/>
              </w:rPr>
            </w:pPr>
            <w:r w:rsidRPr="004F7C81">
              <w:rPr>
                <w:lang w:val="lt-LT"/>
              </w:rPr>
              <w:t>Formos</w:t>
            </w:r>
            <w:r w:rsidR="00A82BC9" w:rsidRPr="004F7C81">
              <w:rPr>
                <w:lang w:val="lt-LT"/>
              </w:rPr>
              <w:t xml:space="preserve"> </w:t>
            </w:r>
            <w:r w:rsidRPr="004F7C81">
              <w:rPr>
                <w:lang w:val="lt-LT"/>
              </w:rPr>
              <w:t>piešinio</w:t>
            </w:r>
            <w:r w:rsidR="00A82BC9" w:rsidRPr="004F7C81">
              <w:rPr>
                <w:lang w:val="lt-LT"/>
              </w:rPr>
              <w:t xml:space="preserve"> </w:t>
            </w:r>
            <w:r w:rsidRPr="004F7C81">
              <w:rPr>
                <w:lang w:val="lt-LT"/>
              </w:rPr>
              <w:t>perkėlimas</w:t>
            </w:r>
            <w:r w:rsidR="00A82BC9" w:rsidRPr="004F7C81">
              <w:rPr>
                <w:lang w:val="lt-LT"/>
              </w:rPr>
              <w:t xml:space="preserve"> </w:t>
            </w:r>
            <w:r w:rsidRPr="004F7C81">
              <w:rPr>
                <w:lang w:val="lt-LT"/>
              </w:rPr>
              <w:t>ant</w:t>
            </w:r>
            <w:r w:rsidR="00A82BC9" w:rsidRPr="004F7C81">
              <w:rPr>
                <w:lang w:val="lt-LT"/>
              </w:rPr>
              <w:t xml:space="preserve"> </w:t>
            </w:r>
            <w:r w:rsidRPr="004F7C81">
              <w:rPr>
                <w:lang w:val="lt-LT"/>
              </w:rPr>
              <w:t>medžiagos</w:t>
            </w:r>
          </w:p>
          <w:p w:rsidR="009760CB" w:rsidRPr="004F7C81" w:rsidRDefault="00EA2274" w:rsidP="00AB5A7B">
            <w:pPr>
              <w:pStyle w:val="prastasiniatinklio"/>
              <w:widowControl w:val="0"/>
              <w:numPr>
                <w:ilvl w:val="0"/>
                <w:numId w:val="17"/>
              </w:numPr>
              <w:spacing w:before="0" w:beforeAutospacing="0" w:after="0" w:afterAutospacing="0"/>
              <w:ind w:left="0" w:firstLine="0"/>
              <w:textAlignment w:val="baseline"/>
              <w:rPr>
                <w:lang w:val="lt-LT"/>
              </w:rPr>
            </w:pPr>
            <w:r w:rsidRPr="004F7C81">
              <w:rPr>
                <w:lang w:val="lt-LT"/>
              </w:rPr>
              <w:t>Gaminio</w:t>
            </w:r>
            <w:r w:rsidR="00A82BC9" w:rsidRPr="004F7C81">
              <w:rPr>
                <w:lang w:val="lt-LT"/>
              </w:rPr>
              <w:t xml:space="preserve"> </w:t>
            </w:r>
            <w:r w:rsidRPr="004F7C81">
              <w:rPr>
                <w:lang w:val="lt-LT"/>
              </w:rPr>
              <w:t>kūrimo</w:t>
            </w:r>
            <w:r w:rsidR="00A82BC9" w:rsidRPr="004F7C81">
              <w:rPr>
                <w:lang w:val="lt-LT"/>
              </w:rPr>
              <w:t xml:space="preserve"> </w:t>
            </w:r>
            <w:r w:rsidRPr="004F7C81">
              <w:rPr>
                <w:lang w:val="lt-LT"/>
              </w:rPr>
              <w:t>įrankių</w:t>
            </w:r>
            <w:r w:rsidR="00A82BC9" w:rsidRPr="004F7C81">
              <w:rPr>
                <w:lang w:val="lt-LT"/>
              </w:rPr>
              <w:t xml:space="preserve"> </w:t>
            </w:r>
            <w:r w:rsidRPr="004F7C81">
              <w:rPr>
                <w:lang w:val="lt-LT"/>
              </w:rPr>
              <w:t>parinkimas</w:t>
            </w:r>
          </w:p>
        </w:tc>
      </w:tr>
      <w:tr w:rsidR="004F7C81" w:rsidRPr="004F7C81" w:rsidTr="007046B5">
        <w:trPr>
          <w:trHeight w:val="57"/>
          <w:jc w:val="center"/>
        </w:trPr>
        <w:tc>
          <w:tcPr>
            <w:tcW w:w="947" w:type="pct"/>
            <w:vMerge/>
          </w:tcPr>
          <w:p w:rsidR="00BF323F" w:rsidRPr="004F7C81" w:rsidRDefault="00BF323F" w:rsidP="00AB5A7B">
            <w:pPr>
              <w:pStyle w:val="Betarp"/>
              <w:widowControl w:val="0"/>
            </w:pPr>
          </w:p>
        </w:tc>
        <w:tc>
          <w:tcPr>
            <w:tcW w:w="1174" w:type="pct"/>
          </w:tcPr>
          <w:p w:rsidR="00305D36" w:rsidRPr="004F7C81" w:rsidRDefault="00BF323F" w:rsidP="00AB5A7B">
            <w:pPr>
              <w:pStyle w:val="Betarp"/>
              <w:widowControl w:val="0"/>
            </w:pPr>
            <w:r w:rsidRPr="004F7C81">
              <w:t>1.3.</w:t>
            </w:r>
            <w:r w:rsidR="00A82BC9" w:rsidRPr="004F7C81">
              <w:t xml:space="preserve"> </w:t>
            </w:r>
            <w:r w:rsidRPr="004F7C81">
              <w:t>Parengti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konstravimo</w:t>
            </w:r>
            <w:r w:rsidR="00A82BC9" w:rsidRPr="004F7C81">
              <w:t xml:space="preserve"> </w:t>
            </w:r>
            <w:r w:rsidRPr="004F7C81">
              <w:t>ir</w:t>
            </w:r>
            <w:r w:rsidR="00A82BC9" w:rsidRPr="004F7C81">
              <w:t xml:space="preserve"> </w:t>
            </w:r>
            <w:r w:rsidRPr="004F7C81">
              <w:t>montavimo</w:t>
            </w:r>
            <w:r w:rsidR="00A82BC9" w:rsidRPr="004F7C81">
              <w:t xml:space="preserve"> </w:t>
            </w:r>
            <w:r w:rsidRPr="004F7C81">
              <w:lastRenderedPageBreak/>
              <w:t>darbines</w:t>
            </w:r>
            <w:r w:rsidR="00A82BC9" w:rsidRPr="004F7C81">
              <w:t xml:space="preserve"> </w:t>
            </w:r>
            <w:r w:rsidRPr="004F7C81">
              <w:t>schemas</w:t>
            </w:r>
            <w:r w:rsidR="00A82BC9" w:rsidRPr="004F7C81">
              <w:t xml:space="preserve"> </w:t>
            </w:r>
            <w:r w:rsidRPr="004F7C81">
              <w:t>pagal</w:t>
            </w:r>
            <w:r w:rsidR="00A82BC9" w:rsidRPr="004F7C81">
              <w:t xml:space="preserve"> </w:t>
            </w:r>
            <w:r w:rsidRPr="004F7C81">
              <w:t>techninius</w:t>
            </w:r>
            <w:r w:rsidR="00A82BC9" w:rsidRPr="004F7C81">
              <w:t xml:space="preserve"> </w:t>
            </w:r>
            <w:r w:rsidRPr="004F7C81">
              <w:t>piešinius</w:t>
            </w:r>
            <w:r w:rsidR="00A82BC9" w:rsidRPr="004F7C81">
              <w:t xml:space="preserve"> </w:t>
            </w:r>
            <w:r w:rsidRPr="004F7C81">
              <w:t>ir</w:t>
            </w:r>
            <w:r w:rsidR="00A82BC9" w:rsidRPr="004F7C81">
              <w:t xml:space="preserve"> </w:t>
            </w:r>
            <w:r w:rsidRPr="004F7C81">
              <w:t>konstrukcijos</w:t>
            </w:r>
            <w:r w:rsidR="00A82BC9" w:rsidRPr="004F7C81">
              <w:t xml:space="preserve"> </w:t>
            </w:r>
            <w:r w:rsidRPr="004F7C81">
              <w:t>brėžinius.</w:t>
            </w:r>
          </w:p>
        </w:tc>
        <w:tc>
          <w:tcPr>
            <w:tcW w:w="2879" w:type="pct"/>
          </w:tcPr>
          <w:p w:rsidR="001F0E19" w:rsidRPr="004F7C81" w:rsidRDefault="001F0E19" w:rsidP="00AB5A7B">
            <w:pPr>
              <w:pStyle w:val="prastasiniatinklio"/>
              <w:widowControl w:val="0"/>
              <w:spacing w:before="0" w:beforeAutospacing="0" w:after="0" w:afterAutospacing="0"/>
              <w:rPr>
                <w:b/>
                <w:bCs/>
                <w:i/>
                <w:iCs/>
                <w:lang w:val="lt-LT"/>
              </w:rPr>
            </w:pPr>
            <w:r w:rsidRPr="004F7C81">
              <w:rPr>
                <w:b/>
                <w:bCs/>
                <w:lang w:val="lt-LT"/>
              </w:rPr>
              <w:lastRenderedPageBreak/>
              <w:t>Tema.</w:t>
            </w:r>
            <w:r w:rsidR="00A82BC9" w:rsidRPr="004F7C81">
              <w:rPr>
                <w:lang w:val="lt-LT"/>
              </w:rPr>
              <w:t xml:space="preserve"> </w:t>
            </w:r>
            <w:r w:rsidR="0065289B" w:rsidRPr="004F7C81">
              <w:rPr>
                <w:b/>
                <w:i/>
                <w:lang w:val="lt-LT"/>
              </w:rPr>
              <w:t>Lėlės</w:t>
            </w:r>
            <w:r w:rsidR="00A82BC9" w:rsidRPr="004F7C81">
              <w:rPr>
                <w:b/>
                <w:bCs/>
                <w:i/>
                <w:iCs/>
                <w:lang w:val="lt-LT"/>
              </w:rPr>
              <w:t xml:space="preserve"> </w:t>
            </w:r>
            <w:r w:rsidRPr="004F7C81">
              <w:rPr>
                <w:b/>
                <w:bCs/>
                <w:i/>
                <w:iCs/>
                <w:lang w:val="lt-LT"/>
              </w:rPr>
              <w:t>darbo</w:t>
            </w:r>
            <w:r w:rsidR="00A82BC9" w:rsidRPr="004F7C81">
              <w:rPr>
                <w:b/>
                <w:bCs/>
                <w:i/>
                <w:iCs/>
                <w:lang w:val="lt-LT"/>
              </w:rPr>
              <w:t xml:space="preserve"> </w:t>
            </w:r>
            <w:r w:rsidRPr="004F7C81">
              <w:rPr>
                <w:b/>
                <w:bCs/>
                <w:i/>
                <w:iCs/>
                <w:lang w:val="lt-LT"/>
              </w:rPr>
              <w:t>brėžiniai</w:t>
            </w:r>
            <w:r w:rsidR="00A82BC9" w:rsidRPr="004F7C81">
              <w:rPr>
                <w:b/>
                <w:bCs/>
                <w:i/>
                <w:iCs/>
                <w:lang w:val="lt-LT"/>
              </w:rPr>
              <w:t xml:space="preserve"> </w:t>
            </w:r>
            <w:r w:rsidRPr="004F7C81">
              <w:rPr>
                <w:b/>
                <w:bCs/>
                <w:i/>
                <w:iCs/>
                <w:lang w:val="lt-LT"/>
              </w:rPr>
              <w:t>ir</w:t>
            </w:r>
            <w:r w:rsidR="00A82BC9" w:rsidRPr="004F7C81">
              <w:rPr>
                <w:b/>
                <w:bCs/>
                <w:i/>
                <w:iCs/>
                <w:lang w:val="lt-LT"/>
              </w:rPr>
              <w:t xml:space="preserve"> </w:t>
            </w:r>
            <w:r w:rsidRPr="004F7C81">
              <w:rPr>
                <w:b/>
                <w:bCs/>
                <w:i/>
                <w:iCs/>
                <w:lang w:val="lt-LT"/>
              </w:rPr>
              <w:t>gamybos</w:t>
            </w:r>
            <w:r w:rsidR="00A82BC9" w:rsidRPr="004F7C81">
              <w:rPr>
                <w:b/>
                <w:bCs/>
                <w:i/>
                <w:iCs/>
                <w:lang w:val="lt-LT"/>
              </w:rPr>
              <w:t xml:space="preserve"> </w:t>
            </w:r>
            <w:r w:rsidRPr="004F7C81">
              <w:rPr>
                <w:b/>
                <w:bCs/>
                <w:i/>
                <w:iCs/>
                <w:lang w:val="lt-LT"/>
              </w:rPr>
              <w:t>metodai</w:t>
            </w:r>
            <w:r w:rsidR="00305D36" w:rsidRPr="004F7C81">
              <w:rPr>
                <w:b/>
                <w:bCs/>
                <w:i/>
                <w:iCs/>
                <w:lang w:val="lt-LT"/>
              </w:rPr>
              <w:t xml:space="preserve"> </w:t>
            </w:r>
          </w:p>
          <w:p w:rsidR="001F0E19" w:rsidRPr="004F7C81" w:rsidRDefault="004236A3" w:rsidP="00AB5A7B">
            <w:pPr>
              <w:pStyle w:val="prastasiniatinklio"/>
              <w:widowControl w:val="0"/>
              <w:numPr>
                <w:ilvl w:val="0"/>
                <w:numId w:val="25"/>
              </w:numPr>
              <w:spacing w:before="0" w:beforeAutospacing="0" w:after="0" w:afterAutospacing="0"/>
              <w:ind w:left="0" w:firstLine="0"/>
              <w:rPr>
                <w:lang w:val="lt-LT"/>
              </w:rPr>
            </w:pPr>
            <w:r w:rsidRPr="004F7C81">
              <w:rPr>
                <w:lang w:val="lt-LT"/>
              </w:rPr>
              <w:t>L</w:t>
            </w:r>
            <w:r w:rsidR="001F0E19" w:rsidRPr="004F7C81">
              <w:rPr>
                <w:lang w:val="lt-LT"/>
              </w:rPr>
              <w:t>ėlės</w:t>
            </w:r>
            <w:r w:rsidR="00A82BC9" w:rsidRPr="004F7C81">
              <w:rPr>
                <w:lang w:val="lt-LT"/>
              </w:rPr>
              <w:t xml:space="preserve"> </w:t>
            </w:r>
            <w:r w:rsidR="001F0E19" w:rsidRPr="004F7C81">
              <w:rPr>
                <w:lang w:val="lt-LT"/>
              </w:rPr>
              <w:t>gamybos</w:t>
            </w:r>
            <w:r w:rsidR="00A82BC9" w:rsidRPr="004F7C81">
              <w:rPr>
                <w:lang w:val="lt-LT"/>
              </w:rPr>
              <w:t xml:space="preserve"> </w:t>
            </w:r>
            <w:r w:rsidR="001F0E19" w:rsidRPr="004F7C81">
              <w:rPr>
                <w:lang w:val="lt-LT"/>
              </w:rPr>
              <w:t>ir</w:t>
            </w:r>
            <w:r w:rsidR="00A82BC9" w:rsidRPr="004F7C81">
              <w:rPr>
                <w:lang w:val="lt-LT"/>
              </w:rPr>
              <w:t xml:space="preserve"> </w:t>
            </w:r>
            <w:r w:rsidR="001F0E19" w:rsidRPr="004F7C81">
              <w:rPr>
                <w:lang w:val="lt-LT"/>
              </w:rPr>
              <w:t>montavimo</w:t>
            </w:r>
            <w:r w:rsidR="00A82BC9" w:rsidRPr="004F7C81">
              <w:rPr>
                <w:lang w:val="lt-LT"/>
              </w:rPr>
              <w:t xml:space="preserve"> </w:t>
            </w:r>
            <w:r w:rsidR="001F0E19" w:rsidRPr="004F7C81">
              <w:rPr>
                <w:lang w:val="lt-LT"/>
              </w:rPr>
              <w:t>eiliškum</w:t>
            </w:r>
            <w:r w:rsidR="002E3DF7" w:rsidRPr="004F7C81">
              <w:rPr>
                <w:lang w:val="lt-LT"/>
              </w:rPr>
              <w:t>as</w:t>
            </w:r>
            <w:r w:rsidR="00242527" w:rsidRPr="004F7C81">
              <w:rPr>
                <w:lang w:val="lt-LT"/>
              </w:rPr>
              <w:t xml:space="preserve"> </w:t>
            </w:r>
          </w:p>
          <w:p w:rsidR="001F0E19" w:rsidRPr="004F7C81" w:rsidRDefault="002E3DF7" w:rsidP="00AB5A7B">
            <w:pPr>
              <w:pStyle w:val="prastasiniatinklio"/>
              <w:widowControl w:val="0"/>
              <w:numPr>
                <w:ilvl w:val="0"/>
                <w:numId w:val="25"/>
              </w:numPr>
              <w:spacing w:before="0" w:beforeAutospacing="0" w:after="0" w:afterAutospacing="0"/>
              <w:ind w:left="0" w:firstLine="0"/>
              <w:textAlignment w:val="baseline"/>
              <w:rPr>
                <w:lang w:val="lt-LT"/>
              </w:rPr>
            </w:pPr>
            <w:r w:rsidRPr="004F7C81">
              <w:rPr>
                <w:lang w:val="lt-LT"/>
              </w:rPr>
              <w:lastRenderedPageBreak/>
              <w:t>L</w:t>
            </w:r>
            <w:r w:rsidR="001F0E19" w:rsidRPr="004F7C81">
              <w:rPr>
                <w:lang w:val="lt-LT"/>
              </w:rPr>
              <w:t>ėlės</w:t>
            </w:r>
            <w:r w:rsidR="00A82BC9" w:rsidRPr="004F7C81">
              <w:rPr>
                <w:lang w:val="lt-LT"/>
              </w:rPr>
              <w:t xml:space="preserve"> </w:t>
            </w:r>
            <w:r w:rsidR="001F0E19" w:rsidRPr="004F7C81">
              <w:rPr>
                <w:lang w:val="lt-LT"/>
              </w:rPr>
              <w:t>gamybos</w:t>
            </w:r>
            <w:r w:rsidR="00A82BC9" w:rsidRPr="004F7C81">
              <w:rPr>
                <w:lang w:val="lt-LT"/>
              </w:rPr>
              <w:t xml:space="preserve"> </w:t>
            </w:r>
            <w:r w:rsidR="001F0E19" w:rsidRPr="004F7C81">
              <w:rPr>
                <w:lang w:val="lt-LT"/>
              </w:rPr>
              <w:t>technik</w:t>
            </w:r>
            <w:r w:rsidRPr="004F7C81">
              <w:rPr>
                <w:lang w:val="lt-LT"/>
              </w:rPr>
              <w:t>ų</w:t>
            </w:r>
            <w:r w:rsidR="00A82BC9" w:rsidRPr="004F7C81">
              <w:rPr>
                <w:lang w:val="lt-LT"/>
              </w:rPr>
              <w:t xml:space="preserve"> </w:t>
            </w:r>
            <w:r w:rsidRPr="004F7C81">
              <w:rPr>
                <w:lang w:val="lt-LT"/>
              </w:rPr>
              <w:t>parinkimas</w:t>
            </w:r>
          </w:p>
          <w:p w:rsidR="0065289B" w:rsidRPr="004F7C81" w:rsidRDefault="0065289B" w:rsidP="00AB5A7B">
            <w:pPr>
              <w:pStyle w:val="prastasiniatinklio"/>
              <w:widowControl w:val="0"/>
              <w:spacing w:before="0" w:beforeAutospacing="0" w:after="0" w:afterAutospacing="0"/>
              <w:rPr>
                <w:b/>
                <w:bCs/>
                <w:i/>
                <w:iCs/>
                <w:lang w:val="lt-LT"/>
              </w:rPr>
            </w:pPr>
            <w:r w:rsidRPr="004F7C81">
              <w:rPr>
                <w:b/>
                <w:bCs/>
                <w:lang w:val="lt-LT"/>
              </w:rPr>
              <w:t>Tema.</w:t>
            </w:r>
            <w:r w:rsidR="00A82BC9" w:rsidRPr="004F7C81">
              <w:rPr>
                <w:lang w:val="lt-LT"/>
              </w:rPr>
              <w:t xml:space="preserve"> </w:t>
            </w:r>
            <w:r w:rsidR="006833D2" w:rsidRPr="004F7C81">
              <w:rPr>
                <w:b/>
                <w:bCs/>
                <w:i/>
                <w:iCs/>
                <w:lang w:val="lt-LT"/>
              </w:rPr>
              <w:t>Kito s</w:t>
            </w:r>
            <w:r w:rsidRPr="004F7C81">
              <w:rPr>
                <w:b/>
                <w:bCs/>
                <w:i/>
                <w:iCs/>
                <w:lang w:val="lt-LT"/>
              </w:rPr>
              <w:t>cenos</w:t>
            </w:r>
            <w:r w:rsidR="00A82BC9" w:rsidRPr="004F7C81">
              <w:rPr>
                <w:b/>
                <w:bCs/>
                <w:i/>
                <w:iCs/>
                <w:lang w:val="lt-LT"/>
              </w:rPr>
              <w:t xml:space="preserve"> </w:t>
            </w:r>
            <w:r w:rsidRPr="004F7C81">
              <w:rPr>
                <w:b/>
                <w:bCs/>
                <w:i/>
                <w:iCs/>
                <w:lang w:val="lt-LT"/>
              </w:rPr>
              <w:t>objekto</w:t>
            </w:r>
            <w:r w:rsidR="00A82BC9" w:rsidRPr="004F7C81">
              <w:rPr>
                <w:b/>
                <w:bCs/>
                <w:i/>
                <w:iCs/>
                <w:lang w:val="lt-LT"/>
              </w:rPr>
              <w:t xml:space="preserve"> </w:t>
            </w:r>
            <w:r w:rsidRPr="004F7C81">
              <w:rPr>
                <w:b/>
                <w:bCs/>
                <w:i/>
                <w:iCs/>
                <w:lang w:val="lt-LT"/>
              </w:rPr>
              <w:t>darbo</w:t>
            </w:r>
            <w:r w:rsidR="00A82BC9" w:rsidRPr="004F7C81">
              <w:rPr>
                <w:b/>
                <w:bCs/>
                <w:i/>
                <w:iCs/>
                <w:lang w:val="lt-LT"/>
              </w:rPr>
              <w:t xml:space="preserve"> </w:t>
            </w:r>
            <w:r w:rsidRPr="004F7C81">
              <w:rPr>
                <w:b/>
                <w:bCs/>
                <w:i/>
                <w:iCs/>
                <w:lang w:val="lt-LT"/>
              </w:rPr>
              <w:t>brėžiniai</w:t>
            </w:r>
            <w:r w:rsidR="00A82BC9" w:rsidRPr="004F7C81">
              <w:rPr>
                <w:b/>
                <w:bCs/>
                <w:i/>
                <w:iCs/>
                <w:lang w:val="lt-LT"/>
              </w:rPr>
              <w:t xml:space="preserve"> </w:t>
            </w:r>
            <w:r w:rsidR="008566C1" w:rsidRPr="004F7C81">
              <w:rPr>
                <w:b/>
                <w:bCs/>
                <w:i/>
                <w:iCs/>
                <w:lang w:val="lt-LT"/>
              </w:rPr>
              <w:t>ir gamybos metodai</w:t>
            </w:r>
          </w:p>
          <w:p w:rsidR="00F205A6" w:rsidRPr="004F7C81" w:rsidRDefault="00715284" w:rsidP="00AB5A7B">
            <w:pPr>
              <w:pStyle w:val="prastasiniatinklio"/>
              <w:widowControl w:val="0"/>
              <w:numPr>
                <w:ilvl w:val="0"/>
                <w:numId w:val="25"/>
              </w:numPr>
              <w:spacing w:before="0" w:beforeAutospacing="0" w:after="0" w:afterAutospacing="0"/>
              <w:ind w:left="0" w:firstLine="0"/>
              <w:rPr>
                <w:lang w:val="lt-LT"/>
              </w:rPr>
            </w:pPr>
            <w:r w:rsidRPr="004F7C81">
              <w:rPr>
                <w:lang w:val="lt-LT"/>
              </w:rPr>
              <w:t>S</w:t>
            </w:r>
            <w:r w:rsidR="00C17644" w:rsidRPr="004F7C81">
              <w:rPr>
                <w:lang w:val="lt-LT"/>
              </w:rPr>
              <w:t>cenos</w:t>
            </w:r>
            <w:r w:rsidR="00A82BC9" w:rsidRPr="004F7C81">
              <w:rPr>
                <w:lang w:val="lt-LT"/>
              </w:rPr>
              <w:t xml:space="preserve"> </w:t>
            </w:r>
            <w:r w:rsidR="00C17644" w:rsidRPr="004F7C81">
              <w:rPr>
                <w:lang w:val="lt-LT"/>
              </w:rPr>
              <w:t>objekto</w:t>
            </w:r>
            <w:r w:rsidR="00A82BC9" w:rsidRPr="004F7C81">
              <w:rPr>
                <w:lang w:val="lt-LT"/>
              </w:rPr>
              <w:t xml:space="preserve"> </w:t>
            </w:r>
            <w:r w:rsidR="00F205A6" w:rsidRPr="004F7C81">
              <w:rPr>
                <w:lang w:val="lt-LT"/>
              </w:rPr>
              <w:t>gamybos</w:t>
            </w:r>
            <w:r w:rsidR="00A82BC9" w:rsidRPr="004F7C81">
              <w:rPr>
                <w:lang w:val="lt-LT"/>
              </w:rPr>
              <w:t xml:space="preserve"> </w:t>
            </w:r>
            <w:r w:rsidR="00F205A6" w:rsidRPr="004F7C81">
              <w:rPr>
                <w:lang w:val="lt-LT"/>
              </w:rPr>
              <w:t>ir</w:t>
            </w:r>
            <w:r w:rsidR="00A82BC9" w:rsidRPr="004F7C81">
              <w:rPr>
                <w:lang w:val="lt-LT"/>
              </w:rPr>
              <w:t xml:space="preserve"> </w:t>
            </w:r>
            <w:r w:rsidR="00F205A6" w:rsidRPr="004F7C81">
              <w:rPr>
                <w:lang w:val="lt-LT"/>
              </w:rPr>
              <w:t>montavimo</w:t>
            </w:r>
            <w:r w:rsidR="00A82BC9" w:rsidRPr="004F7C81">
              <w:rPr>
                <w:lang w:val="lt-LT"/>
              </w:rPr>
              <w:t xml:space="preserve"> </w:t>
            </w:r>
            <w:r w:rsidR="00F205A6" w:rsidRPr="004F7C81">
              <w:rPr>
                <w:lang w:val="lt-LT"/>
              </w:rPr>
              <w:t>eiliškumas</w:t>
            </w:r>
            <w:r w:rsidRPr="004F7C81">
              <w:rPr>
                <w:lang w:val="lt-LT"/>
              </w:rPr>
              <w:t xml:space="preserve"> darbo brėžiniuose</w:t>
            </w:r>
          </w:p>
          <w:p w:rsidR="00F205A6" w:rsidRPr="004F7C81" w:rsidRDefault="00715284" w:rsidP="00AB5A7B">
            <w:pPr>
              <w:pStyle w:val="prastasiniatinklio"/>
              <w:widowControl w:val="0"/>
              <w:numPr>
                <w:ilvl w:val="0"/>
                <w:numId w:val="25"/>
              </w:numPr>
              <w:spacing w:before="0" w:beforeAutospacing="0" w:after="0" w:afterAutospacing="0"/>
              <w:ind w:left="0" w:firstLine="0"/>
              <w:textAlignment w:val="baseline"/>
              <w:rPr>
                <w:lang w:val="lt-LT"/>
              </w:rPr>
            </w:pPr>
            <w:r w:rsidRPr="004F7C81">
              <w:rPr>
                <w:lang w:val="lt-LT"/>
              </w:rPr>
              <w:t>S</w:t>
            </w:r>
            <w:r w:rsidR="00C17644" w:rsidRPr="004F7C81">
              <w:rPr>
                <w:lang w:val="lt-LT"/>
              </w:rPr>
              <w:t>cenos</w:t>
            </w:r>
            <w:r w:rsidR="00A82BC9" w:rsidRPr="004F7C81">
              <w:rPr>
                <w:lang w:val="lt-LT"/>
              </w:rPr>
              <w:t xml:space="preserve"> </w:t>
            </w:r>
            <w:r w:rsidR="00C17644" w:rsidRPr="004F7C81">
              <w:rPr>
                <w:lang w:val="lt-LT"/>
              </w:rPr>
              <w:t>objekto</w:t>
            </w:r>
            <w:r w:rsidR="00A82BC9" w:rsidRPr="004F7C81">
              <w:rPr>
                <w:lang w:val="lt-LT"/>
              </w:rPr>
              <w:t xml:space="preserve"> </w:t>
            </w:r>
            <w:r w:rsidR="00F205A6" w:rsidRPr="004F7C81">
              <w:rPr>
                <w:lang w:val="lt-LT"/>
              </w:rPr>
              <w:t>medinių</w:t>
            </w:r>
            <w:r w:rsidR="00A82BC9" w:rsidRPr="004F7C81">
              <w:rPr>
                <w:lang w:val="lt-LT"/>
              </w:rPr>
              <w:t xml:space="preserve"> </w:t>
            </w:r>
            <w:r w:rsidR="00F205A6" w:rsidRPr="004F7C81">
              <w:rPr>
                <w:lang w:val="lt-LT"/>
              </w:rPr>
              <w:t>dalių</w:t>
            </w:r>
            <w:r w:rsidR="00A82BC9" w:rsidRPr="004F7C81">
              <w:rPr>
                <w:lang w:val="lt-LT"/>
              </w:rPr>
              <w:t xml:space="preserve"> </w:t>
            </w:r>
            <w:r w:rsidR="00F205A6" w:rsidRPr="004F7C81">
              <w:rPr>
                <w:lang w:val="lt-LT"/>
              </w:rPr>
              <w:t>gamybos</w:t>
            </w:r>
            <w:r w:rsidR="00A82BC9" w:rsidRPr="004F7C81">
              <w:rPr>
                <w:lang w:val="lt-LT"/>
              </w:rPr>
              <w:t xml:space="preserve"> </w:t>
            </w:r>
            <w:r w:rsidR="00F205A6" w:rsidRPr="004F7C81">
              <w:rPr>
                <w:lang w:val="lt-LT"/>
              </w:rPr>
              <w:t>metodai</w:t>
            </w:r>
            <w:r w:rsidR="00F83B33" w:rsidRPr="004F7C81">
              <w:rPr>
                <w:lang w:val="lt-LT"/>
              </w:rPr>
              <w:t xml:space="preserve"> </w:t>
            </w:r>
          </w:p>
          <w:p w:rsidR="00C17644" w:rsidRPr="004F7C81" w:rsidRDefault="00C17644" w:rsidP="00AB5A7B">
            <w:pPr>
              <w:pStyle w:val="prastasiniatinklio"/>
              <w:widowControl w:val="0"/>
              <w:numPr>
                <w:ilvl w:val="0"/>
                <w:numId w:val="25"/>
              </w:numPr>
              <w:spacing w:before="0" w:beforeAutospacing="0" w:after="0" w:afterAutospacing="0"/>
              <w:ind w:left="0" w:firstLine="0"/>
              <w:textAlignment w:val="baseline"/>
              <w:rPr>
                <w:lang w:val="lt-LT"/>
              </w:rPr>
            </w:pPr>
            <w:r w:rsidRPr="004F7C81">
              <w:rPr>
                <w:lang w:val="lt-LT"/>
              </w:rPr>
              <w:t>Scenos</w:t>
            </w:r>
            <w:r w:rsidR="00A82BC9" w:rsidRPr="004F7C81">
              <w:rPr>
                <w:lang w:val="lt-LT"/>
              </w:rPr>
              <w:t xml:space="preserve"> </w:t>
            </w:r>
            <w:r w:rsidRPr="004F7C81">
              <w:rPr>
                <w:lang w:val="lt-LT"/>
              </w:rPr>
              <w:t>objekto</w:t>
            </w:r>
            <w:r w:rsidR="00A82BC9" w:rsidRPr="004F7C81">
              <w:rPr>
                <w:lang w:val="lt-LT"/>
              </w:rPr>
              <w:t xml:space="preserve"> </w:t>
            </w:r>
            <w:r w:rsidR="00F205A6" w:rsidRPr="004F7C81">
              <w:rPr>
                <w:lang w:val="lt-LT"/>
              </w:rPr>
              <w:t>metalinių</w:t>
            </w:r>
            <w:r w:rsidR="00A82BC9" w:rsidRPr="004F7C81">
              <w:rPr>
                <w:lang w:val="lt-LT"/>
              </w:rPr>
              <w:t xml:space="preserve"> </w:t>
            </w:r>
            <w:r w:rsidR="00F205A6" w:rsidRPr="004F7C81">
              <w:rPr>
                <w:lang w:val="lt-LT"/>
              </w:rPr>
              <w:t>detalių</w:t>
            </w:r>
            <w:r w:rsidR="00A82BC9" w:rsidRPr="004F7C81">
              <w:rPr>
                <w:lang w:val="lt-LT"/>
              </w:rPr>
              <w:t xml:space="preserve"> </w:t>
            </w:r>
            <w:r w:rsidR="00F205A6" w:rsidRPr="004F7C81">
              <w:rPr>
                <w:lang w:val="lt-LT"/>
              </w:rPr>
              <w:t>gamybos</w:t>
            </w:r>
            <w:r w:rsidR="00A82BC9" w:rsidRPr="004F7C81">
              <w:rPr>
                <w:lang w:val="lt-LT"/>
              </w:rPr>
              <w:t xml:space="preserve"> </w:t>
            </w:r>
            <w:r w:rsidR="00F205A6" w:rsidRPr="004F7C81">
              <w:rPr>
                <w:lang w:val="lt-LT"/>
              </w:rPr>
              <w:t>technikų</w:t>
            </w:r>
            <w:r w:rsidR="00A82BC9" w:rsidRPr="004F7C81">
              <w:rPr>
                <w:lang w:val="lt-LT"/>
              </w:rPr>
              <w:t xml:space="preserve"> </w:t>
            </w:r>
            <w:r w:rsidR="00F205A6" w:rsidRPr="004F7C81">
              <w:rPr>
                <w:lang w:val="lt-LT"/>
              </w:rPr>
              <w:t>parinkimas</w:t>
            </w:r>
          </w:p>
          <w:p w:rsidR="00242527" w:rsidRPr="004F7C81" w:rsidRDefault="00242527" w:rsidP="00AB5A7B">
            <w:pPr>
              <w:pStyle w:val="prastasiniatinklio"/>
              <w:widowControl w:val="0"/>
              <w:numPr>
                <w:ilvl w:val="0"/>
                <w:numId w:val="25"/>
              </w:numPr>
              <w:spacing w:before="0" w:beforeAutospacing="0" w:after="0" w:afterAutospacing="0"/>
              <w:ind w:left="0" w:firstLine="0"/>
              <w:textAlignment w:val="baseline"/>
              <w:rPr>
                <w:b/>
                <w:lang w:val="lt-LT"/>
              </w:rPr>
            </w:pPr>
            <w:r w:rsidRPr="004F7C81">
              <w:rPr>
                <w:lang w:val="lt-LT"/>
              </w:rPr>
              <w:t>S</w:t>
            </w:r>
            <w:r w:rsidR="00F205A6" w:rsidRPr="004F7C81">
              <w:rPr>
                <w:lang w:val="lt-LT"/>
              </w:rPr>
              <w:t>cenoje</w:t>
            </w:r>
            <w:r w:rsidR="00A82BC9" w:rsidRPr="004F7C81">
              <w:rPr>
                <w:lang w:val="lt-LT"/>
              </w:rPr>
              <w:t xml:space="preserve"> </w:t>
            </w:r>
            <w:r w:rsidR="00F205A6" w:rsidRPr="004F7C81">
              <w:rPr>
                <w:lang w:val="lt-LT"/>
              </w:rPr>
              <w:t>naudojamų</w:t>
            </w:r>
            <w:r w:rsidR="00A82BC9" w:rsidRPr="004F7C81">
              <w:rPr>
                <w:lang w:val="lt-LT"/>
              </w:rPr>
              <w:t xml:space="preserve"> </w:t>
            </w:r>
            <w:r w:rsidR="00F205A6" w:rsidRPr="004F7C81">
              <w:rPr>
                <w:lang w:val="lt-LT"/>
              </w:rPr>
              <w:t>audinių</w:t>
            </w:r>
            <w:r w:rsidR="00A82BC9" w:rsidRPr="004F7C81">
              <w:rPr>
                <w:lang w:val="lt-LT"/>
              </w:rPr>
              <w:t xml:space="preserve"> </w:t>
            </w:r>
            <w:r w:rsidR="00F205A6" w:rsidRPr="004F7C81">
              <w:rPr>
                <w:lang w:val="lt-LT"/>
              </w:rPr>
              <w:t>apdirbimo</w:t>
            </w:r>
            <w:r w:rsidR="00A82BC9" w:rsidRPr="004F7C81">
              <w:rPr>
                <w:lang w:val="lt-LT"/>
              </w:rPr>
              <w:t xml:space="preserve"> </w:t>
            </w:r>
            <w:r w:rsidR="00F205A6" w:rsidRPr="004F7C81">
              <w:rPr>
                <w:lang w:val="lt-LT"/>
              </w:rPr>
              <w:t>ir</w:t>
            </w:r>
            <w:r w:rsidR="00A82BC9" w:rsidRPr="004F7C81">
              <w:rPr>
                <w:lang w:val="lt-LT"/>
              </w:rPr>
              <w:t xml:space="preserve"> </w:t>
            </w:r>
            <w:r w:rsidR="00F205A6" w:rsidRPr="004F7C81">
              <w:rPr>
                <w:lang w:val="lt-LT"/>
              </w:rPr>
              <w:t>pritaikymo</w:t>
            </w:r>
            <w:r w:rsidR="00A82BC9" w:rsidRPr="004F7C81">
              <w:rPr>
                <w:lang w:val="lt-LT"/>
              </w:rPr>
              <w:t xml:space="preserve"> </w:t>
            </w:r>
            <w:r w:rsidR="00F205A6" w:rsidRPr="004F7C81">
              <w:rPr>
                <w:lang w:val="lt-LT"/>
              </w:rPr>
              <w:t>technologijos</w:t>
            </w:r>
          </w:p>
        </w:tc>
      </w:tr>
      <w:tr w:rsidR="004F7C81" w:rsidRPr="004F7C81" w:rsidTr="007046B5">
        <w:trPr>
          <w:trHeight w:val="57"/>
          <w:jc w:val="center"/>
        </w:trPr>
        <w:tc>
          <w:tcPr>
            <w:tcW w:w="947" w:type="pct"/>
            <w:vMerge w:val="restart"/>
          </w:tcPr>
          <w:p w:rsidR="00920755" w:rsidRPr="004F7C81" w:rsidRDefault="003B65E1" w:rsidP="00AB5A7B">
            <w:pPr>
              <w:pStyle w:val="Betarp"/>
              <w:widowControl w:val="0"/>
            </w:pPr>
            <w:r w:rsidRPr="004F7C81">
              <w:lastRenderedPageBreak/>
              <w:t>2.</w:t>
            </w:r>
            <w:r w:rsidR="00A82BC9" w:rsidRPr="004F7C81">
              <w:t xml:space="preserve"> </w:t>
            </w:r>
            <w:r w:rsidR="00BF323F" w:rsidRPr="004F7C81">
              <w:t>Parinkti</w:t>
            </w:r>
            <w:r w:rsidR="00A82BC9" w:rsidRPr="004F7C81">
              <w:t xml:space="preserve"> </w:t>
            </w:r>
            <w:r w:rsidR="00BF323F" w:rsidRPr="004F7C81">
              <w:t>scenos</w:t>
            </w:r>
            <w:r w:rsidR="00A82BC9" w:rsidRPr="004F7C81">
              <w:t xml:space="preserve"> </w:t>
            </w:r>
            <w:r w:rsidR="00BF323F" w:rsidRPr="004F7C81">
              <w:t>objektų</w:t>
            </w:r>
            <w:r w:rsidR="00A82BC9" w:rsidRPr="004F7C81">
              <w:t xml:space="preserve"> </w:t>
            </w:r>
            <w:r w:rsidR="00BF323F" w:rsidRPr="004F7C81">
              <w:t>gamybai</w:t>
            </w:r>
            <w:r w:rsidR="00A82BC9" w:rsidRPr="004F7C81">
              <w:t xml:space="preserve"> </w:t>
            </w:r>
            <w:r w:rsidR="00BF323F" w:rsidRPr="004F7C81">
              <w:t>tinkamas</w:t>
            </w:r>
            <w:r w:rsidR="00A82BC9" w:rsidRPr="004F7C81">
              <w:t xml:space="preserve"> </w:t>
            </w:r>
            <w:r w:rsidR="00BF323F" w:rsidRPr="004F7C81">
              <w:t>medžiagas.</w:t>
            </w:r>
          </w:p>
        </w:tc>
        <w:tc>
          <w:tcPr>
            <w:tcW w:w="1174" w:type="pct"/>
          </w:tcPr>
          <w:p w:rsidR="00452C71" w:rsidRPr="004F7C81" w:rsidRDefault="003B65E1" w:rsidP="00AB5A7B">
            <w:pPr>
              <w:widowControl w:val="0"/>
              <w:spacing w:line="254" w:lineRule="auto"/>
            </w:pPr>
            <w:r w:rsidRPr="004F7C81">
              <w:t>2.1.</w:t>
            </w:r>
            <w:r w:rsidR="00A82BC9" w:rsidRPr="004F7C81">
              <w:t xml:space="preserve"> </w:t>
            </w:r>
            <w:r w:rsidR="00BF323F" w:rsidRPr="004F7C81">
              <w:t>Apibūdinti</w:t>
            </w:r>
            <w:r w:rsidR="00A82BC9" w:rsidRPr="004F7C81">
              <w:t xml:space="preserve"> </w:t>
            </w:r>
            <w:r w:rsidR="00BF323F" w:rsidRPr="004F7C81">
              <w:t>lėlės</w:t>
            </w:r>
            <w:r w:rsidR="00A82BC9" w:rsidRPr="004F7C81">
              <w:t xml:space="preserve"> </w:t>
            </w:r>
            <w:r w:rsidR="00BF323F" w:rsidRPr="004F7C81">
              <w:t>ar</w:t>
            </w:r>
            <w:r w:rsidR="00A82BC9" w:rsidRPr="004F7C81">
              <w:t xml:space="preserve"> </w:t>
            </w:r>
            <w:r w:rsidR="00BF323F" w:rsidRPr="004F7C81">
              <w:t>kito</w:t>
            </w:r>
            <w:r w:rsidR="00A82BC9" w:rsidRPr="004F7C81">
              <w:t xml:space="preserve"> </w:t>
            </w:r>
            <w:r w:rsidR="00BF323F" w:rsidRPr="004F7C81">
              <w:t>scenos</w:t>
            </w:r>
            <w:r w:rsidR="00A82BC9" w:rsidRPr="004F7C81">
              <w:t xml:space="preserve"> </w:t>
            </w:r>
            <w:r w:rsidR="00BF323F" w:rsidRPr="004F7C81">
              <w:t>objekto</w:t>
            </w:r>
            <w:r w:rsidR="00A82BC9" w:rsidRPr="004F7C81">
              <w:t xml:space="preserve"> </w:t>
            </w:r>
            <w:r w:rsidR="00BF323F" w:rsidRPr="004F7C81">
              <w:t>gamybai</w:t>
            </w:r>
            <w:r w:rsidR="00A82BC9" w:rsidRPr="004F7C81">
              <w:t xml:space="preserve"> </w:t>
            </w:r>
            <w:r w:rsidR="00BF323F" w:rsidRPr="004F7C81">
              <w:t>tinkamas</w:t>
            </w:r>
            <w:r w:rsidR="00A82BC9" w:rsidRPr="004F7C81">
              <w:t xml:space="preserve"> </w:t>
            </w:r>
            <w:r w:rsidR="00BF323F" w:rsidRPr="004F7C81">
              <w:t>medžiagas</w:t>
            </w:r>
            <w:r w:rsidR="00A82BC9" w:rsidRPr="004F7C81">
              <w:t xml:space="preserve"> </w:t>
            </w:r>
            <w:r w:rsidR="00BF323F" w:rsidRPr="004F7C81">
              <w:t>ir</w:t>
            </w:r>
            <w:r w:rsidR="00A82BC9" w:rsidRPr="004F7C81">
              <w:t xml:space="preserve"> </w:t>
            </w:r>
            <w:r w:rsidR="00BF323F" w:rsidRPr="004F7C81">
              <w:t>jų</w:t>
            </w:r>
            <w:r w:rsidR="00A82BC9" w:rsidRPr="004F7C81">
              <w:t xml:space="preserve"> </w:t>
            </w:r>
            <w:r w:rsidR="00BF323F" w:rsidRPr="004F7C81">
              <w:t>panaudojimo</w:t>
            </w:r>
            <w:r w:rsidR="00A82BC9" w:rsidRPr="004F7C81">
              <w:t xml:space="preserve"> </w:t>
            </w:r>
            <w:r w:rsidR="00BF323F" w:rsidRPr="004F7C81">
              <w:t>galimybes.</w:t>
            </w:r>
          </w:p>
        </w:tc>
        <w:tc>
          <w:tcPr>
            <w:tcW w:w="2879" w:type="pct"/>
          </w:tcPr>
          <w:p w:rsidR="00A82BC9" w:rsidRPr="004F7C81" w:rsidRDefault="00907415" w:rsidP="00AB5A7B">
            <w:pPr>
              <w:pStyle w:val="prastasiniatinklio"/>
              <w:widowControl w:val="0"/>
              <w:spacing w:before="0" w:beforeAutospacing="0" w:after="0" w:afterAutospacing="0"/>
              <w:rPr>
                <w:b/>
                <w:bCs/>
                <w:i/>
                <w:iCs/>
                <w:lang w:val="lt-LT"/>
              </w:rPr>
            </w:pPr>
            <w:r w:rsidRPr="004F7C81">
              <w:rPr>
                <w:b/>
                <w:bCs/>
                <w:lang w:val="lt-LT"/>
              </w:rPr>
              <w:t>Tema.</w:t>
            </w:r>
            <w:r w:rsidR="00A82BC9" w:rsidRPr="004F7C81">
              <w:rPr>
                <w:lang w:val="lt-LT"/>
              </w:rPr>
              <w:t xml:space="preserve"> </w:t>
            </w:r>
            <w:r w:rsidR="00FE0CBF" w:rsidRPr="004F7C81">
              <w:rPr>
                <w:b/>
                <w:i/>
                <w:lang w:val="lt-LT"/>
              </w:rPr>
              <w:t>Mediena ir jos panaudojimo galimybės gaminant lėles ar kitus scenos objektus</w:t>
            </w:r>
          </w:p>
          <w:p w:rsidR="00907415" w:rsidRPr="004F7C81" w:rsidRDefault="00197C79" w:rsidP="00AB5A7B">
            <w:pPr>
              <w:pStyle w:val="prastasiniatinklio"/>
              <w:widowControl w:val="0"/>
              <w:numPr>
                <w:ilvl w:val="0"/>
                <w:numId w:val="28"/>
              </w:numPr>
              <w:spacing w:before="0" w:beforeAutospacing="0" w:after="0" w:afterAutospacing="0"/>
              <w:ind w:left="0" w:firstLine="0"/>
              <w:textAlignment w:val="baseline"/>
              <w:rPr>
                <w:lang w:val="lt-LT"/>
              </w:rPr>
            </w:pPr>
            <w:r w:rsidRPr="004F7C81">
              <w:rPr>
                <w:lang w:val="lt-LT"/>
              </w:rPr>
              <w:t>Medienos</w:t>
            </w:r>
            <w:r w:rsidR="00A82BC9" w:rsidRPr="004F7C81">
              <w:rPr>
                <w:lang w:val="lt-LT"/>
              </w:rPr>
              <w:t xml:space="preserve"> </w:t>
            </w:r>
            <w:r w:rsidRPr="004F7C81">
              <w:rPr>
                <w:lang w:val="lt-LT"/>
              </w:rPr>
              <w:t>rūšys</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jos</w:t>
            </w:r>
            <w:r w:rsidR="00A82BC9" w:rsidRPr="004F7C81">
              <w:rPr>
                <w:lang w:val="lt-LT"/>
              </w:rPr>
              <w:t xml:space="preserve"> </w:t>
            </w:r>
            <w:r w:rsidRPr="004F7C81">
              <w:rPr>
                <w:lang w:val="lt-LT"/>
              </w:rPr>
              <w:t>savybės</w:t>
            </w:r>
          </w:p>
          <w:p w:rsidR="00907415" w:rsidRPr="004F7C81" w:rsidRDefault="00907415" w:rsidP="00AB5A7B">
            <w:pPr>
              <w:pStyle w:val="prastasiniatinklio"/>
              <w:widowControl w:val="0"/>
              <w:numPr>
                <w:ilvl w:val="0"/>
                <w:numId w:val="28"/>
              </w:numPr>
              <w:spacing w:before="0" w:beforeAutospacing="0" w:after="0" w:afterAutospacing="0"/>
              <w:ind w:left="0" w:firstLine="0"/>
              <w:textAlignment w:val="baseline"/>
              <w:rPr>
                <w:lang w:val="lt-LT"/>
              </w:rPr>
            </w:pPr>
            <w:r w:rsidRPr="004F7C81">
              <w:rPr>
                <w:lang w:val="lt-LT"/>
              </w:rPr>
              <w:t>Skulptūrinės</w:t>
            </w:r>
            <w:r w:rsidR="00A82BC9" w:rsidRPr="004F7C81">
              <w:rPr>
                <w:lang w:val="lt-LT"/>
              </w:rPr>
              <w:t xml:space="preserve"> </w:t>
            </w:r>
            <w:r w:rsidRPr="004F7C81">
              <w:rPr>
                <w:lang w:val="lt-LT"/>
              </w:rPr>
              <w:t>formos</w:t>
            </w:r>
            <w:r w:rsidR="00A82BC9" w:rsidRPr="004F7C81">
              <w:rPr>
                <w:lang w:val="lt-LT"/>
              </w:rPr>
              <w:t xml:space="preserve"> </w:t>
            </w:r>
            <w:r w:rsidRPr="004F7C81">
              <w:rPr>
                <w:lang w:val="lt-LT"/>
              </w:rPr>
              <w:t>kūrimas</w:t>
            </w:r>
            <w:r w:rsidR="00A82BC9" w:rsidRPr="004F7C81">
              <w:rPr>
                <w:lang w:val="lt-LT"/>
              </w:rPr>
              <w:t xml:space="preserve"> </w:t>
            </w:r>
            <w:r w:rsidRPr="004F7C81">
              <w:rPr>
                <w:lang w:val="lt-LT"/>
              </w:rPr>
              <w:t>iš</w:t>
            </w:r>
            <w:r w:rsidR="00A82BC9" w:rsidRPr="004F7C81">
              <w:rPr>
                <w:lang w:val="lt-LT"/>
              </w:rPr>
              <w:t xml:space="preserve"> </w:t>
            </w:r>
            <w:r w:rsidRPr="004F7C81">
              <w:rPr>
                <w:lang w:val="lt-LT"/>
              </w:rPr>
              <w:t>medienos</w:t>
            </w:r>
          </w:p>
          <w:p w:rsidR="00907415" w:rsidRPr="004F7C81" w:rsidRDefault="00907415" w:rsidP="00AB5A7B">
            <w:pPr>
              <w:pStyle w:val="prastasiniatinklio"/>
              <w:widowControl w:val="0"/>
              <w:numPr>
                <w:ilvl w:val="0"/>
                <w:numId w:val="28"/>
              </w:numPr>
              <w:spacing w:before="0" w:beforeAutospacing="0" w:after="0" w:afterAutospacing="0"/>
              <w:ind w:left="0" w:firstLine="0"/>
              <w:textAlignment w:val="baseline"/>
              <w:rPr>
                <w:lang w:val="lt-LT"/>
              </w:rPr>
            </w:pPr>
            <w:r w:rsidRPr="004F7C81">
              <w:rPr>
                <w:lang w:val="lt-LT"/>
              </w:rPr>
              <w:t>Mechaniniai</w:t>
            </w:r>
            <w:r w:rsidR="00A82BC9" w:rsidRPr="004F7C81">
              <w:rPr>
                <w:lang w:val="lt-LT"/>
              </w:rPr>
              <w:t xml:space="preserve"> </w:t>
            </w:r>
            <w:r w:rsidRPr="004F7C81">
              <w:rPr>
                <w:lang w:val="lt-LT"/>
              </w:rPr>
              <w:t>medinės</w:t>
            </w:r>
            <w:r w:rsidR="00A82BC9" w:rsidRPr="004F7C81">
              <w:rPr>
                <w:lang w:val="lt-LT"/>
              </w:rPr>
              <w:t xml:space="preserve"> </w:t>
            </w:r>
            <w:r w:rsidRPr="004F7C81">
              <w:rPr>
                <w:lang w:val="lt-LT"/>
              </w:rPr>
              <w:t>formos</w:t>
            </w:r>
            <w:r w:rsidR="00A82BC9" w:rsidRPr="004F7C81">
              <w:rPr>
                <w:lang w:val="lt-LT"/>
              </w:rPr>
              <w:t xml:space="preserve"> </w:t>
            </w:r>
            <w:r w:rsidRPr="004F7C81">
              <w:rPr>
                <w:lang w:val="lt-LT"/>
              </w:rPr>
              <w:t>kūrimo</w:t>
            </w:r>
            <w:r w:rsidR="00A82BC9" w:rsidRPr="004F7C81">
              <w:rPr>
                <w:lang w:val="lt-LT"/>
              </w:rPr>
              <w:t xml:space="preserve"> </w:t>
            </w:r>
            <w:r w:rsidRPr="004F7C81">
              <w:rPr>
                <w:lang w:val="lt-LT"/>
              </w:rPr>
              <w:t>būdai:</w:t>
            </w:r>
            <w:r w:rsidR="00A82BC9" w:rsidRPr="004F7C81">
              <w:rPr>
                <w:lang w:val="lt-LT"/>
              </w:rPr>
              <w:t xml:space="preserve"> </w:t>
            </w:r>
            <w:r w:rsidRPr="004F7C81">
              <w:rPr>
                <w:lang w:val="lt-LT"/>
              </w:rPr>
              <w:t>tekinimas,</w:t>
            </w:r>
            <w:r w:rsidR="00A82BC9" w:rsidRPr="004F7C81">
              <w:rPr>
                <w:lang w:val="lt-LT"/>
              </w:rPr>
              <w:t xml:space="preserve"> </w:t>
            </w:r>
            <w:r w:rsidRPr="004F7C81">
              <w:rPr>
                <w:lang w:val="lt-LT"/>
              </w:rPr>
              <w:t>frezavimas,</w:t>
            </w:r>
            <w:r w:rsidR="00A82BC9" w:rsidRPr="004F7C81">
              <w:rPr>
                <w:lang w:val="lt-LT"/>
              </w:rPr>
              <w:t xml:space="preserve"> </w:t>
            </w:r>
            <w:r w:rsidRPr="004F7C81">
              <w:rPr>
                <w:lang w:val="lt-LT"/>
              </w:rPr>
              <w:t>gręžimas</w:t>
            </w:r>
          </w:p>
          <w:p w:rsidR="00907415" w:rsidRPr="004F7C81" w:rsidRDefault="00907415" w:rsidP="00AB5A7B">
            <w:pPr>
              <w:pStyle w:val="prastasiniatinklio"/>
              <w:widowControl w:val="0"/>
              <w:numPr>
                <w:ilvl w:val="0"/>
                <w:numId w:val="28"/>
              </w:numPr>
              <w:spacing w:before="0" w:beforeAutospacing="0" w:after="0" w:afterAutospacing="0"/>
              <w:ind w:left="0" w:firstLine="0"/>
              <w:textAlignment w:val="baseline"/>
              <w:rPr>
                <w:lang w:val="lt-LT"/>
              </w:rPr>
            </w:pPr>
            <w:r w:rsidRPr="004F7C81">
              <w:rPr>
                <w:lang w:val="lt-LT"/>
              </w:rPr>
              <w:t>Medinės</w:t>
            </w:r>
            <w:r w:rsidR="00A82BC9" w:rsidRPr="004F7C81">
              <w:rPr>
                <w:lang w:val="lt-LT"/>
              </w:rPr>
              <w:t xml:space="preserve"> </w:t>
            </w:r>
            <w:r w:rsidRPr="004F7C81">
              <w:rPr>
                <w:lang w:val="lt-LT"/>
              </w:rPr>
              <w:t>formos</w:t>
            </w:r>
            <w:r w:rsidR="00A82BC9" w:rsidRPr="004F7C81">
              <w:rPr>
                <w:lang w:val="lt-LT"/>
              </w:rPr>
              <w:t xml:space="preserve"> </w:t>
            </w:r>
            <w:r w:rsidRPr="004F7C81">
              <w:rPr>
                <w:lang w:val="lt-LT"/>
              </w:rPr>
              <w:t>dažymas,</w:t>
            </w:r>
            <w:r w:rsidR="00A82BC9" w:rsidRPr="004F7C81">
              <w:rPr>
                <w:lang w:val="lt-LT"/>
              </w:rPr>
              <w:t xml:space="preserve"> </w:t>
            </w:r>
            <w:r w:rsidRPr="004F7C81">
              <w:rPr>
                <w:lang w:val="lt-LT"/>
              </w:rPr>
              <w:t>apklijavimas,</w:t>
            </w:r>
            <w:r w:rsidR="00A82BC9" w:rsidRPr="004F7C81">
              <w:rPr>
                <w:lang w:val="lt-LT"/>
              </w:rPr>
              <w:t xml:space="preserve"> </w:t>
            </w:r>
            <w:r w:rsidRPr="004F7C81">
              <w:rPr>
                <w:lang w:val="lt-LT"/>
              </w:rPr>
              <w:t>apkalimas</w:t>
            </w:r>
            <w:r w:rsidR="00A82BC9" w:rsidRPr="004F7C81">
              <w:rPr>
                <w:lang w:val="lt-LT"/>
              </w:rPr>
              <w:t xml:space="preserve"> </w:t>
            </w:r>
            <w:r w:rsidRPr="004F7C81">
              <w:rPr>
                <w:lang w:val="lt-LT"/>
              </w:rPr>
              <w:t>audiniu</w:t>
            </w:r>
          </w:p>
          <w:p w:rsidR="00A82BC9" w:rsidRPr="004F7C81" w:rsidRDefault="00907415" w:rsidP="00AB5A7B">
            <w:pPr>
              <w:pStyle w:val="prastasiniatinklio"/>
              <w:widowControl w:val="0"/>
              <w:spacing w:before="0" w:beforeAutospacing="0" w:after="0" w:afterAutospacing="0"/>
              <w:textAlignment w:val="baseline"/>
              <w:rPr>
                <w:b/>
                <w:lang w:val="lt-LT" w:eastAsia="lt-LT"/>
              </w:rPr>
            </w:pPr>
            <w:r w:rsidRPr="004F7C81">
              <w:rPr>
                <w:b/>
                <w:bCs/>
                <w:lang w:val="lt-LT"/>
              </w:rPr>
              <w:t>Tema</w:t>
            </w:r>
            <w:r w:rsidR="00A82BC9" w:rsidRPr="004F7C81">
              <w:rPr>
                <w:b/>
                <w:bCs/>
                <w:lang w:val="lt-LT"/>
              </w:rPr>
              <w:t xml:space="preserve"> </w:t>
            </w:r>
            <w:r w:rsidRPr="004F7C81">
              <w:rPr>
                <w:b/>
                <w:i/>
                <w:lang w:val="lt-LT" w:eastAsia="lt-LT"/>
              </w:rPr>
              <w:t>Formų</w:t>
            </w:r>
            <w:r w:rsidR="00A82BC9" w:rsidRPr="004F7C81">
              <w:rPr>
                <w:b/>
                <w:i/>
                <w:lang w:val="lt-LT" w:eastAsia="lt-LT"/>
              </w:rPr>
              <w:t xml:space="preserve"> </w:t>
            </w:r>
            <w:r w:rsidRPr="004F7C81">
              <w:rPr>
                <w:b/>
                <w:i/>
                <w:lang w:val="lt-LT" w:eastAsia="lt-LT"/>
              </w:rPr>
              <w:t>kūrimas</w:t>
            </w:r>
            <w:r w:rsidR="00A82BC9" w:rsidRPr="004F7C81">
              <w:rPr>
                <w:b/>
                <w:i/>
                <w:lang w:val="lt-LT" w:eastAsia="lt-LT"/>
              </w:rPr>
              <w:t xml:space="preserve"> </w:t>
            </w:r>
            <w:proofErr w:type="spellStart"/>
            <w:r w:rsidRPr="004F7C81">
              <w:rPr>
                <w:b/>
                <w:i/>
                <w:lang w:val="lt-LT" w:eastAsia="lt-LT"/>
              </w:rPr>
              <w:t>papier-mâché</w:t>
            </w:r>
            <w:proofErr w:type="spellEnd"/>
            <w:r w:rsidR="00A82BC9" w:rsidRPr="004F7C81">
              <w:rPr>
                <w:b/>
                <w:i/>
                <w:lang w:val="lt-LT" w:eastAsia="lt-LT"/>
              </w:rPr>
              <w:t xml:space="preserve"> </w:t>
            </w:r>
            <w:r w:rsidRPr="004F7C81">
              <w:rPr>
                <w:b/>
                <w:i/>
                <w:lang w:val="lt-LT" w:eastAsia="lt-LT"/>
              </w:rPr>
              <w:t>technologija</w:t>
            </w:r>
          </w:p>
          <w:p w:rsidR="00907415" w:rsidRPr="004F7C81" w:rsidRDefault="00907415" w:rsidP="00AB5A7B">
            <w:pPr>
              <w:pStyle w:val="prastasiniatinklio"/>
              <w:widowControl w:val="0"/>
              <w:numPr>
                <w:ilvl w:val="0"/>
                <w:numId w:val="27"/>
              </w:numPr>
              <w:spacing w:before="0" w:beforeAutospacing="0" w:after="0" w:afterAutospacing="0"/>
              <w:ind w:left="0" w:firstLine="0"/>
              <w:textAlignment w:val="baseline"/>
              <w:rPr>
                <w:lang w:val="lt-LT" w:eastAsia="lt-LT"/>
              </w:rPr>
            </w:pPr>
            <w:proofErr w:type="spellStart"/>
            <w:r w:rsidRPr="004F7C81">
              <w:rPr>
                <w:lang w:val="lt-LT" w:eastAsia="lt-LT"/>
              </w:rPr>
              <w:t>Papier-mâché</w:t>
            </w:r>
            <w:proofErr w:type="spellEnd"/>
            <w:r w:rsidR="00A82BC9" w:rsidRPr="004F7C81">
              <w:rPr>
                <w:lang w:val="lt-LT" w:eastAsia="lt-LT"/>
              </w:rPr>
              <w:t xml:space="preserve"> </w:t>
            </w:r>
            <w:r w:rsidRPr="004F7C81">
              <w:rPr>
                <w:lang w:val="lt-LT" w:eastAsia="lt-LT"/>
              </w:rPr>
              <w:t>technologijos</w:t>
            </w:r>
            <w:r w:rsidR="00A82BC9" w:rsidRPr="004F7C81">
              <w:rPr>
                <w:lang w:val="lt-LT" w:eastAsia="lt-LT"/>
              </w:rPr>
              <w:t xml:space="preserve"> </w:t>
            </w:r>
            <w:r w:rsidRPr="004F7C81">
              <w:rPr>
                <w:lang w:val="lt-LT" w:eastAsia="lt-LT"/>
              </w:rPr>
              <w:t>savybės</w:t>
            </w:r>
            <w:r w:rsidR="00A82BC9" w:rsidRPr="004F7C81">
              <w:rPr>
                <w:lang w:val="lt-LT" w:eastAsia="lt-LT"/>
              </w:rPr>
              <w:t xml:space="preserve"> </w:t>
            </w:r>
            <w:r w:rsidRPr="004F7C81">
              <w:rPr>
                <w:lang w:val="lt-LT" w:eastAsia="lt-LT"/>
              </w:rPr>
              <w:t>ir</w:t>
            </w:r>
            <w:r w:rsidR="00A82BC9" w:rsidRPr="004F7C81">
              <w:rPr>
                <w:lang w:val="lt-LT" w:eastAsia="lt-LT"/>
              </w:rPr>
              <w:t xml:space="preserve"> </w:t>
            </w:r>
            <w:r w:rsidRPr="004F7C81">
              <w:rPr>
                <w:lang w:val="lt-LT" w:eastAsia="lt-LT"/>
              </w:rPr>
              <w:t>pritaikymo</w:t>
            </w:r>
            <w:r w:rsidR="00A82BC9" w:rsidRPr="004F7C81">
              <w:rPr>
                <w:lang w:val="lt-LT" w:eastAsia="lt-LT"/>
              </w:rPr>
              <w:t xml:space="preserve"> </w:t>
            </w:r>
            <w:r w:rsidR="00690EDC" w:rsidRPr="004F7C81">
              <w:rPr>
                <w:lang w:val="lt-LT" w:eastAsia="lt-LT"/>
              </w:rPr>
              <w:t>scenos objekto</w:t>
            </w:r>
            <w:r w:rsidR="00A82BC9" w:rsidRPr="004F7C81">
              <w:rPr>
                <w:lang w:val="lt-LT" w:eastAsia="lt-LT"/>
              </w:rPr>
              <w:t xml:space="preserve"> </w:t>
            </w:r>
            <w:r w:rsidRPr="004F7C81">
              <w:rPr>
                <w:lang w:val="lt-LT" w:eastAsia="lt-LT"/>
              </w:rPr>
              <w:t>gamybai</w:t>
            </w:r>
            <w:r w:rsidR="00A82BC9" w:rsidRPr="004F7C81">
              <w:rPr>
                <w:lang w:val="lt-LT" w:eastAsia="lt-LT"/>
              </w:rPr>
              <w:t xml:space="preserve"> </w:t>
            </w:r>
            <w:r w:rsidRPr="004F7C81">
              <w:rPr>
                <w:lang w:val="lt-LT" w:eastAsia="lt-LT"/>
              </w:rPr>
              <w:t>galimybės</w:t>
            </w:r>
          </w:p>
          <w:p w:rsidR="00907415" w:rsidRPr="004F7C81" w:rsidRDefault="00907415" w:rsidP="00AB5A7B">
            <w:pPr>
              <w:pStyle w:val="prastasiniatinklio"/>
              <w:widowControl w:val="0"/>
              <w:numPr>
                <w:ilvl w:val="0"/>
                <w:numId w:val="27"/>
              </w:numPr>
              <w:spacing w:before="0" w:beforeAutospacing="0" w:after="0" w:afterAutospacing="0"/>
              <w:ind w:left="0" w:firstLine="0"/>
              <w:textAlignment w:val="baseline"/>
              <w:rPr>
                <w:lang w:val="lt-LT" w:eastAsia="lt-LT"/>
              </w:rPr>
            </w:pPr>
            <w:r w:rsidRPr="004F7C81">
              <w:rPr>
                <w:lang w:val="lt-LT" w:eastAsia="lt-LT"/>
              </w:rPr>
              <w:t>Šabloninės</w:t>
            </w:r>
            <w:r w:rsidR="00A82BC9" w:rsidRPr="004F7C81">
              <w:rPr>
                <w:lang w:val="lt-LT" w:eastAsia="lt-LT"/>
              </w:rPr>
              <w:t xml:space="preserve"> </w:t>
            </w:r>
            <w:r w:rsidRPr="004F7C81">
              <w:rPr>
                <w:lang w:val="lt-LT" w:eastAsia="lt-LT"/>
              </w:rPr>
              <w:t>formos</w:t>
            </w:r>
            <w:r w:rsidR="00A82BC9" w:rsidRPr="004F7C81">
              <w:rPr>
                <w:lang w:val="lt-LT" w:eastAsia="lt-LT"/>
              </w:rPr>
              <w:t xml:space="preserve"> </w:t>
            </w:r>
            <w:r w:rsidRPr="004F7C81">
              <w:rPr>
                <w:lang w:val="lt-LT" w:eastAsia="lt-LT"/>
              </w:rPr>
              <w:t>parengimas</w:t>
            </w:r>
          </w:p>
          <w:p w:rsidR="00907415" w:rsidRPr="004F7C81" w:rsidRDefault="00907415" w:rsidP="00AB5A7B">
            <w:pPr>
              <w:pStyle w:val="prastasiniatinklio"/>
              <w:widowControl w:val="0"/>
              <w:numPr>
                <w:ilvl w:val="0"/>
                <w:numId w:val="27"/>
              </w:numPr>
              <w:spacing w:before="0" w:beforeAutospacing="0" w:after="0" w:afterAutospacing="0"/>
              <w:ind w:left="0" w:firstLine="0"/>
              <w:textAlignment w:val="baseline"/>
              <w:rPr>
                <w:lang w:val="lt-LT"/>
              </w:rPr>
            </w:pPr>
            <w:r w:rsidRPr="004F7C81">
              <w:rPr>
                <w:lang w:val="lt-LT" w:eastAsia="lt-LT"/>
              </w:rPr>
              <w:t>Popieriaus</w:t>
            </w:r>
            <w:r w:rsidR="00A82BC9" w:rsidRPr="004F7C81">
              <w:rPr>
                <w:lang w:val="lt-LT" w:eastAsia="lt-LT"/>
              </w:rPr>
              <w:t xml:space="preserve"> </w:t>
            </w:r>
            <w:r w:rsidRPr="004F7C81">
              <w:rPr>
                <w:lang w:val="lt-LT" w:eastAsia="lt-LT"/>
              </w:rPr>
              <w:t>masės</w:t>
            </w:r>
            <w:r w:rsidR="00A82BC9" w:rsidRPr="004F7C81">
              <w:rPr>
                <w:lang w:val="lt-LT" w:eastAsia="lt-LT"/>
              </w:rPr>
              <w:t xml:space="preserve"> </w:t>
            </w:r>
            <w:r w:rsidRPr="004F7C81">
              <w:rPr>
                <w:lang w:val="lt-LT" w:eastAsia="lt-LT"/>
              </w:rPr>
              <w:t>paruošimas</w:t>
            </w:r>
          </w:p>
          <w:p w:rsidR="00907415" w:rsidRPr="004F7C81" w:rsidRDefault="00907415" w:rsidP="00AB5A7B">
            <w:pPr>
              <w:pStyle w:val="prastasiniatinklio"/>
              <w:widowControl w:val="0"/>
              <w:numPr>
                <w:ilvl w:val="0"/>
                <w:numId w:val="27"/>
              </w:numPr>
              <w:spacing w:before="0" w:beforeAutospacing="0" w:after="0" w:afterAutospacing="0"/>
              <w:ind w:left="0" w:firstLine="0"/>
              <w:textAlignment w:val="baseline"/>
              <w:rPr>
                <w:lang w:val="lt-LT"/>
              </w:rPr>
            </w:pPr>
            <w:r w:rsidRPr="004F7C81">
              <w:rPr>
                <w:lang w:val="lt-LT" w:eastAsia="lt-LT"/>
              </w:rPr>
              <w:t>Formos</w:t>
            </w:r>
            <w:r w:rsidR="00A82BC9" w:rsidRPr="004F7C81">
              <w:rPr>
                <w:lang w:val="lt-LT" w:eastAsia="lt-LT"/>
              </w:rPr>
              <w:t xml:space="preserve"> </w:t>
            </w:r>
            <w:r w:rsidRPr="004F7C81">
              <w:rPr>
                <w:lang w:val="lt-LT" w:eastAsia="lt-LT"/>
              </w:rPr>
              <w:t>liejimas</w:t>
            </w:r>
            <w:r w:rsidR="00A82BC9" w:rsidRPr="004F7C81">
              <w:rPr>
                <w:lang w:val="lt-LT" w:eastAsia="lt-LT"/>
              </w:rPr>
              <w:t xml:space="preserve"> </w:t>
            </w:r>
            <w:r w:rsidRPr="004F7C81">
              <w:rPr>
                <w:lang w:val="lt-LT" w:eastAsia="lt-LT"/>
              </w:rPr>
              <w:t>iš</w:t>
            </w:r>
            <w:r w:rsidR="00A82BC9" w:rsidRPr="004F7C81">
              <w:rPr>
                <w:lang w:val="lt-LT" w:eastAsia="lt-LT"/>
              </w:rPr>
              <w:t xml:space="preserve"> </w:t>
            </w:r>
            <w:r w:rsidRPr="004F7C81">
              <w:rPr>
                <w:lang w:val="lt-LT" w:eastAsia="lt-LT"/>
              </w:rPr>
              <w:t>popieriaus</w:t>
            </w:r>
            <w:r w:rsidR="00A82BC9" w:rsidRPr="004F7C81">
              <w:rPr>
                <w:lang w:val="lt-LT" w:eastAsia="lt-LT"/>
              </w:rPr>
              <w:t xml:space="preserve"> </w:t>
            </w:r>
            <w:r w:rsidRPr="004F7C81">
              <w:rPr>
                <w:lang w:val="lt-LT" w:eastAsia="lt-LT"/>
              </w:rPr>
              <w:t>masės</w:t>
            </w:r>
          </w:p>
          <w:p w:rsidR="00BF3F26" w:rsidRPr="004F7C81" w:rsidRDefault="00BF3F26" w:rsidP="00AB5A7B">
            <w:pPr>
              <w:widowControl w:val="0"/>
              <w:rPr>
                <w:b/>
                <w:i/>
              </w:rPr>
            </w:pPr>
            <w:r w:rsidRPr="004F7C81">
              <w:rPr>
                <w:b/>
                <w:bCs/>
              </w:rPr>
              <w:t>Tema.</w:t>
            </w:r>
            <w:r w:rsidR="00A82BC9" w:rsidRPr="004F7C81">
              <w:rPr>
                <w:b/>
              </w:rPr>
              <w:t xml:space="preserve"> </w:t>
            </w:r>
            <w:r w:rsidRPr="004F7C81">
              <w:rPr>
                <w:b/>
                <w:i/>
              </w:rPr>
              <w:t>Plastiko</w:t>
            </w:r>
            <w:r w:rsidR="00A82BC9" w:rsidRPr="004F7C81">
              <w:rPr>
                <w:b/>
                <w:i/>
              </w:rPr>
              <w:t xml:space="preserve"> </w:t>
            </w:r>
            <w:r w:rsidRPr="004F7C81">
              <w:rPr>
                <w:b/>
                <w:i/>
              </w:rPr>
              <w:t>ir</w:t>
            </w:r>
            <w:r w:rsidR="00A82BC9" w:rsidRPr="004F7C81">
              <w:rPr>
                <w:b/>
                <w:i/>
              </w:rPr>
              <w:t xml:space="preserve"> </w:t>
            </w:r>
            <w:r w:rsidRPr="004F7C81">
              <w:rPr>
                <w:b/>
                <w:i/>
              </w:rPr>
              <w:t>polimerinių</w:t>
            </w:r>
            <w:r w:rsidR="00A82BC9" w:rsidRPr="004F7C81">
              <w:rPr>
                <w:b/>
                <w:i/>
              </w:rPr>
              <w:t xml:space="preserve"> </w:t>
            </w:r>
            <w:r w:rsidRPr="004F7C81">
              <w:rPr>
                <w:b/>
                <w:i/>
              </w:rPr>
              <w:t>medžiagų</w:t>
            </w:r>
            <w:r w:rsidR="00A82BC9" w:rsidRPr="004F7C81">
              <w:rPr>
                <w:b/>
                <w:i/>
              </w:rPr>
              <w:t xml:space="preserve"> </w:t>
            </w:r>
            <w:r w:rsidRPr="004F7C81">
              <w:rPr>
                <w:b/>
                <w:i/>
              </w:rPr>
              <w:t>panaudoj</w:t>
            </w:r>
            <w:r w:rsidR="002037CD" w:rsidRPr="004F7C81">
              <w:rPr>
                <w:b/>
                <w:i/>
              </w:rPr>
              <w:t>i</w:t>
            </w:r>
            <w:r w:rsidRPr="004F7C81">
              <w:rPr>
                <w:b/>
                <w:i/>
              </w:rPr>
              <w:t>mas</w:t>
            </w:r>
            <w:r w:rsidR="00A82BC9" w:rsidRPr="004F7C81">
              <w:rPr>
                <w:b/>
                <w:i/>
              </w:rPr>
              <w:t xml:space="preserve"> </w:t>
            </w:r>
            <w:r w:rsidRPr="004F7C81">
              <w:rPr>
                <w:b/>
                <w:i/>
              </w:rPr>
              <w:t>scenos</w:t>
            </w:r>
            <w:r w:rsidR="00A82BC9" w:rsidRPr="004F7C81">
              <w:rPr>
                <w:b/>
                <w:i/>
              </w:rPr>
              <w:t xml:space="preserve"> </w:t>
            </w:r>
            <w:r w:rsidRPr="004F7C81">
              <w:rPr>
                <w:b/>
                <w:i/>
              </w:rPr>
              <w:t>objektų</w:t>
            </w:r>
            <w:r w:rsidR="00A82BC9" w:rsidRPr="004F7C81">
              <w:rPr>
                <w:b/>
                <w:i/>
              </w:rPr>
              <w:t xml:space="preserve"> </w:t>
            </w:r>
            <w:r w:rsidRPr="004F7C81">
              <w:rPr>
                <w:b/>
                <w:i/>
              </w:rPr>
              <w:t>gamyboje</w:t>
            </w:r>
          </w:p>
          <w:p w:rsidR="00BF3F26" w:rsidRPr="004F7C81" w:rsidRDefault="00BF3F26" w:rsidP="00AB5A7B">
            <w:pPr>
              <w:pStyle w:val="Betarp"/>
              <w:widowControl w:val="0"/>
              <w:numPr>
                <w:ilvl w:val="0"/>
                <w:numId w:val="26"/>
              </w:numPr>
              <w:ind w:left="0" w:firstLine="0"/>
            </w:pPr>
            <w:r w:rsidRPr="004F7C81">
              <w:t>Skaidrios</w:t>
            </w:r>
            <w:r w:rsidR="00A82BC9" w:rsidRPr="004F7C81">
              <w:t xml:space="preserve"> </w:t>
            </w:r>
            <w:r w:rsidRPr="004F7C81">
              <w:t>polimerinės</w:t>
            </w:r>
            <w:r w:rsidR="00A82BC9" w:rsidRPr="004F7C81">
              <w:t xml:space="preserve"> </w:t>
            </w:r>
            <w:r w:rsidRPr="004F7C81">
              <w:t>plokštės</w:t>
            </w:r>
          </w:p>
          <w:p w:rsidR="00BF3F26" w:rsidRPr="004F7C81" w:rsidRDefault="00BF3F26" w:rsidP="00AB5A7B">
            <w:pPr>
              <w:pStyle w:val="prastasiniatinklio"/>
              <w:widowControl w:val="0"/>
              <w:numPr>
                <w:ilvl w:val="0"/>
                <w:numId w:val="26"/>
              </w:numPr>
              <w:spacing w:before="0" w:beforeAutospacing="0" w:after="0" w:afterAutospacing="0"/>
              <w:ind w:left="0" w:firstLine="0"/>
              <w:textAlignment w:val="baseline"/>
              <w:rPr>
                <w:lang w:val="lt-LT"/>
              </w:rPr>
            </w:pPr>
            <w:proofErr w:type="spellStart"/>
            <w:r w:rsidRPr="004F7C81">
              <w:rPr>
                <w:lang w:val="lt-LT"/>
              </w:rPr>
              <w:t>Polikarbonato</w:t>
            </w:r>
            <w:proofErr w:type="spellEnd"/>
            <w:r w:rsidR="00A82BC9" w:rsidRPr="004F7C81">
              <w:rPr>
                <w:lang w:val="lt-LT"/>
              </w:rPr>
              <w:t xml:space="preserve"> </w:t>
            </w:r>
            <w:r w:rsidRPr="004F7C81">
              <w:rPr>
                <w:lang w:val="lt-LT"/>
              </w:rPr>
              <w:t>plokštės</w:t>
            </w:r>
            <w:r w:rsidR="00A82BC9" w:rsidRPr="004F7C81">
              <w:rPr>
                <w:lang w:val="lt-LT"/>
              </w:rPr>
              <w:t xml:space="preserve"> </w:t>
            </w:r>
            <w:r w:rsidRPr="004F7C81">
              <w:rPr>
                <w:lang w:val="lt-LT"/>
              </w:rPr>
              <w:t>naudojamos</w:t>
            </w:r>
            <w:r w:rsidR="00A82BC9" w:rsidRPr="004F7C81">
              <w:rPr>
                <w:lang w:val="lt-LT"/>
              </w:rPr>
              <w:t xml:space="preserve"> </w:t>
            </w:r>
            <w:r w:rsidRPr="004F7C81">
              <w:rPr>
                <w:lang w:val="lt-LT"/>
              </w:rPr>
              <w:t>dekoracijų</w:t>
            </w:r>
            <w:r w:rsidR="00A82BC9" w:rsidRPr="004F7C81">
              <w:rPr>
                <w:lang w:val="lt-LT"/>
              </w:rPr>
              <w:t xml:space="preserve"> </w:t>
            </w:r>
            <w:r w:rsidRPr="004F7C81">
              <w:rPr>
                <w:lang w:val="lt-LT"/>
              </w:rPr>
              <w:t>konstrukcijoms</w:t>
            </w:r>
          </w:p>
          <w:p w:rsidR="00BF3F26" w:rsidRPr="004F7C81" w:rsidRDefault="00BF3F26" w:rsidP="00AB5A7B">
            <w:pPr>
              <w:pStyle w:val="prastasiniatinklio"/>
              <w:widowControl w:val="0"/>
              <w:numPr>
                <w:ilvl w:val="0"/>
                <w:numId w:val="26"/>
              </w:numPr>
              <w:spacing w:before="0" w:beforeAutospacing="0" w:after="0" w:afterAutospacing="0"/>
              <w:ind w:left="0" w:firstLine="0"/>
              <w:textAlignment w:val="baseline"/>
              <w:rPr>
                <w:b/>
                <w:i/>
                <w:lang w:val="lt-LT"/>
              </w:rPr>
            </w:pPr>
            <w:r w:rsidRPr="004F7C81">
              <w:rPr>
                <w:lang w:val="lt-LT"/>
              </w:rPr>
              <w:t>Dekoratyvinės</w:t>
            </w:r>
            <w:r w:rsidR="00A82BC9" w:rsidRPr="004F7C81">
              <w:rPr>
                <w:lang w:val="lt-LT"/>
              </w:rPr>
              <w:t xml:space="preserve"> </w:t>
            </w:r>
            <w:r w:rsidRPr="004F7C81">
              <w:rPr>
                <w:lang w:val="lt-LT"/>
              </w:rPr>
              <w:t>lipnios</w:t>
            </w:r>
            <w:r w:rsidR="00A82BC9" w:rsidRPr="004F7C81">
              <w:rPr>
                <w:lang w:val="lt-LT"/>
              </w:rPr>
              <w:t xml:space="preserve"> </w:t>
            </w:r>
            <w:r w:rsidRPr="004F7C81">
              <w:rPr>
                <w:lang w:val="lt-LT"/>
              </w:rPr>
              <w:t>plėvelės</w:t>
            </w:r>
          </w:p>
          <w:p w:rsidR="00A31AF9" w:rsidRPr="004F7C81" w:rsidRDefault="00A31AF9" w:rsidP="00AB5A7B">
            <w:pPr>
              <w:pStyle w:val="prastasiniatinklio"/>
              <w:widowControl w:val="0"/>
              <w:numPr>
                <w:ilvl w:val="0"/>
                <w:numId w:val="26"/>
              </w:numPr>
              <w:spacing w:before="0" w:beforeAutospacing="0" w:after="0" w:afterAutospacing="0"/>
              <w:ind w:left="0" w:firstLine="0"/>
              <w:textAlignment w:val="baseline"/>
              <w:rPr>
                <w:i/>
                <w:lang w:val="lt-LT"/>
              </w:rPr>
            </w:pPr>
            <w:r w:rsidRPr="004F7C81">
              <w:rPr>
                <w:rStyle w:val="Numatytasispastraiposriftas1"/>
                <w:rFonts w:eastAsia="Calibri"/>
                <w:bCs/>
                <w:lang w:val="lt-LT"/>
              </w:rPr>
              <w:t xml:space="preserve">Putų </w:t>
            </w:r>
            <w:proofErr w:type="spellStart"/>
            <w:r w:rsidRPr="004F7C81">
              <w:rPr>
                <w:rStyle w:val="Numatytasispastraiposriftas1"/>
                <w:rFonts w:eastAsia="Calibri"/>
                <w:bCs/>
                <w:lang w:val="lt-LT"/>
              </w:rPr>
              <w:t>polistirenas</w:t>
            </w:r>
            <w:proofErr w:type="spellEnd"/>
            <w:r w:rsidRPr="004F7C81">
              <w:rPr>
                <w:rStyle w:val="Numatytasispastraiposriftas1"/>
                <w:rFonts w:eastAsia="Calibri"/>
                <w:bCs/>
                <w:lang w:val="lt-LT"/>
              </w:rPr>
              <w:t>, porolonas</w:t>
            </w:r>
          </w:p>
          <w:p w:rsidR="00222376" w:rsidRPr="004F7C81" w:rsidRDefault="00222376" w:rsidP="00AB5A7B">
            <w:pPr>
              <w:pStyle w:val="prastasiniatinklio"/>
              <w:widowControl w:val="0"/>
              <w:spacing w:before="0" w:beforeAutospacing="0" w:after="0" w:afterAutospacing="0"/>
              <w:textAlignment w:val="baseline"/>
              <w:rPr>
                <w:b/>
                <w:i/>
                <w:lang w:val="lt-LT"/>
              </w:rPr>
            </w:pPr>
            <w:r w:rsidRPr="004F7C81">
              <w:rPr>
                <w:b/>
                <w:bCs/>
                <w:lang w:val="lt-LT"/>
              </w:rPr>
              <w:t>Tema.</w:t>
            </w:r>
            <w:r w:rsidRPr="004F7C81">
              <w:rPr>
                <w:b/>
                <w:lang w:val="lt-LT"/>
              </w:rPr>
              <w:t xml:space="preserve"> </w:t>
            </w:r>
            <w:proofErr w:type="spellStart"/>
            <w:r w:rsidRPr="004F7C81">
              <w:rPr>
                <w:b/>
                <w:i/>
                <w:lang w:val="lt-LT"/>
              </w:rPr>
              <w:t>Termoplastinių</w:t>
            </w:r>
            <w:proofErr w:type="spellEnd"/>
            <w:r w:rsidRPr="004F7C81">
              <w:rPr>
                <w:b/>
                <w:i/>
                <w:lang w:val="lt-LT"/>
              </w:rPr>
              <w:t xml:space="preserve"> medžiagų panaudojimas scenos objektų gamyboje </w:t>
            </w:r>
          </w:p>
          <w:p w:rsidR="00790B29" w:rsidRPr="004F7C81" w:rsidRDefault="00790B29" w:rsidP="00AB5A7B">
            <w:pPr>
              <w:pStyle w:val="prastasiniatinklio"/>
              <w:widowControl w:val="0"/>
              <w:numPr>
                <w:ilvl w:val="0"/>
                <w:numId w:val="76"/>
              </w:numPr>
              <w:spacing w:before="0" w:beforeAutospacing="0" w:after="0" w:afterAutospacing="0"/>
              <w:textAlignment w:val="baseline"/>
              <w:rPr>
                <w:lang w:val="lt-LT"/>
              </w:rPr>
            </w:pPr>
            <w:r w:rsidRPr="004F7C81">
              <w:rPr>
                <w:lang w:val="lt-LT"/>
              </w:rPr>
              <w:t xml:space="preserve">Skaidrios </w:t>
            </w:r>
            <w:proofErr w:type="spellStart"/>
            <w:r w:rsidRPr="004F7C81">
              <w:rPr>
                <w:lang w:val="lt-LT"/>
              </w:rPr>
              <w:t>termoplastinės</w:t>
            </w:r>
            <w:proofErr w:type="spellEnd"/>
            <w:r w:rsidRPr="004F7C81">
              <w:rPr>
                <w:lang w:val="lt-LT"/>
              </w:rPr>
              <w:t xml:space="preserve"> medžiagos</w:t>
            </w:r>
          </w:p>
          <w:p w:rsidR="00790B29" w:rsidRPr="004F7C81" w:rsidRDefault="00790B29" w:rsidP="00AB5A7B">
            <w:pPr>
              <w:pStyle w:val="prastasiniatinklio"/>
              <w:widowControl w:val="0"/>
              <w:numPr>
                <w:ilvl w:val="0"/>
                <w:numId w:val="76"/>
              </w:numPr>
              <w:spacing w:before="0" w:beforeAutospacing="0" w:after="0" w:afterAutospacing="0"/>
              <w:textAlignment w:val="baseline"/>
              <w:rPr>
                <w:lang w:val="lt-LT"/>
              </w:rPr>
            </w:pPr>
            <w:r w:rsidRPr="004F7C81">
              <w:rPr>
                <w:lang w:val="lt-LT"/>
              </w:rPr>
              <w:t xml:space="preserve">Neskaidrios </w:t>
            </w:r>
            <w:proofErr w:type="spellStart"/>
            <w:r w:rsidRPr="004F7C81">
              <w:rPr>
                <w:lang w:val="lt-LT"/>
              </w:rPr>
              <w:t>termoplastinės</w:t>
            </w:r>
            <w:proofErr w:type="spellEnd"/>
            <w:r w:rsidRPr="004F7C81">
              <w:rPr>
                <w:lang w:val="lt-LT"/>
              </w:rPr>
              <w:t xml:space="preserve"> medžiagos </w:t>
            </w:r>
            <w:r w:rsidR="00B05EDA" w:rsidRPr="004F7C81">
              <w:rPr>
                <w:lang w:val="lt-LT"/>
              </w:rPr>
              <w:t>(</w:t>
            </w:r>
            <w:proofErr w:type="spellStart"/>
            <w:r w:rsidR="00B05EDA" w:rsidRPr="004F7C81">
              <w:rPr>
                <w:lang w:val="lt-LT"/>
              </w:rPr>
              <w:t>E</w:t>
            </w:r>
            <w:r w:rsidRPr="004F7C81">
              <w:rPr>
                <w:lang w:val="lt-LT"/>
              </w:rPr>
              <w:t>va</w:t>
            </w:r>
            <w:proofErr w:type="spellEnd"/>
            <w:r w:rsidR="0071518A" w:rsidRPr="004F7C81">
              <w:rPr>
                <w:lang w:val="lt-LT"/>
              </w:rPr>
              <w:t xml:space="preserve"> </w:t>
            </w:r>
            <w:proofErr w:type="spellStart"/>
            <w:r w:rsidR="0071518A" w:rsidRPr="004F7C81">
              <w:rPr>
                <w:lang w:val="lt-LT"/>
              </w:rPr>
              <w:t>fo</w:t>
            </w:r>
            <w:r w:rsidR="001435ED" w:rsidRPr="004F7C81">
              <w:rPr>
                <w:lang w:val="lt-LT"/>
              </w:rPr>
              <w:t>a</w:t>
            </w:r>
            <w:r w:rsidR="0071518A" w:rsidRPr="004F7C81">
              <w:rPr>
                <w:lang w:val="lt-LT"/>
              </w:rPr>
              <w:t>m</w:t>
            </w:r>
            <w:proofErr w:type="spellEnd"/>
            <w:r w:rsidRPr="004F7C81">
              <w:rPr>
                <w:lang w:val="lt-LT"/>
              </w:rPr>
              <w:t xml:space="preserve">, </w:t>
            </w:r>
            <w:proofErr w:type="spellStart"/>
            <w:r w:rsidR="00B05EDA" w:rsidRPr="004F7C81">
              <w:rPr>
                <w:lang w:val="lt-LT"/>
              </w:rPr>
              <w:t>W</w:t>
            </w:r>
            <w:r w:rsidRPr="004F7C81">
              <w:rPr>
                <w:lang w:val="lt-LT"/>
              </w:rPr>
              <w:t>orbla</w:t>
            </w:r>
            <w:proofErr w:type="spellEnd"/>
            <w:r w:rsidRPr="004F7C81">
              <w:rPr>
                <w:lang w:val="lt-LT"/>
              </w:rPr>
              <w:t xml:space="preserve">, </w:t>
            </w:r>
            <w:proofErr w:type="spellStart"/>
            <w:r w:rsidR="00B05EDA" w:rsidRPr="004F7C81">
              <w:rPr>
                <w:lang w:val="lt-LT"/>
              </w:rPr>
              <w:t>F</w:t>
            </w:r>
            <w:r w:rsidRPr="004F7C81">
              <w:rPr>
                <w:lang w:val="lt-LT"/>
              </w:rPr>
              <w:t>osshape</w:t>
            </w:r>
            <w:proofErr w:type="spellEnd"/>
            <w:r w:rsidRPr="004F7C81">
              <w:rPr>
                <w:lang w:val="lt-LT"/>
              </w:rPr>
              <w:t xml:space="preserve">, </w:t>
            </w:r>
            <w:proofErr w:type="spellStart"/>
            <w:r w:rsidR="00B05EDA" w:rsidRPr="004F7C81">
              <w:rPr>
                <w:lang w:val="lt-LT"/>
              </w:rPr>
              <w:t>W</w:t>
            </w:r>
            <w:r w:rsidRPr="004F7C81">
              <w:rPr>
                <w:lang w:val="lt-LT"/>
              </w:rPr>
              <w:t>onderflex</w:t>
            </w:r>
            <w:proofErr w:type="spellEnd"/>
            <w:r w:rsidR="00B05EDA" w:rsidRPr="004F7C81">
              <w:rPr>
                <w:lang w:val="lt-LT"/>
              </w:rPr>
              <w:t>)</w:t>
            </w:r>
          </w:p>
          <w:p w:rsidR="002B0BB2" w:rsidRPr="004F7C81" w:rsidRDefault="00F20E38" w:rsidP="00AB5A7B">
            <w:pPr>
              <w:pStyle w:val="prastasiniatinklio"/>
              <w:widowControl w:val="0"/>
              <w:numPr>
                <w:ilvl w:val="0"/>
                <w:numId w:val="77"/>
              </w:numPr>
              <w:spacing w:before="0" w:beforeAutospacing="0" w:after="0" w:afterAutospacing="0"/>
              <w:textAlignment w:val="baseline"/>
              <w:rPr>
                <w:lang w:val="lt-LT"/>
              </w:rPr>
            </w:pPr>
            <w:r w:rsidRPr="004F7C81">
              <w:rPr>
                <w:lang w:val="lt-LT"/>
              </w:rPr>
              <w:t xml:space="preserve">Formos kūrimas </w:t>
            </w:r>
            <w:r w:rsidR="002B0BB2" w:rsidRPr="004F7C81">
              <w:rPr>
                <w:lang w:val="lt-LT"/>
              </w:rPr>
              <w:t xml:space="preserve">medžiaga </w:t>
            </w:r>
            <w:proofErr w:type="spellStart"/>
            <w:r w:rsidR="00B05EDA" w:rsidRPr="004F7C81">
              <w:rPr>
                <w:lang w:val="lt-LT"/>
              </w:rPr>
              <w:t>E</w:t>
            </w:r>
            <w:r w:rsidR="002B0BB2" w:rsidRPr="004F7C81">
              <w:rPr>
                <w:lang w:val="lt-LT"/>
              </w:rPr>
              <w:t>va</w:t>
            </w:r>
            <w:proofErr w:type="spellEnd"/>
            <w:r w:rsidR="002B0BB2" w:rsidRPr="004F7C81">
              <w:rPr>
                <w:lang w:val="lt-LT"/>
              </w:rPr>
              <w:t xml:space="preserve"> </w:t>
            </w:r>
            <w:proofErr w:type="spellStart"/>
            <w:r w:rsidR="002B0BB2" w:rsidRPr="004F7C81">
              <w:rPr>
                <w:lang w:val="lt-LT"/>
              </w:rPr>
              <w:t>fo</w:t>
            </w:r>
            <w:r w:rsidR="001435ED" w:rsidRPr="004F7C81">
              <w:rPr>
                <w:lang w:val="lt-LT"/>
              </w:rPr>
              <w:t>a</w:t>
            </w:r>
            <w:r w:rsidR="002B0BB2" w:rsidRPr="004F7C81">
              <w:rPr>
                <w:lang w:val="lt-LT"/>
              </w:rPr>
              <w:t>m</w:t>
            </w:r>
            <w:proofErr w:type="spellEnd"/>
          </w:p>
          <w:p w:rsidR="00602101" w:rsidRPr="004F7C81" w:rsidRDefault="00602101" w:rsidP="00AB5A7B">
            <w:pPr>
              <w:pStyle w:val="prastasis1"/>
              <w:suppressAutoHyphens w:val="0"/>
              <w:spacing w:after="0" w:line="240" w:lineRule="auto"/>
              <w:rPr>
                <w:rFonts w:ascii="Times New Roman" w:hAnsi="Times New Roman" w:cs="Times New Roman"/>
                <w:b/>
                <w:i/>
                <w:sz w:val="24"/>
                <w:szCs w:val="24"/>
              </w:rPr>
            </w:pPr>
            <w:r w:rsidRPr="004F7C81">
              <w:rPr>
                <w:rFonts w:ascii="Times New Roman" w:hAnsi="Times New Roman" w:cs="Times New Roman"/>
                <w:b/>
                <w:sz w:val="24"/>
                <w:szCs w:val="24"/>
              </w:rPr>
              <w:t xml:space="preserve">Tema. </w:t>
            </w:r>
            <w:r w:rsidRPr="004F7C81">
              <w:rPr>
                <w:rFonts w:ascii="Times New Roman" w:hAnsi="Times New Roman" w:cs="Times New Roman"/>
                <w:b/>
                <w:i/>
                <w:sz w:val="24"/>
                <w:szCs w:val="24"/>
              </w:rPr>
              <w:t>Metalas ir jo panaudojimo galimybės gaminant lėles ar kitus scenos objektus</w:t>
            </w:r>
          </w:p>
          <w:p w:rsidR="00602101" w:rsidRPr="004F7C81" w:rsidRDefault="00602101" w:rsidP="00AB5A7B">
            <w:pPr>
              <w:pStyle w:val="prastasiniatinklio"/>
              <w:widowControl w:val="0"/>
              <w:numPr>
                <w:ilvl w:val="0"/>
                <w:numId w:val="28"/>
              </w:numPr>
              <w:spacing w:before="0" w:beforeAutospacing="0" w:after="0" w:afterAutospacing="0"/>
              <w:ind w:left="0" w:firstLine="0"/>
              <w:textAlignment w:val="baseline"/>
              <w:rPr>
                <w:lang w:val="lt-LT"/>
              </w:rPr>
            </w:pPr>
            <w:r w:rsidRPr="004F7C81">
              <w:rPr>
                <w:lang w:val="lt-LT"/>
              </w:rPr>
              <w:t>Metalo savybės</w:t>
            </w:r>
          </w:p>
          <w:p w:rsidR="00602101" w:rsidRPr="004F7C81" w:rsidRDefault="00602101" w:rsidP="00AB5A7B">
            <w:pPr>
              <w:pStyle w:val="prastasiniatinklio"/>
              <w:widowControl w:val="0"/>
              <w:numPr>
                <w:ilvl w:val="0"/>
                <w:numId w:val="28"/>
              </w:numPr>
              <w:spacing w:before="0" w:beforeAutospacing="0" w:after="0" w:afterAutospacing="0"/>
              <w:ind w:left="0" w:firstLine="0"/>
              <w:textAlignment w:val="baseline"/>
              <w:rPr>
                <w:lang w:val="lt-LT"/>
              </w:rPr>
            </w:pPr>
            <w:r w:rsidRPr="004F7C81">
              <w:rPr>
                <w:lang w:val="lt-LT"/>
              </w:rPr>
              <w:t>Skulptūrinės formos kūrimas</w:t>
            </w:r>
            <w:r w:rsidR="00AE7F56" w:rsidRPr="004F7C81">
              <w:rPr>
                <w:lang w:val="lt-LT"/>
              </w:rPr>
              <w:t xml:space="preserve"> iš</w:t>
            </w:r>
            <w:r w:rsidRPr="004F7C81">
              <w:rPr>
                <w:lang w:val="lt-LT"/>
              </w:rPr>
              <w:t xml:space="preserve"> metalinės vielos</w:t>
            </w:r>
          </w:p>
          <w:p w:rsidR="00602101" w:rsidRPr="004F7C81" w:rsidRDefault="00602101" w:rsidP="00AB5A7B">
            <w:pPr>
              <w:pStyle w:val="prastasiniatinklio"/>
              <w:widowControl w:val="0"/>
              <w:numPr>
                <w:ilvl w:val="0"/>
                <w:numId w:val="28"/>
              </w:numPr>
              <w:spacing w:before="0" w:beforeAutospacing="0" w:after="0" w:afterAutospacing="0"/>
              <w:ind w:left="0" w:firstLine="0"/>
              <w:textAlignment w:val="baseline"/>
              <w:rPr>
                <w:lang w:val="lt-LT"/>
              </w:rPr>
            </w:pPr>
            <w:r w:rsidRPr="004F7C81">
              <w:rPr>
                <w:lang w:val="lt-LT"/>
              </w:rPr>
              <w:t>Mechaniniai me</w:t>
            </w:r>
            <w:r w:rsidR="00AE7F56" w:rsidRPr="004F7C81">
              <w:rPr>
                <w:lang w:val="lt-LT"/>
              </w:rPr>
              <w:t>talinių</w:t>
            </w:r>
            <w:r w:rsidRPr="004F7C81">
              <w:rPr>
                <w:lang w:val="lt-LT"/>
              </w:rPr>
              <w:t xml:space="preserve"> form</w:t>
            </w:r>
            <w:r w:rsidR="00AE7F56" w:rsidRPr="004F7C81">
              <w:rPr>
                <w:lang w:val="lt-LT"/>
              </w:rPr>
              <w:t>ų apdirbimo būdai</w:t>
            </w:r>
            <w:r w:rsidR="00B64523" w:rsidRPr="004F7C81">
              <w:rPr>
                <w:lang w:val="lt-LT"/>
              </w:rPr>
              <w:t>: gręžimas, tekinimas, lankstymas</w:t>
            </w:r>
          </w:p>
          <w:p w:rsidR="00AE7F56" w:rsidRPr="004F7C81" w:rsidRDefault="00AE7F56" w:rsidP="00AB5A7B">
            <w:pPr>
              <w:pStyle w:val="prastasiniatinklio"/>
              <w:widowControl w:val="0"/>
              <w:numPr>
                <w:ilvl w:val="0"/>
                <w:numId w:val="28"/>
              </w:numPr>
              <w:spacing w:before="0" w:beforeAutospacing="0" w:after="0" w:afterAutospacing="0"/>
              <w:ind w:left="0" w:firstLine="0"/>
              <w:textAlignment w:val="baseline"/>
              <w:rPr>
                <w:lang w:val="lt-LT"/>
              </w:rPr>
            </w:pPr>
            <w:r w:rsidRPr="004F7C81">
              <w:rPr>
                <w:lang w:val="lt-LT"/>
              </w:rPr>
              <w:t>Metalinių dalių jungimo būdai</w:t>
            </w:r>
          </w:p>
          <w:p w:rsidR="00222376" w:rsidRPr="004F7C81" w:rsidRDefault="00602101" w:rsidP="00AB5A7B">
            <w:pPr>
              <w:pStyle w:val="prastasiniatinklio"/>
              <w:widowControl w:val="0"/>
              <w:numPr>
                <w:ilvl w:val="0"/>
                <w:numId w:val="28"/>
              </w:numPr>
              <w:spacing w:before="0" w:beforeAutospacing="0" w:after="0" w:afterAutospacing="0"/>
              <w:ind w:left="0" w:firstLine="0"/>
              <w:textAlignment w:val="baseline"/>
              <w:rPr>
                <w:lang w:val="lt-LT"/>
              </w:rPr>
            </w:pPr>
            <w:r w:rsidRPr="004F7C81">
              <w:rPr>
                <w:lang w:val="lt-LT"/>
              </w:rPr>
              <w:t>Metalinių dalių dažymas</w:t>
            </w:r>
          </w:p>
        </w:tc>
      </w:tr>
      <w:tr w:rsidR="004F7C81" w:rsidRPr="004F7C81" w:rsidTr="007046B5">
        <w:trPr>
          <w:trHeight w:val="57"/>
          <w:jc w:val="center"/>
        </w:trPr>
        <w:tc>
          <w:tcPr>
            <w:tcW w:w="947" w:type="pct"/>
            <w:vMerge/>
          </w:tcPr>
          <w:p w:rsidR="003B65E1" w:rsidRPr="004F7C81" w:rsidRDefault="003B65E1" w:rsidP="00AB5A7B">
            <w:pPr>
              <w:pStyle w:val="Betarp"/>
              <w:widowControl w:val="0"/>
            </w:pPr>
          </w:p>
        </w:tc>
        <w:tc>
          <w:tcPr>
            <w:tcW w:w="1174" w:type="pct"/>
          </w:tcPr>
          <w:p w:rsidR="003B65E1" w:rsidRPr="004F7C81" w:rsidRDefault="00BF323F" w:rsidP="00AB5A7B">
            <w:pPr>
              <w:widowControl w:val="0"/>
              <w:spacing w:line="254" w:lineRule="auto"/>
            </w:pPr>
            <w:r w:rsidRPr="004F7C81">
              <w:t>2.2.</w:t>
            </w:r>
            <w:r w:rsidR="00A82BC9" w:rsidRPr="004F7C81">
              <w:t xml:space="preserve"> </w:t>
            </w:r>
            <w:r w:rsidRPr="004F7C81">
              <w:t>Išmanyti</w:t>
            </w:r>
            <w:r w:rsidR="00A82BC9" w:rsidRPr="004F7C81">
              <w:t xml:space="preserve"> </w:t>
            </w:r>
            <w:r w:rsidRPr="004F7C81">
              <w:t>darbuotojų</w:t>
            </w:r>
            <w:r w:rsidR="00A82BC9" w:rsidRPr="004F7C81">
              <w:t xml:space="preserve"> </w:t>
            </w:r>
            <w:r w:rsidRPr="004F7C81">
              <w:t>saugos</w:t>
            </w:r>
            <w:r w:rsidR="00A82BC9" w:rsidRPr="004F7C81">
              <w:t xml:space="preserve"> </w:t>
            </w:r>
            <w:r w:rsidRPr="004F7C81">
              <w:t>ir</w:t>
            </w:r>
            <w:r w:rsidR="00A82BC9" w:rsidRPr="004F7C81">
              <w:t xml:space="preserve"> </w:t>
            </w:r>
            <w:r w:rsidRPr="004F7C81">
              <w:t>sveikatos</w:t>
            </w:r>
            <w:r w:rsidR="00A82BC9" w:rsidRPr="004F7C81">
              <w:t xml:space="preserve"> </w:t>
            </w:r>
            <w:r w:rsidRPr="004F7C81">
              <w:t>reikalavimus</w:t>
            </w:r>
            <w:r w:rsidR="00A82BC9" w:rsidRPr="004F7C81">
              <w:t xml:space="preserve"> </w:t>
            </w:r>
            <w:r w:rsidRPr="004F7C81">
              <w:t>dirbant</w:t>
            </w:r>
            <w:r w:rsidR="00A82BC9" w:rsidRPr="004F7C81">
              <w:t xml:space="preserve"> </w:t>
            </w:r>
            <w:r w:rsidRPr="004F7C81">
              <w:t>su</w:t>
            </w:r>
            <w:r w:rsidR="00A82BC9" w:rsidRPr="004F7C81">
              <w:t xml:space="preserve"> </w:t>
            </w:r>
            <w:r w:rsidRPr="004F7C81">
              <w:t>įvairiomis</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lastRenderedPageBreak/>
              <w:t>objekto</w:t>
            </w:r>
            <w:r w:rsidR="00A82BC9" w:rsidRPr="004F7C81">
              <w:t xml:space="preserve"> </w:t>
            </w:r>
            <w:r w:rsidRPr="004F7C81">
              <w:t>gamybos</w:t>
            </w:r>
            <w:r w:rsidR="00A82BC9" w:rsidRPr="004F7C81">
              <w:t xml:space="preserve"> </w:t>
            </w:r>
            <w:r w:rsidRPr="004F7C81">
              <w:t>medžiagomis.</w:t>
            </w:r>
          </w:p>
        </w:tc>
        <w:tc>
          <w:tcPr>
            <w:tcW w:w="2879" w:type="pct"/>
          </w:tcPr>
          <w:p w:rsidR="00901909" w:rsidRPr="004F7C81" w:rsidRDefault="00901909" w:rsidP="00AB5A7B">
            <w:pPr>
              <w:pStyle w:val="prastasiniatinklio"/>
              <w:widowControl w:val="0"/>
              <w:spacing w:before="0" w:beforeAutospacing="0" w:after="0" w:afterAutospacing="0"/>
              <w:textAlignment w:val="baseline"/>
              <w:rPr>
                <w:lang w:val="lt-LT"/>
              </w:rPr>
            </w:pPr>
            <w:r w:rsidRPr="004F7C81">
              <w:rPr>
                <w:b/>
                <w:bCs/>
                <w:lang w:val="lt-LT"/>
              </w:rPr>
              <w:lastRenderedPageBreak/>
              <w:t>Tema.</w:t>
            </w:r>
            <w:r w:rsidR="00A82BC9" w:rsidRPr="004F7C81">
              <w:rPr>
                <w:lang w:val="lt-LT"/>
              </w:rPr>
              <w:t xml:space="preserve"> </w:t>
            </w:r>
            <w:r w:rsidR="009D35C0" w:rsidRPr="004F7C81">
              <w:rPr>
                <w:b/>
                <w:bCs/>
                <w:i/>
                <w:iCs/>
                <w:lang w:val="lt-LT"/>
              </w:rPr>
              <w:t>Saugumo</w:t>
            </w:r>
            <w:r w:rsidR="00A82BC9" w:rsidRPr="004F7C81">
              <w:rPr>
                <w:b/>
                <w:bCs/>
                <w:i/>
                <w:iCs/>
                <w:lang w:val="lt-LT"/>
              </w:rPr>
              <w:t xml:space="preserve"> </w:t>
            </w:r>
            <w:r w:rsidR="009D35C0" w:rsidRPr="004F7C81">
              <w:rPr>
                <w:b/>
                <w:bCs/>
                <w:i/>
                <w:iCs/>
                <w:lang w:val="lt-LT"/>
              </w:rPr>
              <w:t>reikalavimai</w:t>
            </w:r>
            <w:r w:rsidR="00A82BC9" w:rsidRPr="004F7C81">
              <w:rPr>
                <w:b/>
                <w:bCs/>
                <w:i/>
                <w:iCs/>
                <w:lang w:val="lt-LT"/>
              </w:rPr>
              <w:t xml:space="preserve"> </w:t>
            </w:r>
            <w:r w:rsidR="009D35C0" w:rsidRPr="004F7C81">
              <w:rPr>
                <w:b/>
                <w:bCs/>
                <w:i/>
                <w:iCs/>
                <w:lang w:val="lt-LT"/>
              </w:rPr>
              <w:t>renk</w:t>
            </w:r>
            <w:r w:rsidRPr="004F7C81">
              <w:rPr>
                <w:b/>
                <w:bCs/>
                <w:i/>
                <w:iCs/>
                <w:lang w:val="lt-LT"/>
              </w:rPr>
              <w:t>antis</w:t>
            </w:r>
            <w:r w:rsidR="00A82BC9" w:rsidRPr="004F7C81">
              <w:rPr>
                <w:b/>
                <w:bCs/>
                <w:i/>
                <w:iCs/>
                <w:lang w:val="lt-LT"/>
              </w:rPr>
              <w:t xml:space="preserve"> </w:t>
            </w:r>
            <w:r w:rsidRPr="004F7C81">
              <w:rPr>
                <w:b/>
                <w:bCs/>
                <w:i/>
                <w:iCs/>
                <w:lang w:val="lt-LT"/>
              </w:rPr>
              <w:t>medžiagas</w:t>
            </w:r>
            <w:r w:rsidR="00A82BC9" w:rsidRPr="004F7C81">
              <w:rPr>
                <w:b/>
                <w:bCs/>
                <w:i/>
                <w:iCs/>
                <w:lang w:val="lt-LT"/>
              </w:rPr>
              <w:t xml:space="preserve"> </w:t>
            </w:r>
            <w:r w:rsidR="006833D2" w:rsidRPr="004F7C81">
              <w:rPr>
                <w:b/>
                <w:i/>
                <w:lang w:val="lt-LT"/>
              </w:rPr>
              <w:t>lėlės ar kito scenos objekto</w:t>
            </w:r>
            <w:r w:rsidR="006833D2" w:rsidRPr="004F7C81">
              <w:rPr>
                <w:lang w:val="lt-LT"/>
              </w:rPr>
              <w:t xml:space="preserve"> </w:t>
            </w:r>
            <w:r w:rsidRPr="004F7C81">
              <w:rPr>
                <w:b/>
                <w:bCs/>
                <w:i/>
                <w:iCs/>
                <w:lang w:val="lt-LT"/>
              </w:rPr>
              <w:t>gamybai</w:t>
            </w:r>
          </w:p>
          <w:p w:rsidR="00901909" w:rsidRPr="004F7C81" w:rsidRDefault="00901909" w:rsidP="00AB5A7B">
            <w:pPr>
              <w:pStyle w:val="prastasis1"/>
              <w:numPr>
                <w:ilvl w:val="0"/>
                <w:numId w:val="82"/>
              </w:numPr>
              <w:suppressAutoHyphens w:val="0"/>
              <w:spacing w:after="0" w:line="240" w:lineRule="auto"/>
              <w:ind w:left="56" w:hanging="56"/>
              <w:rPr>
                <w:rStyle w:val="Numatytasispastraiposriftas1"/>
                <w:rFonts w:ascii="Times New Roman" w:eastAsia="Arial Unicode MS" w:hAnsi="Times New Roman" w:cs="Times New Roman"/>
                <w:bCs/>
                <w:sz w:val="24"/>
                <w:szCs w:val="24"/>
              </w:rPr>
            </w:pPr>
            <w:r w:rsidRPr="004F7C81">
              <w:rPr>
                <w:rStyle w:val="Numatytasispastraiposriftas1"/>
                <w:rFonts w:ascii="Times New Roman" w:eastAsia="Arial Unicode MS" w:hAnsi="Times New Roman" w:cs="Times New Roman"/>
                <w:bCs/>
                <w:sz w:val="24"/>
                <w:szCs w:val="24"/>
              </w:rPr>
              <w:t>Taršos</w:t>
            </w:r>
            <w:r w:rsidR="00A82BC9" w:rsidRPr="004F7C81">
              <w:rPr>
                <w:rStyle w:val="Numatytasispastraiposriftas1"/>
                <w:rFonts w:ascii="Times New Roman" w:eastAsia="Arial Unicode MS" w:hAnsi="Times New Roman" w:cs="Times New Roman"/>
                <w:bCs/>
                <w:sz w:val="24"/>
                <w:szCs w:val="24"/>
              </w:rPr>
              <w:t xml:space="preserve"> </w:t>
            </w:r>
            <w:r w:rsidRPr="004F7C81">
              <w:rPr>
                <w:rStyle w:val="Numatytasispastraiposriftas1"/>
                <w:rFonts w:ascii="Times New Roman" w:eastAsia="Arial Unicode MS" w:hAnsi="Times New Roman" w:cs="Times New Roman"/>
                <w:bCs/>
                <w:sz w:val="24"/>
                <w:szCs w:val="24"/>
              </w:rPr>
              <w:t>normos</w:t>
            </w:r>
          </w:p>
          <w:p w:rsidR="000C2184" w:rsidRPr="004F7C81" w:rsidRDefault="000C2184" w:rsidP="00AB5A7B">
            <w:pPr>
              <w:pStyle w:val="prastasis1"/>
              <w:numPr>
                <w:ilvl w:val="0"/>
                <w:numId w:val="82"/>
              </w:numPr>
              <w:suppressAutoHyphens w:val="0"/>
              <w:spacing w:after="0" w:line="240" w:lineRule="auto"/>
              <w:ind w:left="56" w:hanging="56"/>
              <w:rPr>
                <w:sz w:val="24"/>
                <w:szCs w:val="24"/>
              </w:rPr>
            </w:pPr>
            <w:r w:rsidRPr="004F7C81">
              <w:rPr>
                <w:rStyle w:val="Numatytasispastraiposriftas1"/>
                <w:rFonts w:ascii="Times New Roman" w:eastAsia="Arial Unicode MS" w:hAnsi="Times New Roman" w:cs="Times New Roman"/>
                <w:bCs/>
                <w:sz w:val="24"/>
                <w:szCs w:val="24"/>
              </w:rPr>
              <w:t xml:space="preserve">Medžiagos nekenksmingos aplinkai ir žmonių sveikatai, atitinkančios aukščiausius </w:t>
            </w:r>
            <w:r w:rsidRPr="004F7C81">
              <w:rPr>
                <w:rStyle w:val="Numatytasispastraiposriftas1"/>
                <w:rFonts w:ascii="Times New Roman" w:eastAsia="Arial Unicode MS" w:hAnsi="Times New Roman" w:cs="Times New Roman"/>
                <w:bCs/>
                <w:sz w:val="24"/>
                <w:szCs w:val="24"/>
              </w:rPr>
              <w:lastRenderedPageBreak/>
              <w:t>priešgaisrinės apsaugos reikalavimus</w:t>
            </w:r>
          </w:p>
          <w:p w:rsidR="000C2184" w:rsidRPr="004F7C81" w:rsidRDefault="000C2184" w:rsidP="00AB5A7B">
            <w:pPr>
              <w:pStyle w:val="prastasis1"/>
              <w:numPr>
                <w:ilvl w:val="0"/>
                <w:numId w:val="82"/>
              </w:numPr>
              <w:suppressAutoHyphens w:val="0"/>
              <w:spacing w:after="0" w:line="240" w:lineRule="auto"/>
              <w:ind w:left="0" w:firstLine="0"/>
            </w:pPr>
            <w:r w:rsidRPr="004F7C81">
              <w:rPr>
                <w:rStyle w:val="Numatytasispastraiposriftas1"/>
                <w:rFonts w:ascii="Times New Roman" w:eastAsia="Calibri" w:hAnsi="Times New Roman" w:cs="Times New Roman"/>
                <w:sz w:val="24"/>
                <w:szCs w:val="24"/>
              </w:rPr>
              <w:t>Ekologinių naujų gaminių</w:t>
            </w:r>
            <w:r w:rsidR="00D340D7" w:rsidRPr="004F7C81">
              <w:rPr>
                <w:rStyle w:val="Numatytasispastraiposriftas1"/>
                <w:rFonts w:ascii="Times New Roman" w:eastAsia="Calibri" w:hAnsi="Times New Roman" w:cs="Times New Roman"/>
                <w:sz w:val="24"/>
                <w:szCs w:val="24"/>
              </w:rPr>
              <w:t xml:space="preserve"> ir</w:t>
            </w:r>
            <w:r w:rsidRPr="004F7C81">
              <w:rPr>
                <w:rStyle w:val="Numatytasispastraiposriftas1"/>
                <w:rFonts w:ascii="Times New Roman" w:eastAsia="Calibri" w:hAnsi="Times New Roman" w:cs="Times New Roman"/>
                <w:sz w:val="24"/>
                <w:szCs w:val="24"/>
              </w:rPr>
              <w:t xml:space="preserve"> </w:t>
            </w:r>
            <w:r w:rsidRPr="004F7C81">
              <w:rPr>
                <w:rStyle w:val="Numatytasispastraiposriftas1"/>
                <w:rFonts w:ascii="Times New Roman" w:eastAsia="Calibri" w:hAnsi="Times New Roman" w:cs="Times New Roman"/>
                <w:bCs/>
                <w:sz w:val="24"/>
                <w:szCs w:val="24"/>
              </w:rPr>
              <w:t xml:space="preserve">perdirbtų antrinių žaliavų medžiagų </w:t>
            </w:r>
            <w:r w:rsidRPr="004F7C81">
              <w:rPr>
                <w:rStyle w:val="Numatytasispastraiposriftas1"/>
                <w:rFonts w:ascii="Times New Roman" w:eastAsia="Calibri" w:hAnsi="Times New Roman" w:cs="Times New Roman"/>
                <w:sz w:val="24"/>
                <w:szCs w:val="24"/>
              </w:rPr>
              <w:t>taikymas ir naudojimas teatre</w:t>
            </w:r>
          </w:p>
          <w:p w:rsidR="003B65E1" w:rsidRPr="004F7C81" w:rsidRDefault="00901909" w:rsidP="00AB5A7B">
            <w:pPr>
              <w:pStyle w:val="prastasiniatinklio"/>
              <w:widowControl w:val="0"/>
              <w:numPr>
                <w:ilvl w:val="0"/>
                <w:numId w:val="82"/>
              </w:numPr>
              <w:spacing w:before="0" w:beforeAutospacing="0" w:after="0" w:afterAutospacing="0"/>
              <w:textAlignment w:val="baseline"/>
              <w:rPr>
                <w:lang w:val="lt-LT"/>
              </w:rPr>
            </w:pPr>
            <w:r w:rsidRPr="004F7C81">
              <w:rPr>
                <w:lang w:val="lt-LT"/>
              </w:rPr>
              <w:t>Saugumo</w:t>
            </w:r>
            <w:r w:rsidR="00A82BC9" w:rsidRPr="004F7C81">
              <w:rPr>
                <w:lang w:val="lt-LT"/>
              </w:rPr>
              <w:t xml:space="preserve"> </w:t>
            </w:r>
            <w:r w:rsidRPr="004F7C81">
              <w:rPr>
                <w:lang w:val="lt-LT"/>
              </w:rPr>
              <w:t>priemonių</w:t>
            </w:r>
            <w:r w:rsidR="00A82BC9" w:rsidRPr="004F7C81">
              <w:rPr>
                <w:lang w:val="lt-LT"/>
              </w:rPr>
              <w:t xml:space="preserve"> </w:t>
            </w:r>
            <w:r w:rsidRPr="004F7C81">
              <w:rPr>
                <w:lang w:val="lt-LT"/>
              </w:rPr>
              <w:t>naudojimas</w:t>
            </w:r>
            <w:r w:rsidR="00A82BC9" w:rsidRPr="004F7C81">
              <w:rPr>
                <w:lang w:val="lt-LT"/>
              </w:rPr>
              <w:t xml:space="preserve"> </w:t>
            </w:r>
            <w:r w:rsidRPr="004F7C81">
              <w:rPr>
                <w:lang w:val="lt-LT"/>
              </w:rPr>
              <w:t>darbe</w:t>
            </w:r>
          </w:p>
        </w:tc>
      </w:tr>
      <w:tr w:rsidR="004F7C81" w:rsidRPr="004F7C81" w:rsidTr="007046B5">
        <w:trPr>
          <w:trHeight w:val="57"/>
          <w:jc w:val="center"/>
        </w:trPr>
        <w:tc>
          <w:tcPr>
            <w:tcW w:w="947" w:type="pct"/>
            <w:vMerge/>
          </w:tcPr>
          <w:p w:rsidR="00BF323F" w:rsidRPr="004F7C81" w:rsidRDefault="00BF323F" w:rsidP="00AB5A7B">
            <w:pPr>
              <w:pStyle w:val="Betarp"/>
              <w:widowControl w:val="0"/>
            </w:pPr>
          </w:p>
        </w:tc>
        <w:tc>
          <w:tcPr>
            <w:tcW w:w="1174" w:type="pct"/>
          </w:tcPr>
          <w:p w:rsidR="00422A46" w:rsidRPr="004F7C81" w:rsidRDefault="00BF323F" w:rsidP="00AB5A7B">
            <w:pPr>
              <w:widowControl w:val="0"/>
              <w:spacing w:line="254" w:lineRule="auto"/>
            </w:pPr>
            <w:r w:rsidRPr="004F7C81">
              <w:t>2.3.</w:t>
            </w:r>
            <w:r w:rsidR="00A82BC9" w:rsidRPr="004F7C81">
              <w:t xml:space="preserve"> </w:t>
            </w:r>
            <w:r w:rsidRPr="004F7C81">
              <w:t>Parinkti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gamybos</w:t>
            </w:r>
            <w:r w:rsidR="00A82BC9" w:rsidRPr="004F7C81">
              <w:t xml:space="preserve"> </w:t>
            </w:r>
            <w:r w:rsidRPr="004F7C81">
              <w:t>medžiagas</w:t>
            </w:r>
            <w:r w:rsidR="00A82BC9" w:rsidRPr="004F7C81">
              <w:t xml:space="preserve"> </w:t>
            </w:r>
            <w:r w:rsidRPr="004F7C81">
              <w:t>pagal</w:t>
            </w:r>
            <w:r w:rsidR="00A82BC9" w:rsidRPr="004F7C81">
              <w:t xml:space="preserve"> </w:t>
            </w:r>
            <w:r w:rsidRPr="004F7C81">
              <w:t>skirtingų</w:t>
            </w:r>
            <w:r w:rsidR="00A82BC9" w:rsidRPr="004F7C81">
              <w:t xml:space="preserve"> </w:t>
            </w:r>
            <w:r w:rsidRPr="004F7C81">
              <w:t>medžiagų</w:t>
            </w:r>
            <w:r w:rsidR="00A82BC9" w:rsidRPr="004F7C81">
              <w:t xml:space="preserve"> </w:t>
            </w:r>
            <w:r w:rsidRPr="004F7C81">
              <w:t>tarpusavio</w:t>
            </w:r>
            <w:r w:rsidR="00A82BC9" w:rsidRPr="004F7C81">
              <w:t xml:space="preserve"> </w:t>
            </w:r>
            <w:r w:rsidRPr="004F7C81">
              <w:t>suderinamumą.</w:t>
            </w:r>
          </w:p>
        </w:tc>
        <w:tc>
          <w:tcPr>
            <w:tcW w:w="2879" w:type="pct"/>
          </w:tcPr>
          <w:p w:rsidR="00496518" w:rsidRPr="004F7C81" w:rsidRDefault="00496518" w:rsidP="00AB5A7B">
            <w:pPr>
              <w:pStyle w:val="prastasiniatinklio"/>
              <w:widowControl w:val="0"/>
              <w:spacing w:before="0" w:beforeAutospacing="0" w:after="0" w:afterAutospacing="0"/>
              <w:textAlignment w:val="baseline"/>
              <w:rPr>
                <w:lang w:val="lt-LT"/>
              </w:rPr>
            </w:pPr>
            <w:r w:rsidRPr="004F7C81">
              <w:rPr>
                <w:b/>
                <w:bCs/>
                <w:lang w:val="lt-LT"/>
              </w:rPr>
              <w:t>Tema.</w:t>
            </w:r>
            <w:r w:rsidR="00A82BC9" w:rsidRPr="004F7C81">
              <w:rPr>
                <w:b/>
                <w:lang w:val="lt-LT"/>
              </w:rPr>
              <w:t xml:space="preserve"> </w:t>
            </w:r>
            <w:r w:rsidRPr="004F7C81">
              <w:rPr>
                <w:b/>
                <w:i/>
                <w:lang w:val="lt-LT"/>
              </w:rPr>
              <w:t>Optimalus</w:t>
            </w:r>
            <w:r w:rsidR="00A82BC9" w:rsidRPr="004F7C81">
              <w:rPr>
                <w:b/>
                <w:i/>
                <w:lang w:val="lt-LT"/>
              </w:rPr>
              <w:t xml:space="preserve"> </w:t>
            </w:r>
            <w:r w:rsidRPr="004F7C81">
              <w:rPr>
                <w:b/>
                <w:i/>
                <w:lang w:val="lt-LT"/>
              </w:rPr>
              <w:t>medžiagų</w:t>
            </w:r>
            <w:r w:rsidR="00A82BC9" w:rsidRPr="004F7C81">
              <w:rPr>
                <w:b/>
                <w:i/>
                <w:lang w:val="lt-LT"/>
              </w:rPr>
              <w:t xml:space="preserve"> </w:t>
            </w:r>
            <w:r w:rsidRPr="004F7C81">
              <w:rPr>
                <w:b/>
                <w:i/>
                <w:lang w:val="lt-LT"/>
              </w:rPr>
              <w:t>parinkimas</w:t>
            </w:r>
            <w:r w:rsidR="00A82BC9" w:rsidRPr="004F7C81">
              <w:rPr>
                <w:b/>
                <w:i/>
                <w:lang w:val="lt-LT"/>
              </w:rPr>
              <w:t xml:space="preserve"> </w:t>
            </w:r>
            <w:r w:rsidR="008461C6" w:rsidRPr="004F7C81">
              <w:rPr>
                <w:b/>
                <w:i/>
                <w:lang w:val="lt-LT"/>
              </w:rPr>
              <w:t xml:space="preserve">lėlėms ar kitiems </w:t>
            </w:r>
            <w:r w:rsidRPr="004F7C81">
              <w:rPr>
                <w:b/>
                <w:i/>
                <w:lang w:val="lt-LT"/>
              </w:rPr>
              <w:t>scenos</w:t>
            </w:r>
            <w:r w:rsidR="00A82BC9" w:rsidRPr="004F7C81">
              <w:rPr>
                <w:b/>
                <w:i/>
                <w:lang w:val="lt-LT"/>
              </w:rPr>
              <w:t xml:space="preserve"> </w:t>
            </w:r>
            <w:r w:rsidRPr="004F7C81">
              <w:rPr>
                <w:b/>
                <w:i/>
                <w:lang w:val="lt-LT"/>
              </w:rPr>
              <w:t>objektams</w:t>
            </w:r>
            <w:r w:rsidR="00A82BC9" w:rsidRPr="004F7C81">
              <w:rPr>
                <w:b/>
                <w:i/>
                <w:lang w:val="lt-LT"/>
              </w:rPr>
              <w:t xml:space="preserve"> </w:t>
            </w:r>
            <w:r w:rsidRPr="004F7C81">
              <w:rPr>
                <w:b/>
                <w:i/>
                <w:lang w:val="lt-LT"/>
              </w:rPr>
              <w:t>pagaminti</w:t>
            </w:r>
          </w:p>
          <w:p w:rsidR="00496518" w:rsidRPr="004F7C81" w:rsidRDefault="00496518" w:rsidP="00AB5A7B">
            <w:pPr>
              <w:pStyle w:val="prastasiniatinklio"/>
              <w:widowControl w:val="0"/>
              <w:numPr>
                <w:ilvl w:val="0"/>
                <w:numId w:val="32"/>
              </w:numPr>
              <w:spacing w:before="0" w:beforeAutospacing="0" w:after="0" w:afterAutospacing="0"/>
              <w:ind w:left="0" w:firstLine="0"/>
              <w:textAlignment w:val="baseline"/>
              <w:rPr>
                <w:lang w:val="lt-LT"/>
              </w:rPr>
            </w:pPr>
            <w:r w:rsidRPr="004F7C81">
              <w:rPr>
                <w:lang w:val="lt-LT"/>
              </w:rPr>
              <w:t>Patalpoje</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lauke</w:t>
            </w:r>
            <w:r w:rsidR="00A82BC9" w:rsidRPr="004F7C81">
              <w:rPr>
                <w:lang w:val="lt-LT"/>
              </w:rPr>
              <w:t xml:space="preserve"> </w:t>
            </w:r>
            <w:r w:rsidRPr="004F7C81">
              <w:rPr>
                <w:lang w:val="lt-LT"/>
              </w:rPr>
              <w:t>naudojamų</w:t>
            </w:r>
            <w:r w:rsidR="00A82BC9" w:rsidRPr="004F7C81">
              <w:rPr>
                <w:lang w:val="lt-LT"/>
              </w:rPr>
              <w:t xml:space="preserve"> </w:t>
            </w:r>
            <w:r w:rsidRPr="004F7C81">
              <w:rPr>
                <w:lang w:val="lt-LT"/>
              </w:rPr>
              <w:t>scenos</w:t>
            </w:r>
            <w:r w:rsidR="00A82BC9" w:rsidRPr="004F7C81">
              <w:rPr>
                <w:lang w:val="lt-LT"/>
              </w:rPr>
              <w:t xml:space="preserve"> </w:t>
            </w:r>
            <w:r w:rsidRPr="004F7C81">
              <w:rPr>
                <w:lang w:val="lt-LT"/>
              </w:rPr>
              <w:t>elementų</w:t>
            </w:r>
            <w:r w:rsidR="00A82BC9" w:rsidRPr="004F7C81">
              <w:rPr>
                <w:lang w:val="lt-LT"/>
              </w:rPr>
              <w:t xml:space="preserve"> </w:t>
            </w:r>
            <w:r w:rsidRPr="004F7C81">
              <w:rPr>
                <w:lang w:val="lt-LT"/>
              </w:rPr>
              <w:t>savybės</w:t>
            </w:r>
          </w:p>
          <w:p w:rsidR="00496518" w:rsidRPr="004F7C81" w:rsidRDefault="00496518" w:rsidP="00AB5A7B">
            <w:pPr>
              <w:pStyle w:val="prastasiniatinklio"/>
              <w:widowControl w:val="0"/>
              <w:numPr>
                <w:ilvl w:val="0"/>
                <w:numId w:val="32"/>
              </w:numPr>
              <w:spacing w:before="0" w:beforeAutospacing="0" w:after="0" w:afterAutospacing="0"/>
              <w:ind w:left="0" w:firstLine="0"/>
              <w:textAlignment w:val="baseline"/>
              <w:rPr>
                <w:lang w:val="lt-LT"/>
              </w:rPr>
            </w:pPr>
            <w:r w:rsidRPr="004F7C81">
              <w:rPr>
                <w:lang w:val="lt-LT"/>
              </w:rPr>
              <w:t>Medžiagos</w:t>
            </w:r>
            <w:r w:rsidR="00A82BC9" w:rsidRPr="004F7C81">
              <w:rPr>
                <w:lang w:val="lt-LT"/>
              </w:rPr>
              <w:t xml:space="preserve"> </w:t>
            </w:r>
            <w:r w:rsidRPr="004F7C81">
              <w:rPr>
                <w:lang w:val="lt-LT"/>
              </w:rPr>
              <w:t>tinkamos</w:t>
            </w:r>
            <w:r w:rsidR="00A82BC9" w:rsidRPr="004F7C81">
              <w:rPr>
                <w:lang w:val="lt-LT"/>
              </w:rPr>
              <w:t xml:space="preserve"> </w:t>
            </w:r>
            <w:r w:rsidRPr="004F7C81">
              <w:rPr>
                <w:lang w:val="lt-LT"/>
              </w:rPr>
              <w:t>didelių</w:t>
            </w:r>
            <w:r w:rsidR="00A82BC9" w:rsidRPr="004F7C81">
              <w:rPr>
                <w:lang w:val="lt-LT"/>
              </w:rPr>
              <w:t xml:space="preserve"> </w:t>
            </w:r>
            <w:r w:rsidRPr="004F7C81">
              <w:rPr>
                <w:lang w:val="lt-LT"/>
              </w:rPr>
              <w:t>gabaritų</w:t>
            </w:r>
            <w:r w:rsidR="00A82BC9" w:rsidRPr="004F7C81">
              <w:rPr>
                <w:lang w:val="lt-LT"/>
              </w:rPr>
              <w:t xml:space="preserve"> </w:t>
            </w:r>
            <w:r w:rsidRPr="004F7C81">
              <w:rPr>
                <w:lang w:val="lt-LT"/>
              </w:rPr>
              <w:t>scenos</w:t>
            </w:r>
            <w:r w:rsidR="00A82BC9" w:rsidRPr="004F7C81">
              <w:rPr>
                <w:lang w:val="lt-LT"/>
              </w:rPr>
              <w:t xml:space="preserve"> </w:t>
            </w:r>
            <w:r w:rsidRPr="004F7C81">
              <w:rPr>
                <w:lang w:val="lt-LT"/>
              </w:rPr>
              <w:t>konstrukcijoms</w:t>
            </w:r>
          </w:p>
          <w:p w:rsidR="00496518" w:rsidRPr="004F7C81" w:rsidRDefault="00496518" w:rsidP="00AB5A7B">
            <w:pPr>
              <w:pStyle w:val="prastasiniatinklio"/>
              <w:widowControl w:val="0"/>
              <w:numPr>
                <w:ilvl w:val="0"/>
                <w:numId w:val="32"/>
              </w:numPr>
              <w:spacing w:before="0" w:beforeAutospacing="0" w:after="0" w:afterAutospacing="0"/>
              <w:ind w:left="0" w:firstLine="0"/>
              <w:textAlignment w:val="baseline"/>
              <w:rPr>
                <w:lang w:val="lt-LT"/>
              </w:rPr>
            </w:pPr>
            <w:r w:rsidRPr="004F7C81">
              <w:rPr>
                <w:lang w:val="lt-LT"/>
              </w:rPr>
              <w:t>Mažų</w:t>
            </w:r>
            <w:r w:rsidR="00A82BC9" w:rsidRPr="004F7C81">
              <w:rPr>
                <w:lang w:val="lt-LT"/>
              </w:rPr>
              <w:t xml:space="preserve"> </w:t>
            </w:r>
            <w:r w:rsidRPr="004F7C81">
              <w:rPr>
                <w:lang w:val="lt-LT"/>
              </w:rPr>
              <w:t>gabaritų</w:t>
            </w:r>
            <w:r w:rsidR="00A82BC9" w:rsidRPr="004F7C81">
              <w:rPr>
                <w:lang w:val="lt-LT"/>
              </w:rPr>
              <w:t xml:space="preserve"> </w:t>
            </w:r>
            <w:r w:rsidRPr="004F7C81">
              <w:rPr>
                <w:lang w:val="lt-LT"/>
              </w:rPr>
              <w:t>lėlėms</w:t>
            </w:r>
            <w:r w:rsidR="00A82BC9" w:rsidRPr="004F7C81">
              <w:rPr>
                <w:lang w:val="lt-LT"/>
              </w:rPr>
              <w:t xml:space="preserve"> </w:t>
            </w:r>
            <w:r w:rsidRPr="004F7C81">
              <w:rPr>
                <w:lang w:val="lt-LT"/>
              </w:rPr>
              <w:t>ir</w:t>
            </w:r>
            <w:r w:rsidR="00A82BC9" w:rsidRPr="004F7C81">
              <w:rPr>
                <w:lang w:val="lt-LT"/>
              </w:rPr>
              <w:t xml:space="preserve"> </w:t>
            </w:r>
            <w:r w:rsidR="008461C6" w:rsidRPr="004F7C81">
              <w:rPr>
                <w:lang w:val="lt-LT"/>
              </w:rPr>
              <w:t>scenos objektams</w:t>
            </w:r>
            <w:r w:rsidR="00A82BC9" w:rsidRPr="004F7C81">
              <w:rPr>
                <w:lang w:val="lt-LT"/>
              </w:rPr>
              <w:t xml:space="preserve"> </w:t>
            </w:r>
            <w:r w:rsidRPr="004F7C81">
              <w:rPr>
                <w:lang w:val="lt-LT"/>
              </w:rPr>
              <w:t>tinkamos</w:t>
            </w:r>
            <w:r w:rsidR="00A82BC9" w:rsidRPr="004F7C81">
              <w:rPr>
                <w:lang w:val="lt-LT"/>
              </w:rPr>
              <w:t xml:space="preserve"> </w:t>
            </w:r>
            <w:r w:rsidRPr="004F7C81">
              <w:rPr>
                <w:lang w:val="lt-LT"/>
              </w:rPr>
              <w:t>medžiagos</w:t>
            </w:r>
          </w:p>
          <w:p w:rsidR="00BF323F" w:rsidRPr="004F7C81" w:rsidRDefault="00496518" w:rsidP="00AB5A7B">
            <w:pPr>
              <w:pStyle w:val="prastasiniatinklio"/>
              <w:widowControl w:val="0"/>
              <w:numPr>
                <w:ilvl w:val="0"/>
                <w:numId w:val="32"/>
              </w:numPr>
              <w:spacing w:before="0" w:beforeAutospacing="0" w:after="0" w:afterAutospacing="0"/>
              <w:ind w:left="0" w:firstLine="0"/>
              <w:textAlignment w:val="baseline"/>
              <w:rPr>
                <w:lang w:val="lt-LT"/>
              </w:rPr>
            </w:pPr>
            <w:r w:rsidRPr="004F7C81">
              <w:rPr>
                <w:lang w:val="lt-LT"/>
              </w:rPr>
              <w:t>Itin</w:t>
            </w:r>
            <w:r w:rsidR="00A82BC9" w:rsidRPr="004F7C81">
              <w:rPr>
                <w:lang w:val="lt-LT"/>
              </w:rPr>
              <w:t xml:space="preserve"> </w:t>
            </w:r>
            <w:r w:rsidRPr="004F7C81">
              <w:rPr>
                <w:lang w:val="lt-LT"/>
              </w:rPr>
              <w:t>lengvos</w:t>
            </w:r>
            <w:r w:rsidR="00B81E81" w:rsidRPr="004F7C81">
              <w:rPr>
                <w:lang w:val="lt-LT"/>
              </w:rPr>
              <w:t xml:space="preserve"> </w:t>
            </w:r>
            <w:proofErr w:type="spellStart"/>
            <w:r w:rsidR="00B81E81" w:rsidRPr="004F7C81">
              <w:rPr>
                <w:lang w:val="lt-LT"/>
              </w:rPr>
              <w:t>termoplastinės</w:t>
            </w:r>
            <w:proofErr w:type="spellEnd"/>
            <w:r w:rsidR="00A82BC9" w:rsidRPr="004F7C81">
              <w:rPr>
                <w:lang w:val="lt-LT"/>
              </w:rPr>
              <w:t xml:space="preserve"> </w:t>
            </w:r>
            <w:r w:rsidRPr="004F7C81">
              <w:rPr>
                <w:lang w:val="lt-LT"/>
              </w:rPr>
              <w:t>medžiagos</w:t>
            </w:r>
            <w:r w:rsidR="00A82BC9" w:rsidRPr="004F7C81">
              <w:rPr>
                <w:lang w:val="lt-LT"/>
              </w:rPr>
              <w:t xml:space="preserve"> </w:t>
            </w:r>
            <w:r w:rsidRPr="004F7C81">
              <w:rPr>
                <w:lang w:val="lt-LT"/>
              </w:rPr>
              <w:t>tinkamos</w:t>
            </w:r>
            <w:r w:rsidR="00A82BC9" w:rsidRPr="004F7C81">
              <w:rPr>
                <w:lang w:val="lt-LT"/>
              </w:rPr>
              <w:t xml:space="preserve"> </w:t>
            </w:r>
            <w:r w:rsidRPr="004F7C81">
              <w:rPr>
                <w:lang w:val="lt-LT"/>
              </w:rPr>
              <w:t>scenografijos</w:t>
            </w:r>
            <w:r w:rsidR="00A82BC9" w:rsidRPr="004F7C81">
              <w:rPr>
                <w:lang w:val="lt-LT"/>
              </w:rPr>
              <w:t xml:space="preserve"> </w:t>
            </w:r>
            <w:r w:rsidRPr="004F7C81">
              <w:rPr>
                <w:lang w:val="lt-LT"/>
              </w:rPr>
              <w:t>elementams</w:t>
            </w:r>
            <w:r w:rsidR="00A82BC9" w:rsidRPr="004F7C81">
              <w:rPr>
                <w:lang w:val="lt-LT"/>
              </w:rPr>
              <w:t xml:space="preserve"> </w:t>
            </w:r>
            <w:r w:rsidRPr="004F7C81">
              <w:rPr>
                <w:lang w:val="lt-LT"/>
              </w:rPr>
              <w:t>gaminti</w:t>
            </w:r>
            <w:r w:rsidR="00E96CC8" w:rsidRPr="004F7C81">
              <w:rPr>
                <w:lang w:val="lt-LT"/>
              </w:rPr>
              <w:t xml:space="preserve"> (</w:t>
            </w:r>
            <w:proofErr w:type="spellStart"/>
            <w:r w:rsidR="00E96CC8" w:rsidRPr="004F7C81">
              <w:rPr>
                <w:lang w:val="lt-LT"/>
              </w:rPr>
              <w:t>Eva</w:t>
            </w:r>
            <w:proofErr w:type="spellEnd"/>
            <w:r w:rsidR="005B79FB" w:rsidRPr="004F7C81">
              <w:rPr>
                <w:lang w:val="lt-LT"/>
              </w:rPr>
              <w:t xml:space="preserve"> </w:t>
            </w:r>
            <w:proofErr w:type="spellStart"/>
            <w:r w:rsidR="005B79FB" w:rsidRPr="004F7C81">
              <w:rPr>
                <w:lang w:val="lt-LT"/>
              </w:rPr>
              <w:t>foam</w:t>
            </w:r>
            <w:proofErr w:type="spellEnd"/>
            <w:r w:rsidR="00E96CC8" w:rsidRPr="004F7C81">
              <w:rPr>
                <w:lang w:val="lt-LT"/>
              </w:rPr>
              <w:t xml:space="preserve">, </w:t>
            </w:r>
            <w:proofErr w:type="spellStart"/>
            <w:r w:rsidR="00E96CC8" w:rsidRPr="004F7C81">
              <w:rPr>
                <w:lang w:val="lt-LT"/>
              </w:rPr>
              <w:t>Worbla</w:t>
            </w:r>
            <w:proofErr w:type="spellEnd"/>
            <w:r w:rsidR="00E96CC8" w:rsidRPr="004F7C81">
              <w:rPr>
                <w:lang w:val="lt-LT"/>
              </w:rPr>
              <w:t xml:space="preserve">, </w:t>
            </w:r>
            <w:proofErr w:type="spellStart"/>
            <w:r w:rsidR="00E96CC8" w:rsidRPr="004F7C81">
              <w:rPr>
                <w:lang w:val="lt-LT"/>
              </w:rPr>
              <w:t>Fosshape</w:t>
            </w:r>
            <w:proofErr w:type="spellEnd"/>
            <w:r w:rsidR="00B05EDA" w:rsidRPr="004F7C81">
              <w:rPr>
                <w:lang w:val="lt-LT"/>
              </w:rPr>
              <w:t xml:space="preserve">, </w:t>
            </w:r>
            <w:proofErr w:type="spellStart"/>
            <w:r w:rsidR="00B05EDA" w:rsidRPr="004F7C81">
              <w:rPr>
                <w:lang w:val="lt-LT"/>
              </w:rPr>
              <w:t>Wonderflex</w:t>
            </w:r>
            <w:proofErr w:type="spellEnd"/>
            <w:r w:rsidR="00E96CC8" w:rsidRPr="004F7C81">
              <w:rPr>
                <w:lang w:val="lt-LT"/>
              </w:rPr>
              <w:t>)</w:t>
            </w:r>
          </w:p>
        </w:tc>
      </w:tr>
      <w:tr w:rsidR="004F7C81" w:rsidRPr="004F7C81" w:rsidTr="007046B5">
        <w:trPr>
          <w:trHeight w:val="57"/>
          <w:jc w:val="center"/>
        </w:trPr>
        <w:tc>
          <w:tcPr>
            <w:tcW w:w="947" w:type="pct"/>
            <w:vMerge/>
          </w:tcPr>
          <w:p w:rsidR="003B65E1" w:rsidRPr="004F7C81" w:rsidRDefault="003B65E1" w:rsidP="00AB5A7B">
            <w:pPr>
              <w:pStyle w:val="Betarp"/>
              <w:widowControl w:val="0"/>
            </w:pPr>
          </w:p>
        </w:tc>
        <w:tc>
          <w:tcPr>
            <w:tcW w:w="1174" w:type="pct"/>
          </w:tcPr>
          <w:p w:rsidR="003B65E1" w:rsidRPr="004F7C81" w:rsidRDefault="00BF323F" w:rsidP="00AB5A7B">
            <w:pPr>
              <w:pStyle w:val="Betarp"/>
              <w:widowControl w:val="0"/>
            </w:pPr>
            <w:r w:rsidRPr="004F7C81">
              <w:t>2.4.</w:t>
            </w:r>
            <w:r w:rsidR="00A82BC9" w:rsidRPr="004F7C81">
              <w:t xml:space="preserve"> </w:t>
            </w:r>
            <w:r w:rsidRPr="004F7C81">
              <w:t>Parinkti</w:t>
            </w:r>
            <w:r w:rsidR="00A82BC9" w:rsidRPr="004F7C81">
              <w:t xml:space="preserve"> </w:t>
            </w:r>
            <w:r w:rsidR="003337A5" w:rsidRPr="004F7C81">
              <w:t>s</w:t>
            </w:r>
            <w:r w:rsidRPr="004F7C81">
              <w:t>cenos</w:t>
            </w:r>
            <w:r w:rsidR="00A82BC9" w:rsidRPr="004F7C81">
              <w:t xml:space="preserve"> </w:t>
            </w:r>
            <w:r w:rsidRPr="004F7C81">
              <w:t>objekto</w:t>
            </w:r>
            <w:r w:rsidR="00A82BC9" w:rsidRPr="004F7C81">
              <w:t xml:space="preserve"> </w:t>
            </w:r>
            <w:r w:rsidRPr="004F7C81">
              <w:t>dengimo</w:t>
            </w:r>
            <w:r w:rsidR="00A82BC9" w:rsidRPr="004F7C81">
              <w:t xml:space="preserve"> </w:t>
            </w:r>
            <w:r w:rsidRPr="004F7C81">
              <w:t>medžiagas</w:t>
            </w:r>
            <w:r w:rsidR="00A82BC9" w:rsidRPr="004F7C81">
              <w:t xml:space="preserve"> </w:t>
            </w:r>
            <w:r w:rsidRPr="004F7C81">
              <w:t>pagal</w:t>
            </w:r>
            <w:r w:rsidR="00A82BC9" w:rsidRPr="004F7C81">
              <w:t xml:space="preserve"> </w:t>
            </w:r>
            <w:r w:rsidRPr="004F7C81">
              <w:t>skirtingų</w:t>
            </w:r>
            <w:r w:rsidR="00A82BC9" w:rsidRPr="004F7C81">
              <w:t xml:space="preserve"> </w:t>
            </w:r>
            <w:r w:rsidRPr="004F7C81">
              <w:t>medžiagų</w:t>
            </w:r>
            <w:r w:rsidR="00A82BC9" w:rsidRPr="004F7C81">
              <w:t xml:space="preserve"> </w:t>
            </w:r>
            <w:r w:rsidRPr="004F7C81">
              <w:t>tarpusavio</w:t>
            </w:r>
            <w:r w:rsidR="00A82BC9" w:rsidRPr="004F7C81">
              <w:t xml:space="preserve"> </w:t>
            </w:r>
            <w:r w:rsidRPr="004F7C81">
              <w:t>suderinamumą.</w:t>
            </w:r>
          </w:p>
        </w:tc>
        <w:tc>
          <w:tcPr>
            <w:tcW w:w="2879" w:type="pct"/>
          </w:tcPr>
          <w:p w:rsidR="00DC3308" w:rsidRPr="004F7C81" w:rsidRDefault="00DC3308" w:rsidP="00AB5A7B">
            <w:pPr>
              <w:pStyle w:val="prastasiniatinklio"/>
              <w:widowControl w:val="0"/>
              <w:spacing w:before="0" w:beforeAutospacing="0" w:after="0" w:afterAutospacing="0"/>
              <w:rPr>
                <w:b/>
                <w:lang w:val="lt-LT"/>
              </w:rPr>
            </w:pPr>
            <w:r w:rsidRPr="004F7C81">
              <w:rPr>
                <w:b/>
                <w:bCs/>
                <w:lang w:val="lt-LT"/>
              </w:rPr>
              <w:t>Tema.</w:t>
            </w:r>
            <w:r w:rsidR="00A82BC9" w:rsidRPr="004F7C81">
              <w:rPr>
                <w:lang w:val="lt-LT"/>
              </w:rPr>
              <w:t xml:space="preserve"> </w:t>
            </w:r>
            <w:r w:rsidR="007134E8" w:rsidRPr="004F7C81">
              <w:rPr>
                <w:b/>
                <w:i/>
                <w:lang w:val="lt-LT"/>
              </w:rPr>
              <w:t>S</w:t>
            </w:r>
            <w:r w:rsidRPr="004F7C81">
              <w:rPr>
                <w:b/>
                <w:i/>
                <w:lang w:val="lt-LT"/>
              </w:rPr>
              <w:t>cenos</w:t>
            </w:r>
            <w:r w:rsidR="00A82BC9" w:rsidRPr="004F7C81">
              <w:rPr>
                <w:b/>
                <w:i/>
                <w:lang w:val="lt-LT"/>
              </w:rPr>
              <w:t xml:space="preserve"> </w:t>
            </w:r>
            <w:r w:rsidRPr="004F7C81">
              <w:rPr>
                <w:b/>
                <w:i/>
                <w:lang w:val="lt-LT"/>
              </w:rPr>
              <w:t>objekto</w:t>
            </w:r>
            <w:r w:rsidR="00A82BC9" w:rsidRPr="004F7C81">
              <w:rPr>
                <w:b/>
                <w:i/>
                <w:lang w:val="lt-LT"/>
              </w:rPr>
              <w:t xml:space="preserve"> </w:t>
            </w:r>
            <w:r w:rsidRPr="004F7C81">
              <w:rPr>
                <w:b/>
                <w:i/>
                <w:lang w:val="lt-LT"/>
              </w:rPr>
              <w:t>dengimas</w:t>
            </w:r>
            <w:r w:rsidR="00A82BC9" w:rsidRPr="004F7C81">
              <w:rPr>
                <w:b/>
                <w:i/>
                <w:lang w:val="lt-LT"/>
              </w:rPr>
              <w:t xml:space="preserve"> </w:t>
            </w:r>
            <w:r w:rsidRPr="004F7C81">
              <w:rPr>
                <w:b/>
                <w:i/>
                <w:lang w:val="lt-LT"/>
              </w:rPr>
              <w:t>įvairiomis</w:t>
            </w:r>
            <w:r w:rsidR="00A82BC9" w:rsidRPr="004F7C81">
              <w:rPr>
                <w:b/>
                <w:i/>
                <w:lang w:val="lt-LT"/>
              </w:rPr>
              <w:t xml:space="preserve"> </w:t>
            </w:r>
            <w:r w:rsidRPr="004F7C81">
              <w:rPr>
                <w:b/>
                <w:i/>
                <w:lang w:val="lt-LT"/>
              </w:rPr>
              <w:t>medžiagomis</w:t>
            </w:r>
          </w:p>
          <w:p w:rsidR="00DC3308" w:rsidRPr="004F7C81" w:rsidRDefault="00DC3308" w:rsidP="00AB5A7B">
            <w:pPr>
              <w:pStyle w:val="prastasiniatinklio"/>
              <w:widowControl w:val="0"/>
              <w:numPr>
                <w:ilvl w:val="0"/>
                <w:numId w:val="29"/>
              </w:numPr>
              <w:spacing w:before="0" w:beforeAutospacing="0" w:after="0" w:afterAutospacing="0"/>
              <w:ind w:left="0" w:firstLine="0"/>
              <w:rPr>
                <w:lang w:val="lt-LT"/>
              </w:rPr>
            </w:pPr>
            <w:r w:rsidRPr="004F7C81">
              <w:rPr>
                <w:lang w:val="lt-LT"/>
              </w:rPr>
              <w:t>Apklijavimas</w:t>
            </w:r>
            <w:r w:rsidR="00A82BC9" w:rsidRPr="004F7C81">
              <w:rPr>
                <w:lang w:val="lt-LT"/>
              </w:rPr>
              <w:t xml:space="preserve"> </w:t>
            </w:r>
            <w:r w:rsidRPr="004F7C81">
              <w:rPr>
                <w:lang w:val="lt-LT"/>
              </w:rPr>
              <w:t>audiniu</w:t>
            </w:r>
            <w:r w:rsidR="00A82BC9" w:rsidRPr="004F7C81">
              <w:rPr>
                <w:lang w:val="lt-LT"/>
              </w:rPr>
              <w:t xml:space="preserve"> </w:t>
            </w:r>
            <w:r w:rsidRPr="004F7C81">
              <w:rPr>
                <w:lang w:val="lt-LT"/>
              </w:rPr>
              <w:t>ar</w:t>
            </w:r>
            <w:r w:rsidR="00A82BC9" w:rsidRPr="004F7C81">
              <w:rPr>
                <w:lang w:val="lt-LT"/>
              </w:rPr>
              <w:t xml:space="preserve"> </w:t>
            </w:r>
            <w:r w:rsidRPr="004F7C81">
              <w:rPr>
                <w:lang w:val="lt-LT"/>
              </w:rPr>
              <w:t>popieriumi</w:t>
            </w:r>
          </w:p>
          <w:p w:rsidR="00DC3308" w:rsidRPr="004F7C81" w:rsidRDefault="00DC3308" w:rsidP="00AB5A7B">
            <w:pPr>
              <w:pStyle w:val="prastasiniatinklio"/>
              <w:widowControl w:val="0"/>
              <w:numPr>
                <w:ilvl w:val="0"/>
                <w:numId w:val="29"/>
              </w:numPr>
              <w:spacing w:before="0" w:beforeAutospacing="0" w:after="0" w:afterAutospacing="0"/>
              <w:ind w:left="0" w:firstLine="0"/>
              <w:rPr>
                <w:lang w:val="lt-LT"/>
              </w:rPr>
            </w:pPr>
            <w:r w:rsidRPr="004F7C81">
              <w:rPr>
                <w:lang w:val="lt-LT"/>
              </w:rPr>
              <w:t>Apkalimas</w:t>
            </w:r>
            <w:r w:rsidR="00A82BC9" w:rsidRPr="004F7C81">
              <w:rPr>
                <w:lang w:val="lt-LT"/>
              </w:rPr>
              <w:t xml:space="preserve"> </w:t>
            </w:r>
            <w:r w:rsidRPr="004F7C81">
              <w:rPr>
                <w:lang w:val="lt-LT"/>
              </w:rPr>
              <w:t>oda</w:t>
            </w:r>
            <w:r w:rsidR="00A82BC9" w:rsidRPr="004F7C81">
              <w:rPr>
                <w:lang w:val="lt-LT"/>
              </w:rPr>
              <w:t xml:space="preserve"> </w:t>
            </w:r>
            <w:r w:rsidRPr="004F7C81">
              <w:rPr>
                <w:lang w:val="lt-LT"/>
              </w:rPr>
              <w:t>ar</w:t>
            </w:r>
            <w:r w:rsidR="00A82BC9" w:rsidRPr="004F7C81">
              <w:rPr>
                <w:lang w:val="lt-LT"/>
              </w:rPr>
              <w:t xml:space="preserve"> </w:t>
            </w:r>
            <w:r w:rsidRPr="004F7C81">
              <w:rPr>
                <w:lang w:val="lt-LT"/>
              </w:rPr>
              <w:t>kailiu</w:t>
            </w:r>
          </w:p>
          <w:p w:rsidR="00DC3308" w:rsidRPr="004F7C81" w:rsidRDefault="00DC3308" w:rsidP="00AB5A7B">
            <w:pPr>
              <w:pStyle w:val="prastasiniatinklio"/>
              <w:widowControl w:val="0"/>
              <w:numPr>
                <w:ilvl w:val="0"/>
                <w:numId w:val="29"/>
              </w:numPr>
              <w:spacing w:before="0" w:beforeAutospacing="0" w:after="0" w:afterAutospacing="0"/>
              <w:ind w:left="0" w:firstLine="0"/>
              <w:rPr>
                <w:lang w:val="lt-LT"/>
              </w:rPr>
            </w:pPr>
            <w:r w:rsidRPr="004F7C81">
              <w:rPr>
                <w:lang w:val="lt-LT"/>
              </w:rPr>
              <w:t>Inkrustavimas</w:t>
            </w:r>
            <w:r w:rsidR="00A82BC9" w:rsidRPr="004F7C81">
              <w:rPr>
                <w:lang w:val="lt-LT"/>
              </w:rPr>
              <w:t xml:space="preserve"> </w:t>
            </w:r>
            <w:r w:rsidRPr="004F7C81">
              <w:rPr>
                <w:lang w:val="lt-LT"/>
              </w:rPr>
              <w:t>stiklo</w:t>
            </w:r>
            <w:r w:rsidR="00A82BC9" w:rsidRPr="004F7C81">
              <w:rPr>
                <w:lang w:val="lt-LT"/>
              </w:rPr>
              <w:t xml:space="preserve"> </w:t>
            </w:r>
            <w:r w:rsidRPr="004F7C81">
              <w:rPr>
                <w:lang w:val="lt-LT"/>
              </w:rPr>
              <w:t>ar</w:t>
            </w:r>
            <w:r w:rsidR="00A82BC9" w:rsidRPr="004F7C81">
              <w:rPr>
                <w:lang w:val="lt-LT"/>
              </w:rPr>
              <w:t xml:space="preserve"> </w:t>
            </w:r>
            <w:r w:rsidRPr="004F7C81">
              <w:rPr>
                <w:lang w:val="lt-LT"/>
              </w:rPr>
              <w:t>metalo</w:t>
            </w:r>
            <w:r w:rsidR="00A82BC9" w:rsidRPr="004F7C81">
              <w:rPr>
                <w:lang w:val="lt-LT"/>
              </w:rPr>
              <w:t xml:space="preserve"> </w:t>
            </w:r>
            <w:r w:rsidRPr="004F7C81">
              <w:rPr>
                <w:lang w:val="lt-LT"/>
              </w:rPr>
              <w:t>detalėmis</w:t>
            </w:r>
          </w:p>
          <w:p w:rsidR="00F10229" w:rsidRPr="004F7C81" w:rsidRDefault="00F10229" w:rsidP="00AB5A7B">
            <w:pPr>
              <w:pStyle w:val="prastasiniatinklio"/>
              <w:widowControl w:val="0"/>
              <w:numPr>
                <w:ilvl w:val="0"/>
                <w:numId w:val="29"/>
              </w:numPr>
              <w:spacing w:before="0" w:beforeAutospacing="0" w:after="0" w:afterAutospacing="0"/>
              <w:ind w:left="0" w:firstLine="0"/>
              <w:rPr>
                <w:lang w:val="lt-LT"/>
              </w:rPr>
            </w:pPr>
            <w:r w:rsidRPr="004F7C81">
              <w:rPr>
                <w:lang w:val="lt-LT"/>
              </w:rPr>
              <w:t xml:space="preserve">Reljefo </w:t>
            </w:r>
            <w:r w:rsidR="00860173" w:rsidRPr="004F7C81">
              <w:rPr>
                <w:lang w:val="lt-LT"/>
              </w:rPr>
              <w:t>sukūrimas</w:t>
            </w:r>
            <w:r w:rsidRPr="004F7C81">
              <w:rPr>
                <w:lang w:val="lt-LT"/>
              </w:rPr>
              <w:t xml:space="preserve"> dengiant silikoninėmis medžiagomis</w:t>
            </w:r>
          </w:p>
          <w:p w:rsidR="00DC3308" w:rsidRPr="004F7C81" w:rsidRDefault="00DC3308" w:rsidP="00AB5A7B">
            <w:pPr>
              <w:pStyle w:val="prastasiniatinklio"/>
              <w:widowControl w:val="0"/>
              <w:spacing w:before="0" w:beforeAutospacing="0" w:after="0" w:afterAutospacing="0"/>
              <w:textAlignment w:val="baseline"/>
              <w:rPr>
                <w:b/>
                <w:i/>
                <w:lang w:val="lt-LT" w:eastAsia="lt-LT"/>
              </w:rPr>
            </w:pPr>
            <w:r w:rsidRPr="004F7C81">
              <w:rPr>
                <w:b/>
                <w:bCs/>
                <w:lang w:val="lt-LT"/>
              </w:rPr>
              <w:t>Tema</w:t>
            </w:r>
            <w:r w:rsidR="00A82BC9" w:rsidRPr="004F7C81">
              <w:rPr>
                <w:b/>
                <w:sz w:val="22"/>
                <w:szCs w:val="22"/>
                <w:lang w:val="lt-LT" w:eastAsia="lt-LT"/>
              </w:rPr>
              <w:t xml:space="preserve"> </w:t>
            </w:r>
            <w:r w:rsidRPr="004F7C81">
              <w:rPr>
                <w:b/>
                <w:i/>
                <w:lang w:val="lt-LT" w:eastAsia="lt-LT"/>
              </w:rPr>
              <w:t>Įvairių</w:t>
            </w:r>
            <w:r w:rsidR="00A82BC9" w:rsidRPr="004F7C81">
              <w:rPr>
                <w:b/>
                <w:i/>
                <w:lang w:val="lt-LT" w:eastAsia="lt-LT"/>
              </w:rPr>
              <w:t xml:space="preserve"> </w:t>
            </w:r>
            <w:r w:rsidRPr="004F7C81">
              <w:rPr>
                <w:b/>
                <w:i/>
                <w:lang w:val="lt-LT" w:eastAsia="lt-LT"/>
              </w:rPr>
              <w:t>medžiagų</w:t>
            </w:r>
            <w:r w:rsidR="00A82BC9" w:rsidRPr="004F7C81">
              <w:rPr>
                <w:b/>
                <w:i/>
                <w:lang w:val="lt-LT" w:eastAsia="lt-LT"/>
              </w:rPr>
              <w:t xml:space="preserve"> </w:t>
            </w:r>
            <w:r w:rsidRPr="004F7C81">
              <w:rPr>
                <w:b/>
                <w:i/>
                <w:lang w:val="lt-LT" w:eastAsia="lt-LT"/>
              </w:rPr>
              <w:t>dažymas</w:t>
            </w:r>
            <w:r w:rsidR="00A82BC9" w:rsidRPr="004F7C81">
              <w:rPr>
                <w:b/>
                <w:i/>
                <w:lang w:val="lt-LT" w:eastAsia="lt-LT"/>
              </w:rPr>
              <w:t xml:space="preserve"> </w:t>
            </w:r>
          </w:p>
          <w:p w:rsidR="00DC3308" w:rsidRPr="004F7C81" w:rsidRDefault="00DC3308" w:rsidP="00AB5A7B">
            <w:pPr>
              <w:pStyle w:val="prastasiniatinklio"/>
              <w:widowControl w:val="0"/>
              <w:numPr>
                <w:ilvl w:val="0"/>
                <w:numId w:val="30"/>
              </w:numPr>
              <w:spacing w:before="0" w:beforeAutospacing="0" w:after="0" w:afterAutospacing="0"/>
              <w:ind w:left="0" w:firstLine="0"/>
              <w:textAlignment w:val="baseline"/>
              <w:rPr>
                <w:bCs/>
                <w:lang w:val="lt-LT"/>
              </w:rPr>
            </w:pPr>
            <w:r w:rsidRPr="004F7C81">
              <w:rPr>
                <w:bCs/>
                <w:lang w:val="lt-LT"/>
              </w:rPr>
              <w:t>Audinių</w:t>
            </w:r>
            <w:r w:rsidR="00A82BC9" w:rsidRPr="004F7C81">
              <w:rPr>
                <w:bCs/>
                <w:lang w:val="lt-LT"/>
              </w:rPr>
              <w:t xml:space="preserve"> </w:t>
            </w:r>
            <w:r w:rsidRPr="004F7C81">
              <w:rPr>
                <w:bCs/>
                <w:lang w:val="lt-LT"/>
              </w:rPr>
              <w:t>dažymo</w:t>
            </w:r>
            <w:r w:rsidR="00A82BC9" w:rsidRPr="004F7C81">
              <w:rPr>
                <w:bCs/>
                <w:lang w:val="lt-LT"/>
              </w:rPr>
              <w:t xml:space="preserve"> </w:t>
            </w:r>
            <w:r w:rsidRPr="004F7C81">
              <w:rPr>
                <w:bCs/>
                <w:lang w:val="lt-LT"/>
              </w:rPr>
              <w:t>technologijos</w:t>
            </w:r>
          </w:p>
          <w:p w:rsidR="00DC3308" w:rsidRPr="004F7C81" w:rsidRDefault="00DC3308" w:rsidP="00AB5A7B">
            <w:pPr>
              <w:pStyle w:val="prastasiniatinklio"/>
              <w:widowControl w:val="0"/>
              <w:numPr>
                <w:ilvl w:val="0"/>
                <w:numId w:val="30"/>
              </w:numPr>
              <w:spacing w:before="0" w:beforeAutospacing="0" w:after="0" w:afterAutospacing="0"/>
              <w:ind w:left="0" w:firstLine="0"/>
              <w:textAlignment w:val="baseline"/>
              <w:rPr>
                <w:bCs/>
                <w:lang w:val="lt-LT"/>
              </w:rPr>
            </w:pPr>
            <w:r w:rsidRPr="004F7C81">
              <w:rPr>
                <w:bCs/>
                <w:lang w:val="lt-LT"/>
              </w:rPr>
              <w:t>Medienos</w:t>
            </w:r>
            <w:r w:rsidR="00A82BC9" w:rsidRPr="004F7C81">
              <w:rPr>
                <w:bCs/>
                <w:lang w:val="lt-LT"/>
              </w:rPr>
              <w:t xml:space="preserve"> </w:t>
            </w:r>
            <w:r w:rsidR="006172E6" w:rsidRPr="004F7C81">
              <w:rPr>
                <w:bCs/>
                <w:lang w:val="lt-LT"/>
              </w:rPr>
              <w:t>paviršių</w:t>
            </w:r>
            <w:r w:rsidR="00A82BC9" w:rsidRPr="004F7C81">
              <w:rPr>
                <w:bCs/>
                <w:lang w:val="lt-LT"/>
              </w:rPr>
              <w:t xml:space="preserve"> </w:t>
            </w:r>
            <w:r w:rsidR="006172E6" w:rsidRPr="004F7C81">
              <w:rPr>
                <w:bCs/>
                <w:lang w:val="lt-LT"/>
              </w:rPr>
              <w:t>gruntavimas</w:t>
            </w:r>
            <w:r w:rsidR="00A82BC9" w:rsidRPr="004F7C81">
              <w:rPr>
                <w:bCs/>
                <w:lang w:val="lt-LT"/>
              </w:rPr>
              <w:t xml:space="preserve"> </w:t>
            </w:r>
            <w:r w:rsidR="006172E6" w:rsidRPr="004F7C81">
              <w:rPr>
                <w:bCs/>
                <w:lang w:val="lt-LT"/>
              </w:rPr>
              <w:t>ir</w:t>
            </w:r>
            <w:r w:rsidR="00A82BC9" w:rsidRPr="004F7C81">
              <w:rPr>
                <w:bCs/>
                <w:lang w:val="lt-LT"/>
              </w:rPr>
              <w:t xml:space="preserve"> </w:t>
            </w:r>
            <w:r w:rsidR="006172E6" w:rsidRPr="004F7C81">
              <w:rPr>
                <w:bCs/>
                <w:lang w:val="lt-LT"/>
              </w:rPr>
              <w:t>dažymas</w:t>
            </w:r>
          </w:p>
          <w:p w:rsidR="00DC3308" w:rsidRPr="004F7C81" w:rsidRDefault="00DC3308" w:rsidP="00AB5A7B">
            <w:pPr>
              <w:pStyle w:val="prastasiniatinklio"/>
              <w:widowControl w:val="0"/>
              <w:numPr>
                <w:ilvl w:val="0"/>
                <w:numId w:val="30"/>
              </w:numPr>
              <w:spacing w:before="0" w:beforeAutospacing="0" w:after="0" w:afterAutospacing="0"/>
              <w:ind w:left="0" w:firstLine="0"/>
              <w:textAlignment w:val="baseline"/>
              <w:rPr>
                <w:bCs/>
                <w:lang w:val="lt-LT"/>
              </w:rPr>
            </w:pPr>
            <w:r w:rsidRPr="004F7C81">
              <w:rPr>
                <w:bCs/>
                <w:lang w:val="lt-LT"/>
              </w:rPr>
              <w:t>Metalinių</w:t>
            </w:r>
            <w:r w:rsidR="00A82BC9" w:rsidRPr="004F7C81">
              <w:rPr>
                <w:bCs/>
                <w:lang w:val="lt-LT"/>
              </w:rPr>
              <w:t xml:space="preserve"> </w:t>
            </w:r>
            <w:r w:rsidRPr="004F7C81">
              <w:rPr>
                <w:bCs/>
                <w:lang w:val="lt-LT"/>
              </w:rPr>
              <w:t>detalių</w:t>
            </w:r>
            <w:r w:rsidR="00A82BC9" w:rsidRPr="004F7C81">
              <w:rPr>
                <w:bCs/>
                <w:lang w:val="lt-LT"/>
              </w:rPr>
              <w:t xml:space="preserve"> </w:t>
            </w:r>
            <w:r w:rsidR="00587EDA" w:rsidRPr="004F7C81">
              <w:rPr>
                <w:bCs/>
                <w:lang w:val="lt-LT"/>
              </w:rPr>
              <w:t>dažymas</w:t>
            </w:r>
          </w:p>
          <w:p w:rsidR="003B65E1" w:rsidRPr="004F7C81" w:rsidRDefault="00DC3308" w:rsidP="00AB5A7B">
            <w:pPr>
              <w:pStyle w:val="prastasiniatinklio"/>
              <w:widowControl w:val="0"/>
              <w:numPr>
                <w:ilvl w:val="0"/>
                <w:numId w:val="30"/>
              </w:numPr>
              <w:spacing w:before="0" w:beforeAutospacing="0" w:after="0" w:afterAutospacing="0"/>
              <w:ind w:left="0" w:firstLine="0"/>
              <w:textAlignment w:val="baseline"/>
              <w:rPr>
                <w:lang w:val="lt-LT"/>
              </w:rPr>
            </w:pPr>
            <w:r w:rsidRPr="004F7C81">
              <w:rPr>
                <w:bCs/>
                <w:lang w:val="lt-LT"/>
              </w:rPr>
              <w:t>Plastmasių</w:t>
            </w:r>
            <w:r w:rsidR="00A82BC9" w:rsidRPr="004F7C81">
              <w:rPr>
                <w:bCs/>
                <w:lang w:val="lt-LT"/>
              </w:rPr>
              <w:t xml:space="preserve"> </w:t>
            </w:r>
            <w:r w:rsidRPr="004F7C81">
              <w:rPr>
                <w:bCs/>
                <w:lang w:val="lt-LT"/>
              </w:rPr>
              <w:t>dažymo</w:t>
            </w:r>
            <w:r w:rsidR="00A82BC9" w:rsidRPr="004F7C81">
              <w:rPr>
                <w:bCs/>
                <w:lang w:val="lt-LT"/>
              </w:rPr>
              <w:t xml:space="preserve"> </w:t>
            </w:r>
            <w:r w:rsidRPr="004F7C81">
              <w:rPr>
                <w:bCs/>
                <w:lang w:val="lt-LT"/>
              </w:rPr>
              <w:t>ypatumai</w:t>
            </w:r>
          </w:p>
        </w:tc>
      </w:tr>
      <w:tr w:rsidR="004F7C81" w:rsidRPr="004F7C81" w:rsidTr="007046B5">
        <w:trPr>
          <w:trHeight w:val="57"/>
          <w:jc w:val="center"/>
        </w:trPr>
        <w:tc>
          <w:tcPr>
            <w:tcW w:w="947" w:type="pct"/>
            <w:vMerge w:val="restart"/>
          </w:tcPr>
          <w:p w:rsidR="00C413DB" w:rsidRPr="004F7C81" w:rsidRDefault="00BF323F" w:rsidP="00AB5A7B">
            <w:pPr>
              <w:pStyle w:val="Betarp"/>
              <w:widowControl w:val="0"/>
            </w:pPr>
            <w:r w:rsidRPr="004F7C81">
              <w:t>3.</w:t>
            </w:r>
            <w:r w:rsidR="00A82BC9" w:rsidRPr="004F7C81">
              <w:t xml:space="preserve"> </w:t>
            </w:r>
            <w:r w:rsidRPr="004F7C81">
              <w:t>Parinkti</w:t>
            </w:r>
            <w:r w:rsidR="00A82BC9" w:rsidRPr="004F7C81">
              <w:t xml:space="preserve"> </w:t>
            </w:r>
            <w:r w:rsidRPr="004F7C81">
              <w:t>tinkamą</w:t>
            </w:r>
            <w:r w:rsidR="00A82BC9" w:rsidRPr="004F7C81">
              <w:t xml:space="preserve"> </w:t>
            </w:r>
            <w:r w:rsidRPr="004F7C81">
              <w:t>konstrukcijos</w:t>
            </w:r>
            <w:r w:rsidR="00A82BC9" w:rsidRPr="004F7C81">
              <w:t xml:space="preserve"> </w:t>
            </w:r>
            <w:r w:rsidRPr="004F7C81">
              <w:t>mechanizavimo</w:t>
            </w:r>
            <w:r w:rsidR="00A82BC9" w:rsidRPr="004F7C81">
              <w:t xml:space="preserve"> </w:t>
            </w:r>
            <w:r w:rsidRPr="004F7C81">
              <w:t>sprendimą.</w:t>
            </w:r>
          </w:p>
        </w:tc>
        <w:tc>
          <w:tcPr>
            <w:tcW w:w="1174" w:type="pct"/>
          </w:tcPr>
          <w:p w:rsidR="00BF323F" w:rsidRPr="004F7C81" w:rsidRDefault="00BF323F" w:rsidP="00AB5A7B">
            <w:pPr>
              <w:widowControl w:val="0"/>
            </w:pPr>
            <w:r w:rsidRPr="004F7C81">
              <w:t>3.1.</w:t>
            </w:r>
            <w:r w:rsidR="00A82BC9" w:rsidRPr="004F7C81">
              <w:t xml:space="preserve"> </w:t>
            </w:r>
            <w:r w:rsidRPr="004F7C81">
              <w:t>Išmanyti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valdymo</w:t>
            </w:r>
            <w:r w:rsidR="00A82BC9" w:rsidRPr="004F7C81">
              <w:t xml:space="preserve"> </w:t>
            </w:r>
            <w:r w:rsidRPr="004F7C81">
              <w:t>būdus</w:t>
            </w:r>
            <w:r w:rsidR="00A82BC9" w:rsidRPr="004F7C81">
              <w:t xml:space="preserve"> </w:t>
            </w:r>
            <w:r w:rsidRPr="004F7C81">
              <w:t>ir</w:t>
            </w:r>
            <w:r w:rsidR="00A82BC9" w:rsidRPr="004F7C81">
              <w:t xml:space="preserve"> </w:t>
            </w:r>
            <w:r w:rsidRPr="004F7C81">
              <w:t>technikas.</w:t>
            </w:r>
          </w:p>
        </w:tc>
        <w:tc>
          <w:tcPr>
            <w:tcW w:w="2879" w:type="pct"/>
          </w:tcPr>
          <w:p w:rsidR="000306D0" w:rsidRPr="004F7C81" w:rsidRDefault="000306D0" w:rsidP="00AB5A7B">
            <w:pPr>
              <w:widowControl w:val="0"/>
              <w:rPr>
                <w:b/>
              </w:rPr>
            </w:pPr>
            <w:r w:rsidRPr="004F7C81">
              <w:rPr>
                <w:b/>
                <w:bCs/>
              </w:rPr>
              <w:t>Tema.</w:t>
            </w:r>
            <w:r w:rsidR="00A82BC9" w:rsidRPr="004F7C81">
              <w:rPr>
                <w:b/>
              </w:rPr>
              <w:t xml:space="preserve"> </w:t>
            </w:r>
            <w:r w:rsidRPr="004F7C81">
              <w:rPr>
                <w:b/>
                <w:i/>
              </w:rPr>
              <w:t>Lėlės</w:t>
            </w:r>
            <w:r w:rsidR="00A82BC9" w:rsidRPr="004F7C81">
              <w:rPr>
                <w:b/>
                <w:i/>
              </w:rPr>
              <w:t xml:space="preserve"> </w:t>
            </w:r>
            <w:r w:rsidRPr="004F7C81">
              <w:rPr>
                <w:b/>
                <w:i/>
              </w:rPr>
              <w:t>judančių</w:t>
            </w:r>
            <w:r w:rsidR="00A82BC9" w:rsidRPr="004F7C81">
              <w:rPr>
                <w:b/>
                <w:i/>
              </w:rPr>
              <w:t xml:space="preserve"> </w:t>
            </w:r>
            <w:r w:rsidRPr="004F7C81">
              <w:rPr>
                <w:b/>
                <w:i/>
              </w:rPr>
              <w:t>dalių</w:t>
            </w:r>
            <w:r w:rsidR="00A82BC9" w:rsidRPr="004F7C81">
              <w:rPr>
                <w:b/>
                <w:i/>
              </w:rPr>
              <w:t xml:space="preserve"> </w:t>
            </w:r>
            <w:r w:rsidRPr="004F7C81">
              <w:rPr>
                <w:b/>
                <w:i/>
              </w:rPr>
              <w:t>valdymo</w:t>
            </w:r>
            <w:r w:rsidR="00A82BC9" w:rsidRPr="004F7C81">
              <w:rPr>
                <w:b/>
                <w:i/>
              </w:rPr>
              <w:t xml:space="preserve"> </w:t>
            </w:r>
            <w:r w:rsidRPr="004F7C81">
              <w:rPr>
                <w:b/>
                <w:i/>
              </w:rPr>
              <w:t>būdai</w:t>
            </w:r>
            <w:r w:rsidR="00587EDA" w:rsidRPr="004F7C81">
              <w:rPr>
                <w:b/>
                <w:i/>
              </w:rPr>
              <w:t xml:space="preserve"> </w:t>
            </w:r>
            <w:r w:rsidR="00CB2A52" w:rsidRPr="004F7C81">
              <w:rPr>
                <w:b/>
                <w:i/>
              </w:rPr>
              <w:t>ir technikos</w:t>
            </w:r>
          </w:p>
          <w:p w:rsidR="000306D0" w:rsidRPr="004F7C81" w:rsidRDefault="000306D0" w:rsidP="00AB5A7B">
            <w:pPr>
              <w:pStyle w:val="prastasiniatinklio"/>
              <w:widowControl w:val="0"/>
              <w:numPr>
                <w:ilvl w:val="0"/>
                <w:numId w:val="33"/>
              </w:numPr>
              <w:spacing w:before="0" w:beforeAutospacing="0" w:after="0" w:afterAutospacing="0"/>
              <w:ind w:left="0" w:firstLine="0"/>
              <w:textAlignment w:val="baseline"/>
              <w:rPr>
                <w:lang w:val="lt-LT"/>
              </w:rPr>
            </w:pPr>
            <w:r w:rsidRPr="004F7C81">
              <w:rPr>
                <w:lang w:val="lt-LT"/>
              </w:rPr>
              <w:t>Plaštaka</w:t>
            </w:r>
            <w:r w:rsidR="00A82BC9" w:rsidRPr="004F7C81">
              <w:rPr>
                <w:lang w:val="lt-LT"/>
              </w:rPr>
              <w:t xml:space="preserve"> </w:t>
            </w:r>
            <w:r w:rsidRPr="004F7C81">
              <w:rPr>
                <w:lang w:val="lt-LT"/>
              </w:rPr>
              <w:t>valdomos</w:t>
            </w:r>
            <w:r w:rsidR="00A82BC9" w:rsidRPr="004F7C81">
              <w:rPr>
                <w:lang w:val="lt-LT"/>
              </w:rPr>
              <w:t xml:space="preserve"> </w:t>
            </w:r>
            <w:r w:rsidRPr="004F7C81">
              <w:rPr>
                <w:lang w:val="lt-LT"/>
              </w:rPr>
              <w:t>lėlės</w:t>
            </w:r>
          </w:p>
          <w:p w:rsidR="000306D0" w:rsidRPr="004F7C81" w:rsidRDefault="000306D0" w:rsidP="00AB5A7B">
            <w:pPr>
              <w:pStyle w:val="prastasiniatinklio"/>
              <w:widowControl w:val="0"/>
              <w:numPr>
                <w:ilvl w:val="0"/>
                <w:numId w:val="33"/>
              </w:numPr>
              <w:spacing w:before="0" w:beforeAutospacing="0" w:after="0" w:afterAutospacing="0"/>
              <w:ind w:left="0" w:firstLine="0"/>
              <w:textAlignment w:val="baseline"/>
              <w:rPr>
                <w:lang w:val="lt-LT"/>
              </w:rPr>
            </w:pPr>
            <w:r w:rsidRPr="004F7C81">
              <w:rPr>
                <w:lang w:val="lt-LT"/>
              </w:rPr>
              <w:t>Virvėmis</w:t>
            </w:r>
            <w:r w:rsidR="00A82BC9" w:rsidRPr="004F7C81">
              <w:rPr>
                <w:lang w:val="lt-LT"/>
              </w:rPr>
              <w:t xml:space="preserve"> </w:t>
            </w:r>
            <w:r w:rsidRPr="004F7C81">
              <w:rPr>
                <w:lang w:val="lt-LT"/>
              </w:rPr>
              <w:t>iš</w:t>
            </w:r>
            <w:r w:rsidR="00A82BC9" w:rsidRPr="004F7C81">
              <w:rPr>
                <w:lang w:val="lt-LT"/>
              </w:rPr>
              <w:t xml:space="preserve"> </w:t>
            </w:r>
            <w:r w:rsidRPr="004F7C81">
              <w:rPr>
                <w:lang w:val="lt-LT"/>
              </w:rPr>
              <w:t>viršaus</w:t>
            </w:r>
            <w:r w:rsidR="00A82BC9" w:rsidRPr="004F7C81">
              <w:rPr>
                <w:lang w:val="lt-LT"/>
              </w:rPr>
              <w:t xml:space="preserve"> </w:t>
            </w:r>
            <w:r w:rsidRPr="004F7C81">
              <w:rPr>
                <w:lang w:val="lt-LT"/>
              </w:rPr>
              <w:t>valdomos</w:t>
            </w:r>
            <w:r w:rsidR="00A82BC9" w:rsidRPr="004F7C81">
              <w:rPr>
                <w:lang w:val="lt-LT"/>
              </w:rPr>
              <w:t xml:space="preserve"> </w:t>
            </w:r>
            <w:r w:rsidRPr="004F7C81">
              <w:rPr>
                <w:lang w:val="lt-LT"/>
              </w:rPr>
              <w:t>lėlės</w:t>
            </w:r>
          </w:p>
          <w:p w:rsidR="000306D0" w:rsidRPr="004F7C81" w:rsidRDefault="000306D0" w:rsidP="00AB5A7B">
            <w:pPr>
              <w:pStyle w:val="prastasiniatinklio"/>
              <w:widowControl w:val="0"/>
              <w:numPr>
                <w:ilvl w:val="0"/>
                <w:numId w:val="33"/>
              </w:numPr>
              <w:spacing w:before="0" w:beforeAutospacing="0" w:after="0" w:afterAutospacing="0"/>
              <w:ind w:left="0" w:firstLine="0"/>
              <w:textAlignment w:val="baseline"/>
              <w:rPr>
                <w:lang w:val="lt-LT"/>
              </w:rPr>
            </w:pPr>
            <w:r w:rsidRPr="004F7C81">
              <w:rPr>
                <w:lang w:val="lt-LT"/>
              </w:rPr>
              <w:t>Šarnyrais</w:t>
            </w:r>
            <w:r w:rsidR="00A82BC9" w:rsidRPr="004F7C81">
              <w:rPr>
                <w:lang w:val="lt-LT"/>
              </w:rPr>
              <w:t xml:space="preserve"> </w:t>
            </w:r>
            <w:r w:rsidRPr="004F7C81">
              <w:rPr>
                <w:lang w:val="lt-LT"/>
              </w:rPr>
              <w:t>iš</w:t>
            </w:r>
            <w:r w:rsidR="00A82BC9" w:rsidRPr="004F7C81">
              <w:rPr>
                <w:lang w:val="lt-LT"/>
              </w:rPr>
              <w:t xml:space="preserve"> </w:t>
            </w:r>
            <w:r w:rsidRPr="004F7C81">
              <w:rPr>
                <w:lang w:val="lt-LT"/>
              </w:rPr>
              <w:t>apačios</w:t>
            </w:r>
            <w:r w:rsidR="00A82BC9" w:rsidRPr="004F7C81">
              <w:rPr>
                <w:lang w:val="lt-LT"/>
              </w:rPr>
              <w:t xml:space="preserve"> </w:t>
            </w:r>
            <w:r w:rsidRPr="004F7C81">
              <w:rPr>
                <w:lang w:val="lt-LT"/>
              </w:rPr>
              <w:t>valdomos</w:t>
            </w:r>
            <w:r w:rsidR="00A82BC9" w:rsidRPr="004F7C81">
              <w:rPr>
                <w:lang w:val="lt-LT"/>
              </w:rPr>
              <w:t xml:space="preserve"> </w:t>
            </w:r>
            <w:r w:rsidRPr="004F7C81">
              <w:rPr>
                <w:lang w:val="lt-LT"/>
              </w:rPr>
              <w:t>lėlės</w:t>
            </w:r>
          </w:p>
          <w:p w:rsidR="000306D0" w:rsidRPr="004F7C81" w:rsidRDefault="000306D0" w:rsidP="00AB5A7B">
            <w:pPr>
              <w:pStyle w:val="prastasiniatinklio"/>
              <w:widowControl w:val="0"/>
              <w:numPr>
                <w:ilvl w:val="0"/>
                <w:numId w:val="33"/>
              </w:numPr>
              <w:spacing w:before="0" w:beforeAutospacing="0" w:after="0" w:afterAutospacing="0"/>
              <w:ind w:left="0" w:firstLine="0"/>
              <w:textAlignment w:val="baseline"/>
              <w:rPr>
                <w:lang w:val="lt-LT"/>
              </w:rPr>
            </w:pPr>
            <w:r w:rsidRPr="004F7C81">
              <w:rPr>
                <w:lang w:val="lt-LT"/>
              </w:rPr>
              <w:t>Aktoriaus</w:t>
            </w:r>
            <w:r w:rsidR="00A82BC9" w:rsidRPr="004F7C81">
              <w:rPr>
                <w:lang w:val="lt-LT"/>
              </w:rPr>
              <w:t xml:space="preserve"> </w:t>
            </w:r>
            <w:r w:rsidRPr="004F7C81">
              <w:rPr>
                <w:lang w:val="lt-LT"/>
              </w:rPr>
              <w:t>kūnu</w:t>
            </w:r>
            <w:r w:rsidR="00A82BC9" w:rsidRPr="004F7C81">
              <w:rPr>
                <w:lang w:val="lt-LT"/>
              </w:rPr>
              <w:t xml:space="preserve"> </w:t>
            </w:r>
            <w:r w:rsidRPr="004F7C81">
              <w:rPr>
                <w:lang w:val="lt-LT"/>
              </w:rPr>
              <w:t>valdomos</w:t>
            </w:r>
            <w:r w:rsidR="00A82BC9" w:rsidRPr="004F7C81">
              <w:rPr>
                <w:lang w:val="lt-LT"/>
              </w:rPr>
              <w:t xml:space="preserve"> </w:t>
            </w:r>
            <w:r w:rsidRPr="004F7C81">
              <w:rPr>
                <w:lang w:val="lt-LT"/>
              </w:rPr>
              <w:t>didelių</w:t>
            </w:r>
            <w:r w:rsidR="00A82BC9" w:rsidRPr="004F7C81">
              <w:rPr>
                <w:lang w:val="lt-LT"/>
              </w:rPr>
              <w:t xml:space="preserve"> </w:t>
            </w:r>
            <w:r w:rsidRPr="004F7C81">
              <w:rPr>
                <w:lang w:val="lt-LT"/>
              </w:rPr>
              <w:t>gabaritų</w:t>
            </w:r>
            <w:r w:rsidR="00A82BC9" w:rsidRPr="004F7C81">
              <w:rPr>
                <w:lang w:val="lt-LT"/>
              </w:rPr>
              <w:t xml:space="preserve"> </w:t>
            </w:r>
            <w:r w:rsidRPr="004F7C81">
              <w:rPr>
                <w:lang w:val="lt-LT"/>
              </w:rPr>
              <w:t>lėlės</w:t>
            </w:r>
          </w:p>
          <w:p w:rsidR="00022934" w:rsidRPr="004F7C81" w:rsidRDefault="00022934" w:rsidP="00AB5A7B">
            <w:pPr>
              <w:widowControl w:val="0"/>
              <w:rPr>
                <w:b/>
              </w:rPr>
            </w:pPr>
            <w:r w:rsidRPr="004F7C81">
              <w:rPr>
                <w:b/>
                <w:bCs/>
              </w:rPr>
              <w:t>Tema.</w:t>
            </w:r>
            <w:r w:rsidR="00A82BC9" w:rsidRPr="004F7C81">
              <w:rPr>
                <w:b/>
              </w:rPr>
              <w:t xml:space="preserve"> </w:t>
            </w:r>
            <w:r w:rsidRPr="004F7C81">
              <w:rPr>
                <w:b/>
                <w:i/>
              </w:rPr>
              <w:t>Scenos</w:t>
            </w:r>
            <w:r w:rsidR="00A82BC9" w:rsidRPr="004F7C81">
              <w:rPr>
                <w:b/>
                <w:i/>
              </w:rPr>
              <w:t xml:space="preserve"> </w:t>
            </w:r>
            <w:r w:rsidRPr="004F7C81">
              <w:rPr>
                <w:b/>
                <w:i/>
              </w:rPr>
              <w:t>objekto</w:t>
            </w:r>
            <w:r w:rsidR="00A82BC9" w:rsidRPr="004F7C81">
              <w:rPr>
                <w:b/>
                <w:i/>
              </w:rPr>
              <w:t xml:space="preserve"> </w:t>
            </w:r>
            <w:r w:rsidRPr="004F7C81">
              <w:rPr>
                <w:b/>
                <w:i/>
              </w:rPr>
              <w:t>judančių</w:t>
            </w:r>
            <w:r w:rsidR="00A82BC9" w:rsidRPr="004F7C81">
              <w:rPr>
                <w:b/>
                <w:i/>
              </w:rPr>
              <w:t xml:space="preserve"> </w:t>
            </w:r>
            <w:r w:rsidRPr="004F7C81">
              <w:rPr>
                <w:b/>
                <w:i/>
              </w:rPr>
              <w:t>dalių</w:t>
            </w:r>
            <w:r w:rsidR="00A82BC9" w:rsidRPr="004F7C81">
              <w:rPr>
                <w:b/>
                <w:i/>
              </w:rPr>
              <w:t xml:space="preserve"> </w:t>
            </w:r>
            <w:r w:rsidRPr="004F7C81">
              <w:rPr>
                <w:b/>
                <w:i/>
              </w:rPr>
              <w:t>valdymo</w:t>
            </w:r>
            <w:r w:rsidR="00A82BC9" w:rsidRPr="004F7C81">
              <w:rPr>
                <w:b/>
                <w:i/>
              </w:rPr>
              <w:t xml:space="preserve"> </w:t>
            </w:r>
            <w:r w:rsidRPr="004F7C81">
              <w:rPr>
                <w:b/>
                <w:i/>
              </w:rPr>
              <w:t>būdai</w:t>
            </w:r>
            <w:r w:rsidR="00587EDA" w:rsidRPr="004F7C81">
              <w:rPr>
                <w:b/>
                <w:i/>
              </w:rPr>
              <w:t xml:space="preserve"> </w:t>
            </w:r>
            <w:r w:rsidR="00CB2A52" w:rsidRPr="004F7C81">
              <w:rPr>
                <w:b/>
                <w:i/>
              </w:rPr>
              <w:t>ir technikos</w:t>
            </w:r>
          </w:p>
          <w:p w:rsidR="00022934" w:rsidRPr="004F7C81" w:rsidRDefault="00022934" w:rsidP="00AB5A7B">
            <w:pPr>
              <w:pStyle w:val="prastasiniatinklio"/>
              <w:widowControl w:val="0"/>
              <w:numPr>
                <w:ilvl w:val="0"/>
                <w:numId w:val="33"/>
              </w:numPr>
              <w:spacing w:before="0" w:beforeAutospacing="0" w:after="0" w:afterAutospacing="0"/>
              <w:ind w:left="0" w:firstLine="0"/>
              <w:textAlignment w:val="baseline"/>
              <w:rPr>
                <w:lang w:val="lt-LT"/>
              </w:rPr>
            </w:pPr>
            <w:r w:rsidRPr="004F7C81">
              <w:rPr>
                <w:lang w:val="lt-LT"/>
              </w:rPr>
              <w:t>Iš</w:t>
            </w:r>
            <w:r w:rsidR="00A82BC9" w:rsidRPr="004F7C81">
              <w:rPr>
                <w:lang w:val="lt-LT"/>
              </w:rPr>
              <w:t xml:space="preserve"> </w:t>
            </w:r>
            <w:r w:rsidRPr="004F7C81">
              <w:rPr>
                <w:lang w:val="lt-LT"/>
              </w:rPr>
              <w:t>viršaus</w:t>
            </w:r>
            <w:r w:rsidR="00A82BC9" w:rsidRPr="004F7C81">
              <w:rPr>
                <w:lang w:val="lt-LT"/>
              </w:rPr>
              <w:t xml:space="preserve"> </w:t>
            </w:r>
            <w:r w:rsidRPr="004F7C81">
              <w:rPr>
                <w:lang w:val="lt-LT"/>
              </w:rPr>
              <w:t>vertikaliai</w:t>
            </w:r>
            <w:r w:rsidR="00A82BC9" w:rsidRPr="004F7C81">
              <w:rPr>
                <w:lang w:val="lt-LT"/>
              </w:rPr>
              <w:t xml:space="preserve"> </w:t>
            </w:r>
            <w:r w:rsidRPr="004F7C81">
              <w:rPr>
                <w:lang w:val="lt-LT"/>
              </w:rPr>
              <w:t>valdomi</w:t>
            </w:r>
            <w:r w:rsidR="00A82BC9" w:rsidRPr="004F7C81">
              <w:rPr>
                <w:lang w:val="lt-LT"/>
              </w:rPr>
              <w:t xml:space="preserve"> </w:t>
            </w:r>
            <w:r w:rsidRPr="004F7C81">
              <w:rPr>
                <w:lang w:val="lt-LT"/>
              </w:rPr>
              <w:t>scenos</w:t>
            </w:r>
            <w:r w:rsidR="00A82BC9" w:rsidRPr="004F7C81">
              <w:rPr>
                <w:lang w:val="lt-LT"/>
              </w:rPr>
              <w:t xml:space="preserve"> </w:t>
            </w:r>
            <w:r w:rsidRPr="004F7C81">
              <w:rPr>
                <w:lang w:val="lt-LT"/>
              </w:rPr>
              <w:t>objektai</w:t>
            </w:r>
          </w:p>
          <w:p w:rsidR="00022934" w:rsidRPr="004F7C81" w:rsidRDefault="00022934" w:rsidP="00AB5A7B">
            <w:pPr>
              <w:pStyle w:val="prastasiniatinklio"/>
              <w:widowControl w:val="0"/>
              <w:numPr>
                <w:ilvl w:val="0"/>
                <w:numId w:val="33"/>
              </w:numPr>
              <w:spacing w:before="0" w:beforeAutospacing="0" w:after="0" w:afterAutospacing="0"/>
              <w:ind w:left="0" w:firstLine="0"/>
              <w:textAlignment w:val="baseline"/>
              <w:rPr>
                <w:lang w:val="lt-LT"/>
              </w:rPr>
            </w:pPr>
            <w:r w:rsidRPr="004F7C81">
              <w:rPr>
                <w:lang w:val="lt-LT"/>
              </w:rPr>
              <w:t>Iš</w:t>
            </w:r>
            <w:r w:rsidR="00A82BC9" w:rsidRPr="004F7C81">
              <w:rPr>
                <w:lang w:val="lt-LT"/>
              </w:rPr>
              <w:t xml:space="preserve"> </w:t>
            </w:r>
            <w:r w:rsidRPr="004F7C81">
              <w:rPr>
                <w:lang w:val="lt-LT"/>
              </w:rPr>
              <w:t>apačios</w:t>
            </w:r>
            <w:r w:rsidR="00A82BC9" w:rsidRPr="004F7C81">
              <w:rPr>
                <w:lang w:val="lt-LT"/>
              </w:rPr>
              <w:t xml:space="preserve"> </w:t>
            </w:r>
            <w:r w:rsidRPr="004F7C81">
              <w:rPr>
                <w:lang w:val="lt-LT"/>
              </w:rPr>
              <w:t>vertikaliai</w:t>
            </w:r>
            <w:r w:rsidR="00A82BC9" w:rsidRPr="004F7C81">
              <w:rPr>
                <w:lang w:val="lt-LT"/>
              </w:rPr>
              <w:t xml:space="preserve"> </w:t>
            </w:r>
            <w:r w:rsidRPr="004F7C81">
              <w:rPr>
                <w:lang w:val="lt-LT"/>
              </w:rPr>
              <w:t>valdomi</w:t>
            </w:r>
            <w:r w:rsidR="00A82BC9" w:rsidRPr="004F7C81">
              <w:rPr>
                <w:lang w:val="lt-LT"/>
              </w:rPr>
              <w:t xml:space="preserve"> </w:t>
            </w:r>
            <w:r w:rsidRPr="004F7C81">
              <w:rPr>
                <w:lang w:val="lt-LT"/>
              </w:rPr>
              <w:t>scenos</w:t>
            </w:r>
            <w:r w:rsidR="00A82BC9" w:rsidRPr="004F7C81">
              <w:rPr>
                <w:lang w:val="lt-LT"/>
              </w:rPr>
              <w:t xml:space="preserve"> </w:t>
            </w:r>
            <w:r w:rsidRPr="004F7C81">
              <w:rPr>
                <w:lang w:val="lt-LT"/>
              </w:rPr>
              <w:t>objektai</w:t>
            </w:r>
          </w:p>
          <w:p w:rsidR="00BF323F" w:rsidRPr="004F7C81" w:rsidRDefault="00022934" w:rsidP="00AB5A7B">
            <w:pPr>
              <w:pStyle w:val="prastasiniatinklio"/>
              <w:widowControl w:val="0"/>
              <w:numPr>
                <w:ilvl w:val="0"/>
                <w:numId w:val="33"/>
              </w:numPr>
              <w:spacing w:before="0" w:beforeAutospacing="0" w:after="0" w:afterAutospacing="0"/>
              <w:ind w:left="0" w:firstLine="0"/>
              <w:textAlignment w:val="baseline"/>
              <w:rPr>
                <w:lang w:val="lt-LT"/>
              </w:rPr>
            </w:pPr>
            <w:r w:rsidRPr="004F7C81">
              <w:rPr>
                <w:lang w:val="lt-LT"/>
              </w:rPr>
              <w:t>Iš</w:t>
            </w:r>
            <w:r w:rsidR="00A82BC9" w:rsidRPr="004F7C81">
              <w:rPr>
                <w:lang w:val="lt-LT"/>
              </w:rPr>
              <w:t xml:space="preserve"> </w:t>
            </w:r>
            <w:r w:rsidRPr="004F7C81">
              <w:rPr>
                <w:lang w:val="lt-LT"/>
              </w:rPr>
              <w:t>šonų</w:t>
            </w:r>
            <w:r w:rsidR="00A82BC9" w:rsidRPr="004F7C81">
              <w:rPr>
                <w:lang w:val="lt-LT"/>
              </w:rPr>
              <w:t xml:space="preserve"> </w:t>
            </w:r>
            <w:r w:rsidRPr="004F7C81">
              <w:rPr>
                <w:lang w:val="lt-LT"/>
              </w:rPr>
              <w:t>horizontaliai</w:t>
            </w:r>
            <w:r w:rsidR="00A82BC9" w:rsidRPr="004F7C81">
              <w:rPr>
                <w:lang w:val="lt-LT"/>
              </w:rPr>
              <w:t xml:space="preserve"> </w:t>
            </w:r>
            <w:r w:rsidRPr="004F7C81">
              <w:rPr>
                <w:lang w:val="lt-LT"/>
              </w:rPr>
              <w:t>valdomi</w:t>
            </w:r>
            <w:r w:rsidR="00A82BC9" w:rsidRPr="004F7C81">
              <w:rPr>
                <w:lang w:val="lt-LT"/>
              </w:rPr>
              <w:t xml:space="preserve"> </w:t>
            </w:r>
            <w:r w:rsidRPr="004F7C81">
              <w:rPr>
                <w:lang w:val="lt-LT"/>
              </w:rPr>
              <w:t>scenos</w:t>
            </w:r>
            <w:r w:rsidR="00A82BC9" w:rsidRPr="004F7C81">
              <w:rPr>
                <w:lang w:val="lt-LT"/>
              </w:rPr>
              <w:t xml:space="preserve"> </w:t>
            </w:r>
            <w:r w:rsidRPr="004F7C81">
              <w:rPr>
                <w:lang w:val="lt-LT"/>
              </w:rPr>
              <w:t>objektai</w:t>
            </w:r>
          </w:p>
        </w:tc>
      </w:tr>
      <w:tr w:rsidR="004F7C81" w:rsidRPr="004F7C81" w:rsidTr="007046B5">
        <w:trPr>
          <w:trHeight w:val="57"/>
          <w:jc w:val="center"/>
        </w:trPr>
        <w:tc>
          <w:tcPr>
            <w:tcW w:w="947" w:type="pct"/>
            <w:vMerge/>
          </w:tcPr>
          <w:p w:rsidR="00BF323F" w:rsidRPr="004F7C81" w:rsidRDefault="00BF323F" w:rsidP="00AB5A7B">
            <w:pPr>
              <w:pStyle w:val="Betarp"/>
              <w:widowControl w:val="0"/>
            </w:pPr>
          </w:p>
        </w:tc>
        <w:tc>
          <w:tcPr>
            <w:tcW w:w="1174" w:type="pct"/>
          </w:tcPr>
          <w:p w:rsidR="009D3EC2" w:rsidRPr="004F7C81" w:rsidRDefault="00BF323F" w:rsidP="00AB5A7B">
            <w:pPr>
              <w:widowControl w:val="0"/>
            </w:pPr>
            <w:r w:rsidRPr="004F7C81">
              <w:t>3.2.</w:t>
            </w:r>
            <w:r w:rsidR="00A82BC9" w:rsidRPr="004F7C81">
              <w:t xml:space="preserve"> </w:t>
            </w:r>
            <w:r w:rsidRPr="004F7C81">
              <w:t>Parinkti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valdymo</w:t>
            </w:r>
            <w:r w:rsidR="00A82BC9" w:rsidRPr="004F7C81">
              <w:t xml:space="preserve"> </w:t>
            </w:r>
            <w:r w:rsidRPr="004F7C81">
              <w:t>mechanizmą.</w:t>
            </w:r>
          </w:p>
        </w:tc>
        <w:tc>
          <w:tcPr>
            <w:tcW w:w="2879" w:type="pct"/>
          </w:tcPr>
          <w:p w:rsidR="00605152" w:rsidRPr="004F7C81" w:rsidRDefault="00DB687E" w:rsidP="00AB5A7B">
            <w:pPr>
              <w:pStyle w:val="prastasiniatinklio"/>
              <w:widowControl w:val="0"/>
              <w:spacing w:before="0" w:beforeAutospacing="0" w:after="0" w:afterAutospacing="0"/>
              <w:rPr>
                <w:b/>
                <w:bCs/>
                <w:i/>
                <w:iCs/>
                <w:lang w:val="lt-LT"/>
              </w:rPr>
            </w:pPr>
            <w:r w:rsidRPr="004F7C81">
              <w:rPr>
                <w:b/>
                <w:bCs/>
                <w:lang w:val="lt-LT"/>
              </w:rPr>
              <w:t>Tema.</w:t>
            </w:r>
            <w:r w:rsidR="00A82BC9" w:rsidRPr="004F7C81">
              <w:rPr>
                <w:lang w:val="lt-LT"/>
              </w:rPr>
              <w:t xml:space="preserve"> </w:t>
            </w:r>
            <w:r w:rsidR="008461C6" w:rsidRPr="004F7C81">
              <w:rPr>
                <w:i/>
                <w:lang w:val="lt-LT"/>
              </w:rPr>
              <w:t>T</w:t>
            </w:r>
            <w:r w:rsidRPr="004F7C81">
              <w:rPr>
                <w:b/>
                <w:bCs/>
                <w:i/>
                <w:iCs/>
                <w:lang w:val="lt-LT"/>
              </w:rPr>
              <w:t>eatro</w:t>
            </w:r>
            <w:r w:rsidR="00A82BC9" w:rsidRPr="004F7C81">
              <w:rPr>
                <w:b/>
                <w:bCs/>
                <w:i/>
                <w:iCs/>
                <w:lang w:val="lt-LT"/>
              </w:rPr>
              <w:t xml:space="preserve"> </w:t>
            </w:r>
            <w:r w:rsidRPr="004F7C81">
              <w:rPr>
                <w:b/>
                <w:bCs/>
                <w:i/>
                <w:iCs/>
                <w:lang w:val="lt-LT"/>
              </w:rPr>
              <w:t>scenos</w:t>
            </w:r>
            <w:r w:rsidR="00A82BC9" w:rsidRPr="004F7C81">
              <w:rPr>
                <w:b/>
                <w:bCs/>
                <w:i/>
                <w:iCs/>
                <w:lang w:val="lt-LT"/>
              </w:rPr>
              <w:t xml:space="preserve"> </w:t>
            </w:r>
            <w:r w:rsidRPr="004F7C81">
              <w:rPr>
                <w:b/>
                <w:bCs/>
                <w:i/>
                <w:iCs/>
                <w:lang w:val="lt-LT"/>
              </w:rPr>
              <w:t>konstrukcijų</w:t>
            </w:r>
            <w:r w:rsidR="00A82BC9" w:rsidRPr="004F7C81">
              <w:rPr>
                <w:b/>
                <w:bCs/>
                <w:i/>
                <w:iCs/>
                <w:lang w:val="lt-LT"/>
              </w:rPr>
              <w:t xml:space="preserve"> </w:t>
            </w:r>
            <w:r w:rsidRPr="004F7C81">
              <w:rPr>
                <w:b/>
                <w:bCs/>
                <w:i/>
                <w:iCs/>
                <w:lang w:val="lt-LT"/>
              </w:rPr>
              <w:t>tipai</w:t>
            </w:r>
            <w:r w:rsidR="00605152" w:rsidRPr="004F7C81">
              <w:rPr>
                <w:b/>
                <w:bCs/>
                <w:i/>
                <w:iCs/>
                <w:lang w:val="lt-LT"/>
              </w:rPr>
              <w:t xml:space="preserve"> </w:t>
            </w:r>
          </w:p>
          <w:p w:rsidR="00DB687E" w:rsidRPr="004F7C81" w:rsidRDefault="00DB687E" w:rsidP="00AB5A7B">
            <w:pPr>
              <w:pStyle w:val="prastasiniatinklio"/>
              <w:widowControl w:val="0"/>
              <w:numPr>
                <w:ilvl w:val="0"/>
                <w:numId w:val="34"/>
              </w:numPr>
              <w:spacing w:before="0" w:beforeAutospacing="0" w:after="0" w:afterAutospacing="0"/>
              <w:ind w:left="0" w:firstLine="0"/>
              <w:textAlignment w:val="baseline"/>
              <w:rPr>
                <w:lang w:val="lt-LT"/>
              </w:rPr>
            </w:pPr>
            <w:r w:rsidRPr="004F7C81">
              <w:rPr>
                <w:lang w:val="lt-LT"/>
              </w:rPr>
              <w:t>Aktoriaus</w:t>
            </w:r>
            <w:r w:rsidR="00A82BC9" w:rsidRPr="004F7C81">
              <w:rPr>
                <w:lang w:val="lt-LT"/>
              </w:rPr>
              <w:t xml:space="preserve"> </w:t>
            </w:r>
            <w:r w:rsidRPr="004F7C81">
              <w:rPr>
                <w:lang w:val="lt-LT"/>
              </w:rPr>
              <w:t>iš</w:t>
            </w:r>
            <w:r w:rsidR="00A82BC9" w:rsidRPr="004F7C81">
              <w:rPr>
                <w:lang w:val="lt-LT"/>
              </w:rPr>
              <w:t xml:space="preserve"> </w:t>
            </w:r>
            <w:r w:rsidRPr="004F7C81">
              <w:rPr>
                <w:lang w:val="lt-LT"/>
              </w:rPr>
              <w:t>apačios</w:t>
            </w:r>
            <w:r w:rsidR="00A82BC9" w:rsidRPr="004F7C81">
              <w:rPr>
                <w:lang w:val="lt-LT"/>
              </w:rPr>
              <w:t xml:space="preserve"> </w:t>
            </w:r>
            <w:r w:rsidRPr="004F7C81">
              <w:rPr>
                <w:lang w:val="lt-LT"/>
              </w:rPr>
              <w:t>valdomų</w:t>
            </w:r>
            <w:r w:rsidR="00A82BC9" w:rsidRPr="004F7C81">
              <w:rPr>
                <w:lang w:val="lt-LT"/>
              </w:rPr>
              <w:t xml:space="preserve"> </w:t>
            </w:r>
            <w:r w:rsidRPr="004F7C81">
              <w:rPr>
                <w:lang w:val="lt-LT"/>
              </w:rPr>
              <w:t>lėlių</w:t>
            </w:r>
            <w:r w:rsidR="00A82BC9" w:rsidRPr="004F7C81">
              <w:rPr>
                <w:lang w:val="lt-LT"/>
              </w:rPr>
              <w:t xml:space="preserve"> </w:t>
            </w:r>
            <w:r w:rsidR="008461C6" w:rsidRPr="004F7C81">
              <w:rPr>
                <w:lang w:val="lt-LT"/>
              </w:rPr>
              <w:t xml:space="preserve">ar kitų scenos objektų </w:t>
            </w:r>
            <w:r w:rsidRPr="004F7C81">
              <w:rPr>
                <w:lang w:val="lt-LT"/>
              </w:rPr>
              <w:t>scenos</w:t>
            </w:r>
            <w:r w:rsidR="00A82BC9" w:rsidRPr="004F7C81">
              <w:rPr>
                <w:lang w:val="lt-LT"/>
              </w:rPr>
              <w:t xml:space="preserve"> </w:t>
            </w:r>
            <w:r w:rsidRPr="004F7C81">
              <w:rPr>
                <w:lang w:val="lt-LT"/>
              </w:rPr>
              <w:t>konstrukcija</w:t>
            </w:r>
          </w:p>
          <w:p w:rsidR="00DB687E" w:rsidRPr="004F7C81" w:rsidRDefault="00DB687E" w:rsidP="00AB5A7B">
            <w:pPr>
              <w:pStyle w:val="prastasiniatinklio"/>
              <w:widowControl w:val="0"/>
              <w:numPr>
                <w:ilvl w:val="0"/>
                <w:numId w:val="34"/>
              </w:numPr>
              <w:spacing w:before="0" w:beforeAutospacing="0" w:after="0" w:afterAutospacing="0"/>
              <w:ind w:left="0" w:firstLine="0"/>
              <w:textAlignment w:val="baseline"/>
              <w:rPr>
                <w:lang w:val="lt-LT"/>
              </w:rPr>
            </w:pPr>
            <w:r w:rsidRPr="004F7C81">
              <w:rPr>
                <w:lang w:val="lt-LT"/>
              </w:rPr>
              <w:t>Iš</w:t>
            </w:r>
            <w:r w:rsidR="00A82BC9" w:rsidRPr="004F7C81">
              <w:rPr>
                <w:lang w:val="lt-LT"/>
              </w:rPr>
              <w:t xml:space="preserve"> </w:t>
            </w:r>
            <w:r w:rsidRPr="004F7C81">
              <w:rPr>
                <w:lang w:val="lt-LT"/>
              </w:rPr>
              <w:t>viršaus</w:t>
            </w:r>
            <w:r w:rsidR="00A82BC9" w:rsidRPr="004F7C81">
              <w:rPr>
                <w:lang w:val="lt-LT"/>
              </w:rPr>
              <w:t xml:space="preserve"> </w:t>
            </w:r>
            <w:r w:rsidRPr="004F7C81">
              <w:rPr>
                <w:lang w:val="lt-LT"/>
              </w:rPr>
              <w:t>valdomų</w:t>
            </w:r>
            <w:r w:rsidR="00A82BC9" w:rsidRPr="004F7C81">
              <w:rPr>
                <w:lang w:val="lt-LT"/>
              </w:rPr>
              <w:t xml:space="preserve"> </w:t>
            </w:r>
            <w:r w:rsidRPr="004F7C81">
              <w:rPr>
                <w:lang w:val="lt-LT"/>
              </w:rPr>
              <w:t>lėlių</w:t>
            </w:r>
            <w:r w:rsidR="00A82BC9" w:rsidRPr="004F7C81">
              <w:rPr>
                <w:lang w:val="lt-LT"/>
              </w:rPr>
              <w:t xml:space="preserve"> </w:t>
            </w:r>
            <w:r w:rsidR="008461C6" w:rsidRPr="004F7C81">
              <w:rPr>
                <w:lang w:val="lt-LT"/>
              </w:rPr>
              <w:t xml:space="preserve">ar kitų scenos objektų </w:t>
            </w:r>
            <w:r w:rsidRPr="004F7C81">
              <w:rPr>
                <w:lang w:val="lt-LT"/>
              </w:rPr>
              <w:t>scenos</w:t>
            </w:r>
            <w:r w:rsidR="00A82BC9" w:rsidRPr="004F7C81">
              <w:rPr>
                <w:lang w:val="lt-LT"/>
              </w:rPr>
              <w:t xml:space="preserve"> </w:t>
            </w:r>
            <w:r w:rsidRPr="004F7C81">
              <w:rPr>
                <w:lang w:val="lt-LT"/>
              </w:rPr>
              <w:t>konstrukcija</w:t>
            </w:r>
          </w:p>
          <w:p w:rsidR="00DB687E" w:rsidRPr="004F7C81" w:rsidRDefault="00DB687E" w:rsidP="00AB5A7B">
            <w:pPr>
              <w:pStyle w:val="prastasiniatinklio"/>
              <w:widowControl w:val="0"/>
              <w:numPr>
                <w:ilvl w:val="0"/>
                <w:numId w:val="34"/>
              </w:numPr>
              <w:spacing w:before="0" w:beforeAutospacing="0" w:after="0" w:afterAutospacing="0"/>
              <w:ind w:left="0" w:firstLine="0"/>
              <w:textAlignment w:val="baseline"/>
              <w:rPr>
                <w:lang w:val="lt-LT"/>
              </w:rPr>
            </w:pPr>
            <w:r w:rsidRPr="004F7C81">
              <w:rPr>
                <w:lang w:val="lt-LT"/>
              </w:rPr>
              <w:t>Aktoriaus</w:t>
            </w:r>
            <w:r w:rsidR="00A82BC9" w:rsidRPr="004F7C81">
              <w:rPr>
                <w:lang w:val="lt-LT"/>
              </w:rPr>
              <w:t xml:space="preserve"> </w:t>
            </w:r>
            <w:r w:rsidRPr="004F7C81">
              <w:rPr>
                <w:lang w:val="lt-LT"/>
              </w:rPr>
              <w:t>veikiančio</w:t>
            </w:r>
            <w:r w:rsidR="00A82BC9" w:rsidRPr="004F7C81">
              <w:rPr>
                <w:lang w:val="lt-LT"/>
              </w:rPr>
              <w:t xml:space="preserve"> </w:t>
            </w:r>
            <w:r w:rsidRPr="004F7C81">
              <w:rPr>
                <w:lang w:val="lt-LT"/>
              </w:rPr>
              <w:t>šalia</w:t>
            </w:r>
            <w:r w:rsidR="00A82BC9" w:rsidRPr="004F7C81">
              <w:rPr>
                <w:lang w:val="lt-LT"/>
              </w:rPr>
              <w:t xml:space="preserve"> </w:t>
            </w:r>
            <w:r w:rsidRPr="004F7C81">
              <w:rPr>
                <w:lang w:val="lt-LT"/>
              </w:rPr>
              <w:t>lėlės</w:t>
            </w:r>
            <w:r w:rsidR="00A82BC9" w:rsidRPr="004F7C81">
              <w:rPr>
                <w:lang w:val="lt-LT"/>
              </w:rPr>
              <w:t xml:space="preserve"> </w:t>
            </w:r>
            <w:r w:rsidR="008461C6" w:rsidRPr="004F7C81">
              <w:rPr>
                <w:lang w:val="lt-LT"/>
              </w:rPr>
              <w:t xml:space="preserve">ar kito scenos objekto </w:t>
            </w:r>
            <w:r w:rsidRPr="004F7C81">
              <w:rPr>
                <w:lang w:val="lt-LT"/>
              </w:rPr>
              <w:t>scenos</w:t>
            </w:r>
            <w:r w:rsidR="00A82BC9" w:rsidRPr="004F7C81">
              <w:rPr>
                <w:lang w:val="lt-LT"/>
              </w:rPr>
              <w:t xml:space="preserve"> </w:t>
            </w:r>
            <w:r w:rsidRPr="004F7C81">
              <w:rPr>
                <w:lang w:val="lt-LT"/>
              </w:rPr>
              <w:t>konstrukcija</w:t>
            </w:r>
          </w:p>
          <w:p w:rsidR="00DB687E" w:rsidRPr="004F7C81" w:rsidRDefault="00DB687E" w:rsidP="00AB5A7B">
            <w:pPr>
              <w:pStyle w:val="prastasiniatinklio"/>
              <w:widowControl w:val="0"/>
              <w:numPr>
                <w:ilvl w:val="0"/>
                <w:numId w:val="34"/>
              </w:numPr>
              <w:spacing w:before="0" w:beforeAutospacing="0" w:after="0" w:afterAutospacing="0"/>
              <w:ind w:left="0" w:firstLine="0"/>
              <w:textAlignment w:val="baseline"/>
              <w:rPr>
                <w:lang w:val="lt-LT"/>
              </w:rPr>
            </w:pPr>
            <w:r w:rsidRPr="004F7C81">
              <w:rPr>
                <w:lang w:val="lt-LT"/>
              </w:rPr>
              <w:t>Šešėlių</w:t>
            </w:r>
            <w:r w:rsidR="00A82BC9" w:rsidRPr="004F7C81">
              <w:rPr>
                <w:lang w:val="lt-LT"/>
              </w:rPr>
              <w:t xml:space="preserve"> </w:t>
            </w:r>
            <w:r w:rsidRPr="004F7C81">
              <w:rPr>
                <w:lang w:val="lt-LT"/>
              </w:rPr>
              <w:t>teatro</w:t>
            </w:r>
            <w:r w:rsidR="00A82BC9" w:rsidRPr="004F7C81">
              <w:rPr>
                <w:lang w:val="lt-LT"/>
              </w:rPr>
              <w:t xml:space="preserve"> </w:t>
            </w:r>
            <w:r w:rsidRPr="004F7C81">
              <w:rPr>
                <w:lang w:val="lt-LT"/>
              </w:rPr>
              <w:t>scenos</w:t>
            </w:r>
            <w:r w:rsidR="00A82BC9" w:rsidRPr="004F7C81">
              <w:rPr>
                <w:lang w:val="lt-LT"/>
              </w:rPr>
              <w:t xml:space="preserve"> </w:t>
            </w:r>
            <w:r w:rsidRPr="004F7C81">
              <w:rPr>
                <w:lang w:val="lt-LT"/>
              </w:rPr>
              <w:t>konstrukcija</w:t>
            </w:r>
          </w:p>
          <w:p w:rsidR="00DB687E" w:rsidRPr="004F7C81" w:rsidRDefault="00DB687E" w:rsidP="00AB5A7B">
            <w:pPr>
              <w:pStyle w:val="prastasiniatinklio"/>
              <w:widowControl w:val="0"/>
              <w:spacing w:before="0" w:beforeAutospacing="0" w:after="0" w:afterAutospacing="0"/>
              <w:rPr>
                <w:lang w:val="lt-LT"/>
              </w:rPr>
            </w:pPr>
            <w:r w:rsidRPr="004F7C81">
              <w:rPr>
                <w:b/>
                <w:bCs/>
                <w:lang w:val="lt-LT"/>
              </w:rPr>
              <w:lastRenderedPageBreak/>
              <w:t>Tema.</w:t>
            </w:r>
            <w:r w:rsidR="00A82BC9" w:rsidRPr="004F7C81">
              <w:rPr>
                <w:lang w:val="lt-LT"/>
              </w:rPr>
              <w:t xml:space="preserve"> </w:t>
            </w:r>
            <w:r w:rsidRPr="004F7C81">
              <w:rPr>
                <w:b/>
                <w:bCs/>
                <w:i/>
                <w:iCs/>
                <w:lang w:val="lt-LT"/>
              </w:rPr>
              <w:t>Atvirose</w:t>
            </w:r>
            <w:r w:rsidR="00A82BC9" w:rsidRPr="004F7C81">
              <w:rPr>
                <w:b/>
                <w:bCs/>
                <w:i/>
                <w:iCs/>
                <w:lang w:val="lt-LT"/>
              </w:rPr>
              <w:t xml:space="preserve"> </w:t>
            </w:r>
            <w:r w:rsidRPr="004F7C81">
              <w:rPr>
                <w:b/>
                <w:bCs/>
                <w:i/>
                <w:iCs/>
                <w:lang w:val="lt-LT"/>
              </w:rPr>
              <w:t>erdvėse</w:t>
            </w:r>
            <w:r w:rsidR="00A82BC9" w:rsidRPr="004F7C81">
              <w:rPr>
                <w:b/>
                <w:bCs/>
                <w:i/>
                <w:iCs/>
                <w:lang w:val="lt-LT"/>
              </w:rPr>
              <w:t xml:space="preserve"> </w:t>
            </w:r>
            <w:r w:rsidRPr="004F7C81">
              <w:rPr>
                <w:b/>
                <w:bCs/>
                <w:i/>
                <w:iCs/>
                <w:lang w:val="lt-LT"/>
              </w:rPr>
              <w:t>veikiančių</w:t>
            </w:r>
            <w:r w:rsidR="00A82BC9" w:rsidRPr="004F7C81">
              <w:rPr>
                <w:b/>
                <w:bCs/>
                <w:i/>
                <w:iCs/>
                <w:lang w:val="lt-LT"/>
              </w:rPr>
              <w:t xml:space="preserve"> </w:t>
            </w:r>
            <w:r w:rsidRPr="004F7C81">
              <w:rPr>
                <w:b/>
                <w:bCs/>
                <w:i/>
                <w:iCs/>
                <w:lang w:val="lt-LT"/>
              </w:rPr>
              <w:t>lėlių</w:t>
            </w:r>
            <w:r w:rsidR="00A82BC9" w:rsidRPr="004F7C81">
              <w:rPr>
                <w:b/>
                <w:bCs/>
                <w:i/>
                <w:iCs/>
                <w:lang w:val="lt-LT"/>
              </w:rPr>
              <w:t xml:space="preserve"> </w:t>
            </w:r>
            <w:r w:rsidR="008461C6" w:rsidRPr="004F7C81">
              <w:rPr>
                <w:b/>
                <w:bCs/>
                <w:i/>
                <w:iCs/>
                <w:lang w:val="lt-LT"/>
              </w:rPr>
              <w:t xml:space="preserve">ar kitų scenos objektų </w:t>
            </w:r>
            <w:r w:rsidRPr="004F7C81">
              <w:rPr>
                <w:b/>
                <w:bCs/>
                <w:i/>
                <w:iCs/>
                <w:lang w:val="lt-LT"/>
              </w:rPr>
              <w:t>kons</w:t>
            </w:r>
            <w:r w:rsidR="007C3F6D" w:rsidRPr="004F7C81">
              <w:rPr>
                <w:b/>
                <w:bCs/>
                <w:i/>
                <w:iCs/>
                <w:lang w:val="lt-LT"/>
              </w:rPr>
              <w:t>t</w:t>
            </w:r>
            <w:r w:rsidRPr="004F7C81">
              <w:rPr>
                <w:b/>
                <w:bCs/>
                <w:i/>
                <w:iCs/>
                <w:lang w:val="lt-LT"/>
              </w:rPr>
              <w:t>rukcijos</w:t>
            </w:r>
          </w:p>
          <w:p w:rsidR="00DB687E" w:rsidRPr="004F7C81" w:rsidRDefault="00DB687E" w:rsidP="00AB5A7B">
            <w:pPr>
              <w:pStyle w:val="prastasiniatinklio"/>
              <w:widowControl w:val="0"/>
              <w:numPr>
                <w:ilvl w:val="0"/>
                <w:numId w:val="35"/>
              </w:numPr>
              <w:spacing w:before="0" w:beforeAutospacing="0" w:after="0" w:afterAutospacing="0"/>
              <w:ind w:left="0" w:firstLine="0"/>
              <w:textAlignment w:val="baseline"/>
              <w:rPr>
                <w:lang w:val="lt-LT"/>
              </w:rPr>
            </w:pPr>
            <w:r w:rsidRPr="004F7C81">
              <w:rPr>
                <w:lang w:val="lt-LT"/>
              </w:rPr>
              <w:t>Vieno</w:t>
            </w:r>
            <w:r w:rsidR="00A82BC9" w:rsidRPr="004F7C81">
              <w:rPr>
                <w:lang w:val="lt-LT"/>
              </w:rPr>
              <w:t xml:space="preserve"> </w:t>
            </w:r>
            <w:r w:rsidRPr="004F7C81">
              <w:rPr>
                <w:lang w:val="lt-LT"/>
              </w:rPr>
              <w:t>aktoriaus</w:t>
            </w:r>
            <w:r w:rsidR="00A82BC9" w:rsidRPr="004F7C81">
              <w:rPr>
                <w:lang w:val="lt-LT"/>
              </w:rPr>
              <w:t xml:space="preserve"> </w:t>
            </w:r>
            <w:r w:rsidRPr="004F7C81">
              <w:rPr>
                <w:lang w:val="lt-LT"/>
              </w:rPr>
              <w:t>valdoma</w:t>
            </w:r>
            <w:r w:rsidR="00A82BC9" w:rsidRPr="004F7C81">
              <w:rPr>
                <w:lang w:val="lt-LT"/>
              </w:rPr>
              <w:t xml:space="preserve"> </w:t>
            </w:r>
            <w:r w:rsidRPr="004F7C81">
              <w:rPr>
                <w:lang w:val="lt-LT"/>
              </w:rPr>
              <w:t>lėlė</w:t>
            </w:r>
            <w:r w:rsidR="008461C6" w:rsidRPr="004F7C81">
              <w:rPr>
                <w:lang w:val="lt-LT"/>
              </w:rPr>
              <w:t xml:space="preserve"> ar kitas scenos objektas</w:t>
            </w:r>
          </w:p>
          <w:p w:rsidR="00DB687E" w:rsidRPr="004F7C81" w:rsidRDefault="00DB687E" w:rsidP="00AB5A7B">
            <w:pPr>
              <w:pStyle w:val="prastasiniatinklio"/>
              <w:widowControl w:val="0"/>
              <w:numPr>
                <w:ilvl w:val="0"/>
                <w:numId w:val="35"/>
              </w:numPr>
              <w:spacing w:before="0" w:beforeAutospacing="0" w:after="0" w:afterAutospacing="0"/>
              <w:ind w:left="0" w:firstLine="0"/>
              <w:textAlignment w:val="baseline"/>
              <w:rPr>
                <w:lang w:val="lt-LT"/>
              </w:rPr>
            </w:pPr>
            <w:r w:rsidRPr="004F7C81">
              <w:rPr>
                <w:lang w:val="lt-LT"/>
              </w:rPr>
              <w:t>Kelių</w:t>
            </w:r>
            <w:r w:rsidR="00A82BC9" w:rsidRPr="004F7C81">
              <w:rPr>
                <w:lang w:val="lt-LT"/>
              </w:rPr>
              <w:t xml:space="preserve"> </w:t>
            </w:r>
            <w:r w:rsidRPr="004F7C81">
              <w:rPr>
                <w:lang w:val="lt-LT"/>
              </w:rPr>
              <w:t>aktorių</w:t>
            </w:r>
            <w:r w:rsidR="00A82BC9" w:rsidRPr="004F7C81">
              <w:rPr>
                <w:lang w:val="lt-LT"/>
              </w:rPr>
              <w:t xml:space="preserve"> </w:t>
            </w:r>
            <w:r w:rsidRPr="004F7C81">
              <w:rPr>
                <w:lang w:val="lt-LT"/>
              </w:rPr>
              <w:t>valdoma</w:t>
            </w:r>
            <w:r w:rsidR="00A82BC9" w:rsidRPr="004F7C81">
              <w:rPr>
                <w:lang w:val="lt-LT"/>
              </w:rPr>
              <w:t xml:space="preserve"> </w:t>
            </w:r>
            <w:r w:rsidRPr="004F7C81">
              <w:rPr>
                <w:lang w:val="lt-LT"/>
              </w:rPr>
              <w:t>didelių</w:t>
            </w:r>
            <w:r w:rsidR="00A82BC9" w:rsidRPr="004F7C81">
              <w:rPr>
                <w:lang w:val="lt-LT"/>
              </w:rPr>
              <w:t xml:space="preserve"> </w:t>
            </w:r>
            <w:r w:rsidRPr="004F7C81">
              <w:rPr>
                <w:lang w:val="lt-LT"/>
              </w:rPr>
              <w:t>gabaritų</w:t>
            </w:r>
            <w:r w:rsidR="00A82BC9" w:rsidRPr="004F7C81">
              <w:rPr>
                <w:lang w:val="lt-LT"/>
              </w:rPr>
              <w:t xml:space="preserve"> </w:t>
            </w:r>
            <w:r w:rsidRPr="004F7C81">
              <w:rPr>
                <w:lang w:val="lt-LT"/>
              </w:rPr>
              <w:t>lėlė</w:t>
            </w:r>
            <w:r w:rsidR="00A82BC9" w:rsidRPr="004F7C81">
              <w:rPr>
                <w:lang w:val="lt-LT"/>
              </w:rPr>
              <w:t xml:space="preserve"> </w:t>
            </w:r>
            <w:r w:rsidRPr="004F7C81">
              <w:rPr>
                <w:lang w:val="lt-LT"/>
              </w:rPr>
              <w:t>ar</w:t>
            </w:r>
            <w:r w:rsidR="00A82BC9" w:rsidRPr="004F7C81">
              <w:rPr>
                <w:lang w:val="lt-LT"/>
              </w:rPr>
              <w:t xml:space="preserve"> </w:t>
            </w:r>
            <w:r w:rsidRPr="004F7C81">
              <w:rPr>
                <w:lang w:val="lt-LT"/>
              </w:rPr>
              <w:t>konstrukcija</w:t>
            </w:r>
          </w:p>
          <w:p w:rsidR="00A82BC9" w:rsidRPr="004F7C81" w:rsidRDefault="00DB687E" w:rsidP="00AB5A7B">
            <w:pPr>
              <w:pStyle w:val="prastasiniatinklio"/>
              <w:widowControl w:val="0"/>
              <w:numPr>
                <w:ilvl w:val="0"/>
                <w:numId w:val="35"/>
              </w:numPr>
              <w:spacing w:before="0" w:beforeAutospacing="0" w:after="0" w:afterAutospacing="0"/>
              <w:ind w:left="0" w:firstLine="0"/>
              <w:textAlignment w:val="baseline"/>
              <w:rPr>
                <w:lang w:val="lt-LT"/>
              </w:rPr>
            </w:pPr>
            <w:r w:rsidRPr="004F7C81">
              <w:rPr>
                <w:lang w:val="lt-LT"/>
              </w:rPr>
              <w:t>Mišrios</w:t>
            </w:r>
            <w:r w:rsidR="00A82BC9" w:rsidRPr="004F7C81">
              <w:rPr>
                <w:lang w:val="lt-LT"/>
              </w:rPr>
              <w:t xml:space="preserve"> </w:t>
            </w:r>
            <w:r w:rsidRPr="004F7C81">
              <w:rPr>
                <w:lang w:val="lt-LT"/>
              </w:rPr>
              <w:t>konstrukcijos,</w:t>
            </w:r>
            <w:r w:rsidR="00A82BC9" w:rsidRPr="004F7C81">
              <w:rPr>
                <w:lang w:val="lt-LT"/>
              </w:rPr>
              <w:t xml:space="preserve"> </w:t>
            </w:r>
            <w:r w:rsidRPr="004F7C81">
              <w:rPr>
                <w:lang w:val="lt-LT"/>
              </w:rPr>
              <w:t>žmogaus</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mechanizmo</w:t>
            </w:r>
            <w:r w:rsidR="00A82BC9" w:rsidRPr="004F7C81">
              <w:rPr>
                <w:lang w:val="lt-LT"/>
              </w:rPr>
              <w:t xml:space="preserve"> </w:t>
            </w:r>
            <w:r w:rsidRPr="004F7C81">
              <w:rPr>
                <w:lang w:val="lt-LT"/>
              </w:rPr>
              <w:t>veikiamas</w:t>
            </w:r>
            <w:r w:rsidR="00A82BC9" w:rsidRPr="004F7C81">
              <w:rPr>
                <w:lang w:val="lt-LT"/>
              </w:rPr>
              <w:t xml:space="preserve"> </w:t>
            </w:r>
            <w:r w:rsidRPr="004F7C81">
              <w:rPr>
                <w:lang w:val="lt-LT"/>
              </w:rPr>
              <w:t>scenos</w:t>
            </w:r>
            <w:r w:rsidR="00A82BC9" w:rsidRPr="004F7C81">
              <w:rPr>
                <w:lang w:val="lt-LT"/>
              </w:rPr>
              <w:t xml:space="preserve"> </w:t>
            </w:r>
            <w:r w:rsidRPr="004F7C81">
              <w:rPr>
                <w:lang w:val="lt-LT"/>
              </w:rPr>
              <w:t>objektas</w:t>
            </w:r>
          </w:p>
          <w:p w:rsidR="009D3EC2" w:rsidRPr="004F7C81" w:rsidRDefault="00DB687E" w:rsidP="00AB5A7B">
            <w:pPr>
              <w:pStyle w:val="prastasiniatinklio"/>
              <w:widowControl w:val="0"/>
              <w:numPr>
                <w:ilvl w:val="0"/>
                <w:numId w:val="35"/>
              </w:numPr>
              <w:spacing w:before="0" w:beforeAutospacing="0" w:after="0" w:afterAutospacing="0"/>
              <w:ind w:left="0" w:firstLine="0"/>
              <w:textAlignment w:val="baseline"/>
              <w:rPr>
                <w:i/>
                <w:lang w:val="lt-LT"/>
              </w:rPr>
            </w:pPr>
            <w:r w:rsidRPr="004F7C81">
              <w:rPr>
                <w:lang w:val="lt-LT"/>
              </w:rPr>
              <w:t>Pilnai</w:t>
            </w:r>
            <w:r w:rsidR="00A82BC9" w:rsidRPr="004F7C81">
              <w:rPr>
                <w:lang w:val="lt-LT"/>
              </w:rPr>
              <w:t xml:space="preserve"> </w:t>
            </w:r>
            <w:r w:rsidRPr="004F7C81">
              <w:rPr>
                <w:lang w:val="lt-LT"/>
              </w:rPr>
              <w:t>mechanizuotas</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nuotoliniu</w:t>
            </w:r>
            <w:r w:rsidR="00A82BC9" w:rsidRPr="004F7C81">
              <w:rPr>
                <w:lang w:val="lt-LT"/>
              </w:rPr>
              <w:t xml:space="preserve"> </w:t>
            </w:r>
            <w:r w:rsidRPr="004F7C81">
              <w:rPr>
                <w:lang w:val="lt-LT"/>
              </w:rPr>
              <w:t>būdu</w:t>
            </w:r>
            <w:r w:rsidR="00A82BC9" w:rsidRPr="004F7C81">
              <w:rPr>
                <w:lang w:val="lt-LT"/>
              </w:rPr>
              <w:t xml:space="preserve"> </w:t>
            </w:r>
            <w:r w:rsidRPr="004F7C81">
              <w:rPr>
                <w:lang w:val="lt-LT"/>
              </w:rPr>
              <w:t>valdomas</w:t>
            </w:r>
            <w:r w:rsidR="00A82BC9" w:rsidRPr="004F7C81">
              <w:rPr>
                <w:lang w:val="lt-LT"/>
              </w:rPr>
              <w:t xml:space="preserve"> </w:t>
            </w:r>
            <w:r w:rsidRPr="004F7C81">
              <w:rPr>
                <w:lang w:val="lt-LT"/>
              </w:rPr>
              <w:t>objektas</w:t>
            </w:r>
          </w:p>
        </w:tc>
      </w:tr>
      <w:tr w:rsidR="004F7C81" w:rsidRPr="004F7C81" w:rsidTr="007046B5">
        <w:trPr>
          <w:trHeight w:val="57"/>
          <w:jc w:val="center"/>
        </w:trPr>
        <w:tc>
          <w:tcPr>
            <w:tcW w:w="947" w:type="pct"/>
            <w:vMerge/>
          </w:tcPr>
          <w:p w:rsidR="00BF323F" w:rsidRPr="004F7C81" w:rsidRDefault="00BF323F" w:rsidP="00AB5A7B">
            <w:pPr>
              <w:pStyle w:val="Betarp"/>
              <w:widowControl w:val="0"/>
            </w:pPr>
          </w:p>
        </w:tc>
        <w:tc>
          <w:tcPr>
            <w:tcW w:w="1174" w:type="pct"/>
          </w:tcPr>
          <w:p w:rsidR="00BF323F" w:rsidRPr="004F7C81" w:rsidRDefault="00BF323F" w:rsidP="00AB5A7B">
            <w:pPr>
              <w:widowControl w:val="0"/>
            </w:pPr>
            <w:r w:rsidRPr="004F7C81">
              <w:t>3.3.</w:t>
            </w:r>
            <w:r w:rsidR="00A82BC9" w:rsidRPr="004F7C81">
              <w:t xml:space="preserve"> </w:t>
            </w:r>
            <w:r w:rsidR="00573CD0" w:rsidRPr="004F7C81">
              <w:t>Parinkti lėlės ar kito scenos objekto „sąnarių“ – lenkiamųjų dalių, gaminimo būdus.</w:t>
            </w:r>
          </w:p>
        </w:tc>
        <w:tc>
          <w:tcPr>
            <w:tcW w:w="2879" w:type="pct"/>
          </w:tcPr>
          <w:p w:rsidR="00F469A0" w:rsidRPr="004F7C81" w:rsidRDefault="00F469A0" w:rsidP="00AB5A7B">
            <w:pPr>
              <w:pStyle w:val="prastasiniatinklio"/>
              <w:widowControl w:val="0"/>
              <w:spacing w:before="0" w:beforeAutospacing="0" w:after="0" w:afterAutospacing="0"/>
              <w:rPr>
                <w:b/>
                <w:lang w:val="lt-LT"/>
              </w:rPr>
            </w:pPr>
            <w:r w:rsidRPr="004F7C81">
              <w:rPr>
                <w:b/>
                <w:bCs/>
                <w:lang w:val="lt-LT"/>
              </w:rPr>
              <w:t>Tema.</w:t>
            </w:r>
            <w:r w:rsidR="00A82BC9" w:rsidRPr="004F7C81">
              <w:rPr>
                <w:lang w:val="lt-LT"/>
              </w:rPr>
              <w:t xml:space="preserve"> </w:t>
            </w:r>
            <w:r w:rsidR="00AB1B47" w:rsidRPr="004F7C81">
              <w:rPr>
                <w:b/>
                <w:i/>
                <w:lang w:val="lt-LT"/>
              </w:rPr>
              <w:t>Lėlės ar kito s</w:t>
            </w:r>
            <w:r w:rsidRPr="004F7C81">
              <w:rPr>
                <w:b/>
                <w:i/>
                <w:lang w:val="lt-LT"/>
              </w:rPr>
              <w:t>cenos</w:t>
            </w:r>
            <w:r w:rsidR="00A82BC9" w:rsidRPr="004F7C81">
              <w:rPr>
                <w:b/>
                <w:i/>
                <w:lang w:val="lt-LT"/>
              </w:rPr>
              <w:t xml:space="preserve"> </w:t>
            </w:r>
            <w:r w:rsidRPr="004F7C81">
              <w:rPr>
                <w:b/>
                <w:i/>
                <w:lang w:val="lt-LT"/>
              </w:rPr>
              <w:t>objekto</w:t>
            </w:r>
            <w:r w:rsidR="00A82BC9" w:rsidRPr="004F7C81">
              <w:rPr>
                <w:b/>
                <w:i/>
                <w:lang w:val="lt-LT"/>
              </w:rPr>
              <w:t xml:space="preserve"> </w:t>
            </w:r>
            <w:r w:rsidRPr="004F7C81">
              <w:rPr>
                <w:b/>
                <w:i/>
                <w:lang w:val="lt-LT"/>
              </w:rPr>
              <w:t>judančių</w:t>
            </w:r>
            <w:r w:rsidR="00A82BC9" w:rsidRPr="004F7C81">
              <w:rPr>
                <w:b/>
                <w:i/>
                <w:lang w:val="lt-LT"/>
              </w:rPr>
              <w:t xml:space="preserve"> </w:t>
            </w:r>
            <w:r w:rsidRPr="004F7C81">
              <w:rPr>
                <w:b/>
                <w:i/>
                <w:lang w:val="lt-LT"/>
              </w:rPr>
              <w:t>dalių</w:t>
            </w:r>
            <w:r w:rsidR="00A82BC9" w:rsidRPr="004F7C81">
              <w:rPr>
                <w:b/>
                <w:i/>
                <w:lang w:val="lt-LT"/>
              </w:rPr>
              <w:t xml:space="preserve"> </w:t>
            </w:r>
            <w:r w:rsidRPr="004F7C81">
              <w:rPr>
                <w:b/>
                <w:i/>
                <w:lang w:val="lt-LT"/>
              </w:rPr>
              <w:t>jungtys</w:t>
            </w:r>
          </w:p>
          <w:p w:rsidR="00F469A0" w:rsidRPr="004F7C81" w:rsidRDefault="00F469A0" w:rsidP="00AB5A7B">
            <w:pPr>
              <w:pStyle w:val="prastasiniatinklio"/>
              <w:widowControl w:val="0"/>
              <w:numPr>
                <w:ilvl w:val="0"/>
                <w:numId w:val="37"/>
              </w:numPr>
              <w:spacing w:before="0" w:beforeAutospacing="0" w:after="0" w:afterAutospacing="0"/>
              <w:ind w:left="0" w:firstLine="0"/>
              <w:textAlignment w:val="baseline"/>
              <w:rPr>
                <w:lang w:val="lt-LT"/>
              </w:rPr>
            </w:pPr>
            <w:r w:rsidRPr="004F7C81">
              <w:rPr>
                <w:iCs/>
                <w:lang w:val="lt-LT"/>
              </w:rPr>
              <w:t>Medinių</w:t>
            </w:r>
            <w:r w:rsidR="00A82BC9" w:rsidRPr="004F7C81">
              <w:rPr>
                <w:iCs/>
                <w:lang w:val="lt-LT"/>
              </w:rPr>
              <w:t xml:space="preserve"> </w:t>
            </w:r>
            <w:r w:rsidRPr="004F7C81">
              <w:rPr>
                <w:iCs/>
                <w:lang w:val="lt-LT"/>
              </w:rPr>
              <w:t>detalių</w:t>
            </w:r>
            <w:r w:rsidR="00A82BC9" w:rsidRPr="004F7C81">
              <w:rPr>
                <w:iCs/>
                <w:lang w:val="lt-LT"/>
              </w:rPr>
              <w:t xml:space="preserve"> </w:t>
            </w:r>
            <w:r w:rsidRPr="004F7C81">
              <w:rPr>
                <w:iCs/>
                <w:lang w:val="lt-LT"/>
              </w:rPr>
              <w:t>sujungimo</w:t>
            </w:r>
            <w:r w:rsidR="00A82BC9" w:rsidRPr="004F7C81">
              <w:rPr>
                <w:iCs/>
                <w:lang w:val="lt-LT"/>
              </w:rPr>
              <w:t xml:space="preserve"> </w:t>
            </w:r>
            <w:r w:rsidRPr="004F7C81">
              <w:rPr>
                <w:iCs/>
                <w:lang w:val="lt-LT"/>
              </w:rPr>
              <w:t>būdai</w:t>
            </w:r>
          </w:p>
          <w:p w:rsidR="00F469A0" w:rsidRPr="004F7C81" w:rsidRDefault="00F469A0" w:rsidP="00AB5A7B">
            <w:pPr>
              <w:pStyle w:val="prastasiniatinklio"/>
              <w:widowControl w:val="0"/>
              <w:numPr>
                <w:ilvl w:val="0"/>
                <w:numId w:val="37"/>
              </w:numPr>
              <w:spacing w:before="0" w:beforeAutospacing="0" w:after="0" w:afterAutospacing="0"/>
              <w:ind w:left="0" w:firstLine="0"/>
              <w:textAlignment w:val="baseline"/>
              <w:rPr>
                <w:lang w:val="lt-LT"/>
              </w:rPr>
            </w:pPr>
            <w:r w:rsidRPr="004F7C81">
              <w:rPr>
                <w:iCs/>
                <w:lang w:val="lt-LT"/>
              </w:rPr>
              <w:t>Šarnyrinės</w:t>
            </w:r>
            <w:r w:rsidR="00A82BC9" w:rsidRPr="004F7C81">
              <w:rPr>
                <w:iCs/>
                <w:lang w:val="lt-LT"/>
              </w:rPr>
              <w:t xml:space="preserve"> </w:t>
            </w:r>
            <w:r w:rsidRPr="004F7C81">
              <w:rPr>
                <w:iCs/>
                <w:lang w:val="lt-LT"/>
              </w:rPr>
              <w:t>jungtys</w:t>
            </w:r>
          </w:p>
          <w:p w:rsidR="00F469A0" w:rsidRPr="004F7C81" w:rsidRDefault="00F469A0" w:rsidP="00AB5A7B">
            <w:pPr>
              <w:pStyle w:val="prastasiniatinklio"/>
              <w:widowControl w:val="0"/>
              <w:numPr>
                <w:ilvl w:val="0"/>
                <w:numId w:val="37"/>
              </w:numPr>
              <w:spacing w:before="0" w:beforeAutospacing="0" w:after="0" w:afterAutospacing="0"/>
              <w:ind w:left="0" w:firstLine="0"/>
              <w:textAlignment w:val="baseline"/>
              <w:rPr>
                <w:lang w:val="lt-LT"/>
              </w:rPr>
            </w:pPr>
            <w:r w:rsidRPr="004F7C81">
              <w:rPr>
                <w:lang w:val="lt-LT"/>
              </w:rPr>
              <w:t>Judančių</w:t>
            </w:r>
            <w:r w:rsidR="00A82BC9" w:rsidRPr="004F7C81">
              <w:rPr>
                <w:lang w:val="lt-LT"/>
              </w:rPr>
              <w:t xml:space="preserve"> </w:t>
            </w:r>
            <w:r w:rsidRPr="004F7C81">
              <w:rPr>
                <w:lang w:val="lt-LT"/>
              </w:rPr>
              <w:t>dalių</w:t>
            </w:r>
            <w:r w:rsidR="00A82BC9" w:rsidRPr="004F7C81">
              <w:rPr>
                <w:lang w:val="lt-LT"/>
              </w:rPr>
              <w:t xml:space="preserve"> </w:t>
            </w:r>
            <w:r w:rsidRPr="004F7C81">
              <w:rPr>
                <w:iCs/>
                <w:lang w:val="lt-LT"/>
              </w:rPr>
              <w:t>metalinės</w:t>
            </w:r>
            <w:r w:rsidR="00A82BC9" w:rsidRPr="004F7C81">
              <w:rPr>
                <w:iCs/>
                <w:lang w:val="lt-LT"/>
              </w:rPr>
              <w:t xml:space="preserve"> </w:t>
            </w:r>
            <w:r w:rsidRPr="004F7C81">
              <w:rPr>
                <w:iCs/>
                <w:lang w:val="lt-LT"/>
              </w:rPr>
              <w:t>jungtys</w:t>
            </w:r>
          </w:p>
          <w:p w:rsidR="00A82BC9" w:rsidRPr="004F7C81" w:rsidRDefault="00F469A0" w:rsidP="00AB5A7B">
            <w:pPr>
              <w:pStyle w:val="prastasiniatinklio"/>
              <w:widowControl w:val="0"/>
              <w:numPr>
                <w:ilvl w:val="0"/>
                <w:numId w:val="37"/>
              </w:numPr>
              <w:spacing w:before="0" w:beforeAutospacing="0" w:after="0" w:afterAutospacing="0"/>
              <w:ind w:left="0" w:firstLine="0"/>
              <w:textAlignment w:val="baseline"/>
              <w:rPr>
                <w:lang w:val="lt-LT"/>
              </w:rPr>
            </w:pPr>
            <w:r w:rsidRPr="004F7C81">
              <w:rPr>
                <w:lang w:val="lt-LT"/>
              </w:rPr>
              <w:t>Scenos</w:t>
            </w:r>
            <w:r w:rsidR="00A82BC9" w:rsidRPr="004F7C81">
              <w:rPr>
                <w:lang w:val="lt-LT"/>
              </w:rPr>
              <w:t xml:space="preserve"> </w:t>
            </w:r>
            <w:r w:rsidRPr="004F7C81">
              <w:rPr>
                <w:lang w:val="lt-LT"/>
              </w:rPr>
              <w:t>objektų</w:t>
            </w:r>
            <w:r w:rsidR="00A82BC9" w:rsidRPr="004F7C81">
              <w:rPr>
                <w:lang w:val="lt-LT"/>
              </w:rPr>
              <w:t xml:space="preserve"> </w:t>
            </w:r>
            <w:r w:rsidRPr="004F7C81">
              <w:rPr>
                <w:lang w:val="lt-LT"/>
              </w:rPr>
              <w:t>montavimas</w:t>
            </w:r>
            <w:r w:rsidR="00A82BC9" w:rsidRPr="004F7C81">
              <w:rPr>
                <w:lang w:val="lt-LT"/>
              </w:rPr>
              <w:t xml:space="preserve"> </w:t>
            </w:r>
            <w:r w:rsidRPr="004F7C81">
              <w:rPr>
                <w:lang w:val="lt-LT"/>
              </w:rPr>
              <w:t>ant</w:t>
            </w:r>
            <w:r w:rsidR="00A82BC9" w:rsidRPr="004F7C81">
              <w:rPr>
                <w:lang w:val="lt-LT"/>
              </w:rPr>
              <w:t xml:space="preserve"> </w:t>
            </w:r>
            <w:r w:rsidRPr="004F7C81">
              <w:rPr>
                <w:lang w:val="lt-LT"/>
              </w:rPr>
              <w:t>judančių</w:t>
            </w:r>
            <w:r w:rsidR="00A82BC9" w:rsidRPr="004F7C81">
              <w:rPr>
                <w:lang w:val="lt-LT"/>
              </w:rPr>
              <w:t xml:space="preserve"> </w:t>
            </w:r>
            <w:r w:rsidRPr="004F7C81">
              <w:rPr>
                <w:lang w:val="lt-LT"/>
              </w:rPr>
              <w:t>platformų</w:t>
            </w:r>
          </w:p>
          <w:p w:rsidR="00F469A0" w:rsidRPr="004F7C81" w:rsidRDefault="00F469A0" w:rsidP="00AB5A7B">
            <w:pPr>
              <w:pStyle w:val="prastasiniatinklio"/>
              <w:widowControl w:val="0"/>
              <w:spacing w:before="0" w:beforeAutospacing="0" w:after="0" w:afterAutospacing="0" w:line="57" w:lineRule="atLeast"/>
              <w:rPr>
                <w:b/>
                <w:bCs/>
                <w:lang w:val="lt-LT"/>
              </w:rPr>
            </w:pPr>
            <w:r w:rsidRPr="004F7C81">
              <w:rPr>
                <w:b/>
                <w:bCs/>
                <w:lang w:val="lt-LT"/>
              </w:rPr>
              <w:t>Tema.</w:t>
            </w:r>
            <w:r w:rsidR="00A82BC9" w:rsidRPr="004F7C81">
              <w:rPr>
                <w:b/>
                <w:bCs/>
                <w:lang w:val="lt-LT"/>
              </w:rPr>
              <w:t xml:space="preserve"> </w:t>
            </w:r>
            <w:r w:rsidR="00AB1B47" w:rsidRPr="004F7C81">
              <w:rPr>
                <w:b/>
                <w:bCs/>
                <w:i/>
                <w:lang w:val="lt-LT"/>
              </w:rPr>
              <w:t>Lėlės ar kito scenos objekto m</w:t>
            </w:r>
            <w:r w:rsidRPr="004F7C81">
              <w:rPr>
                <w:b/>
                <w:bCs/>
                <w:i/>
                <w:lang w:val="lt-LT"/>
              </w:rPr>
              <w:t>inkštos</w:t>
            </w:r>
            <w:r w:rsidR="00A82BC9" w:rsidRPr="004F7C81">
              <w:rPr>
                <w:b/>
                <w:bCs/>
                <w:i/>
                <w:lang w:val="lt-LT"/>
              </w:rPr>
              <w:t xml:space="preserve"> </w:t>
            </w:r>
            <w:r w:rsidRPr="004F7C81">
              <w:rPr>
                <w:b/>
                <w:bCs/>
                <w:i/>
                <w:lang w:val="lt-LT"/>
              </w:rPr>
              <w:t>konstrukcijos</w:t>
            </w:r>
          </w:p>
          <w:p w:rsidR="00F469A0" w:rsidRPr="004F7C81" w:rsidRDefault="00F469A0" w:rsidP="00AB5A7B">
            <w:pPr>
              <w:pStyle w:val="prastasiniatinklio"/>
              <w:widowControl w:val="0"/>
              <w:numPr>
                <w:ilvl w:val="0"/>
                <w:numId w:val="36"/>
              </w:numPr>
              <w:spacing w:before="0" w:beforeAutospacing="0" w:after="0" w:afterAutospacing="0" w:line="57" w:lineRule="atLeast"/>
              <w:ind w:left="0" w:firstLine="0"/>
              <w:rPr>
                <w:bCs/>
                <w:lang w:val="lt-LT"/>
              </w:rPr>
            </w:pPr>
            <w:r w:rsidRPr="004F7C81">
              <w:rPr>
                <w:bCs/>
                <w:lang w:val="lt-LT"/>
              </w:rPr>
              <w:t>Iš</w:t>
            </w:r>
            <w:r w:rsidR="00A82BC9" w:rsidRPr="004F7C81">
              <w:rPr>
                <w:bCs/>
                <w:lang w:val="lt-LT"/>
              </w:rPr>
              <w:t xml:space="preserve"> </w:t>
            </w:r>
            <w:r w:rsidRPr="004F7C81">
              <w:rPr>
                <w:bCs/>
                <w:lang w:val="lt-LT"/>
              </w:rPr>
              <w:t>audinio</w:t>
            </w:r>
            <w:r w:rsidR="00A82BC9" w:rsidRPr="004F7C81">
              <w:rPr>
                <w:bCs/>
                <w:lang w:val="lt-LT"/>
              </w:rPr>
              <w:t xml:space="preserve"> </w:t>
            </w:r>
            <w:r w:rsidRPr="004F7C81">
              <w:rPr>
                <w:bCs/>
                <w:lang w:val="lt-LT"/>
              </w:rPr>
              <w:t>konstruojamos</w:t>
            </w:r>
            <w:r w:rsidR="00A82BC9" w:rsidRPr="004F7C81">
              <w:rPr>
                <w:bCs/>
                <w:lang w:val="lt-LT"/>
              </w:rPr>
              <w:t xml:space="preserve"> </w:t>
            </w:r>
            <w:r w:rsidRPr="004F7C81">
              <w:rPr>
                <w:bCs/>
                <w:lang w:val="lt-LT"/>
              </w:rPr>
              <w:t>lėlės</w:t>
            </w:r>
            <w:r w:rsidR="00AB1B47" w:rsidRPr="004F7C81">
              <w:rPr>
                <w:bCs/>
                <w:lang w:val="lt-LT"/>
              </w:rPr>
              <w:t xml:space="preserve"> ar kiti scenos objektai</w:t>
            </w:r>
          </w:p>
          <w:p w:rsidR="009D3EC2" w:rsidRPr="004F7C81" w:rsidRDefault="00F469A0" w:rsidP="00AB5A7B">
            <w:pPr>
              <w:pStyle w:val="Betarp"/>
              <w:widowControl w:val="0"/>
              <w:numPr>
                <w:ilvl w:val="0"/>
                <w:numId w:val="36"/>
              </w:numPr>
              <w:ind w:left="0" w:firstLine="0"/>
            </w:pPr>
            <w:r w:rsidRPr="004F7C81">
              <w:rPr>
                <w:bCs/>
              </w:rPr>
              <w:t>Mišrios</w:t>
            </w:r>
            <w:r w:rsidR="00A82BC9" w:rsidRPr="004F7C81">
              <w:rPr>
                <w:bCs/>
              </w:rPr>
              <w:t xml:space="preserve"> </w:t>
            </w:r>
            <w:r w:rsidRPr="004F7C81">
              <w:rPr>
                <w:bCs/>
              </w:rPr>
              <w:t>konstrukcijos</w:t>
            </w:r>
            <w:r w:rsidR="00A82BC9" w:rsidRPr="004F7C81">
              <w:rPr>
                <w:bCs/>
              </w:rPr>
              <w:t xml:space="preserve"> </w:t>
            </w:r>
            <w:r w:rsidRPr="004F7C81">
              <w:rPr>
                <w:bCs/>
              </w:rPr>
              <w:t>iš</w:t>
            </w:r>
            <w:r w:rsidR="00A82BC9" w:rsidRPr="004F7C81">
              <w:rPr>
                <w:bCs/>
              </w:rPr>
              <w:t xml:space="preserve"> </w:t>
            </w:r>
            <w:r w:rsidRPr="004F7C81">
              <w:rPr>
                <w:bCs/>
              </w:rPr>
              <w:t>odos,</w:t>
            </w:r>
            <w:r w:rsidR="00A82BC9" w:rsidRPr="004F7C81">
              <w:rPr>
                <w:bCs/>
              </w:rPr>
              <w:t xml:space="preserve"> </w:t>
            </w:r>
            <w:r w:rsidRPr="004F7C81">
              <w:rPr>
                <w:bCs/>
              </w:rPr>
              <w:t>medžio,</w:t>
            </w:r>
            <w:r w:rsidR="00A82BC9" w:rsidRPr="004F7C81">
              <w:rPr>
                <w:bCs/>
              </w:rPr>
              <w:t xml:space="preserve"> </w:t>
            </w:r>
            <w:r w:rsidRPr="004F7C81">
              <w:rPr>
                <w:bCs/>
              </w:rPr>
              <w:t>tinklo,</w:t>
            </w:r>
            <w:r w:rsidR="00A82BC9" w:rsidRPr="004F7C81">
              <w:rPr>
                <w:bCs/>
              </w:rPr>
              <w:t xml:space="preserve"> </w:t>
            </w:r>
            <w:r w:rsidRPr="004F7C81">
              <w:rPr>
                <w:bCs/>
              </w:rPr>
              <w:t>plastiko</w:t>
            </w:r>
            <w:r w:rsidR="00A82BC9" w:rsidRPr="004F7C81">
              <w:rPr>
                <w:bCs/>
              </w:rPr>
              <w:t xml:space="preserve"> </w:t>
            </w:r>
            <w:r w:rsidRPr="004F7C81">
              <w:rPr>
                <w:bCs/>
              </w:rPr>
              <w:t>kuriamos</w:t>
            </w:r>
            <w:r w:rsidR="00A82BC9" w:rsidRPr="004F7C81">
              <w:rPr>
                <w:bCs/>
              </w:rPr>
              <w:t xml:space="preserve"> </w:t>
            </w:r>
            <w:r w:rsidRPr="004F7C81">
              <w:rPr>
                <w:bCs/>
              </w:rPr>
              <w:t>lėlės</w:t>
            </w:r>
            <w:r w:rsidR="00A82BC9" w:rsidRPr="004F7C81">
              <w:rPr>
                <w:bCs/>
              </w:rPr>
              <w:t xml:space="preserve"> </w:t>
            </w:r>
            <w:r w:rsidRPr="004F7C81">
              <w:rPr>
                <w:bCs/>
              </w:rPr>
              <w:t>ar</w:t>
            </w:r>
            <w:r w:rsidR="00A82BC9" w:rsidRPr="004F7C81">
              <w:rPr>
                <w:bCs/>
              </w:rPr>
              <w:t xml:space="preserve"> </w:t>
            </w:r>
            <w:r w:rsidRPr="004F7C81">
              <w:rPr>
                <w:bCs/>
              </w:rPr>
              <w:t>kiti</w:t>
            </w:r>
            <w:r w:rsidR="00A82BC9" w:rsidRPr="004F7C81">
              <w:rPr>
                <w:bCs/>
              </w:rPr>
              <w:t xml:space="preserve"> </w:t>
            </w:r>
            <w:r w:rsidRPr="004F7C81">
              <w:rPr>
                <w:bCs/>
              </w:rPr>
              <w:t>scenos</w:t>
            </w:r>
            <w:r w:rsidR="00A82BC9" w:rsidRPr="004F7C81">
              <w:rPr>
                <w:bCs/>
              </w:rPr>
              <w:t xml:space="preserve"> </w:t>
            </w:r>
            <w:r w:rsidRPr="004F7C81">
              <w:rPr>
                <w:bCs/>
              </w:rPr>
              <w:t>objektai</w:t>
            </w:r>
          </w:p>
        </w:tc>
      </w:tr>
      <w:tr w:rsidR="004F7C81" w:rsidRPr="004F7C81" w:rsidTr="007046B5">
        <w:trPr>
          <w:trHeight w:val="57"/>
          <w:jc w:val="center"/>
        </w:trPr>
        <w:tc>
          <w:tcPr>
            <w:tcW w:w="947" w:type="pct"/>
            <w:vMerge/>
          </w:tcPr>
          <w:p w:rsidR="00BF323F" w:rsidRPr="004F7C81" w:rsidRDefault="00BF323F" w:rsidP="00AB5A7B">
            <w:pPr>
              <w:pStyle w:val="Betarp"/>
              <w:widowControl w:val="0"/>
            </w:pPr>
          </w:p>
        </w:tc>
        <w:tc>
          <w:tcPr>
            <w:tcW w:w="1174" w:type="pct"/>
          </w:tcPr>
          <w:p w:rsidR="00BF323F" w:rsidRPr="004F7C81" w:rsidRDefault="00BF323F" w:rsidP="00AB5A7B">
            <w:pPr>
              <w:pStyle w:val="Betarp"/>
              <w:widowControl w:val="0"/>
            </w:pPr>
            <w:r w:rsidRPr="004F7C81">
              <w:t>3.4.</w:t>
            </w:r>
            <w:r w:rsidR="00A82BC9" w:rsidRPr="004F7C81">
              <w:t xml:space="preserve"> </w:t>
            </w:r>
            <w:r w:rsidRPr="004F7C81">
              <w:t>Parinkti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valdymo</w:t>
            </w:r>
            <w:r w:rsidR="00A82BC9" w:rsidRPr="004F7C81">
              <w:t xml:space="preserve"> </w:t>
            </w:r>
            <w:r w:rsidRPr="004F7C81">
              <w:t>energijos</w:t>
            </w:r>
            <w:r w:rsidR="00A82BC9" w:rsidRPr="004F7C81">
              <w:t xml:space="preserve"> </w:t>
            </w:r>
            <w:r w:rsidRPr="004F7C81">
              <w:t>šaltinį.</w:t>
            </w:r>
          </w:p>
        </w:tc>
        <w:tc>
          <w:tcPr>
            <w:tcW w:w="2879" w:type="pct"/>
          </w:tcPr>
          <w:p w:rsidR="00BF323F" w:rsidRPr="004F7C81" w:rsidRDefault="00BF323F" w:rsidP="00AB5A7B">
            <w:pPr>
              <w:pStyle w:val="Betarp"/>
              <w:widowControl w:val="0"/>
              <w:rPr>
                <w:b/>
                <w:i/>
              </w:rPr>
            </w:pPr>
            <w:r w:rsidRPr="004F7C81">
              <w:rPr>
                <w:b/>
              </w:rPr>
              <w:t>Tema.</w:t>
            </w:r>
            <w:r w:rsidR="00A82BC9" w:rsidRPr="004F7C81">
              <w:t xml:space="preserve"> </w:t>
            </w:r>
            <w:r w:rsidR="00E7349D" w:rsidRPr="004F7C81">
              <w:rPr>
                <w:b/>
                <w:i/>
              </w:rPr>
              <w:t>Aukštos</w:t>
            </w:r>
            <w:r w:rsidR="00A82BC9" w:rsidRPr="004F7C81">
              <w:rPr>
                <w:b/>
                <w:i/>
              </w:rPr>
              <w:t xml:space="preserve"> </w:t>
            </w:r>
            <w:r w:rsidR="00E7349D" w:rsidRPr="004F7C81">
              <w:rPr>
                <w:b/>
                <w:i/>
              </w:rPr>
              <w:t>įtampos</w:t>
            </w:r>
            <w:r w:rsidR="00A82BC9" w:rsidRPr="004F7C81">
              <w:rPr>
                <w:b/>
                <w:i/>
              </w:rPr>
              <w:t xml:space="preserve"> </w:t>
            </w:r>
            <w:r w:rsidR="00E7349D" w:rsidRPr="004F7C81">
              <w:rPr>
                <w:b/>
                <w:i/>
              </w:rPr>
              <w:t>(tinklo)</w:t>
            </w:r>
            <w:r w:rsidR="00A82BC9" w:rsidRPr="004F7C81">
              <w:rPr>
                <w:b/>
                <w:i/>
              </w:rPr>
              <w:t xml:space="preserve"> </w:t>
            </w:r>
            <w:r w:rsidR="00E7349D" w:rsidRPr="004F7C81">
              <w:rPr>
                <w:b/>
                <w:i/>
              </w:rPr>
              <w:t>maitinimo</w:t>
            </w:r>
            <w:r w:rsidR="00A82BC9" w:rsidRPr="004F7C81">
              <w:rPr>
                <w:b/>
                <w:i/>
              </w:rPr>
              <w:t xml:space="preserve"> </w:t>
            </w:r>
            <w:r w:rsidR="00E7349D" w:rsidRPr="004F7C81">
              <w:rPr>
                <w:b/>
                <w:i/>
              </w:rPr>
              <w:t>šaltinių</w:t>
            </w:r>
            <w:r w:rsidR="00A82BC9" w:rsidRPr="004F7C81">
              <w:rPr>
                <w:b/>
                <w:i/>
              </w:rPr>
              <w:t xml:space="preserve"> </w:t>
            </w:r>
            <w:r w:rsidR="00E7349D" w:rsidRPr="004F7C81">
              <w:rPr>
                <w:b/>
                <w:i/>
              </w:rPr>
              <w:t>parinkimas</w:t>
            </w:r>
          </w:p>
          <w:p w:rsidR="00BF323F" w:rsidRPr="004F7C81" w:rsidRDefault="00E7349D" w:rsidP="00AB5A7B">
            <w:pPr>
              <w:pStyle w:val="Betarp"/>
              <w:widowControl w:val="0"/>
              <w:numPr>
                <w:ilvl w:val="0"/>
                <w:numId w:val="38"/>
              </w:numPr>
              <w:ind w:left="0" w:firstLine="0"/>
            </w:pPr>
            <w:r w:rsidRPr="004F7C81">
              <w:t>Tiesioginis</w:t>
            </w:r>
            <w:r w:rsidR="00A82BC9" w:rsidRPr="004F7C81">
              <w:t xml:space="preserve"> </w:t>
            </w:r>
            <w:r w:rsidRPr="004F7C81">
              <w:t>maitini</w:t>
            </w:r>
            <w:r w:rsidR="00E82301" w:rsidRPr="004F7C81">
              <w:t>mas,</w:t>
            </w:r>
            <w:r w:rsidR="00A82BC9" w:rsidRPr="004F7C81">
              <w:t xml:space="preserve"> </w:t>
            </w:r>
            <w:r w:rsidR="00E82301" w:rsidRPr="004F7C81">
              <w:t>naudojant</w:t>
            </w:r>
            <w:r w:rsidR="00A82BC9" w:rsidRPr="004F7C81">
              <w:t xml:space="preserve"> </w:t>
            </w:r>
            <w:r w:rsidR="00E82301" w:rsidRPr="004F7C81">
              <w:t>220V</w:t>
            </w:r>
            <w:r w:rsidR="00A82BC9" w:rsidRPr="004F7C81">
              <w:t xml:space="preserve"> </w:t>
            </w:r>
            <w:r w:rsidR="00E82301" w:rsidRPr="004F7C81">
              <w:t>elektros</w:t>
            </w:r>
            <w:r w:rsidR="00A82BC9" w:rsidRPr="004F7C81">
              <w:t xml:space="preserve"> </w:t>
            </w:r>
            <w:r w:rsidR="00E82301" w:rsidRPr="004F7C81">
              <w:t>tin</w:t>
            </w:r>
            <w:r w:rsidRPr="004F7C81">
              <w:t>klą</w:t>
            </w:r>
          </w:p>
          <w:p w:rsidR="00BF323F" w:rsidRPr="004F7C81" w:rsidRDefault="00E7349D" w:rsidP="00AB5A7B">
            <w:pPr>
              <w:pStyle w:val="Betarp"/>
              <w:widowControl w:val="0"/>
              <w:numPr>
                <w:ilvl w:val="0"/>
                <w:numId w:val="38"/>
              </w:numPr>
              <w:ind w:left="0" w:firstLine="0"/>
            </w:pPr>
            <w:r w:rsidRPr="004F7C81">
              <w:t>Maitinimas,</w:t>
            </w:r>
            <w:r w:rsidR="00A82BC9" w:rsidRPr="004F7C81">
              <w:t xml:space="preserve"> </w:t>
            </w:r>
            <w:r w:rsidRPr="004F7C81">
              <w:t>naudojant</w:t>
            </w:r>
            <w:r w:rsidR="00A82BC9" w:rsidRPr="004F7C81">
              <w:t xml:space="preserve"> </w:t>
            </w:r>
            <w:r w:rsidRPr="004F7C81">
              <w:t>įtampą</w:t>
            </w:r>
            <w:r w:rsidR="00A82BC9" w:rsidRPr="004F7C81">
              <w:t xml:space="preserve"> </w:t>
            </w:r>
            <w:r w:rsidRPr="004F7C81">
              <w:t>mažinančius</w:t>
            </w:r>
            <w:r w:rsidR="00A82BC9" w:rsidRPr="004F7C81">
              <w:t xml:space="preserve"> </w:t>
            </w:r>
            <w:r w:rsidRPr="004F7C81">
              <w:t>blokus</w:t>
            </w:r>
          </w:p>
          <w:p w:rsidR="00BF323F" w:rsidRPr="004F7C81" w:rsidRDefault="00BF323F" w:rsidP="00AB5A7B">
            <w:pPr>
              <w:pStyle w:val="Betarp"/>
              <w:widowControl w:val="0"/>
              <w:rPr>
                <w:b/>
                <w:i/>
              </w:rPr>
            </w:pPr>
            <w:r w:rsidRPr="004F7C81">
              <w:rPr>
                <w:b/>
              </w:rPr>
              <w:t>Tema.</w:t>
            </w:r>
            <w:r w:rsidR="00A82BC9" w:rsidRPr="004F7C81">
              <w:t xml:space="preserve"> </w:t>
            </w:r>
            <w:r w:rsidR="00E82301" w:rsidRPr="004F7C81">
              <w:rPr>
                <w:b/>
                <w:i/>
              </w:rPr>
              <w:t>Baterijų</w:t>
            </w:r>
            <w:r w:rsidR="00A82BC9" w:rsidRPr="004F7C81">
              <w:rPr>
                <w:b/>
                <w:i/>
              </w:rPr>
              <w:t xml:space="preserve"> </w:t>
            </w:r>
            <w:r w:rsidR="00E82301" w:rsidRPr="004F7C81">
              <w:rPr>
                <w:b/>
                <w:i/>
              </w:rPr>
              <w:t>tipo</w:t>
            </w:r>
            <w:r w:rsidR="00A82BC9" w:rsidRPr="004F7C81">
              <w:rPr>
                <w:b/>
                <w:i/>
              </w:rPr>
              <w:t xml:space="preserve"> </w:t>
            </w:r>
            <w:r w:rsidR="00E82301" w:rsidRPr="004F7C81">
              <w:rPr>
                <w:b/>
                <w:i/>
              </w:rPr>
              <w:t>(žemos</w:t>
            </w:r>
            <w:r w:rsidR="00A82BC9" w:rsidRPr="004F7C81">
              <w:rPr>
                <w:b/>
                <w:i/>
              </w:rPr>
              <w:t xml:space="preserve"> </w:t>
            </w:r>
            <w:r w:rsidR="00E82301" w:rsidRPr="004F7C81">
              <w:rPr>
                <w:b/>
                <w:i/>
              </w:rPr>
              <w:t>įtampos)</w:t>
            </w:r>
            <w:r w:rsidR="00A82BC9" w:rsidRPr="004F7C81">
              <w:rPr>
                <w:b/>
                <w:i/>
              </w:rPr>
              <w:t xml:space="preserve"> </w:t>
            </w:r>
            <w:r w:rsidR="00E82301" w:rsidRPr="004F7C81">
              <w:rPr>
                <w:b/>
                <w:i/>
              </w:rPr>
              <w:t>maitinimo</w:t>
            </w:r>
            <w:r w:rsidR="00A82BC9" w:rsidRPr="004F7C81">
              <w:rPr>
                <w:b/>
                <w:i/>
              </w:rPr>
              <w:t xml:space="preserve"> </w:t>
            </w:r>
            <w:r w:rsidR="00E82301" w:rsidRPr="004F7C81">
              <w:rPr>
                <w:b/>
                <w:i/>
              </w:rPr>
              <w:t>šaltiniai</w:t>
            </w:r>
          </w:p>
          <w:p w:rsidR="00BF323F" w:rsidRPr="004F7C81" w:rsidRDefault="00E82301" w:rsidP="00AB5A7B">
            <w:pPr>
              <w:pStyle w:val="Betarp"/>
              <w:widowControl w:val="0"/>
              <w:numPr>
                <w:ilvl w:val="0"/>
                <w:numId w:val="39"/>
              </w:numPr>
              <w:ind w:left="0" w:firstLine="0"/>
            </w:pPr>
            <w:r w:rsidRPr="004F7C81">
              <w:t>Dau</w:t>
            </w:r>
            <w:r w:rsidR="002037CD" w:rsidRPr="004F7C81">
              <w:t>g</w:t>
            </w:r>
            <w:r w:rsidRPr="004F7C81">
              <w:t>kartinio</w:t>
            </w:r>
            <w:r w:rsidR="00A82BC9" w:rsidRPr="004F7C81">
              <w:t xml:space="preserve"> </w:t>
            </w:r>
            <w:r w:rsidRPr="004F7C81">
              <w:t>naudojimo</w:t>
            </w:r>
            <w:r w:rsidR="00A82BC9" w:rsidRPr="004F7C81">
              <w:t xml:space="preserve"> </w:t>
            </w:r>
            <w:r w:rsidRPr="004F7C81">
              <w:t>(pakraunamos)</w:t>
            </w:r>
            <w:r w:rsidR="00A82BC9" w:rsidRPr="004F7C81">
              <w:t xml:space="preserve"> </w:t>
            </w:r>
            <w:r w:rsidRPr="004F7C81">
              <w:t>baterijos</w:t>
            </w:r>
          </w:p>
          <w:p w:rsidR="00BF323F" w:rsidRPr="004F7C81" w:rsidRDefault="00E82301" w:rsidP="00AB5A7B">
            <w:pPr>
              <w:pStyle w:val="Betarp"/>
              <w:widowControl w:val="0"/>
              <w:numPr>
                <w:ilvl w:val="0"/>
                <w:numId w:val="39"/>
              </w:numPr>
              <w:ind w:left="0" w:firstLine="0"/>
            </w:pPr>
            <w:r w:rsidRPr="004F7C81">
              <w:t>Vienkartinės</w:t>
            </w:r>
            <w:r w:rsidR="00A82BC9" w:rsidRPr="004F7C81">
              <w:t xml:space="preserve"> </w:t>
            </w:r>
            <w:r w:rsidRPr="004F7C81">
              <w:t>baterijos</w:t>
            </w:r>
          </w:p>
        </w:tc>
      </w:tr>
      <w:tr w:rsidR="004F7C81" w:rsidRPr="004F7C81" w:rsidTr="007046B5">
        <w:trPr>
          <w:trHeight w:val="57"/>
          <w:jc w:val="center"/>
        </w:trPr>
        <w:tc>
          <w:tcPr>
            <w:tcW w:w="947" w:type="pct"/>
            <w:vMerge w:val="restart"/>
          </w:tcPr>
          <w:p w:rsidR="00C413DB" w:rsidRPr="004F7C81" w:rsidRDefault="00BF323F" w:rsidP="00AB5A7B">
            <w:pPr>
              <w:pStyle w:val="Betarp"/>
              <w:widowControl w:val="0"/>
            </w:pPr>
            <w:r w:rsidRPr="004F7C81">
              <w:t>4.</w:t>
            </w:r>
            <w:r w:rsidR="00A82BC9" w:rsidRPr="004F7C81">
              <w:t xml:space="preserve"> </w:t>
            </w:r>
            <w:r w:rsidRPr="004F7C81">
              <w:t>Pasiruošti</w:t>
            </w:r>
            <w:r w:rsidR="00A82BC9" w:rsidRPr="004F7C81">
              <w:t xml:space="preserve"> </w:t>
            </w:r>
            <w:r w:rsidRPr="004F7C81">
              <w:t>scenos</w:t>
            </w:r>
            <w:r w:rsidR="00A82BC9" w:rsidRPr="004F7C81">
              <w:t xml:space="preserve"> </w:t>
            </w:r>
            <w:r w:rsidRPr="004F7C81">
              <w:t>objektų</w:t>
            </w:r>
            <w:r w:rsidR="00A82BC9" w:rsidRPr="004F7C81">
              <w:t xml:space="preserve"> </w:t>
            </w:r>
            <w:r w:rsidRPr="004F7C81">
              <w:t>gamybos</w:t>
            </w:r>
            <w:r w:rsidR="00A82BC9" w:rsidRPr="004F7C81">
              <w:t xml:space="preserve"> </w:t>
            </w:r>
            <w:r w:rsidRPr="004F7C81">
              <w:t>procesui.</w:t>
            </w:r>
          </w:p>
        </w:tc>
        <w:tc>
          <w:tcPr>
            <w:tcW w:w="1174" w:type="pct"/>
          </w:tcPr>
          <w:p w:rsidR="00BB0C13" w:rsidRPr="004F7C81" w:rsidRDefault="00BF323F" w:rsidP="00AB5A7B">
            <w:pPr>
              <w:widowControl w:val="0"/>
              <w:spacing w:line="254" w:lineRule="auto"/>
            </w:pPr>
            <w:r w:rsidRPr="004F7C81">
              <w:t>4.1.</w:t>
            </w:r>
            <w:r w:rsidR="00A82BC9" w:rsidRPr="004F7C81">
              <w:t xml:space="preserve"> </w:t>
            </w:r>
            <w:r w:rsidRPr="004F7C81">
              <w:t>Paaiškinti</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gamybos</w:t>
            </w:r>
            <w:r w:rsidR="00A82BC9" w:rsidRPr="004F7C81">
              <w:t xml:space="preserve"> </w:t>
            </w:r>
            <w:r w:rsidRPr="004F7C81">
              <w:t>proceso</w:t>
            </w:r>
            <w:r w:rsidR="00A82BC9" w:rsidRPr="004F7C81">
              <w:t xml:space="preserve"> </w:t>
            </w:r>
            <w:r w:rsidRPr="004F7C81">
              <w:t>eigą.</w:t>
            </w:r>
          </w:p>
        </w:tc>
        <w:tc>
          <w:tcPr>
            <w:tcW w:w="2879" w:type="pct"/>
          </w:tcPr>
          <w:p w:rsidR="008F5C64" w:rsidRPr="004F7C81" w:rsidRDefault="008F5C64" w:rsidP="00AB5A7B">
            <w:pPr>
              <w:pStyle w:val="prastasiniatinklio"/>
              <w:widowControl w:val="0"/>
              <w:spacing w:before="0" w:beforeAutospacing="0" w:after="0" w:afterAutospacing="0"/>
              <w:rPr>
                <w:b/>
                <w:bCs/>
                <w:i/>
                <w:iCs/>
                <w:lang w:val="lt-LT"/>
              </w:rPr>
            </w:pPr>
            <w:r w:rsidRPr="004F7C81">
              <w:rPr>
                <w:b/>
                <w:bCs/>
                <w:lang w:val="lt-LT"/>
              </w:rPr>
              <w:t>Tema.</w:t>
            </w:r>
            <w:r w:rsidR="00A82BC9" w:rsidRPr="004F7C81">
              <w:rPr>
                <w:lang w:val="lt-LT"/>
              </w:rPr>
              <w:t xml:space="preserve"> </w:t>
            </w:r>
            <w:r w:rsidR="00E04EB0" w:rsidRPr="004F7C81">
              <w:rPr>
                <w:b/>
                <w:i/>
                <w:lang w:val="lt-LT"/>
              </w:rPr>
              <w:t>Užsakymo derinimas su užsakovu</w:t>
            </w:r>
          </w:p>
          <w:p w:rsidR="00E04EB0" w:rsidRPr="004F7C81" w:rsidRDefault="00E04EB0" w:rsidP="00AB5A7B">
            <w:pPr>
              <w:pStyle w:val="prastasiniatinklio"/>
              <w:widowControl w:val="0"/>
              <w:numPr>
                <w:ilvl w:val="0"/>
                <w:numId w:val="40"/>
              </w:numPr>
              <w:spacing w:before="0" w:beforeAutospacing="0" w:after="0" w:afterAutospacing="0"/>
              <w:ind w:left="0" w:firstLine="0"/>
              <w:textAlignment w:val="baseline"/>
              <w:rPr>
                <w:lang w:val="lt-LT"/>
              </w:rPr>
            </w:pPr>
            <w:r w:rsidRPr="004F7C81">
              <w:rPr>
                <w:bCs/>
                <w:iCs/>
                <w:lang w:val="lt-LT"/>
              </w:rPr>
              <w:t>Gaminio eskiz</w:t>
            </w:r>
            <w:r w:rsidR="005C30C7" w:rsidRPr="004F7C81">
              <w:rPr>
                <w:bCs/>
                <w:iCs/>
                <w:lang w:val="lt-LT"/>
              </w:rPr>
              <w:t>ų</w:t>
            </w:r>
            <w:r w:rsidRPr="004F7C81">
              <w:rPr>
                <w:bCs/>
                <w:iCs/>
                <w:lang w:val="lt-LT"/>
              </w:rPr>
              <w:t xml:space="preserve"> paruošimas</w:t>
            </w:r>
          </w:p>
          <w:p w:rsidR="00E04EB0" w:rsidRPr="004F7C81" w:rsidRDefault="00E04EB0" w:rsidP="00AB5A7B">
            <w:pPr>
              <w:pStyle w:val="prastasiniatinklio"/>
              <w:widowControl w:val="0"/>
              <w:numPr>
                <w:ilvl w:val="0"/>
                <w:numId w:val="40"/>
              </w:numPr>
              <w:spacing w:before="0" w:beforeAutospacing="0" w:after="0" w:afterAutospacing="0"/>
              <w:ind w:left="0" w:firstLine="0"/>
              <w:textAlignment w:val="baseline"/>
              <w:rPr>
                <w:lang w:val="lt-LT"/>
              </w:rPr>
            </w:pPr>
            <w:r w:rsidRPr="004F7C81">
              <w:rPr>
                <w:lang w:val="lt-LT"/>
              </w:rPr>
              <w:t xml:space="preserve">Techninių brėžinių tikslinimas, detalizavimas, </w:t>
            </w:r>
            <w:r w:rsidR="00A20B6D" w:rsidRPr="004F7C81">
              <w:rPr>
                <w:lang w:val="lt-LT"/>
              </w:rPr>
              <w:t xml:space="preserve">medžiagų parinkimas ir </w:t>
            </w:r>
            <w:r w:rsidRPr="004F7C81">
              <w:rPr>
                <w:lang w:val="lt-LT"/>
              </w:rPr>
              <w:t>darb</w:t>
            </w:r>
            <w:r w:rsidR="005F7EDA" w:rsidRPr="004F7C81">
              <w:rPr>
                <w:lang w:val="lt-LT"/>
              </w:rPr>
              <w:t>ų eigos aptarimas su dailininku</w:t>
            </w:r>
          </w:p>
          <w:p w:rsidR="008F5C64" w:rsidRPr="004F7C81" w:rsidRDefault="00D6634E" w:rsidP="00AB5A7B">
            <w:pPr>
              <w:pStyle w:val="prastasiniatinklio"/>
              <w:widowControl w:val="0"/>
              <w:spacing w:before="0" w:beforeAutospacing="0" w:after="0" w:afterAutospacing="0"/>
              <w:textAlignment w:val="baseline"/>
              <w:rPr>
                <w:b/>
                <w:i/>
                <w:lang w:val="lt-LT"/>
              </w:rPr>
            </w:pPr>
            <w:r w:rsidRPr="004F7C81">
              <w:rPr>
                <w:b/>
                <w:lang w:val="lt-LT"/>
              </w:rPr>
              <w:t>Tema.</w:t>
            </w:r>
            <w:r w:rsidR="00EB62C0" w:rsidRPr="004F7C81">
              <w:rPr>
                <w:b/>
                <w:i/>
                <w:lang w:val="lt-LT"/>
              </w:rPr>
              <w:t xml:space="preserve"> Medžiagų </w:t>
            </w:r>
            <w:r w:rsidR="006B0D2D" w:rsidRPr="004F7C81">
              <w:rPr>
                <w:b/>
                <w:i/>
                <w:lang w:val="lt-LT"/>
              </w:rPr>
              <w:t xml:space="preserve">paruošimo ir detalių </w:t>
            </w:r>
            <w:r w:rsidR="00EB62C0" w:rsidRPr="004F7C81">
              <w:rPr>
                <w:b/>
                <w:i/>
                <w:lang w:val="lt-LT"/>
              </w:rPr>
              <w:t>sujungimo būdai</w:t>
            </w:r>
          </w:p>
          <w:p w:rsidR="008F5C64" w:rsidRPr="004F7C81" w:rsidRDefault="008F5C64" w:rsidP="00AB5A7B">
            <w:pPr>
              <w:pStyle w:val="prastasiniatinklio"/>
              <w:widowControl w:val="0"/>
              <w:numPr>
                <w:ilvl w:val="0"/>
                <w:numId w:val="40"/>
              </w:numPr>
              <w:spacing w:before="0" w:beforeAutospacing="0" w:after="0" w:afterAutospacing="0"/>
              <w:ind w:left="0" w:firstLine="0"/>
              <w:textAlignment w:val="baseline"/>
              <w:rPr>
                <w:lang w:val="lt-LT"/>
              </w:rPr>
            </w:pPr>
            <w:r w:rsidRPr="004F7C81">
              <w:rPr>
                <w:lang w:val="lt-LT"/>
              </w:rPr>
              <w:t>Rankiniai</w:t>
            </w:r>
            <w:r w:rsidR="00A82BC9" w:rsidRPr="004F7C81">
              <w:rPr>
                <w:lang w:val="lt-LT"/>
              </w:rPr>
              <w:t xml:space="preserve"> </w:t>
            </w:r>
            <w:r w:rsidRPr="004F7C81">
              <w:rPr>
                <w:lang w:val="lt-LT"/>
              </w:rPr>
              <w:t>formos</w:t>
            </w:r>
            <w:r w:rsidR="00A82BC9" w:rsidRPr="004F7C81">
              <w:rPr>
                <w:lang w:val="lt-LT"/>
              </w:rPr>
              <w:t xml:space="preserve"> </w:t>
            </w:r>
            <w:r w:rsidRPr="004F7C81">
              <w:rPr>
                <w:lang w:val="lt-LT"/>
              </w:rPr>
              <w:t>kūrimo</w:t>
            </w:r>
            <w:r w:rsidR="00A82BC9" w:rsidRPr="004F7C81">
              <w:rPr>
                <w:lang w:val="lt-LT"/>
              </w:rPr>
              <w:t xml:space="preserve"> </w:t>
            </w:r>
            <w:r w:rsidRPr="004F7C81">
              <w:rPr>
                <w:lang w:val="lt-LT"/>
              </w:rPr>
              <w:t>būdai</w:t>
            </w:r>
            <w:r w:rsidR="006B0D2D" w:rsidRPr="004F7C81">
              <w:rPr>
                <w:lang w:val="lt-LT"/>
              </w:rPr>
              <w:t>:</w:t>
            </w:r>
            <w:r w:rsidR="00A82BC9" w:rsidRPr="004F7C81">
              <w:rPr>
                <w:lang w:val="lt-LT"/>
              </w:rPr>
              <w:t xml:space="preserve"> </w:t>
            </w:r>
            <w:r w:rsidRPr="004F7C81">
              <w:rPr>
                <w:lang w:val="lt-LT"/>
              </w:rPr>
              <w:t>apdorojimas</w:t>
            </w:r>
            <w:r w:rsidR="00A82BC9" w:rsidRPr="004F7C81">
              <w:rPr>
                <w:lang w:val="lt-LT"/>
              </w:rPr>
              <w:t xml:space="preserve"> </w:t>
            </w:r>
            <w:r w:rsidRPr="004F7C81">
              <w:rPr>
                <w:lang w:val="lt-LT"/>
              </w:rPr>
              <w:t>kaltais,</w:t>
            </w:r>
            <w:r w:rsidR="00A82BC9" w:rsidRPr="004F7C81">
              <w:rPr>
                <w:lang w:val="lt-LT"/>
              </w:rPr>
              <w:t xml:space="preserve"> </w:t>
            </w:r>
            <w:r w:rsidRPr="004F7C81">
              <w:rPr>
                <w:lang w:val="lt-LT"/>
              </w:rPr>
              <w:t>kirviu,</w:t>
            </w:r>
            <w:r w:rsidR="00A82BC9" w:rsidRPr="004F7C81">
              <w:rPr>
                <w:lang w:val="lt-LT"/>
              </w:rPr>
              <w:t xml:space="preserve"> </w:t>
            </w:r>
            <w:r w:rsidRPr="004F7C81">
              <w:rPr>
                <w:lang w:val="lt-LT"/>
              </w:rPr>
              <w:t>rėžtukais</w:t>
            </w:r>
            <w:r w:rsidR="005308A6" w:rsidRPr="004F7C81">
              <w:rPr>
                <w:lang w:val="lt-LT"/>
              </w:rPr>
              <w:t>, pjaustikliais ir žirklėmis</w:t>
            </w:r>
          </w:p>
          <w:p w:rsidR="00197E1D" w:rsidRPr="004F7C81" w:rsidRDefault="00197E1D" w:rsidP="00AB5A7B">
            <w:pPr>
              <w:pStyle w:val="prastasiniatinklio"/>
              <w:widowControl w:val="0"/>
              <w:numPr>
                <w:ilvl w:val="0"/>
                <w:numId w:val="40"/>
              </w:numPr>
              <w:spacing w:before="0" w:beforeAutospacing="0" w:after="0" w:afterAutospacing="0"/>
              <w:ind w:left="0" w:firstLine="0"/>
              <w:textAlignment w:val="baseline"/>
              <w:rPr>
                <w:lang w:val="lt-LT"/>
              </w:rPr>
            </w:pPr>
            <w:r w:rsidRPr="004F7C81">
              <w:rPr>
                <w:rStyle w:val="Numatytasispastraiposriftas1"/>
                <w:rFonts w:eastAsia="Calibri"/>
                <w:lang w:val="lt-LT"/>
              </w:rPr>
              <w:t xml:space="preserve">Mechaniniai formos kūrimo būdai: tekinimas, frezavimas, gręžimas, </w:t>
            </w:r>
            <w:r w:rsidRPr="004F7C81">
              <w:rPr>
                <w:rStyle w:val="Numatytasispastraiposriftas1"/>
                <w:rFonts w:eastAsia="Calibri"/>
                <w:bCs/>
                <w:lang w:val="lt-LT"/>
              </w:rPr>
              <w:t>lankstymas, karpymas, rišimas, pynimas, siuvimas, klijavimas, apkalimas audiniu, dažymas, pjaustymas ir kt.</w:t>
            </w:r>
          </w:p>
          <w:p w:rsidR="008F5C64" w:rsidRPr="004F7C81" w:rsidRDefault="00D6634E" w:rsidP="00AB5A7B">
            <w:pPr>
              <w:pStyle w:val="prastasiniatinklio"/>
              <w:widowControl w:val="0"/>
              <w:numPr>
                <w:ilvl w:val="0"/>
                <w:numId w:val="40"/>
              </w:numPr>
              <w:spacing w:before="0" w:beforeAutospacing="0" w:after="0" w:afterAutospacing="0"/>
              <w:ind w:left="0" w:firstLine="0"/>
              <w:textAlignment w:val="baseline"/>
              <w:rPr>
                <w:lang w:val="lt-LT"/>
              </w:rPr>
            </w:pPr>
            <w:r w:rsidRPr="004F7C81">
              <w:rPr>
                <w:iCs/>
                <w:lang w:val="lt-LT"/>
              </w:rPr>
              <w:t>D</w:t>
            </w:r>
            <w:r w:rsidR="008F5C64" w:rsidRPr="004F7C81">
              <w:rPr>
                <w:iCs/>
                <w:lang w:val="lt-LT"/>
              </w:rPr>
              <w:t>etalių</w:t>
            </w:r>
            <w:r w:rsidR="00A82BC9" w:rsidRPr="004F7C81">
              <w:rPr>
                <w:iCs/>
                <w:lang w:val="lt-LT"/>
              </w:rPr>
              <w:t xml:space="preserve"> </w:t>
            </w:r>
            <w:r w:rsidR="008F5C64" w:rsidRPr="004F7C81">
              <w:rPr>
                <w:iCs/>
                <w:lang w:val="lt-LT"/>
              </w:rPr>
              <w:t>sujungimo</w:t>
            </w:r>
            <w:r w:rsidR="00A82BC9" w:rsidRPr="004F7C81">
              <w:rPr>
                <w:iCs/>
                <w:lang w:val="lt-LT"/>
              </w:rPr>
              <w:t xml:space="preserve"> </w:t>
            </w:r>
            <w:r w:rsidR="008F5C64" w:rsidRPr="004F7C81">
              <w:rPr>
                <w:iCs/>
                <w:lang w:val="lt-LT"/>
              </w:rPr>
              <w:t>būdai</w:t>
            </w:r>
          </w:p>
          <w:p w:rsidR="008F5C64" w:rsidRPr="004F7C81" w:rsidRDefault="008F5C64" w:rsidP="00AB5A7B">
            <w:pPr>
              <w:pStyle w:val="prastasiniatinklio"/>
              <w:widowControl w:val="0"/>
              <w:spacing w:before="0" w:beforeAutospacing="0" w:after="0" w:afterAutospacing="0"/>
              <w:rPr>
                <w:b/>
                <w:bCs/>
                <w:i/>
                <w:iCs/>
                <w:lang w:val="lt-LT"/>
              </w:rPr>
            </w:pPr>
            <w:r w:rsidRPr="004F7C81">
              <w:rPr>
                <w:b/>
                <w:bCs/>
                <w:lang w:val="lt-LT"/>
              </w:rPr>
              <w:t>Tema.</w:t>
            </w:r>
            <w:r w:rsidR="00A82BC9" w:rsidRPr="004F7C81">
              <w:rPr>
                <w:lang w:val="lt-LT"/>
              </w:rPr>
              <w:t xml:space="preserve"> </w:t>
            </w:r>
            <w:r w:rsidR="0003565C" w:rsidRPr="004F7C81">
              <w:rPr>
                <w:b/>
                <w:bCs/>
                <w:i/>
                <w:iCs/>
                <w:lang w:val="lt-LT"/>
              </w:rPr>
              <w:t>Pagamintų</w:t>
            </w:r>
            <w:r w:rsidR="00A82BC9" w:rsidRPr="004F7C81">
              <w:rPr>
                <w:b/>
                <w:bCs/>
                <w:i/>
                <w:iCs/>
                <w:lang w:val="lt-LT"/>
              </w:rPr>
              <w:t xml:space="preserve"> </w:t>
            </w:r>
            <w:r w:rsidRPr="004F7C81">
              <w:rPr>
                <w:b/>
                <w:bCs/>
                <w:i/>
                <w:iCs/>
                <w:lang w:val="lt-LT"/>
              </w:rPr>
              <w:t>formų</w:t>
            </w:r>
            <w:r w:rsidR="00A82BC9" w:rsidRPr="004F7C81">
              <w:rPr>
                <w:b/>
                <w:bCs/>
                <w:i/>
                <w:iCs/>
                <w:lang w:val="lt-LT"/>
              </w:rPr>
              <w:t xml:space="preserve"> </w:t>
            </w:r>
            <w:r w:rsidRPr="004F7C81">
              <w:rPr>
                <w:b/>
                <w:bCs/>
                <w:i/>
                <w:iCs/>
                <w:lang w:val="lt-LT"/>
              </w:rPr>
              <w:t>dekoravimas</w:t>
            </w:r>
          </w:p>
          <w:p w:rsidR="008F5C64" w:rsidRPr="004F7C81" w:rsidRDefault="0003565C" w:rsidP="00AB5A7B">
            <w:pPr>
              <w:pStyle w:val="prastasiniatinklio"/>
              <w:widowControl w:val="0"/>
              <w:numPr>
                <w:ilvl w:val="0"/>
                <w:numId w:val="41"/>
              </w:numPr>
              <w:spacing w:before="0" w:beforeAutospacing="0" w:after="0" w:afterAutospacing="0"/>
              <w:ind w:left="0" w:firstLine="0"/>
              <w:textAlignment w:val="baseline"/>
              <w:rPr>
                <w:lang w:val="lt-LT"/>
              </w:rPr>
            </w:pPr>
            <w:r w:rsidRPr="004F7C81">
              <w:rPr>
                <w:lang w:val="lt-LT"/>
              </w:rPr>
              <w:t>D</w:t>
            </w:r>
            <w:r w:rsidR="007C3F6D" w:rsidRPr="004F7C81">
              <w:rPr>
                <w:lang w:val="lt-LT"/>
              </w:rPr>
              <w:t>ažymas</w:t>
            </w:r>
            <w:r w:rsidR="00A82BC9" w:rsidRPr="004F7C81">
              <w:rPr>
                <w:lang w:val="lt-LT"/>
              </w:rPr>
              <w:t xml:space="preserve"> </w:t>
            </w:r>
            <w:r w:rsidR="007C3F6D" w:rsidRPr="004F7C81">
              <w:rPr>
                <w:lang w:val="lt-LT"/>
              </w:rPr>
              <w:t>ir</w:t>
            </w:r>
            <w:r w:rsidR="00A82BC9" w:rsidRPr="004F7C81">
              <w:rPr>
                <w:lang w:val="lt-LT"/>
              </w:rPr>
              <w:t xml:space="preserve"> </w:t>
            </w:r>
            <w:proofErr w:type="spellStart"/>
            <w:r w:rsidR="007C3F6D" w:rsidRPr="004F7C81">
              <w:rPr>
                <w:lang w:val="lt-LT"/>
              </w:rPr>
              <w:t>tonavimas</w:t>
            </w:r>
            <w:proofErr w:type="spellEnd"/>
          </w:p>
          <w:p w:rsidR="008F5C64" w:rsidRPr="004F7C81" w:rsidRDefault="0003565C" w:rsidP="00AB5A7B">
            <w:pPr>
              <w:pStyle w:val="prastasiniatinklio"/>
              <w:widowControl w:val="0"/>
              <w:numPr>
                <w:ilvl w:val="0"/>
                <w:numId w:val="41"/>
              </w:numPr>
              <w:spacing w:before="0" w:beforeAutospacing="0" w:after="0" w:afterAutospacing="0"/>
              <w:ind w:left="0" w:firstLine="0"/>
              <w:textAlignment w:val="baseline"/>
              <w:rPr>
                <w:lang w:val="lt-LT"/>
              </w:rPr>
            </w:pPr>
            <w:r w:rsidRPr="004F7C81">
              <w:rPr>
                <w:lang w:val="lt-LT"/>
              </w:rPr>
              <w:t>A</w:t>
            </w:r>
            <w:r w:rsidR="008F5C64" w:rsidRPr="004F7C81">
              <w:rPr>
                <w:lang w:val="lt-LT"/>
              </w:rPr>
              <w:t>pklijavimas</w:t>
            </w:r>
            <w:r w:rsidR="00A82BC9" w:rsidRPr="004F7C81">
              <w:rPr>
                <w:lang w:val="lt-LT"/>
              </w:rPr>
              <w:t xml:space="preserve"> </w:t>
            </w:r>
            <w:r w:rsidR="008F5C64" w:rsidRPr="004F7C81">
              <w:rPr>
                <w:lang w:val="lt-LT"/>
              </w:rPr>
              <w:t>audiniu</w:t>
            </w:r>
            <w:r w:rsidR="00A82BC9" w:rsidRPr="004F7C81">
              <w:rPr>
                <w:lang w:val="lt-LT"/>
              </w:rPr>
              <w:t xml:space="preserve"> </w:t>
            </w:r>
            <w:r w:rsidR="008F5C64" w:rsidRPr="004F7C81">
              <w:rPr>
                <w:lang w:val="lt-LT"/>
              </w:rPr>
              <w:t>ir</w:t>
            </w:r>
            <w:r w:rsidR="00A82BC9" w:rsidRPr="004F7C81">
              <w:rPr>
                <w:lang w:val="lt-LT"/>
              </w:rPr>
              <w:t xml:space="preserve"> </w:t>
            </w:r>
            <w:r w:rsidR="008F5C64" w:rsidRPr="004F7C81">
              <w:rPr>
                <w:lang w:val="lt-LT"/>
              </w:rPr>
              <w:t>popieriumi</w:t>
            </w:r>
          </w:p>
          <w:p w:rsidR="008F5C64" w:rsidRPr="004F7C81" w:rsidRDefault="0003565C" w:rsidP="00AB5A7B">
            <w:pPr>
              <w:pStyle w:val="prastasiniatinklio"/>
              <w:widowControl w:val="0"/>
              <w:numPr>
                <w:ilvl w:val="0"/>
                <w:numId w:val="41"/>
              </w:numPr>
              <w:spacing w:before="0" w:beforeAutospacing="0" w:after="0" w:afterAutospacing="0"/>
              <w:ind w:left="0" w:firstLine="0"/>
              <w:textAlignment w:val="baseline"/>
              <w:rPr>
                <w:lang w:val="lt-LT"/>
              </w:rPr>
            </w:pPr>
            <w:r w:rsidRPr="004F7C81">
              <w:rPr>
                <w:lang w:val="lt-LT"/>
              </w:rPr>
              <w:lastRenderedPageBreak/>
              <w:t>A</w:t>
            </w:r>
            <w:r w:rsidR="008F5C64" w:rsidRPr="004F7C81">
              <w:rPr>
                <w:lang w:val="lt-LT"/>
              </w:rPr>
              <w:t>pkalimas</w:t>
            </w:r>
            <w:r w:rsidR="00A82BC9" w:rsidRPr="004F7C81">
              <w:rPr>
                <w:lang w:val="lt-LT"/>
              </w:rPr>
              <w:t xml:space="preserve"> </w:t>
            </w:r>
            <w:r w:rsidR="008F5C64" w:rsidRPr="004F7C81">
              <w:rPr>
                <w:lang w:val="lt-LT"/>
              </w:rPr>
              <w:t>oda,</w:t>
            </w:r>
            <w:r w:rsidR="00A82BC9" w:rsidRPr="004F7C81">
              <w:rPr>
                <w:lang w:val="lt-LT"/>
              </w:rPr>
              <w:t xml:space="preserve"> </w:t>
            </w:r>
            <w:r w:rsidR="008F5C64" w:rsidRPr="004F7C81">
              <w:rPr>
                <w:lang w:val="lt-LT"/>
              </w:rPr>
              <w:t>kailiu,</w:t>
            </w:r>
            <w:r w:rsidR="00A82BC9" w:rsidRPr="004F7C81">
              <w:rPr>
                <w:lang w:val="lt-LT"/>
              </w:rPr>
              <w:t xml:space="preserve"> </w:t>
            </w:r>
            <w:r w:rsidR="008F5C64" w:rsidRPr="004F7C81">
              <w:rPr>
                <w:lang w:val="lt-LT"/>
              </w:rPr>
              <w:t>plastikais</w:t>
            </w:r>
          </w:p>
          <w:p w:rsidR="008F5C64" w:rsidRPr="004F7C81" w:rsidRDefault="008F5C64" w:rsidP="00AB5A7B">
            <w:pPr>
              <w:pStyle w:val="prastasiniatinklio"/>
              <w:widowControl w:val="0"/>
              <w:spacing w:before="0" w:beforeAutospacing="0" w:after="0" w:afterAutospacing="0"/>
              <w:textAlignment w:val="baseline"/>
              <w:rPr>
                <w:i/>
                <w:lang w:val="lt-LT" w:eastAsia="lt-LT"/>
              </w:rPr>
            </w:pPr>
            <w:r w:rsidRPr="004F7C81">
              <w:rPr>
                <w:b/>
                <w:bCs/>
                <w:lang w:val="lt-LT"/>
              </w:rPr>
              <w:t>Tema.</w:t>
            </w:r>
            <w:r w:rsidR="00A82BC9" w:rsidRPr="004F7C81">
              <w:rPr>
                <w:lang w:val="lt-LT"/>
              </w:rPr>
              <w:t xml:space="preserve"> </w:t>
            </w:r>
            <w:r w:rsidRPr="004F7C81">
              <w:rPr>
                <w:b/>
                <w:i/>
                <w:lang w:val="lt-LT" w:eastAsia="lt-LT"/>
              </w:rPr>
              <w:t>Paviršių</w:t>
            </w:r>
            <w:r w:rsidR="00A82BC9" w:rsidRPr="004F7C81">
              <w:rPr>
                <w:b/>
                <w:i/>
                <w:lang w:val="lt-LT" w:eastAsia="lt-LT"/>
              </w:rPr>
              <w:t xml:space="preserve"> </w:t>
            </w:r>
            <w:r w:rsidRPr="004F7C81">
              <w:rPr>
                <w:b/>
                <w:i/>
                <w:lang w:val="lt-LT" w:eastAsia="lt-LT"/>
              </w:rPr>
              <w:t>dažymo</w:t>
            </w:r>
            <w:r w:rsidR="00A82BC9" w:rsidRPr="004F7C81">
              <w:rPr>
                <w:b/>
                <w:i/>
                <w:lang w:val="lt-LT" w:eastAsia="lt-LT"/>
              </w:rPr>
              <w:t xml:space="preserve"> </w:t>
            </w:r>
            <w:r w:rsidRPr="004F7C81">
              <w:rPr>
                <w:b/>
                <w:i/>
                <w:lang w:val="lt-LT" w:eastAsia="lt-LT"/>
              </w:rPr>
              <w:t>technologijos</w:t>
            </w:r>
          </w:p>
          <w:p w:rsidR="008F5C64" w:rsidRPr="004F7C81" w:rsidRDefault="008F5C64" w:rsidP="00AB5A7B">
            <w:pPr>
              <w:pStyle w:val="prastasiniatinklio"/>
              <w:widowControl w:val="0"/>
              <w:numPr>
                <w:ilvl w:val="0"/>
                <w:numId w:val="42"/>
              </w:numPr>
              <w:spacing w:before="0" w:beforeAutospacing="0" w:after="0" w:afterAutospacing="0"/>
              <w:ind w:left="0" w:firstLine="0"/>
              <w:textAlignment w:val="baseline"/>
              <w:rPr>
                <w:lang w:val="lt-LT"/>
              </w:rPr>
            </w:pPr>
            <w:r w:rsidRPr="004F7C81">
              <w:rPr>
                <w:lang w:val="lt-LT" w:eastAsia="lt-LT"/>
              </w:rPr>
              <w:t>Dažymas</w:t>
            </w:r>
            <w:r w:rsidR="00A82BC9" w:rsidRPr="004F7C81">
              <w:rPr>
                <w:lang w:val="lt-LT" w:eastAsia="lt-LT"/>
              </w:rPr>
              <w:t xml:space="preserve"> </w:t>
            </w:r>
            <w:r w:rsidRPr="004F7C81">
              <w:rPr>
                <w:lang w:val="lt-LT" w:eastAsia="lt-LT"/>
              </w:rPr>
              <w:t>teptukais</w:t>
            </w:r>
          </w:p>
          <w:p w:rsidR="008F5C64" w:rsidRPr="004F7C81" w:rsidRDefault="008F5C64" w:rsidP="00AB5A7B">
            <w:pPr>
              <w:pStyle w:val="prastasiniatinklio"/>
              <w:widowControl w:val="0"/>
              <w:numPr>
                <w:ilvl w:val="0"/>
                <w:numId w:val="42"/>
              </w:numPr>
              <w:spacing w:before="0" w:beforeAutospacing="0" w:after="0" w:afterAutospacing="0"/>
              <w:ind w:left="0" w:firstLine="0"/>
              <w:textAlignment w:val="baseline"/>
              <w:rPr>
                <w:lang w:val="lt-LT"/>
              </w:rPr>
            </w:pPr>
            <w:r w:rsidRPr="004F7C81">
              <w:rPr>
                <w:lang w:val="lt-LT" w:eastAsia="lt-LT"/>
              </w:rPr>
              <w:t>Didelių</w:t>
            </w:r>
            <w:r w:rsidR="00A82BC9" w:rsidRPr="004F7C81">
              <w:rPr>
                <w:lang w:val="lt-LT" w:eastAsia="lt-LT"/>
              </w:rPr>
              <w:t xml:space="preserve"> </w:t>
            </w:r>
            <w:r w:rsidRPr="004F7C81">
              <w:rPr>
                <w:lang w:val="lt-LT" w:eastAsia="lt-LT"/>
              </w:rPr>
              <w:t>plokštumų</w:t>
            </w:r>
            <w:r w:rsidR="00A82BC9" w:rsidRPr="004F7C81">
              <w:rPr>
                <w:lang w:val="lt-LT" w:eastAsia="lt-LT"/>
              </w:rPr>
              <w:t xml:space="preserve"> </w:t>
            </w:r>
            <w:r w:rsidRPr="004F7C81">
              <w:rPr>
                <w:lang w:val="lt-LT" w:eastAsia="lt-LT"/>
              </w:rPr>
              <w:t>dažymas</w:t>
            </w:r>
            <w:r w:rsidR="00A82BC9" w:rsidRPr="004F7C81">
              <w:rPr>
                <w:lang w:val="lt-LT" w:eastAsia="lt-LT"/>
              </w:rPr>
              <w:t xml:space="preserve"> </w:t>
            </w:r>
            <w:r w:rsidRPr="004F7C81">
              <w:rPr>
                <w:lang w:val="lt-LT" w:eastAsia="lt-LT"/>
              </w:rPr>
              <w:t>voleliais</w:t>
            </w:r>
          </w:p>
          <w:p w:rsidR="008F5C64" w:rsidRPr="004F7C81" w:rsidRDefault="008F5C64" w:rsidP="00AB5A7B">
            <w:pPr>
              <w:pStyle w:val="prastasiniatinklio"/>
              <w:widowControl w:val="0"/>
              <w:numPr>
                <w:ilvl w:val="0"/>
                <w:numId w:val="42"/>
              </w:numPr>
              <w:spacing w:before="0" w:beforeAutospacing="0" w:after="0" w:afterAutospacing="0"/>
              <w:ind w:left="0" w:firstLine="0"/>
              <w:textAlignment w:val="baseline"/>
              <w:rPr>
                <w:lang w:val="lt-LT"/>
              </w:rPr>
            </w:pPr>
            <w:r w:rsidRPr="004F7C81">
              <w:rPr>
                <w:lang w:val="lt-LT" w:eastAsia="lt-LT"/>
              </w:rPr>
              <w:t>Tra</w:t>
            </w:r>
            <w:r w:rsidRPr="004F7C81">
              <w:rPr>
                <w:lang w:val="lt-LT"/>
              </w:rPr>
              <w:t>faretinio</w:t>
            </w:r>
            <w:r w:rsidR="00A82BC9" w:rsidRPr="004F7C81">
              <w:rPr>
                <w:lang w:val="lt-LT"/>
              </w:rPr>
              <w:t xml:space="preserve"> </w:t>
            </w:r>
            <w:r w:rsidRPr="004F7C81">
              <w:rPr>
                <w:lang w:val="lt-LT"/>
              </w:rPr>
              <w:t>dažymo</w:t>
            </w:r>
            <w:r w:rsidR="00A82BC9" w:rsidRPr="004F7C81">
              <w:rPr>
                <w:lang w:val="lt-LT"/>
              </w:rPr>
              <w:t xml:space="preserve"> </w:t>
            </w:r>
            <w:r w:rsidRPr="004F7C81">
              <w:rPr>
                <w:lang w:val="lt-LT"/>
              </w:rPr>
              <w:t>technologijos</w:t>
            </w:r>
          </w:p>
          <w:p w:rsidR="0066354A" w:rsidRPr="004F7C81" w:rsidRDefault="008F5C64" w:rsidP="00AB5A7B">
            <w:pPr>
              <w:pStyle w:val="Sraopastraipa"/>
              <w:widowControl w:val="0"/>
              <w:numPr>
                <w:ilvl w:val="0"/>
                <w:numId w:val="42"/>
              </w:numPr>
              <w:autoSpaceDE w:val="0"/>
              <w:autoSpaceDN w:val="0"/>
              <w:adjustRightInd w:val="0"/>
              <w:spacing w:line="276" w:lineRule="auto"/>
              <w:ind w:left="0" w:firstLine="0"/>
            </w:pPr>
            <w:r w:rsidRPr="004F7C81">
              <w:t>Trimačių</w:t>
            </w:r>
            <w:r w:rsidR="00A82BC9" w:rsidRPr="004F7C81">
              <w:t xml:space="preserve"> </w:t>
            </w:r>
            <w:r w:rsidRPr="004F7C81">
              <w:t>formų</w:t>
            </w:r>
            <w:r w:rsidR="00A82BC9" w:rsidRPr="004F7C81">
              <w:t xml:space="preserve"> </w:t>
            </w:r>
            <w:r w:rsidRPr="004F7C81">
              <w:t>dažymas</w:t>
            </w:r>
            <w:r w:rsidR="00A82BC9" w:rsidRPr="004F7C81">
              <w:t xml:space="preserve"> </w:t>
            </w:r>
            <w:r w:rsidRPr="004F7C81">
              <w:t>purkštuvais</w:t>
            </w:r>
          </w:p>
        </w:tc>
      </w:tr>
      <w:tr w:rsidR="004F7C81" w:rsidRPr="004F7C81" w:rsidTr="007046B5">
        <w:trPr>
          <w:trHeight w:val="57"/>
          <w:jc w:val="center"/>
        </w:trPr>
        <w:tc>
          <w:tcPr>
            <w:tcW w:w="947" w:type="pct"/>
            <w:vMerge/>
          </w:tcPr>
          <w:p w:rsidR="00BF323F" w:rsidRPr="004F7C81" w:rsidRDefault="00BF323F" w:rsidP="00AB5A7B">
            <w:pPr>
              <w:pStyle w:val="Betarp"/>
              <w:widowControl w:val="0"/>
            </w:pPr>
          </w:p>
        </w:tc>
        <w:tc>
          <w:tcPr>
            <w:tcW w:w="1174" w:type="pct"/>
          </w:tcPr>
          <w:p w:rsidR="00BF323F" w:rsidRPr="004F7C81" w:rsidRDefault="00BF323F" w:rsidP="00AB5A7B">
            <w:pPr>
              <w:widowControl w:val="0"/>
              <w:spacing w:line="254" w:lineRule="auto"/>
            </w:pPr>
            <w:r w:rsidRPr="004F7C81">
              <w:t>4.2.</w:t>
            </w:r>
            <w:r w:rsidR="00A82BC9" w:rsidRPr="004F7C81">
              <w:t xml:space="preserve"> </w:t>
            </w:r>
            <w:r w:rsidR="00B31670" w:rsidRPr="004F7C81">
              <w:t>Racionaliai</w:t>
            </w:r>
            <w:r w:rsidR="00A82BC9" w:rsidRPr="004F7C81">
              <w:t xml:space="preserve"> </w:t>
            </w:r>
            <w:r w:rsidR="00B31670" w:rsidRPr="004F7C81">
              <w:t>parinkti</w:t>
            </w:r>
            <w:r w:rsidR="00A82BC9" w:rsidRPr="004F7C81">
              <w:t xml:space="preserve"> </w:t>
            </w:r>
            <w:r w:rsidR="00B31670" w:rsidRPr="004F7C81">
              <w:t>darbo</w:t>
            </w:r>
            <w:r w:rsidR="00A82BC9" w:rsidRPr="004F7C81">
              <w:t xml:space="preserve"> </w:t>
            </w:r>
            <w:r w:rsidR="00B31670" w:rsidRPr="004F7C81">
              <w:t>priemones</w:t>
            </w:r>
            <w:r w:rsidR="00A82BC9" w:rsidRPr="004F7C81">
              <w:t xml:space="preserve"> </w:t>
            </w:r>
            <w:r w:rsidR="00B31670" w:rsidRPr="004F7C81">
              <w:t>ir</w:t>
            </w:r>
            <w:r w:rsidR="00A82BC9" w:rsidRPr="004F7C81">
              <w:t xml:space="preserve"> </w:t>
            </w:r>
            <w:r w:rsidR="00B31670" w:rsidRPr="004F7C81">
              <w:t>optimalias</w:t>
            </w:r>
            <w:r w:rsidR="00A82BC9" w:rsidRPr="004F7C81">
              <w:t xml:space="preserve"> </w:t>
            </w:r>
            <w:r w:rsidR="00B31670" w:rsidRPr="004F7C81">
              <w:t>medžiagas,</w:t>
            </w:r>
            <w:r w:rsidR="00A82BC9" w:rsidRPr="004F7C81">
              <w:t xml:space="preserve"> </w:t>
            </w:r>
            <w:r w:rsidR="00B31670" w:rsidRPr="004F7C81">
              <w:t>tinkančias</w:t>
            </w:r>
            <w:r w:rsidR="00A82BC9" w:rsidRPr="004F7C81">
              <w:t xml:space="preserve"> </w:t>
            </w:r>
            <w:r w:rsidR="00B31670" w:rsidRPr="004F7C81">
              <w:t>scenos</w:t>
            </w:r>
            <w:r w:rsidR="00A82BC9" w:rsidRPr="004F7C81">
              <w:t xml:space="preserve"> </w:t>
            </w:r>
            <w:r w:rsidR="00B31670" w:rsidRPr="004F7C81">
              <w:t>objekto</w:t>
            </w:r>
            <w:r w:rsidR="00A82BC9" w:rsidRPr="004F7C81">
              <w:t xml:space="preserve"> </w:t>
            </w:r>
            <w:r w:rsidR="00B31670" w:rsidRPr="004F7C81">
              <w:t>gamybai.</w:t>
            </w:r>
          </w:p>
        </w:tc>
        <w:tc>
          <w:tcPr>
            <w:tcW w:w="2879" w:type="pct"/>
          </w:tcPr>
          <w:p w:rsidR="00BF323F" w:rsidRPr="004F7C81" w:rsidRDefault="00BF323F" w:rsidP="00AB5A7B">
            <w:pPr>
              <w:pStyle w:val="Betarp"/>
              <w:widowControl w:val="0"/>
              <w:rPr>
                <w:b/>
                <w:i/>
              </w:rPr>
            </w:pPr>
            <w:r w:rsidRPr="004F7C81">
              <w:rPr>
                <w:b/>
              </w:rPr>
              <w:t>Tema.</w:t>
            </w:r>
            <w:r w:rsidR="00A82BC9" w:rsidRPr="004F7C81">
              <w:t xml:space="preserve"> </w:t>
            </w:r>
            <w:r w:rsidR="000734E3" w:rsidRPr="004F7C81">
              <w:rPr>
                <w:b/>
                <w:i/>
              </w:rPr>
              <w:t>Optimalių</w:t>
            </w:r>
            <w:r w:rsidR="00A82BC9" w:rsidRPr="004F7C81">
              <w:rPr>
                <w:b/>
                <w:i/>
              </w:rPr>
              <w:t xml:space="preserve"> </w:t>
            </w:r>
            <w:r w:rsidR="001341E7" w:rsidRPr="004F7C81">
              <w:rPr>
                <w:b/>
                <w:i/>
              </w:rPr>
              <w:t>medžiagų parinkimas scenos objekto gamybai</w:t>
            </w:r>
          </w:p>
          <w:p w:rsidR="00BF323F" w:rsidRPr="004F7C81" w:rsidRDefault="001341E7" w:rsidP="00AB5A7B">
            <w:pPr>
              <w:pStyle w:val="Betarp"/>
              <w:widowControl w:val="0"/>
              <w:numPr>
                <w:ilvl w:val="0"/>
                <w:numId w:val="54"/>
              </w:numPr>
              <w:ind w:left="0" w:firstLine="0"/>
            </w:pPr>
            <w:r w:rsidRPr="004F7C81">
              <w:t>Medžiagų parinkimas scenos objekto karkaso (pagrindo) gamybai</w:t>
            </w:r>
          </w:p>
          <w:p w:rsidR="001B0767" w:rsidRPr="004F7C81" w:rsidRDefault="001B0767" w:rsidP="00AB5A7B">
            <w:pPr>
              <w:pStyle w:val="Betarp"/>
              <w:widowControl w:val="0"/>
              <w:numPr>
                <w:ilvl w:val="0"/>
                <w:numId w:val="54"/>
              </w:numPr>
              <w:ind w:left="0" w:firstLine="0"/>
            </w:pPr>
            <w:r w:rsidRPr="004F7C81">
              <w:t>Medžiagų parinkimas scenos objekto tvirtinimo ir jungimo elementų gamybai</w:t>
            </w:r>
          </w:p>
          <w:p w:rsidR="001B0767" w:rsidRPr="004F7C81" w:rsidRDefault="001B0767" w:rsidP="00AB5A7B">
            <w:pPr>
              <w:pStyle w:val="Betarp"/>
              <w:widowControl w:val="0"/>
              <w:numPr>
                <w:ilvl w:val="0"/>
                <w:numId w:val="54"/>
              </w:numPr>
              <w:ind w:left="0" w:firstLine="0"/>
            </w:pPr>
            <w:r w:rsidRPr="004F7C81">
              <w:t>Medžiagos parinkimas elementų jungimui į vientisą scenos objektą</w:t>
            </w:r>
          </w:p>
          <w:p w:rsidR="001B0767" w:rsidRPr="004F7C81" w:rsidRDefault="001B0767" w:rsidP="00AB5A7B">
            <w:pPr>
              <w:pStyle w:val="Betarp"/>
              <w:widowControl w:val="0"/>
              <w:numPr>
                <w:ilvl w:val="0"/>
                <w:numId w:val="54"/>
              </w:numPr>
              <w:ind w:left="0" w:firstLine="0"/>
            </w:pPr>
            <w:r w:rsidRPr="004F7C81">
              <w:t>Medžiagos parinkimas scenos objekto dekoravimui</w:t>
            </w:r>
          </w:p>
          <w:p w:rsidR="00BF323F" w:rsidRPr="004F7C81" w:rsidRDefault="00BF323F" w:rsidP="00AB5A7B">
            <w:pPr>
              <w:pStyle w:val="Betarp"/>
              <w:widowControl w:val="0"/>
              <w:rPr>
                <w:b/>
                <w:i/>
                <w:highlight w:val="yellow"/>
              </w:rPr>
            </w:pPr>
            <w:r w:rsidRPr="004F7C81">
              <w:rPr>
                <w:b/>
              </w:rPr>
              <w:t>Tema.</w:t>
            </w:r>
            <w:r w:rsidR="00A82BC9" w:rsidRPr="004F7C81">
              <w:t xml:space="preserve"> </w:t>
            </w:r>
            <w:r w:rsidR="001341E7" w:rsidRPr="004F7C81">
              <w:rPr>
                <w:b/>
                <w:i/>
              </w:rPr>
              <w:t xml:space="preserve">Darbo </w:t>
            </w:r>
            <w:r w:rsidR="00BB0C13" w:rsidRPr="004F7C81">
              <w:rPr>
                <w:b/>
                <w:i/>
              </w:rPr>
              <w:t>priemonių parinkimas</w:t>
            </w:r>
            <w:r w:rsidR="001341E7" w:rsidRPr="004F7C81">
              <w:rPr>
                <w:b/>
                <w:i/>
              </w:rPr>
              <w:t xml:space="preserve"> scenos objekto gamybai</w:t>
            </w:r>
          </w:p>
          <w:p w:rsidR="00BF323F" w:rsidRPr="004F7C81" w:rsidRDefault="001B0767" w:rsidP="00AB5A7B">
            <w:pPr>
              <w:pStyle w:val="Betarp"/>
              <w:widowControl w:val="0"/>
              <w:numPr>
                <w:ilvl w:val="0"/>
                <w:numId w:val="71"/>
              </w:numPr>
              <w:ind w:left="0" w:firstLine="0"/>
            </w:pPr>
            <w:r w:rsidRPr="004F7C81">
              <w:t>Reikalingų įrankių parinkimas s</w:t>
            </w:r>
            <w:r w:rsidR="00A709E6" w:rsidRPr="004F7C81">
              <w:t>cenos</w:t>
            </w:r>
            <w:r w:rsidR="00A82BC9" w:rsidRPr="004F7C81">
              <w:t xml:space="preserve"> </w:t>
            </w:r>
            <w:r w:rsidR="00A709E6" w:rsidRPr="004F7C81">
              <w:t>o</w:t>
            </w:r>
            <w:r w:rsidR="00B31670" w:rsidRPr="004F7C81">
              <w:t>bjekto</w:t>
            </w:r>
            <w:r w:rsidR="00A82BC9" w:rsidRPr="004F7C81">
              <w:t xml:space="preserve"> </w:t>
            </w:r>
            <w:r w:rsidR="00B31670" w:rsidRPr="004F7C81">
              <w:t>karkaso</w:t>
            </w:r>
            <w:r w:rsidR="00A82BC9" w:rsidRPr="004F7C81">
              <w:t xml:space="preserve"> </w:t>
            </w:r>
            <w:r w:rsidR="00422787" w:rsidRPr="004F7C81">
              <w:t>(pagrindo)</w:t>
            </w:r>
            <w:r w:rsidR="00A82BC9" w:rsidRPr="004F7C81">
              <w:t xml:space="preserve"> </w:t>
            </w:r>
            <w:r w:rsidR="00B31670" w:rsidRPr="004F7C81">
              <w:t>gamyba</w:t>
            </w:r>
            <w:r w:rsidRPr="004F7C81">
              <w:t>i</w:t>
            </w:r>
            <w:r w:rsidR="001341E7" w:rsidRPr="004F7C81">
              <w:t xml:space="preserve"> </w:t>
            </w:r>
          </w:p>
          <w:p w:rsidR="00DC0940" w:rsidRPr="004F7C81" w:rsidRDefault="001B0767" w:rsidP="00AB5A7B">
            <w:pPr>
              <w:pStyle w:val="Betarp"/>
              <w:widowControl w:val="0"/>
              <w:numPr>
                <w:ilvl w:val="0"/>
                <w:numId w:val="71"/>
              </w:numPr>
              <w:ind w:left="0" w:firstLine="0"/>
            </w:pPr>
            <w:r w:rsidRPr="004F7C81">
              <w:t>Reikalingų įrankių parinkimas s</w:t>
            </w:r>
            <w:r w:rsidR="00A709E6" w:rsidRPr="004F7C81">
              <w:t>cenos</w:t>
            </w:r>
            <w:r w:rsidR="00A82BC9" w:rsidRPr="004F7C81">
              <w:t xml:space="preserve"> </w:t>
            </w:r>
            <w:r w:rsidR="00A709E6" w:rsidRPr="004F7C81">
              <w:t>objekto</w:t>
            </w:r>
            <w:r w:rsidR="00A82BC9" w:rsidRPr="004F7C81">
              <w:t xml:space="preserve"> </w:t>
            </w:r>
            <w:r w:rsidR="00DC0940" w:rsidRPr="004F7C81">
              <w:t>tvirtinimo</w:t>
            </w:r>
            <w:r w:rsidR="00A82BC9" w:rsidRPr="004F7C81">
              <w:t xml:space="preserve"> </w:t>
            </w:r>
            <w:r w:rsidR="00DC0940" w:rsidRPr="004F7C81">
              <w:t>ir</w:t>
            </w:r>
            <w:r w:rsidR="00A82BC9" w:rsidRPr="004F7C81">
              <w:t xml:space="preserve"> </w:t>
            </w:r>
            <w:r w:rsidR="00DC0940" w:rsidRPr="004F7C81">
              <w:t>jungimo</w:t>
            </w:r>
            <w:r w:rsidR="00A82BC9" w:rsidRPr="004F7C81">
              <w:t xml:space="preserve"> </w:t>
            </w:r>
            <w:r w:rsidR="00DC0940" w:rsidRPr="004F7C81">
              <w:t>elementų</w:t>
            </w:r>
            <w:r w:rsidR="00A82BC9" w:rsidRPr="004F7C81">
              <w:t xml:space="preserve"> </w:t>
            </w:r>
            <w:r w:rsidR="00B31670" w:rsidRPr="004F7C81">
              <w:t>gamyba</w:t>
            </w:r>
            <w:r w:rsidRPr="004F7C81">
              <w:t>i</w:t>
            </w:r>
          </w:p>
          <w:p w:rsidR="00422787" w:rsidRPr="004F7C81" w:rsidRDefault="001B0767" w:rsidP="00AB5A7B">
            <w:pPr>
              <w:pStyle w:val="Betarp"/>
              <w:widowControl w:val="0"/>
              <w:numPr>
                <w:ilvl w:val="0"/>
                <w:numId w:val="71"/>
              </w:numPr>
              <w:ind w:left="0" w:firstLine="0"/>
            </w:pPr>
            <w:r w:rsidRPr="004F7C81">
              <w:t>Reikalingų įrankių parinkimas e</w:t>
            </w:r>
            <w:r w:rsidR="00422787" w:rsidRPr="004F7C81">
              <w:t>lementų</w:t>
            </w:r>
            <w:r w:rsidR="00A82BC9" w:rsidRPr="004F7C81">
              <w:t xml:space="preserve"> </w:t>
            </w:r>
            <w:r w:rsidR="00422787" w:rsidRPr="004F7C81">
              <w:t>jungim</w:t>
            </w:r>
            <w:r w:rsidRPr="004F7C81">
              <w:t>ui</w:t>
            </w:r>
            <w:r w:rsidR="00A82BC9" w:rsidRPr="004F7C81">
              <w:t xml:space="preserve"> </w:t>
            </w:r>
            <w:r w:rsidR="00422787" w:rsidRPr="004F7C81">
              <w:t>į</w:t>
            </w:r>
            <w:r w:rsidR="00A82BC9" w:rsidRPr="004F7C81">
              <w:t xml:space="preserve"> </w:t>
            </w:r>
            <w:r w:rsidR="00422787" w:rsidRPr="004F7C81">
              <w:t>vientisą</w:t>
            </w:r>
            <w:r w:rsidR="00A82BC9" w:rsidRPr="004F7C81">
              <w:t xml:space="preserve"> </w:t>
            </w:r>
            <w:r w:rsidR="00422787" w:rsidRPr="004F7C81">
              <w:t>scenos</w:t>
            </w:r>
            <w:r w:rsidR="00A82BC9" w:rsidRPr="004F7C81">
              <w:t xml:space="preserve"> </w:t>
            </w:r>
            <w:r w:rsidR="00422787" w:rsidRPr="004F7C81">
              <w:t>objektą</w:t>
            </w:r>
          </w:p>
          <w:p w:rsidR="00BF323F" w:rsidRPr="004F7C81" w:rsidRDefault="001B0767" w:rsidP="00AB5A7B">
            <w:pPr>
              <w:pStyle w:val="Betarp"/>
              <w:widowControl w:val="0"/>
              <w:numPr>
                <w:ilvl w:val="0"/>
                <w:numId w:val="71"/>
              </w:numPr>
              <w:ind w:left="0" w:firstLine="0"/>
            </w:pPr>
            <w:r w:rsidRPr="004F7C81">
              <w:t>Reikalingų įrankių parinkimas s</w:t>
            </w:r>
            <w:r w:rsidR="00A709E6" w:rsidRPr="004F7C81">
              <w:t>cenos</w:t>
            </w:r>
            <w:r w:rsidR="00A82BC9" w:rsidRPr="004F7C81">
              <w:t xml:space="preserve"> </w:t>
            </w:r>
            <w:r w:rsidR="00A709E6" w:rsidRPr="004F7C81">
              <w:t>objekto</w:t>
            </w:r>
            <w:r w:rsidR="00A82BC9" w:rsidRPr="004F7C81">
              <w:t xml:space="preserve"> </w:t>
            </w:r>
            <w:r w:rsidR="00B31670" w:rsidRPr="004F7C81">
              <w:t>dekoravim</w:t>
            </w:r>
            <w:r w:rsidRPr="004F7C81">
              <w:t>ui</w:t>
            </w:r>
          </w:p>
        </w:tc>
      </w:tr>
      <w:tr w:rsidR="004F7C81" w:rsidRPr="004F7C81" w:rsidTr="007046B5">
        <w:trPr>
          <w:trHeight w:val="57"/>
          <w:jc w:val="center"/>
        </w:trPr>
        <w:tc>
          <w:tcPr>
            <w:tcW w:w="947" w:type="pct"/>
            <w:vMerge/>
          </w:tcPr>
          <w:p w:rsidR="00BF323F" w:rsidRPr="004F7C81" w:rsidRDefault="00BF323F" w:rsidP="00AB5A7B">
            <w:pPr>
              <w:pStyle w:val="Betarp"/>
              <w:widowControl w:val="0"/>
            </w:pPr>
          </w:p>
        </w:tc>
        <w:tc>
          <w:tcPr>
            <w:tcW w:w="1174" w:type="pct"/>
          </w:tcPr>
          <w:p w:rsidR="00BF323F" w:rsidRPr="004F7C81" w:rsidRDefault="00BF323F" w:rsidP="00AB5A7B">
            <w:pPr>
              <w:pStyle w:val="Betarp"/>
              <w:widowControl w:val="0"/>
            </w:pPr>
            <w:r w:rsidRPr="004F7C81">
              <w:t>4.3.</w:t>
            </w:r>
            <w:r w:rsidR="00A82BC9" w:rsidRPr="004F7C81">
              <w:t xml:space="preserve"> </w:t>
            </w:r>
            <w:r w:rsidRPr="004F7C81">
              <w:t>Sudaryti</w:t>
            </w:r>
            <w:r w:rsidR="00A82BC9" w:rsidRPr="004F7C81">
              <w:t xml:space="preserve"> </w:t>
            </w:r>
            <w:r w:rsidRPr="004F7C81">
              <w:t>preliminarią</w:t>
            </w:r>
            <w:r w:rsidR="00A82BC9" w:rsidRPr="004F7C81">
              <w:t xml:space="preserve"> </w:t>
            </w:r>
            <w:r w:rsidRPr="004F7C81">
              <w:t>projekto</w:t>
            </w:r>
            <w:r w:rsidR="00A82BC9" w:rsidRPr="004F7C81">
              <w:t xml:space="preserve"> </w:t>
            </w:r>
            <w:r w:rsidRPr="004F7C81">
              <w:t>įgyvendinimo</w:t>
            </w:r>
            <w:r w:rsidR="00A82BC9" w:rsidRPr="004F7C81">
              <w:t xml:space="preserve"> </w:t>
            </w:r>
            <w:r w:rsidRPr="004F7C81">
              <w:t>sąmatą.</w:t>
            </w:r>
          </w:p>
        </w:tc>
        <w:tc>
          <w:tcPr>
            <w:tcW w:w="2879" w:type="pct"/>
          </w:tcPr>
          <w:p w:rsidR="00231C61" w:rsidRPr="004F7C81" w:rsidRDefault="00231C61" w:rsidP="00AB5A7B">
            <w:pPr>
              <w:pStyle w:val="Betarp"/>
              <w:widowControl w:val="0"/>
              <w:rPr>
                <w:b/>
                <w:i/>
              </w:rPr>
            </w:pPr>
            <w:r w:rsidRPr="004F7C81">
              <w:rPr>
                <w:b/>
              </w:rPr>
              <w:t>Tema.</w:t>
            </w:r>
            <w:r w:rsidR="00A82BC9" w:rsidRPr="004F7C81">
              <w:t xml:space="preserve"> </w:t>
            </w:r>
            <w:r w:rsidRPr="004F7C81">
              <w:rPr>
                <w:b/>
                <w:i/>
              </w:rPr>
              <w:t>Projekto</w:t>
            </w:r>
            <w:r w:rsidR="00A82BC9" w:rsidRPr="004F7C81">
              <w:rPr>
                <w:b/>
                <w:i/>
              </w:rPr>
              <w:t xml:space="preserve"> </w:t>
            </w:r>
            <w:r w:rsidRPr="004F7C81">
              <w:rPr>
                <w:b/>
                <w:i/>
              </w:rPr>
              <w:t>sąmatos</w:t>
            </w:r>
            <w:r w:rsidR="00A82BC9" w:rsidRPr="004F7C81">
              <w:rPr>
                <w:b/>
                <w:i/>
              </w:rPr>
              <w:t xml:space="preserve"> </w:t>
            </w:r>
            <w:r w:rsidRPr="004F7C81">
              <w:rPr>
                <w:b/>
                <w:i/>
              </w:rPr>
              <w:t>sudarymas</w:t>
            </w:r>
          </w:p>
          <w:p w:rsidR="00231C61" w:rsidRPr="004F7C81" w:rsidRDefault="007C3F6D" w:rsidP="00AB5A7B">
            <w:pPr>
              <w:pStyle w:val="Betarp"/>
              <w:widowControl w:val="0"/>
              <w:numPr>
                <w:ilvl w:val="0"/>
                <w:numId w:val="72"/>
              </w:numPr>
              <w:ind w:left="0" w:firstLine="0"/>
            </w:pPr>
            <w:r w:rsidRPr="004F7C81">
              <w:t>Scenos</w:t>
            </w:r>
            <w:r w:rsidR="00A82BC9" w:rsidRPr="004F7C81">
              <w:t xml:space="preserve"> </w:t>
            </w:r>
            <w:r w:rsidRPr="004F7C81">
              <w:t>objektui</w:t>
            </w:r>
            <w:r w:rsidR="00A82BC9" w:rsidRPr="004F7C81">
              <w:t xml:space="preserve"> </w:t>
            </w:r>
            <w:r w:rsidR="00DC0940" w:rsidRPr="004F7C81">
              <w:t>reikalingų</w:t>
            </w:r>
            <w:r w:rsidR="00A82BC9" w:rsidRPr="004F7C81">
              <w:t xml:space="preserve"> </w:t>
            </w:r>
            <w:r w:rsidR="00DC0940" w:rsidRPr="004F7C81">
              <w:t>medžiagų</w:t>
            </w:r>
            <w:r w:rsidR="00A82BC9" w:rsidRPr="004F7C81">
              <w:t xml:space="preserve"> </w:t>
            </w:r>
            <w:r w:rsidR="00DC0940" w:rsidRPr="004F7C81">
              <w:t>kiekio</w:t>
            </w:r>
            <w:r w:rsidR="00A82BC9" w:rsidRPr="004F7C81">
              <w:t xml:space="preserve"> </w:t>
            </w:r>
            <w:r w:rsidR="00CF1F17" w:rsidRPr="004F7C81">
              <w:t>apskaičiavimas</w:t>
            </w:r>
          </w:p>
          <w:p w:rsidR="00DC0940" w:rsidRPr="004F7C81" w:rsidRDefault="007C3F6D" w:rsidP="00AB5A7B">
            <w:pPr>
              <w:pStyle w:val="Betarp"/>
              <w:widowControl w:val="0"/>
              <w:numPr>
                <w:ilvl w:val="0"/>
                <w:numId w:val="72"/>
              </w:numPr>
              <w:ind w:left="0" w:firstLine="0"/>
            </w:pPr>
            <w:r w:rsidRPr="004F7C81">
              <w:t>Scenos</w:t>
            </w:r>
            <w:r w:rsidR="00A82BC9" w:rsidRPr="004F7C81">
              <w:t xml:space="preserve"> </w:t>
            </w:r>
            <w:r w:rsidRPr="004F7C81">
              <w:t>objektui</w:t>
            </w:r>
            <w:r w:rsidR="00A82BC9" w:rsidRPr="004F7C81">
              <w:t xml:space="preserve"> </w:t>
            </w:r>
            <w:r w:rsidR="00DC0940" w:rsidRPr="004F7C81">
              <w:t>reikalingų</w:t>
            </w:r>
            <w:r w:rsidR="00A82BC9" w:rsidRPr="004F7C81">
              <w:t xml:space="preserve"> </w:t>
            </w:r>
            <w:r w:rsidR="00DC0940" w:rsidRPr="004F7C81">
              <w:t>priemonių</w:t>
            </w:r>
            <w:r w:rsidR="00A82BC9" w:rsidRPr="004F7C81">
              <w:t xml:space="preserve"> </w:t>
            </w:r>
            <w:r w:rsidRPr="004F7C81">
              <w:t>(</w:t>
            </w:r>
            <w:r w:rsidR="00DC0940" w:rsidRPr="004F7C81">
              <w:t>klijų,</w:t>
            </w:r>
            <w:r w:rsidR="00A82BC9" w:rsidRPr="004F7C81">
              <w:t xml:space="preserve"> </w:t>
            </w:r>
            <w:r w:rsidR="00DC0940" w:rsidRPr="004F7C81">
              <w:t>lydmetalio,</w:t>
            </w:r>
            <w:r w:rsidR="00A82BC9" w:rsidRPr="004F7C81">
              <w:t xml:space="preserve"> </w:t>
            </w:r>
            <w:r w:rsidR="00DC0940" w:rsidRPr="004F7C81">
              <w:t>tvirtinimo</w:t>
            </w:r>
            <w:r w:rsidR="00A82BC9" w:rsidRPr="004F7C81">
              <w:t xml:space="preserve"> </w:t>
            </w:r>
            <w:r w:rsidR="00DC0940" w:rsidRPr="004F7C81">
              <w:t>ir</w:t>
            </w:r>
            <w:r w:rsidR="00A82BC9" w:rsidRPr="004F7C81">
              <w:t xml:space="preserve"> </w:t>
            </w:r>
            <w:r w:rsidR="00DC0940" w:rsidRPr="004F7C81">
              <w:t>jungimo</w:t>
            </w:r>
            <w:r w:rsidR="00A82BC9" w:rsidRPr="004F7C81">
              <w:t xml:space="preserve"> </w:t>
            </w:r>
            <w:r w:rsidR="00DC0940" w:rsidRPr="004F7C81">
              <w:t>elementų</w:t>
            </w:r>
            <w:r w:rsidRPr="004F7C81">
              <w:t>)</w:t>
            </w:r>
            <w:r w:rsidR="00A82BC9" w:rsidRPr="004F7C81">
              <w:t xml:space="preserve"> </w:t>
            </w:r>
            <w:r w:rsidR="00DC0940" w:rsidRPr="004F7C81">
              <w:t>kiekio</w:t>
            </w:r>
            <w:r w:rsidR="00A82BC9" w:rsidRPr="004F7C81">
              <w:t xml:space="preserve"> </w:t>
            </w:r>
            <w:r w:rsidR="00CF1F17" w:rsidRPr="004F7C81">
              <w:t>apskaičiavimas</w:t>
            </w:r>
          </w:p>
          <w:p w:rsidR="00BF323F" w:rsidRPr="004F7C81" w:rsidRDefault="00DC0940" w:rsidP="00AB5A7B">
            <w:pPr>
              <w:pStyle w:val="Betarp"/>
              <w:widowControl w:val="0"/>
              <w:numPr>
                <w:ilvl w:val="0"/>
                <w:numId w:val="72"/>
              </w:numPr>
              <w:ind w:left="0" w:firstLine="0"/>
            </w:pPr>
            <w:r w:rsidRPr="004F7C81">
              <w:t>Scenos</w:t>
            </w:r>
            <w:r w:rsidR="00A82BC9" w:rsidRPr="004F7C81">
              <w:t xml:space="preserve"> </w:t>
            </w:r>
            <w:r w:rsidR="007C3F6D" w:rsidRPr="004F7C81">
              <w:t>objektui</w:t>
            </w:r>
            <w:r w:rsidR="00A82BC9" w:rsidRPr="004F7C81">
              <w:t xml:space="preserve"> </w:t>
            </w:r>
            <w:r w:rsidRPr="004F7C81">
              <w:t>reikalingų</w:t>
            </w:r>
            <w:r w:rsidR="00A82BC9" w:rsidRPr="004F7C81">
              <w:t xml:space="preserve"> </w:t>
            </w:r>
            <w:r w:rsidRPr="004F7C81">
              <w:t>dekoravimo</w:t>
            </w:r>
            <w:r w:rsidR="00A82BC9" w:rsidRPr="004F7C81">
              <w:t xml:space="preserve"> </w:t>
            </w:r>
            <w:r w:rsidRPr="004F7C81">
              <w:t>medžiagų</w:t>
            </w:r>
            <w:r w:rsidR="00A82BC9" w:rsidRPr="004F7C81">
              <w:t xml:space="preserve"> </w:t>
            </w:r>
            <w:r w:rsidR="007C3F6D" w:rsidRPr="004F7C81">
              <w:t>(</w:t>
            </w:r>
            <w:r w:rsidRPr="004F7C81">
              <w:t>dažų,</w:t>
            </w:r>
            <w:r w:rsidR="00A82BC9" w:rsidRPr="004F7C81">
              <w:t xml:space="preserve"> </w:t>
            </w:r>
            <w:r w:rsidRPr="004F7C81">
              <w:t>lako</w:t>
            </w:r>
            <w:r w:rsidR="007C3F6D" w:rsidRPr="004F7C81">
              <w:t>)</w:t>
            </w:r>
            <w:r w:rsidR="00A82BC9" w:rsidRPr="004F7C81">
              <w:t xml:space="preserve"> </w:t>
            </w:r>
            <w:r w:rsidRPr="004F7C81">
              <w:t>kiekio</w:t>
            </w:r>
            <w:r w:rsidR="00A82BC9" w:rsidRPr="004F7C81">
              <w:t xml:space="preserve"> </w:t>
            </w:r>
            <w:r w:rsidR="00CF1F17" w:rsidRPr="004F7C81">
              <w:t>apskaičiavimas</w:t>
            </w:r>
          </w:p>
          <w:p w:rsidR="00BB0C13" w:rsidRPr="004F7C81" w:rsidRDefault="00BB0C13" w:rsidP="00AB5A7B">
            <w:pPr>
              <w:pStyle w:val="Betarp"/>
              <w:widowControl w:val="0"/>
              <w:numPr>
                <w:ilvl w:val="0"/>
                <w:numId w:val="72"/>
              </w:numPr>
              <w:ind w:left="0" w:firstLine="0"/>
            </w:pPr>
            <w:r w:rsidRPr="004F7C81">
              <w:t>Darbų apimties ir darbo laiko apskaičiavimas</w:t>
            </w:r>
          </w:p>
        </w:tc>
      </w:tr>
      <w:tr w:rsidR="004F7C81" w:rsidRPr="004F7C81" w:rsidTr="007046B5">
        <w:trPr>
          <w:trHeight w:val="57"/>
          <w:jc w:val="center"/>
        </w:trPr>
        <w:tc>
          <w:tcPr>
            <w:tcW w:w="947" w:type="pct"/>
          </w:tcPr>
          <w:p w:rsidR="00AE07B4" w:rsidRPr="004F7C81" w:rsidRDefault="00AE07B4" w:rsidP="00AB5A7B">
            <w:pPr>
              <w:pStyle w:val="Betarp"/>
              <w:widowControl w:val="0"/>
              <w:rPr>
                <w:highlight w:val="yellow"/>
              </w:rPr>
            </w:pPr>
            <w:r w:rsidRPr="004F7C81">
              <w:t>Mokymosi</w:t>
            </w:r>
            <w:r w:rsidR="00A82BC9" w:rsidRPr="004F7C81">
              <w:t xml:space="preserve"> </w:t>
            </w:r>
            <w:r w:rsidRPr="004F7C81">
              <w:t>pasiekimų</w:t>
            </w:r>
            <w:r w:rsidR="00A82BC9" w:rsidRPr="004F7C81">
              <w:t xml:space="preserve"> </w:t>
            </w:r>
            <w:r w:rsidRPr="004F7C81">
              <w:t>vertinimo</w:t>
            </w:r>
            <w:r w:rsidR="00A82BC9" w:rsidRPr="004F7C81">
              <w:t xml:space="preserve"> </w:t>
            </w:r>
            <w:r w:rsidRPr="004F7C81">
              <w:t>kriterijai</w:t>
            </w:r>
            <w:r w:rsidR="00A82BC9" w:rsidRPr="004F7C81">
              <w:t xml:space="preserve"> </w:t>
            </w:r>
          </w:p>
        </w:tc>
        <w:tc>
          <w:tcPr>
            <w:tcW w:w="4053" w:type="pct"/>
            <w:gridSpan w:val="2"/>
          </w:tcPr>
          <w:p w:rsidR="003329D1" w:rsidRPr="004F7C81" w:rsidRDefault="00790956" w:rsidP="00AB5A7B">
            <w:pPr>
              <w:widowControl w:val="0"/>
              <w:jc w:val="both"/>
            </w:pPr>
            <w:r w:rsidRPr="004F7C81">
              <w:t>Apibūdinti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mechanizmo</w:t>
            </w:r>
            <w:r w:rsidR="00A82BC9" w:rsidRPr="004F7C81">
              <w:t xml:space="preserve"> </w:t>
            </w:r>
            <w:r w:rsidRPr="004F7C81">
              <w:t>konstravimo</w:t>
            </w:r>
            <w:r w:rsidR="00A82BC9" w:rsidRPr="004F7C81">
              <w:t xml:space="preserve"> </w:t>
            </w:r>
            <w:r w:rsidRPr="004F7C81">
              <w:t>princip</w:t>
            </w:r>
            <w:r w:rsidR="00E42BF5" w:rsidRPr="004F7C81">
              <w:t>ai</w:t>
            </w:r>
            <w:r w:rsidRPr="004F7C81">
              <w:t>,</w:t>
            </w:r>
            <w:r w:rsidR="00A82BC9" w:rsidRPr="004F7C81">
              <w:t xml:space="preserve"> </w:t>
            </w:r>
            <w:r w:rsidRPr="004F7C81">
              <w:t>skirtingų</w:t>
            </w:r>
            <w:r w:rsidR="00A82BC9" w:rsidRPr="004F7C81">
              <w:t xml:space="preserve"> </w:t>
            </w:r>
            <w:r w:rsidRPr="004F7C81">
              <w:t>tipų</w:t>
            </w:r>
            <w:r w:rsidR="00A82BC9" w:rsidRPr="004F7C81">
              <w:t xml:space="preserve"> </w:t>
            </w:r>
            <w:r w:rsidRPr="004F7C81">
              <w:t>lėlių</w:t>
            </w:r>
            <w:r w:rsidR="00A82BC9" w:rsidRPr="004F7C81">
              <w:t xml:space="preserve"> </w:t>
            </w:r>
            <w:r w:rsidRPr="004F7C81">
              <w:t>ar</w:t>
            </w:r>
            <w:r w:rsidR="00A82BC9" w:rsidRPr="004F7C81">
              <w:t xml:space="preserve"> </w:t>
            </w:r>
            <w:r w:rsidRPr="004F7C81">
              <w:t>kitų</w:t>
            </w:r>
            <w:r w:rsidR="00A82BC9" w:rsidRPr="004F7C81">
              <w:t xml:space="preserve"> </w:t>
            </w:r>
            <w:r w:rsidRPr="004F7C81">
              <w:t>scenos</w:t>
            </w:r>
            <w:r w:rsidR="00A82BC9" w:rsidRPr="004F7C81">
              <w:t xml:space="preserve"> </w:t>
            </w:r>
            <w:r w:rsidRPr="004F7C81">
              <w:t>mechanizmų</w:t>
            </w:r>
            <w:r w:rsidR="00A82BC9" w:rsidRPr="004F7C81">
              <w:t xml:space="preserve"> </w:t>
            </w:r>
            <w:r w:rsidRPr="004F7C81">
              <w:t>valdymo</w:t>
            </w:r>
            <w:r w:rsidR="00A82BC9" w:rsidRPr="004F7C81">
              <w:t xml:space="preserve"> </w:t>
            </w:r>
            <w:r w:rsidRPr="004F7C81">
              <w:t>būd</w:t>
            </w:r>
            <w:r w:rsidR="00E42BF5" w:rsidRPr="004F7C81">
              <w:t>ai</w:t>
            </w:r>
            <w:r w:rsidRPr="004F7C81">
              <w:t>,</w:t>
            </w:r>
            <w:r w:rsidR="00A82BC9" w:rsidRPr="004F7C81">
              <w:t xml:space="preserve"> </w:t>
            </w:r>
            <w:r w:rsidRPr="004F7C81">
              <w:t>technik</w:t>
            </w:r>
            <w:r w:rsidR="00E42BF5" w:rsidRPr="004F7C81">
              <w:t>o</w:t>
            </w:r>
            <w:r w:rsidRPr="004F7C81">
              <w:t>s</w:t>
            </w:r>
            <w:r w:rsidR="00A82BC9" w:rsidRPr="004F7C81">
              <w:t xml:space="preserve"> </w:t>
            </w:r>
            <w:r w:rsidRPr="004F7C81">
              <w:t>ir</w:t>
            </w:r>
            <w:r w:rsidR="00A82BC9" w:rsidRPr="004F7C81">
              <w:t xml:space="preserve"> </w:t>
            </w:r>
            <w:r w:rsidRPr="004F7C81">
              <w:t>galimyb</w:t>
            </w:r>
            <w:r w:rsidR="00E42BF5" w:rsidRPr="004F7C81">
              <w:t>ė</w:t>
            </w:r>
            <w:r w:rsidRPr="004F7C81">
              <w:t>s.</w:t>
            </w:r>
            <w:r w:rsidR="003329D1" w:rsidRPr="004F7C81">
              <w:t xml:space="preserve"> Paaiškinti lėlės ar kito scenos objekto techninio piešinio, konstrukcijos brėžiniai, mechanizavimo idėja ir įgyvendinimo būdai. Parengtos lėlės ar kito scenos objekto konstravimo ir montavimo darbinės schemos pagal techninius piešinius ir konstrukcijos brėžinius. Apibūdintos lėlės ar kito scenos objekto gamybai tinkamos medžiagos ir jų panaudojimo galimybės. Laikytasi darbuotojų saugos ir sveikatos reikalavimų dirbant su įvairiomis lėlės ar kito scenos objekto gamybos medžiagomis. Parinktos lėlės ar kito scenos objekto gamybos medžiagos pagal skirtingų medžiagų tarpusavio suderinamumą. Parinktos scenos objekto dengimo medžiagos pagal skirtingų medžiagų tarpusavio suderinamumą.</w:t>
            </w:r>
            <w:r w:rsidR="00A82BC9" w:rsidRPr="004F7C81">
              <w:t xml:space="preserve"> </w:t>
            </w:r>
            <w:r w:rsidR="00AC346A" w:rsidRPr="004F7C81">
              <w:t>Pademonstruoti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valdymo</w:t>
            </w:r>
            <w:r w:rsidR="00A82BC9" w:rsidRPr="004F7C81">
              <w:t xml:space="preserve"> </w:t>
            </w:r>
            <w:r w:rsidRPr="004F7C81">
              <w:t>būd</w:t>
            </w:r>
            <w:r w:rsidR="00AC346A" w:rsidRPr="004F7C81">
              <w:t>ai</w:t>
            </w:r>
            <w:r w:rsidR="00A82BC9" w:rsidRPr="004F7C81">
              <w:t xml:space="preserve"> </w:t>
            </w:r>
            <w:r w:rsidRPr="004F7C81">
              <w:t>ir</w:t>
            </w:r>
            <w:r w:rsidR="00A82BC9" w:rsidRPr="004F7C81">
              <w:t xml:space="preserve"> </w:t>
            </w:r>
            <w:r w:rsidRPr="004F7C81">
              <w:t>technik</w:t>
            </w:r>
            <w:r w:rsidR="00AC346A" w:rsidRPr="004F7C81">
              <w:t>o</w:t>
            </w:r>
            <w:r w:rsidRPr="004F7C81">
              <w:t>s.</w:t>
            </w:r>
            <w:r w:rsidR="00A82BC9" w:rsidRPr="004F7C81">
              <w:t xml:space="preserve"> </w:t>
            </w:r>
            <w:r w:rsidRPr="004F7C81">
              <w:t>Parinkti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valdymo</w:t>
            </w:r>
            <w:r w:rsidR="00A82BC9" w:rsidRPr="004F7C81">
              <w:t xml:space="preserve"> </w:t>
            </w:r>
            <w:r w:rsidRPr="004F7C81">
              <w:t>mechanizm</w:t>
            </w:r>
            <w:r w:rsidR="00AC346A" w:rsidRPr="004F7C81">
              <w:t>ai</w:t>
            </w:r>
            <w:r w:rsidRPr="004F7C81">
              <w:t>.</w:t>
            </w:r>
            <w:r w:rsidR="00A82BC9" w:rsidRPr="004F7C81">
              <w:t xml:space="preserve"> </w:t>
            </w:r>
            <w:r w:rsidRPr="004F7C81">
              <w:t>Parinkti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„sąnarių“</w:t>
            </w:r>
            <w:r w:rsidR="00A82BC9" w:rsidRPr="004F7C81">
              <w:t xml:space="preserve"> </w:t>
            </w:r>
            <w:r w:rsidRPr="004F7C81">
              <w:t>–</w:t>
            </w:r>
            <w:r w:rsidR="00A82BC9" w:rsidRPr="004F7C81">
              <w:t xml:space="preserve"> </w:t>
            </w:r>
            <w:r w:rsidRPr="004F7C81">
              <w:t>lenkiamųjų</w:t>
            </w:r>
            <w:r w:rsidR="00A82BC9" w:rsidRPr="004F7C81">
              <w:t xml:space="preserve"> </w:t>
            </w:r>
            <w:r w:rsidRPr="004F7C81">
              <w:t>dalių,</w:t>
            </w:r>
            <w:r w:rsidR="00A82BC9" w:rsidRPr="004F7C81">
              <w:t xml:space="preserve"> </w:t>
            </w:r>
            <w:r w:rsidRPr="004F7C81">
              <w:t>gaminimo</w:t>
            </w:r>
            <w:r w:rsidR="00A82BC9" w:rsidRPr="004F7C81">
              <w:t xml:space="preserve"> </w:t>
            </w:r>
            <w:r w:rsidRPr="004F7C81">
              <w:t>būd</w:t>
            </w:r>
            <w:r w:rsidR="00BA3882" w:rsidRPr="004F7C81">
              <w:t>ai</w:t>
            </w:r>
            <w:r w:rsidRPr="004F7C81">
              <w:t>.</w:t>
            </w:r>
            <w:r w:rsidR="00A82BC9" w:rsidRPr="004F7C81">
              <w:t xml:space="preserve"> </w:t>
            </w:r>
            <w:r w:rsidRPr="004F7C81">
              <w:t>Parinkti</w:t>
            </w:r>
            <w:r w:rsidR="00A82BC9" w:rsidRPr="004F7C81">
              <w:t xml:space="preserve"> </w:t>
            </w:r>
            <w:r w:rsidRPr="004F7C81">
              <w:t>lėlės</w:t>
            </w:r>
            <w:r w:rsidR="00A82BC9" w:rsidRPr="004F7C81">
              <w:t xml:space="preserve"> </w:t>
            </w:r>
            <w:r w:rsidRPr="004F7C81">
              <w:t>ar</w:t>
            </w:r>
            <w:r w:rsidR="00A82BC9" w:rsidRPr="004F7C81">
              <w:t xml:space="preserve"> </w:t>
            </w:r>
            <w:r w:rsidRPr="004F7C81">
              <w:t>kito</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valdymo</w:t>
            </w:r>
            <w:r w:rsidR="00A82BC9" w:rsidRPr="004F7C81">
              <w:t xml:space="preserve"> </w:t>
            </w:r>
            <w:r w:rsidRPr="004F7C81">
              <w:t>energijos</w:t>
            </w:r>
            <w:r w:rsidR="00A82BC9" w:rsidRPr="004F7C81">
              <w:t xml:space="preserve"> </w:t>
            </w:r>
            <w:r w:rsidRPr="004F7C81">
              <w:t>šaltin</w:t>
            </w:r>
            <w:r w:rsidR="00BA3882" w:rsidRPr="004F7C81">
              <w:t>iai</w:t>
            </w:r>
            <w:r w:rsidRPr="004F7C81">
              <w:t>.</w:t>
            </w:r>
            <w:r w:rsidR="00A82BC9" w:rsidRPr="004F7C81">
              <w:t xml:space="preserve"> </w:t>
            </w:r>
            <w:r w:rsidRPr="004F7C81">
              <w:t>Paaiškint</w:t>
            </w:r>
            <w:r w:rsidR="00BA3882" w:rsidRPr="004F7C81">
              <w:t>a</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gamybos</w:t>
            </w:r>
            <w:r w:rsidR="00A82BC9" w:rsidRPr="004F7C81">
              <w:t xml:space="preserve"> </w:t>
            </w:r>
            <w:r w:rsidRPr="004F7C81">
              <w:t>proceso</w:t>
            </w:r>
            <w:r w:rsidR="00A82BC9" w:rsidRPr="004F7C81">
              <w:t xml:space="preserve"> </w:t>
            </w:r>
            <w:r w:rsidRPr="004F7C81">
              <w:t>eig</w:t>
            </w:r>
            <w:r w:rsidR="00BA3882" w:rsidRPr="004F7C81">
              <w:t>a</w:t>
            </w:r>
            <w:r w:rsidRPr="004F7C81">
              <w:t>.</w:t>
            </w:r>
            <w:r w:rsidR="00A82BC9" w:rsidRPr="004F7C81">
              <w:t xml:space="preserve"> </w:t>
            </w:r>
            <w:r w:rsidRPr="004F7C81">
              <w:t>Racionaliai</w:t>
            </w:r>
            <w:r w:rsidR="00A82BC9" w:rsidRPr="004F7C81">
              <w:t xml:space="preserve"> </w:t>
            </w:r>
            <w:r w:rsidRPr="004F7C81">
              <w:t>parinkt</w:t>
            </w:r>
            <w:r w:rsidR="00BA3882" w:rsidRPr="004F7C81">
              <w:t>os</w:t>
            </w:r>
            <w:r w:rsidR="00A82BC9" w:rsidRPr="004F7C81">
              <w:t xml:space="preserve"> </w:t>
            </w:r>
            <w:r w:rsidRPr="004F7C81">
              <w:t>darbo</w:t>
            </w:r>
            <w:r w:rsidR="00A82BC9" w:rsidRPr="004F7C81">
              <w:t xml:space="preserve"> </w:t>
            </w:r>
            <w:r w:rsidRPr="004F7C81">
              <w:t>priemones</w:t>
            </w:r>
            <w:r w:rsidR="00A82BC9" w:rsidRPr="004F7C81">
              <w:t xml:space="preserve"> </w:t>
            </w:r>
            <w:r w:rsidRPr="004F7C81">
              <w:t>ir</w:t>
            </w:r>
            <w:r w:rsidR="00A82BC9" w:rsidRPr="004F7C81">
              <w:t xml:space="preserve"> </w:t>
            </w:r>
            <w:r w:rsidRPr="004F7C81">
              <w:t>optimali</w:t>
            </w:r>
            <w:r w:rsidR="00BA3882" w:rsidRPr="004F7C81">
              <w:t>o</w:t>
            </w:r>
            <w:r w:rsidRPr="004F7C81">
              <w:t>s</w:t>
            </w:r>
            <w:r w:rsidR="00A82BC9" w:rsidRPr="004F7C81">
              <w:t xml:space="preserve"> </w:t>
            </w:r>
            <w:r w:rsidRPr="004F7C81">
              <w:t>medžiag</w:t>
            </w:r>
            <w:r w:rsidR="00BA3882" w:rsidRPr="004F7C81">
              <w:t>o</w:t>
            </w:r>
            <w:r w:rsidRPr="004F7C81">
              <w:t>s,</w:t>
            </w:r>
            <w:r w:rsidR="00A82BC9" w:rsidRPr="004F7C81">
              <w:t xml:space="preserve"> </w:t>
            </w:r>
            <w:r w:rsidRPr="004F7C81">
              <w:t>tinkančias</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gamybai.</w:t>
            </w:r>
            <w:r w:rsidR="00A82BC9" w:rsidRPr="004F7C81">
              <w:t xml:space="preserve"> </w:t>
            </w:r>
            <w:r w:rsidRPr="004F7C81">
              <w:t>Sudaryt</w:t>
            </w:r>
            <w:r w:rsidR="00BA3882" w:rsidRPr="004F7C81">
              <w:t>a</w:t>
            </w:r>
            <w:r w:rsidR="00A82BC9" w:rsidRPr="004F7C81">
              <w:t xml:space="preserve"> </w:t>
            </w:r>
            <w:r w:rsidRPr="004F7C81">
              <w:t>preliminari</w:t>
            </w:r>
            <w:r w:rsidR="00A82BC9" w:rsidRPr="004F7C81">
              <w:t xml:space="preserve"> </w:t>
            </w:r>
            <w:r w:rsidRPr="004F7C81">
              <w:t>projekto</w:t>
            </w:r>
            <w:r w:rsidR="00A82BC9" w:rsidRPr="004F7C81">
              <w:t xml:space="preserve"> </w:t>
            </w:r>
            <w:r w:rsidRPr="004F7C81">
              <w:t>įgyvendinimo</w:t>
            </w:r>
            <w:r w:rsidR="00A82BC9" w:rsidRPr="004F7C81">
              <w:t xml:space="preserve"> </w:t>
            </w:r>
            <w:r w:rsidRPr="004F7C81">
              <w:t>sąmat</w:t>
            </w:r>
            <w:r w:rsidR="00BA3882" w:rsidRPr="004F7C81">
              <w:t>a</w:t>
            </w:r>
            <w:r w:rsidRPr="004F7C81">
              <w:t>.</w:t>
            </w:r>
            <w:r w:rsidR="00FF624E" w:rsidRPr="004F7C81">
              <w:t xml:space="preserve"> Laikytasi darbuotojų saugos ir sveikatos reik</w:t>
            </w:r>
            <w:r w:rsidR="00550AC8" w:rsidRPr="004F7C81">
              <w:t>alavimų, sutvarkyta darbo vieta ir priemonės.</w:t>
            </w:r>
          </w:p>
        </w:tc>
      </w:tr>
      <w:tr w:rsidR="004F7C81" w:rsidRPr="004F7C81" w:rsidTr="007046B5">
        <w:trPr>
          <w:trHeight w:val="57"/>
          <w:jc w:val="center"/>
        </w:trPr>
        <w:tc>
          <w:tcPr>
            <w:tcW w:w="947" w:type="pct"/>
          </w:tcPr>
          <w:p w:rsidR="00AE07B4" w:rsidRPr="004F7C81" w:rsidRDefault="00AE07B4" w:rsidP="00AB5A7B">
            <w:pPr>
              <w:pStyle w:val="2vidutinistinklelis1"/>
              <w:widowControl w:val="0"/>
            </w:pPr>
            <w:r w:rsidRPr="004F7C81">
              <w:lastRenderedPageBreak/>
              <w:t>Reikalavimai</w:t>
            </w:r>
            <w:r w:rsidR="00A82BC9" w:rsidRPr="004F7C81">
              <w:t xml:space="preserve"> </w:t>
            </w:r>
            <w:r w:rsidRPr="004F7C81">
              <w:t>mokymui</w:t>
            </w:r>
            <w:r w:rsidR="00A82BC9" w:rsidRPr="004F7C81">
              <w:t xml:space="preserve"> </w:t>
            </w:r>
            <w:r w:rsidRPr="004F7C81">
              <w:t>skirtiems</w:t>
            </w:r>
            <w:r w:rsidR="00A82BC9" w:rsidRPr="004F7C81">
              <w:t xml:space="preserve"> </w:t>
            </w:r>
            <w:r w:rsidRPr="004F7C81">
              <w:t>metodiniams</w:t>
            </w:r>
            <w:r w:rsidR="00A82BC9" w:rsidRPr="004F7C81">
              <w:t xml:space="preserve"> </w:t>
            </w:r>
            <w:r w:rsidRPr="004F7C81">
              <w:t>ir</w:t>
            </w:r>
            <w:r w:rsidR="00A82BC9" w:rsidRPr="004F7C81">
              <w:t xml:space="preserve"> </w:t>
            </w:r>
            <w:r w:rsidRPr="004F7C81">
              <w:t>materialiesiems</w:t>
            </w:r>
            <w:r w:rsidR="00A82BC9" w:rsidRPr="004F7C81">
              <w:t xml:space="preserve"> </w:t>
            </w:r>
            <w:r w:rsidRPr="004F7C81">
              <w:t>ištekliams</w:t>
            </w:r>
          </w:p>
        </w:tc>
        <w:tc>
          <w:tcPr>
            <w:tcW w:w="4053" w:type="pct"/>
            <w:gridSpan w:val="2"/>
          </w:tcPr>
          <w:p w:rsidR="00907313" w:rsidRPr="004F7C81" w:rsidRDefault="00907313" w:rsidP="00AB5A7B">
            <w:pPr>
              <w:widowControl w:val="0"/>
              <w:rPr>
                <w:rFonts w:eastAsia="Calibri"/>
                <w:i/>
              </w:rPr>
            </w:pPr>
            <w:r w:rsidRPr="004F7C81">
              <w:rPr>
                <w:rFonts w:eastAsia="Calibri"/>
                <w:i/>
              </w:rPr>
              <w:t>Mokymo(</w:t>
            </w:r>
            <w:proofErr w:type="spellStart"/>
            <w:r w:rsidRPr="004F7C81">
              <w:rPr>
                <w:rFonts w:eastAsia="Calibri"/>
                <w:i/>
              </w:rPr>
              <w:t>si</w:t>
            </w:r>
            <w:proofErr w:type="spellEnd"/>
            <w:r w:rsidRPr="004F7C81">
              <w:rPr>
                <w:rFonts w:eastAsia="Calibri"/>
                <w:i/>
              </w:rPr>
              <w:t>)</w:t>
            </w:r>
            <w:r w:rsidR="00A82BC9" w:rsidRPr="004F7C81">
              <w:rPr>
                <w:rFonts w:eastAsia="Calibri"/>
                <w:i/>
              </w:rPr>
              <w:t xml:space="preserve"> </w:t>
            </w:r>
            <w:r w:rsidRPr="004F7C81">
              <w:rPr>
                <w:rFonts w:eastAsia="Calibri"/>
                <w:i/>
              </w:rPr>
              <w:t>medžiaga:</w:t>
            </w:r>
          </w:p>
          <w:p w:rsidR="00907313" w:rsidRPr="004F7C81" w:rsidRDefault="00907313" w:rsidP="00AB5A7B">
            <w:pPr>
              <w:pStyle w:val="Betarp"/>
              <w:widowControl w:val="0"/>
              <w:numPr>
                <w:ilvl w:val="0"/>
                <w:numId w:val="1"/>
              </w:numPr>
              <w:ind w:left="0" w:firstLine="0"/>
            </w:pPr>
            <w:r w:rsidRPr="004F7C81">
              <w:t>Vadovėliai</w:t>
            </w:r>
            <w:r w:rsidR="00A82BC9" w:rsidRPr="004F7C81">
              <w:t xml:space="preserve"> </w:t>
            </w:r>
            <w:r w:rsidRPr="004F7C81">
              <w:t>ir</w:t>
            </w:r>
            <w:r w:rsidR="00A82BC9" w:rsidRPr="004F7C81">
              <w:t xml:space="preserve"> </w:t>
            </w:r>
            <w:r w:rsidRPr="004F7C81">
              <w:t>kita</w:t>
            </w:r>
            <w:r w:rsidR="00A82BC9" w:rsidRPr="004F7C81">
              <w:t xml:space="preserve"> </w:t>
            </w:r>
            <w:r w:rsidRPr="004F7C81">
              <w:t>mokomoji</w:t>
            </w:r>
            <w:r w:rsidR="00A82BC9" w:rsidRPr="004F7C81">
              <w:t xml:space="preserve"> </w:t>
            </w:r>
            <w:r w:rsidRPr="004F7C81">
              <w:t>medžiaga</w:t>
            </w:r>
          </w:p>
          <w:p w:rsidR="00907313" w:rsidRPr="004F7C81" w:rsidRDefault="00397491" w:rsidP="00AB5A7B">
            <w:pPr>
              <w:pStyle w:val="Betarp"/>
              <w:widowControl w:val="0"/>
              <w:numPr>
                <w:ilvl w:val="0"/>
                <w:numId w:val="1"/>
              </w:numPr>
              <w:ind w:left="0" w:firstLine="0"/>
            </w:pPr>
            <w:r w:rsidRPr="004F7C81">
              <w:t>Testas turimiems gebėjimams vertinti</w:t>
            </w:r>
          </w:p>
          <w:p w:rsidR="00F500EA" w:rsidRPr="004F7C81" w:rsidRDefault="00F500EA" w:rsidP="00AB5A7B">
            <w:pPr>
              <w:pStyle w:val="Betarp"/>
              <w:widowControl w:val="0"/>
              <w:numPr>
                <w:ilvl w:val="0"/>
                <w:numId w:val="1"/>
              </w:numPr>
              <w:ind w:left="0" w:firstLine="0"/>
            </w:pPr>
            <w:r w:rsidRPr="004F7C81">
              <w:t>Darbuotojų saugos ir sveikatos reikalavimai</w:t>
            </w:r>
          </w:p>
          <w:p w:rsidR="00907313" w:rsidRPr="004F7C81" w:rsidRDefault="00907313" w:rsidP="00AB5A7B">
            <w:pPr>
              <w:pStyle w:val="Betarp"/>
              <w:widowControl w:val="0"/>
              <w:rPr>
                <w:rFonts w:eastAsia="Calibri"/>
                <w:i/>
              </w:rPr>
            </w:pPr>
            <w:r w:rsidRPr="004F7C81">
              <w:rPr>
                <w:rFonts w:eastAsia="Calibri"/>
                <w:i/>
              </w:rPr>
              <w:t>Mokymo(</w:t>
            </w:r>
            <w:proofErr w:type="spellStart"/>
            <w:r w:rsidRPr="004F7C81">
              <w:rPr>
                <w:rFonts w:eastAsia="Calibri"/>
                <w:i/>
              </w:rPr>
              <w:t>si</w:t>
            </w:r>
            <w:proofErr w:type="spellEnd"/>
            <w:r w:rsidRPr="004F7C81">
              <w:rPr>
                <w:rFonts w:eastAsia="Calibri"/>
                <w:i/>
              </w:rPr>
              <w:t>)</w:t>
            </w:r>
            <w:r w:rsidR="00A82BC9" w:rsidRPr="004F7C81">
              <w:rPr>
                <w:rFonts w:eastAsia="Calibri"/>
                <w:i/>
              </w:rPr>
              <w:t xml:space="preserve"> </w:t>
            </w:r>
            <w:r w:rsidRPr="004F7C81">
              <w:rPr>
                <w:rFonts w:eastAsia="Calibri"/>
                <w:i/>
              </w:rPr>
              <w:t>priemonės:</w:t>
            </w:r>
          </w:p>
          <w:p w:rsidR="00907313" w:rsidRPr="004F7C81" w:rsidRDefault="00907313" w:rsidP="00AB5A7B">
            <w:pPr>
              <w:pStyle w:val="Betarp"/>
              <w:widowControl w:val="0"/>
              <w:numPr>
                <w:ilvl w:val="0"/>
                <w:numId w:val="1"/>
              </w:numPr>
              <w:ind w:left="0" w:firstLine="0"/>
            </w:pPr>
            <w:r w:rsidRPr="004F7C81">
              <w:t>Techninės</w:t>
            </w:r>
            <w:r w:rsidR="00A82BC9" w:rsidRPr="004F7C81">
              <w:t xml:space="preserve"> </w:t>
            </w:r>
            <w:r w:rsidRPr="004F7C81">
              <w:t>priemonės</w:t>
            </w:r>
            <w:r w:rsidR="00A82BC9" w:rsidRPr="004F7C81">
              <w:t xml:space="preserve"> </w:t>
            </w:r>
            <w:r w:rsidRPr="004F7C81">
              <w:t>mokymo(</w:t>
            </w:r>
            <w:proofErr w:type="spellStart"/>
            <w:r w:rsidRPr="004F7C81">
              <w:t>si</w:t>
            </w:r>
            <w:proofErr w:type="spellEnd"/>
            <w:r w:rsidRPr="004F7C81">
              <w:t>)</w:t>
            </w:r>
            <w:r w:rsidR="00A82BC9" w:rsidRPr="004F7C81">
              <w:t xml:space="preserve"> </w:t>
            </w:r>
            <w:r w:rsidRPr="004F7C81">
              <w:t>medžiagai</w:t>
            </w:r>
            <w:r w:rsidR="00A82BC9" w:rsidRPr="004F7C81">
              <w:t xml:space="preserve"> </w:t>
            </w:r>
            <w:r w:rsidRPr="004F7C81">
              <w:t>iliustruoti,</w:t>
            </w:r>
            <w:r w:rsidR="00A82BC9" w:rsidRPr="004F7C81">
              <w:t xml:space="preserve"> </w:t>
            </w:r>
            <w:r w:rsidRPr="004F7C81">
              <w:t>vizualizuoti,</w:t>
            </w:r>
            <w:r w:rsidR="00A82BC9" w:rsidRPr="004F7C81">
              <w:t xml:space="preserve"> </w:t>
            </w:r>
            <w:r w:rsidRPr="004F7C81">
              <w:t>pristatyti</w:t>
            </w:r>
          </w:p>
          <w:p w:rsidR="00907313" w:rsidRPr="004F7C81" w:rsidRDefault="00907313" w:rsidP="00AB5A7B">
            <w:pPr>
              <w:pStyle w:val="Betarp"/>
              <w:widowControl w:val="0"/>
              <w:numPr>
                <w:ilvl w:val="0"/>
                <w:numId w:val="1"/>
              </w:numPr>
              <w:ind w:left="0" w:firstLine="0"/>
            </w:pPr>
            <w:r w:rsidRPr="004F7C81">
              <w:rPr>
                <w:shd w:val="clear" w:color="auto" w:fill="FFFFFF"/>
              </w:rPr>
              <w:t>Vaizdinės</w:t>
            </w:r>
            <w:r w:rsidR="00A82BC9" w:rsidRPr="004F7C81">
              <w:rPr>
                <w:shd w:val="clear" w:color="auto" w:fill="FFFFFF"/>
              </w:rPr>
              <w:t xml:space="preserve"> </w:t>
            </w:r>
            <w:r w:rsidRPr="004F7C81">
              <w:rPr>
                <w:shd w:val="clear" w:color="auto" w:fill="FFFFFF"/>
              </w:rPr>
              <w:t>priemonės</w:t>
            </w:r>
            <w:r w:rsidR="00C84FE5" w:rsidRPr="004F7C81">
              <w:rPr>
                <w:shd w:val="clear" w:color="auto" w:fill="FFFFFF"/>
              </w:rPr>
              <w:t>: filmukai</w:t>
            </w:r>
            <w:r w:rsidRPr="004F7C81">
              <w:rPr>
                <w:shd w:val="clear" w:color="auto" w:fill="FFFFFF"/>
              </w:rPr>
              <w:t>,</w:t>
            </w:r>
            <w:r w:rsidR="00587EDA" w:rsidRPr="004F7C81">
              <w:rPr>
                <w:shd w:val="clear" w:color="auto" w:fill="FFFFFF"/>
              </w:rPr>
              <w:t xml:space="preserve"> </w:t>
            </w:r>
            <w:r w:rsidRPr="004F7C81">
              <w:rPr>
                <w:shd w:val="clear" w:color="auto" w:fill="FFFFFF"/>
              </w:rPr>
              <w:t>plakatai,</w:t>
            </w:r>
            <w:r w:rsidR="00A82BC9" w:rsidRPr="004F7C81">
              <w:rPr>
                <w:shd w:val="clear" w:color="auto" w:fill="FFFFFF"/>
              </w:rPr>
              <w:t xml:space="preserve"> </w:t>
            </w:r>
            <w:r w:rsidR="00C84FE5" w:rsidRPr="004F7C81">
              <w:rPr>
                <w:shd w:val="clear" w:color="auto" w:fill="FFFFFF"/>
              </w:rPr>
              <w:t xml:space="preserve">lėlių ir kitų </w:t>
            </w:r>
            <w:r w:rsidR="006A0067" w:rsidRPr="004F7C81">
              <w:rPr>
                <w:rFonts w:eastAsia="Arial Unicode MS"/>
              </w:rPr>
              <w:t xml:space="preserve">scenos objektų konstravimo, montavimo </w:t>
            </w:r>
            <w:r w:rsidRPr="004F7C81">
              <w:rPr>
                <w:shd w:val="clear" w:color="auto" w:fill="FFFFFF"/>
              </w:rPr>
              <w:t>schemos</w:t>
            </w:r>
            <w:r w:rsidR="00C84FE5" w:rsidRPr="004F7C81">
              <w:rPr>
                <w:shd w:val="clear" w:color="auto" w:fill="FFFFFF"/>
              </w:rPr>
              <w:t xml:space="preserve"> ir eskizai</w:t>
            </w:r>
          </w:p>
          <w:p w:rsidR="006B1EB0" w:rsidRPr="004F7C81" w:rsidRDefault="00907313" w:rsidP="00AB5A7B">
            <w:pPr>
              <w:pStyle w:val="Betarp"/>
              <w:widowControl w:val="0"/>
              <w:numPr>
                <w:ilvl w:val="0"/>
                <w:numId w:val="1"/>
              </w:numPr>
              <w:ind w:left="0" w:firstLine="0"/>
            </w:pPr>
            <w:r w:rsidRPr="004F7C81">
              <w:t>Medžiagos,</w:t>
            </w:r>
            <w:r w:rsidR="00A82BC9" w:rsidRPr="004F7C81">
              <w:t xml:space="preserve"> </w:t>
            </w:r>
            <w:r w:rsidRPr="004F7C81">
              <w:t>reikalingos</w:t>
            </w:r>
            <w:r w:rsidR="00A82BC9" w:rsidRPr="004F7C81">
              <w:t xml:space="preserve"> </w:t>
            </w:r>
            <w:r w:rsidRPr="004F7C81">
              <w:t>lėlių</w:t>
            </w:r>
            <w:r w:rsidR="00A82BC9" w:rsidRPr="004F7C81">
              <w:t xml:space="preserve"> </w:t>
            </w:r>
            <w:r w:rsidRPr="004F7C81">
              <w:t>ar</w:t>
            </w:r>
            <w:r w:rsidR="00A82BC9" w:rsidRPr="004F7C81">
              <w:t xml:space="preserve"> </w:t>
            </w:r>
            <w:r w:rsidRPr="004F7C81">
              <w:t>kitų</w:t>
            </w:r>
            <w:r w:rsidR="00A82BC9" w:rsidRPr="004F7C81">
              <w:t xml:space="preserve"> </w:t>
            </w:r>
            <w:r w:rsidRPr="004F7C81">
              <w:t>scenos</w:t>
            </w:r>
            <w:r w:rsidR="00A82BC9" w:rsidRPr="004F7C81">
              <w:t xml:space="preserve"> </w:t>
            </w:r>
            <w:r w:rsidRPr="004F7C81">
              <w:t>objektų</w:t>
            </w:r>
            <w:r w:rsidR="00A82BC9" w:rsidRPr="004F7C81">
              <w:t xml:space="preserve"> </w:t>
            </w:r>
            <w:r w:rsidRPr="004F7C81">
              <w:t>gamybai</w:t>
            </w:r>
            <w:r w:rsidR="00A82BC9" w:rsidRPr="004F7C81">
              <w:t xml:space="preserve"> </w:t>
            </w:r>
            <w:r w:rsidRPr="004F7C81">
              <w:t>ir</w:t>
            </w:r>
            <w:r w:rsidR="00A82BC9" w:rsidRPr="004F7C81">
              <w:t xml:space="preserve"> </w:t>
            </w:r>
            <w:r w:rsidRPr="004F7C81">
              <w:t>dekoravimui</w:t>
            </w:r>
          </w:p>
        </w:tc>
      </w:tr>
      <w:tr w:rsidR="004F7C81" w:rsidRPr="004F7C81" w:rsidTr="007046B5">
        <w:trPr>
          <w:trHeight w:val="57"/>
          <w:jc w:val="center"/>
        </w:trPr>
        <w:tc>
          <w:tcPr>
            <w:tcW w:w="947" w:type="pct"/>
          </w:tcPr>
          <w:p w:rsidR="00AE07B4" w:rsidRPr="004F7C81" w:rsidRDefault="00AE07B4" w:rsidP="00AB5A7B">
            <w:pPr>
              <w:pStyle w:val="2vidutinistinklelis1"/>
              <w:widowControl w:val="0"/>
            </w:pPr>
            <w:r w:rsidRPr="004F7C81">
              <w:t>Reikalavimai</w:t>
            </w:r>
            <w:r w:rsidR="00A82BC9" w:rsidRPr="004F7C81">
              <w:t xml:space="preserve"> </w:t>
            </w:r>
            <w:r w:rsidRPr="004F7C81">
              <w:t>teorinio</w:t>
            </w:r>
            <w:r w:rsidR="00A82BC9" w:rsidRPr="004F7C81">
              <w:t xml:space="preserve"> </w:t>
            </w:r>
            <w:r w:rsidRPr="004F7C81">
              <w:t>ir</w:t>
            </w:r>
            <w:r w:rsidR="00A82BC9" w:rsidRPr="004F7C81">
              <w:t xml:space="preserve"> </w:t>
            </w:r>
            <w:r w:rsidRPr="004F7C81">
              <w:t>praktinio</w:t>
            </w:r>
            <w:r w:rsidR="00A82BC9" w:rsidRPr="004F7C81">
              <w:t xml:space="preserve"> </w:t>
            </w:r>
            <w:r w:rsidRPr="004F7C81">
              <w:t>mokymo</w:t>
            </w:r>
            <w:r w:rsidR="00A82BC9" w:rsidRPr="004F7C81">
              <w:t xml:space="preserve"> </w:t>
            </w:r>
            <w:r w:rsidRPr="004F7C81">
              <w:t>vietai</w:t>
            </w:r>
          </w:p>
        </w:tc>
        <w:tc>
          <w:tcPr>
            <w:tcW w:w="4053" w:type="pct"/>
            <w:gridSpan w:val="2"/>
          </w:tcPr>
          <w:p w:rsidR="006A0067" w:rsidRPr="004F7C81" w:rsidRDefault="00C95CF4" w:rsidP="00AB5A7B">
            <w:pPr>
              <w:widowControl w:val="0"/>
              <w:shd w:val="clear" w:color="auto" w:fill="FFFFFF"/>
              <w:jc w:val="both"/>
            </w:pPr>
            <w:r w:rsidRPr="004F7C81">
              <w:t>Klasė</w:t>
            </w:r>
            <w:r w:rsidR="00A82BC9" w:rsidRPr="004F7C81">
              <w:t xml:space="preserve"> </w:t>
            </w:r>
            <w:r w:rsidRPr="004F7C81">
              <w:t>ar</w:t>
            </w:r>
            <w:r w:rsidR="00A82BC9" w:rsidRPr="004F7C81">
              <w:t xml:space="preserve"> </w:t>
            </w:r>
            <w:r w:rsidRPr="004F7C81">
              <w:t>kita</w:t>
            </w:r>
            <w:r w:rsidR="00A82BC9" w:rsidRPr="004F7C81">
              <w:t xml:space="preserve"> </w:t>
            </w:r>
            <w:r w:rsidRPr="004F7C81">
              <w:t>mokymui(</w:t>
            </w:r>
            <w:proofErr w:type="spellStart"/>
            <w:r w:rsidRPr="004F7C81">
              <w:t>si</w:t>
            </w:r>
            <w:proofErr w:type="spellEnd"/>
            <w:r w:rsidRPr="004F7C81">
              <w:t>)</w:t>
            </w:r>
            <w:r w:rsidR="00A82BC9" w:rsidRPr="004F7C81">
              <w:t xml:space="preserve"> </w:t>
            </w:r>
            <w:r w:rsidRPr="004F7C81">
              <w:t>pritaikyta</w:t>
            </w:r>
            <w:r w:rsidR="00A82BC9" w:rsidRPr="004F7C81">
              <w:t xml:space="preserve"> </w:t>
            </w:r>
            <w:r w:rsidRPr="004F7C81">
              <w:t>patalpa</w:t>
            </w:r>
            <w:r w:rsidR="00A82BC9" w:rsidRPr="004F7C81">
              <w:t xml:space="preserve"> </w:t>
            </w:r>
            <w:r w:rsidRPr="004F7C81">
              <w:t>su</w:t>
            </w:r>
            <w:r w:rsidR="00A82BC9" w:rsidRPr="004F7C81">
              <w:t xml:space="preserve"> </w:t>
            </w:r>
            <w:r w:rsidRPr="004F7C81">
              <w:t>techninėmis</w:t>
            </w:r>
            <w:r w:rsidR="00A82BC9" w:rsidRPr="004F7C81">
              <w:t xml:space="preserve"> </w:t>
            </w:r>
            <w:r w:rsidRPr="004F7C81">
              <w:t>priemonėmis</w:t>
            </w:r>
            <w:r w:rsidR="00A82BC9" w:rsidRPr="004F7C81">
              <w:t xml:space="preserve"> </w:t>
            </w:r>
            <w:r w:rsidRPr="004F7C81">
              <w:t>(kompiuteriu,</w:t>
            </w:r>
            <w:r w:rsidR="00A82BC9" w:rsidRPr="004F7C81">
              <w:t xml:space="preserve"> </w:t>
            </w:r>
            <w:r w:rsidRPr="004F7C81">
              <w:t>vaizdo</w:t>
            </w:r>
            <w:r w:rsidR="00A82BC9" w:rsidRPr="004F7C81">
              <w:t xml:space="preserve"> </w:t>
            </w:r>
            <w:r w:rsidRPr="004F7C81">
              <w:t>projektoriumi,</w:t>
            </w:r>
            <w:r w:rsidR="00A82BC9" w:rsidRPr="004F7C81">
              <w:t xml:space="preserve"> </w:t>
            </w:r>
            <w:r w:rsidRPr="004F7C81">
              <w:t>lenta)</w:t>
            </w:r>
            <w:r w:rsidR="00A82BC9" w:rsidRPr="004F7C81">
              <w:t xml:space="preserve"> </w:t>
            </w:r>
            <w:r w:rsidRPr="004F7C81">
              <w:t>mokymo(</w:t>
            </w:r>
            <w:proofErr w:type="spellStart"/>
            <w:r w:rsidRPr="004F7C81">
              <w:t>si</w:t>
            </w:r>
            <w:proofErr w:type="spellEnd"/>
            <w:r w:rsidRPr="004F7C81">
              <w:t>)</w:t>
            </w:r>
            <w:r w:rsidR="00A82BC9" w:rsidRPr="004F7C81">
              <w:t xml:space="preserve"> </w:t>
            </w:r>
            <w:r w:rsidRPr="004F7C81">
              <w:t>medžiagai</w:t>
            </w:r>
            <w:r w:rsidR="00A82BC9" w:rsidRPr="004F7C81">
              <w:t xml:space="preserve"> </w:t>
            </w:r>
            <w:r w:rsidRPr="004F7C81">
              <w:t>pateikti.</w:t>
            </w:r>
          </w:p>
          <w:p w:rsidR="00AE07B4" w:rsidRPr="004F7C81" w:rsidRDefault="00C95CF4" w:rsidP="00AB5A7B">
            <w:pPr>
              <w:widowControl w:val="0"/>
              <w:shd w:val="clear" w:color="auto" w:fill="FFFFFF"/>
              <w:jc w:val="both"/>
            </w:pPr>
            <w:r w:rsidRPr="004F7C81">
              <w:t>Praktinio</w:t>
            </w:r>
            <w:r w:rsidR="00A82BC9" w:rsidRPr="004F7C81">
              <w:t xml:space="preserve"> </w:t>
            </w:r>
            <w:r w:rsidRPr="004F7C81">
              <w:t>mokymo</w:t>
            </w:r>
            <w:r w:rsidR="00A82BC9" w:rsidRPr="004F7C81">
              <w:t xml:space="preserve"> </w:t>
            </w:r>
            <w:r w:rsidRPr="004F7C81">
              <w:t>klasė</w:t>
            </w:r>
            <w:r w:rsidR="00A82BC9" w:rsidRPr="004F7C81">
              <w:t xml:space="preserve"> </w:t>
            </w:r>
            <w:r w:rsidRPr="004F7C81">
              <w:t>(patalpa),</w:t>
            </w:r>
            <w:r w:rsidR="00A82BC9" w:rsidRPr="004F7C81">
              <w:t xml:space="preserve"> </w:t>
            </w:r>
            <w:r w:rsidRPr="004F7C81">
              <w:t>aprūpinta</w:t>
            </w:r>
            <w:r w:rsidR="00A82BC9" w:rsidRPr="004F7C81">
              <w:t xml:space="preserve"> </w:t>
            </w:r>
            <w:r w:rsidRPr="004F7C81">
              <w:t>darbo</w:t>
            </w:r>
            <w:r w:rsidR="00A82BC9" w:rsidRPr="004F7C81">
              <w:t xml:space="preserve"> </w:t>
            </w:r>
            <w:r w:rsidRPr="004F7C81">
              <w:t>stalais;</w:t>
            </w:r>
            <w:r w:rsidR="00A82BC9" w:rsidRPr="004F7C81">
              <w:t xml:space="preserve"> </w:t>
            </w:r>
            <w:r w:rsidRPr="004F7C81">
              <w:t>technologine</w:t>
            </w:r>
            <w:r w:rsidR="00A82BC9" w:rsidRPr="004F7C81">
              <w:t xml:space="preserve"> </w:t>
            </w:r>
            <w:r w:rsidRPr="004F7C81">
              <w:t>įranga</w:t>
            </w:r>
            <w:r w:rsidR="00465601" w:rsidRPr="004F7C81">
              <w:t>:</w:t>
            </w:r>
            <w:r w:rsidR="00A82BC9" w:rsidRPr="004F7C81">
              <w:t xml:space="preserve"> </w:t>
            </w:r>
            <w:r w:rsidR="00077A7F" w:rsidRPr="004F7C81">
              <w:t>pjaustymo,</w:t>
            </w:r>
            <w:r w:rsidR="00A82BC9" w:rsidRPr="004F7C81">
              <w:t xml:space="preserve"> </w:t>
            </w:r>
            <w:r w:rsidR="00465601" w:rsidRPr="004F7C81">
              <w:t>gręžimo,</w:t>
            </w:r>
            <w:r w:rsidR="00A82BC9" w:rsidRPr="004F7C81">
              <w:t xml:space="preserve"> </w:t>
            </w:r>
            <w:r w:rsidR="00465601" w:rsidRPr="004F7C81">
              <w:t>frezavimo,</w:t>
            </w:r>
            <w:r w:rsidR="00A82BC9" w:rsidRPr="004F7C81">
              <w:t xml:space="preserve"> </w:t>
            </w:r>
            <w:r w:rsidR="00465601" w:rsidRPr="004F7C81">
              <w:t>tekinimo</w:t>
            </w:r>
            <w:r w:rsidR="00A82BC9" w:rsidRPr="004F7C81">
              <w:t xml:space="preserve"> </w:t>
            </w:r>
            <w:r w:rsidR="00465601" w:rsidRPr="004F7C81">
              <w:t>staklėmis;</w:t>
            </w:r>
            <w:r w:rsidR="00A82BC9" w:rsidRPr="004F7C81">
              <w:t xml:space="preserve"> </w:t>
            </w:r>
            <w:r w:rsidR="00465601" w:rsidRPr="004F7C81">
              <w:t>darbo</w:t>
            </w:r>
            <w:r w:rsidR="00A82BC9" w:rsidRPr="004F7C81">
              <w:t xml:space="preserve"> </w:t>
            </w:r>
            <w:r w:rsidR="00815842" w:rsidRPr="004F7C81">
              <w:t>įrankiais (</w:t>
            </w:r>
            <w:r w:rsidR="00465601" w:rsidRPr="004F7C81">
              <w:t>kaltais,</w:t>
            </w:r>
            <w:r w:rsidR="00A82BC9" w:rsidRPr="004F7C81">
              <w:t xml:space="preserve"> </w:t>
            </w:r>
            <w:r w:rsidR="00465601" w:rsidRPr="004F7C81">
              <w:t>kirviais,</w:t>
            </w:r>
            <w:r w:rsidR="00A82BC9" w:rsidRPr="004F7C81">
              <w:t xml:space="preserve"> </w:t>
            </w:r>
            <w:r w:rsidR="00465601" w:rsidRPr="004F7C81">
              <w:t>plaktukais</w:t>
            </w:r>
            <w:r w:rsidR="007B7ADD" w:rsidRPr="004F7C81">
              <w:t>,</w:t>
            </w:r>
            <w:r w:rsidR="00A82BC9" w:rsidRPr="004F7C81">
              <w:t xml:space="preserve"> </w:t>
            </w:r>
            <w:r w:rsidR="007B7ADD" w:rsidRPr="004F7C81">
              <w:t>rėžtukais</w:t>
            </w:r>
            <w:r w:rsidR="00A82BC9" w:rsidRPr="004F7C81">
              <w:t xml:space="preserve"> </w:t>
            </w:r>
            <w:r w:rsidR="00EE06CB" w:rsidRPr="004F7C81">
              <w:t>replėmis,</w:t>
            </w:r>
            <w:r w:rsidR="00A82BC9" w:rsidRPr="004F7C81">
              <w:t xml:space="preserve"> </w:t>
            </w:r>
            <w:r w:rsidR="00EE06CB" w:rsidRPr="004F7C81">
              <w:t>atsuktuvais</w:t>
            </w:r>
            <w:r w:rsidR="00815842" w:rsidRPr="004F7C81">
              <w:t>)</w:t>
            </w:r>
            <w:r w:rsidR="00465601" w:rsidRPr="004F7C81">
              <w:t>;</w:t>
            </w:r>
            <w:r w:rsidR="00A82BC9" w:rsidRPr="004F7C81">
              <w:t xml:space="preserve"> </w:t>
            </w:r>
            <w:r w:rsidR="009F2469" w:rsidRPr="004F7C81">
              <w:t>klijavimo,</w:t>
            </w:r>
            <w:r w:rsidR="00A82BC9" w:rsidRPr="004F7C81">
              <w:t xml:space="preserve"> </w:t>
            </w:r>
            <w:r w:rsidR="009F2469" w:rsidRPr="004F7C81">
              <w:t>dažymo</w:t>
            </w:r>
            <w:r w:rsidR="00A82BC9" w:rsidRPr="004F7C81">
              <w:t xml:space="preserve"> </w:t>
            </w:r>
            <w:r w:rsidR="009F2469" w:rsidRPr="004F7C81">
              <w:t>ir</w:t>
            </w:r>
            <w:r w:rsidR="00A82BC9" w:rsidRPr="004F7C81">
              <w:t xml:space="preserve"> </w:t>
            </w:r>
            <w:r w:rsidR="009F2469" w:rsidRPr="004F7C81">
              <w:t>lakavimo</w:t>
            </w:r>
            <w:r w:rsidR="00A82BC9" w:rsidRPr="004F7C81">
              <w:t xml:space="preserve"> </w:t>
            </w:r>
            <w:r w:rsidR="009F2469" w:rsidRPr="004F7C81">
              <w:t>įrankiais</w:t>
            </w:r>
            <w:r w:rsidR="00A82BC9" w:rsidRPr="004F7C81">
              <w:t xml:space="preserve"> </w:t>
            </w:r>
            <w:r w:rsidR="00251D1B" w:rsidRPr="004F7C81">
              <w:t>(</w:t>
            </w:r>
            <w:r w:rsidR="009F2469" w:rsidRPr="004F7C81">
              <w:t>teptukais,</w:t>
            </w:r>
            <w:r w:rsidR="00A82BC9" w:rsidRPr="004F7C81">
              <w:t xml:space="preserve"> </w:t>
            </w:r>
            <w:r w:rsidR="00EE06CB" w:rsidRPr="004F7C81">
              <w:t>mentelėmis,</w:t>
            </w:r>
            <w:r w:rsidR="00A82BC9" w:rsidRPr="004F7C81">
              <w:t xml:space="preserve"> </w:t>
            </w:r>
            <w:r w:rsidR="009F2469" w:rsidRPr="004F7C81">
              <w:t>voleliais</w:t>
            </w:r>
            <w:r w:rsidR="00251D1B" w:rsidRPr="004F7C81">
              <w:t>),</w:t>
            </w:r>
            <w:r w:rsidR="00A82BC9" w:rsidRPr="004F7C81">
              <w:t xml:space="preserve"> </w:t>
            </w:r>
            <w:r w:rsidR="00B1127E" w:rsidRPr="004F7C81">
              <w:t xml:space="preserve">klijais, dažais, </w:t>
            </w:r>
            <w:proofErr w:type="spellStart"/>
            <w:r w:rsidR="00B1127E" w:rsidRPr="004F7C81">
              <w:t>lakais</w:t>
            </w:r>
            <w:proofErr w:type="spellEnd"/>
            <w:r w:rsidR="00B1127E" w:rsidRPr="004F7C81">
              <w:t xml:space="preserve">, </w:t>
            </w:r>
            <w:r w:rsidR="007B7ADD" w:rsidRPr="004F7C81">
              <w:t>litavimo</w:t>
            </w:r>
            <w:r w:rsidR="00A82BC9" w:rsidRPr="004F7C81">
              <w:t xml:space="preserve"> </w:t>
            </w:r>
            <w:r w:rsidR="007B7ADD" w:rsidRPr="004F7C81">
              <w:t>stotelėmis</w:t>
            </w:r>
            <w:r w:rsidR="0066354A" w:rsidRPr="004F7C81">
              <w:t>, asmeninėmis apsaugos priemonėmis</w:t>
            </w:r>
            <w:r w:rsidR="008461C6" w:rsidRPr="004F7C81">
              <w:t>.</w:t>
            </w:r>
          </w:p>
        </w:tc>
      </w:tr>
      <w:tr w:rsidR="004F7C81" w:rsidRPr="004F7C81" w:rsidTr="007046B5">
        <w:trPr>
          <w:trHeight w:val="57"/>
          <w:jc w:val="center"/>
        </w:trPr>
        <w:tc>
          <w:tcPr>
            <w:tcW w:w="947" w:type="pct"/>
          </w:tcPr>
          <w:p w:rsidR="00AE07B4" w:rsidRPr="004F7C81" w:rsidRDefault="00E7309B" w:rsidP="00AB5A7B">
            <w:pPr>
              <w:pStyle w:val="2vidutinistinklelis1"/>
              <w:widowControl w:val="0"/>
            </w:pPr>
            <w:r w:rsidRPr="004F7C81">
              <w:t>Reikalavimai</w:t>
            </w:r>
            <w:r w:rsidR="00A82BC9" w:rsidRPr="004F7C81">
              <w:t xml:space="preserve"> </w:t>
            </w:r>
            <w:r w:rsidRPr="004F7C81">
              <w:t>mokytojų</w:t>
            </w:r>
            <w:r w:rsidR="00A82BC9" w:rsidRPr="004F7C81">
              <w:t xml:space="preserve"> </w:t>
            </w:r>
            <w:r w:rsidR="00AE07B4" w:rsidRPr="004F7C81">
              <w:t>dalykiniam</w:t>
            </w:r>
            <w:r w:rsidR="00A82BC9" w:rsidRPr="004F7C81">
              <w:t xml:space="preserve"> </w:t>
            </w:r>
            <w:r w:rsidR="00AE07B4" w:rsidRPr="004F7C81">
              <w:t>pasirengimui</w:t>
            </w:r>
            <w:r w:rsidR="00A82BC9" w:rsidRPr="004F7C81">
              <w:t xml:space="preserve"> </w:t>
            </w:r>
            <w:r w:rsidR="00AE07B4" w:rsidRPr="004F7C81">
              <w:t>(dalykinei</w:t>
            </w:r>
            <w:r w:rsidR="00A82BC9" w:rsidRPr="004F7C81">
              <w:t xml:space="preserve"> </w:t>
            </w:r>
            <w:r w:rsidR="00AE07B4" w:rsidRPr="004F7C81">
              <w:t>kvalifikacijai)</w:t>
            </w:r>
          </w:p>
        </w:tc>
        <w:tc>
          <w:tcPr>
            <w:tcW w:w="4053" w:type="pct"/>
            <w:gridSpan w:val="2"/>
          </w:tcPr>
          <w:p w:rsidR="007867D1" w:rsidRPr="004F7C81" w:rsidRDefault="007867D1" w:rsidP="00AB5A7B">
            <w:pPr>
              <w:widowControl w:val="0"/>
              <w:jc w:val="both"/>
            </w:pPr>
            <w:r w:rsidRPr="004F7C81">
              <w:t>Modulį</w:t>
            </w:r>
            <w:r w:rsidR="00A82BC9" w:rsidRPr="004F7C81">
              <w:t xml:space="preserve"> </w:t>
            </w:r>
            <w:r w:rsidRPr="004F7C81">
              <w:t>gali</w:t>
            </w:r>
            <w:r w:rsidR="00A82BC9" w:rsidRPr="004F7C81">
              <w:t xml:space="preserve"> </w:t>
            </w:r>
            <w:r w:rsidRPr="004F7C81">
              <w:t>vesti</w:t>
            </w:r>
            <w:r w:rsidR="00A82BC9" w:rsidRPr="004F7C81">
              <w:t xml:space="preserve"> </w:t>
            </w:r>
            <w:r w:rsidRPr="004F7C81">
              <w:t>mokytojas,</w:t>
            </w:r>
            <w:r w:rsidR="00A82BC9" w:rsidRPr="004F7C81">
              <w:t xml:space="preserve"> </w:t>
            </w:r>
            <w:r w:rsidRPr="004F7C81">
              <w:t>turintis:</w:t>
            </w:r>
          </w:p>
          <w:p w:rsidR="007867D1" w:rsidRPr="004F7C81" w:rsidRDefault="007867D1" w:rsidP="00AB5A7B">
            <w:pPr>
              <w:widowControl w:val="0"/>
              <w:jc w:val="both"/>
            </w:pPr>
            <w:r w:rsidRPr="004F7C81">
              <w:t>1)</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įstatyme</w:t>
            </w:r>
            <w:r w:rsidR="00A82BC9" w:rsidRPr="004F7C81">
              <w:t xml:space="preserve"> </w:t>
            </w:r>
            <w:r w:rsidRPr="004F7C81">
              <w:t>ir</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apraše,</w:t>
            </w:r>
            <w:r w:rsidR="00A82BC9" w:rsidRPr="004F7C81">
              <w:t xml:space="preserve"> </w:t>
            </w:r>
            <w:r w:rsidRPr="004F7C81">
              <w:t>patvirtintame</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ir</w:t>
            </w:r>
            <w:r w:rsidR="00A82BC9" w:rsidRPr="004F7C81">
              <w:t xml:space="preserve"> </w:t>
            </w:r>
            <w:r w:rsidRPr="004F7C81">
              <w:t>mokslo</w:t>
            </w:r>
            <w:r w:rsidR="00A82BC9" w:rsidRPr="004F7C81">
              <w:t xml:space="preserve"> </w:t>
            </w:r>
            <w:r w:rsidRPr="004F7C81">
              <w:t>ministro</w:t>
            </w:r>
            <w:r w:rsidR="00A82BC9" w:rsidRPr="004F7C81">
              <w:t xml:space="preserve"> </w:t>
            </w:r>
            <w:r w:rsidRPr="004F7C81">
              <w:t>2014</w:t>
            </w:r>
            <w:r w:rsidR="00A82BC9" w:rsidRPr="004F7C81">
              <w:t xml:space="preserve"> </w:t>
            </w:r>
            <w:r w:rsidRPr="004F7C81">
              <w:t>m.</w:t>
            </w:r>
            <w:r w:rsidR="00A82BC9" w:rsidRPr="004F7C81">
              <w:t xml:space="preserve"> </w:t>
            </w:r>
            <w:r w:rsidRPr="004F7C81">
              <w:t>rugpjūčio</w:t>
            </w:r>
            <w:r w:rsidR="00A82BC9" w:rsidRPr="004F7C81">
              <w:t xml:space="preserve"> </w:t>
            </w:r>
            <w:r w:rsidRPr="004F7C81">
              <w:t>29</w:t>
            </w:r>
            <w:r w:rsidR="00A82BC9" w:rsidRPr="004F7C81">
              <w:t xml:space="preserve"> </w:t>
            </w:r>
            <w:r w:rsidRPr="004F7C81">
              <w:t>d.</w:t>
            </w:r>
            <w:r w:rsidR="00A82BC9" w:rsidRPr="004F7C81">
              <w:t xml:space="preserve"> </w:t>
            </w:r>
            <w:r w:rsidRPr="004F7C81">
              <w:t>įsakymu</w:t>
            </w:r>
            <w:r w:rsidR="00A82BC9" w:rsidRPr="004F7C81">
              <w:t xml:space="preserve"> </w:t>
            </w:r>
            <w:r w:rsidRPr="004F7C81">
              <w:t>Nr.</w:t>
            </w:r>
            <w:r w:rsidR="00A82BC9" w:rsidRPr="004F7C81">
              <w:t xml:space="preserve"> </w:t>
            </w:r>
            <w:r w:rsidRPr="004F7C81">
              <w:t>V-774</w:t>
            </w:r>
            <w:r w:rsidR="00A82BC9" w:rsidRPr="004F7C81">
              <w:t xml:space="preserve"> </w:t>
            </w:r>
            <w:r w:rsidRPr="004F7C81">
              <w:t>„Dėl</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aprašo</w:t>
            </w:r>
            <w:r w:rsidR="00A82BC9" w:rsidRPr="004F7C81">
              <w:t xml:space="preserve"> </w:t>
            </w:r>
            <w:r w:rsidRPr="004F7C81">
              <w:t>patvirtinimo“,</w:t>
            </w:r>
            <w:r w:rsidR="00A82BC9" w:rsidRPr="004F7C81">
              <w:t xml:space="preserve"> </w:t>
            </w:r>
            <w:r w:rsidRPr="004F7C81">
              <w:t>nustatytą</w:t>
            </w:r>
            <w:r w:rsidR="00A82BC9" w:rsidRPr="004F7C81">
              <w:t xml:space="preserve"> </w:t>
            </w:r>
            <w:r w:rsidRPr="004F7C81">
              <w:t>išsilavinimą</w:t>
            </w:r>
            <w:r w:rsidR="00A82BC9" w:rsidRPr="004F7C81">
              <w:t xml:space="preserve"> </w:t>
            </w:r>
            <w:r w:rsidRPr="004F7C81">
              <w:t>ir</w:t>
            </w:r>
            <w:r w:rsidR="00A82BC9" w:rsidRPr="004F7C81">
              <w:t xml:space="preserve"> </w:t>
            </w:r>
            <w:r w:rsidRPr="004F7C81">
              <w:t>kvalifikaciją;</w:t>
            </w:r>
          </w:p>
          <w:p w:rsidR="003D644F" w:rsidRPr="004F7C81" w:rsidRDefault="007867D1" w:rsidP="00AB5A7B">
            <w:pPr>
              <w:pStyle w:val="2vidutinistinklelis1"/>
              <w:widowControl w:val="0"/>
              <w:jc w:val="both"/>
              <w:rPr>
                <w:i/>
                <w:iCs/>
              </w:rPr>
            </w:pPr>
            <w:r w:rsidRPr="004F7C81">
              <w:t>2)</w:t>
            </w:r>
            <w:r w:rsidR="00643FE3" w:rsidRPr="004F7C81">
              <w:t xml:space="preserve"> </w:t>
            </w:r>
            <w:r w:rsidR="0018057F" w:rsidRPr="004F7C81">
              <w:t xml:space="preserve">scenos dekoracijų konstruktoriaus ar lygiavertę kvalifikaciją arba technologijų ar </w:t>
            </w:r>
            <w:r w:rsidR="005D7341" w:rsidRPr="004F7C81">
              <w:rPr>
                <w:iCs/>
              </w:rPr>
              <w:t xml:space="preserve">inžinerijos mokslų </w:t>
            </w:r>
            <w:r w:rsidR="0018057F" w:rsidRPr="004F7C81">
              <w:rPr>
                <w:iCs/>
              </w:rPr>
              <w:t xml:space="preserve">studijų krypčių grupės ar </w:t>
            </w:r>
            <w:r w:rsidR="009443E0" w:rsidRPr="004F7C81">
              <w:t xml:space="preserve">lygiavertį </w:t>
            </w:r>
            <w:r w:rsidR="0018057F" w:rsidRPr="004F7C81">
              <w:rPr>
                <w:iCs/>
              </w:rPr>
              <w:t xml:space="preserve">išsilavinimą, arba </w:t>
            </w:r>
            <w:r w:rsidR="0018057F" w:rsidRPr="004F7C81">
              <w:t xml:space="preserve">ne mažesnę kaip 3 metų scenos dekoracijų konstruktoriaus profesinės veiklos patirtį. </w:t>
            </w:r>
          </w:p>
        </w:tc>
      </w:tr>
    </w:tbl>
    <w:p w:rsidR="00526753" w:rsidRPr="004F7C81" w:rsidRDefault="00526753" w:rsidP="00AB5A7B">
      <w:pPr>
        <w:widowControl w:val="0"/>
      </w:pPr>
    </w:p>
    <w:p w:rsidR="001353A1" w:rsidRPr="004F7C81" w:rsidRDefault="001353A1" w:rsidP="00AB5A7B">
      <w:pPr>
        <w:widowControl w:val="0"/>
      </w:pPr>
    </w:p>
    <w:p w:rsidR="00626375" w:rsidRPr="004F7C81" w:rsidRDefault="00C579B8" w:rsidP="00AB5A7B">
      <w:pPr>
        <w:widowControl w:val="0"/>
        <w:rPr>
          <w:b/>
        </w:rPr>
      </w:pPr>
      <w:r w:rsidRPr="004F7C81">
        <w:rPr>
          <w:b/>
        </w:rPr>
        <w:t>Modulio</w:t>
      </w:r>
      <w:r w:rsidR="00A82BC9" w:rsidRPr="004F7C81">
        <w:rPr>
          <w:b/>
        </w:rPr>
        <w:t xml:space="preserve"> </w:t>
      </w:r>
      <w:r w:rsidRPr="004F7C81">
        <w:rPr>
          <w:b/>
        </w:rPr>
        <w:t>pavadinimas</w:t>
      </w:r>
      <w:r w:rsidR="00A82BC9" w:rsidRPr="004F7C81">
        <w:rPr>
          <w:b/>
        </w:rPr>
        <w:t xml:space="preserve"> </w:t>
      </w:r>
      <w:r w:rsidRPr="004F7C81">
        <w:rPr>
          <w:b/>
        </w:rPr>
        <w:t>–</w:t>
      </w:r>
      <w:r w:rsidR="00A82BC9" w:rsidRPr="004F7C81">
        <w:rPr>
          <w:b/>
        </w:rPr>
        <w:t xml:space="preserve"> </w:t>
      </w:r>
      <w:r w:rsidR="007D4C3D" w:rsidRPr="004F7C81">
        <w:rPr>
          <w:b/>
        </w:rPr>
        <w:t>„</w:t>
      </w:r>
      <w:r w:rsidR="007D4C3D" w:rsidRPr="004F7C81">
        <w:rPr>
          <w:rFonts w:eastAsia="Arial Unicode MS"/>
          <w:b/>
          <w:shd w:val="clear" w:color="auto" w:fill="FFFFFF"/>
        </w:rPr>
        <w:t>Scenos</w:t>
      </w:r>
      <w:r w:rsidR="00A82BC9" w:rsidRPr="004F7C81">
        <w:rPr>
          <w:rFonts w:eastAsia="Arial Unicode MS"/>
          <w:b/>
          <w:shd w:val="clear" w:color="auto" w:fill="FFFFFF"/>
        </w:rPr>
        <w:t xml:space="preserve"> </w:t>
      </w:r>
      <w:r w:rsidR="007D4C3D" w:rsidRPr="004F7C81">
        <w:rPr>
          <w:rFonts w:eastAsia="Arial Unicode MS"/>
          <w:b/>
          <w:shd w:val="clear" w:color="auto" w:fill="FFFFFF"/>
        </w:rPr>
        <w:t>objekto</w:t>
      </w:r>
      <w:r w:rsidR="00A82BC9" w:rsidRPr="004F7C81">
        <w:rPr>
          <w:rFonts w:eastAsia="Arial Unicode MS"/>
          <w:b/>
          <w:shd w:val="clear" w:color="auto" w:fill="FFFFFF"/>
        </w:rPr>
        <w:t xml:space="preserve"> </w:t>
      </w:r>
      <w:r w:rsidR="007D4C3D" w:rsidRPr="004F7C81">
        <w:rPr>
          <w:rFonts w:eastAsia="Arial Unicode MS"/>
          <w:b/>
          <w:shd w:val="clear" w:color="auto" w:fill="FFFFFF"/>
        </w:rPr>
        <w:t>mechanizmo,</w:t>
      </w:r>
      <w:r w:rsidR="00A82BC9" w:rsidRPr="004F7C81">
        <w:rPr>
          <w:rFonts w:eastAsia="Arial Unicode MS"/>
          <w:b/>
          <w:shd w:val="clear" w:color="auto" w:fill="FFFFFF"/>
        </w:rPr>
        <w:t xml:space="preserve"> </w:t>
      </w:r>
      <w:r w:rsidR="007D4C3D" w:rsidRPr="004F7C81">
        <w:rPr>
          <w:rFonts w:eastAsia="Arial Unicode MS"/>
          <w:b/>
          <w:shd w:val="clear" w:color="auto" w:fill="FFFFFF"/>
        </w:rPr>
        <w:t>konstrukcijos</w:t>
      </w:r>
      <w:r w:rsidR="00A82BC9" w:rsidRPr="004F7C81">
        <w:rPr>
          <w:rFonts w:eastAsia="Arial Unicode MS"/>
          <w:b/>
          <w:shd w:val="clear" w:color="auto" w:fill="FFFFFF"/>
        </w:rPr>
        <w:t xml:space="preserve"> </w:t>
      </w:r>
      <w:r w:rsidR="007D4C3D" w:rsidRPr="004F7C81">
        <w:rPr>
          <w:rFonts w:eastAsia="Arial Unicode MS"/>
          <w:b/>
          <w:shd w:val="clear" w:color="auto" w:fill="FFFFFF"/>
        </w:rPr>
        <w:t>gamyba</w:t>
      </w:r>
      <w:r w:rsidRPr="004F7C8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4F7C81" w:rsidRPr="004F7C81" w:rsidTr="00A82BC9">
        <w:trPr>
          <w:trHeight w:val="57"/>
          <w:jc w:val="center"/>
        </w:trPr>
        <w:tc>
          <w:tcPr>
            <w:tcW w:w="947" w:type="pct"/>
          </w:tcPr>
          <w:p w:rsidR="00FB2768" w:rsidRPr="004F7C81" w:rsidRDefault="00FB2768" w:rsidP="00AB5A7B">
            <w:pPr>
              <w:pStyle w:val="Betarp"/>
              <w:widowControl w:val="0"/>
            </w:pPr>
            <w:r w:rsidRPr="004F7C81">
              <w:t>Valstybinis</w:t>
            </w:r>
            <w:r w:rsidR="00A82BC9" w:rsidRPr="004F7C81">
              <w:t xml:space="preserve"> </w:t>
            </w:r>
            <w:r w:rsidRPr="004F7C81">
              <w:t>kodas</w:t>
            </w:r>
          </w:p>
        </w:tc>
        <w:tc>
          <w:tcPr>
            <w:tcW w:w="4053" w:type="pct"/>
            <w:gridSpan w:val="2"/>
          </w:tcPr>
          <w:p w:rsidR="00FB2768" w:rsidRPr="004F7C81" w:rsidRDefault="00AB5A7B" w:rsidP="00AB5A7B">
            <w:pPr>
              <w:pStyle w:val="Betarp"/>
              <w:widowControl w:val="0"/>
            </w:pPr>
            <w:r w:rsidRPr="00AA7B5D">
              <w:t>402120016</w:t>
            </w:r>
          </w:p>
        </w:tc>
      </w:tr>
      <w:tr w:rsidR="004F7C81" w:rsidRPr="004F7C81" w:rsidTr="00A82BC9">
        <w:trPr>
          <w:trHeight w:val="57"/>
          <w:jc w:val="center"/>
        </w:trPr>
        <w:tc>
          <w:tcPr>
            <w:tcW w:w="947" w:type="pct"/>
          </w:tcPr>
          <w:p w:rsidR="00E7309B" w:rsidRPr="004F7C81" w:rsidRDefault="00E7309B" w:rsidP="00AB5A7B">
            <w:pPr>
              <w:pStyle w:val="Betarp"/>
              <w:widowControl w:val="0"/>
            </w:pPr>
            <w:r w:rsidRPr="004F7C81">
              <w:t>Modulio</w:t>
            </w:r>
            <w:r w:rsidR="00A82BC9" w:rsidRPr="004F7C81">
              <w:t xml:space="preserve"> </w:t>
            </w:r>
            <w:r w:rsidR="006402C2" w:rsidRPr="004F7C81">
              <w:t>LTKS</w:t>
            </w:r>
            <w:r w:rsidR="00A82BC9" w:rsidRPr="004F7C81">
              <w:t xml:space="preserve"> </w:t>
            </w:r>
            <w:r w:rsidRPr="004F7C81">
              <w:t>lygis</w:t>
            </w:r>
          </w:p>
        </w:tc>
        <w:tc>
          <w:tcPr>
            <w:tcW w:w="4053" w:type="pct"/>
            <w:gridSpan w:val="2"/>
          </w:tcPr>
          <w:p w:rsidR="00E7309B" w:rsidRPr="004F7C81" w:rsidRDefault="007D4C3D" w:rsidP="00AB5A7B">
            <w:pPr>
              <w:pStyle w:val="Betarp"/>
              <w:widowControl w:val="0"/>
            </w:pPr>
            <w:r w:rsidRPr="004F7C81">
              <w:t>IV</w:t>
            </w:r>
          </w:p>
        </w:tc>
      </w:tr>
      <w:tr w:rsidR="004F7C81" w:rsidRPr="004F7C81" w:rsidTr="00A82BC9">
        <w:trPr>
          <w:trHeight w:val="57"/>
          <w:jc w:val="center"/>
        </w:trPr>
        <w:tc>
          <w:tcPr>
            <w:tcW w:w="947" w:type="pct"/>
          </w:tcPr>
          <w:p w:rsidR="00FB2768" w:rsidRPr="004F7C81" w:rsidRDefault="00FB2768" w:rsidP="00AB5A7B">
            <w:pPr>
              <w:pStyle w:val="Betarp"/>
              <w:widowControl w:val="0"/>
            </w:pPr>
            <w:r w:rsidRPr="004F7C81">
              <w:t>Apimtis</w:t>
            </w:r>
            <w:r w:rsidR="00A82BC9" w:rsidRPr="004F7C81">
              <w:t xml:space="preserve"> </w:t>
            </w:r>
            <w:r w:rsidR="00592AFC" w:rsidRPr="004F7C81">
              <w:t>mokymosi</w:t>
            </w:r>
            <w:r w:rsidR="00A82BC9" w:rsidRPr="004F7C81">
              <w:t xml:space="preserve"> </w:t>
            </w:r>
            <w:r w:rsidRPr="004F7C81">
              <w:t>kreditais</w:t>
            </w:r>
          </w:p>
        </w:tc>
        <w:tc>
          <w:tcPr>
            <w:tcW w:w="4053" w:type="pct"/>
            <w:gridSpan w:val="2"/>
          </w:tcPr>
          <w:p w:rsidR="00FB2768" w:rsidRPr="004F7C81" w:rsidRDefault="007D4C3D" w:rsidP="00AB5A7B">
            <w:pPr>
              <w:pStyle w:val="Betarp"/>
              <w:widowControl w:val="0"/>
            </w:pPr>
            <w:r w:rsidRPr="004F7C81">
              <w:t>15</w:t>
            </w:r>
          </w:p>
        </w:tc>
      </w:tr>
      <w:tr w:rsidR="004F7C81" w:rsidRPr="004F7C81" w:rsidTr="00A82BC9">
        <w:trPr>
          <w:trHeight w:val="57"/>
          <w:jc w:val="center"/>
        </w:trPr>
        <w:tc>
          <w:tcPr>
            <w:tcW w:w="947" w:type="pct"/>
          </w:tcPr>
          <w:p w:rsidR="008E694F" w:rsidRPr="004F7C81" w:rsidRDefault="008E694F" w:rsidP="00AB5A7B">
            <w:pPr>
              <w:pStyle w:val="Betarp"/>
              <w:widowControl w:val="0"/>
            </w:pPr>
            <w:r w:rsidRPr="004F7C81">
              <w:t>Asmens</w:t>
            </w:r>
            <w:r w:rsidR="00A82BC9" w:rsidRPr="004F7C81">
              <w:t xml:space="preserve"> </w:t>
            </w:r>
            <w:r w:rsidRPr="004F7C81">
              <w:t>pasirengimo</w:t>
            </w:r>
            <w:r w:rsidR="00A82BC9" w:rsidRPr="004F7C81">
              <w:t xml:space="preserve"> </w:t>
            </w:r>
            <w:r w:rsidRPr="004F7C81">
              <w:t>mokytis</w:t>
            </w:r>
            <w:r w:rsidR="00A82BC9" w:rsidRPr="004F7C81">
              <w:t xml:space="preserve"> </w:t>
            </w:r>
            <w:r w:rsidRPr="004F7C81">
              <w:t>modulyje</w:t>
            </w:r>
            <w:r w:rsidR="00A82BC9" w:rsidRPr="004F7C81">
              <w:t xml:space="preserve"> </w:t>
            </w:r>
            <w:r w:rsidRPr="004F7C81">
              <w:t>reikalavimai</w:t>
            </w:r>
            <w:r w:rsidR="00A82BC9" w:rsidRPr="004F7C81">
              <w:t xml:space="preserve"> </w:t>
            </w:r>
            <w:r w:rsidRPr="004F7C81">
              <w:t>(jei</w:t>
            </w:r>
            <w:r w:rsidR="00A82BC9" w:rsidRPr="004F7C81">
              <w:t xml:space="preserve"> </w:t>
            </w:r>
            <w:r w:rsidRPr="004F7C81">
              <w:t>taikoma)</w:t>
            </w:r>
          </w:p>
        </w:tc>
        <w:tc>
          <w:tcPr>
            <w:tcW w:w="4053" w:type="pct"/>
            <w:gridSpan w:val="2"/>
          </w:tcPr>
          <w:p w:rsidR="003F0541" w:rsidRPr="004F7C81" w:rsidRDefault="003F0541" w:rsidP="00AB5A7B">
            <w:pPr>
              <w:pStyle w:val="Betarp"/>
              <w:widowControl w:val="0"/>
            </w:pPr>
            <w:r w:rsidRPr="004F7C81">
              <w:t>Netaikoma</w:t>
            </w:r>
          </w:p>
        </w:tc>
      </w:tr>
      <w:tr w:rsidR="004F7C81" w:rsidRPr="004F7C81" w:rsidTr="00AB5A7B">
        <w:trPr>
          <w:trHeight w:val="57"/>
          <w:jc w:val="center"/>
        </w:trPr>
        <w:tc>
          <w:tcPr>
            <w:tcW w:w="947" w:type="pct"/>
            <w:shd w:val="clear" w:color="auto" w:fill="F2F2F2"/>
          </w:tcPr>
          <w:p w:rsidR="00FB2768" w:rsidRPr="004F7C81" w:rsidRDefault="00FB2768" w:rsidP="00AB5A7B">
            <w:pPr>
              <w:pStyle w:val="Betarp"/>
              <w:widowControl w:val="0"/>
              <w:rPr>
                <w:bCs/>
                <w:iCs/>
              </w:rPr>
            </w:pPr>
            <w:r w:rsidRPr="004F7C81">
              <w:t>Kompetencijos</w:t>
            </w:r>
          </w:p>
        </w:tc>
        <w:tc>
          <w:tcPr>
            <w:tcW w:w="1174" w:type="pct"/>
            <w:shd w:val="clear" w:color="auto" w:fill="F2F2F2"/>
          </w:tcPr>
          <w:p w:rsidR="00FB2768" w:rsidRPr="004F7C81" w:rsidRDefault="00FB2768" w:rsidP="00AB5A7B">
            <w:pPr>
              <w:pStyle w:val="Betarp"/>
              <w:widowControl w:val="0"/>
              <w:rPr>
                <w:bCs/>
                <w:iCs/>
              </w:rPr>
            </w:pPr>
            <w:r w:rsidRPr="004F7C81">
              <w:rPr>
                <w:bCs/>
                <w:iCs/>
              </w:rPr>
              <w:t>Mokymosi</w:t>
            </w:r>
            <w:r w:rsidR="00A82BC9" w:rsidRPr="004F7C81">
              <w:rPr>
                <w:bCs/>
                <w:iCs/>
              </w:rPr>
              <w:t xml:space="preserve"> </w:t>
            </w:r>
            <w:r w:rsidRPr="004F7C81">
              <w:rPr>
                <w:bCs/>
                <w:iCs/>
              </w:rPr>
              <w:t>rezultatai</w:t>
            </w:r>
          </w:p>
        </w:tc>
        <w:tc>
          <w:tcPr>
            <w:tcW w:w="2879" w:type="pct"/>
            <w:shd w:val="clear" w:color="auto" w:fill="F2F2F2"/>
          </w:tcPr>
          <w:p w:rsidR="00FB2768" w:rsidRPr="004F7C81" w:rsidRDefault="00FB2768" w:rsidP="00AB5A7B">
            <w:pPr>
              <w:pStyle w:val="Betarp"/>
              <w:widowControl w:val="0"/>
              <w:rPr>
                <w:bCs/>
                <w:iCs/>
              </w:rPr>
            </w:pPr>
            <w:r w:rsidRPr="004F7C81">
              <w:rPr>
                <w:bCs/>
                <w:iCs/>
              </w:rPr>
              <w:t>Rekomenduojamas</w:t>
            </w:r>
            <w:r w:rsidR="00A82BC9" w:rsidRPr="004F7C81">
              <w:rPr>
                <w:bCs/>
                <w:iCs/>
              </w:rPr>
              <w:t xml:space="preserve"> </w:t>
            </w:r>
            <w:r w:rsidRPr="004F7C81">
              <w:rPr>
                <w:bCs/>
                <w:iCs/>
              </w:rPr>
              <w:t>turinys</w:t>
            </w:r>
            <w:r w:rsidR="00A82BC9" w:rsidRPr="004F7C81">
              <w:rPr>
                <w:bCs/>
                <w:iCs/>
              </w:rPr>
              <w:t xml:space="preserve"> </w:t>
            </w:r>
            <w:r w:rsidRPr="004F7C81">
              <w:rPr>
                <w:bCs/>
                <w:iCs/>
              </w:rPr>
              <w:t>mokymosi</w:t>
            </w:r>
            <w:r w:rsidR="00A82BC9" w:rsidRPr="004F7C81">
              <w:rPr>
                <w:bCs/>
                <w:iCs/>
              </w:rPr>
              <w:t xml:space="preserve"> </w:t>
            </w:r>
            <w:r w:rsidRPr="004F7C81">
              <w:rPr>
                <w:bCs/>
                <w:iCs/>
              </w:rPr>
              <w:t>rezultatams</w:t>
            </w:r>
            <w:r w:rsidR="00A82BC9" w:rsidRPr="004F7C81">
              <w:rPr>
                <w:bCs/>
                <w:iCs/>
              </w:rPr>
              <w:t xml:space="preserve"> </w:t>
            </w:r>
            <w:r w:rsidRPr="004F7C81">
              <w:rPr>
                <w:bCs/>
                <w:iCs/>
              </w:rPr>
              <w:t>pasiekti</w:t>
            </w:r>
          </w:p>
        </w:tc>
      </w:tr>
      <w:tr w:rsidR="004F7C81" w:rsidRPr="004F7C81" w:rsidTr="00AB5A7B">
        <w:trPr>
          <w:trHeight w:val="57"/>
          <w:jc w:val="center"/>
        </w:trPr>
        <w:tc>
          <w:tcPr>
            <w:tcW w:w="947" w:type="pct"/>
            <w:vMerge w:val="restart"/>
          </w:tcPr>
          <w:p w:rsidR="00E03C10" w:rsidRPr="004F7C81" w:rsidRDefault="00DF01F1" w:rsidP="00AB5A7B">
            <w:pPr>
              <w:widowControl w:val="0"/>
              <w:rPr>
                <w:rFonts w:eastAsia="Arial Unicode MS"/>
              </w:rPr>
            </w:pPr>
            <w:r w:rsidRPr="004F7C81">
              <w:rPr>
                <w:rFonts w:eastAsia="Arial Unicode MS"/>
              </w:rPr>
              <w:t>1.</w:t>
            </w:r>
            <w:r w:rsidR="00A82BC9" w:rsidRPr="004F7C81">
              <w:rPr>
                <w:rFonts w:eastAsia="Arial Unicode MS"/>
              </w:rPr>
              <w:t xml:space="preserve"> </w:t>
            </w:r>
            <w:r w:rsidRPr="004F7C81">
              <w:rPr>
                <w:rFonts w:eastAsia="Arial Unicode MS"/>
              </w:rPr>
              <w:t>Gaminti</w:t>
            </w:r>
            <w:r w:rsidR="00A82BC9" w:rsidRPr="004F7C81">
              <w:rPr>
                <w:rFonts w:eastAsia="Arial Unicode MS"/>
              </w:rPr>
              <w:t xml:space="preserve"> </w:t>
            </w:r>
            <w:r w:rsidRPr="004F7C81">
              <w:rPr>
                <w:rFonts w:eastAsia="Arial Unicode MS"/>
              </w:rPr>
              <w:t>mechaninius</w:t>
            </w:r>
            <w:r w:rsidR="00A82BC9" w:rsidRPr="004F7C81">
              <w:rPr>
                <w:rFonts w:eastAsia="Arial Unicode MS"/>
              </w:rPr>
              <w:t xml:space="preserve"> </w:t>
            </w:r>
            <w:r w:rsidRPr="004F7C81">
              <w:rPr>
                <w:rFonts w:eastAsia="Arial Unicode MS"/>
              </w:rPr>
              <w:t>scenos</w:t>
            </w:r>
            <w:r w:rsidR="00A82BC9" w:rsidRPr="004F7C81">
              <w:rPr>
                <w:rFonts w:eastAsia="Arial Unicode MS"/>
              </w:rPr>
              <w:t xml:space="preserve"> </w:t>
            </w:r>
            <w:r w:rsidRPr="004F7C81">
              <w:rPr>
                <w:rFonts w:eastAsia="Arial Unicode MS"/>
              </w:rPr>
              <w:t>objektus</w:t>
            </w:r>
            <w:r w:rsidR="00A82BC9" w:rsidRPr="004F7C81">
              <w:rPr>
                <w:rFonts w:eastAsia="Arial Unicode MS"/>
              </w:rPr>
              <w:t>.</w:t>
            </w:r>
          </w:p>
        </w:tc>
        <w:tc>
          <w:tcPr>
            <w:tcW w:w="1174" w:type="pct"/>
          </w:tcPr>
          <w:p w:rsidR="00DF01F1" w:rsidRPr="004F7C81" w:rsidRDefault="00DF01F1" w:rsidP="00AB5A7B">
            <w:pPr>
              <w:widowControl w:val="0"/>
              <w:spacing w:line="254" w:lineRule="auto"/>
            </w:pPr>
            <w:r w:rsidRPr="004F7C81">
              <w:t>1.1.</w:t>
            </w:r>
            <w:r w:rsidR="00A82BC9" w:rsidRPr="004F7C81">
              <w:t xml:space="preserve"> </w:t>
            </w:r>
            <w:r w:rsidRPr="004F7C81">
              <w:t>Išmanyti</w:t>
            </w:r>
            <w:r w:rsidR="00A82BC9" w:rsidRPr="004F7C81">
              <w:t xml:space="preserve"> </w:t>
            </w:r>
            <w:r w:rsidRPr="004F7C81">
              <w:t>scenos</w:t>
            </w:r>
            <w:r w:rsidR="00A82BC9" w:rsidRPr="004F7C81">
              <w:t xml:space="preserve"> </w:t>
            </w:r>
            <w:r w:rsidRPr="004F7C81">
              <w:t>objekto</w:t>
            </w:r>
            <w:r w:rsidR="00A82BC9" w:rsidRPr="004F7C81">
              <w:t xml:space="preserve"> </w:t>
            </w:r>
            <w:r w:rsidRPr="004F7C81">
              <w:t>mechanizmo</w:t>
            </w:r>
            <w:r w:rsidR="00A82BC9" w:rsidRPr="004F7C81">
              <w:t xml:space="preserve"> </w:t>
            </w:r>
            <w:r w:rsidRPr="004F7C81">
              <w:t>gaminimo</w:t>
            </w:r>
            <w:r w:rsidR="00A82BC9" w:rsidRPr="004F7C81">
              <w:t xml:space="preserve"> </w:t>
            </w:r>
            <w:r w:rsidRPr="004F7C81">
              <w:t>medžiagų</w:t>
            </w:r>
            <w:r w:rsidR="00A82BC9" w:rsidRPr="004F7C81">
              <w:t xml:space="preserve"> </w:t>
            </w:r>
            <w:r w:rsidRPr="004F7C81">
              <w:t>specifiką.</w:t>
            </w:r>
          </w:p>
        </w:tc>
        <w:tc>
          <w:tcPr>
            <w:tcW w:w="2879" w:type="pct"/>
          </w:tcPr>
          <w:p w:rsidR="0000701F" w:rsidRPr="004F7C81" w:rsidRDefault="0000701F" w:rsidP="00AB5A7B">
            <w:pPr>
              <w:pStyle w:val="prastasiniatinklio"/>
              <w:widowControl w:val="0"/>
              <w:spacing w:before="0" w:beforeAutospacing="0" w:after="0" w:afterAutospacing="0"/>
              <w:rPr>
                <w:lang w:val="lt-LT"/>
              </w:rPr>
            </w:pPr>
            <w:r w:rsidRPr="004F7C81">
              <w:rPr>
                <w:b/>
                <w:bCs/>
                <w:lang w:val="lt-LT"/>
              </w:rPr>
              <w:t>Tema.</w:t>
            </w:r>
            <w:r w:rsidR="00A82BC9" w:rsidRPr="004F7C81">
              <w:rPr>
                <w:lang w:val="lt-LT"/>
              </w:rPr>
              <w:t xml:space="preserve"> </w:t>
            </w:r>
            <w:r w:rsidR="000847A5" w:rsidRPr="004F7C81">
              <w:rPr>
                <w:b/>
                <w:i/>
                <w:lang w:val="lt-LT"/>
              </w:rPr>
              <w:t>S</w:t>
            </w:r>
            <w:r w:rsidR="008461C6" w:rsidRPr="004F7C81">
              <w:rPr>
                <w:b/>
                <w:bCs/>
                <w:i/>
                <w:iCs/>
                <w:lang w:val="lt-LT"/>
              </w:rPr>
              <w:t xml:space="preserve">cenos objektų </w:t>
            </w:r>
            <w:r w:rsidRPr="004F7C81">
              <w:rPr>
                <w:b/>
                <w:bCs/>
                <w:i/>
                <w:iCs/>
                <w:lang w:val="lt-LT"/>
              </w:rPr>
              <w:t>gamyboje</w:t>
            </w:r>
            <w:r w:rsidR="00A82BC9" w:rsidRPr="004F7C81">
              <w:rPr>
                <w:b/>
                <w:bCs/>
                <w:i/>
                <w:iCs/>
                <w:lang w:val="lt-LT"/>
              </w:rPr>
              <w:t xml:space="preserve"> </w:t>
            </w:r>
            <w:r w:rsidRPr="004F7C81">
              <w:rPr>
                <w:b/>
                <w:bCs/>
                <w:i/>
                <w:iCs/>
                <w:lang w:val="lt-LT"/>
              </w:rPr>
              <w:t>naudojamų</w:t>
            </w:r>
            <w:r w:rsidR="00A82BC9" w:rsidRPr="004F7C81">
              <w:rPr>
                <w:b/>
                <w:bCs/>
                <w:i/>
                <w:iCs/>
                <w:lang w:val="lt-LT"/>
              </w:rPr>
              <w:t xml:space="preserve"> </w:t>
            </w:r>
            <w:r w:rsidRPr="004F7C81">
              <w:rPr>
                <w:b/>
                <w:bCs/>
                <w:i/>
                <w:iCs/>
                <w:lang w:val="lt-LT"/>
              </w:rPr>
              <w:t>medžiagų</w:t>
            </w:r>
            <w:r w:rsidR="00A82BC9" w:rsidRPr="004F7C81">
              <w:rPr>
                <w:b/>
                <w:bCs/>
                <w:i/>
                <w:iCs/>
                <w:lang w:val="lt-LT"/>
              </w:rPr>
              <w:t xml:space="preserve"> </w:t>
            </w:r>
            <w:r w:rsidRPr="004F7C81">
              <w:rPr>
                <w:b/>
                <w:bCs/>
                <w:i/>
                <w:iCs/>
                <w:lang w:val="lt-LT"/>
              </w:rPr>
              <w:t>charakteristikos</w:t>
            </w:r>
            <w:r w:rsidR="00422A46" w:rsidRPr="004F7C81">
              <w:rPr>
                <w:b/>
                <w:bCs/>
                <w:i/>
                <w:iCs/>
                <w:lang w:val="lt-LT"/>
              </w:rPr>
              <w:t xml:space="preserve"> </w:t>
            </w:r>
          </w:p>
          <w:p w:rsidR="0000701F" w:rsidRPr="004F7C81" w:rsidRDefault="0000701F" w:rsidP="00AB5A7B">
            <w:pPr>
              <w:pStyle w:val="prastasiniatinklio"/>
              <w:widowControl w:val="0"/>
              <w:numPr>
                <w:ilvl w:val="0"/>
                <w:numId w:val="45"/>
              </w:numPr>
              <w:spacing w:before="0" w:beforeAutospacing="0" w:after="0" w:afterAutospacing="0"/>
              <w:ind w:left="0" w:firstLine="0"/>
              <w:textAlignment w:val="baseline"/>
              <w:rPr>
                <w:lang w:val="lt-LT"/>
              </w:rPr>
            </w:pPr>
            <w:r w:rsidRPr="004F7C81">
              <w:rPr>
                <w:lang w:val="lt-LT"/>
              </w:rPr>
              <w:t>Deformacijai</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smūgiams</w:t>
            </w:r>
            <w:r w:rsidR="00A82BC9" w:rsidRPr="004F7C81">
              <w:rPr>
                <w:lang w:val="lt-LT"/>
              </w:rPr>
              <w:t xml:space="preserve"> </w:t>
            </w:r>
            <w:r w:rsidRPr="004F7C81">
              <w:rPr>
                <w:lang w:val="lt-LT"/>
              </w:rPr>
              <w:t>atsparios</w:t>
            </w:r>
            <w:r w:rsidR="00A82BC9" w:rsidRPr="004F7C81">
              <w:rPr>
                <w:lang w:val="lt-LT"/>
              </w:rPr>
              <w:t xml:space="preserve"> </w:t>
            </w:r>
            <w:r w:rsidRPr="004F7C81">
              <w:rPr>
                <w:lang w:val="lt-LT"/>
              </w:rPr>
              <w:t>medžiagos</w:t>
            </w:r>
          </w:p>
          <w:p w:rsidR="0000701F" w:rsidRPr="004F7C81" w:rsidRDefault="0000701F" w:rsidP="00AB5A7B">
            <w:pPr>
              <w:pStyle w:val="prastasiniatinklio"/>
              <w:widowControl w:val="0"/>
              <w:numPr>
                <w:ilvl w:val="0"/>
                <w:numId w:val="45"/>
              </w:numPr>
              <w:spacing w:before="0" w:beforeAutospacing="0" w:after="0" w:afterAutospacing="0"/>
              <w:ind w:left="0" w:firstLine="0"/>
              <w:textAlignment w:val="baseline"/>
              <w:rPr>
                <w:lang w:val="lt-LT"/>
              </w:rPr>
            </w:pPr>
            <w:r w:rsidRPr="004F7C81">
              <w:rPr>
                <w:lang w:val="lt-LT"/>
              </w:rPr>
              <w:t>Medžiagos</w:t>
            </w:r>
            <w:r w:rsidR="00A82BC9" w:rsidRPr="004F7C81">
              <w:rPr>
                <w:lang w:val="lt-LT"/>
              </w:rPr>
              <w:t xml:space="preserve"> </w:t>
            </w:r>
            <w:r w:rsidRPr="004F7C81">
              <w:rPr>
                <w:lang w:val="lt-LT"/>
              </w:rPr>
              <w:t>atsparios</w:t>
            </w:r>
            <w:r w:rsidR="00A82BC9" w:rsidRPr="004F7C81">
              <w:rPr>
                <w:lang w:val="lt-LT"/>
              </w:rPr>
              <w:t xml:space="preserve"> </w:t>
            </w:r>
            <w:r w:rsidRPr="004F7C81">
              <w:rPr>
                <w:lang w:val="lt-LT"/>
              </w:rPr>
              <w:t>drėgmės</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cheminiam</w:t>
            </w:r>
            <w:r w:rsidR="00A82BC9" w:rsidRPr="004F7C81">
              <w:rPr>
                <w:lang w:val="lt-LT"/>
              </w:rPr>
              <w:t xml:space="preserve"> </w:t>
            </w:r>
            <w:r w:rsidRPr="004F7C81">
              <w:rPr>
                <w:lang w:val="lt-LT"/>
              </w:rPr>
              <w:t>poveikiui</w:t>
            </w:r>
          </w:p>
          <w:p w:rsidR="0000701F" w:rsidRPr="004F7C81" w:rsidRDefault="0000701F" w:rsidP="00AB5A7B">
            <w:pPr>
              <w:pStyle w:val="prastasiniatinklio"/>
              <w:widowControl w:val="0"/>
              <w:numPr>
                <w:ilvl w:val="0"/>
                <w:numId w:val="45"/>
              </w:numPr>
              <w:spacing w:before="0" w:beforeAutospacing="0" w:after="0" w:afterAutospacing="0"/>
              <w:ind w:left="0" w:firstLine="0"/>
              <w:textAlignment w:val="baseline"/>
              <w:rPr>
                <w:lang w:val="lt-LT"/>
              </w:rPr>
            </w:pPr>
            <w:r w:rsidRPr="004F7C81">
              <w:rPr>
                <w:lang w:val="lt-LT"/>
              </w:rPr>
              <w:t>Ugniai</w:t>
            </w:r>
            <w:r w:rsidR="00A82BC9" w:rsidRPr="004F7C81">
              <w:rPr>
                <w:lang w:val="lt-LT"/>
              </w:rPr>
              <w:t xml:space="preserve"> </w:t>
            </w:r>
            <w:r w:rsidRPr="004F7C81">
              <w:rPr>
                <w:lang w:val="lt-LT"/>
              </w:rPr>
              <w:t>atsparios</w:t>
            </w:r>
            <w:r w:rsidR="00A82BC9" w:rsidRPr="004F7C81">
              <w:rPr>
                <w:lang w:val="lt-LT"/>
              </w:rPr>
              <w:t xml:space="preserve"> </w:t>
            </w:r>
            <w:r w:rsidRPr="004F7C81">
              <w:rPr>
                <w:lang w:val="lt-LT"/>
              </w:rPr>
              <w:t>medžiagos</w:t>
            </w:r>
          </w:p>
          <w:p w:rsidR="00DF01F1" w:rsidRPr="004F7C81" w:rsidRDefault="0000701F" w:rsidP="00AB5A7B">
            <w:pPr>
              <w:pStyle w:val="prastasiniatinklio"/>
              <w:widowControl w:val="0"/>
              <w:numPr>
                <w:ilvl w:val="0"/>
                <w:numId w:val="45"/>
              </w:numPr>
              <w:spacing w:before="0" w:beforeAutospacing="0" w:after="0" w:afterAutospacing="0"/>
              <w:ind w:left="0" w:firstLine="0"/>
              <w:textAlignment w:val="baseline"/>
              <w:rPr>
                <w:lang w:val="lt-LT"/>
              </w:rPr>
            </w:pPr>
            <w:r w:rsidRPr="004F7C81">
              <w:rPr>
                <w:lang w:val="lt-LT" w:eastAsia="lt-LT"/>
              </w:rPr>
              <w:t>Šviečiančios</w:t>
            </w:r>
            <w:r w:rsidR="00A82BC9" w:rsidRPr="004F7C81">
              <w:rPr>
                <w:lang w:val="lt-LT" w:eastAsia="lt-LT"/>
              </w:rPr>
              <w:t xml:space="preserve"> </w:t>
            </w:r>
            <w:r w:rsidRPr="004F7C81">
              <w:rPr>
                <w:lang w:val="lt-LT" w:eastAsia="lt-LT"/>
              </w:rPr>
              <w:t>ir</w:t>
            </w:r>
            <w:r w:rsidR="00A82BC9" w:rsidRPr="004F7C81">
              <w:rPr>
                <w:lang w:val="lt-LT" w:eastAsia="lt-LT"/>
              </w:rPr>
              <w:t xml:space="preserve"> </w:t>
            </w:r>
            <w:r w:rsidRPr="004F7C81">
              <w:rPr>
                <w:lang w:val="lt-LT" w:eastAsia="lt-LT"/>
              </w:rPr>
              <w:t>šviesą</w:t>
            </w:r>
            <w:r w:rsidR="00A82BC9" w:rsidRPr="004F7C81">
              <w:rPr>
                <w:lang w:val="lt-LT" w:eastAsia="lt-LT"/>
              </w:rPr>
              <w:t xml:space="preserve"> </w:t>
            </w:r>
            <w:r w:rsidRPr="004F7C81">
              <w:rPr>
                <w:lang w:val="lt-LT" w:eastAsia="lt-LT"/>
              </w:rPr>
              <w:t>atspindinčios</w:t>
            </w:r>
            <w:r w:rsidR="00A82BC9" w:rsidRPr="004F7C81">
              <w:rPr>
                <w:lang w:val="lt-LT" w:eastAsia="lt-LT"/>
              </w:rPr>
              <w:t xml:space="preserve"> </w:t>
            </w:r>
            <w:r w:rsidRPr="004F7C81">
              <w:rPr>
                <w:lang w:val="lt-LT" w:eastAsia="lt-LT"/>
              </w:rPr>
              <w:t>medžiagos</w:t>
            </w:r>
          </w:p>
        </w:tc>
      </w:tr>
      <w:tr w:rsidR="004F7C81" w:rsidRPr="004F7C81" w:rsidTr="00AB5A7B">
        <w:trPr>
          <w:trHeight w:val="57"/>
          <w:jc w:val="center"/>
        </w:trPr>
        <w:tc>
          <w:tcPr>
            <w:tcW w:w="947" w:type="pct"/>
            <w:vMerge/>
          </w:tcPr>
          <w:p w:rsidR="00DF01F1" w:rsidRPr="004F7C81" w:rsidRDefault="00DF01F1" w:rsidP="00AB5A7B">
            <w:pPr>
              <w:pStyle w:val="Betarp"/>
              <w:widowControl w:val="0"/>
            </w:pPr>
          </w:p>
        </w:tc>
        <w:tc>
          <w:tcPr>
            <w:tcW w:w="1174" w:type="pct"/>
          </w:tcPr>
          <w:p w:rsidR="00DF01F1" w:rsidRPr="004F7C81" w:rsidRDefault="00DF01F1" w:rsidP="00AB5A7B">
            <w:pPr>
              <w:widowControl w:val="0"/>
              <w:spacing w:line="254" w:lineRule="auto"/>
            </w:pPr>
            <w:r w:rsidRPr="004F7C81">
              <w:t>1.2.</w:t>
            </w:r>
            <w:r w:rsidR="00A82BC9" w:rsidRPr="004F7C81">
              <w:t xml:space="preserve"> </w:t>
            </w:r>
            <w:r w:rsidRPr="004F7C81">
              <w:t>Išmanyti</w:t>
            </w:r>
            <w:r w:rsidR="00A82BC9" w:rsidRPr="004F7C81">
              <w:t xml:space="preserve"> </w:t>
            </w:r>
            <w:r w:rsidRPr="004F7C81">
              <w:t>darbuotojų</w:t>
            </w:r>
            <w:r w:rsidR="00A82BC9" w:rsidRPr="004F7C81">
              <w:t xml:space="preserve"> </w:t>
            </w:r>
            <w:r w:rsidRPr="004F7C81">
              <w:t>saugos</w:t>
            </w:r>
            <w:r w:rsidR="00A82BC9" w:rsidRPr="004F7C81">
              <w:t xml:space="preserve"> </w:t>
            </w:r>
            <w:r w:rsidRPr="004F7C81">
              <w:t>ir</w:t>
            </w:r>
            <w:r w:rsidR="00A82BC9" w:rsidRPr="004F7C81">
              <w:t xml:space="preserve"> </w:t>
            </w:r>
            <w:r w:rsidRPr="004F7C81">
              <w:t>sveikatos</w:t>
            </w:r>
            <w:r w:rsidR="00A82BC9" w:rsidRPr="004F7C81">
              <w:t xml:space="preserve"> </w:t>
            </w:r>
            <w:r w:rsidRPr="004F7C81">
              <w:t>reikalavimus,</w:t>
            </w:r>
            <w:r w:rsidR="00A82BC9" w:rsidRPr="004F7C81">
              <w:t xml:space="preserve"> </w:t>
            </w:r>
            <w:r w:rsidRPr="004F7C81">
              <w:t>keliamus</w:t>
            </w:r>
            <w:r w:rsidR="00A82BC9" w:rsidRPr="004F7C81">
              <w:t xml:space="preserve"> </w:t>
            </w:r>
            <w:r w:rsidRPr="004F7C81">
              <w:t>darbo</w:t>
            </w:r>
            <w:r w:rsidR="00A82BC9" w:rsidRPr="004F7C81">
              <w:t xml:space="preserve"> </w:t>
            </w:r>
            <w:r w:rsidRPr="004F7C81">
              <w:t>vietoje</w:t>
            </w:r>
            <w:r w:rsidR="00A82BC9" w:rsidRPr="004F7C81">
              <w:t xml:space="preserve"> </w:t>
            </w:r>
            <w:r w:rsidRPr="004F7C81">
              <w:t>gaminant</w:t>
            </w:r>
            <w:r w:rsidR="00A82BC9" w:rsidRPr="004F7C81">
              <w:t xml:space="preserve"> </w:t>
            </w:r>
            <w:r w:rsidRPr="004F7C81">
              <w:t>mechaninius</w:t>
            </w:r>
            <w:r w:rsidR="00A82BC9" w:rsidRPr="004F7C81">
              <w:t xml:space="preserve"> </w:t>
            </w:r>
            <w:r w:rsidRPr="004F7C81">
              <w:t>scenos</w:t>
            </w:r>
            <w:r w:rsidR="00A82BC9" w:rsidRPr="004F7C81">
              <w:t xml:space="preserve"> </w:t>
            </w:r>
            <w:r w:rsidRPr="004F7C81">
              <w:t>objektus.</w:t>
            </w:r>
          </w:p>
        </w:tc>
        <w:tc>
          <w:tcPr>
            <w:tcW w:w="2879" w:type="pct"/>
          </w:tcPr>
          <w:p w:rsidR="00A649C8" w:rsidRPr="004F7C81" w:rsidRDefault="00A649C8" w:rsidP="00AB5A7B">
            <w:pPr>
              <w:pStyle w:val="prastasiniatinklio"/>
              <w:widowControl w:val="0"/>
              <w:spacing w:before="0" w:beforeAutospacing="0" w:after="0" w:afterAutospacing="0"/>
              <w:rPr>
                <w:b/>
                <w:bCs/>
                <w:i/>
                <w:iCs/>
                <w:lang w:val="lt-LT"/>
              </w:rPr>
            </w:pPr>
            <w:r w:rsidRPr="004F7C81">
              <w:rPr>
                <w:b/>
                <w:bCs/>
                <w:lang w:val="lt-LT"/>
              </w:rPr>
              <w:t>Tema.</w:t>
            </w:r>
            <w:r w:rsidR="00A82BC9" w:rsidRPr="004F7C81">
              <w:rPr>
                <w:lang w:val="lt-LT"/>
              </w:rPr>
              <w:t xml:space="preserve"> </w:t>
            </w:r>
            <w:r w:rsidR="00E735A3" w:rsidRPr="004F7C81">
              <w:rPr>
                <w:b/>
                <w:bCs/>
                <w:i/>
                <w:iCs/>
                <w:lang w:val="lt-LT"/>
              </w:rPr>
              <w:t>Saugumo</w:t>
            </w:r>
            <w:r w:rsidR="00A82BC9" w:rsidRPr="004F7C81">
              <w:rPr>
                <w:b/>
                <w:bCs/>
                <w:i/>
                <w:iCs/>
                <w:lang w:val="lt-LT"/>
              </w:rPr>
              <w:t xml:space="preserve"> </w:t>
            </w:r>
            <w:r w:rsidR="00E735A3" w:rsidRPr="004F7C81">
              <w:rPr>
                <w:b/>
                <w:bCs/>
                <w:i/>
                <w:iCs/>
                <w:lang w:val="lt-LT"/>
              </w:rPr>
              <w:t>reikalavimai,</w:t>
            </w:r>
            <w:r w:rsidR="00A82BC9" w:rsidRPr="004F7C81">
              <w:rPr>
                <w:b/>
                <w:i/>
                <w:lang w:val="lt-LT"/>
              </w:rPr>
              <w:t xml:space="preserve"> </w:t>
            </w:r>
            <w:r w:rsidR="00E735A3" w:rsidRPr="004F7C81">
              <w:rPr>
                <w:b/>
                <w:i/>
                <w:lang w:val="lt-LT"/>
              </w:rPr>
              <w:t>gaminant</w:t>
            </w:r>
            <w:r w:rsidR="00A82BC9" w:rsidRPr="004F7C81">
              <w:rPr>
                <w:b/>
                <w:i/>
                <w:lang w:val="lt-LT"/>
              </w:rPr>
              <w:t xml:space="preserve"> </w:t>
            </w:r>
            <w:r w:rsidR="00E735A3" w:rsidRPr="004F7C81">
              <w:rPr>
                <w:b/>
                <w:i/>
                <w:lang w:val="lt-LT"/>
              </w:rPr>
              <w:t>mechaninius</w:t>
            </w:r>
            <w:r w:rsidR="00A82BC9" w:rsidRPr="004F7C81">
              <w:rPr>
                <w:b/>
                <w:i/>
                <w:lang w:val="lt-LT"/>
              </w:rPr>
              <w:t xml:space="preserve"> </w:t>
            </w:r>
            <w:r w:rsidR="00E735A3" w:rsidRPr="004F7C81">
              <w:rPr>
                <w:b/>
                <w:i/>
                <w:lang w:val="lt-LT"/>
              </w:rPr>
              <w:t>scenos</w:t>
            </w:r>
            <w:r w:rsidR="00A82BC9" w:rsidRPr="004F7C81">
              <w:rPr>
                <w:b/>
                <w:i/>
                <w:lang w:val="lt-LT"/>
              </w:rPr>
              <w:t xml:space="preserve"> </w:t>
            </w:r>
            <w:r w:rsidR="00E735A3" w:rsidRPr="004F7C81">
              <w:rPr>
                <w:b/>
                <w:i/>
                <w:lang w:val="lt-LT"/>
              </w:rPr>
              <w:t>objektus</w:t>
            </w:r>
            <w:r w:rsidR="00422A46" w:rsidRPr="004F7C81">
              <w:rPr>
                <w:b/>
                <w:i/>
                <w:lang w:val="lt-LT"/>
              </w:rPr>
              <w:t xml:space="preserve"> </w:t>
            </w:r>
          </w:p>
          <w:p w:rsidR="00A82BC9" w:rsidRPr="004F7C81" w:rsidRDefault="00A649C8" w:rsidP="00AB5A7B">
            <w:pPr>
              <w:pStyle w:val="prastasiniatinklio"/>
              <w:widowControl w:val="0"/>
              <w:numPr>
                <w:ilvl w:val="0"/>
                <w:numId w:val="43"/>
              </w:numPr>
              <w:spacing w:before="0" w:beforeAutospacing="0" w:after="0" w:afterAutospacing="0"/>
              <w:ind w:left="0" w:firstLine="0"/>
              <w:textAlignment w:val="baseline"/>
              <w:rPr>
                <w:lang w:val="lt-LT"/>
              </w:rPr>
            </w:pPr>
            <w:r w:rsidRPr="004F7C81">
              <w:rPr>
                <w:lang w:val="lt-LT"/>
              </w:rPr>
              <w:t>Pagrindin</w:t>
            </w:r>
            <w:r w:rsidR="004C44B2" w:rsidRPr="004F7C81">
              <w:rPr>
                <w:lang w:val="lt-LT"/>
              </w:rPr>
              <w:t>i</w:t>
            </w:r>
            <w:r w:rsidRPr="004F7C81">
              <w:rPr>
                <w:lang w:val="lt-LT"/>
              </w:rPr>
              <w:t>ai</w:t>
            </w:r>
            <w:r w:rsidR="00A82BC9" w:rsidRPr="004F7C81">
              <w:rPr>
                <w:lang w:val="lt-LT"/>
              </w:rPr>
              <w:t xml:space="preserve"> </w:t>
            </w:r>
            <w:r w:rsidRPr="004F7C81">
              <w:rPr>
                <w:lang w:val="lt-LT"/>
              </w:rPr>
              <w:t>ES</w:t>
            </w:r>
            <w:r w:rsidR="00A82BC9" w:rsidRPr="004F7C81">
              <w:rPr>
                <w:lang w:val="lt-LT"/>
              </w:rPr>
              <w:t xml:space="preserve"> </w:t>
            </w:r>
            <w:r w:rsidR="00E735A3" w:rsidRPr="004F7C81">
              <w:rPr>
                <w:lang w:val="lt-LT"/>
              </w:rPr>
              <w:t>reikalavimai,</w:t>
            </w:r>
            <w:r w:rsidR="00A82BC9" w:rsidRPr="004F7C81">
              <w:rPr>
                <w:lang w:val="lt-LT"/>
              </w:rPr>
              <w:t xml:space="preserve"> </w:t>
            </w:r>
            <w:r w:rsidR="00E735A3" w:rsidRPr="004F7C81">
              <w:rPr>
                <w:lang w:val="lt-LT"/>
              </w:rPr>
              <w:t>gaminant</w:t>
            </w:r>
            <w:r w:rsidR="00A82BC9" w:rsidRPr="004F7C81">
              <w:rPr>
                <w:lang w:val="lt-LT"/>
              </w:rPr>
              <w:t xml:space="preserve"> </w:t>
            </w:r>
            <w:r w:rsidR="00E735A3" w:rsidRPr="004F7C81">
              <w:rPr>
                <w:lang w:val="lt-LT"/>
              </w:rPr>
              <w:t>mechaninius</w:t>
            </w:r>
            <w:r w:rsidR="00A82BC9" w:rsidRPr="004F7C81">
              <w:rPr>
                <w:lang w:val="lt-LT"/>
              </w:rPr>
              <w:t xml:space="preserve"> </w:t>
            </w:r>
            <w:r w:rsidR="00E735A3" w:rsidRPr="004F7C81">
              <w:rPr>
                <w:lang w:val="lt-LT"/>
              </w:rPr>
              <w:t>scenos</w:t>
            </w:r>
            <w:r w:rsidR="00A82BC9" w:rsidRPr="004F7C81">
              <w:rPr>
                <w:lang w:val="lt-LT"/>
              </w:rPr>
              <w:t xml:space="preserve"> </w:t>
            </w:r>
            <w:r w:rsidR="00E735A3" w:rsidRPr="004F7C81">
              <w:rPr>
                <w:lang w:val="lt-LT"/>
              </w:rPr>
              <w:t>objektus</w:t>
            </w:r>
          </w:p>
          <w:p w:rsidR="00A82BC9" w:rsidRPr="004F7C81" w:rsidRDefault="00A649C8" w:rsidP="00AB5A7B">
            <w:pPr>
              <w:pStyle w:val="prastasiniatinklio"/>
              <w:widowControl w:val="0"/>
              <w:numPr>
                <w:ilvl w:val="0"/>
                <w:numId w:val="43"/>
              </w:numPr>
              <w:spacing w:before="0" w:beforeAutospacing="0" w:after="0" w:afterAutospacing="0"/>
              <w:ind w:left="0" w:firstLine="0"/>
              <w:textAlignment w:val="baseline"/>
              <w:rPr>
                <w:lang w:val="lt-LT"/>
              </w:rPr>
            </w:pPr>
            <w:r w:rsidRPr="004F7C81">
              <w:rPr>
                <w:lang w:val="lt-LT"/>
              </w:rPr>
              <w:t>Pag</w:t>
            </w:r>
            <w:r w:rsidR="00E735A3" w:rsidRPr="004F7C81">
              <w:rPr>
                <w:lang w:val="lt-LT"/>
              </w:rPr>
              <w:t>rindiniai</w:t>
            </w:r>
            <w:r w:rsidR="00A82BC9" w:rsidRPr="004F7C81">
              <w:rPr>
                <w:lang w:val="lt-LT"/>
              </w:rPr>
              <w:t xml:space="preserve"> </w:t>
            </w:r>
            <w:r w:rsidR="00E735A3" w:rsidRPr="004F7C81">
              <w:rPr>
                <w:lang w:val="lt-LT"/>
              </w:rPr>
              <w:t>Lietuvos</w:t>
            </w:r>
            <w:r w:rsidR="00A82BC9" w:rsidRPr="004F7C81">
              <w:rPr>
                <w:lang w:val="lt-LT"/>
              </w:rPr>
              <w:t xml:space="preserve"> </w:t>
            </w:r>
            <w:r w:rsidR="00E735A3" w:rsidRPr="004F7C81">
              <w:rPr>
                <w:lang w:val="lt-LT"/>
              </w:rPr>
              <w:t>reikalavimai,</w:t>
            </w:r>
            <w:r w:rsidR="00A82BC9" w:rsidRPr="004F7C81">
              <w:rPr>
                <w:lang w:val="lt-LT"/>
              </w:rPr>
              <w:t xml:space="preserve"> </w:t>
            </w:r>
            <w:r w:rsidR="00E735A3" w:rsidRPr="004F7C81">
              <w:rPr>
                <w:lang w:val="lt-LT"/>
              </w:rPr>
              <w:t>gaminant</w:t>
            </w:r>
            <w:r w:rsidR="00A82BC9" w:rsidRPr="004F7C81">
              <w:rPr>
                <w:lang w:val="lt-LT"/>
              </w:rPr>
              <w:t xml:space="preserve"> </w:t>
            </w:r>
            <w:r w:rsidR="00E735A3" w:rsidRPr="004F7C81">
              <w:rPr>
                <w:lang w:val="lt-LT"/>
              </w:rPr>
              <w:t>mechaninius</w:t>
            </w:r>
            <w:r w:rsidR="00A82BC9" w:rsidRPr="004F7C81">
              <w:rPr>
                <w:lang w:val="lt-LT"/>
              </w:rPr>
              <w:t xml:space="preserve"> </w:t>
            </w:r>
            <w:r w:rsidR="00E735A3" w:rsidRPr="004F7C81">
              <w:rPr>
                <w:lang w:val="lt-LT"/>
              </w:rPr>
              <w:t>scenos</w:t>
            </w:r>
            <w:r w:rsidR="00A82BC9" w:rsidRPr="004F7C81">
              <w:rPr>
                <w:lang w:val="lt-LT"/>
              </w:rPr>
              <w:t xml:space="preserve"> </w:t>
            </w:r>
            <w:r w:rsidR="00E735A3" w:rsidRPr="004F7C81">
              <w:rPr>
                <w:lang w:val="lt-LT"/>
              </w:rPr>
              <w:t>objektus</w:t>
            </w:r>
          </w:p>
          <w:p w:rsidR="00A82BC9" w:rsidRPr="004F7C81" w:rsidRDefault="00A649C8" w:rsidP="00AB5A7B">
            <w:pPr>
              <w:pStyle w:val="prastasiniatinklio"/>
              <w:widowControl w:val="0"/>
              <w:spacing w:before="0" w:beforeAutospacing="0" w:after="0" w:afterAutospacing="0"/>
              <w:rPr>
                <w:b/>
                <w:bCs/>
                <w:i/>
                <w:iCs/>
                <w:lang w:val="lt-LT"/>
              </w:rPr>
            </w:pPr>
            <w:r w:rsidRPr="004F7C81">
              <w:rPr>
                <w:b/>
                <w:bCs/>
                <w:lang w:val="lt-LT"/>
              </w:rPr>
              <w:t>Tema.</w:t>
            </w:r>
            <w:r w:rsidR="00A82BC9" w:rsidRPr="004F7C81">
              <w:rPr>
                <w:lang w:val="lt-LT"/>
              </w:rPr>
              <w:t xml:space="preserve"> </w:t>
            </w:r>
            <w:r w:rsidR="00E735A3" w:rsidRPr="004F7C81">
              <w:rPr>
                <w:b/>
                <w:bCs/>
                <w:i/>
                <w:iCs/>
                <w:lang w:val="lt-LT"/>
              </w:rPr>
              <w:t>Saugumo</w:t>
            </w:r>
            <w:r w:rsidR="00A82BC9" w:rsidRPr="004F7C81">
              <w:rPr>
                <w:b/>
                <w:bCs/>
                <w:i/>
                <w:iCs/>
                <w:lang w:val="lt-LT"/>
              </w:rPr>
              <w:t xml:space="preserve"> </w:t>
            </w:r>
            <w:r w:rsidR="00E735A3" w:rsidRPr="004F7C81">
              <w:rPr>
                <w:b/>
                <w:bCs/>
                <w:i/>
                <w:iCs/>
                <w:lang w:val="lt-LT"/>
              </w:rPr>
              <w:t>reikalavimai</w:t>
            </w:r>
            <w:r w:rsidR="00A82BC9" w:rsidRPr="004F7C81">
              <w:rPr>
                <w:b/>
                <w:bCs/>
                <w:i/>
                <w:iCs/>
                <w:lang w:val="lt-LT"/>
              </w:rPr>
              <w:t xml:space="preserve"> </w:t>
            </w:r>
            <w:r w:rsidR="006833D2" w:rsidRPr="004F7C81">
              <w:rPr>
                <w:b/>
                <w:bCs/>
                <w:i/>
                <w:iCs/>
                <w:lang w:val="lt-LT"/>
              </w:rPr>
              <w:t>mechaninių scenos objekto gamybos medžiagoms</w:t>
            </w:r>
          </w:p>
          <w:p w:rsidR="00A649C8" w:rsidRPr="004F7C81" w:rsidRDefault="00A649C8" w:rsidP="00AB5A7B">
            <w:pPr>
              <w:pStyle w:val="prastasiniatinklio"/>
              <w:widowControl w:val="0"/>
              <w:numPr>
                <w:ilvl w:val="0"/>
                <w:numId w:val="44"/>
              </w:numPr>
              <w:spacing w:before="0" w:beforeAutospacing="0" w:after="0" w:afterAutospacing="0"/>
              <w:ind w:left="0" w:firstLine="0"/>
              <w:textAlignment w:val="baseline"/>
              <w:rPr>
                <w:lang w:val="lt-LT"/>
              </w:rPr>
            </w:pPr>
            <w:r w:rsidRPr="004F7C81">
              <w:rPr>
                <w:lang w:val="lt-LT"/>
              </w:rPr>
              <w:t>Taršos</w:t>
            </w:r>
            <w:r w:rsidR="00A82BC9" w:rsidRPr="004F7C81">
              <w:rPr>
                <w:lang w:val="lt-LT"/>
              </w:rPr>
              <w:t xml:space="preserve"> </w:t>
            </w:r>
            <w:r w:rsidRPr="004F7C81">
              <w:rPr>
                <w:lang w:val="lt-LT"/>
              </w:rPr>
              <w:t>normos</w:t>
            </w:r>
          </w:p>
          <w:p w:rsidR="00A649C8" w:rsidRPr="004F7C81" w:rsidRDefault="00A649C8" w:rsidP="00AB5A7B">
            <w:pPr>
              <w:pStyle w:val="prastasiniatinklio"/>
              <w:widowControl w:val="0"/>
              <w:numPr>
                <w:ilvl w:val="0"/>
                <w:numId w:val="44"/>
              </w:numPr>
              <w:spacing w:before="0" w:beforeAutospacing="0" w:after="0" w:afterAutospacing="0"/>
              <w:ind w:left="0" w:firstLine="0"/>
              <w:textAlignment w:val="baseline"/>
              <w:rPr>
                <w:lang w:val="lt-LT"/>
              </w:rPr>
            </w:pPr>
            <w:r w:rsidRPr="004F7C81">
              <w:rPr>
                <w:lang w:val="lt-LT"/>
              </w:rPr>
              <w:t>Ekologinių</w:t>
            </w:r>
            <w:r w:rsidR="00A82BC9" w:rsidRPr="004F7C81">
              <w:rPr>
                <w:lang w:val="lt-LT"/>
              </w:rPr>
              <w:t xml:space="preserve"> </w:t>
            </w:r>
            <w:r w:rsidRPr="004F7C81">
              <w:rPr>
                <w:lang w:val="lt-LT"/>
              </w:rPr>
              <w:t>naujų</w:t>
            </w:r>
            <w:r w:rsidR="00A465F0" w:rsidRPr="004F7C81">
              <w:rPr>
                <w:lang w:val="lt-LT"/>
              </w:rPr>
              <w:t xml:space="preserve"> ir </w:t>
            </w:r>
            <w:r w:rsidR="00A465F0" w:rsidRPr="004F7C81">
              <w:rPr>
                <w:rStyle w:val="Numatytasispastraiposriftas1"/>
                <w:bCs/>
                <w:lang w:val="lt-LT"/>
              </w:rPr>
              <w:t>iš antrinių žaliavų perdirbtų medžiagų</w:t>
            </w:r>
            <w:r w:rsidR="00A82BC9" w:rsidRPr="004F7C81">
              <w:rPr>
                <w:lang w:val="lt-LT"/>
              </w:rPr>
              <w:t xml:space="preserve"> </w:t>
            </w:r>
            <w:r w:rsidRPr="004F7C81">
              <w:rPr>
                <w:lang w:val="lt-LT"/>
              </w:rPr>
              <w:t>gaminių</w:t>
            </w:r>
            <w:r w:rsidR="00A82BC9" w:rsidRPr="004F7C81">
              <w:rPr>
                <w:lang w:val="lt-LT"/>
              </w:rPr>
              <w:t xml:space="preserve"> </w:t>
            </w:r>
            <w:r w:rsidRPr="004F7C81">
              <w:rPr>
                <w:lang w:val="lt-LT"/>
              </w:rPr>
              <w:t>taikymas</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naudojimas</w:t>
            </w:r>
            <w:r w:rsidR="00A82BC9" w:rsidRPr="004F7C81">
              <w:rPr>
                <w:lang w:val="lt-LT"/>
              </w:rPr>
              <w:t xml:space="preserve"> </w:t>
            </w:r>
            <w:r w:rsidRPr="004F7C81">
              <w:rPr>
                <w:lang w:val="lt-LT"/>
              </w:rPr>
              <w:t>teatre</w:t>
            </w:r>
          </w:p>
          <w:p w:rsidR="00DF01F1" w:rsidRPr="004F7C81" w:rsidRDefault="00A649C8" w:rsidP="00AB5A7B">
            <w:pPr>
              <w:pStyle w:val="prastasiniatinklio"/>
              <w:widowControl w:val="0"/>
              <w:numPr>
                <w:ilvl w:val="0"/>
                <w:numId w:val="44"/>
              </w:numPr>
              <w:spacing w:before="0" w:beforeAutospacing="0" w:after="0" w:afterAutospacing="0"/>
              <w:ind w:left="0" w:firstLine="0"/>
              <w:textAlignment w:val="baseline"/>
              <w:rPr>
                <w:lang w:val="lt-LT"/>
              </w:rPr>
            </w:pPr>
            <w:r w:rsidRPr="004F7C81">
              <w:rPr>
                <w:lang w:val="lt-LT"/>
              </w:rPr>
              <w:t>Saugumo</w:t>
            </w:r>
            <w:r w:rsidR="00A82BC9" w:rsidRPr="004F7C81">
              <w:rPr>
                <w:lang w:val="lt-LT"/>
              </w:rPr>
              <w:t xml:space="preserve"> </w:t>
            </w:r>
            <w:r w:rsidRPr="004F7C81">
              <w:rPr>
                <w:lang w:val="lt-LT"/>
              </w:rPr>
              <w:t>priemonių</w:t>
            </w:r>
            <w:r w:rsidR="00A82BC9" w:rsidRPr="004F7C81">
              <w:rPr>
                <w:lang w:val="lt-LT"/>
              </w:rPr>
              <w:t xml:space="preserve"> </w:t>
            </w:r>
            <w:r w:rsidRPr="004F7C81">
              <w:rPr>
                <w:lang w:val="lt-LT"/>
              </w:rPr>
              <w:t>naudojimas</w:t>
            </w:r>
            <w:r w:rsidR="00A82BC9" w:rsidRPr="004F7C81">
              <w:rPr>
                <w:lang w:val="lt-LT"/>
              </w:rPr>
              <w:t xml:space="preserve"> </w:t>
            </w:r>
            <w:r w:rsidRPr="004F7C81">
              <w:rPr>
                <w:lang w:val="lt-LT"/>
              </w:rPr>
              <w:t>darbe</w:t>
            </w:r>
          </w:p>
        </w:tc>
      </w:tr>
      <w:tr w:rsidR="004F7C81" w:rsidRPr="004F7C81" w:rsidTr="00AB5A7B">
        <w:trPr>
          <w:trHeight w:val="57"/>
          <w:jc w:val="center"/>
        </w:trPr>
        <w:tc>
          <w:tcPr>
            <w:tcW w:w="947" w:type="pct"/>
            <w:vMerge/>
          </w:tcPr>
          <w:p w:rsidR="00DF01F1" w:rsidRPr="004F7C81" w:rsidRDefault="00DF01F1" w:rsidP="00AB5A7B">
            <w:pPr>
              <w:pStyle w:val="Betarp"/>
              <w:widowControl w:val="0"/>
            </w:pPr>
          </w:p>
        </w:tc>
        <w:tc>
          <w:tcPr>
            <w:tcW w:w="1174" w:type="pct"/>
          </w:tcPr>
          <w:p w:rsidR="00DF01F1" w:rsidRPr="004F7C81" w:rsidRDefault="00DF01F1" w:rsidP="00AB5A7B">
            <w:pPr>
              <w:widowControl w:val="0"/>
            </w:pPr>
            <w:r w:rsidRPr="004F7C81">
              <w:t>1.3.</w:t>
            </w:r>
            <w:r w:rsidR="00A82BC9" w:rsidRPr="004F7C81">
              <w:t xml:space="preserve"> </w:t>
            </w:r>
            <w:r w:rsidRPr="004F7C81">
              <w:rPr>
                <w:rFonts w:eastAsia="Arial Unicode MS"/>
              </w:rPr>
              <w:t>Organizuoti</w:t>
            </w:r>
            <w:r w:rsidR="00A82BC9" w:rsidRPr="004F7C81">
              <w:rPr>
                <w:rFonts w:eastAsia="Arial Unicode MS"/>
              </w:rPr>
              <w:t xml:space="preserve"> </w:t>
            </w:r>
            <w:r w:rsidRPr="004F7C81">
              <w:rPr>
                <w:rFonts w:eastAsia="Arial Unicode MS"/>
              </w:rPr>
              <w:t>scenos</w:t>
            </w:r>
            <w:r w:rsidR="00A82BC9" w:rsidRPr="004F7C81">
              <w:rPr>
                <w:rFonts w:eastAsia="Arial Unicode MS"/>
              </w:rPr>
              <w:t xml:space="preserve"> </w:t>
            </w:r>
            <w:r w:rsidRPr="004F7C81">
              <w:rPr>
                <w:rFonts w:eastAsia="Arial Unicode MS"/>
              </w:rPr>
              <w:t>objekto</w:t>
            </w:r>
            <w:r w:rsidR="00A82BC9" w:rsidRPr="004F7C81">
              <w:rPr>
                <w:rFonts w:eastAsia="Arial Unicode MS"/>
              </w:rPr>
              <w:t xml:space="preserve"> </w:t>
            </w:r>
            <w:r w:rsidRPr="004F7C81">
              <w:rPr>
                <w:rFonts w:eastAsia="Arial Unicode MS"/>
              </w:rPr>
              <w:t>gamybos</w:t>
            </w:r>
            <w:r w:rsidR="00A82BC9" w:rsidRPr="004F7C81">
              <w:rPr>
                <w:rFonts w:eastAsia="Arial Unicode MS"/>
              </w:rPr>
              <w:t xml:space="preserve"> </w:t>
            </w:r>
            <w:r w:rsidRPr="004F7C81">
              <w:rPr>
                <w:rFonts w:eastAsia="Arial Unicode MS"/>
              </w:rPr>
              <w:t>darbo</w:t>
            </w:r>
            <w:r w:rsidR="00A82BC9" w:rsidRPr="004F7C81">
              <w:rPr>
                <w:rFonts w:eastAsia="Arial Unicode MS"/>
              </w:rPr>
              <w:t xml:space="preserve"> </w:t>
            </w:r>
            <w:r w:rsidRPr="004F7C81">
              <w:rPr>
                <w:rFonts w:eastAsia="Arial Unicode MS"/>
              </w:rPr>
              <w:t>eigą.</w:t>
            </w:r>
          </w:p>
        </w:tc>
        <w:tc>
          <w:tcPr>
            <w:tcW w:w="2879" w:type="pct"/>
          </w:tcPr>
          <w:p w:rsidR="00DA55DB" w:rsidRPr="004F7C81" w:rsidRDefault="00DA55DB" w:rsidP="00AB5A7B">
            <w:pPr>
              <w:pStyle w:val="prastasiniatinklio"/>
              <w:widowControl w:val="0"/>
              <w:spacing w:before="0" w:beforeAutospacing="0" w:after="0" w:afterAutospacing="0"/>
              <w:rPr>
                <w:lang w:val="lt-LT"/>
              </w:rPr>
            </w:pPr>
            <w:r w:rsidRPr="004F7C81">
              <w:rPr>
                <w:b/>
                <w:bCs/>
                <w:lang w:val="lt-LT"/>
              </w:rPr>
              <w:t>Tema.</w:t>
            </w:r>
            <w:r w:rsidR="00A82BC9" w:rsidRPr="004F7C81">
              <w:rPr>
                <w:lang w:val="lt-LT"/>
              </w:rPr>
              <w:t xml:space="preserve"> </w:t>
            </w:r>
            <w:r w:rsidR="000847A5" w:rsidRPr="004F7C81">
              <w:rPr>
                <w:b/>
                <w:i/>
                <w:lang w:val="lt-LT"/>
              </w:rPr>
              <w:t>S</w:t>
            </w:r>
            <w:r w:rsidRPr="004F7C81">
              <w:rPr>
                <w:b/>
                <w:bCs/>
                <w:i/>
                <w:iCs/>
                <w:lang w:val="lt-LT"/>
              </w:rPr>
              <w:t>cenos</w:t>
            </w:r>
            <w:r w:rsidR="00A82BC9" w:rsidRPr="004F7C81">
              <w:rPr>
                <w:b/>
                <w:bCs/>
                <w:i/>
                <w:iCs/>
                <w:lang w:val="lt-LT"/>
              </w:rPr>
              <w:t xml:space="preserve"> </w:t>
            </w:r>
            <w:r w:rsidRPr="004F7C81">
              <w:rPr>
                <w:b/>
                <w:bCs/>
                <w:i/>
                <w:iCs/>
                <w:lang w:val="lt-LT"/>
              </w:rPr>
              <w:t>objekto</w:t>
            </w:r>
            <w:r w:rsidR="00A82BC9" w:rsidRPr="004F7C81">
              <w:rPr>
                <w:b/>
                <w:bCs/>
                <w:i/>
                <w:iCs/>
                <w:lang w:val="lt-LT"/>
              </w:rPr>
              <w:t xml:space="preserve"> </w:t>
            </w:r>
            <w:r w:rsidRPr="004F7C81">
              <w:rPr>
                <w:b/>
                <w:bCs/>
                <w:i/>
                <w:iCs/>
                <w:lang w:val="lt-LT"/>
              </w:rPr>
              <w:t>gamybos</w:t>
            </w:r>
            <w:r w:rsidR="00A82BC9" w:rsidRPr="004F7C81">
              <w:rPr>
                <w:b/>
                <w:bCs/>
                <w:i/>
                <w:iCs/>
                <w:lang w:val="lt-LT"/>
              </w:rPr>
              <w:t xml:space="preserve"> </w:t>
            </w:r>
            <w:r w:rsidRPr="004F7C81">
              <w:rPr>
                <w:b/>
                <w:bCs/>
                <w:i/>
                <w:iCs/>
                <w:lang w:val="lt-LT"/>
              </w:rPr>
              <w:t>etapai</w:t>
            </w:r>
          </w:p>
          <w:p w:rsidR="00DA55DB" w:rsidRPr="004F7C81" w:rsidRDefault="00DA55DB" w:rsidP="00AB5A7B">
            <w:pPr>
              <w:pStyle w:val="prastasiniatinklio"/>
              <w:widowControl w:val="0"/>
              <w:numPr>
                <w:ilvl w:val="0"/>
                <w:numId w:val="9"/>
              </w:numPr>
              <w:spacing w:before="0" w:beforeAutospacing="0" w:after="0" w:afterAutospacing="0"/>
              <w:ind w:left="0" w:firstLine="0"/>
              <w:textAlignment w:val="baseline"/>
              <w:rPr>
                <w:lang w:val="lt-LT"/>
              </w:rPr>
            </w:pPr>
            <w:r w:rsidRPr="004F7C81">
              <w:rPr>
                <w:lang w:val="lt-LT"/>
              </w:rPr>
              <w:t>Brėžinio</w:t>
            </w:r>
            <w:r w:rsidR="00A82BC9" w:rsidRPr="004F7C81">
              <w:rPr>
                <w:lang w:val="lt-LT"/>
              </w:rPr>
              <w:t xml:space="preserve"> </w:t>
            </w:r>
            <w:r w:rsidRPr="004F7C81">
              <w:rPr>
                <w:lang w:val="lt-LT"/>
              </w:rPr>
              <w:t>analizė,</w:t>
            </w:r>
            <w:r w:rsidR="00A82BC9" w:rsidRPr="004F7C81">
              <w:rPr>
                <w:lang w:val="lt-LT"/>
              </w:rPr>
              <w:t xml:space="preserve"> </w:t>
            </w:r>
            <w:r w:rsidRPr="004F7C81">
              <w:rPr>
                <w:lang w:val="lt-LT"/>
              </w:rPr>
              <w:t>mastelio</w:t>
            </w:r>
            <w:r w:rsidR="00A82BC9" w:rsidRPr="004F7C81">
              <w:rPr>
                <w:lang w:val="lt-LT"/>
              </w:rPr>
              <w:t xml:space="preserve"> </w:t>
            </w:r>
            <w:r w:rsidRPr="004F7C81">
              <w:rPr>
                <w:lang w:val="lt-LT"/>
              </w:rPr>
              <w:t>nustatymas</w:t>
            </w:r>
          </w:p>
          <w:p w:rsidR="00DA55DB" w:rsidRPr="004F7C81" w:rsidRDefault="00DA55DB" w:rsidP="00AB5A7B">
            <w:pPr>
              <w:pStyle w:val="prastasiniatinklio"/>
              <w:widowControl w:val="0"/>
              <w:numPr>
                <w:ilvl w:val="0"/>
                <w:numId w:val="9"/>
              </w:numPr>
              <w:spacing w:before="0" w:beforeAutospacing="0" w:after="0" w:afterAutospacing="0"/>
              <w:ind w:left="0" w:firstLine="0"/>
              <w:textAlignment w:val="baseline"/>
              <w:rPr>
                <w:lang w:val="lt-LT"/>
              </w:rPr>
            </w:pPr>
            <w:r w:rsidRPr="004F7C81">
              <w:rPr>
                <w:lang w:val="lt-LT"/>
              </w:rPr>
              <w:t>Gaminio</w:t>
            </w:r>
            <w:r w:rsidR="00A82BC9" w:rsidRPr="004F7C81">
              <w:rPr>
                <w:lang w:val="lt-LT"/>
              </w:rPr>
              <w:t xml:space="preserve"> </w:t>
            </w:r>
            <w:r w:rsidRPr="004F7C81">
              <w:rPr>
                <w:lang w:val="lt-LT"/>
              </w:rPr>
              <w:t>šablono</w:t>
            </w:r>
            <w:r w:rsidR="00A82BC9" w:rsidRPr="004F7C81">
              <w:rPr>
                <w:lang w:val="lt-LT"/>
              </w:rPr>
              <w:t xml:space="preserve"> </w:t>
            </w:r>
            <w:r w:rsidRPr="004F7C81">
              <w:rPr>
                <w:lang w:val="lt-LT"/>
              </w:rPr>
              <w:t>formos</w:t>
            </w:r>
            <w:r w:rsidR="00A82BC9" w:rsidRPr="004F7C81">
              <w:rPr>
                <w:lang w:val="lt-LT"/>
              </w:rPr>
              <w:t xml:space="preserve"> </w:t>
            </w:r>
            <w:r w:rsidRPr="004F7C81">
              <w:rPr>
                <w:lang w:val="lt-LT"/>
              </w:rPr>
              <w:t>didinimas</w:t>
            </w:r>
            <w:r w:rsidR="00A82BC9" w:rsidRPr="004F7C81">
              <w:rPr>
                <w:lang w:val="lt-LT"/>
              </w:rPr>
              <w:t xml:space="preserve"> </w:t>
            </w:r>
            <w:r w:rsidRPr="004F7C81">
              <w:rPr>
                <w:lang w:val="lt-LT"/>
              </w:rPr>
              <w:t>iki</w:t>
            </w:r>
            <w:r w:rsidR="00A82BC9" w:rsidRPr="004F7C81">
              <w:rPr>
                <w:lang w:val="lt-LT"/>
              </w:rPr>
              <w:t xml:space="preserve"> </w:t>
            </w:r>
            <w:r w:rsidRPr="004F7C81">
              <w:rPr>
                <w:lang w:val="lt-LT"/>
              </w:rPr>
              <w:t>realių</w:t>
            </w:r>
            <w:r w:rsidR="00A82BC9" w:rsidRPr="004F7C81">
              <w:rPr>
                <w:lang w:val="lt-LT"/>
              </w:rPr>
              <w:t xml:space="preserve"> </w:t>
            </w:r>
            <w:r w:rsidRPr="004F7C81">
              <w:rPr>
                <w:lang w:val="lt-LT"/>
              </w:rPr>
              <w:t>matmenų</w:t>
            </w:r>
          </w:p>
          <w:p w:rsidR="00DA55DB" w:rsidRPr="004F7C81" w:rsidRDefault="00DA55DB" w:rsidP="00AB5A7B">
            <w:pPr>
              <w:pStyle w:val="prastasiniatinklio"/>
              <w:widowControl w:val="0"/>
              <w:numPr>
                <w:ilvl w:val="0"/>
                <w:numId w:val="9"/>
              </w:numPr>
              <w:spacing w:before="0" w:beforeAutospacing="0" w:after="0" w:afterAutospacing="0"/>
              <w:ind w:left="0" w:firstLine="0"/>
              <w:textAlignment w:val="baseline"/>
              <w:rPr>
                <w:lang w:val="lt-LT"/>
              </w:rPr>
            </w:pPr>
            <w:r w:rsidRPr="004F7C81">
              <w:rPr>
                <w:lang w:val="lt-LT"/>
              </w:rPr>
              <w:t>Gaminio</w:t>
            </w:r>
            <w:r w:rsidR="00A82BC9" w:rsidRPr="004F7C81">
              <w:rPr>
                <w:lang w:val="lt-LT"/>
              </w:rPr>
              <w:t xml:space="preserve"> </w:t>
            </w:r>
            <w:r w:rsidRPr="004F7C81">
              <w:rPr>
                <w:lang w:val="lt-LT"/>
              </w:rPr>
              <w:t>medžiagos</w:t>
            </w:r>
            <w:r w:rsidR="00A82BC9" w:rsidRPr="004F7C81">
              <w:rPr>
                <w:lang w:val="lt-LT"/>
              </w:rPr>
              <w:t xml:space="preserve"> </w:t>
            </w:r>
            <w:r w:rsidRPr="004F7C81">
              <w:rPr>
                <w:lang w:val="lt-LT"/>
              </w:rPr>
              <w:t>parinkimas</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paruošimas</w:t>
            </w:r>
          </w:p>
          <w:p w:rsidR="00DA55DB" w:rsidRPr="004F7C81" w:rsidRDefault="00DA55DB" w:rsidP="00AB5A7B">
            <w:pPr>
              <w:pStyle w:val="prastasiniatinklio"/>
              <w:widowControl w:val="0"/>
              <w:numPr>
                <w:ilvl w:val="0"/>
                <w:numId w:val="9"/>
              </w:numPr>
              <w:spacing w:before="0" w:beforeAutospacing="0" w:after="0" w:afterAutospacing="0"/>
              <w:ind w:left="0" w:firstLine="0"/>
              <w:textAlignment w:val="baseline"/>
              <w:rPr>
                <w:lang w:val="lt-LT"/>
              </w:rPr>
            </w:pPr>
            <w:r w:rsidRPr="004F7C81">
              <w:rPr>
                <w:lang w:val="lt-LT"/>
              </w:rPr>
              <w:t>Formos</w:t>
            </w:r>
            <w:r w:rsidR="00A82BC9" w:rsidRPr="004F7C81">
              <w:rPr>
                <w:lang w:val="lt-LT"/>
              </w:rPr>
              <w:t xml:space="preserve"> </w:t>
            </w:r>
            <w:r w:rsidRPr="004F7C81">
              <w:rPr>
                <w:lang w:val="lt-LT"/>
              </w:rPr>
              <w:t>piešinio</w:t>
            </w:r>
            <w:r w:rsidR="00A82BC9" w:rsidRPr="004F7C81">
              <w:rPr>
                <w:lang w:val="lt-LT"/>
              </w:rPr>
              <w:t xml:space="preserve"> </w:t>
            </w:r>
            <w:r w:rsidRPr="004F7C81">
              <w:rPr>
                <w:lang w:val="lt-LT"/>
              </w:rPr>
              <w:t>perkėlimas</w:t>
            </w:r>
            <w:r w:rsidR="00A82BC9" w:rsidRPr="004F7C81">
              <w:rPr>
                <w:lang w:val="lt-LT"/>
              </w:rPr>
              <w:t xml:space="preserve"> </w:t>
            </w:r>
            <w:r w:rsidRPr="004F7C81">
              <w:rPr>
                <w:lang w:val="lt-LT"/>
              </w:rPr>
              <w:t>ant</w:t>
            </w:r>
            <w:r w:rsidR="00A82BC9" w:rsidRPr="004F7C81">
              <w:rPr>
                <w:lang w:val="lt-LT"/>
              </w:rPr>
              <w:t xml:space="preserve"> </w:t>
            </w:r>
            <w:r w:rsidRPr="004F7C81">
              <w:rPr>
                <w:lang w:val="lt-LT"/>
              </w:rPr>
              <w:t>medžiagos</w:t>
            </w:r>
          </w:p>
          <w:p w:rsidR="00DA55DB" w:rsidRPr="004F7C81" w:rsidRDefault="00DA55DB" w:rsidP="00AB5A7B">
            <w:pPr>
              <w:pStyle w:val="Betarp"/>
              <w:widowControl w:val="0"/>
              <w:numPr>
                <w:ilvl w:val="0"/>
                <w:numId w:val="9"/>
              </w:numPr>
              <w:ind w:left="0" w:firstLine="0"/>
            </w:pPr>
            <w:r w:rsidRPr="004F7C81">
              <w:t>Gaminio</w:t>
            </w:r>
            <w:r w:rsidR="00A82BC9" w:rsidRPr="004F7C81">
              <w:t xml:space="preserve"> </w:t>
            </w:r>
            <w:r w:rsidRPr="004F7C81">
              <w:t>kūrimo</w:t>
            </w:r>
            <w:r w:rsidR="00A82BC9" w:rsidRPr="004F7C81">
              <w:t xml:space="preserve"> </w:t>
            </w:r>
            <w:r w:rsidRPr="004F7C81">
              <w:t>įrankių</w:t>
            </w:r>
            <w:r w:rsidR="00A82BC9" w:rsidRPr="004F7C81">
              <w:t xml:space="preserve"> </w:t>
            </w:r>
            <w:r w:rsidRPr="004F7C81">
              <w:t>parinkimas</w:t>
            </w:r>
          </w:p>
          <w:p w:rsidR="00DA55DB" w:rsidRPr="004F7C81" w:rsidRDefault="00DA55DB" w:rsidP="00AB5A7B">
            <w:pPr>
              <w:pStyle w:val="prastasiniatinklio"/>
              <w:widowControl w:val="0"/>
              <w:spacing w:before="0" w:beforeAutospacing="0" w:after="0" w:afterAutospacing="0"/>
              <w:rPr>
                <w:b/>
                <w:bCs/>
                <w:i/>
                <w:iCs/>
                <w:lang w:val="lt-LT"/>
              </w:rPr>
            </w:pPr>
            <w:r w:rsidRPr="004F7C81">
              <w:rPr>
                <w:b/>
                <w:bCs/>
                <w:lang w:val="lt-LT"/>
              </w:rPr>
              <w:t>Tema</w:t>
            </w:r>
            <w:r w:rsidR="001B0767" w:rsidRPr="004F7C81">
              <w:rPr>
                <w:b/>
                <w:i/>
                <w:lang w:val="lt-LT"/>
              </w:rPr>
              <w:t xml:space="preserve"> </w:t>
            </w:r>
            <w:r w:rsidR="000847A5" w:rsidRPr="004F7C81">
              <w:rPr>
                <w:b/>
                <w:i/>
                <w:lang w:val="lt-LT"/>
              </w:rPr>
              <w:t>S</w:t>
            </w:r>
            <w:r w:rsidRPr="004F7C81">
              <w:rPr>
                <w:b/>
                <w:bCs/>
                <w:i/>
                <w:iCs/>
                <w:lang w:val="lt-LT"/>
              </w:rPr>
              <w:t>cenos</w:t>
            </w:r>
            <w:r w:rsidR="00A82BC9" w:rsidRPr="004F7C81">
              <w:rPr>
                <w:b/>
                <w:bCs/>
                <w:i/>
                <w:iCs/>
                <w:lang w:val="lt-LT"/>
              </w:rPr>
              <w:t xml:space="preserve"> </w:t>
            </w:r>
            <w:r w:rsidRPr="004F7C81">
              <w:rPr>
                <w:b/>
                <w:bCs/>
                <w:i/>
                <w:iCs/>
                <w:lang w:val="lt-LT"/>
              </w:rPr>
              <w:t>objekto</w:t>
            </w:r>
            <w:r w:rsidR="00A82BC9" w:rsidRPr="004F7C81">
              <w:rPr>
                <w:b/>
                <w:bCs/>
                <w:i/>
                <w:iCs/>
                <w:lang w:val="lt-LT"/>
              </w:rPr>
              <w:t xml:space="preserve"> </w:t>
            </w:r>
            <w:r w:rsidRPr="004F7C81">
              <w:rPr>
                <w:b/>
                <w:bCs/>
                <w:i/>
                <w:iCs/>
                <w:lang w:val="lt-LT"/>
              </w:rPr>
              <w:t>gamybos</w:t>
            </w:r>
            <w:r w:rsidR="00A82BC9" w:rsidRPr="004F7C81">
              <w:rPr>
                <w:b/>
                <w:bCs/>
                <w:i/>
                <w:iCs/>
                <w:lang w:val="lt-LT"/>
              </w:rPr>
              <w:t xml:space="preserve"> </w:t>
            </w:r>
            <w:r w:rsidRPr="004F7C81">
              <w:rPr>
                <w:b/>
                <w:bCs/>
                <w:i/>
                <w:iCs/>
                <w:lang w:val="lt-LT"/>
              </w:rPr>
              <w:t>metodai</w:t>
            </w:r>
          </w:p>
          <w:p w:rsidR="00DA55DB" w:rsidRPr="004F7C81" w:rsidRDefault="00007A96" w:rsidP="00AB5A7B">
            <w:pPr>
              <w:pStyle w:val="prastasiniatinklio"/>
              <w:widowControl w:val="0"/>
              <w:numPr>
                <w:ilvl w:val="0"/>
                <w:numId w:val="10"/>
              </w:numPr>
              <w:spacing w:before="0" w:beforeAutospacing="0" w:after="0" w:afterAutospacing="0"/>
              <w:ind w:left="0" w:firstLine="0"/>
              <w:rPr>
                <w:lang w:val="lt-LT"/>
              </w:rPr>
            </w:pPr>
            <w:r w:rsidRPr="004F7C81">
              <w:rPr>
                <w:lang w:val="lt-LT"/>
              </w:rPr>
              <w:t>G</w:t>
            </w:r>
            <w:r w:rsidR="00DA55DB" w:rsidRPr="004F7C81">
              <w:rPr>
                <w:lang w:val="lt-LT"/>
              </w:rPr>
              <w:t>amybos</w:t>
            </w:r>
            <w:r w:rsidR="00A82BC9" w:rsidRPr="004F7C81">
              <w:rPr>
                <w:lang w:val="lt-LT"/>
              </w:rPr>
              <w:t xml:space="preserve"> </w:t>
            </w:r>
            <w:r w:rsidR="00DA55DB" w:rsidRPr="004F7C81">
              <w:rPr>
                <w:lang w:val="lt-LT"/>
              </w:rPr>
              <w:t>ir</w:t>
            </w:r>
            <w:r w:rsidR="00A82BC9" w:rsidRPr="004F7C81">
              <w:rPr>
                <w:lang w:val="lt-LT"/>
              </w:rPr>
              <w:t xml:space="preserve"> </w:t>
            </w:r>
            <w:r w:rsidR="00DA55DB" w:rsidRPr="004F7C81">
              <w:rPr>
                <w:lang w:val="lt-LT"/>
              </w:rPr>
              <w:t>montavimo</w:t>
            </w:r>
            <w:r w:rsidR="00A82BC9" w:rsidRPr="004F7C81">
              <w:rPr>
                <w:lang w:val="lt-LT"/>
              </w:rPr>
              <w:t xml:space="preserve"> </w:t>
            </w:r>
            <w:r w:rsidR="00DA55DB" w:rsidRPr="004F7C81">
              <w:rPr>
                <w:lang w:val="lt-LT"/>
              </w:rPr>
              <w:t>eiliškum</w:t>
            </w:r>
            <w:r w:rsidR="00355F7A" w:rsidRPr="004F7C81">
              <w:rPr>
                <w:lang w:val="lt-LT"/>
              </w:rPr>
              <w:t>as</w:t>
            </w:r>
          </w:p>
          <w:p w:rsidR="00DA55DB" w:rsidRPr="004F7C81" w:rsidRDefault="00007A96" w:rsidP="00AB5A7B">
            <w:pPr>
              <w:pStyle w:val="prastasiniatinklio"/>
              <w:widowControl w:val="0"/>
              <w:numPr>
                <w:ilvl w:val="0"/>
                <w:numId w:val="10"/>
              </w:numPr>
              <w:spacing w:before="0" w:beforeAutospacing="0" w:after="0" w:afterAutospacing="0"/>
              <w:ind w:left="0" w:firstLine="0"/>
              <w:textAlignment w:val="baseline"/>
              <w:rPr>
                <w:lang w:val="lt-LT"/>
              </w:rPr>
            </w:pPr>
            <w:r w:rsidRPr="004F7C81">
              <w:rPr>
                <w:lang w:val="lt-LT"/>
              </w:rPr>
              <w:t>M</w:t>
            </w:r>
            <w:r w:rsidR="00DA55DB" w:rsidRPr="004F7C81">
              <w:rPr>
                <w:lang w:val="lt-LT"/>
              </w:rPr>
              <w:t>edinių</w:t>
            </w:r>
            <w:r w:rsidR="00A82BC9" w:rsidRPr="004F7C81">
              <w:rPr>
                <w:lang w:val="lt-LT"/>
              </w:rPr>
              <w:t xml:space="preserve"> </w:t>
            </w:r>
            <w:r w:rsidR="00DA55DB" w:rsidRPr="004F7C81">
              <w:rPr>
                <w:lang w:val="lt-LT"/>
              </w:rPr>
              <w:t>dalių</w:t>
            </w:r>
            <w:r w:rsidR="00A82BC9" w:rsidRPr="004F7C81">
              <w:rPr>
                <w:lang w:val="lt-LT"/>
              </w:rPr>
              <w:t xml:space="preserve"> </w:t>
            </w:r>
            <w:r w:rsidR="00DA55DB" w:rsidRPr="004F7C81">
              <w:rPr>
                <w:lang w:val="lt-LT"/>
              </w:rPr>
              <w:t>gamybos</w:t>
            </w:r>
            <w:r w:rsidR="00A82BC9" w:rsidRPr="004F7C81">
              <w:rPr>
                <w:lang w:val="lt-LT"/>
              </w:rPr>
              <w:t xml:space="preserve"> </w:t>
            </w:r>
            <w:r w:rsidR="00DA55DB" w:rsidRPr="004F7C81">
              <w:rPr>
                <w:lang w:val="lt-LT"/>
              </w:rPr>
              <w:t>techni</w:t>
            </w:r>
            <w:r w:rsidR="00D975FF" w:rsidRPr="004F7C81">
              <w:rPr>
                <w:lang w:val="lt-LT"/>
              </w:rPr>
              <w:t>k</w:t>
            </w:r>
            <w:r w:rsidR="00355F7A" w:rsidRPr="004F7C81">
              <w:rPr>
                <w:lang w:val="lt-LT"/>
              </w:rPr>
              <w:t>os</w:t>
            </w:r>
          </w:p>
          <w:p w:rsidR="00DA55DB" w:rsidRPr="004F7C81" w:rsidRDefault="00007A96" w:rsidP="00AB5A7B">
            <w:pPr>
              <w:pStyle w:val="prastasiniatinklio"/>
              <w:widowControl w:val="0"/>
              <w:numPr>
                <w:ilvl w:val="0"/>
                <w:numId w:val="10"/>
              </w:numPr>
              <w:spacing w:before="0" w:beforeAutospacing="0" w:after="0" w:afterAutospacing="0"/>
              <w:ind w:left="0" w:firstLine="0"/>
              <w:textAlignment w:val="baseline"/>
              <w:rPr>
                <w:lang w:val="lt-LT"/>
              </w:rPr>
            </w:pPr>
            <w:r w:rsidRPr="004F7C81">
              <w:rPr>
                <w:lang w:val="lt-LT"/>
              </w:rPr>
              <w:t>M</w:t>
            </w:r>
            <w:r w:rsidR="00DA55DB" w:rsidRPr="004F7C81">
              <w:rPr>
                <w:lang w:val="lt-LT"/>
              </w:rPr>
              <w:t>e</w:t>
            </w:r>
            <w:r w:rsidR="00D975FF" w:rsidRPr="004F7C81">
              <w:rPr>
                <w:lang w:val="lt-LT"/>
              </w:rPr>
              <w:t>talinių</w:t>
            </w:r>
            <w:r w:rsidR="00A82BC9" w:rsidRPr="004F7C81">
              <w:rPr>
                <w:lang w:val="lt-LT"/>
              </w:rPr>
              <w:t xml:space="preserve"> </w:t>
            </w:r>
            <w:r w:rsidR="00D975FF" w:rsidRPr="004F7C81">
              <w:rPr>
                <w:lang w:val="lt-LT"/>
              </w:rPr>
              <w:t>detalių</w:t>
            </w:r>
            <w:r w:rsidR="00A82BC9" w:rsidRPr="004F7C81">
              <w:rPr>
                <w:lang w:val="lt-LT"/>
              </w:rPr>
              <w:t xml:space="preserve"> </w:t>
            </w:r>
            <w:r w:rsidR="00D975FF" w:rsidRPr="004F7C81">
              <w:rPr>
                <w:lang w:val="lt-LT"/>
              </w:rPr>
              <w:t>gamybos</w:t>
            </w:r>
            <w:r w:rsidR="00A82BC9" w:rsidRPr="004F7C81">
              <w:rPr>
                <w:lang w:val="lt-LT"/>
              </w:rPr>
              <w:t xml:space="preserve"> </w:t>
            </w:r>
            <w:r w:rsidR="00D975FF" w:rsidRPr="004F7C81">
              <w:rPr>
                <w:lang w:val="lt-LT"/>
              </w:rPr>
              <w:t>metodai</w:t>
            </w:r>
          </w:p>
          <w:p w:rsidR="006264B5" w:rsidRPr="004F7C81" w:rsidRDefault="00DA55DB" w:rsidP="00AB5A7B">
            <w:pPr>
              <w:pStyle w:val="prastasiniatinklio"/>
              <w:widowControl w:val="0"/>
              <w:numPr>
                <w:ilvl w:val="0"/>
                <w:numId w:val="10"/>
              </w:numPr>
              <w:spacing w:before="0" w:beforeAutospacing="0" w:after="0" w:afterAutospacing="0"/>
              <w:ind w:left="0" w:firstLine="0"/>
              <w:textAlignment w:val="baseline"/>
              <w:rPr>
                <w:lang w:val="lt-LT"/>
              </w:rPr>
            </w:pPr>
            <w:r w:rsidRPr="004F7C81">
              <w:rPr>
                <w:lang w:val="lt-LT"/>
              </w:rPr>
              <w:t>Scenoje</w:t>
            </w:r>
            <w:r w:rsidR="00A82BC9" w:rsidRPr="004F7C81">
              <w:rPr>
                <w:lang w:val="lt-LT"/>
              </w:rPr>
              <w:t xml:space="preserve"> </w:t>
            </w:r>
            <w:r w:rsidRPr="004F7C81">
              <w:rPr>
                <w:lang w:val="lt-LT"/>
              </w:rPr>
              <w:t>naudojamų</w:t>
            </w:r>
            <w:r w:rsidR="00A82BC9" w:rsidRPr="004F7C81">
              <w:rPr>
                <w:lang w:val="lt-LT"/>
              </w:rPr>
              <w:t xml:space="preserve"> </w:t>
            </w:r>
            <w:r w:rsidRPr="004F7C81">
              <w:rPr>
                <w:lang w:val="lt-LT"/>
              </w:rPr>
              <w:t>audinių</w:t>
            </w:r>
            <w:r w:rsidR="00A82BC9" w:rsidRPr="004F7C81">
              <w:rPr>
                <w:lang w:val="lt-LT"/>
              </w:rPr>
              <w:t xml:space="preserve"> </w:t>
            </w:r>
            <w:r w:rsidRPr="004F7C81">
              <w:rPr>
                <w:lang w:val="lt-LT"/>
              </w:rPr>
              <w:t>apdirb</w:t>
            </w:r>
            <w:r w:rsidR="00D975FF" w:rsidRPr="004F7C81">
              <w:rPr>
                <w:lang w:val="lt-LT"/>
              </w:rPr>
              <w:t>imo</w:t>
            </w:r>
            <w:r w:rsidR="00A82BC9" w:rsidRPr="004F7C81">
              <w:rPr>
                <w:lang w:val="lt-LT"/>
              </w:rPr>
              <w:t xml:space="preserve"> </w:t>
            </w:r>
            <w:r w:rsidR="00D975FF" w:rsidRPr="004F7C81">
              <w:rPr>
                <w:lang w:val="lt-LT"/>
              </w:rPr>
              <w:t>ir</w:t>
            </w:r>
            <w:r w:rsidR="00A82BC9" w:rsidRPr="004F7C81">
              <w:rPr>
                <w:lang w:val="lt-LT"/>
              </w:rPr>
              <w:t xml:space="preserve"> </w:t>
            </w:r>
            <w:r w:rsidR="00D975FF" w:rsidRPr="004F7C81">
              <w:rPr>
                <w:lang w:val="lt-LT"/>
              </w:rPr>
              <w:t>pritaikymo</w:t>
            </w:r>
            <w:r w:rsidR="00A82BC9" w:rsidRPr="004F7C81">
              <w:rPr>
                <w:lang w:val="lt-LT"/>
              </w:rPr>
              <w:t xml:space="preserve"> </w:t>
            </w:r>
            <w:r w:rsidR="00D975FF" w:rsidRPr="004F7C81">
              <w:rPr>
                <w:lang w:val="lt-LT"/>
              </w:rPr>
              <w:t>technologijos</w:t>
            </w:r>
          </w:p>
        </w:tc>
      </w:tr>
      <w:tr w:rsidR="004F7C81" w:rsidRPr="004F7C81" w:rsidTr="00AB5A7B">
        <w:trPr>
          <w:trHeight w:val="57"/>
          <w:jc w:val="center"/>
        </w:trPr>
        <w:tc>
          <w:tcPr>
            <w:tcW w:w="947" w:type="pct"/>
            <w:vMerge/>
          </w:tcPr>
          <w:p w:rsidR="00DF01F1" w:rsidRPr="004F7C81" w:rsidRDefault="00DF01F1" w:rsidP="00AB5A7B">
            <w:pPr>
              <w:pStyle w:val="Betarp"/>
              <w:widowControl w:val="0"/>
            </w:pPr>
          </w:p>
        </w:tc>
        <w:tc>
          <w:tcPr>
            <w:tcW w:w="1174" w:type="pct"/>
          </w:tcPr>
          <w:p w:rsidR="00DF01F1" w:rsidRPr="004F7C81" w:rsidRDefault="00DF01F1" w:rsidP="00AB5A7B">
            <w:pPr>
              <w:widowControl w:val="0"/>
            </w:pPr>
            <w:r w:rsidRPr="004F7C81">
              <w:t>1.4.</w:t>
            </w:r>
            <w:r w:rsidR="00A82BC9" w:rsidRPr="004F7C81">
              <w:t xml:space="preserve"> </w:t>
            </w:r>
            <w:r w:rsidRPr="004F7C81">
              <w:rPr>
                <w:rFonts w:eastAsia="Arial Unicode MS"/>
              </w:rPr>
              <w:t>Parinkti</w:t>
            </w:r>
            <w:r w:rsidR="00A82BC9" w:rsidRPr="004F7C81">
              <w:rPr>
                <w:rFonts w:eastAsia="Arial Unicode MS"/>
              </w:rPr>
              <w:t xml:space="preserve"> </w:t>
            </w:r>
            <w:r w:rsidRPr="004F7C81">
              <w:rPr>
                <w:rFonts w:eastAsia="Arial Unicode MS"/>
              </w:rPr>
              <w:t>medžiagas</w:t>
            </w:r>
            <w:r w:rsidR="00A82BC9" w:rsidRPr="004F7C81">
              <w:rPr>
                <w:rFonts w:eastAsia="Arial Unicode MS"/>
              </w:rPr>
              <w:t xml:space="preserve"> </w:t>
            </w:r>
            <w:r w:rsidRPr="004F7C81">
              <w:rPr>
                <w:rFonts w:eastAsia="Arial Unicode MS"/>
              </w:rPr>
              <w:t>ir</w:t>
            </w:r>
            <w:r w:rsidR="00A82BC9" w:rsidRPr="004F7C81">
              <w:rPr>
                <w:rFonts w:eastAsia="Arial Unicode MS"/>
              </w:rPr>
              <w:t xml:space="preserve"> </w:t>
            </w:r>
            <w:r w:rsidRPr="004F7C81">
              <w:rPr>
                <w:rFonts w:eastAsia="Arial Unicode MS"/>
              </w:rPr>
              <w:t>priemones,</w:t>
            </w:r>
            <w:r w:rsidR="00A82BC9" w:rsidRPr="004F7C81">
              <w:rPr>
                <w:rFonts w:eastAsia="Arial Unicode MS"/>
              </w:rPr>
              <w:t xml:space="preserve"> </w:t>
            </w:r>
            <w:r w:rsidRPr="004F7C81">
              <w:rPr>
                <w:rFonts w:eastAsia="Arial Unicode MS"/>
              </w:rPr>
              <w:t>reikalingas</w:t>
            </w:r>
            <w:r w:rsidR="00A82BC9" w:rsidRPr="004F7C81">
              <w:rPr>
                <w:rFonts w:eastAsia="Arial Unicode MS"/>
              </w:rPr>
              <w:t xml:space="preserve"> </w:t>
            </w:r>
            <w:r w:rsidRPr="004F7C81">
              <w:rPr>
                <w:rFonts w:eastAsia="Arial Unicode MS"/>
              </w:rPr>
              <w:t>meniniam</w:t>
            </w:r>
            <w:r w:rsidR="00A82BC9" w:rsidRPr="004F7C81">
              <w:rPr>
                <w:rFonts w:eastAsia="Arial Unicode MS"/>
              </w:rPr>
              <w:t xml:space="preserve"> </w:t>
            </w:r>
            <w:r w:rsidRPr="004F7C81">
              <w:rPr>
                <w:rFonts w:eastAsia="Arial Unicode MS"/>
              </w:rPr>
              <w:t>sumanymui</w:t>
            </w:r>
            <w:r w:rsidR="00A82BC9" w:rsidRPr="004F7C81">
              <w:rPr>
                <w:rFonts w:eastAsia="Arial Unicode MS"/>
              </w:rPr>
              <w:t xml:space="preserve"> </w:t>
            </w:r>
            <w:r w:rsidRPr="004F7C81">
              <w:rPr>
                <w:rFonts w:eastAsia="Arial Unicode MS"/>
              </w:rPr>
              <w:t>įgyvendinti.</w:t>
            </w:r>
          </w:p>
        </w:tc>
        <w:tc>
          <w:tcPr>
            <w:tcW w:w="2879" w:type="pct"/>
          </w:tcPr>
          <w:p w:rsidR="007A2FFF" w:rsidRPr="004F7C81" w:rsidRDefault="007A2FFF" w:rsidP="00AB5A7B">
            <w:pPr>
              <w:pStyle w:val="prastasiniatinklio"/>
              <w:widowControl w:val="0"/>
              <w:spacing w:before="0" w:beforeAutospacing="0" w:after="0" w:afterAutospacing="0"/>
              <w:jc w:val="both"/>
              <w:rPr>
                <w:b/>
                <w:bCs/>
                <w:i/>
                <w:iCs/>
                <w:lang w:val="lt-LT"/>
              </w:rPr>
            </w:pPr>
            <w:r w:rsidRPr="004F7C81">
              <w:rPr>
                <w:b/>
                <w:bCs/>
                <w:lang w:val="lt-LT"/>
              </w:rPr>
              <w:t>Tema.</w:t>
            </w:r>
            <w:r w:rsidR="00A82BC9" w:rsidRPr="004F7C81">
              <w:rPr>
                <w:lang w:val="lt-LT"/>
              </w:rPr>
              <w:t xml:space="preserve"> </w:t>
            </w:r>
            <w:r w:rsidR="000847A5" w:rsidRPr="004F7C81">
              <w:rPr>
                <w:b/>
                <w:i/>
                <w:lang w:val="lt-LT"/>
              </w:rPr>
              <w:t>S</w:t>
            </w:r>
            <w:r w:rsidR="00007A96" w:rsidRPr="004F7C81">
              <w:rPr>
                <w:b/>
                <w:bCs/>
                <w:i/>
                <w:iCs/>
                <w:lang w:val="lt-LT"/>
              </w:rPr>
              <w:t xml:space="preserve">cenos objekto </w:t>
            </w:r>
            <w:r w:rsidR="00815842" w:rsidRPr="004F7C81">
              <w:rPr>
                <w:b/>
                <w:bCs/>
                <w:i/>
                <w:iCs/>
                <w:lang w:val="lt-LT"/>
              </w:rPr>
              <w:t>gamybos medžiagos ir priemonės</w:t>
            </w:r>
          </w:p>
          <w:p w:rsidR="00007A96" w:rsidRPr="004F7C81" w:rsidRDefault="000774CA" w:rsidP="00AB5A7B">
            <w:pPr>
              <w:pStyle w:val="prastasiniatinklio"/>
              <w:widowControl w:val="0"/>
              <w:numPr>
                <w:ilvl w:val="0"/>
                <w:numId w:val="11"/>
              </w:numPr>
              <w:spacing w:before="0" w:beforeAutospacing="0" w:after="0" w:afterAutospacing="0"/>
              <w:ind w:left="0" w:firstLine="0"/>
              <w:jc w:val="both"/>
              <w:textAlignment w:val="baseline"/>
              <w:rPr>
                <w:lang w:val="lt-LT"/>
              </w:rPr>
            </w:pPr>
            <w:r w:rsidRPr="004F7C81">
              <w:rPr>
                <w:lang w:val="lt-LT"/>
              </w:rPr>
              <w:t xml:space="preserve">Medžiagų </w:t>
            </w:r>
            <w:r w:rsidR="007A2FFF" w:rsidRPr="004F7C81">
              <w:rPr>
                <w:lang w:val="lt-LT"/>
              </w:rPr>
              <w:t>parinkimas</w:t>
            </w:r>
            <w:r w:rsidR="00A82BC9" w:rsidRPr="004F7C81">
              <w:rPr>
                <w:lang w:val="lt-LT"/>
              </w:rPr>
              <w:t xml:space="preserve"> </w:t>
            </w:r>
          </w:p>
          <w:p w:rsidR="007A2FFF" w:rsidRPr="004F7C81" w:rsidRDefault="00AC6D5F" w:rsidP="00AB5A7B">
            <w:pPr>
              <w:pStyle w:val="prastasiniatinklio"/>
              <w:widowControl w:val="0"/>
              <w:numPr>
                <w:ilvl w:val="0"/>
                <w:numId w:val="11"/>
              </w:numPr>
              <w:spacing w:before="0" w:beforeAutospacing="0" w:after="0" w:afterAutospacing="0"/>
              <w:ind w:left="0" w:firstLine="0"/>
              <w:jc w:val="both"/>
              <w:textAlignment w:val="baseline"/>
              <w:rPr>
                <w:lang w:val="lt-LT"/>
              </w:rPr>
            </w:pPr>
            <w:r w:rsidRPr="004F7C81">
              <w:rPr>
                <w:lang w:val="lt-LT"/>
              </w:rPr>
              <w:t>T</w:t>
            </w:r>
            <w:r w:rsidR="007A2FFF" w:rsidRPr="004F7C81">
              <w:rPr>
                <w:lang w:val="lt-LT"/>
              </w:rPr>
              <w:t>inkam</w:t>
            </w:r>
            <w:r w:rsidRPr="004F7C81">
              <w:rPr>
                <w:lang w:val="lt-LT"/>
              </w:rPr>
              <w:t>as</w:t>
            </w:r>
            <w:r w:rsidR="00A82BC9" w:rsidRPr="004F7C81">
              <w:rPr>
                <w:lang w:val="lt-LT"/>
              </w:rPr>
              <w:t xml:space="preserve"> </w:t>
            </w:r>
            <w:r w:rsidR="00D84528" w:rsidRPr="004F7C81">
              <w:rPr>
                <w:lang w:val="lt-LT"/>
              </w:rPr>
              <w:t>rankinis</w:t>
            </w:r>
            <w:r w:rsidR="00A82BC9" w:rsidRPr="004F7C81">
              <w:rPr>
                <w:lang w:val="lt-LT"/>
              </w:rPr>
              <w:t xml:space="preserve"> </w:t>
            </w:r>
            <w:r w:rsidR="007A2FFF" w:rsidRPr="004F7C81">
              <w:rPr>
                <w:lang w:val="lt-LT"/>
              </w:rPr>
              <w:t>formos</w:t>
            </w:r>
            <w:r w:rsidR="00A82BC9" w:rsidRPr="004F7C81">
              <w:rPr>
                <w:lang w:val="lt-LT"/>
              </w:rPr>
              <w:t xml:space="preserve"> </w:t>
            </w:r>
            <w:r w:rsidR="007A2FFF" w:rsidRPr="004F7C81">
              <w:rPr>
                <w:lang w:val="lt-LT"/>
              </w:rPr>
              <w:t>kūrimo</w:t>
            </w:r>
            <w:r w:rsidR="00A82BC9" w:rsidRPr="004F7C81">
              <w:rPr>
                <w:lang w:val="lt-LT"/>
              </w:rPr>
              <w:t xml:space="preserve"> </w:t>
            </w:r>
            <w:r w:rsidR="007A2FFF" w:rsidRPr="004F7C81">
              <w:rPr>
                <w:lang w:val="lt-LT"/>
              </w:rPr>
              <w:t>būd</w:t>
            </w:r>
            <w:r w:rsidRPr="004F7C81">
              <w:rPr>
                <w:lang w:val="lt-LT"/>
              </w:rPr>
              <w:t>as</w:t>
            </w:r>
            <w:r w:rsidR="008A16D6" w:rsidRPr="004F7C81">
              <w:rPr>
                <w:lang w:val="lt-LT"/>
              </w:rPr>
              <w:t>:</w:t>
            </w:r>
            <w:r w:rsidR="00A82BC9" w:rsidRPr="004F7C81">
              <w:rPr>
                <w:lang w:val="lt-LT"/>
              </w:rPr>
              <w:t xml:space="preserve"> </w:t>
            </w:r>
            <w:r w:rsidR="00184F79" w:rsidRPr="004F7C81">
              <w:rPr>
                <w:rFonts w:eastAsia="SimSun" w:cs="F"/>
                <w:bCs/>
                <w:kern w:val="3"/>
                <w:lang w:val="lt-LT"/>
              </w:rPr>
              <w:t>medžiagos</w:t>
            </w:r>
            <w:r w:rsidR="00184F79" w:rsidRPr="004F7C81">
              <w:rPr>
                <w:rFonts w:eastAsia="SimSun" w:cs="F"/>
                <w:kern w:val="3"/>
                <w:lang w:val="lt-LT"/>
              </w:rPr>
              <w:t xml:space="preserve"> apdorojimas </w:t>
            </w:r>
            <w:r w:rsidR="00184F79" w:rsidRPr="004F7C81">
              <w:rPr>
                <w:rFonts w:eastAsia="SimSun" w:cs="F"/>
                <w:bCs/>
                <w:kern w:val="3"/>
                <w:lang w:val="lt-LT"/>
              </w:rPr>
              <w:t>atitinkamais įrankiais</w:t>
            </w:r>
          </w:p>
          <w:p w:rsidR="007A2FFF" w:rsidRPr="004F7C81" w:rsidRDefault="00D84528" w:rsidP="00AB5A7B">
            <w:pPr>
              <w:pStyle w:val="prastasiniatinklio"/>
              <w:widowControl w:val="0"/>
              <w:numPr>
                <w:ilvl w:val="0"/>
                <w:numId w:val="11"/>
              </w:numPr>
              <w:spacing w:before="0" w:beforeAutospacing="0" w:after="0" w:afterAutospacing="0"/>
              <w:ind w:left="0" w:firstLine="0"/>
              <w:jc w:val="both"/>
              <w:textAlignment w:val="baseline"/>
              <w:rPr>
                <w:lang w:val="lt-LT"/>
              </w:rPr>
            </w:pPr>
            <w:r w:rsidRPr="004F7C81">
              <w:rPr>
                <w:lang w:val="lt-LT"/>
              </w:rPr>
              <w:t>Mechaninių būdų parinkimas (tekinimas, frezavimas, gręžimas) j</w:t>
            </w:r>
            <w:r w:rsidR="007A2FFF" w:rsidRPr="004F7C81">
              <w:rPr>
                <w:lang w:val="lt-LT"/>
              </w:rPr>
              <w:t>udančių</w:t>
            </w:r>
            <w:r w:rsidR="00A82BC9" w:rsidRPr="004F7C81">
              <w:rPr>
                <w:lang w:val="lt-LT"/>
              </w:rPr>
              <w:t xml:space="preserve"> </w:t>
            </w:r>
            <w:r w:rsidR="007A2FFF" w:rsidRPr="004F7C81">
              <w:rPr>
                <w:lang w:val="lt-LT"/>
              </w:rPr>
              <w:t>elementų</w:t>
            </w:r>
            <w:r w:rsidR="00A82BC9" w:rsidRPr="004F7C81">
              <w:rPr>
                <w:lang w:val="lt-LT"/>
              </w:rPr>
              <w:t xml:space="preserve"> </w:t>
            </w:r>
            <w:r w:rsidR="007A2FFF" w:rsidRPr="004F7C81">
              <w:rPr>
                <w:lang w:val="lt-LT"/>
              </w:rPr>
              <w:t>gamyb</w:t>
            </w:r>
            <w:r w:rsidR="00D96883" w:rsidRPr="004F7C81">
              <w:rPr>
                <w:lang w:val="lt-LT"/>
              </w:rPr>
              <w:t>ai</w:t>
            </w:r>
            <w:r w:rsidR="00A82BC9" w:rsidRPr="004F7C81">
              <w:rPr>
                <w:lang w:val="lt-LT"/>
              </w:rPr>
              <w:t xml:space="preserve"> </w:t>
            </w:r>
          </w:p>
          <w:p w:rsidR="007A2FFF" w:rsidRPr="004F7C81" w:rsidRDefault="007A2FFF" w:rsidP="00AB5A7B">
            <w:pPr>
              <w:pStyle w:val="prastasiniatinklio"/>
              <w:widowControl w:val="0"/>
              <w:spacing w:before="0" w:beforeAutospacing="0" w:after="0" w:afterAutospacing="0" w:line="57" w:lineRule="atLeast"/>
              <w:jc w:val="both"/>
              <w:rPr>
                <w:b/>
                <w:bCs/>
                <w:lang w:val="lt-LT"/>
              </w:rPr>
            </w:pPr>
            <w:r w:rsidRPr="004F7C81">
              <w:rPr>
                <w:b/>
                <w:bCs/>
                <w:lang w:val="lt-LT"/>
              </w:rPr>
              <w:t>Tema.</w:t>
            </w:r>
            <w:r w:rsidR="00A82BC9" w:rsidRPr="004F7C81">
              <w:rPr>
                <w:b/>
                <w:bCs/>
                <w:lang w:val="lt-LT"/>
              </w:rPr>
              <w:t xml:space="preserve"> </w:t>
            </w:r>
            <w:r w:rsidRPr="004F7C81">
              <w:rPr>
                <w:b/>
                <w:bCs/>
                <w:i/>
                <w:lang w:val="lt-LT"/>
              </w:rPr>
              <w:t>Kombinuotos</w:t>
            </w:r>
            <w:r w:rsidR="00A82BC9" w:rsidRPr="004F7C81">
              <w:rPr>
                <w:b/>
                <w:bCs/>
                <w:i/>
                <w:lang w:val="lt-LT"/>
              </w:rPr>
              <w:t xml:space="preserve"> </w:t>
            </w:r>
            <w:r w:rsidRPr="004F7C81">
              <w:rPr>
                <w:b/>
                <w:bCs/>
                <w:i/>
                <w:lang w:val="lt-LT"/>
              </w:rPr>
              <w:t>konstrukcijos</w:t>
            </w:r>
            <w:r w:rsidR="00A82BC9" w:rsidRPr="004F7C81">
              <w:rPr>
                <w:b/>
                <w:bCs/>
                <w:i/>
                <w:lang w:val="lt-LT"/>
              </w:rPr>
              <w:t xml:space="preserve"> </w:t>
            </w:r>
            <w:r w:rsidR="00007A96" w:rsidRPr="004F7C81">
              <w:rPr>
                <w:b/>
                <w:bCs/>
                <w:i/>
                <w:lang w:val="lt-LT"/>
              </w:rPr>
              <w:t xml:space="preserve">scenos objekto </w:t>
            </w:r>
            <w:r w:rsidR="00815842" w:rsidRPr="004F7C81">
              <w:rPr>
                <w:b/>
                <w:bCs/>
                <w:i/>
                <w:lang w:val="lt-LT"/>
              </w:rPr>
              <w:t>gamybos medžiagos ir priemonės</w:t>
            </w:r>
          </w:p>
          <w:p w:rsidR="007A2FFF" w:rsidRPr="004F7C81" w:rsidRDefault="00007A96" w:rsidP="00AB5A7B">
            <w:pPr>
              <w:pStyle w:val="prastasiniatinklio"/>
              <w:widowControl w:val="0"/>
              <w:numPr>
                <w:ilvl w:val="0"/>
                <w:numId w:val="12"/>
              </w:numPr>
              <w:spacing w:before="0" w:beforeAutospacing="0" w:after="0" w:afterAutospacing="0" w:line="57" w:lineRule="atLeast"/>
              <w:ind w:left="0" w:firstLine="0"/>
              <w:jc w:val="both"/>
              <w:rPr>
                <w:bCs/>
                <w:lang w:val="lt-LT"/>
              </w:rPr>
            </w:pPr>
            <w:r w:rsidRPr="004F7C81">
              <w:rPr>
                <w:bCs/>
                <w:lang w:val="lt-LT"/>
              </w:rPr>
              <w:t>Medžiagų ir priemonių parinkimas m</w:t>
            </w:r>
            <w:r w:rsidR="007A2FFF" w:rsidRPr="004F7C81">
              <w:rPr>
                <w:bCs/>
                <w:lang w:val="lt-LT"/>
              </w:rPr>
              <w:t>inkštos</w:t>
            </w:r>
            <w:r w:rsidR="00A82BC9" w:rsidRPr="004F7C81">
              <w:rPr>
                <w:bCs/>
                <w:lang w:val="lt-LT"/>
              </w:rPr>
              <w:t xml:space="preserve"> </w:t>
            </w:r>
            <w:r w:rsidR="007A2FFF" w:rsidRPr="004F7C81">
              <w:rPr>
                <w:bCs/>
                <w:lang w:val="lt-LT"/>
              </w:rPr>
              <w:t>konstrukcijos</w:t>
            </w:r>
            <w:r w:rsidR="00A82BC9" w:rsidRPr="004F7C81">
              <w:rPr>
                <w:bCs/>
                <w:lang w:val="lt-LT"/>
              </w:rPr>
              <w:t xml:space="preserve"> </w:t>
            </w:r>
            <w:r w:rsidR="007A2FFF" w:rsidRPr="004F7C81">
              <w:rPr>
                <w:bCs/>
                <w:lang w:val="lt-LT"/>
              </w:rPr>
              <w:t>iš</w:t>
            </w:r>
            <w:r w:rsidR="00A82BC9" w:rsidRPr="004F7C81">
              <w:rPr>
                <w:bCs/>
                <w:lang w:val="lt-LT"/>
              </w:rPr>
              <w:t xml:space="preserve"> </w:t>
            </w:r>
            <w:r w:rsidR="007A2FFF" w:rsidRPr="004F7C81">
              <w:rPr>
                <w:bCs/>
                <w:lang w:val="lt-LT"/>
              </w:rPr>
              <w:t>audinių</w:t>
            </w:r>
            <w:r w:rsidR="00A82BC9" w:rsidRPr="004F7C81">
              <w:rPr>
                <w:bCs/>
                <w:lang w:val="lt-LT"/>
              </w:rPr>
              <w:t xml:space="preserve"> </w:t>
            </w:r>
            <w:r w:rsidR="007A2FFF" w:rsidRPr="004F7C81">
              <w:rPr>
                <w:bCs/>
                <w:lang w:val="lt-LT"/>
              </w:rPr>
              <w:t>ar</w:t>
            </w:r>
            <w:r w:rsidR="00A82BC9" w:rsidRPr="004F7C81">
              <w:rPr>
                <w:bCs/>
                <w:lang w:val="lt-LT"/>
              </w:rPr>
              <w:t xml:space="preserve"> </w:t>
            </w:r>
            <w:r w:rsidR="007A2FFF" w:rsidRPr="004F7C81">
              <w:rPr>
                <w:bCs/>
                <w:lang w:val="lt-LT"/>
              </w:rPr>
              <w:t>odos</w:t>
            </w:r>
            <w:r w:rsidR="00A82BC9" w:rsidRPr="004F7C81">
              <w:rPr>
                <w:bCs/>
                <w:lang w:val="lt-LT"/>
              </w:rPr>
              <w:t xml:space="preserve"> </w:t>
            </w:r>
            <w:r w:rsidRPr="004F7C81">
              <w:rPr>
                <w:bCs/>
                <w:lang w:val="lt-LT"/>
              </w:rPr>
              <w:t xml:space="preserve">scenos objekto </w:t>
            </w:r>
            <w:r w:rsidR="00D96883" w:rsidRPr="004F7C81">
              <w:rPr>
                <w:bCs/>
                <w:lang w:val="lt-LT"/>
              </w:rPr>
              <w:t>gamyba</w:t>
            </w:r>
            <w:r w:rsidRPr="004F7C81">
              <w:rPr>
                <w:bCs/>
                <w:lang w:val="lt-LT"/>
              </w:rPr>
              <w:t>i</w:t>
            </w:r>
          </w:p>
          <w:p w:rsidR="00A82BC9" w:rsidRPr="004F7C81" w:rsidRDefault="00007A96" w:rsidP="00AB5A7B">
            <w:pPr>
              <w:pStyle w:val="prastasiniatinklio"/>
              <w:widowControl w:val="0"/>
              <w:numPr>
                <w:ilvl w:val="0"/>
                <w:numId w:val="12"/>
              </w:numPr>
              <w:spacing w:before="0" w:beforeAutospacing="0" w:after="0" w:afterAutospacing="0"/>
              <w:ind w:left="0" w:firstLine="0"/>
              <w:jc w:val="both"/>
              <w:textAlignment w:val="baseline"/>
              <w:rPr>
                <w:bCs/>
                <w:lang w:val="lt-LT"/>
              </w:rPr>
            </w:pPr>
            <w:r w:rsidRPr="004F7C81">
              <w:rPr>
                <w:bCs/>
                <w:lang w:val="lt-LT"/>
              </w:rPr>
              <w:t xml:space="preserve">Medžiagų ir priemonių parinkimas </w:t>
            </w:r>
            <w:r w:rsidR="007A2FFF" w:rsidRPr="004F7C81">
              <w:rPr>
                <w:bCs/>
                <w:lang w:val="lt-LT"/>
              </w:rPr>
              <w:t>scenos</w:t>
            </w:r>
            <w:r w:rsidR="00A82BC9" w:rsidRPr="004F7C81">
              <w:rPr>
                <w:bCs/>
                <w:lang w:val="lt-LT"/>
              </w:rPr>
              <w:t xml:space="preserve"> </w:t>
            </w:r>
            <w:r w:rsidRPr="004F7C81">
              <w:rPr>
                <w:bCs/>
                <w:lang w:val="lt-LT"/>
              </w:rPr>
              <w:t>objekto</w:t>
            </w:r>
            <w:r w:rsidR="007C3F6D" w:rsidRPr="004F7C81">
              <w:rPr>
                <w:bCs/>
                <w:lang w:val="lt-LT"/>
              </w:rPr>
              <w:t>,</w:t>
            </w:r>
            <w:r w:rsidR="00A82BC9" w:rsidRPr="004F7C81">
              <w:rPr>
                <w:bCs/>
                <w:lang w:val="lt-LT"/>
              </w:rPr>
              <w:t xml:space="preserve"> </w:t>
            </w:r>
            <w:r w:rsidRPr="004F7C81">
              <w:rPr>
                <w:bCs/>
                <w:lang w:val="lt-LT"/>
              </w:rPr>
              <w:t>sudaryto</w:t>
            </w:r>
            <w:r w:rsidR="00A82BC9" w:rsidRPr="004F7C81">
              <w:rPr>
                <w:bCs/>
                <w:lang w:val="lt-LT"/>
              </w:rPr>
              <w:t xml:space="preserve"> </w:t>
            </w:r>
            <w:r w:rsidR="007A2FFF" w:rsidRPr="004F7C81">
              <w:rPr>
                <w:bCs/>
                <w:lang w:val="lt-LT"/>
              </w:rPr>
              <w:t>iš</w:t>
            </w:r>
            <w:r w:rsidR="00A82BC9" w:rsidRPr="004F7C81">
              <w:rPr>
                <w:bCs/>
                <w:lang w:val="lt-LT"/>
              </w:rPr>
              <w:t xml:space="preserve"> </w:t>
            </w:r>
            <w:r w:rsidR="007A2FFF" w:rsidRPr="004F7C81">
              <w:rPr>
                <w:bCs/>
                <w:lang w:val="lt-LT"/>
              </w:rPr>
              <w:t>minkštų</w:t>
            </w:r>
            <w:r w:rsidR="00A82BC9" w:rsidRPr="004F7C81">
              <w:rPr>
                <w:bCs/>
                <w:lang w:val="lt-LT"/>
              </w:rPr>
              <w:t xml:space="preserve"> </w:t>
            </w:r>
            <w:r w:rsidR="007A2FFF" w:rsidRPr="004F7C81">
              <w:rPr>
                <w:bCs/>
                <w:lang w:val="lt-LT"/>
              </w:rPr>
              <w:t>ir</w:t>
            </w:r>
            <w:r w:rsidR="00A82BC9" w:rsidRPr="004F7C81">
              <w:rPr>
                <w:bCs/>
                <w:lang w:val="lt-LT"/>
              </w:rPr>
              <w:t xml:space="preserve"> </w:t>
            </w:r>
            <w:r w:rsidR="007A2FFF" w:rsidRPr="004F7C81">
              <w:rPr>
                <w:bCs/>
                <w:lang w:val="lt-LT"/>
              </w:rPr>
              <w:t>kietų</w:t>
            </w:r>
            <w:r w:rsidR="00A82BC9" w:rsidRPr="004F7C81">
              <w:rPr>
                <w:bCs/>
                <w:lang w:val="lt-LT"/>
              </w:rPr>
              <w:t xml:space="preserve"> </w:t>
            </w:r>
            <w:r w:rsidR="007A2FFF" w:rsidRPr="004F7C81">
              <w:rPr>
                <w:bCs/>
                <w:lang w:val="lt-LT"/>
              </w:rPr>
              <w:t>dalių</w:t>
            </w:r>
            <w:r w:rsidR="007C3F6D" w:rsidRPr="004F7C81">
              <w:rPr>
                <w:bCs/>
                <w:lang w:val="lt-LT"/>
              </w:rPr>
              <w:t>,</w:t>
            </w:r>
            <w:r w:rsidR="00A82BC9" w:rsidRPr="004F7C81">
              <w:rPr>
                <w:bCs/>
                <w:lang w:val="lt-LT"/>
              </w:rPr>
              <w:t xml:space="preserve"> </w:t>
            </w:r>
            <w:r w:rsidR="007A2FFF" w:rsidRPr="004F7C81">
              <w:rPr>
                <w:bCs/>
                <w:lang w:val="lt-LT"/>
              </w:rPr>
              <w:t>gamyba</w:t>
            </w:r>
            <w:r w:rsidRPr="004F7C81">
              <w:rPr>
                <w:bCs/>
                <w:lang w:val="lt-LT"/>
              </w:rPr>
              <w:t>i</w:t>
            </w:r>
          </w:p>
          <w:p w:rsidR="007A2FFF" w:rsidRPr="004F7C81" w:rsidRDefault="00007A96" w:rsidP="00AB5A7B">
            <w:pPr>
              <w:pStyle w:val="prastasiniatinklio"/>
              <w:widowControl w:val="0"/>
              <w:numPr>
                <w:ilvl w:val="0"/>
                <w:numId w:val="12"/>
              </w:numPr>
              <w:spacing w:before="0" w:beforeAutospacing="0" w:after="0" w:afterAutospacing="0"/>
              <w:ind w:left="0" w:firstLine="0"/>
              <w:jc w:val="both"/>
              <w:textAlignment w:val="baseline"/>
              <w:rPr>
                <w:lang w:val="lt-LT"/>
              </w:rPr>
            </w:pPr>
            <w:r w:rsidRPr="004F7C81">
              <w:rPr>
                <w:bCs/>
                <w:lang w:val="lt-LT"/>
              </w:rPr>
              <w:t xml:space="preserve">Medžiagų ir priemonių parinkimas </w:t>
            </w:r>
            <w:r w:rsidR="00E379D6" w:rsidRPr="004F7C81">
              <w:rPr>
                <w:bCs/>
                <w:lang w:val="lt-LT"/>
              </w:rPr>
              <w:t>d</w:t>
            </w:r>
            <w:r w:rsidR="007A2FFF" w:rsidRPr="004F7C81">
              <w:rPr>
                <w:bCs/>
                <w:lang w:val="lt-LT"/>
              </w:rPr>
              <w:t>idelio</w:t>
            </w:r>
            <w:r w:rsidR="00A82BC9" w:rsidRPr="004F7C81">
              <w:rPr>
                <w:bCs/>
                <w:lang w:val="lt-LT"/>
              </w:rPr>
              <w:t xml:space="preserve"> </w:t>
            </w:r>
            <w:r w:rsidR="007A2FFF" w:rsidRPr="004F7C81">
              <w:rPr>
                <w:bCs/>
                <w:lang w:val="lt-LT"/>
              </w:rPr>
              <w:t>formato</w:t>
            </w:r>
            <w:r w:rsidR="00A82BC9" w:rsidRPr="004F7C81">
              <w:rPr>
                <w:bCs/>
                <w:lang w:val="lt-LT"/>
              </w:rPr>
              <w:t xml:space="preserve"> </w:t>
            </w:r>
            <w:r w:rsidR="00E379D6" w:rsidRPr="004F7C81">
              <w:rPr>
                <w:bCs/>
                <w:lang w:val="lt-LT"/>
              </w:rPr>
              <w:t xml:space="preserve">scenos objekto </w:t>
            </w:r>
            <w:r w:rsidR="007A2FFF" w:rsidRPr="004F7C81">
              <w:rPr>
                <w:bCs/>
                <w:lang w:val="lt-LT"/>
              </w:rPr>
              <w:t>iš</w:t>
            </w:r>
            <w:r w:rsidR="00A82BC9" w:rsidRPr="004F7C81">
              <w:rPr>
                <w:bCs/>
                <w:lang w:val="lt-LT"/>
              </w:rPr>
              <w:t xml:space="preserve"> </w:t>
            </w:r>
            <w:r w:rsidR="007A2FFF" w:rsidRPr="004F7C81">
              <w:rPr>
                <w:bCs/>
                <w:lang w:val="lt-LT"/>
              </w:rPr>
              <w:t>putų</w:t>
            </w:r>
            <w:r w:rsidR="00A82BC9" w:rsidRPr="004F7C81">
              <w:rPr>
                <w:bCs/>
                <w:lang w:val="lt-LT"/>
              </w:rPr>
              <w:t xml:space="preserve"> </w:t>
            </w:r>
            <w:r w:rsidR="007A2FFF" w:rsidRPr="004F7C81">
              <w:rPr>
                <w:bCs/>
                <w:lang w:val="lt-LT"/>
              </w:rPr>
              <w:t>polistirolo</w:t>
            </w:r>
            <w:r w:rsidR="00A82BC9" w:rsidRPr="004F7C81">
              <w:rPr>
                <w:bCs/>
                <w:lang w:val="lt-LT"/>
              </w:rPr>
              <w:t xml:space="preserve"> </w:t>
            </w:r>
            <w:r w:rsidR="007A2FFF" w:rsidRPr="004F7C81">
              <w:rPr>
                <w:bCs/>
                <w:lang w:val="lt-LT"/>
              </w:rPr>
              <w:t>gamyba</w:t>
            </w:r>
            <w:r w:rsidR="00E379D6" w:rsidRPr="004F7C81">
              <w:rPr>
                <w:bCs/>
                <w:lang w:val="lt-LT"/>
              </w:rPr>
              <w:t>i</w:t>
            </w:r>
          </w:p>
          <w:p w:rsidR="00DF01F1" w:rsidRPr="004F7C81" w:rsidRDefault="00E379D6" w:rsidP="00AB5A7B">
            <w:pPr>
              <w:pStyle w:val="prastasiniatinklio"/>
              <w:widowControl w:val="0"/>
              <w:numPr>
                <w:ilvl w:val="0"/>
                <w:numId w:val="12"/>
              </w:numPr>
              <w:spacing w:before="0" w:beforeAutospacing="0" w:after="0" w:afterAutospacing="0"/>
              <w:ind w:left="0" w:firstLine="0"/>
              <w:jc w:val="both"/>
              <w:textAlignment w:val="baseline"/>
              <w:rPr>
                <w:lang w:val="lt-LT"/>
              </w:rPr>
            </w:pPr>
            <w:r w:rsidRPr="004F7C81">
              <w:rPr>
                <w:bCs/>
                <w:lang w:val="lt-LT"/>
              </w:rPr>
              <w:t xml:space="preserve">Medžiagų ir priemonių parinkimas scenos objekto gamybai taikant </w:t>
            </w:r>
            <w:proofErr w:type="spellStart"/>
            <w:r w:rsidRPr="004F7C81">
              <w:rPr>
                <w:i/>
                <w:lang w:val="lt-LT" w:eastAsia="lt-LT"/>
              </w:rPr>
              <w:t>papier-mâché</w:t>
            </w:r>
            <w:proofErr w:type="spellEnd"/>
            <w:r w:rsidRPr="004F7C81">
              <w:rPr>
                <w:lang w:val="lt-LT" w:eastAsia="lt-LT"/>
              </w:rPr>
              <w:t xml:space="preserve"> technologiją</w:t>
            </w:r>
          </w:p>
        </w:tc>
      </w:tr>
      <w:tr w:rsidR="004F7C81" w:rsidRPr="004F7C81" w:rsidTr="00AB5A7B">
        <w:trPr>
          <w:trHeight w:val="57"/>
          <w:jc w:val="center"/>
        </w:trPr>
        <w:tc>
          <w:tcPr>
            <w:tcW w:w="947" w:type="pct"/>
            <w:vMerge/>
          </w:tcPr>
          <w:p w:rsidR="00DF01F1" w:rsidRPr="004F7C81" w:rsidRDefault="00DF01F1" w:rsidP="00AB5A7B">
            <w:pPr>
              <w:pStyle w:val="Betarp"/>
              <w:widowControl w:val="0"/>
            </w:pPr>
          </w:p>
        </w:tc>
        <w:tc>
          <w:tcPr>
            <w:tcW w:w="1174" w:type="pct"/>
          </w:tcPr>
          <w:p w:rsidR="00DF01F1" w:rsidRPr="004F7C81" w:rsidRDefault="00DF01F1" w:rsidP="00AB5A7B">
            <w:pPr>
              <w:widowControl w:val="0"/>
            </w:pPr>
            <w:r w:rsidRPr="004F7C81">
              <w:t>1.5.</w:t>
            </w:r>
            <w:r w:rsidR="00A82BC9" w:rsidRPr="004F7C81">
              <w:t xml:space="preserve"> </w:t>
            </w:r>
            <w:r w:rsidRPr="004F7C81">
              <w:rPr>
                <w:rFonts w:eastAsia="Arial Unicode MS"/>
              </w:rPr>
              <w:t>Gaminti</w:t>
            </w:r>
            <w:r w:rsidR="00A82BC9" w:rsidRPr="004F7C81">
              <w:rPr>
                <w:rFonts w:eastAsia="Arial Unicode MS"/>
              </w:rPr>
              <w:t xml:space="preserve"> </w:t>
            </w:r>
            <w:r w:rsidRPr="004F7C81">
              <w:rPr>
                <w:rFonts w:eastAsia="Arial Unicode MS"/>
              </w:rPr>
              <w:t>scenos</w:t>
            </w:r>
            <w:r w:rsidR="00A82BC9" w:rsidRPr="004F7C81">
              <w:rPr>
                <w:rFonts w:eastAsia="Arial Unicode MS"/>
              </w:rPr>
              <w:t xml:space="preserve"> </w:t>
            </w:r>
            <w:r w:rsidRPr="004F7C81">
              <w:rPr>
                <w:rFonts w:eastAsia="Arial Unicode MS"/>
              </w:rPr>
              <w:t>mechanizmo</w:t>
            </w:r>
            <w:r w:rsidR="00A82BC9" w:rsidRPr="004F7C81">
              <w:rPr>
                <w:rFonts w:eastAsia="Arial Unicode MS"/>
              </w:rPr>
              <w:t xml:space="preserve"> </w:t>
            </w:r>
            <w:r w:rsidRPr="004F7C81">
              <w:rPr>
                <w:rFonts w:eastAsia="Arial Unicode MS"/>
              </w:rPr>
              <w:lastRenderedPageBreak/>
              <w:t>konstrukcijos</w:t>
            </w:r>
            <w:r w:rsidR="00A82BC9" w:rsidRPr="004F7C81">
              <w:rPr>
                <w:rFonts w:eastAsia="Arial Unicode MS"/>
              </w:rPr>
              <w:t xml:space="preserve"> </w:t>
            </w:r>
            <w:r w:rsidRPr="004F7C81">
              <w:rPr>
                <w:rFonts w:eastAsia="Arial Unicode MS"/>
              </w:rPr>
              <w:t>elementus.</w:t>
            </w:r>
          </w:p>
        </w:tc>
        <w:tc>
          <w:tcPr>
            <w:tcW w:w="2879" w:type="pct"/>
          </w:tcPr>
          <w:p w:rsidR="00627102" w:rsidRPr="004F7C81" w:rsidRDefault="00627102" w:rsidP="00AB5A7B">
            <w:pPr>
              <w:pStyle w:val="prastasiniatinklio"/>
              <w:widowControl w:val="0"/>
              <w:spacing w:before="0" w:beforeAutospacing="0" w:after="0" w:afterAutospacing="0"/>
              <w:jc w:val="both"/>
              <w:rPr>
                <w:b/>
                <w:i/>
                <w:lang w:val="lt-LT"/>
              </w:rPr>
            </w:pPr>
            <w:r w:rsidRPr="004F7C81">
              <w:rPr>
                <w:b/>
                <w:bCs/>
                <w:lang w:val="lt-LT"/>
              </w:rPr>
              <w:lastRenderedPageBreak/>
              <w:t>Tema.</w:t>
            </w:r>
            <w:r w:rsidR="00A82BC9" w:rsidRPr="004F7C81">
              <w:rPr>
                <w:lang w:val="lt-LT"/>
              </w:rPr>
              <w:t xml:space="preserve"> </w:t>
            </w:r>
            <w:r w:rsidR="007F1E16" w:rsidRPr="004F7C81">
              <w:rPr>
                <w:b/>
                <w:i/>
                <w:lang w:val="lt-LT"/>
              </w:rPr>
              <w:t>J</w:t>
            </w:r>
            <w:r w:rsidRPr="004F7C81">
              <w:rPr>
                <w:b/>
                <w:i/>
                <w:lang w:val="lt-LT"/>
              </w:rPr>
              <w:t>udančių</w:t>
            </w:r>
            <w:r w:rsidR="00A82BC9" w:rsidRPr="004F7C81">
              <w:rPr>
                <w:b/>
                <w:i/>
                <w:lang w:val="lt-LT"/>
              </w:rPr>
              <w:t xml:space="preserve"> </w:t>
            </w:r>
            <w:r w:rsidRPr="004F7C81">
              <w:rPr>
                <w:b/>
                <w:i/>
                <w:lang w:val="lt-LT"/>
              </w:rPr>
              <w:t>dalių</w:t>
            </w:r>
            <w:r w:rsidR="00A82BC9" w:rsidRPr="004F7C81">
              <w:rPr>
                <w:b/>
                <w:i/>
                <w:lang w:val="lt-LT"/>
              </w:rPr>
              <w:t xml:space="preserve"> </w:t>
            </w:r>
            <w:r w:rsidRPr="004F7C81">
              <w:rPr>
                <w:b/>
                <w:i/>
                <w:lang w:val="lt-LT"/>
              </w:rPr>
              <w:t>gamyba</w:t>
            </w:r>
          </w:p>
          <w:p w:rsidR="00627102" w:rsidRPr="004F7C81" w:rsidRDefault="000774CA" w:rsidP="00AB5A7B">
            <w:pPr>
              <w:pStyle w:val="prastasiniatinklio"/>
              <w:widowControl w:val="0"/>
              <w:numPr>
                <w:ilvl w:val="0"/>
                <w:numId w:val="14"/>
              </w:numPr>
              <w:spacing w:before="0" w:beforeAutospacing="0" w:after="0" w:afterAutospacing="0"/>
              <w:ind w:left="0" w:firstLine="0"/>
              <w:jc w:val="both"/>
              <w:textAlignment w:val="baseline"/>
              <w:rPr>
                <w:lang w:val="lt-LT"/>
              </w:rPr>
            </w:pPr>
            <w:r w:rsidRPr="004F7C81">
              <w:rPr>
                <w:rFonts w:eastAsia="SimSun" w:cs="F"/>
                <w:bCs/>
                <w:iCs/>
                <w:kern w:val="3"/>
                <w:lang w:val="lt-LT"/>
              </w:rPr>
              <w:lastRenderedPageBreak/>
              <w:t>Scenos objekto</w:t>
            </w:r>
            <w:r w:rsidRPr="004F7C81">
              <w:rPr>
                <w:rFonts w:eastAsia="SimSun" w:cs="F"/>
                <w:iCs/>
                <w:kern w:val="3"/>
                <w:lang w:val="lt-LT"/>
              </w:rPr>
              <w:t xml:space="preserve"> </w:t>
            </w:r>
            <w:r w:rsidR="00627102" w:rsidRPr="004F7C81">
              <w:rPr>
                <w:iCs/>
                <w:lang w:val="lt-LT"/>
              </w:rPr>
              <w:t>detalių</w:t>
            </w:r>
            <w:r w:rsidR="00A82BC9" w:rsidRPr="004F7C81">
              <w:rPr>
                <w:iCs/>
                <w:lang w:val="lt-LT"/>
              </w:rPr>
              <w:t xml:space="preserve"> </w:t>
            </w:r>
            <w:r w:rsidR="00627102" w:rsidRPr="004F7C81">
              <w:rPr>
                <w:iCs/>
                <w:lang w:val="lt-LT"/>
              </w:rPr>
              <w:t>jungčių</w:t>
            </w:r>
            <w:r w:rsidR="00A82BC9" w:rsidRPr="004F7C81">
              <w:rPr>
                <w:iCs/>
                <w:lang w:val="lt-LT"/>
              </w:rPr>
              <w:t xml:space="preserve"> </w:t>
            </w:r>
            <w:r w:rsidR="00627102" w:rsidRPr="004F7C81">
              <w:rPr>
                <w:iCs/>
                <w:lang w:val="lt-LT"/>
              </w:rPr>
              <w:t>gamyba</w:t>
            </w:r>
          </w:p>
          <w:p w:rsidR="00627102" w:rsidRPr="004F7C81" w:rsidRDefault="00F57808" w:rsidP="00AB5A7B">
            <w:pPr>
              <w:pStyle w:val="prastasiniatinklio"/>
              <w:widowControl w:val="0"/>
              <w:numPr>
                <w:ilvl w:val="0"/>
                <w:numId w:val="14"/>
              </w:numPr>
              <w:spacing w:before="0" w:beforeAutospacing="0" w:after="0" w:afterAutospacing="0"/>
              <w:ind w:left="0" w:firstLine="0"/>
              <w:jc w:val="both"/>
              <w:textAlignment w:val="baseline"/>
              <w:rPr>
                <w:lang w:val="lt-LT"/>
              </w:rPr>
            </w:pPr>
            <w:r w:rsidRPr="004F7C81">
              <w:rPr>
                <w:iCs/>
                <w:lang w:val="lt-LT"/>
              </w:rPr>
              <w:t>Detalių (m</w:t>
            </w:r>
            <w:r w:rsidR="00627102" w:rsidRPr="004F7C81">
              <w:rPr>
                <w:iCs/>
                <w:lang w:val="lt-LT"/>
              </w:rPr>
              <w:t>edinių</w:t>
            </w:r>
            <w:r w:rsidR="00B45568" w:rsidRPr="004F7C81">
              <w:rPr>
                <w:iCs/>
                <w:lang w:val="lt-LT"/>
              </w:rPr>
              <w:t xml:space="preserve"> </w:t>
            </w:r>
            <w:r w:rsidR="00B45568" w:rsidRPr="004F7C81">
              <w:rPr>
                <w:rStyle w:val="Numatytasispastraiposriftas1"/>
                <w:bCs/>
                <w:iCs/>
                <w:lang w:val="lt-LT"/>
              </w:rPr>
              <w:t>ir iš kitų medžiagų</w:t>
            </w:r>
            <w:r w:rsidRPr="004F7C81">
              <w:rPr>
                <w:rStyle w:val="Numatytasispastraiposriftas1"/>
                <w:bCs/>
                <w:iCs/>
                <w:lang w:val="lt-LT"/>
              </w:rPr>
              <w:t>)</w:t>
            </w:r>
            <w:r w:rsidR="00A82BC9" w:rsidRPr="004F7C81">
              <w:rPr>
                <w:iCs/>
                <w:lang w:val="lt-LT"/>
              </w:rPr>
              <w:t xml:space="preserve"> </w:t>
            </w:r>
            <w:r w:rsidR="00627102" w:rsidRPr="004F7C81">
              <w:rPr>
                <w:iCs/>
                <w:lang w:val="lt-LT"/>
              </w:rPr>
              <w:t>gaminimo</w:t>
            </w:r>
            <w:r w:rsidR="00A82BC9" w:rsidRPr="004F7C81">
              <w:rPr>
                <w:iCs/>
                <w:lang w:val="lt-LT"/>
              </w:rPr>
              <w:t xml:space="preserve"> </w:t>
            </w:r>
            <w:r w:rsidR="00627102" w:rsidRPr="004F7C81">
              <w:rPr>
                <w:iCs/>
                <w:lang w:val="lt-LT"/>
              </w:rPr>
              <w:t>būdai</w:t>
            </w:r>
          </w:p>
          <w:p w:rsidR="00627102" w:rsidRPr="004F7C81" w:rsidRDefault="00627102" w:rsidP="00AB5A7B">
            <w:pPr>
              <w:pStyle w:val="prastasiniatinklio"/>
              <w:widowControl w:val="0"/>
              <w:numPr>
                <w:ilvl w:val="0"/>
                <w:numId w:val="14"/>
              </w:numPr>
              <w:spacing w:before="0" w:beforeAutospacing="0" w:after="0" w:afterAutospacing="0"/>
              <w:ind w:left="0" w:firstLine="0"/>
              <w:jc w:val="both"/>
              <w:textAlignment w:val="baseline"/>
              <w:rPr>
                <w:lang w:val="lt-LT"/>
              </w:rPr>
            </w:pPr>
            <w:r w:rsidRPr="004F7C81">
              <w:rPr>
                <w:bCs/>
                <w:lang w:val="lt-LT"/>
              </w:rPr>
              <w:t>Elektromechaninių</w:t>
            </w:r>
            <w:r w:rsidR="00A82BC9" w:rsidRPr="004F7C81">
              <w:rPr>
                <w:bCs/>
                <w:lang w:val="lt-LT"/>
              </w:rPr>
              <w:t xml:space="preserve"> </w:t>
            </w:r>
            <w:r w:rsidR="00A3760E" w:rsidRPr="004F7C81">
              <w:rPr>
                <w:bCs/>
                <w:lang w:val="lt-LT"/>
              </w:rPr>
              <w:t>scenos objekto</w:t>
            </w:r>
            <w:r w:rsidR="00A82BC9" w:rsidRPr="004F7C81">
              <w:rPr>
                <w:bCs/>
                <w:lang w:val="lt-LT"/>
              </w:rPr>
              <w:t xml:space="preserve"> </w:t>
            </w:r>
            <w:r w:rsidRPr="004F7C81">
              <w:rPr>
                <w:bCs/>
                <w:lang w:val="lt-LT"/>
              </w:rPr>
              <w:t>elementų</w:t>
            </w:r>
            <w:r w:rsidR="00A82BC9" w:rsidRPr="004F7C81">
              <w:rPr>
                <w:bCs/>
                <w:lang w:val="lt-LT"/>
              </w:rPr>
              <w:t xml:space="preserve"> </w:t>
            </w:r>
            <w:r w:rsidRPr="004F7C81">
              <w:rPr>
                <w:bCs/>
                <w:lang w:val="lt-LT"/>
              </w:rPr>
              <w:t>gamyba</w:t>
            </w:r>
          </w:p>
          <w:p w:rsidR="004F6925" w:rsidRPr="004F7C81" w:rsidRDefault="004F6925" w:rsidP="00AB5A7B">
            <w:pPr>
              <w:pStyle w:val="prastasiniatinklio"/>
              <w:widowControl w:val="0"/>
              <w:spacing w:before="0" w:beforeAutospacing="0" w:after="0" w:afterAutospacing="0"/>
              <w:jc w:val="both"/>
              <w:rPr>
                <w:b/>
                <w:lang w:val="lt-LT"/>
              </w:rPr>
            </w:pPr>
            <w:r w:rsidRPr="004F7C81">
              <w:rPr>
                <w:b/>
                <w:bCs/>
                <w:lang w:val="lt-LT"/>
              </w:rPr>
              <w:t>Tema.</w:t>
            </w:r>
            <w:r w:rsidR="00A82BC9" w:rsidRPr="004F7C81">
              <w:rPr>
                <w:lang w:val="lt-LT"/>
              </w:rPr>
              <w:t xml:space="preserve"> </w:t>
            </w:r>
            <w:r w:rsidRPr="004F7C81">
              <w:rPr>
                <w:b/>
                <w:i/>
                <w:lang w:val="lt-LT"/>
              </w:rPr>
              <w:t>Scenos</w:t>
            </w:r>
            <w:r w:rsidR="00A82BC9" w:rsidRPr="004F7C81">
              <w:rPr>
                <w:b/>
                <w:i/>
                <w:lang w:val="lt-LT"/>
              </w:rPr>
              <w:t xml:space="preserve"> </w:t>
            </w:r>
            <w:r w:rsidRPr="004F7C81">
              <w:rPr>
                <w:b/>
                <w:i/>
                <w:lang w:val="lt-LT"/>
              </w:rPr>
              <w:t>objekto</w:t>
            </w:r>
            <w:r w:rsidR="00A82BC9" w:rsidRPr="004F7C81">
              <w:rPr>
                <w:b/>
                <w:i/>
                <w:lang w:val="lt-LT"/>
              </w:rPr>
              <w:t xml:space="preserve"> </w:t>
            </w:r>
            <w:r w:rsidRPr="004F7C81">
              <w:rPr>
                <w:b/>
                <w:i/>
                <w:lang w:val="lt-LT"/>
              </w:rPr>
              <w:t>judančių</w:t>
            </w:r>
            <w:r w:rsidR="00A82BC9" w:rsidRPr="004F7C81">
              <w:rPr>
                <w:b/>
                <w:i/>
                <w:lang w:val="lt-LT"/>
              </w:rPr>
              <w:t xml:space="preserve"> </w:t>
            </w:r>
            <w:r w:rsidRPr="004F7C81">
              <w:rPr>
                <w:b/>
                <w:i/>
                <w:lang w:val="lt-LT"/>
              </w:rPr>
              <w:t>dalių</w:t>
            </w:r>
            <w:r w:rsidR="00A82BC9" w:rsidRPr="004F7C81">
              <w:rPr>
                <w:b/>
                <w:i/>
                <w:lang w:val="lt-LT"/>
              </w:rPr>
              <w:t xml:space="preserve"> </w:t>
            </w:r>
            <w:r w:rsidRPr="004F7C81">
              <w:rPr>
                <w:b/>
                <w:i/>
                <w:lang w:val="lt-LT"/>
              </w:rPr>
              <w:t>gamyba</w:t>
            </w:r>
          </w:p>
          <w:p w:rsidR="00B05DA0" w:rsidRPr="004F7C81" w:rsidRDefault="00B05DA0" w:rsidP="00AB5A7B">
            <w:pPr>
              <w:pStyle w:val="prastasiniatinklio"/>
              <w:widowControl w:val="0"/>
              <w:numPr>
                <w:ilvl w:val="0"/>
                <w:numId w:val="14"/>
              </w:numPr>
              <w:spacing w:before="0" w:beforeAutospacing="0" w:after="0" w:afterAutospacing="0"/>
              <w:ind w:left="0" w:firstLine="0"/>
              <w:jc w:val="both"/>
              <w:textAlignment w:val="baseline"/>
              <w:rPr>
                <w:lang w:val="lt-LT"/>
              </w:rPr>
            </w:pPr>
            <w:r w:rsidRPr="004F7C81">
              <w:rPr>
                <w:iCs/>
                <w:lang w:val="lt-LT"/>
              </w:rPr>
              <w:t>Medinių</w:t>
            </w:r>
            <w:r w:rsidR="00A82BC9" w:rsidRPr="004F7C81">
              <w:rPr>
                <w:iCs/>
                <w:lang w:val="lt-LT"/>
              </w:rPr>
              <w:t xml:space="preserve"> </w:t>
            </w:r>
            <w:r w:rsidRPr="004F7C81">
              <w:rPr>
                <w:iCs/>
                <w:lang w:val="lt-LT"/>
              </w:rPr>
              <w:t>scenos</w:t>
            </w:r>
            <w:r w:rsidR="00A82BC9" w:rsidRPr="004F7C81">
              <w:rPr>
                <w:iCs/>
                <w:lang w:val="lt-LT"/>
              </w:rPr>
              <w:t xml:space="preserve"> </w:t>
            </w:r>
            <w:r w:rsidRPr="004F7C81">
              <w:rPr>
                <w:iCs/>
                <w:lang w:val="lt-LT"/>
              </w:rPr>
              <w:t>objektų</w:t>
            </w:r>
            <w:r w:rsidR="00A82BC9" w:rsidRPr="004F7C81">
              <w:rPr>
                <w:iCs/>
                <w:lang w:val="lt-LT"/>
              </w:rPr>
              <w:t xml:space="preserve"> </w:t>
            </w:r>
            <w:r w:rsidRPr="004F7C81">
              <w:rPr>
                <w:iCs/>
                <w:lang w:val="lt-LT"/>
              </w:rPr>
              <w:t>dalių</w:t>
            </w:r>
            <w:r w:rsidR="00A82BC9" w:rsidRPr="004F7C81">
              <w:rPr>
                <w:iCs/>
                <w:lang w:val="lt-LT"/>
              </w:rPr>
              <w:t xml:space="preserve"> </w:t>
            </w:r>
            <w:r w:rsidRPr="004F7C81">
              <w:rPr>
                <w:iCs/>
                <w:lang w:val="lt-LT"/>
              </w:rPr>
              <w:t>šarnyrinių</w:t>
            </w:r>
            <w:r w:rsidR="00A82BC9" w:rsidRPr="004F7C81">
              <w:rPr>
                <w:iCs/>
                <w:lang w:val="lt-LT"/>
              </w:rPr>
              <w:t xml:space="preserve"> </w:t>
            </w:r>
            <w:r w:rsidRPr="004F7C81">
              <w:rPr>
                <w:iCs/>
                <w:lang w:val="lt-LT"/>
              </w:rPr>
              <w:t>jungčių</w:t>
            </w:r>
            <w:r w:rsidR="00A82BC9" w:rsidRPr="004F7C81">
              <w:rPr>
                <w:iCs/>
                <w:lang w:val="lt-LT"/>
              </w:rPr>
              <w:t xml:space="preserve"> </w:t>
            </w:r>
            <w:r w:rsidRPr="004F7C81">
              <w:rPr>
                <w:iCs/>
                <w:lang w:val="lt-LT"/>
              </w:rPr>
              <w:t>gamyba</w:t>
            </w:r>
          </w:p>
          <w:p w:rsidR="00B05DA0" w:rsidRPr="004F7C81" w:rsidRDefault="00B05DA0" w:rsidP="00AB5A7B">
            <w:pPr>
              <w:pStyle w:val="prastasiniatinklio"/>
              <w:widowControl w:val="0"/>
              <w:numPr>
                <w:ilvl w:val="0"/>
                <w:numId w:val="14"/>
              </w:numPr>
              <w:spacing w:before="0" w:beforeAutospacing="0" w:after="0" w:afterAutospacing="0"/>
              <w:ind w:left="0" w:firstLine="0"/>
              <w:jc w:val="both"/>
              <w:textAlignment w:val="baseline"/>
              <w:rPr>
                <w:lang w:val="lt-LT"/>
              </w:rPr>
            </w:pPr>
            <w:r w:rsidRPr="004F7C81">
              <w:rPr>
                <w:lang w:val="lt-LT"/>
              </w:rPr>
              <w:t>Judančių</w:t>
            </w:r>
            <w:r w:rsidR="00A82BC9" w:rsidRPr="004F7C81">
              <w:rPr>
                <w:lang w:val="lt-LT"/>
              </w:rPr>
              <w:t xml:space="preserve"> </w:t>
            </w:r>
            <w:r w:rsidRPr="004F7C81">
              <w:rPr>
                <w:lang w:val="lt-LT"/>
              </w:rPr>
              <w:t>dalių</w:t>
            </w:r>
            <w:r w:rsidR="00A82BC9" w:rsidRPr="004F7C81">
              <w:rPr>
                <w:lang w:val="lt-LT"/>
              </w:rPr>
              <w:t xml:space="preserve"> </w:t>
            </w:r>
            <w:r w:rsidRPr="004F7C81">
              <w:rPr>
                <w:iCs/>
                <w:lang w:val="lt-LT"/>
              </w:rPr>
              <w:t>metalinių</w:t>
            </w:r>
            <w:r w:rsidR="00A82BC9" w:rsidRPr="004F7C81">
              <w:rPr>
                <w:iCs/>
                <w:lang w:val="lt-LT"/>
              </w:rPr>
              <w:t xml:space="preserve"> </w:t>
            </w:r>
            <w:r w:rsidRPr="004F7C81">
              <w:rPr>
                <w:iCs/>
                <w:lang w:val="lt-LT"/>
              </w:rPr>
              <w:t>jungčių</w:t>
            </w:r>
            <w:r w:rsidR="00A82BC9" w:rsidRPr="004F7C81">
              <w:rPr>
                <w:iCs/>
                <w:lang w:val="lt-LT"/>
              </w:rPr>
              <w:t xml:space="preserve"> </w:t>
            </w:r>
            <w:r w:rsidRPr="004F7C81">
              <w:rPr>
                <w:iCs/>
                <w:lang w:val="lt-LT"/>
              </w:rPr>
              <w:t>gamyba</w:t>
            </w:r>
          </w:p>
          <w:p w:rsidR="00DF01F1" w:rsidRPr="004F7C81" w:rsidRDefault="00B05DA0" w:rsidP="00AB5A7B">
            <w:pPr>
              <w:pStyle w:val="prastasiniatinklio"/>
              <w:widowControl w:val="0"/>
              <w:numPr>
                <w:ilvl w:val="0"/>
                <w:numId w:val="14"/>
              </w:numPr>
              <w:spacing w:before="0" w:beforeAutospacing="0" w:after="0" w:afterAutospacing="0"/>
              <w:ind w:left="0" w:firstLine="0"/>
              <w:jc w:val="both"/>
              <w:textAlignment w:val="baseline"/>
              <w:rPr>
                <w:b/>
                <w:i/>
                <w:lang w:val="lt-LT"/>
              </w:rPr>
            </w:pPr>
            <w:r w:rsidRPr="004F7C81">
              <w:rPr>
                <w:lang w:val="lt-LT"/>
              </w:rPr>
              <w:t>Scenos</w:t>
            </w:r>
            <w:r w:rsidR="00A82BC9" w:rsidRPr="004F7C81">
              <w:rPr>
                <w:lang w:val="lt-LT"/>
              </w:rPr>
              <w:t xml:space="preserve"> </w:t>
            </w:r>
            <w:r w:rsidRPr="004F7C81">
              <w:rPr>
                <w:lang w:val="lt-LT"/>
              </w:rPr>
              <w:t>objektų</w:t>
            </w:r>
            <w:r w:rsidR="006264B5" w:rsidRPr="004F7C81">
              <w:rPr>
                <w:lang w:val="lt-LT"/>
              </w:rPr>
              <w:t>,</w:t>
            </w:r>
            <w:r w:rsidR="00A82BC9" w:rsidRPr="004F7C81">
              <w:rPr>
                <w:lang w:val="lt-LT"/>
              </w:rPr>
              <w:t xml:space="preserve"> </w:t>
            </w:r>
            <w:r w:rsidRPr="004F7C81">
              <w:rPr>
                <w:lang w:val="lt-LT"/>
              </w:rPr>
              <w:t>montuojamų</w:t>
            </w:r>
            <w:r w:rsidR="00A82BC9" w:rsidRPr="004F7C81">
              <w:rPr>
                <w:lang w:val="lt-LT"/>
              </w:rPr>
              <w:t xml:space="preserve"> </w:t>
            </w:r>
            <w:r w:rsidRPr="004F7C81">
              <w:rPr>
                <w:lang w:val="lt-LT"/>
              </w:rPr>
              <w:t>ant</w:t>
            </w:r>
            <w:r w:rsidR="00A82BC9" w:rsidRPr="004F7C81">
              <w:rPr>
                <w:lang w:val="lt-LT"/>
              </w:rPr>
              <w:t xml:space="preserve"> </w:t>
            </w:r>
            <w:r w:rsidRPr="004F7C81">
              <w:rPr>
                <w:lang w:val="lt-LT"/>
              </w:rPr>
              <w:t>judančių</w:t>
            </w:r>
            <w:r w:rsidR="00A82BC9" w:rsidRPr="004F7C81">
              <w:rPr>
                <w:lang w:val="lt-LT"/>
              </w:rPr>
              <w:t xml:space="preserve"> </w:t>
            </w:r>
            <w:r w:rsidRPr="004F7C81">
              <w:rPr>
                <w:lang w:val="lt-LT"/>
              </w:rPr>
              <w:t>platformų</w:t>
            </w:r>
            <w:r w:rsidR="006264B5" w:rsidRPr="004F7C81">
              <w:rPr>
                <w:lang w:val="lt-LT"/>
              </w:rPr>
              <w:t>,</w:t>
            </w:r>
            <w:r w:rsidR="00A82BC9" w:rsidRPr="004F7C81">
              <w:rPr>
                <w:lang w:val="lt-LT"/>
              </w:rPr>
              <w:t xml:space="preserve"> </w:t>
            </w:r>
            <w:r w:rsidRPr="004F7C81">
              <w:rPr>
                <w:lang w:val="lt-LT"/>
              </w:rPr>
              <w:t>gamyba</w:t>
            </w:r>
          </w:p>
        </w:tc>
      </w:tr>
      <w:tr w:rsidR="004F7C81" w:rsidRPr="004F7C81" w:rsidTr="00AB5A7B">
        <w:trPr>
          <w:trHeight w:val="57"/>
          <w:jc w:val="center"/>
        </w:trPr>
        <w:tc>
          <w:tcPr>
            <w:tcW w:w="947" w:type="pct"/>
            <w:vMerge/>
          </w:tcPr>
          <w:p w:rsidR="00DF01F1" w:rsidRPr="004F7C81" w:rsidRDefault="00DF01F1" w:rsidP="00AB5A7B">
            <w:pPr>
              <w:pStyle w:val="Betarp"/>
              <w:widowControl w:val="0"/>
            </w:pPr>
          </w:p>
        </w:tc>
        <w:tc>
          <w:tcPr>
            <w:tcW w:w="1174" w:type="pct"/>
          </w:tcPr>
          <w:p w:rsidR="00DF01F1" w:rsidRPr="004F7C81" w:rsidRDefault="00C2762C" w:rsidP="00AB5A7B">
            <w:pPr>
              <w:widowControl w:val="0"/>
            </w:pPr>
            <w:r w:rsidRPr="004F7C81">
              <w:t>1.6.</w:t>
            </w:r>
            <w:r w:rsidR="00A82BC9" w:rsidRPr="004F7C81">
              <w:t xml:space="preserve"> </w:t>
            </w:r>
            <w:r w:rsidRPr="004F7C81">
              <w:rPr>
                <w:rFonts w:eastAsia="Arial Unicode MS"/>
              </w:rPr>
              <w:t>Sujungti</w:t>
            </w:r>
            <w:r w:rsidR="00A82BC9" w:rsidRPr="004F7C81">
              <w:rPr>
                <w:rFonts w:eastAsia="Arial Unicode MS"/>
              </w:rPr>
              <w:t xml:space="preserve"> </w:t>
            </w:r>
            <w:r w:rsidRPr="004F7C81">
              <w:rPr>
                <w:rFonts w:eastAsia="Arial Unicode MS"/>
              </w:rPr>
              <w:t>(montuoti)</w:t>
            </w:r>
            <w:r w:rsidR="00A82BC9" w:rsidRPr="004F7C81">
              <w:rPr>
                <w:rFonts w:eastAsia="Arial Unicode MS"/>
              </w:rPr>
              <w:t xml:space="preserve"> </w:t>
            </w:r>
            <w:r w:rsidRPr="004F7C81">
              <w:rPr>
                <w:rFonts w:eastAsia="Arial Unicode MS"/>
              </w:rPr>
              <w:t>scenos</w:t>
            </w:r>
            <w:r w:rsidR="00A82BC9" w:rsidRPr="004F7C81">
              <w:rPr>
                <w:rFonts w:eastAsia="Arial Unicode MS"/>
              </w:rPr>
              <w:t xml:space="preserve"> </w:t>
            </w:r>
            <w:r w:rsidRPr="004F7C81">
              <w:rPr>
                <w:rFonts w:eastAsia="Arial Unicode MS"/>
              </w:rPr>
              <w:t>mechanizmo</w:t>
            </w:r>
            <w:r w:rsidR="00A82BC9" w:rsidRPr="004F7C81">
              <w:rPr>
                <w:rFonts w:eastAsia="Arial Unicode MS"/>
              </w:rPr>
              <w:t xml:space="preserve"> </w:t>
            </w:r>
            <w:r w:rsidRPr="004F7C81">
              <w:rPr>
                <w:rFonts w:eastAsia="Arial Unicode MS"/>
              </w:rPr>
              <w:t>konstrukcijos</w:t>
            </w:r>
            <w:r w:rsidR="00A82BC9" w:rsidRPr="004F7C81">
              <w:rPr>
                <w:rFonts w:eastAsia="Arial Unicode MS"/>
              </w:rPr>
              <w:t xml:space="preserve"> </w:t>
            </w:r>
            <w:r w:rsidRPr="004F7C81">
              <w:rPr>
                <w:rFonts w:eastAsia="Arial Unicode MS"/>
              </w:rPr>
              <w:t>elementus.</w:t>
            </w:r>
          </w:p>
        </w:tc>
        <w:tc>
          <w:tcPr>
            <w:tcW w:w="2879" w:type="pct"/>
          </w:tcPr>
          <w:p w:rsidR="00F168E9" w:rsidRPr="004F7C81" w:rsidRDefault="00F168E9" w:rsidP="00AB5A7B">
            <w:pPr>
              <w:pStyle w:val="Betarp"/>
              <w:widowControl w:val="0"/>
              <w:jc w:val="both"/>
              <w:rPr>
                <w:b/>
                <w:i/>
              </w:rPr>
            </w:pPr>
            <w:r w:rsidRPr="004F7C81">
              <w:rPr>
                <w:b/>
              </w:rPr>
              <w:t>Tema.</w:t>
            </w:r>
            <w:r w:rsidR="00A82BC9" w:rsidRPr="004F7C81">
              <w:t xml:space="preserve"> </w:t>
            </w:r>
            <w:r w:rsidR="00E31B3B" w:rsidRPr="004F7C81">
              <w:rPr>
                <w:b/>
                <w:i/>
              </w:rPr>
              <w:t>S</w:t>
            </w:r>
            <w:r w:rsidR="00E80AAC" w:rsidRPr="004F7C81">
              <w:rPr>
                <w:b/>
                <w:i/>
              </w:rPr>
              <w:t>cenos</w:t>
            </w:r>
            <w:r w:rsidR="00A82BC9" w:rsidRPr="004F7C81">
              <w:rPr>
                <w:b/>
                <w:i/>
              </w:rPr>
              <w:t xml:space="preserve"> </w:t>
            </w:r>
            <w:r w:rsidR="00E80AAC" w:rsidRPr="004F7C81">
              <w:rPr>
                <w:b/>
                <w:i/>
              </w:rPr>
              <w:t>mechanizmo</w:t>
            </w:r>
            <w:r w:rsidR="00A82BC9" w:rsidRPr="004F7C81">
              <w:rPr>
                <w:b/>
                <w:i/>
              </w:rPr>
              <w:t xml:space="preserve"> </w:t>
            </w:r>
            <w:r w:rsidR="00E80AAC" w:rsidRPr="004F7C81">
              <w:rPr>
                <w:b/>
                <w:i/>
              </w:rPr>
              <w:t>konstrukcijos</w:t>
            </w:r>
            <w:r w:rsidR="00A82BC9" w:rsidRPr="004F7C81">
              <w:rPr>
                <w:b/>
                <w:i/>
              </w:rPr>
              <w:t xml:space="preserve"> </w:t>
            </w:r>
            <w:r w:rsidR="00E80AAC" w:rsidRPr="004F7C81">
              <w:rPr>
                <w:b/>
                <w:i/>
              </w:rPr>
              <w:t>sujungimas</w:t>
            </w:r>
          </w:p>
          <w:p w:rsidR="00F168E9" w:rsidRPr="004F7C81" w:rsidRDefault="00E35508" w:rsidP="00AB5A7B">
            <w:pPr>
              <w:pStyle w:val="Betarp"/>
              <w:widowControl w:val="0"/>
              <w:numPr>
                <w:ilvl w:val="0"/>
                <w:numId w:val="61"/>
              </w:numPr>
              <w:ind w:left="0" w:firstLine="0"/>
              <w:jc w:val="both"/>
            </w:pPr>
            <w:r w:rsidRPr="004F7C81">
              <w:t>Nejudančių</w:t>
            </w:r>
            <w:r w:rsidR="00A82BC9" w:rsidRPr="004F7C81">
              <w:t xml:space="preserve"> </w:t>
            </w:r>
            <w:r w:rsidRPr="004F7C81">
              <w:rPr>
                <w:rFonts w:eastAsia="Arial Unicode MS"/>
              </w:rPr>
              <w:t>scenos</w:t>
            </w:r>
            <w:r w:rsidR="00A82BC9" w:rsidRPr="004F7C81">
              <w:rPr>
                <w:rFonts w:eastAsia="Arial Unicode MS"/>
              </w:rPr>
              <w:t xml:space="preserve"> </w:t>
            </w:r>
            <w:r w:rsidRPr="004F7C81">
              <w:rPr>
                <w:rFonts w:eastAsia="Arial Unicode MS"/>
              </w:rPr>
              <w:t>mechanizmo</w:t>
            </w:r>
            <w:r w:rsidR="00A82BC9" w:rsidRPr="004F7C81">
              <w:rPr>
                <w:rFonts w:eastAsia="Arial Unicode MS"/>
              </w:rPr>
              <w:t xml:space="preserve"> </w:t>
            </w:r>
            <w:r w:rsidRPr="004F7C81">
              <w:rPr>
                <w:rFonts w:eastAsia="Arial Unicode MS"/>
              </w:rPr>
              <w:t>konstrukcijos</w:t>
            </w:r>
            <w:r w:rsidR="00A82BC9" w:rsidRPr="004F7C81">
              <w:t xml:space="preserve"> </w:t>
            </w:r>
            <w:r w:rsidRPr="004F7C81">
              <w:t>dalių</w:t>
            </w:r>
            <w:r w:rsidR="00A82BC9" w:rsidRPr="004F7C81">
              <w:t xml:space="preserve"> </w:t>
            </w:r>
            <w:r w:rsidRPr="004F7C81">
              <w:t>sujungimas</w:t>
            </w:r>
            <w:r w:rsidR="00A82BC9" w:rsidRPr="004F7C81">
              <w:t xml:space="preserve"> </w:t>
            </w:r>
            <w:r w:rsidRPr="004F7C81">
              <w:t>(montavimas)</w:t>
            </w:r>
          </w:p>
          <w:p w:rsidR="00F168E9" w:rsidRPr="004F7C81" w:rsidRDefault="00E35508" w:rsidP="00AB5A7B">
            <w:pPr>
              <w:pStyle w:val="Betarp"/>
              <w:widowControl w:val="0"/>
              <w:numPr>
                <w:ilvl w:val="0"/>
                <w:numId w:val="61"/>
              </w:numPr>
              <w:ind w:left="0" w:firstLine="0"/>
              <w:jc w:val="both"/>
            </w:pPr>
            <w:r w:rsidRPr="004F7C81">
              <w:t>Judančių</w:t>
            </w:r>
            <w:r w:rsidR="00A82BC9" w:rsidRPr="004F7C81">
              <w:rPr>
                <w:rFonts w:eastAsia="Arial Unicode MS"/>
              </w:rPr>
              <w:t xml:space="preserve"> </w:t>
            </w:r>
            <w:r w:rsidRPr="004F7C81">
              <w:rPr>
                <w:rFonts w:eastAsia="Arial Unicode MS"/>
              </w:rPr>
              <w:t>scenos</w:t>
            </w:r>
            <w:r w:rsidR="00A82BC9" w:rsidRPr="004F7C81">
              <w:rPr>
                <w:rFonts w:eastAsia="Arial Unicode MS"/>
              </w:rPr>
              <w:t xml:space="preserve"> </w:t>
            </w:r>
            <w:r w:rsidRPr="004F7C81">
              <w:rPr>
                <w:rFonts w:eastAsia="Arial Unicode MS"/>
              </w:rPr>
              <w:t>mechanizmo</w:t>
            </w:r>
            <w:r w:rsidR="00A82BC9" w:rsidRPr="004F7C81">
              <w:rPr>
                <w:rFonts w:eastAsia="Arial Unicode MS"/>
              </w:rPr>
              <w:t xml:space="preserve"> </w:t>
            </w:r>
            <w:r w:rsidRPr="004F7C81">
              <w:rPr>
                <w:rFonts w:eastAsia="Arial Unicode MS"/>
              </w:rPr>
              <w:t>konstrukcijos</w:t>
            </w:r>
            <w:r w:rsidR="00A82BC9" w:rsidRPr="004F7C81">
              <w:t xml:space="preserve"> </w:t>
            </w:r>
            <w:r w:rsidRPr="004F7C81">
              <w:t>dalių</w:t>
            </w:r>
            <w:r w:rsidR="00A82BC9" w:rsidRPr="004F7C81">
              <w:t xml:space="preserve"> </w:t>
            </w:r>
            <w:r w:rsidRPr="004F7C81">
              <w:t>sujungimas</w:t>
            </w:r>
            <w:r w:rsidR="00A82BC9" w:rsidRPr="004F7C81">
              <w:t xml:space="preserve"> </w:t>
            </w:r>
            <w:r w:rsidRPr="004F7C81">
              <w:t>(montavimas)</w:t>
            </w:r>
          </w:p>
          <w:p w:rsidR="00F168E9" w:rsidRPr="004F7C81" w:rsidRDefault="00F168E9" w:rsidP="00AB5A7B">
            <w:pPr>
              <w:pStyle w:val="Betarp"/>
              <w:widowControl w:val="0"/>
              <w:jc w:val="both"/>
              <w:rPr>
                <w:b/>
                <w:i/>
              </w:rPr>
            </w:pPr>
            <w:r w:rsidRPr="004F7C81">
              <w:rPr>
                <w:b/>
              </w:rPr>
              <w:t>Tema.</w:t>
            </w:r>
            <w:r w:rsidR="00A82BC9" w:rsidRPr="004F7C81">
              <w:t xml:space="preserve"> </w:t>
            </w:r>
            <w:r w:rsidR="005859B2" w:rsidRPr="004F7C81">
              <w:rPr>
                <w:b/>
                <w:i/>
              </w:rPr>
              <w:t>S</w:t>
            </w:r>
            <w:r w:rsidR="00E35508" w:rsidRPr="004F7C81">
              <w:rPr>
                <w:b/>
                <w:i/>
              </w:rPr>
              <w:t>cenos</w:t>
            </w:r>
            <w:r w:rsidR="00A82BC9" w:rsidRPr="004F7C81">
              <w:rPr>
                <w:b/>
                <w:i/>
              </w:rPr>
              <w:t xml:space="preserve"> </w:t>
            </w:r>
            <w:r w:rsidR="00E35508" w:rsidRPr="004F7C81">
              <w:rPr>
                <w:b/>
                <w:i/>
              </w:rPr>
              <w:t>mechanizmo</w:t>
            </w:r>
            <w:r w:rsidR="00A82BC9" w:rsidRPr="004F7C81">
              <w:rPr>
                <w:b/>
                <w:i/>
              </w:rPr>
              <w:t xml:space="preserve"> </w:t>
            </w:r>
            <w:r w:rsidR="00E35508" w:rsidRPr="004F7C81">
              <w:rPr>
                <w:b/>
                <w:i/>
              </w:rPr>
              <w:t>konstrukcijos</w:t>
            </w:r>
            <w:r w:rsidR="00A82BC9" w:rsidRPr="004F7C81">
              <w:rPr>
                <w:b/>
                <w:i/>
              </w:rPr>
              <w:t xml:space="preserve"> </w:t>
            </w:r>
            <w:r w:rsidR="00E35508" w:rsidRPr="004F7C81">
              <w:rPr>
                <w:b/>
                <w:i/>
              </w:rPr>
              <w:t>sujungimo</w:t>
            </w:r>
            <w:r w:rsidR="00A82BC9" w:rsidRPr="004F7C81">
              <w:rPr>
                <w:b/>
                <w:i/>
              </w:rPr>
              <w:t xml:space="preserve"> </w:t>
            </w:r>
            <w:r w:rsidR="00E35508" w:rsidRPr="004F7C81">
              <w:rPr>
                <w:b/>
                <w:i/>
              </w:rPr>
              <w:t>seka</w:t>
            </w:r>
          </w:p>
          <w:p w:rsidR="00E35508" w:rsidRPr="004F7C81" w:rsidRDefault="00E35508" w:rsidP="00AB5A7B">
            <w:pPr>
              <w:pStyle w:val="Betarp"/>
              <w:widowControl w:val="0"/>
              <w:numPr>
                <w:ilvl w:val="0"/>
                <w:numId w:val="62"/>
              </w:numPr>
              <w:ind w:left="0" w:firstLine="0"/>
              <w:jc w:val="both"/>
            </w:pPr>
            <w:r w:rsidRPr="004F7C81">
              <w:t>Paprastų</w:t>
            </w:r>
            <w:r w:rsidR="00A82BC9" w:rsidRPr="004F7C81">
              <w:t xml:space="preserve"> </w:t>
            </w:r>
            <w:r w:rsidRPr="004F7C81">
              <w:rPr>
                <w:rFonts w:eastAsia="Arial Unicode MS"/>
              </w:rPr>
              <w:t>scenos</w:t>
            </w:r>
            <w:r w:rsidR="00A82BC9" w:rsidRPr="004F7C81">
              <w:rPr>
                <w:rFonts w:eastAsia="Arial Unicode MS"/>
              </w:rPr>
              <w:t xml:space="preserve"> </w:t>
            </w:r>
            <w:r w:rsidRPr="004F7C81">
              <w:rPr>
                <w:rFonts w:eastAsia="Arial Unicode MS"/>
              </w:rPr>
              <w:t>mechanizmo</w:t>
            </w:r>
            <w:r w:rsidR="00A82BC9" w:rsidRPr="004F7C81">
              <w:rPr>
                <w:rFonts w:eastAsia="Arial Unicode MS"/>
              </w:rPr>
              <w:t xml:space="preserve"> </w:t>
            </w:r>
            <w:r w:rsidRPr="004F7C81">
              <w:rPr>
                <w:rFonts w:eastAsia="Arial Unicode MS"/>
              </w:rPr>
              <w:t>konstrukcijos</w:t>
            </w:r>
            <w:r w:rsidR="00A82BC9" w:rsidRPr="004F7C81">
              <w:t xml:space="preserve"> </w:t>
            </w:r>
            <w:r w:rsidRPr="004F7C81">
              <w:t>dalių</w:t>
            </w:r>
            <w:r w:rsidR="00A82BC9" w:rsidRPr="004F7C81">
              <w:t xml:space="preserve"> </w:t>
            </w:r>
            <w:r w:rsidRPr="004F7C81">
              <w:t>sujungimas</w:t>
            </w:r>
            <w:r w:rsidR="00A82BC9" w:rsidRPr="004F7C81">
              <w:t xml:space="preserve"> </w:t>
            </w:r>
            <w:r w:rsidRPr="004F7C81">
              <w:t>(montavimas)</w:t>
            </w:r>
          </w:p>
          <w:p w:rsidR="00DF01F1" w:rsidRPr="004F7C81" w:rsidRDefault="00E35508" w:rsidP="00AB5A7B">
            <w:pPr>
              <w:pStyle w:val="Betarp"/>
              <w:widowControl w:val="0"/>
              <w:numPr>
                <w:ilvl w:val="0"/>
                <w:numId w:val="62"/>
              </w:numPr>
              <w:ind w:left="0" w:firstLine="0"/>
              <w:jc w:val="both"/>
            </w:pPr>
            <w:r w:rsidRPr="004F7C81">
              <w:t>Sudėtingų</w:t>
            </w:r>
            <w:r w:rsidR="00A82BC9" w:rsidRPr="004F7C81">
              <w:t xml:space="preserve"> </w:t>
            </w:r>
            <w:r w:rsidRPr="004F7C81">
              <w:rPr>
                <w:rFonts w:eastAsia="Arial Unicode MS"/>
              </w:rPr>
              <w:t>scenos</w:t>
            </w:r>
            <w:r w:rsidR="00A82BC9" w:rsidRPr="004F7C81">
              <w:rPr>
                <w:rFonts w:eastAsia="Arial Unicode MS"/>
              </w:rPr>
              <w:t xml:space="preserve"> </w:t>
            </w:r>
            <w:r w:rsidRPr="004F7C81">
              <w:rPr>
                <w:rFonts w:eastAsia="Arial Unicode MS"/>
              </w:rPr>
              <w:t>mechanizmo</w:t>
            </w:r>
            <w:r w:rsidR="00A82BC9" w:rsidRPr="004F7C81">
              <w:rPr>
                <w:rFonts w:eastAsia="Arial Unicode MS"/>
              </w:rPr>
              <w:t xml:space="preserve"> </w:t>
            </w:r>
            <w:r w:rsidRPr="004F7C81">
              <w:rPr>
                <w:rFonts w:eastAsia="Arial Unicode MS"/>
              </w:rPr>
              <w:t>konstrukcijos</w:t>
            </w:r>
            <w:r w:rsidR="00A82BC9" w:rsidRPr="004F7C81">
              <w:t xml:space="preserve"> </w:t>
            </w:r>
            <w:r w:rsidRPr="004F7C81">
              <w:t>dalių</w:t>
            </w:r>
            <w:r w:rsidR="00A82BC9" w:rsidRPr="004F7C81">
              <w:t xml:space="preserve"> </w:t>
            </w:r>
            <w:r w:rsidRPr="004F7C81">
              <w:t>sujungimas</w:t>
            </w:r>
            <w:r w:rsidR="00A82BC9" w:rsidRPr="004F7C81">
              <w:t xml:space="preserve"> </w:t>
            </w:r>
            <w:r w:rsidRPr="004F7C81">
              <w:t>(montavimas)</w:t>
            </w:r>
          </w:p>
        </w:tc>
      </w:tr>
      <w:tr w:rsidR="004F7C81" w:rsidRPr="004F7C81" w:rsidTr="00AB5A7B">
        <w:trPr>
          <w:trHeight w:val="57"/>
          <w:jc w:val="center"/>
        </w:trPr>
        <w:tc>
          <w:tcPr>
            <w:tcW w:w="947" w:type="pct"/>
            <w:vMerge/>
          </w:tcPr>
          <w:p w:rsidR="00DF01F1" w:rsidRPr="004F7C81" w:rsidRDefault="00DF01F1" w:rsidP="00AB5A7B">
            <w:pPr>
              <w:pStyle w:val="Betarp"/>
              <w:widowControl w:val="0"/>
            </w:pPr>
          </w:p>
        </w:tc>
        <w:tc>
          <w:tcPr>
            <w:tcW w:w="1174" w:type="pct"/>
          </w:tcPr>
          <w:p w:rsidR="00DF01F1" w:rsidRPr="004F7C81" w:rsidRDefault="00C2762C" w:rsidP="00AB5A7B">
            <w:pPr>
              <w:pStyle w:val="Betarp"/>
              <w:widowControl w:val="0"/>
            </w:pPr>
            <w:r w:rsidRPr="004F7C81">
              <w:t>1.7.</w:t>
            </w:r>
            <w:r w:rsidR="00A82BC9" w:rsidRPr="004F7C81">
              <w:t xml:space="preserve"> </w:t>
            </w:r>
            <w:r w:rsidRPr="004F7C81">
              <w:rPr>
                <w:rFonts w:eastAsia="Arial Unicode MS"/>
              </w:rPr>
              <w:t>Atlikti</w:t>
            </w:r>
            <w:r w:rsidR="00A82BC9" w:rsidRPr="004F7C81">
              <w:rPr>
                <w:rFonts w:eastAsia="Arial Unicode MS"/>
              </w:rPr>
              <w:t xml:space="preserve"> </w:t>
            </w:r>
            <w:r w:rsidRPr="004F7C81">
              <w:rPr>
                <w:rFonts w:eastAsia="Arial Unicode MS"/>
              </w:rPr>
              <w:t>scenos</w:t>
            </w:r>
            <w:r w:rsidR="00A82BC9" w:rsidRPr="004F7C81">
              <w:rPr>
                <w:rFonts w:eastAsia="Arial Unicode MS"/>
              </w:rPr>
              <w:t xml:space="preserve"> </w:t>
            </w:r>
            <w:r w:rsidRPr="004F7C81">
              <w:rPr>
                <w:rFonts w:eastAsia="Arial Unicode MS"/>
              </w:rPr>
              <w:t>objekto</w:t>
            </w:r>
            <w:r w:rsidR="00A82BC9" w:rsidRPr="004F7C81">
              <w:rPr>
                <w:rFonts w:eastAsia="Arial Unicode MS"/>
              </w:rPr>
              <w:t xml:space="preserve"> </w:t>
            </w:r>
            <w:r w:rsidRPr="004F7C81">
              <w:rPr>
                <w:rFonts w:eastAsia="Arial Unicode MS"/>
              </w:rPr>
              <w:t>galutinį</w:t>
            </w:r>
            <w:r w:rsidR="00A82BC9" w:rsidRPr="004F7C81">
              <w:rPr>
                <w:rFonts w:eastAsia="Arial Unicode MS"/>
              </w:rPr>
              <w:t xml:space="preserve"> </w:t>
            </w:r>
            <w:r w:rsidRPr="004F7C81">
              <w:rPr>
                <w:rFonts w:eastAsia="Arial Unicode MS"/>
              </w:rPr>
              <w:t>apipavidalinimą</w:t>
            </w:r>
            <w:r w:rsidR="00A82BC9" w:rsidRPr="004F7C81">
              <w:rPr>
                <w:rFonts w:eastAsia="Arial Unicode MS"/>
              </w:rPr>
              <w:t xml:space="preserve"> </w:t>
            </w:r>
            <w:r w:rsidRPr="004F7C81">
              <w:rPr>
                <w:rFonts w:eastAsia="Arial Unicode MS"/>
              </w:rPr>
              <w:t>(dengimą).</w:t>
            </w:r>
          </w:p>
        </w:tc>
        <w:tc>
          <w:tcPr>
            <w:tcW w:w="2879" w:type="pct"/>
          </w:tcPr>
          <w:p w:rsidR="00E256C6" w:rsidRPr="004F7C81" w:rsidRDefault="00E256C6" w:rsidP="00AB5A7B">
            <w:pPr>
              <w:pStyle w:val="prastasiniatinklio"/>
              <w:widowControl w:val="0"/>
              <w:spacing w:before="0" w:beforeAutospacing="0" w:after="0" w:afterAutospacing="0"/>
              <w:rPr>
                <w:b/>
                <w:lang w:val="lt-LT"/>
              </w:rPr>
            </w:pPr>
            <w:r w:rsidRPr="004F7C81">
              <w:rPr>
                <w:b/>
                <w:bCs/>
                <w:lang w:val="lt-LT"/>
              </w:rPr>
              <w:t>Tema.</w:t>
            </w:r>
            <w:r w:rsidR="00A82BC9" w:rsidRPr="004F7C81">
              <w:rPr>
                <w:b/>
                <w:i/>
                <w:lang w:val="lt-LT"/>
              </w:rPr>
              <w:t xml:space="preserve"> </w:t>
            </w:r>
            <w:r w:rsidR="0036297F" w:rsidRPr="004F7C81">
              <w:rPr>
                <w:b/>
                <w:i/>
                <w:lang w:val="lt-LT"/>
              </w:rPr>
              <w:t>S</w:t>
            </w:r>
            <w:r w:rsidRPr="004F7C81">
              <w:rPr>
                <w:b/>
                <w:i/>
                <w:lang w:val="lt-LT"/>
              </w:rPr>
              <w:t>cenos</w:t>
            </w:r>
            <w:r w:rsidR="00A82BC9" w:rsidRPr="004F7C81">
              <w:rPr>
                <w:b/>
                <w:i/>
                <w:lang w:val="lt-LT"/>
              </w:rPr>
              <w:t xml:space="preserve"> </w:t>
            </w:r>
            <w:r w:rsidRPr="004F7C81">
              <w:rPr>
                <w:b/>
                <w:i/>
                <w:lang w:val="lt-LT"/>
              </w:rPr>
              <w:t>objekto</w:t>
            </w:r>
            <w:r w:rsidR="00A82BC9" w:rsidRPr="004F7C81">
              <w:rPr>
                <w:b/>
                <w:i/>
                <w:lang w:val="lt-LT"/>
              </w:rPr>
              <w:t xml:space="preserve"> </w:t>
            </w:r>
            <w:r w:rsidRPr="004F7C81">
              <w:rPr>
                <w:b/>
                <w:i/>
                <w:lang w:val="lt-LT"/>
              </w:rPr>
              <w:t>dengimas</w:t>
            </w:r>
            <w:r w:rsidR="00A82BC9" w:rsidRPr="004F7C81">
              <w:rPr>
                <w:b/>
                <w:i/>
                <w:lang w:val="lt-LT"/>
              </w:rPr>
              <w:t xml:space="preserve"> </w:t>
            </w:r>
            <w:r w:rsidRPr="004F7C81">
              <w:rPr>
                <w:b/>
                <w:i/>
                <w:lang w:val="lt-LT"/>
              </w:rPr>
              <w:t>įvairiomis</w:t>
            </w:r>
            <w:r w:rsidR="00A82BC9" w:rsidRPr="004F7C81">
              <w:rPr>
                <w:b/>
                <w:i/>
                <w:lang w:val="lt-LT"/>
              </w:rPr>
              <w:t xml:space="preserve"> </w:t>
            </w:r>
            <w:r w:rsidRPr="004F7C81">
              <w:rPr>
                <w:b/>
                <w:i/>
                <w:lang w:val="lt-LT"/>
              </w:rPr>
              <w:t>medžiagomis</w:t>
            </w:r>
          </w:p>
          <w:p w:rsidR="00E379D6" w:rsidRPr="004F7C81" w:rsidRDefault="00E256C6" w:rsidP="00AB5A7B">
            <w:pPr>
              <w:pStyle w:val="prastasiniatinklio"/>
              <w:widowControl w:val="0"/>
              <w:numPr>
                <w:ilvl w:val="0"/>
                <w:numId w:val="6"/>
              </w:numPr>
              <w:spacing w:before="0" w:beforeAutospacing="0" w:after="0" w:afterAutospacing="0"/>
              <w:ind w:left="0" w:firstLine="0"/>
              <w:textAlignment w:val="baseline"/>
              <w:rPr>
                <w:lang w:val="lt-LT"/>
              </w:rPr>
            </w:pPr>
            <w:r w:rsidRPr="004F7C81">
              <w:rPr>
                <w:bCs/>
                <w:lang w:val="lt-LT"/>
              </w:rPr>
              <w:t>Medin</w:t>
            </w:r>
            <w:r w:rsidR="000774CA" w:rsidRPr="004F7C81">
              <w:rPr>
                <w:bCs/>
                <w:lang w:val="lt-LT"/>
              </w:rPr>
              <w:t>io</w:t>
            </w:r>
            <w:r w:rsidR="00E379D6" w:rsidRPr="004F7C81">
              <w:rPr>
                <w:bCs/>
                <w:lang w:val="lt-LT"/>
              </w:rPr>
              <w:t xml:space="preserve"> scenos objekto </w:t>
            </w:r>
            <w:r w:rsidRPr="004F7C81">
              <w:rPr>
                <w:bCs/>
                <w:lang w:val="lt-LT"/>
              </w:rPr>
              <w:t>gruntavimas</w:t>
            </w:r>
            <w:r w:rsidR="00A82BC9" w:rsidRPr="004F7C81">
              <w:rPr>
                <w:bCs/>
                <w:lang w:val="lt-LT"/>
              </w:rPr>
              <w:t xml:space="preserve"> </w:t>
            </w:r>
            <w:r w:rsidRPr="004F7C81">
              <w:rPr>
                <w:bCs/>
                <w:lang w:val="lt-LT"/>
              </w:rPr>
              <w:t>ir</w:t>
            </w:r>
            <w:r w:rsidR="00A82BC9" w:rsidRPr="004F7C81">
              <w:rPr>
                <w:bCs/>
                <w:lang w:val="lt-LT"/>
              </w:rPr>
              <w:t xml:space="preserve"> </w:t>
            </w:r>
            <w:r w:rsidRPr="004F7C81">
              <w:rPr>
                <w:bCs/>
                <w:lang w:val="lt-LT"/>
              </w:rPr>
              <w:t>dažymas</w:t>
            </w:r>
            <w:r w:rsidR="00815842" w:rsidRPr="004F7C81">
              <w:rPr>
                <w:bCs/>
                <w:lang w:val="lt-LT"/>
              </w:rPr>
              <w:t xml:space="preserve"> </w:t>
            </w:r>
          </w:p>
          <w:p w:rsidR="00E256C6" w:rsidRPr="004F7C81" w:rsidRDefault="00E256C6" w:rsidP="00AB5A7B">
            <w:pPr>
              <w:pStyle w:val="prastasiniatinklio"/>
              <w:widowControl w:val="0"/>
              <w:numPr>
                <w:ilvl w:val="0"/>
                <w:numId w:val="6"/>
              </w:numPr>
              <w:spacing w:before="0" w:beforeAutospacing="0" w:after="0" w:afterAutospacing="0"/>
              <w:ind w:left="0" w:firstLine="0"/>
              <w:textAlignment w:val="baseline"/>
              <w:rPr>
                <w:lang w:val="lt-LT"/>
              </w:rPr>
            </w:pPr>
            <w:r w:rsidRPr="004F7C81">
              <w:rPr>
                <w:lang w:val="lt-LT"/>
              </w:rPr>
              <w:t>Medinės</w:t>
            </w:r>
            <w:r w:rsidR="00A82BC9" w:rsidRPr="004F7C81">
              <w:rPr>
                <w:lang w:val="lt-LT"/>
              </w:rPr>
              <w:t xml:space="preserve"> </w:t>
            </w:r>
            <w:r w:rsidRPr="004F7C81">
              <w:rPr>
                <w:lang w:val="lt-LT"/>
              </w:rPr>
              <w:t>formos</w:t>
            </w:r>
            <w:r w:rsidR="00A82BC9" w:rsidRPr="004F7C81">
              <w:rPr>
                <w:lang w:val="lt-LT"/>
              </w:rPr>
              <w:t xml:space="preserve"> </w:t>
            </w:r>
            <w:proofErr w:type="spellStart"/>
            <w:r w:rsidRPr="004F7C81">
              <w:rPr>
                <w:lang w:val="lt-LT"/>
              </w:rPr>
              <w:t>tonavimas</w:t>
            </w:r>
            <w:proofErr w:type="spellEnd"/>
          </w:p>
          <w:p w:rsidR="00A82BC9" w:rsidRPr="004F7C81" w:rsidRDefault="0036297F" w:rsidP="00AB5A7B">
            <w:pPr>
              <w:pStyle w:val="prastasiniatinklio"/>
              <w:widowControl w:val="0"/>
              <w:numPr>
                <w:ilvl w:val="0"/>
                <w:numId w:val="6"/>
              </w:numPr>
              <w:spacing w:before="0" w:beforeAutospacing="0" w:after="0" w:afterAutospacing="0"/>
              <w:ind w:left="0" w:firstLine="0"/>
              <w:textAlignment w:val="baseline"/>
              <w:rPr>
                <w:bCs/>
                <w:lang w:val="lt-LT"/>
              </w:rPr>
            </w:pPr>
            <w:r w:rsidRPr="004F7C81">
              <w:rPr>
                <w:bCs/>
                <w:lang w:val="lt-LT"/>
              </w:rPr>
              <w:t>S</w:t>
            </w:r>
            <w:r w:rsidR="002C2651" w:rsidRPr="004F7C81">
              <w:rPr>
                <w:bCs/>
                <w:lang w:val="lt-LT"/>
              </w:rPr>
              <w:t xml:space="preserve">cenos objekto </w:t>
            </w:r>
            <w:r w:rsidR="00E256C6" w:rsidRPr="004F7C81">
              <w:rPr>
                <w:bCs/>
                <w:lang w:val="lt-LT"/>
              </w:rPr>
              <w:t>metalinių</w:t>
            </w:r>
            <w:r w:rsidR="00A82BC9" w:rsidRPr="004F7C81">
              <w:rPr>
                <w:bCs/>
                <w:lang w:val="lt-LT"/>
              </w:rPr>
              <w:t xml:space="preserve"> </w:t>
            </w:r>
            <w:r w:rsidR="00E256C6" w:rsidRPr="004F7C81">
              <w:rPr>
                <w:bCs/>
                <w:lang w:val="lt-LT"/>
              </w:rPr>
              <w:t>detalių</w:t>
            </w:r>
            <w:r w:rsidR="00A82BC9" w:rsidRPr="004F7C81">
              <w:rPr>
                <w:bCs/>
                <w:lang w:val="lt-LT"/>
              </w:rPr>
              <w:t xml:space="preserve"> </w:t>
            </w:r>
            <w:r w:rsidR="00E256C6" w:rsidRPr="004F7C81">
              <w:rPr>
                <w:bCs/>
                <w:lang w:val="lt-LT"/>
              </w:rPr>
              <w:t>dažymas</w:t>
            </w:r>
          </w:p>
          <w:p w:rsidR="00E256C6" w:rsidRPr="004F7C81" w:rsidRDefault="00E256C6" w:rsidP="00AB5A7B">
            <w:pPr>
              <w:pStyle w:val="prastasiniatinklio"/>
              <w:widowControl w:val="0"/>
              <w:spacing w:before="0" w:beforeAutospacing="0" w:after="0" w:afterAutospacing="0"/>
              <w:textAlignment w:val="baseline"/>
              <w:rPr>
                <w:sz w:val="22"/>
                <w:szCs w:val="22"/>
                <w:lang w:val="lt-LT" w:eastAsia="lt-LT"/>
              </w:rPr>
            </w:pPr>
            <w:r w:rsidRPr="004F7C81">
              <w:rPr>
                <w:b/>
                <w:bCs/>
                <w:lang w:val="lt-LT"/>
              </w:rPr>
              <w:t>Tema</w:t>
            </w:r>
            <w:r w:rsidRPr="004F7C81">
              <w:rPr>
                <w:b/>
                <w:bCs/>
                <w:i/>
                <w:lang w:val="lt-LT"/>
              </w:rPr>
              <w:t>.</w:t>
            </w:r>
            <w:r w:rsidR="00A82BC9" w:rsidRPr="004F7C81">
              <w:rPr>
                <w:i/>
                <w:lang w:val="lt-LT"/>
              </w:rPr>
              <w:t xml:space="preserve"> </w:t>
            </w:r>
            <w:r w:rsidR="0036297F" w:rsidRPr="004F7C81">
              <w:rPr>
                <w:b/>
                <w:i/>
                <w:lang w:val="lt-LT"/>
              </w:rPr>
              <w:t>S</w:t>
            </w:r>
            <w:r w:rsidR="00815842" w:rsidRPr="004F7C81">
              <w:rPr>
                <w:rFonts w:eastAsia="Arial Unicode MS"/>
                <w:b/>
                <w:i/>
                <w:lang w:val="lt-LT"/>
              </w:rPr>
              <w:t>cenos objekto</w:t>
            </w:r>
            <w:r w:rsidR="00815842" w:rsidRPr="004F7C81">
              <w:rPr>
                <w:rFonts w:eastAsia="Arial Unicode MS"/>
                <w:i/>
                <w:lang w:val="lt-LT"/>
              </w:rPr>
              <w:t xml:space="preserve"> </w:t>
            </w:r>
            <w:r w:rsidRPr="004F7C81">
              <w:rPr>
                <w:b/>
                <w:i/>
                <w:lang w:val="lt-LT" w:eastAsia="lt-LT"/>
              </w:rPr>
              <w:t>dažymo</w:t>
            </w:r>
            <w:r w:rsidR="00A82BC9" w:rsidRPr="004F7C81">
              <w:rPr>
                <w:b/>
                <w:i/>
                <w:lang w:val="lt-LT" w:eastAsia="lt-LT"/>
              </w:rPr>
              <w:t xml:space="preserve"> </w:t>
            </w:r>
            <w:r w:rsidRPr="004F7C81">
              <w:rPr>
                <w:b/>
                <w:i/>
                <w:lang w:val="lt-LT" w:eastAsia="lt-LT"/>
              </w:rPr>
              <w:t>būdai</w:t>
            </w:r>
          </w:p>
          <w:p w:rsidR="00E256C6" w:rsidRPr="004F7C81" w:rsidRDefault="00E05240" w:rsidP="00AB5A7B">
            <w:pPr>
              <w:pStyle w:val="prastasiniatinklio"/>
              <w:widowControl w:val="0"/>
              <w:numPr>
                <w:ilvl w:val="0"/>
                <w:numId w:val="7"/>
              </w:numPr>
              <w:spacing w:before="0" w:beforeAutospacing="0" w:after="0" w:afterAutospacing="0"/>
              <w:ind w:left="0" w:firstLine="0"/>
              <w:textAlignment w:val="baseline"/>
              <w:rPr>
                <w:lang w:val="lt-LT"/>
              </w:rPr>
            </w:pPr>
            <w:r w:rsidRPr="004F7C81">
              <w:rPr>
                <w:rFonts w:eastAsia="Arial Unicode MS"/>
                <w:lang w:val="lt-LT"/>
              </w:rPr>
              <w:t>S</w:t>
            </w:r>
            <w:r w:rsidR="00E256C6" w:rsidRPr="004F7C81">
              <w:rPr>
                <w:rFonts w:eastAsia="Arial Unicode MS"/>
                <w:lang w:val="lt-LT"/>
              </w:rPr>
              <w:t>cenos</w:t>
            </w:r>
            <w:r w:rsidR="00A82BC9" w:rsidRPr="004F7C81">
              <w:rPr>
                <w:rFonts w:eastAsia="Arial Unicode MS"/>
                <w:lang w:val="lt-LT"/>
              </w:rPr>
              <w:t xml:space="preserve"> </w:t>
            </w:r>
            <w:r w:rsidR="00E256C6" w:rsidRPr="004F7C81">
              <w:rPr>
                <w:rFonts w:eastAsia="Arial Unicode MS"/>
                <w:lang w:val="lt-LT"/>
              </w:rPr>
              <w:t>objekto</w:t>
            </w:r>
            <w:r w:rsidR="00A82BC9" w:rsidRPr="004F7C81">
              <w:rPr>
                <w:rFonts w:eastAsia="Arial Unicode MS"/>
                <w:lang w:val="lt-LT"/>
              </w:rPr>
              <w:t xml:space="preserve"> </w:t>
            </w:r>
            <w:r w:rsidR="00E256C6" w:rsidRPr="004F7C81">
              <w:rPr>
                <w:lang w:val="lt-LT" w:eastAsia="lt-LT"/>
              </w:rPr>
              <w:t>dažymas</w:t>
            </w:r>
            <w:r w:rsidR="00A82BC9" w:rsidRPr="004F7C81">
              <w:rPr>
                <w:lang w:val="lt-LT" w:eastAsia="lt-LT"/>
              </w:rPr>
              <w:t xml:space="preserve"> </w:t>
            </w:r>
            <w:r w:rsidR="00E256C6" w:rsidRPr="004F7C81">
              <w:rPr>
                <w:lang w:val="lt-LT" w:eastAsia="lt-LT"/>
              </w:rPr>
              <w:t>teptukais</w:t>
            </w:r>
          </w:p>
          <w:p w:rsidR="00E256C6" w:rsidRPr="004F7C81" w:rsidRDefault="00E256C6" w:rsidP="00AB5A7B">
            <w:pPr>
              <w:pStyle w:val="prastasiniatinklio"/>
              <w:widowControl w:val="0"/>
              <w:numPr>
                <w:ilvl w:val="0"/>
                <w:numId w:val="7"/>
              </w:numPr>
              <w:spacing w:before="0" w:beforeAutospacing="0" w:after="0" w:afterAutospacing="0"/>
              <w:ind w:left="0" w:firstLine="0"/>
              <w:textAlignment w:val="baseline"/>
              <w:rPr>
                <w:lang w:val="lt-LT"/>
              </w:rPr>
            </w:pPr>
            <w:r w:rsidRPr="004F7C81">
              <w:rPr>
                <w:rFonts w:eastAsia="Arial Unicode MS"/>
                <w:lang w:val="lt-LT"/>
              </w:rPr>
              <w:t>Scenos</w:t>
            </w:r>
            <w:r w:rsidR="00A82BC9" w:rsidRPr="004F7C81">
              <w:rPr>
                <w:rFonts w:eastAsia="Arial Unicode MS"/>
                <w:lang w:val="lt-LT"/>
              </w:rPr>
              <w:t xml:space="preserve"> </w:t>
            </w:r>
            <w:r w:rsidRPr="004F7C81">
              <w:rPr>
                <w:rFonts w:eastAsia="Arial Unicode MS"/>
                <w:lang w:val="lt-LT"/>
              </w:rPr>
              <w:t>objekto</w:t>
            </w:r>
            <w:r w:rsidR="00A82BC9" w:rsidRPr="004F7C81">
              <w:rPr>
                <w:rFonts w:eastAsia="Arial Unicode MS"/>
                <w:lang w:val="lt-LT"/>
              </w:rPr>
              <w:t xml:space="preserve"> </w:t>
            </w:r>
            <w:r w:rsidRPr="004F7C81">
              <w:rPr>
                <w:lang w:val="lt-LT" w:eastAsia="lt-LT"/>
              </w:rPr>
              <w:t>plokštumų</w:t>
            </w:r>
            <w:r w:rsidR="00A82BC9" w:rsidRPr="004F7C81">
              <w:rPr>
                <w:lang w:val="lt-LT" w:eastAsia="lt-LT"/>
              </w:rPr>
              <w:t xml:space="preserve"> </w:t>
            </w:r>
            <w:r w:rsidRPr="004F7C81">
              <w:rPr>
                <w:lang w:val="lt-LT" w:eastAsia="lt-LT"/>
              </w:rPr>
              <w:t>dažymas</w:t>
            </w:r>
            <w:r w:rsidR="00A82BC9" w:rsidRPr="004F7C81">
              <w:rPr>
                <w:lang w:val="lt-LT" w:eastAsia="lt-LT"/>
              </w:rPr>
              <w:t xml:space="preserve"> </w:t>
            </w:r>
            <w:r w:rsidRPr="004F7C81">
              <w:rPr>
                <w:lang w:val="lt-LT" w:eastAsia="lt-LT"/>
              </w:rPr>
              <w:t>voleliais</w:t>
            </w:r>
          </w:p>
          <w:p w:rsidR="005B3033" w:rsidRPr="004F7C81" w:rsidRDefault="005B3033" w:rsidP="00AB5A7B">
            <w:pPr>
              <w:pStyle w:val="prastasiniatinklio"/>
              <w:widowControl w:val="0"/>
              <w:numPr>
                <w:ilvl w:val="0"/>
                <w:numId w:val="7"/>
              </w:numPr>
              <w:spacing w:before="0" w:beforeAutospacing="0" w:after="0" w:afterAutospacing="0"/>
              <w:ind w:left="0" w:firstLine="0"/>
              <w:textAlignment w:val="baseline"/>
              <w:rPr>
                <w:bCs/>
                <w:lang w:val="lt-LT"/>
              </w:rPr>
            </w:pPr>
            <w:r w:rsidRPr="004F7C81">
              <w:rPr>
                <w:lang w:val="lt-LT" w:eastAsia="lt-LT"/>
              </w:rPr>
              <w:t>Sudėtingo</w:t>
            </w:r>
            <w:r w:rsidR="00A82BC9" w:rsidRPr="004F7C81">
              <w:rPr>
                <w:lang w:val="lt-LT" w:eastAsia="lt-LT"/>
              </w:rPr>
              <w:t xml:space="preserve"> </w:t>
            </w:r>
            <w:r w:rsidRPr="004F7C81">
              <w:rPr>
                <w:lang w:val="lt-LT" w:eastAsia="lt-LT"/>
              </w:rPr>
              <w:t>piešinio</w:t>
            </w:r>
            <w:r w:rsidR="00A82BC9" w:rsidRPr="004F7C81">
              <w:rPr>
                <w:lang w:val="lt-LT" w:eastAsia="lt-LT"/>
              </w:rPr>
              <w:t xml:space="preserve"> </w:t>
            </w:r>
            <w:r w:rsidRPr="004F7C81">
              <w:rPr>
                <w:lang w:val="lt-LT" w:eastAsia="lt-LT"/>
              </w:rPr>
              <w:t>perkėlimas</w:t>
            </w:r>
            <w:r w:rsidR="00A82BC9" w:rsidRPr="004F7C81">
              <w:rPr>
                <w:lang w:val="lt-LT" w:eastAsia="lt-LT"/>
              </w:rPr>
              <w:t xml:space="preserve"> </w:t>
            </w:r>
            <w:r w:rsidRPr="004F7C81">
              <w:rPr>
                <w:lang w:val="lt-LT" w:eastAsia="lt-LT"/>
              </w:rPr>
              <w:t>trafaretu</w:t>
            </w:r>
          </w:p>
          <w:p w:rsidR="002733AB" w:rsidRPr="004F7C81" w:rsidRDefault="00E05240" w:rsidP="00AB5A7B">
            <w:pPr>
              <w:pStyle w:val="Sraopastraipa"/>
              <w:widowControl w:val="0"/>
              <w:numPr>
                <w:ilvl w:val="0"/>
                <w:numId w:val="7"/>
              </w:numPr>
              <w:autoSpaceDE w:val="0"/>
              <w:autoSpaceDN w:val="0"/>
              <w:adjustRightInd w:val="0"/>
              <w:ind w:left="0" w:firstLine="0"/>
              <w:rPr>
                <w:b/>
                <w:bCs/>
                <w:i/>
                <w:iCs/>
              </w:rPr>
            </w:pPr>
            <w:r w:rsidRPr="004F7C81">
              <w:rPr>
                <w:rFonts w:eastAsia="Arial Unicode MS"/>
              </w:rPr>
              <w:t>S</w:t>
            </w:r>
            <w:r w:rsidR="00E256C6" w:rsidRPr="004F7C81">
              <w:rPr>
                <w:rFonts w:eastAsia="Arial Unicode MS"/>
              </w:rPr>
              <w:t>cenos</w:t>
            </w:r>
            <w:r w:rsidR="00A82BC9" w:rsidRPr="004F7C81">
              <w:rPr>
                <w:rFonts w:eastAsia="Arial Unicode MS"/>
              </w:rPr>
              <w:t xml:space="preserve"> </w:t>
            </w:r>
            <w:r w:rsidR="00E256C6" w:rsidRPr="004F7C81">
              <w:rPr>
                <w:rFonts w:eastAsia="Arial Unicode MS"/>
              </w:rPr>
              <w:t>objekto</w:t>
            </w:r>
            <w:r w:rsidR="00A82BC9" w:rsidRPr="004F7C81">
              <w:rPr>
                <w:rFonts w:eastAsia="Arial Unicode MS"/>
              </w:rPr>
              <w:t xml:space="preserve"> </w:t>
            </w:r>
            <w:proofErr w:type="spellStart"/>
            <w:r w:rsidR="00E256C6" w:rsidRPr="004F7C81">
              <w:rPr>
                <w:rFonts w:eastAsia="Arial Unicode MS"/>
              </w:rPr>
              <w:t>tonavimas</w:t>
            </w:r>
            <w:proofErr w:type="spellEnd"/>
            <w:r w:rsidR="00A82BC9" w:rsidRPr="004F7C81">
              <w:rPr>
                <w:rFonts w:eastAsia="Arial Unicode MS"/>
              </w:rPr>
              <w:t xml:space="preserve"> </w:t>
            </w:r>
            <w:r w:rsidR="00E256C6" w:rsidRPr="004F7C81">
              <w:rPr>
                <w:rFonts w:eastAsia="Arial Unicode MS"/>
              </w:rPr>
              <w:t>ir</w:t>
            </w:r>
            <w:r w:rsidR="00A82BC9" w:rsidRPr="004F7C81">
              <w:rPr>
                <w:rFonts w:eastAsia="Arial Unicode MS"/>
              </w:rPr>
              <w:t xml:space="preserve"> </w:t>
            </w:r>
            <w:r w:rsidR="00E256C6" w:rsidRPr="004F7C81">
              <w:t>dažymas</w:t>
            </w:r>
            <w:r w:rsidR="00A82BC9" w:rsidRPr="004F7C81">
              <w:t xml:space="preserve"> </w:t>
            </w:r>
            <w:r w:rsidR="00E256C6" w:rsidRPr="004F7C81">
              <w:t>purkštuvai</w:t>
            </w:r>
            <w:r w:rsidR="005B3033" w:rsidRPr="004F7C81">
              <w:t>s</w:t>
            </w:r>
          </w:p>
          <w:p w:rsidR="00E256C6" w:rsidRPr="004F7C81" w:rsidRDefault="00E256C6" w:rsidP="00AB5A7B">
            <w:pPr>
              <w:widowControl w:val="0"/>
              <w:autoSpaceDE w:val="0"/>
              <w:autoSpaceDN w:val="0"/>
              <w:adjustRightInd w:val="0"/>
              <w:rPr>
                <w:b/>
                <w:bCs/>
                <w:i/>
                <w:iCs/>
              </w:rPr>
            </w:pPr>
            <w:r w:rsidRPr="004F7C81">
              <w:rPr>
                <w:b/>
                <w:bCs/>
              </w:rPr>
              <w:t>Tema.</w:t>
            </w:r>
            <w:r w:rsidR="00A82BC9" w:rsidRPr="004F7C81">
              <w:t xml:space="preserve"> </w:t>
            </w:r>
            <w:r w:rsidRPr="004F7C81">
              <w:rPr>
                <w:b/>
                <w:bCs/>
                <w:i/>
                <w:iCs/>
              </w:rPr>
              <w:t>Medinių</w:t>
            </w:r>
            <w:r w:rsidR="00A82BC9" w:rsidRPr="004F7C81">
              <w:rPr>
                <w:b/>
                <w:bCs/>
                <w:i/>
                <w:iCs/>
              </w:rPr>
              <w:t xml:space="preserve"> </w:t>
            </w:r>
            <w:r w:rsidRPr="004F7C81">
              <w:rPr>
                <w:b/>
                <w:bCs/>
                <w:i/>
                <w:iCs/>
              </w:rPr>
              <w:t>formų</w:t>
            </w:r>
            <w:r w:rsidR="00A82BC9" w:rsidRPr="004F7C81">
              <w:rPr>
                <w:b/>
                <w:bCs/>
                <w:i/>
                <w:iCs/>
              </w:rPr>
              <w:t xml:space="preserve"> </w:t>
            </w:r>
            <w:r w:rsidRPr="004F7C81">
              <w:rPr>
                <w:b/>
                <w:bCs/>
                <w:i/>
                <w:iCs/>
              </w:rPr>
              <w:t>dekoravimas</w:t>
            </w:r>
          </w:p>
          <w:p w:rsidR="00E256C6" w:rsidRPr="004F7C81" w:rsidRDefault="00E256C6" w:rsidP="00AB5A7B">
            <w:pPr>
              <w:pStyle w:val="prastasiniatinklio"/>
              <w:widowControl w:val="0"/>
              <w:numPr>
                <w:ilvl w:val="0"/>
                <w:numId w:val="8"/>
              </w:numPr>
              <w:spacing w:before="0" w:beforeAutospacing="0" w:after="0" w:afterAutospacing="0"/>
              <w:ind w:left="0" w:firstLine="0"/>
              <w:textAlignment w:val="baseline"/>
              <w:rPr>
                <w:lang w:val="lt-LT"/>
              </w:rPr>
            </w:pPr>
            <w:r w:rsidRPr="004F7C81">
              <w:rPr>
                <w:lang w:val="lt-LT"/>
              </w:rPr>
              <w:t>Medinės</w:t>
            </w:r>
            <w:r w:rsidR="00A82BC9" w:rsidRPr="004F7C81">
              <w:rPr>
                <w:lang w:val="lt-LT"/>
              </w:rPr>
              <w:t xml:space="preserve"> </w:t>
            </w:r>
            <w:r w:rsidRPr="004F7C81">
              <w:rPr>
                <w:lang w:val="lt-LT"/>
              </w:rPr>
              <w:t>formos</w:t>
            </w:r>
            <w:r w:rsidR="00A82BC9" w:rsidRPr="004F7C81">
              <w:rPr>
                <w:lang w:val="lt-LT"/>
              </w:rPr>
              <w:t xml:space="preserve"> </w:t>
            </w:r>
            <w:r w:rsidRPr="004F7C81">
              <w:rPr>
                <w:lang w:val="lt-LT"/>
              </w:rPr>
              <w:t>apklijavimas</w:t>
            </w:r>
            <w:r w:rsidR="00A82BC9" w:rsidRPr="004F7C81">
              <w:rPr>
                <w:lang w:val="lt-LT"/>
              </w:rPr>
              <w:t xml:space="preserve"> </w:t>
            </w:r>
            <w:r w:rsidRPr="004F7C81">
              <w:rPr>
                <w:lang w:val="lt-LT"/>
              </w:rPr>
              <w:t>audiniu</w:t>
            </w:r>
            <w:r w:rsidR="00A82BC9" w:rsidRPr="004F7C81">
              <w:rPr>
                <w:lang w:val="lt-LT"/>
              </w:rPr>
              <w:t xml:space="preserve"> </w:t>
            </w:r>
            <w:r w:rsidRPr="004F7C81">
              <w:rPr>
                <w:lang w:val="lt-LT"/>
              </w:rPr>
              <w:t>ir</w:t>
            </w:r>
            <w:r w:rsidR="00A82BC9" w:rsidRPr="004F7C81">
              <w:rPr>
                <w:lang w:val="lt-LT"/>
              </w:rPr>
              <w:t xml:space="preserve"> </w:t>
            </w:r>
            <w:r w:rsidRPr="004F7C81">
              <w:rPr>
                <w:lang w:val="lt-LT"/>
              </w:rPr>
              <w:t>popieriumi</w:t>
            </w:r>
          </w:p>
          <w:p w:rsidR="00E256C6" w:rsidRPr="004F7C81" w:rsidRDefault="00E256C6" w:rsidP="00AB5A7B">
            <w:pPr>
              <w:pStyle w:val="prastasiniatinklio"/>
              <w:widowControl w:val="0"/>
              <w:numPr>
                <w:ilvl w:val="0"/>
                <w:numId w:val="8"/>
              </w:numPr>
              <w:spacing w:before="0" w:beforeAutospacing="0" w:after="0" w:afterAutospacing="0"/>
              <w:ind w:left="0" w:firstLine="0"/>
              <w:textAlignment w:val="baseline"/>
              <w:rPr>
                <w:lang w:val="lt-LT"/>
              </w:rPr>
            </w:pPr>
            <w:r w:rsidRPr="004F7C81">
              <w:rPr>
                <w:lang w:val="lt-LT"/>
              </w:rPr>
              <w:t>Medinės</w:t>
            </w:r>
            <w:r w:rsidR="00A82BC9" w:rsidRPr="004F7C81">
              <w:rPr>
                <w:lang w:val="lt-LT"/>
              </w:rPr>
              <w:t xml:space="preserve"> </w:t>
            </w:r>
            <w:r w:rsidRPr="004F7C81">
              <w:rPr>
                <w:lang w:val="lt-LT"/>
              </w:rPr>
              <w:t>formos</w:t>
            </w:r>
            <w:r w:rsidR="00A82BC9" w:rsidRPr="004F7C81">
              <w:rPr>
                <w:lang w:val="lt-LT"/>
              </w:rPr>
              <w:t xml:space="preserve"> </w:t>
            </w:r>
            <w:r w:rsidRPr="004F7C81">
              <w:rPr>
                <w:lang w:val="lt-LT"/>
              </w:rPr>
              <w:t>apkalimas</w:t>
            </w:r>
            <w:r w:rsidR="00A82BC9" w:rsidRPr="004F7C81">
              <w:rPr>
                <w:lang w:val="lt-LT"/>
              </w:rPr>
              <w:t xml:space="preserve"> </w:t>
            </w:r>
            <w:r w:rsidRPr="004F7C81">
              <w:rPr>
                <w:lang w:val="lt-LT"/>
              </w:rPr>
              <w:t>oda,</w:t>
            </w:r>
            <w:r w:rsidR="00A82BC9" w:rsidRPr="004F7C81">
              <w:rPr>
                <w:lang w:val="lt-LT"/>
              </w:rPr>
              <w:t xml:space="preserve"> </w:t>
            </w:r>
            <w:r w:rsidRPr="004F7C81">
              <w:rPr>
                <w:lang w:val="lt-LT"/>
              </w:rPr>
              <w:t>kailiu,</w:t>
            </w:r>
            <w:r w:rsidR="00A82BC9" w:rsidRPr="004F7C81">
              <w:rPr>
                <w:lang w:val="lt-LT"/>
              </w:rPr>
              <w:t xml:space="preserve"> </w:t>
            </w:r>
            <w:r w:rsidRPr="004F7C81">
              <w:rPr>
                <w:lang w:val="lt-LT"/>
              </w:rPr>
              <w:t>plastikais</w:t>
            </w:r>
          </w:p>
          <w:p w:rsidR="00DF01F1" w:rsidRPr="004F7C81" w:rsidRDefault="00E256C6" w:rsidP="00AB5A7B">
            <w:pPr>
              <w:pStyle w:val="prastasiniatinklio"/>
              <w:widowControl w:val="0"/>
              <w:numPr>
                <w:ilvl w:val="0"/>
                <w:numId w:val="8"/>
              </w:numPr>
              <w:spacing w:before="0" w:beforeAutospacing="0" w:after="0" w:afterAutospacing="0"/>
              <w:ind w:left="0" w:firstLine="0"/>
              <w:textAlignment w:val="baseline"/>
              <w:rPr>
                <w:lang w:val="lt-LT"/>
              </w:rPr>
            </w:pPr>
            <w:r w:rsidRPr="004F7C81">
              <w:rPr>
                <w:lang w:val="lt-LT" w:eastAsia="lt-LT"/>
              </w:rPr>
              <w:t>Galutinis</w:t>
            </w:r>
            <w:r w:rsidR="00A82BC9" w:rsidRPr="004F7C81">
              <w:rPr>
                <w:lang w:val="lt-LT" w:eastAsia="lt-LT"/>
              </w:rPr>
              <w:t xml:space="preserve"> </w:t>
            </w:r>
            <w:r w:rsidR="002C2651" w:rsidRPr="004F7C81">
              <w:rPr>
                <w:bCs/>
                <w:lang w:val="lt-LT"/>
              </w:rPr>
              <w:t xml:space="preserve">scenos objekto </w:t>
            </w:r>
            <w:r w:rsidRPr="004F7C81">
              <w:rPr>
                <w:bCs/>
                <w:lang w:val="lt-LT"/>
              </w:rPr>
              <w:t>lakavimas</w:t>
            </w:r>
            <w:r w:rsidR="00A82BC9" w:rsidRPr="004F7C81">
              <w:rPr>
                <w:bCs/>
                <w:lang w:val="lt-LT"/>
              </w:rPr>
              <w:t xml:space="preserve"> </w:t>
            </w:r>
            <w:r w:rsidRPr="004F7C81">
              <w:rPr>
                <w:bCs/>
                <w:lang w:val="lt-LT"/>
              </w:rPr>
              <w:t>ir</w:t>
            </w:r>
            <w:r w:rsidR="00A82BC9" w:rsidRPr="004F7C81">
              <w:rPr>
                <w:bCs/>
                <w:lang w:val="lt-LT"/>
              </w:rPr>
              <w:t xml:space="preserve"> </w:t>
            </w:r>
            <w:r w:rsidRPr="004F7C81">
              <w:rPr>
                <w:bCs/>
                <w:lang w:val="lt-LT"/>
              </w:rPr>
              <w:t>poliravimas</w:t>
            </w:r>
            <w:r w:rsidR="00E96CC8" w:rsidRPr="004F7C81">
              <w:rPr>
                <w:bCs/>
                <w:lang w:val="lt-LT"/>
              </w:rPr>
              <w:t xml:space="preserve"> </w:t>
            </w:r>
          </w:p>
          <w:p w:rsidR="00D202C4" w:rsidRPr="004F7C81" w:rsidRDefault="00D202C4" w:rsidP="00AB5A7B">
            <w:pPr>
              <w:widowControl w:val="0"/>
              <w:autoSpaceDE w:val="0"/>
              <w:autoSpaceDN w:val="0"/>
              <w:adjustRightInd w:val="0"/>
              <w:rPr>
                <w:b/>
                <w:i/>
              </w:rPr>
            </w:pPr>
            <w:r w:rsidRPr="004F7C81">
              <w:rPr>
                <w:b/>
                <w:bCs/>
              </w:rPr>
              <w:t>Tema.</w:t>
            </w:r>
            <w:r w:rsidRPr="004F7C81">
              <w:t xml:space="preserve"> </w:t>
            </w:r>
            <w:r w:rsidRPr="004F7C81">
              <w:rPr>
                <w:b/>
                <w:i/>
              </w:rPr>
              <w:t>Teatro rekvizito restauravimas</w:t>
            </w:r>
          </w:p>
          <w:p w:rsidR="00D202C4" w:rsidRPr="004F7C81" w:rsidRDefault="00D202C4" w:rsidP="00AB5A7B">
            <w:pPr>
              <w:pStyle w:val="Sraopastraipa"/>
              <w:widowControl w:val="0"/>
              <w:numPr>
                <w:ilvl w:val="0"/>
                <w:numId w:val="78"/>
              </w:numPr>
              <w:autoSpaceDE w:val="0"/>
              <w:autoSpaceDN w:val="0"/>
              <w:adjustRightInd w:val="0"/>
              <w:rPr>
                <w:bCs/>
                <w:iCs/>
              </w:rPr>
            </w:pPr>
            <w:r w:rsidRPr="004F7C81">
              <w:rPr>
                <w:bCs/>
                <w:iCs/>
              </w:rPr>
              <w:t>Trūkstamų detalių atkūrimas</w:t>
            </w:r>
          </w:p>
          <w:p w:rsidR="00D202C4" w:rsidRPr="004F7C81" w:rsidRDefault="00880120" w:rsidP="00AB5A7B">
            <w:pPr>
              <w:pStyle w:val="Sraopastraipa"/>
              <w:widowControl w:val="0"/>
              <w:numPr>
                <w:ilvl w:val="0"/>
                <w:numId w:val="78"/>
              </w:numPr>
              <w:autoSpaceDE w:val="0"/>
              <w:autoSpaceDN w:val="0"/>
              <w:adjustRightInd w:val="0"/>
              <w:rPr>
                <w:bCs/>
                <w:iCs/>
              </w:rPr>
            </w:pPr>
            <w:r w:rsidRPr="004F7C81">
              <w:rPr>
                <w:bCs/>
                <w:iCs/>
              </w:rPr>
              <w:t>Kietų paviršių m</w:t>
            </w:r>
            <w:r w:rsidR="00D202C4" w:rsidRPr="004F7C81">
              <w:rPr>
                <w:bCs/>
                <w:iCs/>
              </w:rPr>
              <w:t>echaninių defektų pašalinimas restaur</w:t>
            </w:r>
            <w:r w:rsidR="002527F6" w:rsidRPr="004F7C81">
              <w:rPr>
                <w:bCs/>
                <w:iCs/>
              </w:rPr>
              <w:t>av</w:t>
            </w:r>
            <w:r w:rsidR="004E5E00" w:rsidRPr="004F7C81">
              <w:rPr>
                <w:bCs/>
                <w:iCs/>
              </w:rPr>
              <w:t>imo būdu</w:t>
            </w:r>
          </w:p>
          <w:p w:rsidR="00D202C4" w:rsidRPr="004F7C81" w:rsidRDefault="00E86DF2" w:rsidP="00AB5A7B">
            <w:pPr>
              <w:pStyle w:val="Sraopastraipa"/>
              <w:widowControl w:val="0"/>
              <w:numPr>
                <w:ilvl w:val="0"/>
                <w:numId w:val="78"/>
              </w:numPr>
              <w:autoSpaceDE w:val="0"/>
              <w:autoSpaceDN w:val="0"/>
              <w:adjustRightInd w:val="0"/>
            </w:pPr>
            <w:r w:rsidRPr="004F7C81">
              <w:rPr>
                <w:bCs/>
                <w:iCs/>
              </w:rPr>
              <w:t>Tapybinių paviršių restauravimas įvairiomis dažymo technikomis</w:t>
            </w:r>
          </w:p>
        </w:tc>
      </w:tr>
      <w:tr w:rsidR="004F7C81" w:rsidRPr="004F7C81" w:rsidTr="00AB5A7B">
        <w:trPr>
          <w:trHeight w:val="57"/>
          <w:jc w:val="center"/>
        </w:trPr>
        <w:tc>
          <w:tcPr>
            <w:tcW w:w="947" w:type="pct"/>
            <w:vMerge w:val="restart"/>
          </w:tcPr>
          <w:p w:rsidR="00C413DB" w:rsidRPr="004F7C81" w:rsidRDefault="006A506A" w:rsidP="00AB5A7B">
            <w:pPr>
              <w:pStyle w:val="Betarp"/>
              <w:widowControl w:val="0"/>
              <w:rPr>
                <w:shd w:val="clear" w:color="auto" w:fill="FFFFFF"/>
              </w:rPr>
            </w:pPr>
            <w:r w:rsidRPr="004F7C81">
              <w:t>2.</w:t>
            </w:r>
            <w:r w:rsidR="00A82BC9" w:rsidRPr="004F7C81">
              <w:t xml:space="preserve"> </w:t>
            </w:r>
            <w:r w:rsidR="00E04768" w:rsidRPr="004F7C81">
              <w:rPr>
                <w:shd w:val="clear" w:color="auto" w:fill="FFFFFF"/>
              </w:rPr>
              <w:t>Montuoti</w:t>
            </w:r>
            <w:r w:rsidR="00A82BC9" w:rsidRPr="004F7C81">
              <w:rPr>
                <w:shd w:val="clear" w:color="auto" w:fill="FFFFFF"/>
              </w:rPr>
              <w:t xml:space="preserve"> </w:t>
            </w:r>
            <w:r w:rsidR="00E04768" w:rsidRPr="004F7C81">
              <w:rPr>
                <w:shd w:val="clear" w:color="auto" w:fill="FFFFFF"/>
              </w:rPr>
              <w:t>ir</w:t>
            </w:r>
            <w:r w:rsidR="00A82BC9" w:rsidRPr="004F7C81">
              <w:rPr>
                <w:shd w:val="clear" w:color="auto" w:fill="FFFFFF"/>
              </w:rPr>
              <w:t xml:space="preserve"> </w:t>
            </w:r>
            <w:r w:rsidR="00E04768" w:rsidRPr="004F7C81">
              <w:rPr>
                <w:shd w:val="clear" w:color="auto" w:fill="FFFFFF"/>
              </w:rPr>
              <w:t>konstruoti</w:t>
            </w:r>
            <w:r w:rsidR="00A82BC9" w:rsidRPr="004F7C81">
              <w:rPr>
                <w:shd w:val="clear" w:color="auto" w:fill="FFFFFF"/>
              </w:rPr>
              <w:t xml:space="preserve"> </w:t>
            </w:r>
            <w:r w:rsidR="00E04768" w:rsidRPr="004F7C81">
              <w:rPr>
                <w:shd w:val="clear" w:color="auto" w:fill="FFFFFF"/>
              </w:rPr>
              <w:t>šviečiančius</w:t>
            </w:r>
            <w:r w:rsidR="00A82BC9" w:rsidRPr="004F7C81">
              <w:rPr>
                <w:shd w:val="clear" w:color="auto" w:fill="FFFFFF"/>
              </w:rPr>
              <w:t xml:space="preserve"> </w:t>
            </w:r>
            <w:r w:rsidR="00E04768" w:rsidRPr="004F7C81">
              <w:rPr>
                <w:shd w:val="clear" w:color="auto" w:fill="FFFFFF"/>
              </w:rPr>
              <w:t>scenos</w:t>
            </w:r>
            <w:r w:rsidR="00A82BC9" w:rsidRPr="004F7C81">
              <w:rPr>
                <w:shd w:val="clear" w:color="auto" w:fill="FFFFFF"/>
              </w:rPr>
              <w:t xml:space="preserve"> </w:t>
            </w:r>
            <w:r w:rsidR="00E04768" w:rsidRPr="004F7C81">
              <w:rPr>
                <w:shd w:val="clear" w:color="auto" w:fill="FFFFFF"/>
              </w:rPr>
              <w:t>objektus.</w:t>
            </w:r>
          </w:p>
        </w:tc>
        <w:tc>
          <w:tcPr>
            <w:tcW w:w="1174" w:type="pct"/>
          </w:tcPr>
          <w:p w:rsidR="006A506A" w:rsidRPr="004F7C81" w:rsidRDefault="006A506A" w:rsidP="00AB5A7B">
            <w:pPr>
              <w:widowControl w:val="0"/>
              <w:spacing w:line="254" w:lineRule="auto"/>
            </w:pPr>
            <w:r w:rsidRPr="004F7C81">
              <w:t>2.1.</w:t>
            </w:r>
            <w:r w:rsidR="00A82BC9" w:rsidRPr="004F7C81">
              <w:t xml:space="preserve"> </w:t>
            </w:r>
            <w:r w:rsidR="00D20A43" w:rsidRPr="004F7C81">
              <w:t>Išmanyti</w:t>
            </w:r>
            <w:r w:rsidR="00A82BC9" w:rsidRPr="004F7C81">
              <w:t xml:space="preserve"> </w:t>
            </w:r>
            <w:proofErr w:type="spellStart"/>
            <w:r w:rsidR="00D20A43" w:rsidRPr="004F7C81">
              <w:t>diodinių</w:t>
            </w:r>
            <w:proofErr w:type="spellEnd"/>
            <w:r w:rsidR="00A82BC9" w:rsidRPr="004F7C81">
              <w:t xml:space="preserve"> </w:t>
            </w:r>
            <w:r w:rsidR="00D20A43" w:rsidRPr="004F7C81">
              <w:t>lempučių</w:t>
            </w:r>
            <w:r w:rsidR="00A82BC9" w:rsidRPr="004F7C81">
              <w:t xml:space="preserve"> </w:t>
            </w:r>
            <w:r w:rsidR="00D20A43" w:rsidRPr="004F7C81">
              <w:t>(</w:t>
            </w:r>
            <w:proofErr w:type="spellStart"/>
            <w:r w:rsidR="00D20A43" w:rsidRPr="004F7C81">
              <w:t>LED</w:t>
            </w:r>
            <w:proofErr w:type="spellEnd"/>
            <w:r w:rsidR="00D20A43" w:rsidRPr="004F7C81">
              <w:t>),</w:t>
            </w:r>
            <w:r w:rsidR="00A82BC9" w:rsidRPr="004F7C81">
              <w:t xml:space="preserve"> </w:t>
            </w:r>
            <w:r w:rsidR="00D20A43" w:rsidRPr="004F7C81">
              <w:t>maitinimo</w:t>
            </w:r>
            <w:r w:rsidR="00A82BC9" w:rsidRPr="004F7C81">
              <w:t xml:space="preserve"> </w:t>
            </w:r>
            <w:r w:rsidR="00D20A43" w:rsidRPr="004F7C81">
              <w:t>elementų</w:t>
            </w:r>
            <w:r w:rsidR="00A82BC9" w:rsidRPr="004F7C81">
              <w:t xml:space="preserve"> </w:t>
            </w:r>
            <w:r w:rsidR="00D20A43" w:rsidRPr="004F7C81">
              <w:t>(baterijų)</w:t>
            </w:r>
            <w:r w:rsidR="00A82BC9" w:rsidRPr="004F7C81">
              <w:t xml:space="preserve"> </w:t>
            </w:r>
            <w:r w:rsidR="00D20A43" w:rsidRPr="004F7C81">
              <w:t>ir</w:t>
            </w:r>
            <w:r w:rsidR="00A82BC9" w:rsidRPr="004F7C81">
              <w:t xml:space="preserve"> </w:t>
            </w:r>
            <w:r w:rsidR="00D20A43" w:rsidRPr="004F7C81">
              <w:t>valdymo</w:t>
            </w:r>
            <w:r w:rsidR="00A82BC9" w:rsidRPr="004F7C81">
              <w:t xml:space="preserve"> </w:t>
            </w:r>
            <w:r w:rsidR="00D20A43" w:rsidRPr="004F7C81">
              <w:t>modulių</w:t>
            </w:r>
            <w:r w:rsidR="00A82BC9" w:rsidRPr="004F7C81">
              <w:t xml:space="preserve"> </w:t>
            </w:r>
            <w:r w:rsidR="00D20A43" w:rsidRPr="004F7C81">
              <w:t>montavimo</w:t>
            </w:r>
            <w:r w:rsidR="00A82BC9" w:rsidRPr="004F7C81">
              <w:t xml:space="preserve"> </w:t>
            </w:r>
            <w:r w:rsidR="00D20A43" w:rsidRPr="004F7C81">
              <w:t>(litavimo)</w:t>
            </w:r>
            <w:r w:rsidR="00A82BC9" w:rsidRPr="004F7C81">
              <w:t xml:space="preserve"> </w:t>
            </w:r>
            <w:r w:rsidR="00D20A43" w:rsidRPr="004F7C81">
              <w:t>būdus.</w:t>
            </w:r>
          </w:p>
        </w:tc>
        <w:tc>
          <w:tcPr>
            <w:tcW w:w="2879" w:type="pct"/>
          </w:tcPr>
          <w:p w:rsidR="006E4AD6" w:rsidRPr="004F7C81" w:rsidRDefault="006E4AD6" w:rsidP="00AB5A7B">
            <w:pPr>
              <w:pStyle w:val="Betarp"/>
              <w:widowControl w:val="0"/>
              <w:rPr>
                <w:b/>
                <w:i/>
              </w:rPr>
            </w:pPr>
            <w:r w:rsidRPr="004F7C81">
              <w:rPr>
                <w:b/>
              </w:rPr>
              <w:t>Tema.</w:t>
            </w:r>
            <w:r w:rsidR="00A82BC9" w:rsidRPr="004F7C81">
              <w:t xml:space="preserve"> </w:t>
            </w:r>
            <w:r w:rsidR="00281EF3" w:rsidRPr="004F7C81">
              <w:t>(</w:t>
            </w:r>
            <w:proofErr w:type="spellStart"/>
            <w:r w:rsidR="00281EF3" w:rsidRPr="004F7C81">
              <w:rPr>
                <w:b/>
                <w:i/>
              </w:rPr>
              <w:t>LED</w:t>
            </w:r>
            <w:proofErr w:type="spellEnd"/>
            <w:r w:rsidR="00281EF3" w:rsidRPr="004F7C81">
              <w:rPr>
                <w:b/>
                <w:i/>
              </w:rPr>
              <w:t>)</w:t>
            </w:r>
            <w:r w:rsidR="00A82BC9" w:rsidRPr="004F7C81">
              <w:rPr>
                <w:b/>
                <w:i/>
              </w:rPr>
              <w:t xml:space="preserve"> </w:t>
            </w:r>
            <w:proofErr w:type="spellStart"/>
            <w:r w:rsidR="00281EF3" w:rsidRPr="004F7C81">
              <w:rPr>
                <w:b/>
                <w:i/>
              </w:rPr>
              <w:t>diodinės</w:t>
            </w:r>
            <w:proofErr w:type="spellEnd"/>
            <w:r w:rsidR="00A82BC9" w:rsidRPr="004F7C81">
              <w:rPr>
                <w:b/>
                <w:i/>
              </w:rPr>
              <w:t xml:space="preserve"> </w:t>
            </w:r>
            <w:r w:rsidR="00281EF3" w:rsidRPr="004F7C81">
              <w:rPr>
                <w:b/>
                <w:i/>
              </w:rPr>
              <w:t>lemputės</w:t>
            </w:r>
          </w:p>
          <w:p w:rsidR="006E4AD6" w:rsidRPr="004F7C81" w:rsidRDefault="00281EF3" w:rsidP="00AB5A7B">
            <w:pPr>
              <w:pStyle w:val="Betarp"/>
              <w:widowControl w:val="0"/>
              <w:numPr>
                <w:ilvl w:val="0"/>
                <w:numId w:val="56"/>
              </w:numPr>
              <w:ind w:left="0" w:firstLine="0"/>
            </w:pPr>
            <w:r w:rsidRPr="004F7C81">
              <w:t>Pavienės</w:t>
            </w:r>
            <w:r w:rsidR="00A82BC9" w:rsidRPr="004F7C81">
              <w:t xml:space="preserve"> </w:t>
            </w:r>
            <w:proofErr w:type="spellStart"/>
            <w:r w:rsidRPr="004F7C81">
              <w:t>diodinės</w:t>
            </w:r>
            <w:proofErr w:type="spellEnd"/>
            <w:r w:rsidR="00A82BC9" w:rsidRPr="004F7C81">
              <w:t xml:space="preserve"> </w:t>
            </w:r>
            <w:r w:rsidRPr="004F7C81">
              <w:t>lemputės</w:t>
            </w:r>
            <w:r w:rsidR="00A82BC9" w:rsidRPr="004F7C81">
              <w:t xml:space="preserve"> </w:t>
            </w:r>
            <w:r w:rsidRPr="004F7C81">
              <w:t>(</w:t>
            </w:r>
            <w:proofErr w:type="spellStart"/>
            <w:r w:rsidRPr="004F7C81">
              <w:t>LED</w:t>
            </w:r>
            <w:proofErr w:type="spellEnd"/>
            <w:r w:rsidRPr="004F7C81">
              <w:t>)</w:t>
            </w:r>
          </w:p>
          <w:p w:rsidR="006E4AD6" w:rsidRPr="004F7C81" w:rsidRDefault="00281EF3" w:rsidP="00AB5A7B">
            <w:pPr>
              <w:pStyle w:val="Betarp"/>
              <w:widowControl w:val="0"/>
              <w:numPr>
                <w:ilvl w:val="0"/>
                <w:numId w:val="56"/>
              </w:numPr>
              <w:ind w:left="0" w:firstLine="0"/>
            </w:pPr>
            <w:proofErr w:type="spellStart"/>
            <w:r w:rsidRPr="004F7C81">
              <w:t>Diodinių</w:t>
            </w:r>
            <w:proofErr w:type="spellEnd"/>
            <w:r w:rsidR="00A82BC9" w:rsidRPr="004F7C81">
              <w:t xml:space="preserve"> </w:t>
            </w:r>
            <w:r w:rsidRPr="004F7C81">
              <w:t>lempučių</w:t>
            </w:r>
            <w:r w:rsidR="00A82BC9" w:rsidRPr="004F7C81">
              <w:t xml:space="preserve"> </w:t>
            </w:r>
            <w:r w:rsidRPr="004F7C81">
              <w:t>(</w:t>
            </w:r>
            <w:proofErr w:type="spellStart"/>
            <w:r w:rsidRPr="004F7C81">
              <w:t>LED</w:t>
            </w:r>
            <w:proofErr w:type="spellEnd"/>
            <w:r w:rsidRPr="004F7C81">
              <w:t>)</w:t>
            </w:r>
            <w:r w:rsidR="00A82BC9" w:rsidRPr="004F7C81">
              <w:t xml:space="preserve"> </w:t>
            </w:r>
            <w:r w:rsidRPr="004F7C81">
              <w:t>matricos</w:t>
            </w:r>
          </w:p>
          <w:p w:rsidR="006E4AD6" w:rsidRPr="004F7C81" w:rsidRDefault="00281EF3" w:rsidP="00AB5A7B">
            <w:pPr>
              <w:pStyle w:val="Betarp"/>
              <w:widowControl w:val="0"/>
              <w:numPr>
                <w:ilvl w:val="0"/>
                <w:numId w:val="56"/>
              </w:numPr>
              <w:ind w:left="0" w:firstLine="0"/>
            </w:pPr>
            <w:proofErr w:type="spellStart"/>
            <w:r w:rsidRPr="004F7C81">
              <w:t>Diodinių</w:t>
            </w:r>
            <w:proofErr w:type="spellEnd"/>
            <w:r w:rsidR="00A82BC9" w:rsidRPr="004F7C81">
              <w:t xml:space="preserve"> </w:t>
            </w:r>
            <w:r w:rsidRPr="004F7C81">
              <w:t>lempučių</w:t>
            </w:r>
            <w:r w:rsidR="00A82BC9" w:rsidRPr="004F7C81">
              <w:t xml:space="preserve"> </w:t>
            </w:r>
            <w:r w:rsidRPr="004F7C81">
              <w:t>(</w:t>
            </w:r>
            <w:proofErr w:type="spellStart"/>
            <w:r w:rsidRPr="004F7C81">
              <w:t>LED</w:t>
            </w:r>
            <w:proofErr w:type="spellEnd"/>
            <w:r w:rsidRPr="004F7C81">
              <w:t>)</w:t>
            </w:r>
            <w:r w:rsidR="00A82BC9" w:rsidRPr="004F7C81">
              <w:t xml:space="preserve"> </w:t>
            </w:r>
            <w:r w:rsidRPr="004F7C81">
              <w:t>juostos</w:t>
            </w:r>
          </w:p>
          <w:p w:rsidR="006E4AD6" w:rsidRPr="004F7C81" w:rsidRDefault="006E4AD6" w:rsidP="00AB5A7B">
            <w:pPr>
              <w:pStyle w:val="Betarp"/>
              <w:widowControl w:val="0"/>
              <w:rPr>
                <w:b/>
                <w:i/>
              </w:rPr>
            </w:pPr>
            <w:r w:rsidRPr="004F7C81">
              <w:rPr>
                <w:b/>
              </w:rPr>
              <w:lastRenderedPageBreak/>
              <w:t>Tema.</w:t>
            </w:r>
            <w:r w:rsidR="00A82BC9" w:rsidRPr="004F7C81">
              <w:t xml:space="preserve"> </w:t>
            </w:r>
            <w:r w:rsidR="00281EF3" w:rsidRPr="004F7C81">
              <w:rPr>
                <w:b/>
                <w:i/>
              </w:rPr>
              <w:t>Maitinimo</w:t>
            </w:r>
            <w:r w:rsidR="00A82BC9" w:rsidRPr="004F7C81">
              <w:rPr>
                <w:b/>
                <w:i/>
              </w:rPr>
              <w:t xml:space="preserve"> </w:t>
            </w:r>
            <w:r w:rsidR="00281EF3" w:rsidRPr="004F7C81">
              <w:rPr>
                <w:b/>
                <w:i/>
              </w:rPr>
              <w:t>elementai</w:t>
            </w:r>
            <w:r w:rsidR="00A82BC9" w:rsidRPr="004F7C81">
              <w:rPr>
                <w:b/>
                <w:i/>
              </w:rPr>
              <w:t xml:space="preserve"> </w:t>
            </w:r>
            <w:r w:rsidR="00281EF3" w:rsidRPr="004F7C81">
              <w:rPr>
                <w:b/>
                <w:i/>
              </w:rPr>
              <w:t>ir</w:t>
            </w:r>
            <w:r w:rsidR="00A82BC9" w:rsidRPr="004F7C81">
              <w:rPr>
                <w:b/>
                <w:i/>
              </w:rPr>
              <w:t xml:space="preserve"> </w:t>
            </w:r>
            <w:r w:rsidR="00281EF3" w:rsidRPr="004F7C81">
              <w:rPr>
                <w:b/>
                <w:i/>
              </w:rPr>
              <w:t>jų</w:t>
            </w:r>
            <w:r w:rsidR="00A82BC9" w:rsidRPr="004F7C81">
              <w:rPr>
                <w:b/>
                <w:i/>
              </w:rPr>
              <w:t xml:space="preserve"> </w:t>
            </w:r>
            <w:r w:rsidR="00281EF3" w:rsidRPr="004F7C81">
              <w:rPr>
                <w:b/>
                <w:i/>
              </w:rPr>
              <w:t>jungimo</w:t>
            </w:r>
            <w:r w:rsidR="00A82BC9" w:rsidRPr="004F7C81">
              <w:rPr>
                <w:b/>
                <w:i/>
              </w:rPr>
              <w:t xml:space="preserve"> </w:t>
            </w:r>
            <w:r w:rsidR="00281EF3" w:rsidRPr="004F7C81">
              <w:rPr>
                <w:b/>
                <w:i/>
              </w:rPr>
              <w:t>būdai</w:t>
            </w:r>
          </w:p>
          <w:p w:rsidR="006E4AD6" w:rsidRPr="004F7C81" w:rsidRDefault="00281EF3" w:rsidP="00AB5A7B">
            <w:pPr>
              <w:pStyle w:val="Betarp"/>
              <w:widowControl w:val="0"/>
              <w:numPr>
                <w:ilvl w:val="0"/>
                <w:numId w:val="55"/>
              </w:numPr>
              <w:ind w:left="0" w:firstLine="0"/>
            </w:pPr>
            <w:r w:rsidRPr="004F7C81">
              <w:t>Jungimas</w:t>
            </w:r>
            <w:r w:rsidR="00A82BC9" w:rsidRPr="004F7C81">
              <w:t xml:space="preserve"> </w:t>
            </w:r>
            <w:r w:rsidRPr="004F7C81">
              <w:t>lituojant</w:t>
            </w:r>
          </w:p>
          <w:p w:rsidR="006A506A" w:rsidRPr="004F7C81" w:rsidRDefault="00E8240D" w:rsidP="00AB5A7B">
            <w:pPr>
              <w:pStyle w:val="Betarp"/>
              <w:widowControl w:val="0"/>
              <w:numPr>
                <w:ilvl w:val="0"/>
                <w:numId w:val="55"/>
              </w:numPr>
              <w:ind w:left="0" w:firstLine="0"/>
            </w:pPr>
            <w:r w:rsidRPr="004F7C81">
              <w:t>Jungimas</w:t>
            </w:r>
            <w:r w:rsidR="00A82BC9" w:rsidRPr="004F7C81">
              <w:t xml:space="preserve"> </w:t>
            </w:r>
            <w:r w:rsidRPr="004F7C81">
              <w:t>nelituojant</w:t>
            </w:r>
            <w:r w:rsidR="00A82BC9" w:rsidRPr="004F7C81">
              <w:t xml:space="preserve"> </w:t>
            </w:r>
            <w:r w:rsidRPr="004F7C81">
              <w:t>(</w:t>
            </w:r>
            <w:r w:rsidR="00281EF3" w:rsidRPr="004F7C81">
              <w:t>kištukais</w:t>
            </w:r>
            <w:r w:rsidR="00A82BC9" w:rsidRPr="004F7C81">
              <w:t xml:space="preserve"> </w:t>
            </w:r>
            <w:r w:rsidR="00362C89" w:rsidRPr="004F7C81">
              <w:t>ir</w:t>
            </w:r>
            <w:r w:rsidR="00A82BC9" w:rsidRPr="004F7C81">
              <w:t xml:space="preserve"> </w:t>
            </w:r>
            <w:r w:rsidR="00362C89" w:rsidRPr="004F7C81">
              <w:t>gnybtais</w:t>
            </w:r>
            <w:r w:rsidRPr="004F7C81">
              <w:t>)</w:t>
            </w:r>
          </w:p>
        </w:tc>
      </w:tr>
      <w:tr w:rsidR="004F7C81" w:rsidRPr="004F7C81" w:rsidTr="00AB5A7B">
        <w:trPr>
          <w:trHeight w:val="57"/>
          <w:jc w:val="center"/>
        </w:trPr>
        <w:tc>
          <w:tcPr>
            <w:tcW w:w="947" w:type="pct"/>
            <w:vMerge/>
          </w:tcPr>
          <w:p w:rsidR="006A506A" w:rsidRPr="004F7C81" w:rsidRDefault="006A506A" w:rsidP="00AB5A7B">
            <w:pPr>
              <w:pStyle w:val="Betarp"/>
              <w:widowControl w:val="0"/>
            </w:pPr>
          </w:p>
        </w:tc>
        <w:tc>
          <w:tcPr>
            <w:tcW w:w="1174" w:type="pct"/>
          </w:tcPr>
          <w:p w:rsidR="006A506A" w:rsidRPr="004F7C81" w:rsidRDefault="00644951" w:rsidP="00AB5A7B">
            <w:pPr>
              <w:widowControl w:val="0"/>
              <w:spacing w:line="254" w:lineRule="auto"/>
            </w:pPr>
            <w:r w:rsidRPr="004F7C81">
              <w:t>2.2.</w:t>
            </w:r>
            <w:r w:rsidR="00A82BC9" w:rsidRPr="004F7C81">
              <w:t xml:space="preserve"> </w:t>
            </w:r>
            <w:r w:rsidRPr="004F7C81">
              <w:t>Tinkamai</w:t>
            </w:r>
            <w:r w:rsidR="00A82BC9" w:rsidRPr="004F7C81">
              <w:t xml:space="preserve"> </w:t>
            </w:r>
            <w:r w:rsidRPr="004F7C81">
              <w:t>parinkti</w:t>
            </w:r>
            <w:r w:rsidR="00A82BC9" w:rsidRPr="004F7C81">
              <w:t xml:space="preserve"> </w:t>
            </w:r>
            <w:proofErr w:type="spellStart"/>
            <w:r w:rsidRPr="004F7C81">
              <w:t>diodines</w:t>
            </w:r>
            <w:proofErr w:type="spellEnd"/>
            <w:r w:rsidR="00A82BC9" w:rsidRPr="004F7C81">
              <w:t xml:space="preserve"> </w:t>
            </w:r>
            <w:r w:rsidRPr="004F7C81">
              <w:t>lemputes</w:t>
            </w:r>
            <w:r w:rsidR="00A82BC9" w:rsidRPr="004F7C81">
              <w:t xml:space="preserve"> </w:t>
            </w:r>
            <w:r w:rsidRPr="004F7C81">
              <w:t>(</w:t>
            </w:r>
            <w:proofErr w:type="spellStart"/>
            <w:r w:rsidRPr="004F7C81">
              <w:t>LED</w:t>
            </w:r>
            <w:proofErr w:type="spellEnd"/>
            <w:r w:rsidRPr="004F7C81">
              <w:t>),</w:t>
            </w:r>
            <w:r w:rsidR="00A82BC9" w:rsidRPr="004F7C81">
              <w:t xml:space="preserve"> </w:t>
            </w:r>
            <w:r w:rsidRPr="004F7C81">
              <w:t>maitinimo</w:t>
            </w:r>
            <w:r w:rsidR="00A82BC9" w:rsidRPr="004F7C81">
              <w:t xml:space="preserve"> </w:t>
            </w:r>
            <w:r w:rsidRPr="004F7C81">
              <w:t>elementus</w:t>
            </w:r>
            <w:r w:rsidR="00A82BC9" w:rsidRPr="004F7C81">
              <w:t xml:space="preserve"> </w:t>
            </w:r>
            <w:r w:rsidRPr="004F7C81">
              <w:t>(baterijas)</w:t>
            </w:r>
            <w:r w:rsidR="00A82BC9" w:rsidRPr="004F7C81">
              <w:t xml:space="preserve"> </w:t>
            </w:r>
            <w:r w:rsidRPr="004F7C81">
              <w:t>ir</w:t>
            </w:r>
            <w:r w:rsidR="00A82BC9" w:rsidRPr="004F7C81">
              <w:t xml:space="preserve"> </w:t>
            </w:r>
            <w:r w:rsidRPr="004F7C81">
              <w:t>valdymo</w:t>
            </w:r>
            <w:r w:rsidR="00A82BC9" w:rsidRPr="004F7C81">
              <w:t xml:space="preserve"> </w:t>
            </w:r>
            <w:r w:rsidRPr="004F7C81">
              <w:t>modulius</w:t>
            </w:r>
            <w:r w:rsidR="00A82BC9" w:rsidRPr="004F7C81">
              <w:t xml:space="preserve"> </w:t>
            </w:r>
            <w:r w:rsidRPr="004F7C81">
              <w:t>šviečiantiems</w:t>
            </w:r>
            <w:r w:rsidR="00A82BC9" w:rsidRPr="004F7C81">
              <w:t xml:space="preserve"> </w:t>
            </w:r>
            <w:r w:rsidRPr="004F7C81">
              <w:t>objektams</w:t>
            </w:r>
            <w:r w:rsidR="00A82BC9" w:rsidRPr="004F7C81">
              <w:t xml:space="preserve"> </w:t>
            </w:r>
            <w:r w:rsidRPr="004F7C81">
              <w:t>gaminti.</w:t>
            </w:r>
          </w:p>
        </w:tc>
        <w:tc>
          <w:tcPr>
            <w:tcW w:w="2879" w:type="pct"/>
          </w:tcPr>
          <w:p w:rsidR="006E4AD6" w:rsidRPr="004F7C81" w:rsidRDefault="006E4AD6" w:rsidP="00AB5A7B">
            <w:pPr>
              <w:pStyle w:val="Betarp"/>
              <w:widowControl w:val="0"/>
              <w:rPr>
                <w:b/>
                <w:i/>
              </w:rPr>
            </w:pPr>
            <w:r w:rsidRPr="004F7C81">
              <w:rPr>
                <w:b/>
              </w:rPr>
              <w:t>Tema.</w:t>
            </w:r>
            <w:r w:rsidR="00A82BC9" w:rsidRPr="004F7C81">
              <w:t xml:space="preserve"> </w:t>
            </w:r>
            <w:r w:rsidR="000F6545" w:rsidRPr="004F7C81">
              <w:rPr>
                <w:b/>
                <w:i/>
              </w:rPr>
              <w:t>Tinkamas</w:t>
            </w:r>
            <w:r w:rsidR="00A82BC9" w:rsidRPr="004F7C81">
              <w:rPr>
                <w:b/>
                <w:i/>
              </w:rPr>
              <w:t xml:space="preserve"> </w:t>
            </w:r>
            <w:proofErr w:type="spellStart"/>
            <w:r w:rsidR="000F6545" w:rsidRPr="004F7C81">
              <w:rPr>
                <w:b/>
                <w:i/>
              </w:rPr>
              <w:t>diodinių</w:t>
            </w:r>
            <w:proofErr w:type="spellEnd"/>
            <w:r w:rsidR="00A82BC9" w:rsidRPr="004F7C81">
              <w:rPr>
                <w:b/>
                <w:i/>
              </w:rPr>
              <w:t xml:space="preserve"> </w:t>
            </w:r>
            <w:r w:rsidR="000F6545" w:rsidRPr="004F7C81">
              <w:rPr>
                <w:b/>
                <w:i/>
              </w:rPr>
              <w:t>lempučių</w:t>
            </w:r>
            <w:r w:rsidR="00A82BC9" w:rsidRPr="004F7C81">
              <w:rPr>
                <w:b/>
                <w:i/>
              </w:rPr>
              <w:t xml:space="preserve"> </w:t>
            </w:r>
            <w:r w:rsidR="000F6545" w:rsidRPr="004F7C81">
              <w:rPr>
                <w:b/>
                <w:i/>
              </w:rPr>
              <w:t>(</w:t>
            </w:r>
            <w:proofErr w:type="spellStart"/>
            <w:r w:rsidR="000F6545" w:rsidRPr="004F7C81">
              <w:rPr>
                <w:b/>
                <w:i/>
              </w:rPr>
              <w:t>LED</w:t>
            </w:r>
            <w:proofErr w:type="spellEnd"/>
            <w:r w:rsidR="000F6545" w:rsidRPr="004F7C81">
              <w:rPr>
                <w:b/>
                <w:i/>
              </w:rPr>
              <w:t>)</w:t>
            </w:r>
            <w:r w:rsidR="00A82BC9" w:rsidRPr="004F7C81">
              <w:rPr>
                <w:b/>
                <w:i/>
              </w:rPr>
              <w:t xml:space="preserve"> </w:t>
            </w:r>
            <w:r w:rsidR="000F6545" w:rsidRPr="004F7C81">
              <w:rPr>
                <w:b/>
                <w:i/>
              </w:rPr>
              <w:t>ir</w:t>
            </w:r>
            <w:r w:rsidR="00A82BC9" w:rsidRPr="004F7C81">
              <w:rPr>
                <w:b/>
                <w:i/>
              </w:rPr>
              <w:t xml:space="preserve"> </w:t>
            </w:r>
            <w:r w:rsidR="000F6545" w:rsidRPr="004F7C81">
              <w:rPr>
                <w:b/>
                <w:i/>
              </w:rPr>
              <w:t>maitinimo</w:t>
            </w:r>
            <w:r w:rsidR="00A82BC9" w:rsidRPr="004F7C81">
              <w:rPr>
                <w:b/>
                <w:i/>
              </w:rPr>
              <w:t xml:space="preserve"> </w:t>
            </w:r>
            <w:r w:rsidR="000F6545" w:rsidRPr="004F7C81">
              <w:rPr>
                <w:b/>
                <w:i/>
              </w:rPr>
              <w:t>elementų</w:t>
            </w:r>
            <w:r w:rsidR="00A82BC9" w:rsidRPr="004F7C81">
              <w:rPr>
                <w:b/>
                <w:i/>
              </w:rPr>
              <w:t xml:space="preserve"> </w:t>
            </w:r>
            <w:r w:rsidR="000F6545" w:rsidRPr="004F7C81">
              <w:rPr>
                <w:b/>
                <w:i/>
              </w:rPr>
              <w:t>parinkimas</w:t>
            </w:r>
          </w:p>
          <w:p w:rsidR="006E4AD6" w:rsidRPr="004F7C81" w:rsidRDefault="000F6545" w:rsidP="00AB5A7B">
            <w:pPr>
              <w:pStyle w:val="Betarp"/>
              <w:widowControl w:val="0"/>
              <w:numPr>
                <w:ilvl w:val="0"/>
                <w:numId w:val="57"/>
              </w:numPr>
              <w:ind w:left="0" w:firstLine="0"/>
            </w:pPr>
            <w:proofErr w:type="spellStart"/>
            <w:r w:rsidRPr="004F7C81">
              <w:t>Diodinių</w:t>
            </w:r>
            <w:proofErr w:type="spellEnd"/>
            <w:r w:rsidR="00A82BC9" w:rsidRPr="004F7C81">
              <w:t xml:space="preserve"> </w:t>
            </w:r>
            <w:r w:rsidRPr="004F7C81">
              <w:t>lempučių</w:t>
            </w:r>
            <w:r w:rsidR="00A82BC9" w:rsidRPr="004F7C81">
              <w:t xml:space="preserve"> </w:t>
            </w:r>
            <w:r w:rsidRPr="004F7C81">
              <w:t>(</w:t>
            </w:r>
            <w:proofErr w:type="spellStart"/>
            <w:r w:rsidRPr="004F7C81">
              <w:t>LED</w:t>
            </w:r>
            <w:proofErr w:type="spellEnd"/>
            <w:r w:rsidRPr="004F7C81">
              <w:t>)</w:t>
            </w:r>
            <w:r w:rsidR="00A82BC9" w:rsidRPr="004F7C81">
              <w:t xml:space="preserve"> </w:t>
            </w:r>
            <w:r w:rsidRPr="004F7C81">
              <w:t>parinkimas</w:t>
            </w:r>
            <w:r w:rsidR="00A82BC9" w:rsidRPr="004F7C81">
              <w:t xml:space="preserve"> </w:t>
            </w:r>
            <w:r w:rsidRPr="004F7C81">
              <w:t>šviečiantiems</w:t>
            </w:r>
            <w:r w:rsidR="00A82BC9" w:rsidRPr="004F7C81">
              <w:t xml:space="preserve"> </w:t>
            </w:r>
            <w:r w:rsidRPr="004F7C81">
              <w:t>objektams</w:t>
            </w:r>
            <w:r w:rsidR="00A82BC9" w:rsidRPr="004F7C81">
              <w:t xml:space="preserve"> </w:t>
            </w:r>
            <w:r w:rsidRPr="004F7C81">
              <w:t>gaminti</w:t>
            </w:r>
          </w:p>
          <w:p w:rsidR="006E4AD6" w:rsidRPr="004F7C81" w:rsidRDefault="00286DED" w:rsidP="00AB5A7B">
            <w:pPr>
              <w:pStyle w:val="Betarp"/>
              <w:widowControl w:val="0"/>
              <w:numPr>
                <w:ilvl w:val="0"/>
                <w:numId w:val="57"/>
              </w:numPr>
              <w:ind w:left="0" w:firstLine="0"/>
            </w:pPr>
            <w:r w:rsidRPr="004F7C81">
              <w:t>Matricų</w:t>
            </w:r>
            <w:r w:rsidR="00A82BC9" w:rsidRPr="004F7C81">
              <w:t xml:space="preserve"> </w:t>
            </w:r>
            <w:r w:rsidRPr="004F7C81">
              <w:t>ir</w:t>
            </w:r>
            <w:r w:rsidR="00A82BC9" w:rsidRPr="004F7C81">
              <w:t xml:space="preserve"> </w:t>
            </w:r>
            <w:r w:rsidRPr="004F7C81">
              <w:t>juostų</w:t>
            </w:r>
            <w:r w:rsidR="00A82BC9" w:rsidRPr="004F7C81">
              <w:t xml:space="preserve"> </w:t>
            </w:r>
            <w:r w:rsidRPr="004F7C81">
              <w:t>gaminimas</w:t>
            </w:r>
            <w:r w:rsidR="00A82BC9" w:rsidRPr="004F7C81">
              <w:t xml:space="preserve"> </w:t>
            </w:r>
            <w:r w:rsidRPr="004F7C81">
              <w:t>iš</w:t>
            </w:r>
            <w:r w:rsidR="00A82BC9" w:rsidRPr="004F7C81">
              <w:t xml:space="preserve"> </w:t>
            </w:r>
            <w:r w:rsidRPr="004F7C81">
              <w:t>pavienių</w:t>
            </w:r>
            <w:r w:rsidR="00A82BC9" w:rsidRPr="004F7C81">
              <w:t xml:space="preserve"> </w:t>
            </w:r>
            <w:proofErr w:type="spellStart"/>
            <w:r w:rsidRPr="004F7C81">
              <w:t>diodinių</w:t>
            </w:r>
            <w:proofErr w:type="spellEnd"/>
            <w:r w:rsidR="00A82BC9" w:rsidRPr="004F7C81">
              <w:t xml:space="preserve"> </w:t>
            </w:r>
            <w:r w:rsidRPr="004F7C81">
              <w:t>lempučių</w:t>
            </w:r>
            <w:r w:rsidR="00A82BC9" w:rsidRPr="004F7C81">
              <w:t xml:space="preserve"> </w:t>
            </w:r>
            <w:r w:rsidRPr="004F7C81">
              <w:t>(</w:t>
            </w:r>
            <w:proofErr w:type="spellStart"/>
            <w:r w:rsidRPr="004F7C81">
              <w:t>LED</w:t>
            </w:r>
            <w:proofErr w:type="spellEnd"/>
            <w:r w:rsidRPr="004F7C81">
              <w:t>)</w:t>
            </w:r>
          </w:p>
          <w:p w:rsidR="006E4AD6" w:rsidRPr="004F7C81" w:rsidRDefault="00E8240D" w:rsidP="00AB5A7B">
            <w:pPr>
              <w:pStyle w:val="Betarp"/>
              <w:widowControl w:val="0"/>
              <w:numPr>
                <w:ilvl w:val="0"/>
                <w:numId w:val="57"/>
              </w:numPr>
              <w:ind w:left="0" w:firstLine="0"/>
            </w:pPr>
            <w:r w:rsidRPr="004F7C81">
              <w:t>Gatavų</w:t>
            </w:r>
            <w:r w:rsidR="00A82BC9" w:rsidRPr="004F7C81">
              <w:t xml:space="preserve"> </w:t>
            </w:r>
            <w:r w:rsidRPr="004F7C81">
              <w:t>matricų</w:t>
            </w:r>
            <w:r w:rsidR="00A82BC9" w:rsidRPr="004F7C81">
              <w:t xml:space="preserve"> </w:t>
            </w:r>
            <w:r w:rsidRPr="004F7C81">
              <w:t>ir</w:t>
            </w:r>
            <w:r w:rsidR="00A82BC9" w:rsidRPr="004F7C81">
              <w:t xml:space="preserve"> </w:t>
            </w:r>
            <w:r w:rsidRPr="004F7C81">
              <w:t>juostų</w:t>
            </w:r>
            <w:r w:rsidR="00A82BC9" w:rsidRPr="004F7C81">
              <w:t xml:space="preserve"> </w:t>
            </w:r>
            <w:r w:rsidRPr="004F7C81">
              <w:t>iš</w:t>
            </w:r>
            <w:r w:rsidR="00A82BC9" w:rsidRPr="004F7C81">
              <w:t xml:space="preserve"> </w:t>
            </w:r>
            <w:proofErr w:type="spellStart"/>
            <w:r w:rsidRPr="004F7C81">
              <w:t>diodinių</w:t>
            </w:r>
            <w:proofErr w:type="spellEnd"/>
            <w:r w:rsidR="00A82BC9" w:rsidRPr="004F7C81">
              <w:t xml:space="preserve"> </w:t>
            </w:r>
            <w:r w:rsidRPr="004F7C81">
              <w:t>lempučių</w:t>
            </w:r>
            <w:r w:rsidR="00A82BC9" w:rsidRPr="004F7C81">
              <w:t xml:space="preserve"> </w:t>
            </w:r>
            <w:r w:rsidRPr="004F7C81">
              <w:t>(</w:t>
            </w:r>
            <w:proofErr w:type="spellStart"/>
            <w:r w:rsidRPr="004F7C81">
              <w:t>LED</w:t>
            </w:r>
            <w:proofErr w:type="spellEnd"/>
            <w:r w:rsidRPr="004F7C81">
              <w:t>)</w:t>
            </w:r>
            <w:r w:rsidR="00A82BC9" w:rsidRPr="004F7C81">
              <w:t xml:space="preserve"> </w:t>
            </w:r>
            <w:r w:rsidRPr="004F7C81">
              <w:t>panaudojimas</w:t>
            </w:r>
          </w:p>
          <w:p w:rsidR="006E4AD6" w:rsidRPr="004F7C81" w:rsidRDefault="006E4AD6" w:rsidP="00AB5A7B">
            <w:pPr>
              <w:pStyle w:val="Betarp"/>
              <w:widowControl w:val="0"/>
              <w:rPr>
                <w:b/>
                <w:i/>
              </w:rPr>
            </w:pPr>
            <w:r w:rsidRPr="004F7C81">
              <w:rPr>
                <w:b/>
              </w:rPr>
              <w:t>Tema.</w:t>
            </w:r>
            <w:r w:rsidR="00A82BC9" w:rsidRPr="004F7C81">
              <w:t xml:space="preserve"> </w:t>
            </w:r>
            <w:r w:rsidR="00980F42" w:rsidRPr="004F7C81">
              <w:rPr>
                <w:b/>
                <w:i/>
              </w:rPr>
              <w:t>Valdymo</w:t>
            </w:r>
            <w:r w:rsidR="00A82BC9" w:rsidRPr="004F7C81">
              <w:rPr>
                <w:b/>
                <w:i/>
              </w:rPr>
              <w:t xml:space="preserve"> </w:t>
            </w:r>
            <w:r w:rsidR="00980F42" w:rsidRPr="004F7C81">
              <w:rPr>
                <w:b/>
                <w:i/>
              </w:rPr>
              <w:t>modulių</w:t>
            </w:r>
            <w:r w:rsidR="00A82BC9" w:rsidRPr="004F7C81">
              <w:rPr>
                <w:b/>
                <w:i/>
              </w:rPr>
              <w:t xml:space="preserve"> </w:t>
            </w:r>
            <w:r w:rsidR="00980F42" w:rsidRPr="004F7C81">
              <w:rPr>
                <w:b/>
                <w:i/>
              </w:rPr>
              <w:t>parinkimas</w:t>
            </w:r>
            <w:r w:rsidR="00A82BC9" w:rsidRPr="004F7C81">
              <w:rPr>
                <w:b/>
                <w:i/>
              </w:rPr>
              <w:t xml:space="preserve"> </w:t>
            </w:r>
            <w:proofErr w:type="spellStart"/>
            <w:r w:rsidR="00980F42" w:rsidRPr="004F7C81">
              <w:rPr>
                <w:b/>
                <w:i/>
              </w:rPr>
              <w:t>diodinėms</w:t>
            </w:r>
            <w:proofErr w:type="spellEnd"/>
            <w:r w:rsidR="00A82BC9" w:rsidRPr="004F7C81">
              <w:rPr>
                <w:b/>
                <w:i/>
              </w:rPr>
              <w:t xml:space="preserve"> </w:t>
            </w:r>
            <w:r w:rsidR="00980F42" w:rsidRPr="004F7C81">
              <w:rPr>
                <w:b/>
                <w:i/>
              </w:rPr>
              <w:t>lemputėms</w:t>
            </w:r>
            <w:r w:rsidR="00A82BC9" w:rsidRPr="004F7C81">
              <w:rPr>
                <w:b/>
                <w:i/>
              </w:rPr>
              <w:t xml:space="preserve"> </w:t>
            </w:r>
            <w:r w:rsidR="00E8240D" w:rsidRPr="004F7C81">
              <w:rPr>
                <w:b/>
                <w:i/>
              </w:rPr>
              <w:t>(</w:t>
            </w:r>
            <w:proofErr w:type="spellStart"/>
            <w:r w:rsidR="00E8240D" w:rsidRPr="004F7C81">
              <w:rPr>
                <w:b/>
                <w:i/>
              </w:rPr>
              <w:t>LED</w:t>
            </w:r>
            <w:proofErr w:type="spellEnd"/>
            <w:r w:rsidR="00E8240D" w:rsidRPr="004F7C81">
              <w:rPr>
                <w:b/>
                <w:i/>
              </w:rPr>
              <w:t>)</w:t>
            </w:r>
          </w:p>
          <w:p w:rsidR="006E4AD6" w:rsidRPr="004F7C81" w:rsidRDefault="00980F42" w:rsidP="00AB5A7B">
            <w:pPr>
              <w:pStyle w:val="Betarp"/>
              <w:widowControl w:val="0"/>
              <w:numPr>
                <w:ilvl w:val="0"/>
                <w:numId w:val="58"/>
              </w:numPr>
              <w:ind w:left="0" w:firstLine="0"/>
            </w:pPr>
            <w:r w:rsidRPr="004F7C81">
              <w:t>Mažų</w:t>
            </w:r>
            <w:r w:rsidR="00A82BC9" w:rsidRPr="004F7C81">
              <w:t xml:space="preserve"> </w:t>
            </w:r>
            <w:r w:rsidRPr="004F7C81">
              <w:t>šviečiančių</w:t>
            </w:r>
            <w:r w:rsidR="00A82BC9" w:rsidRPr="004F7C81">
              <w:t xml:space="preserve"> </w:t>
            </w:r>
            <w:r w:rsidRPr="004F7C81">
              <w:t>scenos</w:t>
            </w:r>
            <w:r w:rsidR="00A82BC9" w:rsidRPr="004F7C81">
              <w:t xml:space="preserve"> </w:t>
            </w:r>
            <w:r w:rsidRPr="004F7C81">
              <w:t>objektų</w:t>
            </w:r>
            <w:r w:rsidR="00A82BC9" w:rsidRPr="004F7C81">
              <w:t xml:space="preserve"> </w:t>
            </w:r>
            <w:r w:rsidRPr="004F7C81">
              <w:t>valdymas</w:t>
            </w:r>
          </w:p>
          <w:p w:rsidR="006A506A" w:rsidRPr="004F7C81" w:rsidRDefault="00980F42" w:rsidP="00AB5A7B">
            <w:pPr>
              <w:pStyle w:val="Betarp"/>
              <w:widowControl w:val="0"/>
              <w:numPr>
                <w:ilvl w:val="0"/>
                <w:numId w:val="58"/>
              </w:numPr>
              <w:ind w:left="0" w:firstLine="0"/>
            </w:pPr>
            <w:r w:rsidRPr="004F7C81">
              <w:t>Didelių</w:t>
            </w:r>
            <w:r w:rsidR="00A82BC9" w:rsidRPr="004F7C81">
              <w:t xml:space="preserve"> </w:t>
            </w:r>
            <w:r w:rsidRPr="004F7C81">
              <w:t>(sudėtingų)</w:t>
            </w:r>
            <w:r w:rsidR="00A82BC9" w:rsidRPr="004F7C81">
              <w:t xml:space="preserve"> </w:t>
            </w:r>
            <w:r w:rsidRPr="004F7C81">
              <w:t>šviečiančių</w:t>
            </w:r>
            <w:r w:rsidR="00A82BC9" w:rsidRPr="004F7C81">
              <w:t xml:space="preserve"> </w:t>
            </w:r>
            <w:r w:rsidRPr="004F7C81">
              <w:t>scenos</w:t>
            </w:r>
            <w:r w:rsidR="00A82BC9" w:rsidRPr="004F7C81">
              <w:t xml:space="preserve"> </w:t>
            </w:r>
            <w:r w:rsidRPr="004F7C81">
              <w:t>objektų</w:t>
            </w:r>
            <w:r w:rsidR="00A82BC9" w:rsidRPr="004F7C81">
              <w:t xml:space="preserve"> </w:t>
            </w:r>
            <w:r w:rsidRPr="004F7C81">
              <w:t>valdymas</w:t>
            </w:r>
          </w:p>
        </w:tc>
      </w:tr>
      <w:tr w:rsidR="004F7C81" w:rsidRPr="004F7C81" w:rsidTr="00AB5A7B">
        <w:trPr>
          <w:trHeight w:val="57"/>
          <w:jc w:val="center"/>
        </w:trPr>
        <w:tc>
          <w:tcPr>
            <w:tcW w:w="947" w:type="pct"/>
            <w:vMerge/>
          </w:tcPr>
          <w:p w:rsidR="006A506A" w:rsidRPr="004F7C81" w:rsidRDefault="006A506A" w:rsidP="00AB5A7B">
            <w:pPr>
              <w:pStyle w:val="Betarp"/>
              <w:widowControl w:val="0"/>
            </w:pPr>
          </w:p>
        </w:tc>
        <w:tc>
          <w:tcPr>
            <w:tcW w:w="1174" w:type="pct"/>
          </w:tcPr>
          <w:p w:rsidR="006A506A" w:rsidRPr="004F7C81" w:rsidRDefault="00644951" w:rsidP="00AB5A7B">
            <w:pPr>
              <w:pStyle w:val="Betarp"/>
              <w:widowControl w:val="0"/>
            </w:pPr>
            <w:r w:rsidRPr="004F7C81">
              <w:t>2.3.</w:t>
            </w:r>
            <w:r w:rsidR="00A82BC9" w:rsidRPr="004F7C81">
              <w:t xml:space="preserve"> </w:t>
            </w:r>
            <w:r w:rsidRPr="004F7C81">
              <w:t>Montuoti</w:t>
            </w:r>
            <w:r w:rsidR="00A82BC9" w:rsidRPr="004F7C81">
              <w:t xml:space="preserve"> </w:t>
            </w:r>
            <w:r w:rsidRPr="004F7C81">
              <w:t>(sujungti)</w:t>
            </w:r>
            <w:r w:rsidR="00A82BC9" w:rsidRPr="004F7C81">
              <w:t xml:space="preserve"> </w:t>
            </w:r>
            <w:proofErr w:type="spellStart"/>
            <w:r w:rsidRPr="004F7C81">
              <w:t>diodines</w:t>
            </w:r>
            <w:proofErr w:type="spellEnd"/>
            <w:r w:rsidR="00A82BC9" w:rsidRPr="004F7C81">
              <w:t xml:space="preserve"> </w:t>
            </w:r>
            <w:r w:rsidRPr="004F7C81">
              <w:t>lemputes</w:t>
            </w:r>
            <w:r w:rsidR="00A82BC9" w:rsidRPr="004F7C81">
              <w:t xml:space="preserve"> </w:t>
            </w:r>
            <w:r w:rsidRPr="004F7C81">
              <w:t>(</w:t>
            </w:r>
            <w:proofErr w:type="spellStart"/>
            <w:r w:rsidRPr="004F7C81">
              <w:t>LED</w:t>
            </w:r>
            <w:proofErr w:type="spellEnd"/>
            <w:r w:rsidRPr="004F7C81">
              <w:t>),</w:t>
            </w:r>
            <w:r w:rsidR="00A82BC9" w:rsidRPr="004F7C81">
              <w:t xml:space="preserve"> </w:t>
            </w:r>
            <w:r w:rsidRPr="004F7C81">
              <w:t>maitinimo</w:t>
            </w:r>
            <w:r w:rsidR="00A82BC9" w:rsidRPr="004F7C81">
              <w:t xml:space="preserve"> </w:t>
            </w:r>
            <w:r w:rsidRPr="004F7C81">
              <w:t>elementus</w:t>
            </w:r>
            <w:r w:rsidR="00A82BC9" w:rsidRPr="004F7C81">
              <w:t xml:space="preserve"> </w:t>
            </w:r>
            <w:r w:rsidRPr="004F7C81">
              <w:t>(baterijas)</w:t>
            </w:r>
            <w:r w:rsidR="00A82BC9" w:rsidRPr="004F7C81">
              <w:t xml:space="preserve"> </w:t>
            </w:r>
            <w:r w:rsidRPr="004F7C81">
              <w:t>ir</w:t>
            </w:r>
            <w:r w:rsidR="00A82BC9" w:rsidRPr="004F7C81">
              <w:t xml:space="preserve"> </w:t>
            </w:r>
            <w:r w:rsidRPr="004F7C81">
              <w:t>valdymo</w:t>
            </w:r>
            <w:r w:rsidR="00A82BC9" w:rsidRPr="004F7C81">
              <w:t xml:space="preserve"> </w:t>
            </w:r>
            <w:r w:rsidRPr="004F7C81">
              <w:t>modulius</w:t>
            </w:r>
            <w:r w:rsidR="00A82BC9" w:rsidRPr="004F7C81">
              <w:t xml:space="preserve"> </w:t>
            </w:r>
            <w:r w:rsidRPr="004F7C81">
              <w:t>į</w:t>
            </w:r>
            <w:r w:rsidR="00A82BC9" w:rsidRPr="004F7C81">
              <w:t xml:space="preserve"> </w:t>
            </w:r>
            <w:r w:rsidRPr="004F7C81">
              <w:t>šviečiantį</w:t>
            </w:r>
            <w:r w:rsidR="00A82BC9" w:rsidRPr="004F7C81">
              <w:t xml:space="preserve"> </w:t>
            </w:r>
            <w:r w:rsidRPr="004F7C81">
              <w:t>scenos</w:t>
            </w:r>
            <w:r w:rsidR="00A82BC9" w:rsidRPr="004F7C81">
              <w:t xml:space="preserve"> </w:t>
            </w:r>
            <w:r w:rsidRPr="004F7C81">
              <w:t>objektą.</w:t>
            </w:r>
          </w:p>
        </w:tc>
        <w:tc>
          <w:tcPr>
            <w:tcW w:w="2879" w:type="pct"/>
          </w:tcPr>
          <w:p w:rsidR="00980F42" w:rsidRPr="004F7C81" w:rsidRDefault="006E4AD6" w:rsidP="00AB5A7B">
            <w:pPr>
              <w:pStyle w:val="Betarp"/>
              <w:widowControl w:val="0"/>
              <w:rPr>
                <w:b/>
                <w:i/>
              </w:rPr>
            </w:pPr>
            <w:r w:rsidRPr="004F7C81">
              <w:rPr>
                <w:b/>
              </w:rPr>
              <w:t>Tema.</w:t>
            </w:r>
            <w:r w:rsidR="00A82BC9" w:rsidRPr="004F7C81">
              <w:t xml:space="preserve"> </w:t>
            </w:r>
            <w:r w:rsidR="00980F42" w:rsidRPr="004F7C81">
              <w:rPr>
                <w:b/>
                <w:i/>
              </w:rPr>
              <w:t>Maitinimo</w:t>
            </w:r>
            <w:r w:rsidR="00A82BC9" w:rsidRPr="004F7C81">
              <w:rPr>
                <w:b/>
                <w:i/>
              </w:rPr>
              <w:t xml:space="preserve"> </w:t>
            </w:r>
            <w:r w:rsidR="00980F42" w:rsidRPr="004F7C81">
              <w:rPr>
                <w:b/>
                <w:i/>
              </w:rPr>
              <w:t>elementų</w:t>
            </w:r>
            <w:r w:rsidR="00A82BC9" w:rsidRPr="004F7C81">
              <w:rPr>
                <w:b/>
                <w:i/>
              </w:rPr>
              <w:t xml:space="preserve"> </w:t>
            </w:r>
            <w:r w:rsidR="00980F42" w:rsidRPr="004F7C81">
              <w:rPr>
                <w:b/>
                <w:i/>
              </w:rPr>
              <w:t>jungimas</w:t>
            </w:r>
            <w:r w:rsidR="00A82BC9" w:rsidRPr="004F7C81">
              <w:rPr>
                <w:b/>
                <w:i/>
              </w:rPr>
              <w:t xml:space="preserve"> </w:t>
            </w:r>
            <w:r w:rsidR="00980F42" w:rsidRPr="004F7C81">
              <w:rPr>
                <w:b/>
                <w:i/>
              </w:rPr>
              <w:t>prie</w:t>
            </w:r>
            <w:r w:rsidR="00A82BC9" w:rsidRPr="004F7C81">
              <w:rPr>
                <w:b/>
                <w:i/>
              </w:rPr>
              <w:t xml:space="preserve"> </w:t>
            </w:r>
            <w:proofErr w:type="spellStart"/>
            <w:r w:rsidR="00980F42" w:rsidRPr="004F7C81">
              <w:rPr>
                <w:b/>
                <w:i/>
              </w:rPr>
              <w:t>diodinių</w:t>
            </w:r>
            <w:proofErr w:type="spellEnd"/>
            <w:r w:rsidR="00A82BC9" w:rsidRPr="004F7C81">
              <w:rPr>
                <w:b/>
                <w:i/>
              </w:rPr>
              <w:t xml:space="preserve"> </w:t>
            </w:r>
            <w:r w:rsidR="00980F42" w:rsidRPr="004F7C81">
              <w:rPr>
                <w:b/>
                <w:i/>
              </w:rPr>
              <w:t>lempučių</w:t>
            </w:r>
            <w:r w:rsidR="00A82BC9" w:rsidRPr="004F7C81">
              <w:rPr>
                <w:b/>
                <w:i/>
              </w:rPr>
              <w:t xml:space="preserve"> </w:t>
            </w:r>
            <w:r w:rsidR="00980F42" w:rsidRPr="004F7C81">
              <w:rPr>
                <w:b/>
                <w:i/>
              </w:rPr>
              <w:t>(</w:t>
            </w:r>
            <w:proofErr w:type="spellStart"/>
            <w:r w:rsidR="00980F42" w:rsidRPr="004F7C81">
              <w:rPr>
                <w:b/>
                <w:i/>
              </w:rPr>
              <w:t>LED</w:t>
            </w:r>
            <w:proofErr w:type="spellEnd"/>
            <w:r w:rsidR="00980F42" w:rsidRPr="004F7C81">
              <w:rPr>
                <w:b/>
                <w:i/>
              </w:rPr>
              <w:t>)</w:t>
            </w:r>
          </w:p>
          <w:p w:rsidR="006E4AD6" w:rsidRPr="004F7C81" w:rsidRDefault="00980F42" w:rsidP="00AB5A7B">
            <w:pPr>
              <w:pStyle w:val="Betarp"/>
              <w:widowControl w:val="0"/>
              <w:numPr>
                <w:ilvl w:val="0"/>
                <w:numId w:val="59"/>
              </w:numPr>
              <w:ind w:left="0" w:firstLine="0"/>
            </w:pPr>
            <w:r w:rsidRPr="004F7C81">
              <w:t>Stacionarių</w:t>
            </w:r>
            <w:r w:rsidR="00A82BC9" w:rsidRPr="004F7C81">
              <w:t xml:space="preserve"> </w:t>
            </w:r>
            <w:r w:rsidRPr="004F7C81">
              <w:t>maitinimo</w:t>
            </w:r>
            <w:r w:rsidR="00A82BC9" w:rsidRPr="004F7C81">
              <w:t xml:space="preserve"> </w:t>
            </w:r>
            <w:r w:rsidRPr="004F7C81">
              <w:t>elementų</w:t>
            </w:r>
            <w:r w:rsidR="00A82BC9" w:rsidRPr="004F7C81">
              <w:t xml:space="preserve"> </w:t>
            </w:r>
            <w:r w:rsidRPr="004F7C81">
              <w:t>jungimas</w:t>
            </w:r>
            <w:r w:rsidR="00A82BC9" w:rsidRPr="004F7C81">
              <w:t xml:space="preserve"> </w:t>
            </w:r>
            <w:r w:rsidRPr="004F7C81">
              <w:t>prie</w:t>
            </w:r>
            <w:r w:rsidR="00A82BC9" w:rsidRPr="004F7C81">
              <w:t xml:space="preserve"> </w:t>
            </w:r>
            <w:proofErr w:type="spellStart"/>
            <w:r w:rsidRPr="004F7C81">
              <w:t>diodinių</w:t>
            </w:r>
            <w:proofErr w:type="spellEnd"/>
            <w:r w:rsidR="00A82BC9" w:rsidRPr="004F7C81">
              <w:t xml:space="preserve"> </w:t>
            </w:r>
            <w:r w:rsidRPr="004F7C81">
              <w:t>lempučių</w:t>
            </w:r>
            <w:r w:rsidR="00A82BC9" w:rsidRPr="004F7C81">
              <w:t xml:space="preserve"> </w:t>
            </w:r>
            <w:r w:rsidRPr="004F7C81">
              <w:t>(</w:t>
            </w:r>
            <w:proofErr w:type="spellStart"/>
            <w:r w:rsidRPr="004F7C81">
              <w:t>LED</w:t>
            </w:r>
            <w:proofErr w:type="spellEnd"/>
            <w:r w:rsidR="00A2227B" w:rsidRPr="004F7C81">
              <w:t>)</w:t>
            </w:r>
          </w:p>
          <w:p w:rsidR="006E4AD6" w:rsidRPr="004F7C81" w:rsidRDefault="00980F42" w:rsidP="00AB5A7B">
            <w:pPr>
              <w:pStyle w:val="Betarp"/>
              <w:widowControl w:val="0"/>
              <w:numPr>
                <w:ilvl w:val="0"/>
                <w:numId w:val="59"/>
              </w:numPr>
              <w:ind w:left="0" w:firstLine="0"/>
            </w:pPr>
            <w:r w:rsidRPr="004F7C81">
              <w:t>Mobilių</w:t>
            </w:r>
            <w:r w:rsidR="00A82BC9" w:rsidRPr="004F7C81">
              <w:t xml:space="preserve"> </w:t>
            </w:r>
            <w:r w:rsidRPr="004F7C81">
              <w:t>maitinimo</w:t>
            </w:r>
            <w:r w:rsidR="00A82BC9" w:rsidRPr="004F7C81">
              <w:t xml:space="preserve"> </w:t>
            </w:r>
            <w:r w:rsidRPr="004F7C81">
              <w:t>elementų</w:t>
            </w:r>
            <w:r w:rsidR="00A82BC9" w:rsidRPr="004F7C81">
              <w:t xml:space="preserve"> </w:t>
            </w:r>
            <w:r w:rsidRPr="004F7C81">
              <w:t>jungimas</w:t>
            </w:r>
            <w:r w:rsidR="00A82BC9" w:rsidRPr="004F7C81">
              <w:t xml:space="preserve"> </w:t>
            </w:r>
            <w:r w:rsidRPr="004F7C81">
              <w:t>prie</w:t>
            </w:r>
            <w:r w:rsidR="00A82BC9" w:rsidRPr="004F7C81">
              <w:t xml:space="preserve"> </w:t>
            </w:r>
            <w:proofErr w:type="spellStart"/>
            <w:r w:rsidRPr="004F7C81">
              <w:t>diodinių</w:t>
            </w:r>
            <w:proofErr w:type="spellEnd"/>
            <w:r w:rsidR="00A82BC9" w:rsidRPr="004F7C81">
              <w:t xml:space="preserve"> </w:t>
            </w:r>
            <w:r w:rsidRPr="004F7C81">
              <w:t>lempučių</w:t>
            </w:r>
            <w:r w:rsidR="00A82BC9" w:rsidRPr="004F7C81">
              <w:t xml:space="preserve"> </w:t>
            </w:r>
            <w:r w:rsidRPr="004F7C81">
              <w:t>(</w:t>
            </w:r>
            <w:proofErr w:type="spellStart"/>
            <w:r w:rsidRPr="004F7C81">
              <w:t>LED</w:t>
            </w:r>
            <w:proofErr w:type="spellEnd"/>
            <w:r w:rsidR="00A2227B" w:rsidRPr="004F7C81">
              <w:t>)</w:t>
            </w:r>
          </w:p>
          <w:p w:rsidR="00980F42" w:rsidRPr="004F7C81" w:rsidRDefault="00980F42" w:rsidP="00AB5A7B">
            <w:pPr>
              <w:pStyle w:val="Betarp"/>
              <w:widowControl w:val="0"/>
              <w:rPr>
                <w:b/>
                <w:i/>
              </w:rPr>
            </w:pPr>
            <w:r w:rsidRPr="004F7C81">
              <w:rPr>
                <w:b/>
              </w:rPr>
              <w:t>Tema.</w:t>
            </w:r>
            <w:r w:rsidR="00A82BC9" w:rsidRPr="004F7C81">
              <w:t xml:space="preserve"> </w:t>
            </w:r>
            <w:r w:rsidRPr="004F7C81">
              <w:rPr>
                <w:b/>
                <w:i/>
              </w:rPr>
              <w:t>Valdymo</w:t>
            </w:r>
            <w:r w:rsidR="00A82BC9" w:rsidRPr="004F7C81">
              <w:rPr>
                <w:b/>
                <w:i/>
              </w:rPr>
              <w:t xml:space="preserve"> </w:t>
            </w:r>
            <w:r w:rsidRPr="004F7C81">
              <w:rPr>
                <w:b/>
                <w:i/>
              </w:rPr>
              <w:t>modulių</w:t>
            </w:r>
            <w:r w:rsidR="00A82BC9" w:rsidRPr="004F7C81">
              <w:rPr>
                <w:b/>
                <w:i/>
              </w:rPr>
              <w:t xml:space="preserve"> </w:t>
            </w:r>
            <w:r w:rsidRPr="004F7C81">
              <w:rPr>
                <w:b/>
                <w:i/>
              </w:rPr>
              <w:t>jungimas</w:t>
            </w:r>
            <w:r w:rsidR="00A82BC9" w:rsidRPr="004F7C81">
              <w:rPr>
                <w:b/>
                <w:i/>
              </w:rPr>
              <w:t xml:space="preserve"> </w:t>
            </w:r>
            <w:r w:rsidRPr="004F7C81">
              <w:rPr>
                <w:b/>
                <w:i/>
              </w:rPr>
              <w:t>prie</w:t>
            </w:r>
            <w:r w:rsidR="00A82BC9" w:rsidRPr="004F7C81">
              <w:rPr>
                <w:b/>
                <w:i/>
              </w:rPr>
              <w:t xml:space="preserve"> </w:t>
            </w:r>
            <w:proofErr w:type="spellStart"/>
            <w:r w:rsidRPr="004F7C81">
              <w:rPr>
                <w:b/>
                <w:i/>
              </w:rPr>
              <w:t>diodinių</w:t>
            </w:r>
            <w:proofErr w:type="spellEnd"/>
            <w:r w:rsidR="00A82BC9" w:rsidRPr="004F7C81">
              <w:rPr>
                <w:b/>
                <w:i/>
              </w:rPr>
              <w:t xml:space="preserve"> </w:t>
            </w:r>
            <w:r w:rsidRPr="004F7C81">
              <w:rPr>
                <w:b/>
                <w:i/>
              </w:rPr>
              <w:t>lempučių</w:t>
            </w:r>
            <w:r w:rsidR="00A82BC9" w:rsidRPr="004F7C81">
              <w:rPr>
                <w:b/>
                <w:i/>
              </w:rPr>
              <w:t xml:space="preserve"> </w:t>
            </w:r>
            <w:r w:rsidRPr="004F7C81">
              <w:rPr>
                <w:b/>
                <w:i/>
              </w:rPr>
              <w:t>(</w:t>
            </w:r>
            <w:proofErr w:type="spellStart"/>
            <w:r w:rsidRPr="004F7C81">
              <w:rPr>
                <w:b/>
                <w:i/>
              </w:rPr>
              <w:t>LED</w:t>
            </w:r>
            <w:proofErr w:type="spellEnd"/>
            <w:r w:rsidRPr="004F7C81">
              <w:rPr>
                <w:b/>
                <w:i/>
              </w:rPr>
              <w:t>)</w:t>
            </w:r>
          </w:p>
          <w:p w:rsidR="00980F42" w:rsidRPr="004F7C81" w:rsidRDefault="00980F42" w:rsidP="00AB5A7B">
            <w:pPr>
              <w:pStyle w:val="Betarp"/>
              <w:widowControl w:val="0"/>
              <w:numPr>
                <w:ilvl w:val="0"/>
                <w:numId w:val="60"/>
              </w:numPr>
              <w:ind w:left="0" w:firstLine="0"/>
            </w:pPr>
            <w:r w:rsidRPr="004F7C81">
              <w:t>Jungimas</w:t>
            </w:r>
            <w:r w:rsidR="00A82BC9" w:rsidRPr="004F7C81">
              <w:t xml:space="preserve"> </w:t>
            </w:r>
            <w:r w:rsidRPr="004F7C81">
              <w:t>lituojant</w:t>
            </w:r>
          </w:p>
          <w:p w:rsidR="006A506A" w:rsidRPr="004F7C81" w:rsidRDefault="00980F42" w:rsidP="00AB5A7B">
            <w:pPr>
              <w:pStyle w:val="Betarp"/>
              <w:widowControl w:val="0"/>
              <w:numPr>
                <w:ilvl w:val="0"/>
                <w:numId w:val="60"/>
              </w:numPr>
              <w:ind w:left="0" w:firstLine="0"/>
            </w:pPr>
            <w:r w:rsidRPr="004F7C81">
              <w:t>Jungimas</w:t>
            </w:r>
            <w:r w:rsidR="00A82BC9" w:rsidRPr="004F7C81">
              <w:t xml:space="preserve"> </w:t>
            </w:r>
            <w:r w:rsidRPr="004F7C81">
              <w:t>nelituojant</w:t>
            </w:r>
            <w:r w:rsidR="00A82BC9" w:rsidRPr="004F7C81">
              <w:t xml:space="preserve"> </w:t>
            </w:r>
            <w:r w:rsidRPr="004F7C81">
              <w:t>(kištukais</w:t>
            </w:r>
            <w:r w:rsidR="00A82BC9" w:rsidRPr="004F7C81">
              <w:t xml:space="preserve"> </w:t>
            </w:r>
            <w:r w:rsidR="00362C89" w:rsidRPr="004F7C81">
              <w:t>ir</w:t>
            </w:r>
            <w:r w:rsidR="00A82BC9" w:rsidRPr="004F7C81">
              <w:t xml:space="preserve"> </w:t>
            </w:r>
            <w:r w:rsidR="00362C89" w:rsidRPr="004F7C81">
              <w:t>gnybtais</w:t>
            </w:r>
            <w:r w:rsidRPr="004F7C81">
              <w:t>)</w:t>
            </w:r>
          </w:p>
        </w:tc>
      </w:tr>
      <w:tr w:rsidR="004F7C81" w:rsidRPr="004F7C81" w:rsidTr="00A82BC9">
        <w:trPr>
          <w:trHeight w:val="57"/>
          <w:jc w:val="center"/>
        </w:trPr>
        <w:tc>
          <w:tcPr>
            <w:tcW w:w="947" w:type="pct"/>
          </w:tcPr>
          <w:p w:rsidR="006A506A" w:rsidRPr="004F7C81" w:rsidRDefault="006A506A" w:rsidP="00AB5A7B">
            <w:pPr>
              <w:pStyle w:val="Betarp"/>
              <w:widowControl w:val="0"/>
              <w:rPr>
                <w:highlight w:val="yellow"/>
              </w:rPr>
            </w:pPr>
            <w:r w:rsidRPr="004F7C81">
              <w:t>Mokymosi</w:t>
            </w:r>
            <w:r w:rsidR="00A82BC9" w:rsidRPr="004F7C81">
              <w:t xml:space="preserve"> </w:t>
            </w:r>
            <w:r w:rsidRPr="004F7C81">
              <w:t>pasiekimų</w:t>
            </w:r>
            <w:r w:rsidR="00A82BC9" w:rsidRPr="004F7C81">
              <w:t xml:space="preserve"> </w:t>
            </w:r>
            <w:r w:rsidRPr="004F7C81">
              <w:t>vertinimo</w:t>
            </w:r>
            <w:r w:rsidR="00A82BC9" w:rsidRPr="004F7C81">
              <w:t xml:space="preserve"> </w:t>
            </w:r>
            <w:r w:rsidRPr="004F7C81">
              <w:t>kriterijai</w:t>
            </w:r>
          </w:p>
        </w:tc>
        <w:tc>
          <w:tcPr>
            <w:tcW w:w="4053" w:type="pct"/>
            <w:gridSpan w:val="2"/>
          </w:tcPr>
          <w:p w:rsidR="00D4238A" w:rsidRPr="004F7C81" w:rsidRDefault="00E21EF3" w:rsidP="00AB5A7B">
            <w:pPr>
              <w:widowControl w:val="0"/>
              <w:spacing w:line="254" w:lineRule="auto"/>
              <w:jc w:val="both"/>
            </w:pPr>
            <w:r w:rsidRPr="004F7C81">
              <w:t>Apibūdinta</w:t>
            </w:r>
            <w:r w:rsidR="00A82BC9" w:rsidRPr="004F7C81">
              <w:t xml:space="preserve"> </w:t>
            </w:r>
            <w:r w:rsidR="00905F48" w:rsidRPr="004F7C81">
              <w:t>scenos</w:t>
            </w:r>
            <w:r w:rsidR="00A82BC9" w:rsidRPr="004F7C81">
              <w:t xml:space="preserve"> </w:t>
            </w:r>
            <w:r w:rsidR="00905F48" w:rsidRPr="004F7C81">
              <w:t>objekto</w:t>
            </w:r>
            <w:r w:rsidR="00A82BC9" w:rsidRPr="004F7C81">
              <w:t xml:space="preserve"> </w:t>
            </w:r>
            <w:r w:rsidR="00905F48" w:rsidRPr="004F7C81">
              <w:t>mechanizmo</w:t>
            </w:r>
            <w:r w:rsidR="00A82BC9" w:rsidRPr="004F7C81">
              <w:t xml:space="preserve"> </w:t>
            </w:r>
            <w:r w:rsidR="00905F48" w:rsidRPr="004F7C81">
              <w:t>gaminimo</w:t>
            </w:r>
            <w:r w:rsidR="00A82BC9" w:rsidRPr="004F7C81">
              <w:t xml:space="preserve"> </w:t>
            </w:r>
            <w:r w:rsidR="00905F48" w:rsidRPr="004F7C81">
              <w:t>medžiagų</w:t>
            </w:r>
            <w:r w:rsidR="00A82BC9" w:rsidRPr="004F7C81">
              <w:t xml:space="preserve"> </w:t>
            </w:r>
            <w:r w:rsidR="00905F48" w:rsidRPr="004F7C81">
              <w:t>specifik</w:t>
            </w:r>
            <w:r w:rsidRPr="004F7C81">
              <w:t>a</w:t>
            </w:r>
            <w:r w:rsidR="00905F48" w:rsidRPr="004F7C81">
              <w:t>.</w:t>
            </w:r>
            <w:r w:rsidR="00A82BC9" w:rsidRPr="004F7C81">
              <w:t xml:space="preserve"> </w:t>
            </w:r>
            <w:r w:rsidRPr="004F7C81">
              <w:t>Laikytasi</w:t>
            </w:r>
            <w:r w:rsidR="00A82BC9" w:rsidRPr="004F7C81">
              <w:t xml:space="preserve"> </w:t>
            </w:r>
            <w:r w:rsidR="00905F48" w:rsidRPr="004F7C81">
              <w:t>darbuotojų</w:t>
            </w:r>
            <w:r w:rsidR="00A82BC9" w:rsidRPr="004F7C81">
              <w:t xml:space="preserve"> </w:t>
            </w:r>
            <w:r w:rsidR="00905F48" w:rsidRPr="004F7C81">
              <w:t>saugos</w:t>
            </w:r>
            <w:r w:rsidR="00A82BC9" w:rsidRPr="004F7C81">
              <w:t xml:space="preserve"> </w:t>
            </w:r>
            <w:r w:rsidR="00905F48" w:rsidRPr="004F7C81">
              <w:t>ir</w:t>
            </w:r>
            <w:r w:rsidR="00A82BC9" w:rsidRPr="004F7C81">
              <w:t xml:space="preserve"> </w:t>
            </w:r>
            <w:r w:rsidR="00905F48" w:rsidRPr="004F7C81">
              <w:t>sveikatos</w:t>
            </w:r>
            <w:r w:rsidR="00A82BC9" w:rsidRPr="004F7C81">
              <w:t xml:space="preserve"> </w:t>
            </w:r>
            <w:r w:rsidR="00905F48" w:rsidRPr="004F7C81">
              <w:t>reikalavim</w:t>
            </w:r>
            <w:r w:rsidRPr="004F7C81">
              <w:t>ų</w:t>
            </w:r>
            <w:r w:rsidR="00905F48" w:rsidRPr="004F7C81">
              <w:t>,</w:t>
            </w:r>
            <w:r w:rsidR="00A82BC9" w:rsidRPr="004F7C81">
              <w:t xml:space="preserve"> </w:t>
            </w:r>
            <w:r w:rsidR="00905F48" w:rsidRPr="004F7C81">
              <w:t>keliam</w:t>
            </w:r>
            <w:r w:rsidRPr="004F7C81">
              <w:t>ų</w:t>
            </w:r>
            <w:r w:rsidR="00A82BC9" w:rsidRPr="004F7C81">
              <w:t xml:space="preserve"> </w:t>
            </w:r>
            <w:r w:rsidR="00905F48" w:rsidRPr="004F7C81">
              <w:t>darbo</w:t>
            </w:r>
            <w:r w:rsidR="00A82BC9" w:rsidRPr="004F7C81">
              <w:t xml:space="preserve"> </w:t>
            </w:r>
            <w:r w:rsidR="00905F48" w:rsidRPr="004F7C81">
              <w:t>vietoje</w:t>
            </w:r>
            <w:r w:rsidR="00132BCD" w:rsidRPr="004F7C81">
              <w:t>,</w:t>
            </w:r>
            <w:r w:rsidR="00A82BC9" w:rsidRPr="004F7C81">
              <w:t xml:space="preserve"> </w:t>
            </w:r>
            <w:r w:rsidR="00905F48" w:rsidRPr="004F7C81">
              <w:t>gaminant</w:t>
            </w:r>
            <w:r w:rsidR="00A82BC9" w:rsidRPr="004F7C81">
              <w:t xml:space="preserve"> </w:t>
            </w:r>
            <w:r w:rsidR="00905F48" w:rsidRPr="004F7C81">
              <w:t>mechaninius</w:t>
            </w:r>
            <w:r w:rsidR="00A82BC9" w:rsidRPr="004F7C81">
              <w:t xml:space="preserve"> </w:t>
            </w:r>
            <w:r w:rsidR="00905F48" w:rsidRPr="004F7C81">
              <w:t>scenos</w:t>
            </w:r>
            <w:r w:rsidR="00A82BC9" w:rsidRPr="004F7C81">
              <w:t xml:space="preserve"> </w:t>
            </w:r>
            <w:r w:rsidR="00905F48" w:rsidRPr="004F7C81">
              <w:t>objektus.</w:t>
            </w:r>
            <w:r w:rsidR="00A82BC9" w:rsidRPr="004F7C81">
              <w:t xml:space="preserve"> </w:t>
            </w:r>
            <w:r w:rsidR="00F500EA" w:rsidRPr="004F7C81">
              <w:rPr>
                <w:rFonts w:eastAsia="Arial Unicode MS"/>
              </w:rPr>
              <w:t>Suorganizuota ir prižiūrėta</w:t>
            </w:r>
            <w:r w:rsidR="00A82BC9" w:rsidRPr="004F7C81">
              <w:rPr>
                <w:rFonts w:eastAsia="Arial Unicode MS"/>
              </w:rPr>
              <w:t xml:space="preserve"> </w:t>
            </w:r>
            <w:r w:rsidR="00905F48" w:rsidRPr="004F7C81">
              <w:rPr>
                <w:rFonts w:eastAsia="Arial Unicode MS"/>
              </w:rPr>
              <w:t>scenos</w:t>
            </w:r>
            <w:r w:rsidR="00A82BC9" w:rsidRPr="004F7C81">
              <w:rPr>
                <w:rFonts w:eastAsia="Arial Unicode MS"/>
              </w:rPr>
              <w:t xml:space="preserve"> </w:t>
            </w:r>
            <w:r w:rsidR="00905F48" w:rsidRPr="004F7C81">
              <w:rPr>
                <w:rFonts w:eastAsia="Arial Unicode MS"/>
              </w:rPr>
              <w:t>objekto</w:t>
            </w:r>
            <w:r w:rsidR="00A82BC9" w:rsidRPr="004F7C81">
              <w:rPr>
                <w:rFonts w:eastAsia="Arial Unicode MS"/>
              </w:rPr>
              <w:t xml:space="preserve"> </w:t>
            </w:r>
            <w:r w:rsidR="00905F48" w:rsidRPr="004F7C81">
              <w:rPr>
                <w:rFonts w:eastAsia="Arial Unicode MS"/>
              </w:rPr>
              <w:t>gamybos</w:t>
            </w:r>
            <w:r w:rsidR="00A82BC9" w:rsidRPr="004F7C81">
              <w:rPr>
                <w:rFonts w:eastAsia="Arial Unicode MS"/>
              </w:rPr>
              <w:t xml:space="preserve"> </w:t>
            </w:r>
            <w:r w:rsidR="00905F48" w:rsidRPr="004F7C81">
              <w:rPr>
                <w:rFonts w:eastAsia="Arial Unicode MS"/>
              </w:rPr>
              <w:t>darbo</w:t>
            </w:r>
            <w:r w:rsidR="00A82BC9" w:rsidRPr="004F7C81">
              <w:rPr>
                <w:rFonts w:eastAsia="Arial Unicode MS"/>
              </w:rPr>
              <w:t xml:space="preserve"> </w:t>
            </w:r>
            <w:r w:rsidR="00905F48" w:rsidRPr="004F7C81">
              <w:rPr>
                <w:rFonts w:eastAsia="Arial Unicode MS"/>
              </w:rPr>
              <w:t>eig</w:t>
            </w:r>
            <w:r w:rsidRPr="004F7C81">
              <w:rPr>
                <w:rFonts w:eastAsia="Arial Unicode MS"/>
              </w:rPr>
              <w:t>a</w:t>
            </w:r>
            <w:r w:rsidR="00905F48" w:rsidRPr="004F7C81">
              <w:rPr>
                <w:rFonts w:eastAsia="Arial Unicode MS"/>
              </w:rPr>
              <w:t>.</w:t>
            </w:r>
            <w:r w:rsidR="00A82BC9" w:rsidRPr="004F7C81">
              <w:t xml:space="preserve"> </w:t>
            </w:r>
            <w:r w:rsidR="00905F48" w:rsidRPr="004F7C81">
              <w:rPr>
                <w:rFonts w:eastAsia="Arial Unicode MS"/>
              </w:rPr>
              <w:t>Parinkt</w:t>
            </w:r>
            <w:r w:rsidR="00FC4535" w:rsidRPr="004F7C81">
              <w:rPr>
                <w:rFonts w:eastAsia="Arial Unicode MS"/>
              </w:rPr>
              <w:t>os</w:t>
            </w:r>
            <w:r w:rsidR="00A82BC9" w:rsidRPr="004F7C81">
              <w:rPr>
                <w:rFonts w:eastAsia="Arial Unicode MS"/>
              </w:rPr>
              <w:t xml:space="preserve"> </w:t>
            </w:r>
            <w:r w:rsidR="00905F48" w:rsidRPr="004F7C81">
              <w:rPr>
                <w:rFonts w:eastAsia="Arial Unicode MS"/>
              </w:rPr>
              <w:t>medžiag</w:t>
            </w:r>
            <w:r w:rsidR="003E4578" w:rsidRPr="004F7C81">
              <w:rPr>
                <w:rFonts w:eastAsia="Arial Unicode MS"/>
              </w:rPr>
              <w:t>o</w:t>
            </w:r>
            <w:r w:rsidR="00905F48" w:rsidRPr="004F7C81">
              <w:rPr>
                <w:rFonts w:eastAsia="Arial Unicode MS"/>
              </w:rPr>
              <w:t>s</w:t>
            </w:r>
            <w:r w:rsidR="00A82BC9" w:rsidRPr="004F7C81">
              <w:rPr>
                <w:rFonts w:eastAsia="Arial Unicode MS"/>
              </w:rPr>
              <w:t xml:space="preserve"> </w:t>
            </w:r>
            <w:r w:rsidR="00905F48" w:rsidRPr="004F7C81">
              <w:rPr>
                <w:rFonts w:eastAsia="Arial Unicode MS"/>
              </w:rPr>
              <w:t>ir</w:t>
            </w:r>
            <w:r w:rsidR="00A82BC9" w:rsidRPr="004F7C81">
              <w:rPr>
                <w:rFonts w:eastAsia="Arial Unicode MS"/>
              </w:rPr>
              <w:t xml:space="preserve"> </w:t>
            </w:r>
            <w:r w:rsidR="00905F48" w:rsidRPr="004F7C81">
              <w:rPr>
                <w:rFonts w:eastAsia="Arial Unicode MS"/>
              </w:rPr>
              <w:t>priemon</w:t>
            </w:r>
            <w:r w:rsidR="003E4578" w:rsidRPr="004F7C81">
              <w:rPr>
                <w:rFonts w:eastAsia="Arial Unicode MS"/>
              </w:rPr>
              <w:t>ė</w:t>
            </w:r>
            <w:r w:rsidR="00905F48" w:rsidRPr="004F7C81">
              <w:rPr>
                <w:rFonts w:eastAsia="Arial Unicode MS"/>
              </w:rPr>
              <w:t>s,</w:t>
            </w:r>
            <w:r w:rsidR="00A82BC9" w:rsidRPr="004F7C81">
              <w:rPr>
                <w:rFonts w:eastAsia="Arial Unicode MS"/>
              </w:rPr>
              <w:t xml:space="preserve"> </w:t>
            </w:r>
            <w:r w:rsidR="00905F48" w:rsidRPr="004F7C81">
              <w:rPr>
                <w:rFonts w:eastAsia="Arial Unicode MS"/>
              </w:rPr>
              <w:t>reikaling</w:t>
            </w:r>
            <w:r w:rsidR="00FC4535" w:rsidRPr="004F7C81">
              <w:rPr>
                <w:rFonts w:eastAsia="Arial Unicode MS"/>
              </w:rPr>
              <w:t>o</w:t>
            </w:r>
            <w:r w:rsidR="00905F48" w:rsidRPr="004F7C81">
              <w:rPr>
                <w:rFonts w:eastAsia="Arial Unicode MS"/>
              </w:rPr>
              <w:t>s</w:t>
            </w:r>
            <w:r w:rsidR="00A82BC9" w:rsidRPr="004F7C81">
              <w:rPr>
                <w:rFonts w:eastAsia="Arial Unicode MS"/>
              </w:rPr>
              <w:t xml:space="preserve"> </w:t>
            </w:r>
            <w:r w:rsidR="00905F48" w:rsidRPr="004F7C81">
              <w:rPr>
                <w:rFonts w:eastAsia="Arial Unicode MS"/>
              </w:rPr>
              <w:t>meniniam</w:t>
            </w:r>
            <w:r w:rsidR="00A82BC9" w:rsidRPr="004F7C81">
              <w:rPr>
                <w:rFonts w:eastAsia="Arial Unicode MS"/>
              </w:rPr>
              <w:t xml:space="preserve"> </w:t>
            </w:r>
            <w:r w:rsidR="00905F48" w:rsidRPr="004F7C81">
              <w:rPr>
                <w:rFonts w:eastAsia="Arial Unicode MS"/>
              </w:rPr>
              <w:t>sumanymui</w:t>
            </w:r>
            <w:r w:rsidR="00A82BC9" w:rsidRPr="004F7C81">
              <w:rPr>
                <w:rFonts w:eastAsia="Arial Unicode MS"/>
              </w:rPr>
              <w:t xml:space="preserve"> </w:t>
            </w:r>
            <w:r w:rsidR="00905F48" w:rsidRPr="004F7C81">
              <w:rPr>
                <w:rFonts w:eastAsia="Arial Unicode MS"/>
              </w:rPr>
              <w:t>įgyvendinti.</w:t>
            </w:r>
            <w:r w:rsidR="00A82BC9" w:rsidRPr="004F7C81">
              <w:t xml:space="preserve"> </w:t>
            </w:r>
            <w:r w:rsidR="00FC4535" w:rsidRPr="004F7C81">
              <w:t>Pagaminti</w:t>
            </w:r>
            <w:r w:rsidR="00A82BC9" w:rsidRPr="004F7C81">
              <w:rPr>
                <w:rFonts w:eastAsia="Arial Unicode MS"/>
              </w:rPr>
              <w:t xml:space="preserve"> </w:t>
            </w:r>
            <w:r w:rsidR="00905F48" w:rsidRPr="004F7C81">
              <w:rPr>
                <w:rFonts w:eastAsia="Arial Unicode MS"/>
              </w:rPr>
              <w:t>scenos</w:t>
            </w:r>
            <w:r w:rsidR="00A82BC9" w:rsidRPr="004F7C81">
              <w:rPr>
                <w:rFonts w:eastAsia="Arial Unicode MS"/>
              </w:rPr>
              <w:t xml:space="preserve"> </w:t>
            </w:r>
            <w:r w:rsidR="00905F48" w:rsidRPr="004F7C81">
              <w:rPr>
                <w:rFonts w:eastAsia="Arial Unicode MS"/>
              </w:rPr>
              <w:t>mechanizmo</w:t>
            </w:r>
            <w:r w:rsidR="00A82BC9" w:rsidRPr="004F7C81">
              <w:rPr>
                <w:rFonts w:eastAsia="Arial Unicode MS"/>
              </w:rPr>
              <w:t xml:space="preserve"> </w:t>
            </w:r>
            <w:r w:rsidR="00905F48" w:rsidRPr="004F7C81">
              <w:rPr>
                <w:rFonts w:eastAsia="Arial Unicode MS"/>
              </w:rPr>
              <w:t>konstrukcijos</w:t>
            </w:r>
            <w:r w:rsidR="00A82BC9" w:rsidRPr="004F7C81">
              <w:rPr>
                <w:rFonts w:eastAsia="Arial Unicode MS"/>
              </w:rPr>
              <w:t xml:space="preserve"> </w:t>
            </w:r>
            <w:r w:rsidR="00905F48" w:rsidRPr="004F7C81">
              <w:rPr>
                <w:rFonts w:eastAsia="Arial Unicode MS"/>
              </w:rPr>
              <w:t>element</w:t>
            </w:r>
            <w:r w:rsidR="00FC4535" w:rsidRPr="004F7C81">
              <w:rPr>
                <w:rFonts w:eastAsia="Arial Unicode MS"/>
              </w:rPr>
              <w:t>ai</w:t>
            </w:r>
            <w:r w:rsidR="00905F48" w:rsidRPr="004F7C81">
              <w:rPr>
                <w:rFonts w:eastAsia="Arial Unicode MS"/>
              </w:rPr>
              <w:t>.</w:t>
            </w:r>
            <w:r w:rsidR="00A82BC9" w:rsidRPr="004F7C81">
              <w:t xml:space="preserve"> </w:t>
            </w:r>
            <w:r w:rsidR="00C328DD" w:rsidRPr="004F7C81">
              <w:rPr>
                <w:rFonts w:eastAsia="Arial Unicode MS"/>
              </w:rPr>
              <w:t>Sujungti</w:t>
            </w:r>
            <w:r w:rsidR="00A82BC9" w:rsidRPr="004F7C81">
              <w:rPr>
                <w:rFonts w:eastAsia="Arial Unicode MS"/>
              </w:rPr>
              <w:t xml:space="preserve"> </w:t>
            </w:r>
            <w:r w:rsidR="00C328DD" w:rsidRPr="004F7C81">
              <w:rPr>
                <w:rFonts w:eastAsia="Arial Unicode MS"/>
              </w:rPr>
              <w:t>(</w:t>
            </w:r>
            <w:r w:rsidR="00680C02" w:rsidRPr="004F7C81">
              <w:rPr>
                <w:rFonts w:eastAsia="Arial Unicode MS"/>
              </w:rPr>
              <w:t>su</w:t>
            </w:r>
            <w:r w:rsidR="00C328DD" w:rsidRPr="004F7C81">
              <w:rPr>
                <w:rFonts w:eastAsia="Arial Unicode MS"/>
              </w:rPr>
              <w:t>montuoti)</w:t>
            </w:r>
            <w:r w:rsidR="00A82BC9" w:rsidRPr="004F7C81">
              <w:rPr>
                <w:rFonts w:eastAsia="Arial Unicode MS"/>
              </w:rPr>
              <w:t xml:space="preserve"> </w:t>
            </w:r>
            <w:r w:rsidR="00C328DD" w:rsidRPr="004F7C81">
              <w:rPr>
                <w:rFonts w:eastAsia="Arial Unicode MS"/>
              </w:rPr>
              <w:t>scenos</w:t>
            </w:r>
            <w:r w:rsidR="00A82BC9" w:rsidRPr="004F7C81">
              <w:rPr>
                <w:rFonts w:eastAsia="Arial Unicode MS"/>
              </w:rPr>
              <w:t xml:space="preserve"> </w:t>
            </w:r>
            <w:r w:rsidR="00C328DD" w:rsidRPr="004F7C81">
              <w:rPr>
                <w:rFonts w:eastAsia="Arial Unicode MS"/>
              </w:rPr>
              <w:t>mechanizmo</w:t>
            </w:r>
            <w:r w:rsidR="00A82BC9" w:rsidRPr="004F7C81">
              <w:rPr>
                <w:rFonts w:eastAsia="Arial Unicode MS"/>
              </w:rPr>
              <w:t xml:space="preserve"> </w:t>
            </w:r>
            <w:r w:rsidR="00C328DD" w:rsidRPr="004F7C81">
              <w:rPr>
                <w:rFonts w:eastAsia="Arial Unicode MS"/>
              </w:rPr>
              <w:t>konstrukcijos</w:t>
            </w:r>
            <w:r w:rsidR="00A82BC9" w:rsidRPr="004F7C81">
              <w:rPr>
                <w:rFonts w:eastAsia="Arial Unicode MS"/>
              </w:rPr>
              <w:t xml:space="preserve"> </w:t>
            </w:r>
            <w:r w:rsidR="00C328DD" w:rsidRPr="004F7C81">
              <w:rPr>
                <w:rFonts w:eastAsia="Arial Unicode MS"/>
              </w:rPr>
              <w:t>element</w:t>
            </w:r>
            <w:r w:rsidR="00680C02" w:rsidRPr="004F7C81">
              <w:rPr>
                <w:rFonts w:eastAsia="Arial Unicode MS"/>
              </w:rPr>
              <w:t>ai</w:t>
            </w:r>
            <w:r w:rsidR="00C328DD" w:rsidRPr="004F7C81">
              <w:rPr>
                <w:rFonts w:eastAsia="Arial Unicode MS"/>
              </w:rPr>
              <w:t>.</w:t>
            </w:r>
            <w:r w:rsidR="00A82BC9" w:rsidRPr="004F7C81">
              <w:t xml:space="preserve"> </w:t>
            </w:r>
            <w:r w:rsidR="00304FD0" w:rsidRPr="004F7C81">
              <w:rPr>
                <w:rFonts w:eastAsia="Arial Unicode MS"/>
              </w:rPr>
              <w:t>Atlikt</w:t>
            </w:r>
            <w:r w:rsidR="00680C02" w:rsidRPr="004F7C81">
              <w:rPr>
                <w:rFonts w:eastAsia="Arial Unicode MS"/>
              </w:rPr>
              <w:t>as</w:t>
            </w:r>
            <w:r w:rsidR="00A82BC9" w:rsidRPr="004F7C81">
              <w:rPr>
                <w:rFonts w:eastAsia="Arial Unicode MS"/>
              </w:rPr>
              <w:t xml:space="preserve"> </w:t>
            </w:r>
            <w:r w:rsidR="00304FD0" w:rsidRPr="004F7C81">
              <w:rPr>
                <w:rFonts w:eastAsia="Arial Unicode MS"/>
              </w:rPr>
              <w:t>scenos</w:t>
            </w:r>
            <w:r w:rsidR="00A82BC9" w:rsidRPr="004F7C81">
              <w:rPr>
                <w:rFonts w:eastAsia="Arial Unicode MS"/>
              </w:rPr>
              <w:t xml:space="preserve"> </w:t>
            </w:r>
            <w:r w:rsidR="00304FD0" w:rsidRPr="004F7C81">
              <w:rPr>
                <w:rFonts w:eastAsia="Arial Unicode MS"/>
              </w:rPr>
              <w:t>objekto</w:t>
            </w:r>
            <w:r w:rsidR="00A82BC9" w:rsidRPr="004F7C81">
              <w:rPr>
                <w:rFonts w:eastAsia="Arial Unicode MS"/>
              </w:rPr>
              <w:t xml:space="preserve"> </w:t>
            </w:r>
            <w:r w:rsidR="00304FD0" w:rsidRPr="004F7C81">
              <w:rPr>
                <w:rFonts w:eastAsia="Arial Unicode MS"/>
              </w:rPr>
              <w:t>galutin</w:t>
            </w:r>
            <w:r w:rsidR="00680C02" w:rsidRPr="004F7C81">
              <w:rPr>
                <w:rFonts w:eastAsia="Arial Unicode MS"/>
              </w:rPr>
              <w:t>is</w:t>
            </w:r>
            <w:r w:rsidR="00A82BC9" w:rsidRPr="004F7C81">
              <w:rPr>
                <w:rFonts w:eastAsia="Arial Unicode MS"/>
              </w:rPr>
              <w:t xml:space="preserve"> </w:t>
            </w:r>
            <w:r w:rsidR="00304FD0" w:rsidRPr="004F7C81">
              <w:rPr>
                <w:rFonts w:eastAsia="Arial Unicode MS"/>
              </w:rPr>
              <w:t>apipavidalinim</w:t>
            </w:r>
            <w:r w:rsidR="00680C02" w:rsidRPr="004F7C81">
              <w:rPr>
                <w:rFonts w:eastAsia="Arial Unicode MS"/>
              </w:rPr>
              <w:t>as</w:t>
            </w:r>
            <w:r w:rsidR="00A82BC9" w:rsidRPr="004F7C81">
              <w:rPr>
                <w:rFonts w:eastAsia="Arial Unicode MS"/>
              </w:rPr>
              <w:t xml:space="preserve"> </w:t>
            </w:r>
            <w:r w:rsidR="00304FD0" w:rsidRPr="004F7C81">
              <w:rPr>
                <w:rFonts w:eastAsia="Arial Unicode MS"/>
              </w:rPr>
              <w:t>(dengim</w:t>
            </w:r>
            <w:r w:rsidR="00680C02" w:rsidRPr="004F7C81">
              <w:rPr>
                <w:rFonts w:eastAsia="Arial Unicode MS"/>
              </w:rPr>
              <w:t>as</w:t>
            </w:r>
            <w:r w:rsidR="00304FD0" w:rsidRPr="004F7C81">
              <w:rPr>
                <w:rFonts w:eastAsia="Arial Unicode MS"/>
              </w:rPr>
              <w:t>).</w:t>
            </w:r>
            <w:r w:rsidR="00A82BC9" w:rsidRPr="004F7C81">
              <w:t xml:space="preserve"> </w:t>
            </w:r>
            <w:r w:rsidR="00DC1ED7" w:rsidRPr="004F7C81">
              <w:t>Pademonstruoti</w:t>
            </w:r>
            <w:r w:rsidR="00A82BC9" w:rsidRPr="004F7C81">
              <w:t xml:space="preserve"> </w:t>
            </w:r>
            <w:proofErr w:type="spellStart"/>
            <w:r w:rsidR="00304FD0" w:rsidRPr="004F7C81">
              <w:t>diodinių</w:t>
            </w:r>
            <w:proofErr w:type="spellEnd"/>
            <w:r w:rsidR="00A82BC9" w:rsidRPr="004F7C81">
              <w:t xml:space="preserve"> </w:t>
            </w:r>
            <w:r w:rsidR="00304FD0" w:rsidRPr="004F7C81">
              <w:t>lempučių</w:t>
            </w:r>
            <w:r w:rsidR="00A82BC9" w:rsidRPr="004F7C81">
              <w:t xml:space="preserve"> </w:t>
            </w:r>
            <w:r w:rsidR="00304FD0" w:rsidRPr="004F7C81">
              <w:t>(</w:t>
            </w:r>
            <w:proofErr w:type="spellStart"/>
            <w:r w:rsidR="00304FD0" w:rsidRPr="004F7C81">
              <w:t>LED</w:t>
            </w:r>
            <w:proofErr w:type="spellEnd"/>
            <w:r w:rsidR="00304FD0" w:rsidRPr="004F7C81">
              <w:t>),</w:t>
            </w:r>
            <w:r w:rsidR="00A82BC9" w:rsidRPr="004F7C81">
              <w:t xml:space="preserve"> </w:t>
            </w:r>
            <w:r w:rsidR="00304FD0" w:rsidRPr="004F7C81">
              <w:t>maitinimo</w:t>
            </w:r>
            <w:r w:rsidR="00A82BC9" w:rsidRPr="004F7C81">
              <w:t xml:space="preserve"> </w:t>
            </w:r>
            <w:r w:rsidR="00304FD0" w:rsidRPr="004F7C81">
              <w:t>elementų</w:t>
            </w:r>
            <w:r w:rsidR="00A82BC9" w:rsidRPr="004F7C81">
              <w:t xml:space="preserve"> </w:t>
            </w:r>
            <w:r w:rsidR="00304FD0" w:rsidRPr="004F7C81">
              <w:t>(baterijų)</w:t>
            </w:r>
            <w:r w:rsidR="00A82BC9" w:rsidRPr="004F7C81">
              <w:t xml:space="preserve"> </w:t>
            </w:r>
            <w:r w:rsidR="00304FD0" w:rsidRPr="004F7C81">
              <w:t>ir</w:t>
            </w:r>
            <w:r w:rsidR="00A82BC9" w:rsidRPr="004F7C81">
              <w:t xml:space="preserve"> </w:t>
            </w:r>
            <w:r w:rsidR="00304FD0" w:rsidRPr="004F7C81">
              <w:t>valdymo</w:t>
            </w:r>
            <w:r w:rsidR="00A82BC9" w:rsidRPr="004F7C81">
              <w:t xml:space="preserve"> </w:t>
            </w:r>
            <w:r w:rsidR="00304FD0" w:rsidRPr="004F7C81">
              <w:t>modulių</w:t>
            </w:r>
            <w:r w:rsidR="00A82BC9" w:rsidRPr="004F7C81">
              <w:t xml:space="preserve"> </w:t>
            </w:r>
            <w:r w:rsidR="00304FD0" w:rsidRPr="004F7C81">
              <w:t>montavimo</w:t>
            </w:r>
            <w:r w:rsidR="00A82BC9" w:rsidRPr="004F7C81">
              <w:t xml:space="preserve"> </w:t>
            </w:r>
            <w:r w:rsidR="00304FD0" w:rsidRPr="004F7C81">
              <w:t>(litavimo)</w:t>
            </w:r>
            <w:r w:rsidR="00A82BC9" w:rsidRPr="004F7C81">
              <w:t xml:space="preserve"> </w:t>
            </w:r>
            <w:r w:rsidR="00304FD0" w:rsidRPr="004F7C81">
              <w:t>būd</w:t>
            </w:r>
            <w:r w:rsidR="00DC1ED7" w:rsidRPr="004F7C81">
              <w:t>ai</w:t>
            </w:r>
            <w:r w:rsidR="00304FD0" w:rsidRPr="004F7C81">
              <w:t>.</w:t>
            </w:r>
            <w:r w:rsidR="00A82BC9" w:rsidRPr="004F7C81">
              <w:t xml:space="preserve"> </w:t>
            </w:r>
            <w:r w:rsidR="000B568C" w:rsidRPr="004F7C81">
              <w:t>Tinkamai</w:t>
            </w:r>
            <w:r w:rsidR="00A82BC9" w:rsidRPr="004F7C81">
              <w:t xml:space="preserve"> </w:t>
            </w:r>
            <w:r w:rsidR="000B568C" w:rsidRPr="004F7C81">
              <w:t>parinkt</w:t>
            </w:r>
            <w:r w:rsidR="003329D1" w:rsidRPr="004F7C81">
              <w:t>os</w:t>
            </w:r>
            <w:r w:rsidR="00A82BC9" w:rsidRPr="004F7C81">
              <w:t xml:space="preserve"> </w:t>
            </w:r>
            <w:proofErr w:type="spellStart"/>
            <w:r w:rsidR="000B568C" w:rsidRPr="004F7C81">
              <w:t>diodin</w:t>
            </w:r>
            <w:r w:rsidR="0079453C" w:rsidRPr="004F7C81">
              <w:t>ė</w:t>
            </w:r>
            <w:r w:rsidR="000B568C" w:rsidRPr="004F7C81">
              <w:t>s</w:t>
            </w:r>
            <w:proofErr w:type="spellEnd"/>
            <w:r w:rsidR="00A82BC9" w:rsidRPr="004F7C81">
              <w:t xml:space="preserve"> </w:t>
            </w:r>
            <w:r w:rsidR="000B568C" w:rsidRPr="004F7C81">
              <w:t>lemput</w:t>
            </w:r>
            <w:r w:rsidR="0079453C" w:rsidRPr="004F7C81">
              <w:t>ė</w:t>
            </w:r>
            <w:r w:rsidR="000B568C" w:rsidRPr="004F7C81">
              <w:t>s</w:t>
            </w:r>
            <w:r w:rsidR="00A82BC9" w:rsidRPr="004F7C81">
              <w:t xml:space="preserve"> </w:t>
            </w:r>
            <w:r w:rsidR="000B568C" w:rsidRPr="004F7C81">
              <w:t>(</w:t>
            </w:r>
            <w:proofErr w:type="spellStart"/>
            <w:r w:rsidR="000B568C" w:rsidRPr="004F7C81">
              <w:t>LED</w:t>
            </w:r>
            <w:proofErr w:type="spellEnd"/>
            <w:r w:rsidR="000B568C" w:rsidRPr="004F7C81">
              <w:t>)</w:t>
            </w:r>
            <w:r w:rsidR="003329D1" w:rsidRPr="004F7C81">
              <w:t>,</w:t>
            </w:r>
            <w:r w:rsidR="00A82BC9" w:rsidRPr="004F7C81">
              <w:t xml:space="preserve"> </w:t>
            </w:r>
            <w:r w:rsidR="000B568C" w:rsidRPr="004F7C81">
              <w:t>maitinimo</w:t>
            </w:r>
            <w:r w:rsidR="00A82BC9" w:rsidRPr="004F7C81">
              <w:t xml:space="preserve"> </w:t>
            </w:r>
            <w:r w:rsidR="000B568C" w:rsidRPr="004F7C81">
              <w:t>element</w:t>
            </w:r>
            <w:r w:rsidR="00644B72" w:rsidRPr="004F7C81">
              <w:t>ai</w:t>
            </w:r>
            <w:r w:rsidR="00A82BC9" w:rsidRPr="004F7C81">
              <w:t xml:space="preserve"> </w:t>
            </w:r>
            <w:r w:rsidR="000B568C" w:rsidRPr="004F7C81">
              <w:t>(baterij</w:t>
            </w:r>
            <w:r w:rsidR="00644B72" w:rsidRPr="004F7C81">
              <w:t>o</w:t>
            </w:r>
            <w:r w:rsidR="000B568C" w:rsidRPr="004F7C81">
              <w:t>s)</w:t>
            </w:r>
            <w:r w:rsidR="00A82BC9" w:rsidRPr="004F7C81">
              <w:t xml:space="preserve"> </w:t>
            </w:r>
            <w:r w:rsidR="000B568C" w:rsidRPr="004F7C81">
              <w:t>ir</w:t>
            </w:r>
            <w:r w:rsidR="00A82BC9" w:rsidRPr="004F7C81">
              <w:t xml:space="preserve"> </w:t>
            </w:r>
            <w:r w:rsidR="000B568C" w:rsidRPr="004F7C81">
              <w:t>valdymo</w:t>
            </w:r>
            <w:r w:rsidR="00A82BC9" w:rsidRPr="004F7C81">
              <w:t xml:space="preserve"> </w:t>
            </w:r>
            <w:r w:rsidR="000B568C" w:rsidRPr="004F7C81">
              <w:t>moduli</w:t>
            </w:r>
            <w:r w:rsidR="00644B72" w:rsidRPr="004F7C81">
              <w:t>ai</w:t>
            </w:r>
            <w:r w:rsidR="00A82BC9" w:rsidRPr="004F7C81">
              <w:t xml:space="preserve"> </w:t>
            </w:r>
            <w:r w:rsidR="000B568C" w:rsidRPr="004F7C81">
              <w:t>šviečiantiems</w:t>
            </w:r>
            <w:r w:rsidR="00A82BC9" w:rsidRPr="004F7C81">
              <w:t xml:space="preserve"> </w:t>
            </w:r>
            <w:r w:rsidR="000B568C" w:rsidRPr="004F7C81">
              <w:t>objektams</w:t>
            </w:r>
            <w:r w:rsidR="00A82BC9" w:rsidRPr="004F7C81">
              <w:t xml:space="preserve"> </w:t>
            </w:r>
            <w:r w:rsidR="000B568C" w:rsidRPr="004F7C81">
              <w:t>gaminti.</w:t>
            </w:r>
            <w:r w:rsidR="00A82BC9" w:rsidRPr="004F7C81">
              <w:t xml:space="preserve"> </w:t>
            </w:r>
            <w:r w:rsidR="00B9645A" w:rsidRPr="004F7C81">
              <w:t>Sum</w:t>
            </w:r>
            <w:r w:rsidR="00CF1F26" w:rsidRPr="004F7C81">
              <w:t>ontuot</w:t>
            </w:r>
            <w:r w:rsidR="003329D1" w:rsidRPr="004F7C81">
              <w:t>os</w:t>
            </w:r>
            <w:r w:rsidR="00A82BC9" w:rsidRPr="004F7C81">
              <w:t xml:space="preserve"> </w:t>
            </w:r>
            <w:r w:rsidR="00CF1F26" w:rsidRPr="004F7C81">
              <w:t>(sujungt</w:t>
            </w:r>
            <w:r w:rsidR="003329D1" w:rsidRPr="004F7C81">
              <w:t>os</w:t>
            </w:r>
            <w:r w:rsidR="00CF1F26" w:rsidRPr="004F7C81">
              <w:t>)</w:t>
            </w:r>
            <w:r w:rsidR="00A82BC9" w:rsidRPr="004F7C81">
              <w:t xml:space="preserve"> </w:t>
            </w:r>
            <w:proofErr w:type="spellStart"/>
            <w:r w:rsidR="00CF1F26" w:rsidRPr="004F7C81">
              <w:t>diodin</w:t>
            </w:r>
            <w:r w:rsidR="00292F1B" w:rsidRPr="004F7C81">
              <w:t>ė</w:t>
            </w:r>
            <w:r w:rsidR="00CF1F26" w:rsidRPr="004F7C81">
              <w:t>s</w:t>
            </w:r>
            <w:proofErr w:type="spellEnd"/>
            <w:r w:rsidR="00A82BC9" w:rsidRPr="004F7C81">
              <w:t xml:space="preserve"> </w:t>
            </w:r>
            <w:r w:rsidR="00CF1F26" w:rsidRPr="004F7C81">
              <w:t>lemput</w:t>
            </w:r>
            <w:r w:rsidR="00311527" w:rsidRPr="004F7C81">
              <w:t>ė</w:t>
            </w:r>
            <w:r w:rsidR="00CF1F26" w:rsidRPr="004F7C81">
              <w:t>s</w:t>
            </w:r>
            <w:r w:rsidR="00A82BC9" w:rsidRPr="004F7C81">
              <w:t xml:space="preserve"> </w:t>
            </w:r>
            <w:r w:rsidR="00CF1F26" w:rsidRPr="004F7C81">
              <w:t>(</w:t>
            </w:r>
            <w:proofErr w:type="spellStart"/>
            <w:r w:rsidR="00CF1F26" w:rsidRPr="004F7C81">
              <w:t>LED</w:t>
            </w:r>
            <w:proofErr w:type="spellEnd"/>
            <w:r w:rsidR="00CF1F26" w:rsidRPr="004F7C81">
              <w:t>)</w:t>
            </w:r>
            <w:r w:rsidR="00D4238A" w:rsidRPr="004F7C81">
              <w:t>,</w:t>
            </w:r>
            <w:r w:rsidR="00A82BC9" w:rsidRPr="004F7C81">
              <w:t xml:space="preserve"> </w:t>
            </w:r>
            <w:r w:rsidR="00CF1F26" w:rsidRPr="004F7C81">
              <w:t>maitinimo</w:t>
            </w:r>
            <w:r w:rsidR="00A82BC9" w:rsidRPr="004F7C81">
              <w:t xml:space="preserve"> </w:t>
            </w:r>
            <w:r w:rsidR="00CF1F26" w:rsidRPr="004F7C81">
              <w:t>element</w:t>
            </w:r>
            <w:r w:rsidR="00292F1B" w:rsidRPr="004F7C81">
              <w:t>ai</w:t>
            </w:r>
            <w:r w:rsidR="00A82BC9" w:rsidRPr="004F7C81">
              <w:t xml:space="preserve"> </w:t>
            </w:r>
            <w:r w:rsidR="00CF1F26" w:rsidRPr="004F7C81">
              <w:t>(baterij</w:t>
            </w:r>
            <w:r w:rsidR="00292F1B" w:rsidRPr="004F7C81">
              <w:t>o</w:t>
            </w:r>
            <w:r w:rsidR="00CF1F26" w:rsidRPr="004F7C81">
              <w:t>s)</w:t>
            </w:r>
            <w:r w:rsidR="00A82BC9" w:rsidRPr="004F7C81">
              <w:t xml:space="preserve"> </w:t>
            </w:r>
            <w:r w:rsidR="00CF1F26" w:rsidRPr="004F7C81">
              <w:t>ir</w:t>
            </w:r>
            <w:r w:rsidR="00A82BC9" w:rsidRPr="004F7C81">
              <w:t xml:space="preserve"> </w:t>
            </w:r>
            <w:r w:rsidR="00CF1F26" w:rsidRPr="004F7C81">
              <w:t>valdymo</w:t>
            </w:r>
            <w:r w:rsidR="00A82BC9" w:rsidRPr="004F7C81">
              <w:t xml:space="preserve"> </w:t>
            </w:r>
            <w:r w:rsidR="00CF1F26" w:rsidRPr="004F7C81">
              <w:t>moduli</w:t>
            </w:r>
            <w:r w:rsidR="00292F1B" w:rsidRPr="004F7C81">
              <w:t>ai</w:t>
            </w:r>
            <w:r w:rsidR="00A82BC9" w:rsidRPr="004F7C81">
              <w:t xml:space="preserve"> </w:t>
            </w:r>
            <w:r w:rsidR="00CF1F26" w:rsidRPr="004F7C81">
              <w:t>į</w:t>
            </w:r>
            <w:r w:rsidR="00A82BC9" w:rsidRPr="004F7C81">
              <w:t xml:space="preserve"> </w:t>
            </w:r>
            <w:r w:rsidR="00CF1F26" w:rsidRPr="004F7C81">
              <w:t>šviečiantį</w:t>
            </w:r>
            <w:r w:rsidR="00A82BC9" w:rsidRPr="004F7C81">
              <w:t xml:space="preserve"> </w:t>
            </w:r>
            <w:r w:rsidR="00CF1F26" w:rsidRPr="004F7C81">
              <w:t>scenos</w:t>
            </w:r>
            <w:r w:rsidR="00A82BC9" w:rsidRPr="004F7C81">
              <w:t xml:space="preserve"> </w:t>
            </w:r>
            <w:r w:rsidR="00CF1F26" w:rsidRPr="004F7C81">
              <w:t>objektą.</w:t>
            </w:r>
            <w:r w:rsidR="00550AC8" w:rsidRPr="004F7C81">
              <w:t xml:space="preserve"> Sutvarkyta darbo vieta ir priemonės.</w:t>
            </w:r>
          </w:p>
        </w:tc>
      </w:tr>
      <w:tr w:rsidR="004F7C81" w:rsidRPr="004F7C81" w:rsidTr="00A82BC9">
        <w:trPr>
          <w:trHeight w:val="57"/>
          <w:jc w:val="center"/>
        </w:trPr>
        <w:tc>
          <w:tcPr>
            <w:tcW w:w="947" w:type="pct"/>
          </w:tcPr>
          <w:p w:rsidR="006A506A" w:rsidRPr="004F7C81" w:rsidRDefault="006A506A" w:rsidP="00AB5A7B">
            <w:pPr>
              <w:pStyle w:val="2vidutinistinklelis1"/>
              <w:widowControl w:val="0"/>
            </w:pPr>
            <w:r w:rsidRPr="004F7C81">
              <w:t>Reikalavimai</w:t>
            </w:r>
            <w:r w:rsidR="00A82BC9" w:rsidRPr="004F7C81">
              <w:t xml:space="preserve"> </w:t>
            </w:r>
            <w:r w:rsidRPr="004F7C81">
              <w:t>mokymui</w:t>
            </w:r>
            <w:r w:rsidR="00A82BC9" w:rsidRPr="004F7C81">
              <w:t xml:space="preserve"> </w:t>
            </w:r>
            <w:r w:rsidRPr="004F7C81">
              <w:t>skirtiems</w:t>
            </w:r>
            <w:r w:rsidR="00A82BC9" w:rsidRPr="004F7C81">
              <w:t xml:space="preserve"> </w:t>
            </w:r>
            <w:r w:rsidRPr="004F7C81">
              <w:t>metodiniams</w:t>
            </w:r>
            <w:r w:rsidR="00A82BC9" w:rsidRPr="004F7C81">
              <w:t xml:space="preserve"> </w:t>
            </w:r>
            <w:r w:rsidRPr="004F7C81">
              <w:t>ir</w:t>
            </w:r>
            <w:r w:rsidR="00A82BC9" w:rsidRPr="004F7C81">
              <w:t xml:space="preserve"> </w:t>
            </w:r>
            <w:r w:rsidRPr="004F7C81">
              <w:t>materialiesiems</w:t>
            </w:r>
            <w:r w:rsidR="00A82BC9" w:rsidRPr="004F7C81">
              <w:t xml:space="preserve"> </w:t>
            </w:r>
            <w:r w:rsidRPr="004F7C81">
              <w:t>ištekliams</w:t>
            </w:r>
          </w:p>
        </w:tc>
        <w:tc>
          <w:tcPr>
            <w:tcW w:w="4053" w:type="pct"/>
            <w:gridSpan w:val="2"/>
          </w:tcPr>
          <w:p w:rsidR="00907313" w:rsidRPr="004F7C81" w:rsidRDefault="00907313" w:rsidP="00AB5A7B">
            <w:pPr>
              <w:widowControl w:val="0"/>
              <w:rPr>
                <w:rFonts w:eastAsia="Calibri"/>
                <w:i/>
              </w:rPr>
            </w:pPr>
            <w:r w:rsidRPr="004F7C81">
              <w:rPr>
                <w:rFonts w:eastAsia="Calibri"/>
                <w:i/>
              </w:rPr>
              <w:t>Mokymo(</w:t>
            </w:r>
            <w:proofErr w:type="spellStart"/>
            <w:r w:rsidRPr="004F7C81">
              <w:rPr>
                <w:rFonts w:eastAsia="Calibri"/>
                <w:i/>
              </w:rPr>
              <w:t>si</w:t>
            </w:r>
            <w:proofErr w:type="spellEnd"/>
            <w:r w:rsidRPr="004F7C81">
              <w:rPr>
                <w:rFonts w:eastAsia="Calibri"/>
                <w:i/>
              </w:rPr>
              <w:t>)</w:t>
            </w:r>
            <w:r w:rsidR="00A82BC9" w:rsidRPr="004F7C81">
              <w:rPr>
                <w:rFonts w:eastAsia="Calibri"/>
                <w:i/>
              </w:rPr>
              <w:t xml:space="preserve"> </w:t>
            </w:r>
            <w:r w:rsidRPr="004F7C81">
              <w:rPr>
                <w:rFonts w:eastAsia="Calibri"/>
                <w:i/>
              </w:rPr>
              <w:t>medžiaga:</w:t>
            </w:r>
          </w:p>
          <w:p w:rsidR="00907313" w:rsidRPr="004F7C81" w:rsidRDefault="00907313" w:rsidP="00AB5A7B">
            <w:pPr>
              <w:pStyle w:val="Betarp"/>
              <w:widowControl w:val="0"/>
              <w:numPr>
                <w:ilvl w:val="0"/>
                <w:numId w:val="1"/>
              </w:numPr>
              <w:ind w:left="0" w:firstLine="0"/>
            </w:pPr>
            <w:r w:rsidRPr="004F7C81">
              <w:t>Vadovėliai</w:t>
            </w:r>
            <w:r w:rsidR="00A82BC9" w:rsidRPr="004F7C81">
              <w:t xml:space="preserve"> </w:t>
            </w:r>
            <w:r w:rsidRPr="004F7C81">
              <w:t>ir</w:t>
            </w:r>
            <w:r w:rsidR="00A82BC9" w:rsidRPr="004F7C81">
              <w:t xml:space="preserve"> </w:t>
            </w:r>
            <w:r w:rsidRPr="004F7C81">
              <w:t>kita</w:t>
            </w:r>
            <w:r w:rsidR="00A82BC9" w:rsidRPr="004F7C81">
              <w:t xml:space="preserve"> </w:t>
            </w:r>
            <w:r w:rsidRPr="004F7C81">
              <w:t>mokomoji</w:t>
            </w:r>
            <w:r w:rsidR="00A82BC9" w:rsidRPr="004F7C81">
              <w:t xml:space="preserve"> </w:t>
            </w:r>
            <w:r w:rsidRPr="004F7C81">
              <w:t>medžiaga</w:t>
            </w:r>
          </w:p>
          <w:p w:rsidR="00F500EA" w:rsidRPr="004F7C81" w:rsidRDefault="00F500EA" w:rsidP="00AB5A7B">
            <w:pPr>
              <w:pStyle w:val="Betarp"/>
              <w:widowControl w:val="0"/>
              <w:numPr>
                <w:ilvl w:val="0"/>
                <w:numId w:val="1"/>
              </w:numPr>
              <w:ind w:left="0" w:firstLine="0"/>
            </w:pPr>
            <w:r w:rsidRPr="004F7C81">
              <w:t>Darbuotojų saugos ir sveikatos reikalavimai</w:t>
            </w:r>
          </w:p>
          <w:p w:rsidR="00907313" w:rsidRPr="004F7C81" w:rsidRDefault="00397491" w:rsidP="00AB5A7B">
            <w:pPr>
              <w:pStyle w:val="Betarp"/>
              <w:widowControl w:val="0"/>
              <w:numPr>
                <w:ilvl w:val="0"/>
                <w:numId w:val="1"/>
              </w:numPr>
              <w:ind w:left="0" w:firstLine="0"/>
            </w:pPr>
            <w:r w:rsidRPr="004F7C81">
              <w:t>Testas turimiems gebėjimams vertinti</w:t>
            </w:r>
            <w:r w:rsidR="008525D1" w:rsidRPr="004F7C81">
              <w:rPr>
                <w:shd w:val="clear" w:color="auto" w:fill="FFFFFF"/>
              </w:rPr>
              <w:t xml:space="preserve"> </w:t>
            </w:r>
          </w:p>
          <w:p w:rsidR="008525D1" w:rsidRPr="004F7C81" w:rsidRDefault="008525D1" w:rsidP="00AB5A7B">
            <w:pPr>
              <w:pStyle w:val="Betarp"/>
              <w:widowControl w:val="0"/>
              <w:rPr>
                <w:rFonts w:eastAsia="Calibri"/>
                <w:i/>
              </w:rPr>
            </w:pPr>
            <w:r w:rsidRPr="004F7C81">
              <w:rPr>
                <w:rFonts w:eastAsia="Calibri"/>
                <w:i/>
              </w:rPr>
              <w:t>Mokymo(</w:t>
            </w:r>
            <w:proofErr w:type="spellStart"/>
            <w:r w:rsidRPr="004F7C81">
              <w:rPr>
                <w:rFonts w:eastAsia="Calibri"/>
                <w:i/>
              </w:rPr>
              <w:t>si</w:t>
            </w:r>
            <w:proofErr w:type="spellEnd"/>
            <w:r w:rsidRPr="004F7C81">
              <w:rPr>
                <w:rFonts w:eastAsia="Calibri"/>
                <w:i/>
              </w:rPr>
              <w:t>) priemonės:</w:t>
            </w:r>
          </w:p>
          <w:p w:rsidR="008525D1" w:rsidRPr="004F7C81" w:rsidRDefault="008525D1" w:rsidP="00AB5A7B">
            <w:pPr>
              <w:pStyle w:val="Betarp"/>
              <w:widowControl w:val="0"/>
              <w:numPr>
                <w:ilvl w:val="0"/>
                <w:numId w:val="1"/>
              </w:numPr>
              <w:ind w:left="0" w:firstLine="0"/>
            </w:pPr>
            <w:r w:rsidRPr="004F7C81">
              <w:t>Techninės priemonės mokymo(</w:t>
            </w:r>
            <w:proofErr w:type="spellStart"/>
            <w:r w:rsidRPr="004F7C81">
              <w:t>si</w:t>
            </w:r>
            <w:proofErr w:type="spellEnd"/>
            <w:r w:rsidRPr="004F7C81">
              <w:t>) medžiagai iliustruoti, vizualizuoti, pristatyti</w:t>
            </w:r>
          </w:p>
          <w:p w:rsidR="008525D1" w:rsidRPr="004F7C81" w:rsidRDefault="002C2651" w:rsidP="00AB5A7B">
            <w:pPr>
              <w:pStyle w:val="Betarp"/>
              <w:widowControl w:val="0"/>
              <w:numPr>
                <w:ilvl w:val="0"/>
                <w:numId w:val="1"/>
              </w:numPr>
              <w:ind w:left="0" w:firstLine="0"/>
            </w:pPr>
            <w:r w:rsidRPr="004F7C81">
              <w:rPr>
                <w:shd w:val="clear" w:color="auto" w:fill="FFFFFF"/>
              </w:rPr>
              <w:t xml:space="preserve">Vaizdinės priemonės: filmukai, </w:t>
            </w:r>
            <w:r w:rsidR="008525D1" w:rsidRPr="004F7C81">
              <w:rPr>
                <w:shd w:val="clear" w:color="auto" w:fill="FFFFFF"/>
              </w:rPr>
              <w:t xml:space="preserve">plakatai, lėlių ir kitų </w:t>
            </w:r>
            <w:r w:rsidR="008525D1" w:rsidRPr="004F7C81">
              <w:rPr>
                <w:rFonts w:eastAsia="Arial Unicode MS"/>
              </w:rPr>
              <w:t>scenos objektų konstravimo, montavimo</w:t>
            </w:r>
            <w:r w:rsidR="008525D1" w:rsidRPr="004F7C81">
              <w:rPr>
                <w:shd w:val="clear" w:color="auto" w:fill="FFFFFF"/>
              </w:rPr>
              <w:t xml:space="preserve"> ir valdymo modulių montavimo schemos ir eskizai</w:t>
            </w:r>
          </w:p>
          <w:p w:rsidR="006A506A" w:rsidRPr="004F7C81" w:rsidRDefault="008525D1" w:rsidP="00AB5A7B">
            <w:pPr>
              <w:pStyle w:val="Betarp"/>
              <w:widowControl w:val="0"/>
              <w:numPr>
                <w:ilvl w:val="0"/>
                <w:numId w:val="1"/>
              </w:numPr>
              <w:ind w:left="0" w:firstLine="0"/>
            </w:pPr>
            <w:r w:rsidRPr="004F7C81">
              <w:t>Medžiagos, reikalingos lėlių ar kitų scenos objektų gamybai ir dekoravimui</w:t>
            </w:r>
          </w:p>
        </w:tc>
      </w:tr>
      <w:tr w:rsidR="004F7C81" w:rsidRPr="004F7C81" w:rsidTr="00A82BC9">
        <w:trPr>
          <w:trHeight w:val="57"/>
          <w:jc w:val="center"/>
        </w:trPr>
        <w:tc>
          <w:tcPr>
            <w:tcW w:w="947" w:type="pct"/>
          </w:tcPr>
          <w:p w:rsidR="006A506A" w:rsidRPr="004F7C81" w:rsidRDefault="006A506A" w:rsidP="00AB5A7B">
            <w:pPr>
              <w:pStyle w:val="2vidutinistinklelis1"/>
              <w:widowControl w:val="0"/>
            </w:pPr>
            <w:r w:rsidRPr="004F7C81">
              <w:t>Reikalavimai</w:t>
            </w:r>
            <w:r w:rsidR="00A82BC9" w:rsidRPr="004F7C81">
              <w:t xml:space="preserve"> </w:t>
            </w:r>
            <w:r w:rsidRPr="004F7C81">
              <w:t>teorinio</w:t>
            </w:r>
            <w:r w:rsidR="00A82BC9" w:rsidRPr="004F7C81">
              <w:t xml:space="preserve"> </w:t>
            </w:r>
            <w:r w:rsidRPr="004F7C81">
              <w:t>ir</w:t>
            </w:r>
            <w:r w:rsidR="00A82BC9" w:rsidRPr="004F7C81">
              <w:t xml:space="preserve"> </w:t>
            </w:r>
            <w:r w:rsidRPr="004F7C81">
              <w:lastRenderedPageBreak/>
              <w:t>praktinio</w:t>
            </w:r>
            <w:r w:rsidR="00A82BC9" w:rsidRPr="004F7C81">
              <w:t xml:space="preserve"> </w:t>
            </w:r>
            <w:r w:rsidRPr="004F7C81">
              <w:t>mokymo</w:t>
            </w:r>
            <w:r w:rsidR="00A82BC9" w:rsidRPr="004F7C81">
              <w:t xml:space="preserve"> </w:t>
            </w:r>
            <w:r w:rsidRPr="004F7C81">
              <w:t>vietai</w:t>
            </w:r>
          </w:p>
        </w:tc>
        <w:tc>
          <w:tcPr>
            <w:tcW w:w="4053" w:type="pct"/>
            <w:gridSpan w:val="2"/>
          </w:tcPr>
          <w:p w:rsidR="0061144E" w:rsidRPr="004F7C81" w:rsidRDefault="0061144E" w:rsidP="00AB5A7B">
            <w:pPr>
              <w:widowControl w:val="0"/>
              <w:shd w:val="clear" w:color="auto" w:fill="FFFFFF"/>
              <w:jc w:val="both"/>
            </w:pPr>
            <w:r w:rsidRPr="004F7C81">
              <w:lastRenderedPageBreak/>
              <w:t>Klasė</w:t>
            </w:r>
            <w:r w:rsidR="00A82BC9" w:rsidRPr="004F7C81">
              <w:t xml:space="preserve"> </w:t>
            </w:r>
            <w:r w:rsidRPr="004F7C81">
              <w:t>ar</w:t>
            </w:r>
            <w:r w:rsidR="00A82BC9" w:rsidRPr="004F7C81">
              <w:t xml:space="preserve"> </w:t>
            </w:r>
            <w:r w:rsidRPr="004F7C81">
              <w:t>kita</w:t>
            </w:r>
            <w:r w:rsidR="00A82BC9" w:rsidRPr="004F7C81">
              <w:t xml:space="preserve"> </w:t>
            </w:r>
            <w:r w:rsidRPr="004F7C81">
              <w:t>mokymui(</w:t>
            </w:r>
            <w:proofErr w:type="spellStart"/>
            <w:r w:rsidRPr="004F7C81">
              <w:t>si</w:t>
            </w:r>
            <w:proofErr w:type="spellEnd"/>
            <w:r w:rsidRPr="004F7C81">
              <w:t>)</w:t>
            </w:r>
            <w:r w:rsidR="00A82BC9" w:rsidRPr="004F7C81">
              <w:t xml:space="preserve"> </w:t>
            </w:r>
            <w:r w:rsidRPr="004F7C81">
              <w:t>pritaikyta</w:t>
            </w:r>
            <w:r w:rsidR="00A82BC9" w:rsidRPr="004F7C81">
              <w:t xml:space="preserve"> </w:t>
            </w:r>
            <w:r w:rsidRPr="004F7C81">
              <w:t>patalpa</w:t>
            </w:r>
            <w:r w:rsidR="00A82BC9" w:rsidRPr="004F7C81">
              <w:t xml:space="preserve"> </w:t>
            </w:r>
            <w:r w:rsidRPr="004F7C81">
              <w:t>su</w:t>
            </w:r>
            <w:r w:rsidR="00A82BC9" w:rsidRPr="004F7C81">
              <w:t xml:space="preserve"> </w:t>
            </w:r>
            <w:r w:rsidRPr="004F7C81">
              <w:t>techninėmis</w:t>
            </w:r>
            <w:r w:rsidR="00A82BC9" w:rsidRPr="004F7C81">
              <w:t xml:space="preserve"> </w:t>
            </w:r>
            <w:r w:rsidRPr="004F7C81">
              <w:t>priemonėmis</w:t>
            </w:r>
            <w:r w:rsidR="00A82BC9" w:rsidRPr="004F7C81">
              <w:t xml:space="preserve"> </w:t>
            </w:r>
            <w:r w:rsidRPr="004F7C81">
              <w:t>(kompiuteriu,</w:t>
            </w:r>
            <w:r w:rsidR="00A82BC9" w:rsidRPr="004F7C81">
              <w:t xml:space="preserve"> </w:t>
            </w:r>
            <w:r w:rsidRPr="004F7C81">
              <w:t>vaizdo</w:t>
            </w:r>
            <w:r w:rsidR="00A82BC9" w:rsidRPr="004F7C81">
              <w:t xml:space="preserve"> </w:t>
            </w:r>
            <w:r w:rsidRPr="004F7C81">
              <w:t>projektoriumi,</w:t>
            </w:r>
            <w:r w:rsidR="00A82BC9" w:rsidRPr="004F7C81">
              <w:t xml:space="preserve"> </w:t>
            </w:r>
            <w:r w:rsidRPr="004F7C81">
              <w:t>lenta)</w:t>
            </w:r>
            <w:r w:rsidR="00A82BC9" w:rsidRPr="004F7C81">
              <w:t xml:space="preserve"> </w:t>
            </w:r>
            <w:r w:rsidRPr="004F7C81">
              <w:t>mokymo(</w:t>
            </w:r>
            <w:proofErr w:type="spellStart"/>
            <w:r w:rsidRPr="004F7C81">
              <w:t>si</w:t>
            </w:r>
            <w:proofErr w:type="spellEnd"/>
            <w:r w:rsidRPr="004F7C81">
              <w:t>)</w:t>
            </w:r>
            <w:r w:rsidR="00A82BC9" w:rsidRPr="004F7C81">
              <w:t xml:space="preserve"> </w:t>
            </w:r>
            <w:r w:rsidRPr="004F7C81">
              <w:lastRenderedPageBreak/>
              <w:t>medžiagai</w:t>
            </w:r>
            <w:r w:rsidR="00A82BC9" w:rsidRPr="004F7C81">
              <w:t xml:space="preserve"> </w:t>
            </w:r>
            <w:r w:rsidRPr="004F7C81">
              <w:t>pateikti.</w:t>
            </w:r>
          </w:p>
          <w:p w:rsidR="006A506A" w:rsidRPr="004F7C81" w:rsidRDefault="0061144E" w:rsidP="00AB5A7B">
            <w:pPr>
              <w:widowControl w:val="0"/>
              <w:jc w:val="both"/>
              <w:rPr>
                <w:rFonts w:eastAsia="Arial Unicode MS"/>
              </w:rPr>
            </w:pPr>
            <w:r w:rsidRPr="004F7C81">
              <w:t>Praktinio</w:t>
            </w:r>
            <w:r w:rsidR="00A82BC9" w:rsidRPr="004F7C81">
              <w:t xml:space="preserve"> </w:t>
            </w:r>
            <w:r w:rsidRPr="004F7C81">
              <w:t>mokymo</w:t>
            </w:r>
            <w:r w:rsidR="00A82BC9" w:rsidRPr="004F7C81">
              <w:t xml:space="preserve"> </w:t>
            </w:r>
            <w:r w:rsidRPr="004F7C81">
              <w:t>klasė</w:t>
            </w:r>
            <w:r w:rsidR="00A82BC9" w:rsidRPr="004F7C81">
              <w:t xml:space="preserve"> </w:t>
            </w:r>
            <w:r w:rsidRPr="004F7C81">
              <w:t>(patalpa),</w:t>
            </w:r>
            <w:r w:rsidR="00A82BC9" w:rsidRPr="004F7C81">
              <w:t xml:space="preserve"> </w:t>
            </w:r>
            <w:r w:rsidRPr="004F7C81">
              <w:t>aprūpinta</w:t>
            </w:r>
            <w:r w:rsidR="00A82BC9" w:rsidRPr="004F7C81">
              <w:t xml:space="preserve"> </w:t>
            </w:r>
            <w:r w:rsidRPr="004F7C81">
              <w:t>darbo</w:t>
            </w:r>
            <w:r w:rsidR="00A82BC9" w:rsidRPr="004F7C81">
              <w:t xml:space="preserve"> </w:t>
            </w:r>
            <w:r w:rsidRPr="004F7C81">
              <w:t>stalais;</w:t>
            </w:r>
            <w:r w:rsidR="00A82BC9" w:rsidRPr="004F7C81">
              <w:t xml:space="preserve"> </w:t>
            </w:r>
            <w:r w:rsidRPr="004F7C81">
              <w:t>technologine</w:t>
            </w:r>
            <w:r w:rsidR="00A82BC9" w:rsidRPr="004F7C81">
              <w:t xml:space="preserve"> </w:t>
            </w:r>
            <w:r w:rsidRPr="004F7C81">
              <w:t>įranga:</w:t>
            </w:r>
            <w:r w:rsidR="00A82BC9" w:rsidRPr="004F7C81">
              <w:t xml:space="preserve"> </w:t>
            </w:r>
            <w:r w:rsidRPr="004F7C81">
              <w:t>pjaustymo,</w:t>
            </w:r>
            <w:r w:rsidR="00A82BC9" w:rsidRPr="004F7C81">
              <w:t xml:space="preserve"> </w:t>
            </w:r>
            <w:r w:rsidRPr="004F7C81">
              <w:t>gręžimo,</w:t>
            </w:r>
            <w:r w:rsidR="00A82BC9" w:rsidRPr="004F7C81">
              <w:t xml:space="preserve"> </w:t>
            </w:r>
            <w:r w:rsidRPr="004F7C81">
              <w:t>frezavimo,</w:t>
            </w:r>
            <w:r w:rsidR="00A82BC9" w:rsidRPr="004F7C81">
              <w:t xml:space="preserve"> </w:t>
            </w:r>
            <w:r w:rsidRPr="004F7C81">
              <w:t>tekinimo</w:t>
            </w:r>
            <w:r w:rsidR="00A82BC9" w:rsidRPr="004F7C81">
              <w:t xml:space="preserve"> </w:t>
            </w:r>
            <w:r w:rsidRPr="004F7C81">
              <w:t>staklėmis;</w:t>
            </w:r>
            <w:r w:rsidR="00A82BC9" w:rsidRPr="004F7C81">
              <w:t xml:space="preserve"> </w:t>
            </w:r>
            <w:r w:rsidRPr="004F7C81">
              <w:t>darbo</w:t>
            </w:r>
            <w:r w:rsidR="00A82BC9" w:rsidRPr="004F7C81">
              <w:t xml:space="preserve"> </w:t>
            </w:r>
            <w:r w:rsidR="00815842" w:rsidRPr="004F7C81">
              <w:t>įrankiais (</w:t>
            </w:r>
            <w:r w:rsidRPr="004F7C81">
              <w:t>kaltais,</w:t>
            </w:r>
            <w:r w:rsidR="00A82BC9" w:rsidRPr="004F7C81">
              <w:t xml:space="preserve"> </w:t>
            </w:r>
            <w:r w:rsidRPr="004F7C81">
              <w:t>kirviais,</w:t>
            </w:r>
            <w:r w:rsidR="00A82BC9" w:rsidRPr="004F7C81">
              <w:t xml:space="preserve"> </w:t>
            </w:r>
            <w:r w:rsidRPr="004F7C81">
              <w:t>plaktukais,</w:t>
            </w:r>
            <w:r w:rsidR="00A82BC9" w:rsidRPr="004F7C81">
              <w:t xml:space="preserve"> </w:t>
            </w:r>
            <w:r w:rsidRPr="004F7C81">
              <w:t>rėžtukais</w:t>
            </w:r>
            <w:r w:rsidR="00A82BC9" w:rsidRPr="004F7C81">
              <w:t xml:space="preserve"> </w:t>
            </w:r>
            <w:r w:rsidRPr="004F7C81">
              <w:t>replėmis,</w:t>
            </w:r>
            <w:r w:rsidR="00A82BC9" w:rsidRPr="004F7C81">
              <w:t xml:space="preserve"> </w:t>
            </w:r>
            <w:r w:rsidRPr="004F7C81">
              <w:t>atsuktuvais</w:t>
            </w:r>
            <w:r w:rsidR="00815842" w:rsidRPr="004F7C81">
              <w:t>)</w:t>
            </w:r>
            <w:r w:rsidRPr="004F7C81">
              <w:t>;</w:t>
            </w:r>
            <w:r w:rsidR="00A82BC9" w:rsidRPr="004F7C81">
              <w:t xml:space="preserve"> </w:t>
            </w:r>
            <w:r w:rsidRPr="004F7C81">
              <w:t>klijavimo,</w:t>
            </w:r>
            <w:r w:rsidR="00A82BC9" w:rsidRPr="004F7C81">
              <w:t xml:space="preserve"> </w:t>
            </w:r>
            <w:r w:rsidRPr="004F7C81">
              <w:t>dažymo</w:t>
            </w:r>
            <w:r w:rsidR="00A82BC9" w:rsidRPr="004F7C81">
              <w:t xml:space="preserve"> </w:t>
            </w:r>
            <w:r w:rsidRPr="004F7C81">
              <w:t>ir</w:t>
            </w:r>
            <w:r w:rsidR="00A82BC9" w:rsidRPr="004F7C81">
              <w:t xml:space="preserve"> </w:t>
            </w:r>
            <w:r w:rsidRPr="004F7C81">
              <w:t>lakavimo</w:t>
            </w:r>
            <w:r w:rsidR="00A82BC9" w:rsidRPr="004F7C81">
              <w:t xml:space="preserve"> </w:t>
            </w:r>
            <w:r w:rsidRPr="004F7C81">
              <w:t>įrankiais</w:t>
            </w:r>
            <w:r w:rsidR="00A82BC9" w:rsidRPr="004F7C81">
              <w:t xml:space="preserve"> </w:t>
            </w:r>
            <w:r w:rsidR="0026753B" w:rsidRPr="004F7C81">
              <w:t>(</w:t>
            </w:r>
            <w:r w:rsidRPr="004F7C81">
              <w:t>teptukais,</w:t>
            </w:r>
            <w:r w:rsidR="00A82BC9" w:rsidRPr="004F7C81">
              <w:t xml:space="preserve"> </w:t>
            </w:r>
            <w:r w:rsidRPr="004F7C81">
              <w:t>mentelėmis,</w:t>
            </w:r>
            <w:r w:rsidR="00A82BC9" w:rsidRPr="004F7C81">
              <w:t xml:space="preserve"> </w:t>
            </w:r>
            <w:r w:rsidRPr="004F7C81">
              <w:t>voleliais</w:t>
            </w:r>
            <w:r w:rsidR="0026753B" w:rsidRPr="004F7C81">
              <w:t>)</w:t>
            </w:r>
            <w:r w:rsidR="006264B5" w:rsidRPr="004F7C81">
              <w:t>,</w:t>
            </w:r>
            <w:r w:rsidR="000E08B1" w:rsidRPr="004F7C81">
              <w:t xml:space="preserve"> klijais, dažais, </w:t>
            </w:r>
            <w:proofErr w:type="spellStart"/>
            <w:r w:rsidR="000E08B1" w:rsidRPr="004F7C81">
              <w:t>lakais</w:t>
            </w:r>
            <w:proofErr w:type="spellEnd"/>
            <w:r w:rsidR="000E08B1" w:rsidRPr="004F7C81">
              <w:t>,</w:t>
            </w:r>
            <w:r w:rsidR="00A82BC9" w:rsidRPr="004F7C81">
              <w:t xml:space="preserve"> </w:t>
            </w:r>
            <w:r w:rsidRPr="004F7C81">
              <w:t>litavimo</w:t>
            </w:r>
            <w:r w:rsidR="00A82BC9" w:rsidRPr="004F7C81">
              <w:t xml:space="preserve"> </w:t>
            </w:r>
            <w:r w:rsidR="008461C6" w:rsidRPr="004F7C81">
              <w:t xml:space="preserve">stotelėmis; </w:t>
            </w:r>
            <w:proofErr w:type="spellStart"/>
            <w:r w:rsidR="008461C6" w:rsidRPr="004F7C81">
              <w:t>d</w:t>
            </w:r>
            <w:r w:rsidR="00F500EA" w:rsidRPr="004F7C81">
              <w:t>iodinė</w:t>
            </w:r>
            <w:r w:rsidR="008461C6" w:rsidRPr="004F7C81">
              <w:t>mi</w:t>
            </w:r>
            <w:r w:rsidR="00F500EA" w:rsidRPr="004F7C81">
              <w:t>s</w:t>
            </w:r>
            <w:proofErr w:type="spellEnd"/>
            <w:r w:rsidR="00F500EA" w:rsidRPr="004F7C81">
              <w:t xml:space="preserve"> lemputė</w:t>
            </w:r>
            <w:r w:rsidR="008461C6" w:rsidRPr="004F7C81">
              <w:t>mi</w:t>
            </w:r>
            <w:r w:rsidR="00F500EA" w:rsidRPr="004F7C81">
              <w:t>s (</w:t>
            </w:r>
            <w:proofErr w:type="spellStart"/>
            <w:r w:rsidR="00F500EA" w:rsidRPr="004F7C81">
              <w:t>LED</w:t>
            </w:r>
            <w:proofErr w:type="spellEnd"/>
            <w:r w:rsidR="00F500EA" w:rsidRPr="004F7C81">
              <w:t>), valdymo moduliai</w:t>
            </w:r>
            <w:r w:rsidR="008461C6" w:rsidRPr="004F7C81">
              <w:t>s,</w:t>
            </w:r>
            <w:r w:rsidR="000C4D7F" w:rsidRPr="004F7C81">
              <w:t xml:space="preserve"> asmeninėmis apsaugos priemonėmis, darbo drabužiais</w:t>
            </w:r>
            <w:r w:rsidR="008461C6" w:rsidRPr="004F7C81">
              <w:t>.</w:t>
            </w:r>
          </w:p>
        </w:tc>
      </w:tr>
      <w:tr w:rsidR="004F7C81" w:rsidRPr="004F7C81" w:rsidTr="00A82BC9">
        <w:trPr>
          <w:trHeight w:val="57"/>
          <w:jc w:val="center"/>
        </w:trPr>
        <w:tc>
          <w:tcPr>
            <w:tcW w:w="947" w:type="pct"/>
          </w:tcPr>
          <w:p w:rsidR="006A506A" w:rsidRPr="004F7C81" w:rsidRDefault="006A506A" w:rsidP="00AB5A7B">
            <w:pPr>
              <w:pStyle w:val="2vidutinistinklelis1"/>
              <w:widowControl w:val="0"/>
            </w:pPr>
            <w:r w:rsidRPr="004F7C81">
              <w:lastRenderedPageBreak/>
              <w:t>Reikalavimai</w:t>
            </w:r>
            <w:r w:rsidR="00A82BC9" w:rsidRPr="004F7C81">
              <w:t xml:space="preserve"> </w:t>
            </w:r>
            <w:r w:rsidRPr="004F7C81">
              <w:t>mokytojų</w:t>
            </w:r>
            <w:r w:rsidR="00A82BC9" w:rsidRPr="004F7C81">
              <w:t xml:space="preserve"> </w:t>
            </w:r>
            <w:r w:rsidRPr="004F7C81">
              <w:t>dalykiniam</w:t>
            </w:r>
            <w:r w:rsidR="00A82BC9" w:rsidRPr="004F7C81">
              <w:t xml:space="preserve"> </w:t>
            </w:r>
            <w:r w:rsidRPr="004F7C81">
              <w:t>pasirengimui</w:t>
            </w:r>
            <w:r w:rsidR="00A82BC9" w:rsidRPr="004F7C81">
              <w:t xml:space="preserve"> </w:t>
            </w:r>
            <w:r w:rsidRPr="004F7C81">
              <w:t>(dalykinei</w:t>
            </w:r>
            <w:r w:rsidR="00A82BC9" w:rsidRPr="004F7C81">
              <w:t xml:space="preserve"> </w:t>
            </w:r>
            <w:r w:rsidRPr="004F7C81">
              <w:t>kvalifikacijai)</w:t>
            </w:r>
          </w:p>
        </w:tc>
        <w:tc>
          <w:tcPr>
            <w:tcW w:w="4053" w:type="pct"/>
            <w:gridSpan w:val="2"/>
          </w:tcPr>
          <w:p w:rsidR="00830296" w:rsidRPr="004F7C81" w:rsidRDefault="00830296" w:rsidP="00AB5A7B">
            <w:pPr>
              <w:widowControl w:val="0"/>
              <w:jc w:val="both"/>
            </w:pPr>
            <w:r w:rsidRPr="004F7C81">
              <w:t>Modulį</w:t>
            </w:r>
            <w:r w:rsidR="00A82BC9" w:rsidRPr="004F7C81">
              <w:t xml:space="preserve"> </w:t>
            </w:r>
            <w:r w:rsidRPr="004F7C81">
              <w:t>gali</w:t>
            </w:r>
            <w:r w:rsidR="00A82BC9" w:rsidRPr="004F7C81">
              <w:t xml:space="preserve"> </w:t>
            </w:r>
            <w:r w:rsidRPr="004F7C81">
              <w:t>vesti</w:t>
            </w:r>
            <w:r w:rsidR="00A82BC9" w:rsidRPr="004F7C81">
              <w:t xml:space="preserve"> </w:t>
            </w:r>
            <w:r w:rsidRPr="004F7C81">
              <w:t>mokytojas,</w:t>
            </w:r>
            <w:r w:rsidR="00A82BC9" w:rsidRPr="004F7C81">
              <w:t xml:space="preserve"> </w:t>
            </w:r>
            <w:r w:rsidRPr="004F7C81">
              <w:t>turintis:</w:t>
            </w:r>
          </w:p>
          <w:p w:rsidR="00830296" w:rsidRPr="004F7C81" w:rsidRDefault="00830296" w:rsidP="00AB5A7B">
            <w:pPr>
              <w:widowControl w:val="0"/>
              <w:jc w:val="both"/>
            </w:pPr>
            <w:r w:rsidRPr="004F7C81">
              <w:t>1)</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įstatyme</w:t>
            </w:r>
            <w:r w:rsidR="00A82BC9" w:rsidRPr="004F7C81">
              <w:t xml:space="preserve"> </w:t>
            </w:r>
            <w:r w:rsidRPr="004F7C81">
              <w:t>ir</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apraše,</w:t>
            </w:r>
            <w:r w:rsidR="00A82BC9" w:rsidRPr="004F7C81">
              <w:t xml:space="preserve"> </w:t>
            </w:r>
            <w:r w:rsidRPr="004F7C81">
              <w:t>patvirtintame</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ir</w:t>
            </w:r>
            <w:r w:rsidR="00A82BC9" w:rsidRPr="004F7C81">
              <w:t xml:space="preserve"> </w:t>
            </w:r>
            <w:r w:rsidRPr="004F7C81">
              <w:t>mokslo</w:t>
            </w:r>
            <w:r w:rsidR="00A82BC9" w:rsidRPr="004F7C81">
              <w:t xml:space="preserve"> </w:t>
            </w:r>
            <w:r w:rsidRPr="004F7C81">
              <w:t>ministro</w:t>
            </w:r>
            <w:r w:rsidR="00A82BC9" w:rsidRPr="004F7C81">
              <w:t xml:space="preserve"> </w:t>
            </w:r>
            <w:r w:rsidRPr="004F7C81">
              <w:t>2014</w:t>
            </w:r>
            <w:r w:rsidR="00A82BC9" w:rsidRPr="004F7C81">
              <w:t xml:space="preserve"> </w:t>
            </w:r>
            <w:r w:rsidRPr="004F7C81">
              <w:t>m.</w:t>
            </w:r>
            <w:r w:rsidR="00A82BC9" w:rsidRPr="004F7C81">
              <w:t xml:space="preserve"> </w:t>
            </w:r>
            <w:r w:rsidRPr="004F7C81">
              <w:t>rugpjūčio</w:t>
            </w:r>
            <w:r w:rsidR="00A82BC9" w:rsidRPr="004F7C81">
              <w:t xml:space="preserve"> </w:t>
            </w:r>
            <w:r w:rsidRPr="004F7C81">
              <w:t>29</w:t>
            </w:r>
            <w:r w:rsidR="00A82BC9" w:rsidRPr="004F7C81">
              <w:t xml:space="preserve"> </w:t>
            </w:r>
            <w:r w:rsidRPr="004F7C81">
              <w:t>d.</w:t>
            </w:r>
            <w:r w:rsidR="00A82BC9" w:rsidRPr="004F7C81">
              <w:t xml:space="preserve"> </w:t>
            </w:r>
            <w:r w:rsidRPr="004F7C81">
              <w:t>įsakymu</w:t>
            </w:r>
            <w:r w:rsidR="00A82BC9" w:rsidRPr="004F7C81">
              <w:t xml:space="preserve"> </w:t>
            </w:r>
            <w:r w:rsidRPr="004F7C81">
              <w:t>Nr.</w:t>
            </w:r>
            <w:r w:rsidR="00A82BC9" w:rsidRPr="004F7C81">
              <w:t xml:space="preserve"> </w:t>
            </w:r>
            <w:r w:rsidRPr="004F7C81">
              <w:t>V-774</w:t>
            </w:r>
            <w:r w:rsidR="00A82BC9" w:rsidRPr="004F7C81">
              <w:t xml:space="preserve"> </w:t>
            </w:r>
            <w:r w:rsidRPr="004F7C81">
              <w:t>„Dėl</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aprašo</w:t>
            </w:r>
            <w:r w:rsidR="00A82BC9" w:rsidRPr="004F7C81">
              <w:t xml:space="preserve"> </w:t>
            </w:r>
            <w:r w:rsidRPr="004F7C81">
              <w:t>patvirtinimo“,</w:t>
            </w:r>
            <w:r w:rsidR="00A82BC9" w:rsidRPr="004F7C81">
              <w:t xml:space="preserve"> </w:t>
            </w:r>
            <w:r w:rsidRPr="004F7C81">
              <w:t>nustatytą</w:t>
            </w:r>
            <w:r w:rsidR="00A82BC9" w:rsidRPr="004F7C81">
              <w:t xml:space="preserve"> </w:t>
            </w:r>
            <w:r w:rsidRPr="004F7C81">
              <w:t>išsilavinimą</w:t>
            </w:r>
            <w:r w:rsidR="00A82BC9" w:rsidRPr="004F7C81">
              <w:t xml:space="preserve"> </w:t>
            </w:r>
            <w:r w:rsidRPr="004F7C81">
              <w:t>ir</w:t>
            </w:r>
            <w:r w:rsidR="00A82BC9" w:rsidRPr="004F7C81">
              <w:t xml:space="preserve"> </w:t>
            </w:r>
            <w:r w:rsidRPr="004F7C81">
              <w:t>kvalifikaciją;</w:t>
            </w:r>
          </w:p>
          <w:p w:rsidR="004664BE" w:rsidRPr="004F7C81" w:rsidRDefault="00830296" w:rsidP="00AB5A7B">
            <w:pPr>
              <w:pStyle w:val="2vidutinistinklelis1"/>
              <w:widowControl w:val="0"/>
              <w:jc w:val="both"/>
              <w:rPr>
                <w:i/>
                <w:iCs/>
              </w:rPr>
            </w:pPr>
            <w:r w:rsidRPr="004F7C81">
              <w:t>2)</w:t>
            </w:r>
            <w:r w:rsidR="00A82BC9" w:rsidRPr="004F7C81">
              <w:t xml:space="preserve"> </w:t>
            </w:r>
            <w:r w:rsidR="0018057F" w:rsidRPr="004F7C81">
              <w:t xml:space="preserve">scenos dekoracijų konstruktoriaus ar lygiavertę kvalifikaciją arba technologijų ar </w:t>
            </w:r>
            <w:r w:rsidR="00D4238A" w:rsidRPr="004F7C81">
              <w:rPr>
                <w:iCs/>
              </w:rPr>
              <w:t xml:space="preserve">inžinerijos mokslų </w:t>
            </w:r>
            <w:r w:rsidR="0018057F" w:rsidRPr="004F7C81">
              <w:rPr>
                <w:iCs/>
              </w:rPr>
              <w:t xml:space="preserve">studijų krypčių grupės ar </w:t>
            </w:r>
            <w:r w:rsidR="009443E0" w:rsidRPr="004F7C81">
              <w:t xml:space="preserve">lygiavertį </w:t>
            </w:r>
            <w:r w:rsidR="0018057F" w:rsidRPr="004F7C81">
              <w:rPr>
                <w:iCs/>
              </w:rPr>
              <w:t xml:space="preserve">išsilavinimą, arba </w:t>
            </w:r>
            <w:r w:rsidR="0018057F" w:rsidRPr="004F7C81">
              <w:t>ne mažesnę kaip 3 metų scenos dekoracijų konstruktoriaus profesinės veiklos patirtį.</w:t>
            </w:r>
          </w:p>
        </w:tc>
      </w:tr>
    </w:tbl>
    <w:p w:rsidR="001353A1" w:rsidRPr="004F7C81" w:rsidRDefault="001353A1" w:rsidP="00AB5A7B">
      <w:pPr>
        <w:widowControl w:val="0"/>
      </w:pPr>
    </w:p>
    <w:p w:rsidR="007018FB" w:rsidRPr="004F7C81" w:rsidRDefault="00526753" w:rsidP="00AB5A7B">
      <w:pPr>
        <w:widowControl w:val="0"/>
        <w:jc w:val="center"/>
        <w:rPr>
          <w:b/>
        </w:rPr>
      </w:pPr>
      <w:r w:rsidRPr="004F7C81">
        <w:br w:type="page"/>
      </w:r>
      <w:r w:rsidR="004F35E4" w:rsidRPr="004F7C81">
        <w:rPr>
          <w:b/>
        </w:rPr>
        <w:lastRenderedPageBreak/>
        <w:t>6</w:t>
      </w:r>
      <w:r w:rsidR="007018FB" w:rsidRPr="004F7C81">
        <w:rPr>
          <w:b/>
        </w:rPr>
        <w:t>.3.</w:t>
      </w:r>
      <w:r w:rsidR="00A82BC9" w:rsidRPr="004F7C81">
        <w:rPr>
          <w:b/>
        </w:rPr>
        <w:t xml:space="preserve"> </w:t>
      </w:r>
      <w:r w:rsidR="007018FB" w:rsidRPr="004F7C81">
        <w:rPr>
          <w:b/>
        </w:rPr>
        <w:t>PASIRENKAMIEJI</w:t>
      </w:r>
      <w:r w:rsidR="00A82BC9" w:rsidRPr="004F7C81">
        <w:rPr>
          <w:b/>
        </w:rPr>
        <w:t xml:space="preserve"> </w:t>
      </w:r>
      <w:r w:rsidR="007018FB" w:rsidRPr="004F7C81">
        <w:rPr>
          <w:b/>
        </w:rPr>
        <w:t>MODULIAI</w:t>
      </w:r>
    </w:p>
    <w:p w:rsidR="001353A1" w:rsidRPr="004F7C81" w:rsidRDefault="001353A1" w:rsidP="00AB5A7B">
      <w:pPr>
        <w:widowControl w:val="0"/>
      </w:pPr>
    </w:p>
    <w:p w:rsidR="00110485" w:rsidRPr="004F7C81" w:rsidRDefault="00C579B8" w:rsidP="00AB5A7B">
      <w:pPr>
        <w:widowControl w:val="0"/>
        <w:rPr>
          <w:b/>
          <w:iCs/>
        </w:rPr>
      </w:pPr>
      <w:r w:rsidRPr="004F7C81">
        <w:rPr>
          <w:b/>
        </w:rPr>
        <w:t>Modulio</w:t>
      </w:r>
      <w:r w:rsidR="00A82BC9" w:rsidRPr="004F7C81">
        <w:rPr>
          <w:b/>
        </w:rPr>
        <w:t xml:space="preserve"> </w:t>
      </w:r>
      <w:r w:rsidRPr="004F7C81">
        <w:rPr>
          <w:b/>
        </w:rPr>
        <w:t>pavadinimas</w:t>
      </w:r>
      <w:r w:rsidR="00A82BC9" w:rsidRPr="004F7C81">
        <w:rPr>
          <w:b/>
        </w:rPr>
        <w:t xml:space="preserve"> </w:t>
      </w:r>
      <w:r w:rsidRPr="004F7C81">
        <w:rPr>
          <w:b/>
        </w:rPr>
        <w:t>–</w:t>
      </w:r>
      <w:r w:rsidR="00A82BC9" w:rsidRPr="004F7C81">
        <w:rPr>
          <w:b/>
        </w:rPr>
        <w:t xml:space="preserve"> </w:t>
      </w:r>
      <w:r w:rsidRPr="004F7C81">
        <w:rPr>
          <w:b/>
        </w:rPr>
        <w:t>„</w:t>
      </w:r>
      <w:r w:rsidR="004A43EE" w:rsidRPr="004F7C81">
        <w:rPr>
          <w:b/>
          <w:iCs/>
        </w:rPr>
        <w:t>Scenos objektų detalių spausdinimas 3D spausdintuvu</w:t>
      </w:r>
      <w:r w:rsidR="00110485" w:rsidRPr="004F7C81">
        <w:rPr>
          <w:b/>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4F7C81" w:rsidRPr="004F7C81" w:rsidTr="007046B5">
        <w:trPr>
          <w:trHeight w:val="57"/>
          <w:jc w:val="center"/>
        </w:trPr>
        <w:tc>
          <w:tcPr>
            <w:tcW w:w="947" w:type="pct"/>
          </w:tcPr>
          <w:p w:rsidR="00890C8C" w:rsidRPr="004F7C81" w:rsidRDefault="00890C8C" w:rsidP="00AB5A7B">
            <w:pPr>
              <w:pStyle w:val="Betarp"/>
              <w:widowControl w:val="0"/>
            </w:pPr>
            <w:r w:rsidRPr="004F7C81">
              <w:t>Valstybinis</w:t>
            </w:r>
            <w:r w:rsidR="00A82BC9" w:rsidRPr="004F7C81">
              <w:t xml:space="preserve"> </w:t>
            </w:r>
            <w:r w:rsidRPr="004F7C81">
              <w:t>kodas</w:t>
            </w:r>
          </w:p>
        </w:tc>
        <w:tc>
          <w:tcPr>
            <w:tcW w:w="4053" w:type="pct"/>
            <w:gridSpan w:val="2"/>
          </w:tcPr>
          <w:p w:rsidR="00890C8C" w:rsidRPr="004F7C81" w:rsidRDefault="00AB5A7B" w:rsidP="00AB5A7B">
            <w:pPr>
              <w:pStyle w:val="Betarp"/>
              <w:widowControl w:val="0"/>
            </w:pPr>
            <w:r w:rsidRPr="00AA7B5D">
              <w:t>402120017</w:t>
            </w:r>
          </w:p>
        </w:tc>
      </w:tr>
      <w:tr w:rsidR="004F7C81" w:rsidRPr="004F7C81" w:rsidTr="007046B5">
        <w:trPr>
          <w:trHeight w:val="57"/>
          <w:jc w:val="center"/>
        </w:trPr>
        <w:tc>
          <w:tcPr>
            <w:tcW w:w="947" w:type="pct"/>
          </w:tcPr>
          <w:p w:rsidR="00E7309B" w:rsidRPr="004F7C81" w:rsidRDefault="00E7309B" w:rsidP="00AB5A7B">
            <w:pPr>
              <w:pStyle w:val="Betarp"/>
              <w:widowControl w:val="0"/>
            </w:pPr>
            <w:r w:rsidRPr="004F7C81">
              <w:t>Modulio</w:t>
            </w:r>
            <w:r w:rsidR="00A82BC9" w:rsidRPr="004F7C81">
              <w:t xml:space="preserve"> </w:t>
            </w:r>
            <w:r w:rsidR="006402C2" w:rsidRPr="004F7C81">
              <w:t>LTKS</w:t>
            </w:r>
            <w:r w:rsidR="00A82BC9" w:rsidRPr="004F7C81">
              <w:t xml:space="preserve"> </w:t>
            </w:r>
            <w:r w:rsidRPr="004F7C81">
              <w:t>lygis</w:t>
            </w:r>
          </w:p>
        </w:tc>
        <w:tc>
          <w:tcPr>
            <w:tcW w:w="4053" w:type="pct"/>
            <w:gridSpan w:val="2"/>
          </w:tcPr>
          <w:p w:rsidR="00E7309B" w:rsidRPr="004F7C81" w:rsidRDefault="00110485" w:rsidP="00AB5A7B">
            <w:pPr>
              <w:pStyle w:val="Betarp"/>
              <w:widowControl w:val="0"/>
            </w:pPr>
            <w:r w:rsidRPr="004F7C81">
              <w:t>IV</w:t>
            </w:r>
          </w:p>
        </w:tc>
      </w:tr>
      <w:tr w:rsidR="004F7C81" w:rsidRPr="004F7C81" w:rsidTr="007046B5">
        <w:trPr>
          <w:trHeight w:val="57"/>
          <w:jc w:val="center"/>
        </w:trPr>
        <w:tc>
          <w:tcPr>
            <w:tcW w:w="947" w:type="pct"/>
          </w:tcPr>
          <w:p w:rsidR="00890C8C" w:rsidRPr="004F7C81" w:rsidRDefault="00890C8C" w:rsidP="00AB5A7B">
            <w:pPr>
              <w:pStyle w:val="Betarp"/>
              <w:widowControl w:val="0"/>
            </w:pPr>
            <w:r w:rsidRPr="004F7C81">
              <w:t>Apimtis</w:t>
            </w:r>
            <w:r w:rsidR="00A82BC9" w:rsidRPr="004F7C81">
              <w:t xml:space="preserve"> </w:t>
            </w:r>
            <w:r w:rsidR="00592AFC" w:rsidRPr="004F7C81">
              <w:t>mokymosi</w:t>
            </w:r>
            <w:r w:rsidR="00A82BC9" w:rsidRPr="004F7C81">
              <w:t xml:space="preserve"> </w:t>
            </w:r>
            <w:r w:rsidRPr="004F7C81">
              <w:t>kreditais</w:t>
            </w:r>
          </w:p>
        </w:tc>
        <w:tc>
          <w:tcPr>
            <w:tcW w:w="4053" w:type="pct"/>
            <w:gridSpan w:val="2"/>
          </w:tcPr>
          <w:p w:rsidR="00890C8C" w:rsidRPr="004F7C81" w:rsidRDefault="00110485" w:rsidP="00AB5A7B">
            <w:pPr>
              <w:pStyle w:val="Betarp"/>
              <w:widowControl w:val="0"/>
            </w:pPr>
            <w:r w:rsidRPr="004F7C81">
              <w:t>5</w:t>
            </w:r>
          </w:p>
        </w:tc>
      </w:tr>
      <w:tr w:rsidR="004F7C81" w:rsidRPr="004F7C81" w:rsidTr="007046B5">
        <w:trPr>
          <w:trHeight w:val="57"/>
          <w:jc w:val="center"/>
        </w:trPr>
        <w:tc>
          <w:tcPr>
            <w:tcW w:w="947" w:type="pct"/>
          </w:tcPr>
          <w:p w:rsidR="008E694F" w:rsidRPr="004F7C81" w:rsidRDefault="008E694F" w:rsidP="00AB5A7B">
            <w:pPr>
              <w:pStyle w:val="Betarp"/>
              <w:widowControl w:val="0"/>
            </w:pPr>
            <w:r w:rsidRPr="004F7C81">
              <w:t>Asmens</w:t>
            </w:r>
            <w:r w:rsidR="00A82BC9" w:rsidRPr="004F7C81">
              <w:t xml:space="preserve"> </w:t>
            </w:r>
            <w:r w:rsidRPr="004F7C81">
              <w:t>pasirengimo</w:t>
            </w:r>
            <w:r w:rsidR="00A82BC9" w:rsidRPr="004F7C81">
              <w:t xml:space="preserve"> </w:t>
            </w:r>
            <w:r w:rsidRPr="004F7C81">
              <w:t>mokytis</w:t>
            </w:r>
            <w:r w:rsidR="00A82BC9" w:rsidRPr="004F7C81">
              <w:t xml:space="preserve"> </w:t>
            </w:r>
            <w:r w:rsidRPr="004F7C81">
              <w:t>modulyje</w:t>
            </w:r>
            <w:r w:rsidR="00A82BC9" w:rsidRPr="004F7C81">
              <w:t xml:space="preserve"> </w:t>
            </w:r>
            <w:r w:rsidRPr="004F7C81">
              <w:t>reikalavimai</w:t>
            </w:r>
            <w:r w:rsidR="00A82BC9" w:rsidRPr="004F7C81">
              <w:t xml:space="preserve"> </w:t>
            </w:r>
            <w:r w:rsidRPr="004F7C81">
              <w:t>(jei</w:t>
            </w:r>
            <w:r w:rsidR="00A82BC9" w:rsidRPr="004F7C81">
              <w:t xml:space="preserve"> </w:t>
            </w:r>
            <w:r w:rsidRPr="004F7C81">
              <w:t>taikoma)</w:t>
            </w:r>
          </w:p>
        </w:tc>
        <w:tc>
          <w:tcPr>
            <w:tcW w:w="4053" w:type="pct"/>
            <w:gridSpan w:val="2"/>
          </w:tcPr>
          <w:p w:rsidR="008E694F" w:rsidRPr="004F7C81" w:rsidRDefault="003F0541" w:rsidP="00AB5A7B">
            <w:pPr>
              <w:pStyle w:val="Betarp"/>
              <w:widowControl w:val="0"/>
            </w:pPr>
            <w:r w:rsidRPr="004F7C81">
              <w:t>Netaikoma</w:t>
            </w:r>
          </w:p>
        </w:tc>
      </w:tr>
      <w:tr w:rsidR="004F7C81" w:rsidRPr="004F7C81" w:rsidTr="007046B5">
        <w:trPr>
          <w:trHeight w:val="57"/>
          <w:jc w:val="center"/>
        </w:trPr>
        <w:tc>
          <w:tcPr>
            <w:tcW w:w="947" w:type="pct"/>
            <w:shd w:val="clear" w:color="auto" w:fill="F2F2F2"/>
          </w:tcPr>
          <w:p w:rsidR="00890C8C" w:rsidRPr="004F7C81" w:rsidRDefault="00890C8C" w:rsidP="00AB5A7B">
            <w:pPr>
              <w:pStyle w:val="Betarp"/>
              <w:widowControl w:val="0"/>
              <w:rPr>
                <w:bCs/>
                <w:iCs/>
              </w:rPr>
            </w:pPr>
            <w:r w:rsidRPr="004F7C81">
              <w:t>Kompetencijos</w:t>
            </w:r>
          </w:p>
        </w:tc>
        <w:tc>
          <w:tcPr>
            <w:tcW w:w="1174" w:type="pct"/>
            <w:shd w:val="clear" w:color="auto" w:fill="F2F2F2"/>
          </w:tcPr>
          <w:p w:rsidR="00890C8C" w:rsidRPr="004F7C81" w:rsidRDefault="00890C8C" w:rsidP="00AB5A7B">
            <w:pPr>
              <w:pStyle w:val="Betarp"/>
              <w:widowControl w:val="0"/>
              <w:rPr>
                <w:bCs/>
                <w:iCs/>
              </w:rPr>
            </w:pPr>
            <w:r w:rsidRPr="004F7C81">
              <w:rPr>
                <w:bCs/>
                <w:iCs/>
              </w:rPr>
              <w:t>Mokymosi</w:t>
            </w:r>
            <w:r w:rsidR="00A82BC9" w:rsidRPr="004F7C81">
              <w:rPr>
                <w:bCs/>
                <w:iCs/>
              </w:rPr>
              <w:t xml:space="preserve"> </w:t>
            </w:r>
            <w:r w:rsidRPr="004F7C81">
              <w:rPr>
                <w:bCs/>
                <w:iCs/>
              </w:rPr>
              <w:t>rezultatai</w:t>
            </w:r>
          </w:p>
        </w:tc>
        <w:tc>
          <w:tcPr>
            <w:tcW w:w="2879" w:type="pct"/>
            <w:shd w:val="clear" w:color="auto" w:fill="F2F2F2"/>
          </w:tcPr>
          <w:p w:rsidR="00890C8C" w:rsidRPr="004F7C81" w:rsidRDefault="00890C8C" w:rsidP="00AB5A7B">
            <w:pPr>
              <w:pStyle w:val="Betarp"/>
              <w:widowControl w:val="0"/>
              <w:rPr>
                <w:bCs/>
                <w:iCs/>
              </w:rPr>
            </w:pPr>
            <w:r w:rsidRPr="004F7C81">
              <w:rPr>
                <w:bCs/>
                <w:iCs/>
              </w:rPr>
              <w:t>Rekomenduojamas</w:t>
            </w:r>
            <w:r w:rsidR="00A82BC9" w:rsidRPr="004F7C81">
              <w:rPr>
                <w:bCs/>
                <w:iCs/>
              </w:rPr>
              <w:t xml:space="preserve"> </w:t>
            </w:r>
            <w:r w:rsidRPr="004F7C81">
              <w:rPr>
                <w:bCs/>
                <w:iCs/>
              </w:rPr>
              <w:t>turinys</w:t>
            </w:r>
            <w:r w:rsidR="00A82BC9" w:rsidRPr="004F7C81">
              <w:rPr>
                <w:bCs/>
                <w:iCs/>
              </w:rPr>
              <w:t xml:space="preserve"> </w:t>
            </w:r>
            <w:r w:rsidRPr="004F7C81">
              <w:rPr>
                <w:bCs/>
                <w:iCs/>
              </w:rPr>
              <w:t>mokymosi</w:t>
            </w:r>
            <w:r w:rsidR="00A82BC9" w:rsidRPr="004F7C81">
              <w:rPr>
                <w:bCs/>
                <w:iCs/>
              </w:rPr>
              <w:t xml:space="preserve"> </w:t>
            </w:r>
            <w:r w:rsidRPr="004F7C81">
              <w:rPr>
                <w:bCs/>
                <w:iCs/>
              </w:rPr>
              <w:t>rezultatams</w:t>
            </w:r>
            <w:r w:rsidR="00A82BC9" w:rsidRPr="004F7C81">
              <w:rPr>
                <w:bCs/>
                <w:iCs/>
              </w:rPr>
              <w:t xml:space="preserve"> </w:t>
            </w:r>
            <w:r w:rsidRPr="004F7C81">
              <w:rPr>
                <w:bCs/>
                <w:iCs/>
              </w:rPr>
              <w:t>pasiekti</w:t>
            </w:r>
          </w:p>
        </w:tc>
      </w:tr>
      <w:tr w:rsidR="004F7C81" w:rsidRPr="004F7C81" w:rsidTr="007046B5">
        <w:trPr>
          <w:trHeight w:val="57"/>
          <w:jc w:val="center"/>
        </w:trPr>
        <w:tc>
          <w:tcPr>
            <w:tcW w:w="947" w:type="pct"/>
            <w:vMerge w:val="restart"/>
          </w:tcPr>
          <w:p w:rsidR="00890C8C" w:rsidRPr="004F7C81" w:rsidRDefault="00890C8C" w:rsidP="00AB5A7B">
            <w:pPr>
              <w:pStyle w:val="Betarp"/>
              <w:widowControl w:val="0"/>
            </w:pPr>
            <w:r w:rsidRPr="004F7C81">
              <w:t>1.</w:t>
            </w:r>
            <w:r w:rsidR="00A82BC9" w:rsidRPr="004F7C81">
              <w:t xml:space="preserve"> </w:t>
            </w:r>
            <w:r w:rsidR="004A43EE" w:rsidRPr="004F7C81">
              <w:t>Paruošti scenos objektų detalių eskizus.</w:t>
            </w:r>
          </w:p>
        </w:tc>
        <w:tc>
          <w:tcPr>
            <w:tcW w:w="1174" w:type="pct"/>
          </w:tcPr>
          <w:p w:rsidR="00890C8C" w:rsidRPr="004F7C81" w:rsidRDefault="00890C8C" w:rsidP="00AB5A7B">
            <w:pPr>
              <w:widowControl w:val="0"/>
            </w:pPr>
            <w:r w:rsidRPr="004F7C81">
              <w:t>1.1.</w:t>
            </w:r>
            <w:r w:rsidR="00A82BC9" w:rsidRPr="004F7C81">
              <w:t xml:space="preserve"> </w:t>
            </w:r>
            <w:r w:rsidR="00110485" w:rsidRPr="004F7C81">
              <w:t>Paaiškinti</w:t>
            </w:r>
            <w:r w:rsidR="00A82BC9" w:rsidRPr="004F7C81">
              <w:t xml:space="preserve"> </w:t>
            </w:r>
            <w:r w:rsidR="00110485" w:rsidRPr="004F7C81">
              <w:t>spausdinimo</w:t>
            </w:r>
            <w:r w:rsidR="00A82BC9" w:rsidRPr="004F7C81">
              <w:t xml:space="preserve"> </w:t>
            </w:r>
            <w:r w:rsidR="00110485" w:rsidRPr="004F7C81">
              <w:t>procesą</w:t>
            </w:r>
            <w:r w:rsidR="00A82BC9" w:rsidRPr="004F7C81">
              <w:t xml:space="preserve"> </w:t>
            </w:r>
            <w:r w:rsidR="00110485" w:rsidRPr="004F7C81">
              <w:t>3D</w:t>
            </w:r>
            <w:r w:rsidR="00A82BC9" w:rsidRPr="004F7C81">
              <w:t xml:space="preserve"> </w:t>
            </w:r>
            <w:r w:rsidR="00110485" w:rsidRPr="004F7C81">
              <w:t>spausdintuvu.</w:t>
            </w:r>
          </w:p>
        </w:tc>
        <w:tc>
          <w:tcPr>
            <w:tcW w:w="2879" w:type="pct"/>
          </w:tcPr>
          <w:p w:rsidR="00C300F9" w:rsidRPr="004F7C81" w:rsidRDefault="00C300F9" w:rsidP="007046B5">
            <w:pPr>
              <w:widowControl w:val="0"/>
              <w:spacing w:line="280" w:lineRule="exact"/>
              <w:rPr>
                <w:b/>
                <w:bCs/>
                <w:i/>
                <w:iCs/>
              </w:rPr>
            </w:pPr>
            <w:r w:rsidRPr="004F7C81">
              <w:rPr>
                <w:b/>
                <w:bCs/>
              </w:rPr>
              <w:t>Tema.</w:t>
            </w:r>
            <w:r w:rsidR="00A82BC9" w:rsidRPr="004F7C81">
              <w:rPr>
                <w:b/>
                <w:bCs/>
              </w:rPr>
              <w:t xml:space="preserve"> </w:t>
            </w:r>
            <w:r w:rsidRPr="004F7C81">
              <w:rPr>
                <w:b/>
                <w:bCs/>
                <w:i/>
                <w:iCs/>
              </w:rPr>
              <w:t>3D</w:t>
            </w:r>
            <w:r w:rsidR="00A82BC9" w:rsidRPr="004F7C81">
              <w:rPr>
                <w:b/>
                <w:bCs/>
                <w:i/>
                <w:iCs/>
              </w:rPr>
              <w:t xml:space="preserve"> </w:t>
            </w:r>
            <w:r w:rsidRPr="004F7C81">
              <w:rPr>
                <w:b/>
                <w:bCs/>
                <w:i/>
                <w:iCs/>
              </w:rPr>
              <w:t>spausdinimo</w:t>
            </w:r>
            <w:r w:rsidR="00A82BC9" w:rsidRPr="004F7C81">
              <w:rPr>
                <w:b/>
                <w:bCs/>
                <w:i/>
                <w:iCs/>
              </w:rPr>
              <w:t xml:space="preserve"> </w:t>
            </w:r>
            <w:r w:rsidRPr="004F7C81">
              <w:rPr>
                <w:b/>
                <w:bCs/>
                <w:i/>
                <w:iCs/>
              </w:rPr>
              <w:t>technologija</w:t>
            </w:r>
          </w:p>
          <w:p w:rsidR="00C300F9" w:rsidRPr="004F7C81" w:rsidRDefault="00C300F9" w:rsidP="007046B5">
            <w:pPr>
              <w:widowControl w:val="0"/>
              <w:numPr>
                <w:ilvl w:val="0"/>
                <w:numId w:val="63"/>
              </w:numPr>
              <w:tabs>
                <w:tab w:val="clear" w:pos="720"/>
              </w:tabs>
              <w:spacing w:line="280" w:lineRule="exact"/>
              <w:ind w:left="0" w:firstLine="0"/>
            </w:pPr>
            <w:r w:rsidRPr="004F7C81">
              <w:t>3D</w:t>
            </w:r>
            <w:r w:rsidR="00A82BC9" w:rsidRPr="004F7C81">
              <w:t xml:space="preserve"> </w:t>
            </w:r>
            <w:r w:rsidRPr="004F7C81">
              <w:t>spausdintuvų</w:t>
            </w:r>
            <w:r w:rsidR="00A82BC9" w:rsidRPr="004F7C81">
              <w:t xml:space="preserve"> </w:t>
            </w:r>
            <w:r w:rsidRPr="004F7C81">
              <w:t>veikimo</w:t>
            </w:r>
            <w:r w:rsidR="00A82BC9" w:rsidRPr="004F7C81">
              <w:t xml:space="preserve"> </w:t>
            </w:r>
            <w:r w:rsidRPr="004F7C81">
              <w:t>principas</w:t>
            </w:r>
          </w:p>
          <w:p w:rsidR="00C300F9" w:rsidRPr="004F7C81" w:rsidRDefault="00C300F9" w:rsidP="007046B5">
            <w:pPr>
              <w:widowControl w:val="0"/>
              <w:numPr>
                <w:ilvl w:val="0"/>
                <w:numId w:val="63"/>
              </w:numPr>
              <w:tabs>
                <w:tab w:val="clear" w:pos="720"/>
              </w:tabs>
              <w:spacing w:line="280" w:lineRule="exact"/>
              <w:ind w:left="0" w:firstLine="0"/>
            </w:pPr>
            <w:r w:rsidRPr="004F7C81">
              <w:t>Modelio</w:t>
            </w:r>
            <w:r w:rsidR="00A82BC9" w:rsidRPr="004F7C81">
              <w:t xml:space="preserve"> </w:t>
            </w:r>
            <w:r w:rsidRPr="004F7C81">
              <w:t>parengimas</w:t>
            </w:r>
            <w:r w:rsidR="00A82BC9" w:rsidRPr="004F7C81">
              <w:t xml:space="preserve"> </w:t>
            </w:r>
            <w:r w:rsidRPr="004F7C81">
              <w:t>3D</w:t>
            </w:r>
            <w:r w:rsidR="00A82BC9" w:rsidRPr="004F7C81">
              <w:t xml:space="preserve"> </w:t>
            </w:r>
            <w:r w:rsidRPr="004F7C81">
              <w:t>kompiuterine</w:t>
            </w:r>
            <w:r w:rsidR="00A82BC9" w:rsidRPr="004F7C81">
              <w:t xml:space="preserve"> </w:t>
            </w:r>
            <w:r w:rsidRPr="004F7C81">
              <w:t>programa</w:t>
            </w:r>
          </w:p>
          <w:p w:rsidR="00A82BC9" w:rsidRPr="004F7C81" w:rsidRDefault="00C300F9" w:rsidP="007046B5">
            <w:pPr>
              <w:widowControl w:val="0"/>
              <w:spacing w:line="280" w:lineRule="exact"/>
            </w:pPr>
            <w:r w:rsidRPr="004F7C81">
              <w:rPr>
                <w:b/>
                <w:bCs/>
              </w:rPr>
              <w:t>Tema.</w:t>
            </w:r>
            <w:r w:rsidR="00A82BC9" w:rsidRPr="004F7C81">
              <w:rPr>
                <w:b/>
                <w:bCs/>
              </w:rPr>
              <w:t xml:space="preserve"> </w:t>
            </w:r>
            <w:r w:rsidRPr="004F7C81">
              <w:rPr>
                <w:b/>
                <w:i/>
              </w:rPr>
              <w:t>3D</w:t>
            </w:r>
            <w:r w:rsidR="00A82BC9" w:rsidRPr="004F7C81">
              <w:rPr>
                <w:b/>
                <w:i/>
              </w:rPr>
              <w:t xml:space="preserve"> </w:t>
            </w:r>
            <w:r w:rsidRPr="004F7C81">
              <w:rPr>
                <w:b/>
                <w:i/>
              </w:rPr>
              <w:t>spausdintuvų</w:t>
            </w:r>
            <w:r w:rsidR="00A82BC9" w:rsidRPr="004F7C81">
              <w:rPr>
                <w:b/>
                <w:i/>
              </w:rPr>
              <w:t xml:space="preserve"> </w:t>
            </w:r>
            <w:r w:rsidRPr="004F7C81">
              <w:rPr>
                <w:b/>
                <w:i/>
              </w:rPr>
              <w:t>tipai</w:t>
            </w:r>
          </w:p>
          <w:p w:rsidR="00C300F9" w:rsidRPr="004F7C81" w:rsidRDefault="00C300F9" w:rsidP="007046B5">
            <w:pPr>
              <w:widowControl w:val="0"/>
              <w:numPr>
                <w:ilvl w:val="0"/>
                <w:numId w:val="64"/>
              </w:numPr>
              <w:tabs>
                <w:tab w:val="clear" w:pos="786"/>
              </w:tabs>
              <w:spacing w:line="280" w:lineRule="exact"/>
              <w:ind w:left="0" w:firstLine="0"/>
            </w:pPr>
            <w:r w:rsidRPr="004F7C81">
              <w:t>Vienos</w:t>
            </w:r>
            <w:r w:rsidR="00A82BC9" w:rsidRPr="004F7C81">
              <w:t xml:space="preserve"> </w:t>
            </w:r>
            <w:r w:rsidRPr="004F7C81">
              <w:t>spausdinimo</w:t>
            </w:r>
            <w:r w:rsidR="00A82BC9" w:rsidRPr="004F7C81">
              <w:t xml:space="preserve"> </w:t>
            </w:r>
            <w:r w:rsidRPr="004F7C81">
              <w:t>galvutės</w:t>
            </w:r>
            <w:r w:rsidR="00A82BC9" w:rsidRPr="004F7C81">
              <w:t xml:space="preserve"> </w:t>
            </w:r>
            <w:r w:rsidRPr="004F7C81">
              <w:t>spausdintuvai</w:t>
            </w:r>
          </w:p>
          <w:p w:rsidR="00C300F9" w:rsidRPr="004F7C81" w:rsidRDefault="00C300F9" w:rsidP="007046B5">
            <w:pPr>
              <w:widowControl w:val="0"/>
              <w:numPr>
                <w:ilvl w:val="0"/>
                <w:numId w:val="64"/>
              </w:numPr>
              <w:tabs>
                <w:tab w:val="clear" w:pos="786"/>
              </w:tabs>
              <w:spacing w:line="280" w:lineRule="exact"/>
              <w:ind w:left="0" w:firstLine="0"/>
            </w:pPr>
            <w:r w:rsidRPr="004F7C81">
              <w:t>Kelių</w:t>
            </w:r>
            <w:r w:rsidR="00A82BC9" w:rsidRPr="004F7C81">
              <w:t xml:space="preserve"> </w:t>
            </w:r>
            <w:r w:rsidRPr="004F7C81">
              <w:t>spausdinimo</w:t>
            </w:r>
            <w:r w:rsidR="00A82BC9" w:rsidRPr="004F7C81">
              <w:t xml:space="preserve"> </w:t>
            </w:r>
            <w:r w:rsidRPr="004F7C81">
              <w:t>galvučių</w:t>
            </w:r>
            <w:r w:rsidR="00A82BC9" w:rsidRPr="004F7C81">
              <w:t xml:space="preserve"> </w:t>
            </w:r>
            <w:r w:rsidRPr="004F7C81">
              <w:t>spausdintuvai</w:t>
            </w:r>
          </w:p>
          <w:p w:rsidR="00890C8C" w:rsidRPr="004F7C81" w:rsidRDefault="00C300F9" w:rsidP="007046B5">
            <w:pPr>
              <w:widowControl w:val="0"/>
              <w:numPr>
                <w:ilvl w:val="0"/>
                <w:numId w:val="64"/>
              </w:numPr>
              <w:tabs>
                <w:tab w:val="clear" w:pos="786"/>
              </w:tabs>
              <w:spacing w:line="280" w:lineRule="exact"/>
              <w:ind w:left="0" w:firstLine="0"/>
            </w:pPr>
            <w:r w:rsidRPr="004F7C81">
              <w:t>3D</w:t>
            </w:r>
            <w:r w:rsidR="00A82BC9" w:rsidRPr="004F7C81">
              <w:t xml:space="preserve"> </w:t>
            </w:r>
            <w:r w:rsidRPr="004F7C81">
              <w:t>spausdinimas</w:t>
            </w:r>
            <w:r w:rsidR="00A82BC9" w:rsidRPr="004F7C81">
              <w:t xml:space="preserve"> </w:t>
            </w:r>
            <w:r w:rsidRPr="004F7C81">
              <w:t>daugiaspalviu</w:t>
            </w:r>
            <w:r w:rsidR="00A82BC9" w:rsidRPr="004F7C81">
              <w:t xml:space="preserve"> </w:t>
            </w:r>
            <w:r w:rsidRPr="004F7C81">
              <w:t>spausdintuvu</w:t>
            </w:r>
          </w:p>
        </w:tc>
      </w:tr>
      <w:tr w:rsidR="004F7C81" w:rsidRPr="004F7C81" w:rsidTr="007046B5">
        <w:trPr>
          <w:trHeight w:val="57"/>
          <w:jc w:val="center"/>
        </w:trPr>
        <w:tc>
          <w:tcPr>
            <w:tcW w:w="947" w:type="pct"/>
            <w:vMerge/>
          </w:tcPr>
          <w:p w:rsidR="00890C8C" w:rsidRPr="004F7C81" w:rsidRDefault="00890C8C" w:rsidP="00AB5A7B">
            <w:pPr>
              <w:pStyle w:val="Betarp"/>
              <w:widowControl w:val="0"/>
            </w:pPr>
          </w:p>
        </w:tc>
        <w:tc>
          <w:tcPr>
            <w:tcW w:w="1174" w:type="pct"/>
          </w:tcPr>
          <w:p w:rsidR="00890C8C" w:rsidRPr="004F7C81" w:rsidRDefault="00890C8C" w:rsidP="00AB5A7B">
            <w:pPr>
              <w:widowControl w:val="0"/>
            </w:pPr>
            <w:r w:rsidRPr="004F7C81">
              <w:t>1.2.</w:t>
            </w:r>
            <w:r w:rsidR="00053930" w:rsidRPr="004F7C81">
              <w:t xml:space="preserve"> </w:t>
            </w:r>
            <w:r w:rsidR="004A43EE" w:rsidRPr="004F7C81">
              <w:t xml:space="preserve">Parengti </w:t>
            </w:r>
            <w:r w:rsidR="00BB1CD8" w:rsidRPr="004F7C81">
              <w:t>spausdinimo</w:t>
            </w:r>
            <w:r w:rsidR="00A82BC9" w:rsidRPr="004F7C81">
              <w:t xml:space="preserve"> </w:t>
            </w:r>
            <w:r w:rsidR="00BB1CD8" w:rsidRPr="004F7C81">
              <w:t>maketą.</w:t>
            </w:r>
          </w:p>
        </w:tc>
        <w:tc>
          <w:tcPr>
            <w:tcW w:w="2879" w:type="pct"/>
          </w:tcPr>
          <w:p w:rsidR="00A61DEA" w:rsidRPr="004F7C81" w:rsidRDefault="00A61DEA" w:rsidP="007046B5">
            <w:pPr>
              <w:widowControl w:val="0"/>
              <w:spacing w:line="280" w:lineRule="exact"/>
            </w:pPr>
            <w:r w:rsidRPr="004F7C81">
              <w:rPr>
                <w:b/>
                <w:bCs/>
              </w:rPr>
              <w:t>Tema.</w:t>
            </w:r>
            <w:r w:rsidR="00A82BC9" w:rsidRPr="004F7C81">
              <w:rPr>
                <w:b/>
                <w:bCs/>
                <w:i/>
                <w:iCs/>
              </w:rPr>
              <w:t xml:space="preserve"> </w:t>
            </w:r>
            <w:r w:rsidRPr="004F7C81">
              <w:rPr>
                <w:b/>
                <w:bCs/>
                <w:i/>
                <w:iCs/>
              </w:rPr>
              <w:t>Spausdinamo</w:t>
            </w:r>
            <w:r w:rsidR="00A82BC9" w:rsidRPr="004F7C81">
              <w:rPr>
                <w:b/>
                <w:bCs/>
                <w:i/>
                <w:iCs/>
              </w:rPr>
              <w:t xml:space="preserve"> </w:t>
            </w:r>
            <w:r w:rsidRPr="004F7C81">
              <w:rPr>
                <w:b/>
                <w:bCs/>
                <w:i/>
                <w:iCs/>
              </w:rPr>
              <w:t>objekto</w:t>
            </w:r>
            <w:r w:rsidR="00A82BC9" w:rsidRPr="004F7C81">
              <w:rPr>
                <w:b/>
                <w:bCs/>
                <w:i/>
                <w:iCs/>
              </w:rPr>
              <w:t xml:space="preserve"> </w:t>
            </w:r>
            <w:r w:rsidRPr="004F7C81">
              <w:rPr>
                <w:b/>
                <w:bCs/>
                <w:i/>
                <w:iCs/>
              </w:rPr>
              <w:t>maketo</w:t>
            </w:r>
            <w:r w:rsidR="00A82BC9" w:rsidRPr="004F7C81">
              <w:rPr>
                <w:b/>
                <w:bCs/>
                <w:i/>
                <w:iCs/>
              </w:rPr>
              <w:t xml:space="preserve"> </w:t>
            </w:r>
            <w:r w:rsidRPr="004F7C81">
              <w:rPr>
                <w:b/>
                <w:bCs/>
                <w:i/>
                <w:iCs/>
              </w:rPr>
              <w:t>braižymas</w:t>
            </w:r>
          </w:p>
          <w:p w:rsidR="00A61DEA" w:rsidRPr="004F7C81" w:rsidRDefault="00A61DEA" w:rsidP="007046B5">
            <w:pPr>
              <w:pStyle w:val="Sraopastraipa"/>
              <w:widowControl w:val="0"/>
              <w:numPr>
                <w:ilvl w:val="0"/>
                <w:numId w:val="66"/>
              </w:numPr>
              <w:spacing w:line="280" w:lineRule="exact"/>
              <w:ind w:left="0" w:firstLine="0"/>
            </w:pPr>
            <w:r w:rsidRPr="004F7C81">
              <w:t>Spausdinamo</w:t>
            </w:r>
            <w:r w:rsidR="00A82BC9" w:rsidRPr="004F7C81">
              <w:t xml:space="preserve"> </w:t>
            </w:r>
            <w:r w:rsidRPr="004F7C81">
              <w:t>objekto</w:t>
            </w:r>
            <w:r w:rsidR="00A82BC9" w:rsidRPr="004F7C81">
              <w:t xml:space="preserve"> </w:t>
            </w:r>
            <w:r w:rsidRPr="004F7C81">
              <w:t>eskizavimas</w:t>
            </w:r>
          </w:p>
          <w:p w:rsidR="00A61DEA" w:rsidRPr="004F7C81" w:rsidRDefault="00A61DEA" w:rsidP="007046B5">
            <w:pPr>
              <w:pStyle w:val="Sraopastraipa"/>
              <w:widowControl w:val="0"/>
              <w:numPr>
                <w:ilvl w:val="0"/>
                <w:numId w:val="66"/>
              </w:numPr>
              <w:spacing w:line="280" w:lineRule="exact"/>
              <w:ind w:left="0" w:firstLine="0"/>
            </w:pPr>
            <w:r w:rsidRPr="004F7C81">
              <w:t>3</w:t>
            </w:r>
            <w:r w:rsidR="00A82BC9" w:rsidRPr="004F7C81">
              <w:t xml:space="preserve"> </w:t>
            </w:r>
            <w:r w:rsidRPr="004F7C81">
              <w:t>projekcijų</w:t>
            </w:r>
            <w:r w:rsidR="00A82BC9" w:rsidRPr="004F7C81">
              <w:t xml:space="preserve"> </w:t>
            </w:r>
            <w:r w:rsidRPr="004F7C81">
              <w:t>eskizinio</w:t>
            </w:r>
            <w:r w:rsidR="00A82BC9" w:rsidRPr="004F7C81">
              <w:t xml:space="preserve"> </w:t>
            </w:r>
            <w:r w:rsidRPr="004F7C81">
              <w:t>projekto</w:t>
            </w:r>
            <w:r w:rsidR="00A82BC9" w:rsidRPr="004F7C81">
              <w:t xml:space="preserve"> </w:t>
            </w:r>
            <w:r w:rsidRPr="004F7C81">
              <w:t>braižymas</w:t>
            </w:r>
          </w:p>
          <w:p w:rsidR="00A61DEA" w:rsidRPr="004F7C81" w:rsidRDefault="00A61DEA" w:rsidP="007046B5">
            <w:pPr>
              <w:pStyle w:val="Sraopastraipa"/>
              <w:widowControl w:val="0"/>
              <w:numPr>
                <w:ilvl w:val="0"/>
                <w:numId w:val="66"/>
              </w:numPr>
              <w:spacing w:line="280" w:lineRule="exact"/>
              <w:ind w:left="0" w:firstLine="0"/>
            </w:pPr>
            <w:r w:rsidRPr="004F7C81">
              <w:t>Spausdinamo</w:t>
            </w:r>
            <w:r w:rsidR="00A82BC9" w:rsidRPr="004F7C81">
              <w:t xml:space="preserve"> </w:t>
            </w:r>
            <w:r w:rsidRPr="004F7C81">
              <w:t>objekto</w:t>
            </w:r>
            <w:r w:rsidR="00A82BC9" w:rsidRPr="004F7C81">
              <w:t xml:space="preserve"> </w:t>
            </w:r>
            <w:r w:rsidRPr="004F7C81">
              <w:t>perspektyvinis</w:t>
            </w:r>
            <w:r w:rsidR="00A82BC9" w:rsidRPr="004F7C81">
              <w:t xml:space="preserve"> </w:t>
            </w:r>
            <w:r w:rsidRPr="004F7C81">
              <w:t>brėžinys</w:t>
            </w:r>
          </w:p>
          <w:p w:rsidR="00A61DEA" w:rsidRPr="004F7C81" w:rsidRDefault="00A61DEA" w:rsidP="007046B5">
            <w:pPr>
              <w:widowControl w:val="0"/>
              <w:spacing w:line="280" w:lineRule="exact"/>
            </w:pPr>
            <w:r w:rsidRPr="004F7C81">
              <w:rPr>
                <w:b/>
                <w:bCs/>
              </w:rPr>
              <w:t>Tema.</w:t>
            </w:r>
            <w:r w:rsidR="00A82BC9" w:rsidRPr="004F7C81">
              <w:rPr>
                <w:b/>
                <w:bCs/>
                <w:i/>
                <w:iCs/>
              </w:rPr>
              <w:t xml:space="preserve"> </w:t>
            </w:r>
            <w:r w:rsidRPr="004F7C81">
              <w:rPr>
                <w:b/>
                <w:bCs/>
                <w:i/>
                <w:iCs/>
              </w:rPr>
              <w:t>Spausdinamo</w:t>
            </w:r>
            <w:r w:rsidR="00A82BC9" w:rsidRPr="004F7C81">
              <w:rPr>
                <w:b/>
                <w:bCs/>
                <w:i/>
                <w:iCs/>
              </w:rPr>
              <w:t xml:space="preserve"> </w:t>
            </w:r>
            <w:r w:rsidRPr="004F7C81">
              <w:rPr>
                <w:b/>
                <w:bCs/>
                <w:i/>
                <w:iCs/>
              </w:rPr>
              <w:t>objekto</w:t>
            </w:r>
            <w:r w:rsidR="00A82BC9" w:rsidRPr="004F7C81">
              <w:rPr>
                <w:b/>
                <w:bCs/>
                <w:i/>
                <w:iCs/>
              </w:rPr>
              <w:t xml:space="preserve"> </w:t>
            </w:r>
            <w:r w:rsidRPr="004F7C81">
              <w:rPr>
                <w:b/>
                <w:bCs/>
                <w:i/>
                <w:iCs/>
              </w:rPr>
              <w:t>3</w:t>
            </w:r>
            <w:r w:rsidR="00FC012B" w:rsidRPr="004F7C81">
              <w:rPr>
                <w:b/>
                <w:bCs/>
                <w:i/>
                <w:iCs/>
              </w:rPr>
              <w:t>D</w:t>
            </w:r>
            <w:r w:rsidR="00A82BC9" w:rsidRPr="004F7C81">
              <w:rPr>
                <w:b/>
                <w:bCs/>
                <w:i/>
                <w:iCs/>
              </w:rPr>
              <w:t xml:space="preserve"> </w:t>
            </w:r>
            <w:r w:rsidR="004A2E6B" w:rsidRPr="004F7C81">
              <w:rPr>
                <w:b/>
                <w:bCs/>
                <w:i/>
                <w:iCs/>
              </w:rPr>
              <w:t>maketo</w:t>
            </w:r>
            <w:r w:rsidR="00A82BC9" w:rsidRPr="004F7C81">
              <w:rPr>
                <w:b/>
                <w:bCs/>
                <w:i/>
                <w:iCs/>
              </w:rPr>
              <w:t xml:space="preserve"> </w:t>
            </w:r>
            <w:r w:rsidRPr="004F7C81">
              <w:rPr>
                <w:b/>
                <w:bCs/>
                <w:i/>
                <w:iCs/>
              </w:rPr>
              <w:t>paruošimas</w:t>
            </w:r>
          </w:p>
          <w:p w:rsidR="00A61DEA" w:rsidRPr="004F7C81" w:rsidRDefault="00A61DEA" w:rsidP="007046B5">
            <w:pPr>
              <w:pStyle w:val="Sraopastraipa"/>
              <w:widowControl w:val="0"/>
              <w:numPr>
                <w:ilvl w:val="0"/>
                <w:numId w:val="67"/>
              </w:numPr>
              <w:spacing w:line="280" w:lineRule="exact"/>
              <w:ind w:left="0" w:firstLine="0"/>
            </w:pPr>
            <w:r w:rsidRPr="004F7C81">
              <w:t>Formos</w:t>
            </w:r>
            <w:r w:rsidR="00A82BC9" w:rsidRPr="004F7C81">
              <w:t xml:space="preserve"> </w:t>
            </w:r>
            <w:r w:rsidRPr="004F7C81">
              <w:t>modeliavimas</w:t>
            </w:r>
            <w:r w:rsidR="00A82BC9" w:rsidRPr="004F7C81">
              <w:t xml:space="preserve"> </w:t>
            </w:r>
            <w:r w:rsidRPr="004F7C81">
              <w:t>kompiuterinėje</w:t>
            </w:r>
            <w:r w:rsidR="00A82BC9" w:rsidRPr="004F7C81">
              <w:t xml:space="preserve"> </w:t>
            </w:r>
            <w:r w:rsidRPr="004F7C81">
              <w:t>3D</w:t>
            </w:r>
            <w:r w:rsidR="00A82BC9" w:rsidRPr="004F7C81">
              <w:t xml:space="preserve"> </w:t>
            </w:r>
            <w:r w:rsidRPr="004F7C81">
              <w:t>programoje</w:t>
            </w:r>
          </w:p>
          <w:p w:rsidR="00A61DEA" w:rsidRPr="004F7C81" w:rsidRDefault="00A61DEA" w:rsidP="007046B5">
            <w:pPr>
              <w:pStyle w:val="Sraopastraipa"/>
              <w:widowControl w:val="0"/>
              <w:numPr>
                <w:ilvl w:val="0"/>
                <w:numId w:val="67"/>
              </w:numPr>
              <w:spacing w:line="280" w:lineRule="exact"/>
              <w:ind w:left="0" w:firstLine="0"/>
            </w:pPr>
            <w:r w:rsidRPr="004F7C81">
              <w:t>3D</w:t>
            </w:r>
            <w:r w:rsidR="00A82BC9" w:rsidRPr="004F7C81">
              <w:t xml:space="preserve"> </w:t>
            </w:r>
            <w:r w:rsidRPr="004F7C81">
              <w:t>formos</w:t>
            </w:r>
            <w:r w:rsidR="00A82BC9" w:rsidRPr="004F7C81">
              <w:t xml:space="preserve"> </w:t>
            </w:r>
            <w:r w:rsidRPr="004F7C81">
              <w:t>perkėlimas</w:t>
            </w:r>
            <w:r w:rsidR="00A82BC9" w:rsidRPr="004F7C81">
              <w:t xml:space="preserve"> </w:t>
            </w:r>
            <w:r w:rsidRPr="004F7C81">
              <w:t>į</w:t>
            </w:r>
            <w:r w:rsidR="00A82BC9" w:rsidRPr="004F7C81">
              <w:t xml:space="preserve"> </w:t>
            </w:r>
            <w:r w:rsidRPr="004F7C81">
              <w:t>spausdintuvo</w:t>
            </w:r>
            <w:r w:rsidR="00A82BC9" w:rsidRPr="004F7C81">
              <w:t xml:space="preserve"> </w:t>
            </w:r>
            <w:r w:rsidRPr="004F7C81">
              <w:t>programinę</w:t>
            </w:r>
            <w:r w:rsidR="00A82BC9" w:rsidRPr="004F7C81">
              <w:t xml:space="preserve"> </w:t>
            </w:r>
            <w:r w:rsidRPr="004F7C81">
              <w:t>įrangą</w:t>
            </w:r>
          </w:p>
          <w:p w:rsidR="00A61DEA" w:rsidRPr="004F7C81" w:rsidRDefault="00A61DEA" w:rsidP="007046B5">
            <w:pPr>
              <w:pStyle w:val="Sraopastraipa"/>
              <w:widowControl w:val="0"/>
              <w:numPr>
                <w:ilvl w:val="0"/>
                <w:numId w:val="67"/>
              </w:numPr>
              <w:spacing w:line="280" w:lineRule="exact"/>
              <w:ind w:left="0" w:firstLine="0"/>
            </w:pPr>
            <w:r w:rsidRPr="004F7C81">
              <w:t>Internetinės</w:t>
            </w:r>
            <w:r w:rsidR="00A82BC9" w:rsidRPr="004F7C81">
              <w:t xml:space="preserve"> </w:t>
            </w:r>
            <w:r w:rsidRPr="004F7C81">
              <w:t>3</w:t>
            </w:r>
            <w:r w:rsidR="00FC012B" w:rsidRPr="004F7C81">
              <w:t>D</w:t>
            </w:r>
            <w:r w:rsidR="00A82BC9" w:rsidRPr="004F7C81">
              <w:t xml:space="preserve"> </w:t>
            </w:r>
            <w:r w:rsidR="004A2E6B" w:rsidRPr="004F7C81">
              <w:t>maketų</w:t>
            </w:r>
            <w:r w:rsidR="00A82BC9" w:rsidRPr="004F7C81">
              <w:t xml:space="preserve"> </w:t>
            </w:r>
            <w:r w:rsidRPr="004F7C81">
              <w:t>bibliotekos</w:t>
            </w:r>
          </w:p>
          <w:p w:rsidR="00890C8C" w:rsidRPr="004F7C81" w:rsidRDefault="00A61DEA" w:rsidP="007046B5">
            <w:pPr>
              <w:pStyle w:val="Sraopastraipa"/>
              <w:widowControl w:val="0"/>
              <w:numPr>
                <w:ilvl w:val="0"/>
                <w:numId w:val="67"/>
              </w:numPr>
              <w:spacing w:line="280" w:lineRule="exact"/>
              <w:ind w:left="0" w:firstLine="0"/>
            </w:pPr>
            <w:r w:rsidRPr="004F7C81">
              <w:t>3</w:t>
            </w:r>
            <w:r w:rsidR="004C44B2" w:rsidRPr="004F7C81">
              <w:t>D</w:t>
            </w:r>
            <w:r w:rsidR="00A82BC9" w:rsidRPr="004F7C81">
              <w:t xml:space="preserve"> </w:t>
            </w:r>
            <w:r w:rsidR="00CE352A" w:rsidRPr="004F7C81">
              <w:t xml:space="preserve">maketų </w:t>
            </w:r>
            <w:r w:rsidRPr="004F7C81">
              <w:t>saugojimo</w:t>
            </w:r>
            <w:r w:rsidR="00A82BC9" w:rsidRPr="004F7C81">
              <w:t xml:space="preserve"> </w:t>
            </w:r>
            <w:r w:rsidRPr="004F7C81">
              <w:t>formatai</w:t>
            </w:r>
          </w:p>
        </w:tc>
      </w:tr>
      <w:tr w:rsidR="004F7C81" w:rsidRPr="004F7C81" w:rsidTr="007046B5">
        <w:trPr>
          <w:trHeight w:val="57"/>
          <w:jc w:val="center"/>
        </w:trPr>
        <w:tc>
          <w:tcPr>
            <w:tcW w:w="947" w:type="pct"/>
            <w:vMerge/>
          </w:tcPr>
          <w:p w:rsidR="00890C8C" w:rsidRPr="004F7C81" w:rsidRDefault="00890C8C" w:rsidP="00AB5A7B">
            <w:pPr>
              <w:pStyle w:val="Betarp"/>
              <w:widowControl w:val="0"/>
            </w:pPr>
          </w:p>
        </w:tc>
        <w:tc>
          <w:tcPr>
            <w:tcW w:w="1174" w:type="pct"/>
          </w:tcPr>
          <w:p w:rsidR="00890C8C" w:rsidRPr="004F7C81" w:rsidRDefault="00BB1CD8" w:rsidP="00AB5A7B">
            <w:pPr>
              <w:pStyle w:val="Betarp"/>
              <w:widowControl w:val="0"/>
            </w:pPr>
            <w:r w:rsidRPr="004F7C81">
              <w:t>1.3.</w:t>
            </w:r>
            <w:r w:rsidR="00A82BC9" w:rsidRPr="004F7C81">
              <w:t xml:space="preserve"> </w:t>
            </w:r>
            <w:r w:rsidR="004A43EE" w:rsidRPr="004F7C81">
              <w:rPr>
                <w:iCs/>
              </w:rPr>
              <w:t xml:space="preserve">Spausdinti </w:t>
            </w:r>
            <w:r w:rsidR="004A2E6B" w:rsidRPr="004F7C81">
              <w:rPr>
                <w:iCs/>
              </w:rPr>
              <w:t>maketą</w:t>
            </w:r>
            <w:r w:rsidR="004A43EE" w:rsidRPr="004F7C81">
              <w:rPr>
                <w:iCs/>
              </w:rPr>
              <w:t xml:space="preserve"> 3D spausdintuvu.</w:t>
            </w:r>
          </w:p>
        </w:tc>
        <w:tc>
          <w:tcPr>
            <w:tcW w:w="2879" w:type="pct"/>
          </w:tcPr>
          <w:p w:rsidR="00EC7508" w:rsidRPr="004F7C81" w:rsidRDefault="00EC7508" w:rsidP="007046B5">
            <w:pPr>
              <w:widowControl w:val="0"/>
              <w:spacing w:line="280" w:lineRule="exact"/>
            </w:pPr>
            <w:r w:rsidRPr="004F7C81">
              <w:rPr>
                <w:b/>
                <w:bCs/>
              </w:rPr>
              <w:t>Tema.</w:t>
            </w:r>
            <w:r w:rsidR="00A82BC9" w:rsidRPr="004F7C81">
              <w:rPr>
                <w:b/>
                <w:bCs/>
              </w:rPr>
              <w:t xml:space="preserve"> </w:t>
            </w:r>
            <w:r w:rsidRPr="004F7C81">
              <w:rPr>
                <w:b/>
                <w:bCs/>
                <w:i/>
                <w:iCs/>
              </w:rPr>
              <w:t>3D</w:t>
            </w:r>
            <w:r w:rsidR="00A82BC9" w:rsidRPr="004F7C81">
              <w:rPr>
                <w:b/>
                <w:bCs/>
                <w:i/>
                <w:iCs/>
              </w:rPr>
              <w:t xml:space="preserve"> </w:t>
            </w:r>
            <w:r w:rsidRPr="004F7C81">
              <w:rPr>
                <w:b/>
                <w:bCs/>
                <w:i/>
                <w:iCs/>
              </w:rPr>
              <w:t>sp</w:t>
            </w:r>
            <w:r w:rsidR="004C44B2" w:rsidRPr="004F7C81">
              <w:rPr>
                <w:b/>
                <w:bCs/>
                <w:i/>
                <w:iCs/>
              </w:rPr>
              <w:t>a</w:t>
            </w:r>
            <w:r w:rsidRPr="004F7C81">
              <w:rPr>
                <w:b/>
                <w:bCs/>
                <w:i/>
                <w:iCs/>
              </w:rPr>
              <w:t>usdintuvo</w:t>
            </w:r>
            <w:r w:rsidR="00A82BC9" w:rsidRPr="004F7C81">
              <w:rPr>
                <w:b/>
                <w:bCs/>
                <w:i/>
                <w:iCs/>
              </w:rPr>
              <w:t xml:space="preserve"> </w:t>
            </w:r>
            <w:r w:rsidRPr="004F7C81">
              <w:rPr>
                <w:b/>
                <w:bCs/>
                <w:i/>
                <w:iCs/>
              </w:rPr>
              <w:t>kalibravimas</w:t>
            </w:r>
          </w:p>
          <w:p w:rsidR="00EC7508" w:rsidRPr="004F7C81" w:rsidRDefault="00EC7508" w:rsidP="007046B5">
            <w:pPr>
              <w:pStyle w:val="Sraopastraipa"/>
              <w:widowControl w:val="0"/>
              <w:numPr>
                <w:ilvl w:val="0"/>
                <w:numId w:val="68"/>
              </w:numPr>
              <w:spacing w:line="280" w:lineRule="exact"/>
              <w:ind w:left="0" w:firstLine="0"/>
            </w:pPr>
            <w:r w:rsidRPr="004F7C81">
              <w:t>Spausdinimo</w:t>
            </w:r>
            <w:r w:rsidR="00A82BC9" w:rsidRPr="004F7C81">
              <w:t xml:space="preserve"> </w:t>
            </w:r>
            <w:r w:rsidRPr="004F7C81">
              <w:t>galvutės</w:t>
            </w:r>
            <w:r w:rsidR="00A82BC9" w:rsidRPr="004F7C81">
              <w:t xml:space="preserve"> </w:t>
            </w:r>
            <w:r w:rsidRPr="004F7C81">
              <w:t>parinkimas</w:t>
            </w:r>
          </w:p>
          <w:p w:rsidR="00EC7508" w:rsidRPr="004F7C81" w:rsidRDefault="00EC7508" w:rsidP="007046B5">
            <w:pPr>
              <w:pStyle w:val="Sraopastraipa"/>
              <w:widowControl w:val="0"/>
              <w:numPr>
                <w:ilvl w:val="0"/>
                <w:numId w:val="68"/>
              </w:numPr>
              <w:spacing w:line="280" w:lineRule="exact"/>
              <w:ind w:left="0" w:firstLine="0"/>
            </w:pPr>
            <w:r w:rsidRPr="004F7C81">
              <w:t>Spausdinimo</w:t>
            </w:r>
            <w:r w:rsidR="00A82BC9" w:rsidRPr="004F7C81">
              <w:t xml:space="preserve"> </w:t>
            </w:r>
            <w:r w:rsidRPr="004F7C81">
              <w:t>plokštumos</w:t>
            </w:r>
            <w:r w:rsidR="00A82BC9" w:rsidRPr="004F7C81">
              <w:t xml:space="preserve"> </w:t>
            </w:r>
            <w:r w:rsidRPr="004F7C81">
              <w:t>kalibravimas</w:t>
            </w:r>
          </w:p>
          <w:p w:rsidR="00EC7508" w:rsidRPr="004F7C81" w:rsidRDefault="00EC7508" w:rsidP="007046B5">
            <w:pPr>
              <w:pStyle w:val="Sraopastraipa"/>
              <w:widowControl w:val="0"/>
              <w:numPr>
                <w:ilvl w:val="0"/>
                <w:numId w:val="68"/>
              </w:numPr>
              <w:spacing w:line="280" w:lineRule="exact"/>
              <w:ind w:left="0" w:firstLine="0"/>
            </w:pPr>
            <w:r w:rsidRPr="004F7C81">
              <w:t>Spausdinimo</w:t>
            </w:r>
            <w:r w:rsidR="00A82BC9" w:rsidRPr="004F7C81">
              <w:t xml:space="preserve"> </w:t>
            </w:r>
            <w:r w:rsidRPr="004F7C81">
              <w:t>temperatūrinių</w:t>
            </w:r>
            <w:r w:rsidR="00A82BC9" w:rsidRPr="004F7C81">
              <w:t xml:space="preserve"> </w:t>
            </w:r>
            <w:r w:rsidRPr="004F7C81">
              <w:t>r</w:t>
            </w:r>
            <w:r w:rsidR="00FC012B" w:rsidRPr="004F7C81">
              <w:t>e</w:t>
            </w:r>
            <w:r w:rsidRPr="004F7C81">
              <w:t>žimų</w:t>
            </w:r>
            <w:r w:rsidR="00A82BC9" w:rsidRPr="004F7C81">
              <w:t xml:space="preserve"> </w:t>
            </w:r>
            <w:r w:rsidRPr="004F7C81">
              <w:t>nustatymas</w:t>
            </w:r>
          </w:p>
          <w:p w:rsidR="00EC7508" w:rsidRPr="004F7C81" w:rsidRDefault="00EC7508" w:rsidP="007046B5">
            <w:pPr>
              <w:pStyle w:val="Sraopastraipa"/>
              <w:widowControl w:val="0"/>
              <w:numPr>
                <w:ilvl w:val="0"/>
                <w:numId w:val="68"/>
              </w:numPr>
              <w:spacing w:line="280" w:lineRule="exact"/>
              <w:ind w:left="0" w:firstLine="0"/>
            </w:pPr>
            <w:r w:rsidRPr="004F7C81">
              <w:t>Optimalaus</w:t>
            </w:r>
            <w:r w:rsidR="00A82BC9" w:rsidRPr="004F7C81">
              <w:t xml:space="preserve"> </w:t>
            </w:r>
            <w:r w:rsidRPr="004F7C81">
              <w:t>spausdinimo</w:t>
            </w:r>
            <w:r w:rsidR="00A82BC9" w:rsidRPr="004F7C81">
              <w:t xml:space="preserve"> </w:t>
            </w:r>
            <w:r w:rsidRPr="004F7C81">
              <w:t>proceso</w:t>
            </w:r>
            <w:r w:rsidR="00A82BC9" w:rsidRPr="004F7C81">
              <w:t xml:space="preserve"> </w:t>
            </w:r>
            <w:r w:rsidRPr="004F7C81">
              <w:t>parinkimas</w:t>
            </w:r>
          </w:p>
          <w:p w:rsidR="00EC7508" w:rsidRPr="004F7C81" w:rsidRDefault="00EC7508" w:rsidP="007046B5">
            <w:pPr>
              <w:widowControl w:val="0"/>
              <w:spacing w:line="280" w:lineRule="exact"/>
            </w:pPr>
            <w:r w:rsidRPr="004F7C81">
              <w:rPr>
                <w:b/>
                <w:bCs/>
              </w:rPr>
              <w:t>Tema.</w:t>
            </w:r>
            <w:r w:rsidR="00A82BC9" w:rsidRPr="004F7C81">
              <w:rPr>
                <w:b/>
                <w:bCs/>
              </w:rPr>
              <w:t xml:space="preserve"> </w:t>
            </w:r>
            <w:r w:rsidRPr="004F7C81">
              <w:rPr>
                <w:b/>
                <w:bCs/>
                <w:i/>
                <w:iCs/>
              </w:rPr>
              <w:t>Sp</w:t>
            </w:r>
            <w:r w:rsidR="004C44B2" w:rsidRPr="004F7C81">
              <w:rPr>
                <w:b/>
                <w:bCs/>
                <w:i/>
                <w:iCs/>
              </w:rPr>
              <w:t>a</w:t>
            </w:r>
            <w:r w:rsidRPr="004F7C81">
              <w:rPr>
                <w:b/>
                <w:bCs/>
                <w:i/>
                <w:iCs/>
              </w:rPr>
              <w:t>usdinamo</w:t>
            </w:r>
            <w:r w:rsidR="00A82BC9" w:rsidRPr="004F7C81">
              <w:rPr>
                <w:b/>
                <w:bCs/>
                <w:i/>
                <w:iCs/>
              </w:rPr>
              <w:t xml:space="preserve"> </w:t>
            </w:r>
            <w:r w:rsidRPr="004F7C81">
              <w:rPr>
                <w:b/>
                <w:bCs/>
                <w:i/>
                <w:iCs/>
              </w:rPr>
              <w:t>modelio</w:t>
            </w:r>
            <w:r w:rsidR="00A82BC9" w:rsidRPr="004F7C81">
              <w:rPr>
                <w:b/>
                <w:bCs/>
                <w:i/>
                <w:iCs/>
              </w:rPr>
              <w:t xml:space="preserve"> </w:t>
            </w:r>
            <w:r w:rsidRPr="004F7C81">
              <w:rPr>
                <w:b/>
                <w:bCs/>
                <w:i/>
                <w:iCs/>
              </w:rPr>
              <w:t>parametrų</w:t>
            </w:r>
            <w:r w:rsidR="00A82BC9" w:rsidRPr="004F7C81">
              <w:rPr>
                <w:b/>
                <w:bCs/>
                <w:i/>
                <w:iCs/>
              </w:rPr>
              <w:t xml:space="preserve"> </w:t>
            </w:r>
            <w:r w:rsidRPr="004F7C81">
              <w:rPr>
                <w:b/>
                <w:bCs/>
                <w:i/>
                <w:iCs/>
              </w:rPr>
              <w:t>nustatymas</w:t>
            </w:r>
          </w:p>
          <w:p w:rsidR="00EC7508" w:rsidRPr="004F7C81" w:rsidRDefault="00EC7508" w:rsidP="007046B5">
            <w:pPr>
              <w:widowControl w:val="0"/>
              <w:numPr>
                <w:ilvl w:val="0"/>
                <w:numId w:val="65"/>
              </w:numPr>
              <w:tabs>
                <w:tab w:val="clear" w:pos="1069"/>
              </w:tabs>
              <w:spacing w:line="280" w:lineRule="exact"/>
              <w:ind w:left="0" w:firstLine="0"/>
            </w:pPr>
            <w:r w:rsidRPr="004F7C81">
              <w:t>Spausdinamo</w:t>
            </w:r>
            <w:r w:rsidR="00A82BC9" w:rsidRPr="004F7C81">
              <w:t xml:space="preserve"> </w:t>
            </w:r>
            <w:r w:rsidR="00CE352A" w:rsidRPr="004F7C81">
              <w:t>maketo</w:t>
            </w:r>
            <w:r w:rsidR="00A82BC9" w:rsidRPr="004F7C81">
              <w:t xml:space="preserve"> </w:t>
            </w:r>
            <w:r w:rsidRPr="004F7C81">
              <w:t>sluoksnių</w:t>
            </w:r>
            <w:r w:rsidR="00A82BC9" w:rsidRPr="004F7C81">
              <w:t xml:space="preserve"> </w:t>
            </w:r>
            <w:r w:rsidRPr="004F7C81">
              <w:t>skaičiaus</w:t>
            </w:r>
            <w:r w:rsidR="00A82BC9" w:rsidRPr="004F7C81">
              <w:t xml:space="preserve"> </w:t>
            </w:r>
            <w:r w:rsidRPr="004F7C81">
              <w:t>ir</w:t>
            </w:r>
            <w:r w:rsidR="00A82BC9" w:rsidRPr="004F7C81">
              <w:t xml:space="preserve"> </w:t>
            </w:r>
            <w:proofErr w:type="spellStart"/>
            <w:r w:rsidRPr="004F7C81">
              <w:t>detališkumo</w:t>
            </w:r>
            <w:proofErr w:type="spellEnd"/>
            <w:r w:rsidR="00A82BC9" w:rsidRPr="004F7C81">
              <w:t xml:space="preserve"> </w:t>
            </w:r>
            <w:r w:rsidRPr="004F7C81">
              <w:t>nustatymas</w:t>
            </w:r>
          </w:p>
          <w:p w:rsidR="00EC7508" w:rsidRPr="004F7C81" w:rsidRDefault="00EC7508" w:rsidP="007046B5">
            <w:pPr>
              <w:widowControl w:val="0"/>
              <w:numPr>
                <w:ilvl w:val="0"/>
                <w:numId w:val="65"/>
              </w:numPr>
              <w:tabs>
                <w:tab w:val="clear" w:pos="1069"/>
              </w:tabs>
              <w:spacing w:line="280" w:lineRule="exact"/>
              <w:ind w:left="0" w:firstLine="0"/>
            </w:pPr>
            <w:r w:rsidRPr="004F7C81">
              <w:t>M</w:t>
            </w:r>
            <w:r w:rsidR="00CE352A" w:rsidRPr="004F7C81">
              <w:t>aketo</w:t>
            </w:r>
            <w:r w:rsidR="00A82BC9" w:rsidRPr="004F7C81">
              <w:t xml:space="preserve"> </w:t>
            </w:r>
            <w:r w:rsidRPr="004F7C81">
              <w:t>vidinių</w:t>
            </w:r>
            <w:r w:rsidR="00A82BC9" w:rsidRPr="004F7C81">
              <w:t xml:space="preserve"> </w:t>
            </w:r>
            <w:r w:rsidRPr="004F7C81">
              <w:t>ertmių</w:t>
            </w:r>
            <w:r w:rsidR="00A82BC9" w:rsidRPr="004F7C81">
              <w:t xml:space="preserve"> </w:t>
            </w:r>
            <w:r w:rsidRPr="004F7C81">
              <w:t>užpildymas</w:t>
            </w:r>
          </w:p>
          <w:p w:rsidR="00EC7508" w:rsidRPr="004F7C81" w:rsidRDefault="00EC7508" w:rsidP="007046B5">
            <w:pPr>
              <w:widowControl w:val="0"/>
              <w:numPr>
                <w:ilvl w:val="0"/>
                <w:numId w:val="65"/>
              </w:numPr>
              <w:tabs>
                <w:tab w:val="clear" w:pos="1069"/>
              </w:tabs>
              <w:spacing w:line="280" w:lineRule="exact"/>
              <w:ind w:left="0" w:firstLine="0"/>
            </w:pPr>
            <w:r w:rsidRPr="004F7C81">
              <w:t>M</w:t>
            </w:r>
            <w:r w:rsidR="00CE352A" w:rsidRPr="004F7C81">
              <w:t>aketo</w:t>
            </w:r>
            <w:r w:rsidR="00A82BC9" w:rsidRPr="004F7C81">
              <w:t xml:space="preserve"> </w:t>
            </w:r>
            <w:r w:rsidRPr="004F7C81">
              <w:t>pagalbinių</w:t>
            </w:r>
            <w:r w:rsidR="00A82BC9" w:rsidRPr="004F7C81">
              <w:t xml:space="preserve"> </w:t>
            </w:r>
            <w:r w:rsidRPr="004F7C81">
              <w:t>elementų</w:t>
            </w:r>
            <w:r w:rsidR="00A82BC9" w:rsidRPr="004F7C81">
              <w:t xml:space="preserve"> </w:t>
            </w:r>
            <w:r w:rsidRPr="004F7C81">
              <w:t>sukūrimas</w:t>
            </w:r>
          </w:p>
          <w:p w:rsidR="00EC7508" w:rsidRPr="004F7C81" w:rsidRDefault="00EC7508" w:rsidP="007046B5">
            <w:pPr>
              <w:widowControl w:val="0"/>
              <w:numPr>
                <w:ilvl w:val="0"/>
                <w:numId w:val="65"/>
              </w:numPr>
              <w:tabs>
                <w:tab w:val="clear" w:pos="1069"/>
              </w:tabs>
              <w:spacing w:line="280" w:lineRule="exact"/>
              <w:ind w:left="0" w:firstLine="0"/>
            </w:pPr>
            <w:r w:rsidRPr="004F7C81">
              <w:lastRenderedPageBreak/>
              <w:t>Spaudinio</w:t>
            </w:r>
            <w:r w:rsidR="00A82BC9" w:rsidRPr="004F7C81">
              <w:t xml:space="preserve"> </w:t>
            </w:r>
            <w:r w:rsidRPr="004F7C81">
              <w:t>medžiagos</w:t>
            </w:r>
            <w:r w:rsidR="00A82BC9" w:rsidRPr="004F7C81">
              <w:t xml:space="preserve"> </w:t>
            </w:r>
            <w:r w:rsidRPr="004F7C81">
              <w:t>tipo</w:t>
            </w:r>
            <w:r w:rsidR="00A82BC9" w:rsidRPr="004F7C81">
              <w:t xml:space="preserve"> </w:t>
            </w:r>
            <w:r w:rsidRPr="004F7C81">
              <w:t>ir</w:t>
            </w:r>
            <w:r w:rsidR="00A82BC9" w:rsidRPr="004F7C81">
              <w:t xml:space="preserve"> </w:t>
            </w:r>
            <w:r w:rsidRPr="004F7C81">
              <w:t>spalvos</w:t>
            </w:r>
            <w:r w:rsidR="00A82BC9" w:rsidRPr="004F7C81">
              <w:t xml:space="preserve"> </w:t>
            </w:r>
            <w:r w:rsidRPr="004F7C81">
              <w:t>parinkimas</w:t>
            </w:r>
          </w:p>
          <w:p w:rsidR="00890C8C" w:rsidRPr="004F7C81" w:rsidRDefault="00EC7508" w:rsidP="007046B5">
            <w:pPr>
              <w:widowControl w:val="0"/>
              <w:numPr>
                <w:ilvl w:val="0"/>
                <w:numId w:val="65"/>
              </w:numPr>
              <w:tabs>
                <w:tab w:val="clear" w:pos="1069"/>
              </w:tabs>
              <w:spacing w:line="280" w:lineRule="exact"/>
              <w:ind w:left="0" w:firstLine="0"/>
            </w:pPr>
            <w:r w:rsidRPr="004F7C81">
              <w:t>Spaudos</w:t>
            </w:r>
            <w:r w:rsidR="00A82BC9" w:rsidRPr="004F7C81">
              <w:t xml:space="preserve"> </w:t>
            </w:r>
            <w:r w:rsidRPr="004F7C81">
              <w:t>proceso</w:t>
            </w:r>
            <w:r w:rsidR="00A82BC9" w:rsidRPr="004F7C81">
              <w:t xml:space="preserve"> </w:t>
            </w:r>
            <w:r w:rsidRPr="004F7C81">
              <w:t>vykdymas</w:t>
            </w:r>
            <w:r w:rsidR="00A82BC9" w:rsidRPr="004F7C81">
              <w:t xml:space="preserve"> </w:t>
            </w:r>
            <w:r w:rsidRPr="004F7C81">
              <w:t>ir</w:t>
            </w:r>
            <w:r w:rsidR="00A82BC9" w:rsidRPr="004F7C81">
              <w:t xml:space="preserve"> </w:t>
            </w:r>
            <w:r w:rsidRPr="004F7C81">
              <w:t>stebėjimas</w:t>
            </w:r>
            <w:r w:rsidR="00A82BC9" w:rsidRPr="004F7C81">
              <w:t xml:space="preserve"> </w:t>
            </w:r>
            <w:r w:rsidRPr="004F7C81">
              <w:t>spausdintuvo</w:t>
            </w:r>
            <w:r w:rsidR="00A82BC9" w:rsidRPr="004F7C81">
              <w:t xml:space="preserve"> </w:t>
            </w:r>
            <w:r w:rsidRPr="004F7C81">
              <w:t>programinės</w:t>
            </w:r>
            <w:r w:rsidR="00A82BC9" w:rsidRPr="004F7C81">
              <w:t xml:space="preserve"> </w:t>
            </w:r>
            <w:r w:rsidRPr="004F7C81">
              <w:t>įrangos</w:t>
            </w:r>
            <w:r w:rsidR="00A82BC9" w:rsidRPr="004F7C81">
              <w:t xml:space="preserve"> </w:t>
            </w:r>
            <w:r w:rsidRPr="004F7C81">
              <w:t>monitoriuje</w:t>
            </w:r>
          </w:p>
        </w:tc>
      </w:tr>
      <w:tr w:rsidR="004F7C81" w:rsidRPr="004F7C81" w:rsidTr="007046B5">
        <w:trPr>
          <w:trHeight w:val="57"/>
          <w:jc w:val="center"/>
        </w:trPr>
        <w:tc>
          <w:tcPr>
            <w:tcW w:w="947" w:type="pct"/>
            <w:vMerge w:val="restart"/>
          </w:tcPr>
          <w:p w:rsidR="00890C8C" w:rsidRPr="004F7C81" w:rsidRDefault="00890C8C" w:rsidP="00AB5A7B">
            <w:pPr>
              <w:pStyle w:val="Betarp"/>
              <w:widowControl w:val="0"/>
            </w:pPr>
            <w:r w:rsidRPr="004F7C81">
              <w:lastRenderedPageBreak/>
              <w:t>2.</w:t>
            </w:r>
            <w:r w:rsidR="00A82BC9" w:rsidRPr="004F7C81">
              <w:t xml:space="preserve"> </w:t>
            </w:r>
            <w:r w:rsidR="004A43EE" w:rsidRPr="004F7C81">
              <w:t>Spausdinti scenos objektų detales.</w:t>
            </w:r>
          </w:p>
        </w:tc>
        <w:tc>
          <w:tcPr>
            <w:tcW w:w="1174" w:type="pct"/>
          </w:tcPr>
          <w:p w:rsidR="00890C8C" w:rsidRPr="004F7C81" w:rsidRDefault="004A43EE" w:rsidP="00AB5A7B">
            <w:pPr>
              <w:widowControl w:val="0"/>
            </w:pPr>
            <w:r w:rsidRPr="004F7C81">
              <w:t>2.1. Paruošti 3D spausdintuvą.</w:t>
            </w:r>
          </w:p>
        </w:tc>
        <w:tc>
          <w:tcPr>
            <w:tcW w:w="2879" w:type="pct"/>
          </w:tcPr>
          <w:p w:rsidR="00465EA7" w:rsidRPr="004F7C81" w:rsidRDefault="00465EA7" w:rsidP="007046B5">
            <w:pPr>
              <w:pStyle w:val="Betarp"/>
              <w:widowControl w:val="0"/>
              <w:spacing w:line="280" w:lineRule="exact"/>
              <w:rPr>
                <w:b/>
              </w:rPr>
            </w:pPr>
            <w:r w:rsidRPr="004F7C81">
              <w:rPr>
                <w:b/>
                <w:bCs/>
              </w:rPr>
              <w:t>Tema.</w:t>
            </w:r>
            <w:r w:rsidRPr="004F7C81">
              <w:rPr>
                <w:b/>
              </w:rPr>
              <w:t xml:space="preserve"> </w:t>
            </w:r>
            <w:r w:rsidRPr="004F7C81">
              <w:rPr>
                <w:b/>
                <w:i/>
              </w:rPr>
              <w:t>3D spausdin</w:t>
            </w:r>
            <w:r w:rsidR="00053930" w:rsidRPr="004F7C81">
              <w:rPr>
                <w:b/>
                <w:i/>
              </w:rPr>
              <w:t>tuvo eksploat</w:t>
            </w:r>
            <w:r w:rsidR="00F9218A" w:rsidRPr="004F7C81">
              <w:rPr>
                <w:b/>
                <w:i/>
              </w:rPr>
              <w:t>acija ir priežiūra</w:t>
            </w:r>
          </w:p>
          <w:p w:rsidR="00465EA7" w:rsidRPr="004F7C81" w:rsidRDefault="00F9218A" w:rsidP="007046B5">
            <w:pPr>
              <w:pStyle w:val="Betarp"/>
              <w:widowControl w:val="0"/>
              <w:numPr>
                <w:ilvl w:val="0"/>
                <w:numId w:val="4"/>
              </w:numPr>
              <w:spacing w:line="280" w:lineRule="exact"/>
              <w:ind w:left="0" w:firstLine="0"/>
            </w:pPr>
            <w:r w:rsidRPr="004F7C81">
              <w:t xml:space="preserve">3D spausdintuvo </w:t>
            </w:r>
            <w:r w:rsidR="00053930" w:rsidRPr="004F7C81">
              <w:t>eksploatacija</w:t>
            </w:r>
          </w:p>
          <w:p w:rsidR="00465EA7" w:rsidRPr="004F7C81" w:rsidRDefault="00F9218A" w:rsidP="007046B5">
            <w:pPr>
              <w:pStyle w:val="Betarp"/>
              <w:widowControl w:val="0"/>
              <w:numPr>
                <w:ilvl w:val="0"/>
                <w:numId w:val="4"/>
              </w:numPr>
              <w:spacing w:line="280" w:lineRule="exact"/>
              <w:ind w:left="0" w:firstLine="0"/>
            </w:pPr>
            <w:r w:rsidRPr="004F7C81">
              <w:t>3D spausdintuvo priežiūra (valymas)</w:t>
            </w:r>
          </w:p>
          <w:p w:rsidR="00890C8C" w:rsidRPr="004F7C81" w:rsidRDefault="00F9218A" w:rsidP="007046B5">
            <w:pPr>
              <w:pStyle w:val="Betarp"/>
              <w:widowControl w:val="0"/>
              <w:numPr>
                <w:ilvl w:val="0"/>
                <w:numId w:val="4"/>
              </w:numPr>
              <w:spacing w:line="280" w:lineRule="exact"/>
              <w:ind w:left="0" w:firstLine="0"/>
            </w:pPr>
            <w:r w:rsidRPr="004F7C81">
              <w:t>Saugos reikalavimai dirbant su 3D spausdintuvu</w:t>
            </w:r>
          </w:p>
        </w:tc>
      </w:tr>
      <w:tr w:rsidR="004F7C81" w:rsidRPr="004F7C81" w:rsidTr="007046B5">
        <w:trPr>
          <w:trHeight w:val="57"/>
          <w:jc w:val="center"/>
        </w:trPr>
        <w:tc>
          <w:tcPr>
            <w:tcW w:w="947" w:type="pct"/>
            <w:vMerge/>
          </w:tcPr>
          <w:p w:rsidR="004A43EE" w:rsidRPr="004F7C81" w:rsidRDefault="004A43EE" w:rsidP="00AB5A7B">
            <w:pPr>
              <w:pStyle w:val="Betarp"/>
              <w:widowControl w:val="0"/>
            </w:pPr>
          </w:p>
        </w:tc>
        <w:tc>
          <w:tcPr>
            <w:tcW w:w="1174" w:type="pct"/>
          </w:tcPr>
          <w:p w:rsidR="004A43EE" w:rsidRPr="004F7C81" w:rsidRDefault="004A43EE" w:rsidP="00AB5A7B">
            <w:pPr>
              <w:widowControl w:val="0"/>
            </w:pPr>
            <w:r w:rsidRPr="004F7C81">
              <w:t>2.2. Parinkti 3D spausdinimo medžiagas.</w:t>
            </w:r>
          </w:p>
        </w:tc>
        <w:tc>
          <w:tcPr>
            <w:tcW w:w="2879" w:type="pct"/>
          </w:tcPr>
          <w:p w:rsidR="004A43EE" w:rsidRPr="004F7C81" w:rsidRDefault="004A43EE" w:rsidP="007046B5">
            <w:pPr>
              <w:pStyle w:val="Betarp"/>
              <w:widowControl w:val="0"/>
              <w:spacing w:line="280" w:lineRule="exact"/>
              <w:rPr>
                <w:b/>
              </w:rPr>
            </w:pPr>
            <w:r w:rsidRPr="004F7C81">
              <w:rPr>
                <w:b/>
                <w:bCs/>
              </w:rPr>
              <w:t>Tema.</w:t>
            </w:r>
            <w:r w:rsidRPr="004F7C81">
              <w:rPr>
                <w:b/>
              </w:rPr>
              <w:t xml:space="preserve"> </w:t>
            </w:r>
            <w:r w:rsidRPr="004F7C81">
              <w:rPr>
                <w:b/>
                <w:i/>
              </w:rPr>
              <w:t>3D spausdinimas įvairiomis medžiagomis</w:t>
            </w:r>
          </w:p>
          <w:p w:rsidR="004A43EE" w:rsidRPr="004F7C81" w:rsidRDefault="004A43EE" w:rsidP="007046B5">
            <w:pPr>
              <w:pStyle w:val="Betarp"/>
              <w:widowControl w:val="0"/>
              <w:numPr>
                <w:ilvl w:val="0"/>
                <w:numId w:val="4"/>
              </w:numPr>
              <w:spacing w:line="280" w:lineRule="exact"/>
              <w:ind w:left="0" w:firstLine="0"/>
            </w:pPr>
            <w:r w:rsidRPr="004F7C81">
              <w:t>Spausdinimas įvairių tipų plastmasėmis</w:t>
            </w:r>
          </w:p>
          <w:p w:rsidR="004A43EE" w:rsidRPr="004F7C81" w:rsidRDefault="004A43EE" w:rsidP="007046B5">
            <w:pPr>
              <w:pStyle w:val="Betarp"/>
              <w:widowControl w:val="0"/>
              <w:numPr>
                <w:ilvl w:val="0"/>
                <w:numId w:val="4"/>
              </w:numPr>
              <w:spacing w:line="280" w:lineRule="exact"/>
              <w:ind w:left="0" w:firstLine="0"/>
            </w:pPr>
            <w:r w:rsidRPr="004F7C81">
              <w:t>Keraminių formų spausdinimas</w:t>
            </w:r>
          </w:p>
          <w:p w:rsidR="004A43EE" w:rsidRPr="004F7C81" w:rsidRDefault="004A43EE" w:rsidP="007046B5">
            <w:pPr>
              <w:pStyle w:val="Betarp"/>
              <w:widowControl w:val="0"/>
              <w:numPr>
                <w:ilvl w:val="0"/>
                <w:numId w:val="4"/>
              </w:numPr>
              <w:spacing w:line="280" w:lineRule="exact"/>
              <w:ind w:left="0" w:firstLine="0"/>
            </w:pPr>
            <w:r w:rsidRPr="004F7C81">
              <w:t>Metalinių objektų spausdinimas 3D spausdintuvais</w:t>
            </w:r>
          </w:p>
          <w:p w:rsidR="004A43EE" w:rsidRPr="004F7C81" w:rsidRDefault="007023A2" w:rsidP="007046B5">
            <w:pPr>
              <w:pStyle w:val="Betarp"/>
              <w:widowControl w:val="0"/>
              <w:numPr>
                <w:ilvl w:val="0"/>
                <w:numId w:val="4"/>
              </w:numPr>
              <w:spacing w:line="280" w:lineRule="exact"/>
              <w:ind w:left="0" w:firstLine="0"/>
            </w:pPr>
            <w:r w:rsidRPr="004F7C81">
              <w:t>Gaminio spausdinimas iš kelių skirtingų medžiagų</w:t>
            </w:r>
          </w:p>
        </w:tc>
      </w:tr>
      <w:tr w:rsidR="004F7C81" w:rsidRPr="004F7C81" w:rsidTr="007046B5">
        <w:trPr>
          <w:trHeight w:val="57"/>
          <w:jc w:val="center"/>
        </w:trPr>
        <w:tc>
          <w:tcPr>
            <w:tcW w:w="947" w:type="pct"/>
            <w:vMerge/>
          </w:tcPr>
          <w:p w:rsidR="004A43EE" w:rsidRPr="004F7C81" w:rsidRDefault="004A43EE" w:rsidP="00AB5A7B">
            <w:pPr>
              <w:pStyle w:val="Betarp"/>
              <w:widowControl w:val="0"/>
            </w:pPr>
          </w:p>
        </w:tc>
        <w:tc>
          <w:tcPr>
            <w:tcW w:w="1174" w:type="pct"/>
          </w:tcPr>
          <w:p w:rsidR="00573CD0" w:rsidRPr="004F7C81" w:rsidRDefault="004A43EE" w:rsidP="00AB5A7B">
            <w:pPr>
              <w:widowControl w:val="0"/>
            </w:pPr>
            <w:r w:rsidRPr="004F7C81">
              <w:t xml:space="preserve">2.3. Paruošti </w:t>
            </w:r>
            <w:r w:rsidR="00FB3480" w:rsidRPr="004F7C81">
              <w:t>sc</w:t>
            </w:r>
            <w:r w:rsidRPr="004F7C81">
              <w:t xml:space="preserve">enos objekto detalės spausdinimo modelį pagal atspausdintą </w:t>
            </w:r>
            <w:r w:rsidR="004A2E6B" w:rsidRPr="004F7C81">
              <w:t>maketą</w:t>
            </w:r>
            <w:r w:rsidRPr="004F7C81">
              <w:t>.</w:t>
            </w:r>
          </w:p>
        </w:tc>
        <w:tc>
          <w:tcPr>
            <w:tcW w:w="2879" w:type="pct"/>
          </w:tcPr>
          <w:p w:rsidR="004A43EE" w:rsidRPr="004F7C81" w:rsidRDefault="004A43EE" w:rsidP="007046B5">
            <w:pPr>
              <w:widowControl w:val="0"/>
              <w:spacing w:line="280" w:lineRule="exact"/>
            </w:pPr>
            <w:r w:rsidRPr="004F7C81">
              <w:rPr>
                <w:b/>
                <w:bCs/>
              </w:rPr>
              <w:t>Tema.</w:t>
            </w:r>
            <w:r w:rsidRPr="004F7C81">
              <w:rPr>
                <w:b/>
                <w:bCs/>
                <w:i/>
                <w:iCs/>
              </w:rPr>
              <w:t xml:space="preserve"> Spausdinamos detalės modelio paruošimas</w:t>
            </w:r>
          </w:p>
          <w:p w:rsidR="004A43EE" w:rsidRPr="004F7C81" w:rsidRDefault="004A43EE" w:rsidP="007046B5">
            <w:pPr>
              <w:pStyle w:val="Sraopastraipa"/>
              <w:widowControl w:val="0"/>
              <w:numPr>
                <w:ilvl w:val="0"/>
                <w:numId w:val="69"/>
              </w:numPr>
              <w:spacing w:line="280" w:lineRule="exact"/>
              <w:ind w:left="0" w:firstLine="0"/>
            </w:pPr>
            <w:r w:rsidRPr="004F7C81">
              <w:t>Detalės eskizinio 3D modelio parengimas kompiuterine programa</w:t>
            </w:r>
          </w:p>
          <w:p w:rsidR="004A43EE" w:rsidRPr="004F7C81" w:rsidRDefault="004A43EE" w:rsidP="007046B5">
            <w:pPr>
              <w:pStyle w:val="Sraopastraipa"/>
              <w:widowControl w:val="0"/>
              <w:numPr>
                <w:ilvl w:val="0"/>
                <w:numId w:val="69"/>
              </w:numPr>
              <w:spacing w:line="280" w:lineRule="exact"/>
              <w:ind w:left="0" w:firstLine="0"/>
            </w:pPr>
            <w:r w:rsidRPr="004F7C81">
              <w:t>Sudėtingos formos modeliavimas kompiuterine 3D programa</w:t>
            </w:r>
          </w:p>
          <w:p w:rsidR="004A43EE" w:rsidRPr="004F7C81" w:rsidRDefault="004A43EE" w:rsidP="007046B5">
            <w:pPr>
              <w:pStyle w:val="Sraopastraipa"/>
              <w:widowControl w:val="0"/>
              <w:numPr>
                <w:ilvl w:val="0"/>
                <w:numId w:val="69"/>
              </w:numPr>
              <w:spacing w:line="280" w:lineRule="exact"/>
              <w:ind w:left="0" w:firstLine="0"/>
            </w:pPr>
            <w:r w:rsidRPr="004F7C81">
              <w:t>3D modelio perkėlimas į spausdintuvo programinę įrangą</w:t>
            </w:r>
          </w:p>
          <w:p w:rsidR="004A43EE" w:rsidRPr="004F7C81" w:rsidRDefault="004A43EE" w:rsidP="007046B5">
            <w:pPr>
              <w:pStyle w:val="Sraopastraipa"/>
              <w:widowControl w:val="0"/>
              <w:numPr>
                <w:ilvl w:val="0"/>
                <w:numId w:val="69"/>
              </w:numPr>
              <w:spacing w:line="280" w:lineRule="exact"/>
              <w:ind w:left="0" w:firstLine="0"/>
            </w:pPr>
            <w:r w:rsidRPr="004F7C81">
              <w:t>Spausdinamos formos dydžio nustatymas</w:t>
            </w:r>
          </w:p>
          <w:p w:rsidR="004A43EE" w:rsidRPr="004F7C81" w:rsidRDefault="004A43EE" w:rsidP="007046B5">
            <w:pPr>
              <w:widowControl w:val="0"/>
              <w:spacing w:line="280" w:lineRule="exact"/>
              <w:rPr>
                <w:b/>
                <w:bCs/>
              </w:rPr>
            </w:pPr>
            <w:r w:rsidRPr="004F7C81">
              <w:rPr>
                <w:b/>
                <w:bCs/>
              </w:rPr>
              <w:t xml:space="preserve">Tema. </w:t>
            </w:r>
            <w:r w:rsidRPr="004F7C81">
              <w:rPr>
                <w:b/>
                <w:bCs/>
                <w:i/>
                <w:iCs/>
              </w:rPr>
              <w:t>Sudėtingos konfigūracijos maketo parengimas</w:t>
            </w:r>
          </w:p>
          <w:p w:rsidR="004A43EE" w:rsidRPr="004F7C81" w:rsidRDefault="004A43EE" w:rsidP="007046B5">
            <w:pPr>
              <w:pStyle w:val="Sraopastraipa"/>
              <w:widowControl w:val="0"/>
              <w:numPr>
                <w:ilvl w:val="0"/>
                <w:numId w:val="70"/>
              </w:numPr>
              <w:spacing w:line="280" w:lineRule="exact"/>
              <w:ind w:left="0" w:firstLine="0"/>
            </w:pPr>
            <w:r w:rsidRPr="004F7C81">
              <w:t>Sudėtingos formos gaminio išskaidymas į kelias sudėtines dalis</w:t>
            </w:r>
          </w:p>
          <w:p w:rsidR="004A43EE" w:rsidRPr="004F7C81" w:rsidRDefault="004A43EE" w:rsidP="007046B5">
            <w:pPr>
              <w:pStyle w:val="Sraopastraipa"/>
              <w:widowControl w:val="0"/>
              <w:numPr>
                <w:ilvl w:val="0"/>
                <w:numId w:val="70"/>
              </w:numPr>
              <w:spacing w:line="280" w:lineRule="exact"/>
              <w:ind w:left="0" w:firstLine="0"/>
            </w:pPr>
            <w:r w:rsidRPr="004F7C81">
              <w:t>Spausdinimo procese modelį palaikančių formų sukūrimas</w:t>
            </w:r>
          </w:p>
          <w:p w:rsidR="004A43EE" w:rsidRPr="004F7C81" w:rsidRDefault="004A43EE" w:rsidP="007046B5">
            <w:pPr>
              <w:pStyle w:val="Sraopastraipa"/>
              <w:widowControl w:val="0"/>
              <w:numPr>
                <w:ilvl w:val="0"/>
                <w:numId w:val="70"/>
              </w:numPr>
              <w:spacing w:line="280" w:lineRule="exact"/>
              <w:ind w:left="0" w:firstLine="0"/>
            </w:pPr>
            <w:r w:rsidRPr="004F7C81">
              <w:t>Vienodų detalių kopijavimas ir spausdinimas</w:t>
            </w:r>
          </w:p>
        </w:tc>
      </w:tr>
      <w:tr w:rsidR="004F7C81" w:rsidRPr="004F7C81" w:rsidTr="007046B5">
        <w:trPr>
          <w:trHeight w:val="57"/>
          <w:jc w:val="center"/>
        </w:trPr>
        <w:tc>
          <w:tcPr>
            <w:tcW w:w="947" w:type="pct"/>
            <w:vMerge/>
          </w:tcPr>
          <w:p w:rsidR="004A43EE" w:rsidRPr="004F7C81" w:rsidRDefault="004A43EE" w:rsidP="00AB5A7B">
            <w:pPr>
              <w:pStyle w:val="Betarp"/>
              <w:widowControl w:val="0"/>
            </w:pPr>
          </w:p>
        </w:tc>
        <w:tc>
          <w:tcPr>
            <w:tcW w:w="1174" w:type="pct"/>
          </w:tcPr>
          <w:p w:rsidR="004A43EE" w:rsidRPr="004F7C81" w:rsidRDefault="004A43EE" w:rsidP="00AB5A7B">
            <w:pPr>
              <w:widowControl w:val="0"/>
            </w:pPr>
            <w:r w:rsidRPr="004F7C81">
              <w:t xml:space="preserve">2.4. Spausdinti pagal </w:t>
            </w:r>
            <w:r w:rsidR="004A2E6B" w:rsidRPr="004F7C81">
              <w:t>maketą</w:t>
            </w:r>
            <w:r w:rsidRPr="004F7C81">
              <w:t xml:space="preserve"> paruoštą scenos objekto detalę 3D spausdintuvu.</w:t>
            </w:r>
          </w:p>
        </w:tc>
        <w:tc>
          <w:tcPr>
            <w:tcW w:w="2879" w:type="pct"/>
          </w:tcPr>
          <w:p w:rsidR="004A43EE" w:rsidRPr="004F7C81" w:rsidRDefault="004A43EE" w:rsidP="007046B5">
            <w:pPr>
              <w:pStyle w:val="Betarp"/>
              <w:widowControl w:val="0"/>
              <w:spacing w:line="280" w:lineRule="exact"/>
              <w:rPr>
                <w:b/>
                <w:i/>
              </w:rPr>
            </w:pPr>
            <w:r w:rsidRPr="004F7C81">
              <w:rPr>
                <w:b/>
              </w:rPr>
              <w:t xml:space="preserve">Tema. </w:t>
            </w:r>
            <w:r w:rsidRPr="004F7C81">
              <w:rPr>
                <w:b/>
                <w:i/>
              </w:rPr>
              <w:t>Gaminio sudėtinių dalių spausdinimas</w:t>
            </w:r>
          </w:p>
          <w:p w:rsidR="004A43EE" w:rsidRPr="004F7C81" w:rsidRDefault="004A43EE" w:rsidP="007046B5">
            <w:pPr>
              <w:pStyle w:val="Betarp"/>
              <w:widowControl w:val="0"/>
              <w:numPr>
                <w:ilvl w:val="0"/>
                <w:numId w:val="5"/>
              </w:numPr>
              <w:spacing w:line="280" w:lineRule="exact"/>
              <w:ind w:left="0" w:firstLine="0"/>
            </w:pPr>
            <w:r w:rsidRPr="004F7C81">
              <w:t>Judančių dalių spausdinimas iš trinčiai atsparios plastmasės</w:t>
            </w:r>
          </w:p>
          <w:p w:rsidR="004A43EE" w:rsidRPr="004F7C81" w:rsidRDefault="004A43EE" w:rsidP="007046B5">
            <w:pPr>
              <w:pStyle w:val="Betarp"/>
              <w:widowControl w:val="0"/>
              <w:numPr>
                <w:ilvl w:val="0"/>
                <w:numId w:val="5"/>
              </w:numPr>
              <w:spacing w:line="280" w:lineRule="exact"/>
              <w:ind w:left="0" w:firstLine="0"/>
            </w:pPr>
            <w:r w:rsidRPr="004F7C81">
              <w:t>Ažūrinės konstrukcijos objektų spausdinimas iš elastingos, pusiau skaidrios medžiagos</w:t>
            </w:r>
          </w:p>
          <w:p w:rsidR="004A43EE" w:rsidRPr="004F7C81" w:rsidRDefault="004A43EE" w:rsidP="007046B5">
            <w:pPr>
              <w:pStyle w:val="Betarp"/>
              <w:widowControl w:val="0"/>
              <w:numPr>
                <w:ilvl w:val="0"/>
                <w:numId w:val="5"/>
              </w:numPr>
              <w:spacing w:line="280" w:lineRule="exact"/>
              <w:ind w:left="0" w:firstLine="0"/>
              <w:rPr>
                <w:b/>
                <w:bCs/>
              </w:rPr>
            </w:pPr>
            <w:r w:rsidRPr="004F7C81">
              <w:t>Itin tvirtų detalių spausdinimas naudojant 100 proc. medžiagos užpildymą</w:t>
            </w:r>
          </w:p>
        </w:tc>
      </w:tr>
      <w:tr w:rsidR="004F7C81" w:rsidRPr="004F7C81" w:rsidTr="007046B5">
        <w:trPr>
          <w:trHeight w:val="57"/>
          <w:jc w:val="center"/>
        </w:trPr>
        <w:tc>
          <w:tcPr>
            <w:tcW w:w="947" w:type="pct"/>
            <w:vMerge/>
          </w:tcPr>
          <w:p w:rsidR="004A43EE" w:rsidRPr="004F7C81" w:rsidRDefault="004A43EE" w:rsidP="00AB5A7B">
            <w:pPr>
              <w:pStyle w:val="Betarp"/>
              <w:widowControl w:val="0"/>
            </w:pPr>
          </w:p>
        </w:tc>
        <w:tc>
          <w:tcPr>
            <w:tcW w:w="1174" w:type="pct"/>
          </w:tcPr>
          <w:p w:rsidR="004A43EE" w:rsidRPr="004F7C81" w:rsidRDefault="004A43EE" w:rsidP="00AB5A7B">
            <w:pPr>
              <w:widowControl w:val="0"/>
            </w:pPr>
            <w:r w:rsidRPr="004F7C81">
              <w:t>2.5. Atlikti scenos objekto apdailą.</w:t>
            </w:r>
          </w:p>
        </w:tc>
        <w:tc>
          <w:tcPr>
            <w:tcW w:w="2879" w:type="pct"/>
          </w:tcPr>
          <w:p w:rsidR="004A43EE" w:rsidRPr="004F7C81" w:rsidRDefault="004A43EE" w:rsidP="007046B5">
            <w:pPr>
              <w:pStyle w:val="Betarp"/>
              <w:widowControl w:val="0"/>
              <w:spacing w:line="280" w:lineRule="exact"/>
              <w:rPr>
                <w:b/>
                <w:i/>
              </w:rPr>
            </w:pPr>
            <w:r w:rsidRPr="004F7C81">
              <w:rPr>
                <w:b/>
              </w:rPr>
              <w:t xml:space="preserve">Tema. </w:t>
            </w:r>
            <w:r w:rsidRPr="004F7C81">
              <w:rPr>
                <w:b/>
                <w:i/>
              </w:rPr>
              <w:t>Išspausdintų gaminio sudėtinių dalių apdaila</w:t>
            </w:r>
          </w:p>
          <w:p w:rsidR="004A43EE" w:rsidRPr="004F7C81" w:rsidRDefault="004A43EE" w:rsidP="007046B5">
            <w:pPr>
              <w:pStyle w:val="Betarp"/>
              <w:widowControl w:val="0"/>
              <w:numPr>
                <w:ilvl w:val="0"/>
                <w:numId w:val="5"/>
              </w:numPr>
              <w:spacing w:line="280" w:lineRule="exact"/>
              <w:ind w:left="0" w:firstLine="0"/>
            </w:pPr>
            <w:r w:rsidRPr="004F7C81">
              <w:t>Atspausdintų detalių šlifavimas ir palaikančių formų pašalinimas</w:t>
            </w:r>
          </w:p>
          <w:p w:rsidR="004A43EE" w:rsidRPr="004F7C81" w:rsidRDefault="004A43EE" w:rsidP="007046B5">
            <w:pPr>
              <w:pStyle w:val="Betarp"/>
              <w:widowControl w:val="0"/>
              <w:numPr>
                <w:ilvl w:val="0"/>
                <w:numId w:val="5"/>
              </w:numPr>
              <w:spacing w:line="280" w:lineRule="exact"/>
              <w:ind w:left="0" w:firstLine="0"/>
            </w:pPr>
            <w:r w:rsidRPr="004F7C81">
              <w:t>Sudėtinių formų montavimas ir klijavimas iš atskirų dalių</w:t>
            </w:r>
          </w:p>
          <w:p w:rsidR="004A43EE" w:rsidRPr="004F7C81" w:rsidRDefault="00AB5A7B" w:rsidP="007046B5">
            <w:pPr>
              <w:pStyle w:val="Betarp"/>
              <w:widowControl w:val="0"/>
              <w:numPr>
                <w:ilvl w:val="0"/>
                <w:numId w:val="5"/>
              </w:numPr>
              <w:spacing w:line="280" w:lineRule="exact"/>
              <w:ind w:left="0" w:firstLine="0"/>
            </w:pPr>
            <w:r>
              <w:t>Atspausdinto gaminio dažymas</w:t>
            </w:r>
          </w:p>
        </w:tc>
      </w:tr>
      <w:tr w:rsidR="004F7C81" w:rsidRPr="004F7C81" w:rsidTr="007046B5">
        <w:trPr>
          <w:trHeight w:val="57"/>
          <w:jc w:val="center"/>
        </w:trPr>
        <w:tc>
          <w:tcPr>
            <w:tcW w:w="947" w:type="pct"/>
          </w:tcPr>
          <w:p w:rsidR="004A43EE" w:rsidRPr="004F7C81" w:rsidRDefault="004A43EE" w:rsidP="00AB5A7B">
            <w:pPr>
              <w:pStyle w:val="Betarp"/>
              <w:widowControl w:val="0"/>
              <w:rPr>
                <w:highlight w:val="yellow"/>
              </w:rPr>
            </w:pPr>
            <w:r w:rsidRPr="004F7C81">
              <w:t>Mokymosi pasiekimų vertinimo kriterijai</w:t>
            </w:r>
          </w:p>
        </w:tc>
        <w:tc>
          <w:tcPr>
            <w:tcW w:w="4053" w:type="pct"/>
            <w:gridSpan w:val="2"/>
          </w:tcPr>
          <w:p w:rsidR="004A43EE" w:rsidRPr="004F7C81" w:rsidRDefault="004A43EE" w:rsidP="00AB5A7B">
            <w:pPr>
              <w:widowControl w:val="0"/>
              <w:jc w:val="both"/>
            </w:pPr>
            <w:r w:rsidRPr="004F7C81">
              <w:t>Paaiškintas spausdinimo procesas 3D spausdintuvu. Parinktas spausdinimo maketas.</w:t>
            </w:r>
            <w:r w:rsidR="0036365F" w:rsidRPr="004F7C81">
              <w:rPr>
                <w:b/>
                <w:bCs/>
                <w:i/>
                <w:iCs/>
              </w:rPr>
              <w:t xml:space="preserve"> </w:t>
            </w:r>
            <w:r w:rsidR="0036365F" w:rsidRPr="004F7C81">
              <w:rPr>
                <w:bCs/>
                <w:iCs/>
              </w:rPr>
              <w:t>Paruoštas spausdinamo objekto 3D modelis.</w:t>
            </w:r>
            <w:r w:rsidRPr="004F7C81">
              <w:t xml:space="preserve"> </w:t>
            </w:r>
            <w:r w:rsidR="0036365F" w:rsidRPr="004F7C81">
              <w:t>Sukalibruotas 3D spausdintuvas. Nustatyti s</w:t>
            </w:r>
            <w:r w:rsidR="0036365F" w:rsidRPr="004F7C81">
              <w:rPr>
                <w:bCs/>
                <w:iCs/>
              </w:rPr>
              <w:t xml:space="preserve">pausdinamo modelio parametrai. </w:t>
            </w:r>
            <w:r w:rsidRPr="004F7C81">
              <w:t>Išs</w:t>
            </w:r>
            <w:r w:rsidRPr="004F7C81">
              <w:rPr>
                <w:iCs/>
              </w:rPr>
              <w:t xml:space="preserve">pausdintas </w:t>
            </w:r>
            <w:r w:rsidR="008461C6" w:rsidRPr="004F7C81">
              <w:rPr>
                <w:iCs/>
              </w:rPr>
              <w:t>modelis</w:t>
            </w:r>
            <w:r w:rsidRPr="004F7C81">
              <w:rPr>
                <w:iCs/>
              </w:rPr>
              <w:t xml:space="preserve"> 3D spausdintuvu.</w:t>
            </w:r>
            <w:r w:rsidRPr="004F7C81">
              <w:t xml:space="preserve"> Parinktos 3D spausdinimo medžiagos. </w:t>
            </w:r>
            <w:r w:rsidR="008461C6" w:rsidRPr="004F7C81">
              <w:t>Paruoštas scenos objekto detalės spausdinimo modelis pagal atspausdintą eskizą</w:t>
            </w:r>
            <w:r w:rsidR="0036365F" w:rsidRPr="004F7C81">
              <w:t>.</w:t>
            </w:r>
            <w:r w:rsidR="008461C6" w:rsidRPr="004F7C81">
              <w:t xml:space="preserve"> </w:t>
            </w:r>
            <w:r w:rsidRPr="004F7C81">
              <w:t>Išspausdinta pagal m</w:t>
            </w:r>
            <w:r w:rsidR="0036365F" w:rsidRPr="004F7C81">
              <w:t>odelį</w:t>
            </w:r>
            <w:r w:rsidRPr="004F7C81">
              <w:t xml:space="preserve"> paruošta detalė 3D spausdintuvu. </w:t>
            </w:r>
            <w:r w:rsidR="0036365F" w:rsidRPr="004F7C81">
              <w:t>Atlikta scenos objekto apdaila.</w:t>
            </w:r>
            <w:r w:rsidR="000435C4" w:rsidRPr="004F7C81">
              <w:t xml:space="preserve"> </w:t>
            </w:r>
            <w:r w:rsidR="00550AC8" w:rsidRPr="004F7C81">
              <w:t>Laikytasi darbuotojų saugos ir sveikatos reikalavimų, sutvarkyta darbo vieta ir priemonės</w:t>
            </w:r>
            <w:r w:rsidR="00FF624E" w:rsidRPr="004F7C81">
              <w:t>.</w:t>
            </w:r>
          </w:p>
        </w:tc>
      </w:tr>
      <w:tr w:rsidR="004F7C81" w:rsidRPr="004F7C81" w:rsidTr="007046B5">
        <w:trPr>
          <w:trHeight w:val="57"/>
          <w:jc w:val="center"/>
        </w:trPr>
        <w:tc>
          <w:tcPr>
            <w:tcW w:w="947" w:type="pct"/>
          </w:tcPr>
          <w:p w:rsidR="004A43EE" w:rsidRPr="004F7C81" w:rsidRDefault="004A43EE" w:rsidP="00AB5A7B">
            <w:pPr>
              <w:pStyle w:val="2vidutinistinklelis1"/>
              <w:widowControl w:val="0"/>
            </w:pPr>
            <w:r w:rsidRPr="004F7C81">
              <w:t xml:space="preserve">Reikalavimai mokymui skirtiems metodiniams ir </w:t>
            </w:r>
            <w:r w:rsidRPr="004F7C81">
              <w:lastRenderedPageBreak/>
              <w:t>materialiesiems ištekliams</w:t>
            </w:r>
          </w:p>
        </w:tc>
        <w:tc>
          <w:tcPr>
            <w:tcW w:w="4053" w:type="pct"/>
            <w:gridSpan w:val="2"/>
          </w:tcPr>
          <w:p w:rsidR="004A43EE" w:rsidRPr="004F7C81" w:rsidRDefault="004A43EE" w:rsidP="00AB5A7B">
            <w:pPr>
              <w:widowControl w:val="0"/>
              <w:rPr>
                <w:rFonts w:eastAsia="Calibri"/>
                <w:i/>
              </w:rPr>
            </w:pPr>
            <w:r w:rsidRPr="004F7C81">
              <w:rPr>
                <w:rFonts w:eastAsia="Calibri"/>
                <w:i/>
              </w:rPr>
              <w:lastRenderedPageBreak/>
              <w:t>Mokymo(</w:t>
            </w:r>
            <w:proofErr w:type="spellStart"/>
            <w:r w:rsidRPr="004F7C81">
              <w:rPr>
                <w:rFonts w:eastAsia="Calibri"/>
                <w:i/>
              </w:rPr>
              <w:t>si</w:t>
            </w:r>
            <w:proofErr w:type="spellEnd"/>
            <w:r w:rsidRPr="004F7C81">
              <w:rPr>
                <w:rFonts w:eastAsia="Calibri"/>
                <w:i/>
              </w:rPr>
              <w:t>) medžiaga:</w:t>
            </w:r>
          </w:p>
          <w:p w:rsidR="004A43EE" w:rsidRPr="004F7C81" w:rsidRDefault="004A43EE" w:rsidP="00AB5A7B">
            <w:pPr>
              <w:pStyle w:val="Betarp"/>
              <w:widowControl w:val="0"/>
              <w:numPr>
                <w:ilvl w:val="0"/>
                <w:numId w:val="1"/>
              </w:numPr>
              <w:ind w:left="0" w:firstLine="0"/>
            </w:pPr>
            <w:r w:rsidRPr="004F7C81">
              <w:t>Vadovėliai ir kita mokomoji medžiaga</w:t>
            </w:r>
          </w:p>
          <w:p w:rsidR="004A43EE" w:rsidRPr="004F7C81" w:rsidRDefault="004A43EE" w:rsidP="00AB5A7B">
            <w:pPr>
              <w:pStyle w:val="Betarp"/>
              <w:widowControl w:val="0"/>
              <w:numPr>
                <w:ilvl w:val="0"/>
                <w:numId w:val="1"/>
              </w:numPr>
              <w:ind w:left="0" w:firstLine="0"/>
            </w:pPr>
            <w:r w:rsidRPr="004F7C81">
              <w:lastRenderedPageBreak/>
              <w:t>Testas turimiems gebėjimams vertinti</w:t>
            </w:r>
          </w:p>
          <w:p w:rsidR="004A43EE" w:rsidRPr="004F7C81" w:rsidRDefault="004A43EE" w:rsidP="00AB5A7B">
            <w:pPr>
              <w:pStyle w:val="Betarp"/>
              <w:widowControl w:val="0"/>
              <w:numPr>
                <w:ilvl w:val="0"/>
                <w:numId w:val="1"/>
              </w:numPr>
              <w:ind w:left="0" w:firstLine="0"/>
            </w:pPr>
            <w:r w:rsidRPr="004F7C81">
              <w:t>Darbuotojų saugos ir sveikatos reikalavimai</w:t>
            </w:r>
          </w:p>
          <w:p w:rsidR="004A43EE" w:rsidRPr="004F7C81" w:rsidRDefault="004A43EE" w:rsidP="00AB5A7B">
            <w:pPr>
              <w:pStyle w:val="Betarp"/>
              <w:widowControl w:val="0"/>
              <w:rPr>
                <w:rFonts w:eastAsia="Calibri"/>
                <w:i/>
              </w:rPr>
            </w:pPr>
            <w:r w:rsidRPr="004F7C81">
              <w:rPr>
                <w:rFonts w:eastAsia="Calibri"/>
                <w:i/>
              </w:rPr>
              <w:t>Mokymo(</w:t>
            </w:r>
            <w:proofErr w:type="spellStart"/>
            <w:r w:rsidRPr="004F7C81">
              <w:rPr>
                <w:rFonts w:eastAsia="Calibri"/>
                <w:i/>
              </w:rPr>
              <w:t>si</w:t>
            </w:r>
            <w:proofErr w:type="spellEnd"/>
            <w:r w:rsidRPr="004F7C81">
              <w:rPr>
                <w:rFonts w:eastAsia="Calibri"/>
                <w:i/>
              </w:rPr>
              <w:t>) priemonės:</w:t>
            </w:r>
          </w:p>
          <w:p w:rsidR="004A43EE" w:rsidRPr="004F7C81" w:rsidRDefault="004A43EE" w:rsidP="00AB5A7B">
            <w:pPr>
              <w:pStyle w:val="Betarp"/>
              <w:widowControl w:val="0"/>
              <w:numPr>
                <w:ilvl w:val="0"/>
                <w:numId w:val="1"/>
              </w:numPr>
              <w:ind w:left="0" w:firstLine="0"/>
            </w:pPr>
            <w:r w:rsidRPr="004F7C81">
              <w:t>Techninės priemonės mokymo(</w:t>
            </w:r>
            <w:proofErr w:type="spellStart"/>
            <w:r w:rsidRPr="004F7C81">
              <w:t>si</w:t>
            </w:r>
            <w:proofErr w:type="spellEnd"/>
            <w:r w:rsidRPr="004F7C81">
              <w:t>) medžiagai iliustruoti, vizualizuoti, pristatyti</w:t>
            </w:r>
          </w:p>
          <w:p w:rsidR="004A43EE" w:rsidRPr="004F7C81" w:rsidRDefault="004A43EE" w:rsidP="00AB5A7B">
            <w:pPr>
              <w:pStyle w:val="Betarp"/>
              <w:widowControl w:val="0"/>
              <w:numPr>
                <w:ilvl w:val="0"/>
                <w:numId w:val="1"/>
              </w:numPr>
              <w:ind w:left="0" w:firstLine="0"/>
            </w:pPr>
            <w:r w:rsidRPr="004F7C81">
              <w:rPr>
                <w:shd w:val="clear" w:color="auto" w:fill="FFFFFF"/>
              </w:rPr>
              <w:t xml:space="preserve">Vaizdinės priemonės, plakatai, </w:t>
            </w:r>
            <w:r w:rsidR="00CB6834" w:rsidRPr="004F7C81">
              <w:rPr>
                <w:shd w:val="clear" w:color="auto" w:fill="FFFFFF"/>
              </w:rPr>
              <w:t xml:space="preserve">darbinės </w:t>
            </w:r>
            <w:r w:rsidRPr="004F7C81">
              <w:rPr>
                <w:shd w:val="clear" w:color="auto" w:fill="FFFFFF"/>
              </w:rPr>
              <w:t>schemos</w:t>
            </w:r>
            <w:r w:rsidR="00CB6834" w:rsidRPr="004F7C81">
              <w:rPr>
                <w:shd w:val="clear" w:color="auto" w:fill="FFFFFF"/>
              </w:rPr>
              <w:t>, eskizai</w:t>
            </w:r>
          </w:p>
          <w:p w:rsidR="004A43EE" w:rsidRPr="004F7C81" w:rsidRDefault="004A43EE" w:rsidP="00AB5A7B">
            <w:pPr>
              <w:pStyle w:val="Betarp"/>
              <w:widowControl w:val="0"/>
              <w:numPr>
                <w:ilvl w:val="0"/>
                <w:numId w:val="1"/>
              </w:numPr>
              <w:ind w:left="0" w:firstLine="0"/>
            </w:pPr>
            <w:r w:rsidRPr="004F7C81">
              <w:t xml:space="preserve">Medžiagos, reikalingos scenos objektų </w:t>
            </w:r>
            <w:r w:rsidR="000B2EEF" w:rsidRPr="004F7C81">
              <w:t>spausdinimui 3D spausdintuvais</w:t>
            </w:r>
          </w:p>
        </w:tc>
      </w:tr>
      <w:tr w:rsidR="004F7C81" w:rsidRPr="004F7C81" w:rsidTr="007046B5">
        <w:trPr>
          <w:trHeight w:val="57"/>
          <w:jc w:val="center"/>
        </w:trPr>
        <w:tc>
          <w:tcPr>
            <w:tcW w:w="947" w:type="pct"/>
          </w:tcPr>
          <w:p w:rsidR="004A43EE" w:rsidRPr="004F7C81" w:rsidRDefault="004A43EE" w:rsidP="00AB5A7B">
            <w:pPr>
              <w:pStyle w:val="2vidutinistinklelis1"/>
              <w:widowControl w:val="0"/>
            </w:pPr>
            <w:r w:rsidRPr="004F7C81">
              <w:lastRenderedPageBreak/>
              <w:t>Reikalavimai teorinio ir praktinio mokymo vietai</w:t>
            </w:r>
          </w:p>
        </w:tc>
        <w:tc>
          <w:tcPr>
            <w:tcW w:w="4053" w:type="pct"/>
            <w:gridSpan w:val="2"/>
          </w:tcPr>
          <w:p w:rsidR="004A43EE" w:rsidRPr="004F7C81" w:rsidRDefault="004A43EE" w:rsidP="00AB5A7B">
            <w:pPr>
              <w:widowControl w:val="0"/>
              <w:shd w:val="clear" w:color="auto" w:fill="FFFFFF"/>
              <w:jc w:val="both"/>
            </w:pPr>
            <w:r w:rsidRPr="004F7C81">
              <w:t>Klasė ar kita mokymui(</w:t>
            </w:r>
            <w:proofErr w:type="spellStart"/>
            <w:r w:rsidRPr="004F7C81">
              <w:t>si</w:t>
            </w:r>
            <w:proofErr w:type="spellEnd"/>
            <w:r w:rsidRPr="004F7C81">
              <w:t>) pritaikyta patalpa su techninėmis priemonėmis (kompiuteriu, programine įranga vaizdo projektoriumi, lenta) mokymo(</w:t>
            </w:r>
            <w:proofErr w:type="spellStart"/>
            <w:r w:rsidRPr="004F7C81">
              <w:t>si</w:t>
            </w:r>
            <w:proofErr w:type="spellEnd"/>
            <w:r w:rsidRPr="004F7C81">
              <w:t>) medžiagai pateikti.</w:t>
            </w:r>
          </w:p>
          <w:p w:rsidR="004A43EE" w:rsidRPr="004F7C81" w:rsidRDefault="004A43EE" w:rsidP="00AB5A7B">
            <w:pPr>
              <w:widowControl w:val="0"/>
              <w:shd w:val="clear" w:color="auto" w:fill="FFFFFF"/>
              <w:jc w:val="both"/>
            </w:pPr>
            <w:r w:rsidRPr="004F7C81">
              <w:t>Praktinio mokymo klasė (patalpa), aprūpinta darbo stalais; klijavimo, dažymo ir lakavimo įrankiais (teptukais, mentelėmis, voleliais</w:t>
            </w:r>
            <w:r w:rsidR="006737ED" w:rsidRPr="004F7C81">
              <w:t>, aerozolinėmis dažymo priemonėmis</w:t>
            </w:r>
            <w:r w:rsidRPr="004F7C81">
              <w:t>), detalių šlifavimo priemonės, kompiuteriais su 3D modeliavimo programomis, 3D spausdintuvu.</w:t>
            </w:r>
          </w:p>
        </w:tc>
      </w:tr>
      <w:tr w:rsidR="004F7C81" w:rsidRPr="004F7C81" w:rsidTr="007046B5">
        <w:trPr>
          <w:trHeight w:val="57"/>
          <w:jc w:val="center"/>
        </w:trPr>
        <w:tc>
          <w:tcPr>
            <w:tcW w:w="947" w:type="pct"/>
          </w:tcPr>
          <w:p w:rsidR="004A43EE" w:rsidRPr="004F7C81" w:rsidRDefault="004A43EE" w:rsidP="00AB5A7B">
            <w:pPr>
              <w:pStyle w:val="2vidutinistinklelis1"/>
              <w:widowControl w:val="0"/>
            </w:pPr>
            <w:r w:rsidRPr="004F7C81">
              <w:t>Reikalavimai mokytojų dalykiniam pasirengimui (dalykinei kvalifikacijai)</w:t>
            </w:r>
          </w:p>
        </w:tc>
        <w:tc>
          <w:tcPr>
            <w:tcW w:w="4053" w:type="pct"/>
            <w:gridSpan w:val="2"/>
          </w:tcPr>
          <w:p w:rsidR="004A43EE" w:rsidRPr="004F7C81" w:rsidRDefault="004A43EE" w:rsidP="00AB5A7B">
            <w:pPr>
              <w:widowControl w:val="0"/>
              <w:jc w:val="both"/>
            </w:pPr>
            <w:r w:rsidRPr="004F7C81">
              <w:t>Modulį gali vesti mokytojas, turintis:</w:t>
            </w:r>
          </w:p>
          <w:p w:rsidR="004A43EE" w:rsidRPr="004F7C81" w:rsidRDefault="004A43EE" w:rsidP="00AB5A7B">
            <w:pPr>
              <w:widowControl w:val="0"/>
              <w:jc w:val="both"/>
            </w:pPr>
            <w:r w:rsidRPr="004F7C8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A43EE" w:rsidRPr="004F7C81" w:rsidRDefault="004A43EE" w:rsidP="00AB5A7B">
            <w:pPr>
              <w:pStyle w:val="2vidutinistinklelis1"/>
              <w:widowControl w:val="0"/>
              <w:jc w:val="both"/>
              <w:rPr>
                <w:i/>
                <w:iCs/>
              </w:rPr>
            </w:pPr>
            <w:r w:rsidRPr="004F7C81">
              <w:t xml:space="preserve">2) </w:t>
            </w:r>
            <w:r w:rsidR="0018057F" w:rsidRPr="004F7C81">
              <w:t xml:space="preserve">scenos dekoracijų konstruktoriaus ar lygiavertę kvalifikaciją arba technologijų ar </w:t>
            </w:r>
            <w:r w:rsidR="008B5539" w:rsidRPr="004F7C81">
              <w:rPr>
                <w:iCs/>
              </w:rPr>
              <w:t>inžinerijos mokslų</w:t>
            </w:r>
            <w:r w:rsidR="0018057F" w:rsidRPr="004F7C81">
              <w:rPr>
                <w:iCs/>
              </w:rPr>
              <w:t xml:space="preserve"> studijų krypčių grupės ar </w:t>
            </w:r>
            <w:r w:rsidR="009443E0" w:rsidRPr="004F7C81">
              <w:t xml:space="preserve">lygiavertį </w:t>
            </w:r>
            <w:r w:rsidR="0018057F" w:rsidRPr="004F7C81">
              <w:rPr>
                <w:iCs/>
              </w:rPr>
              <w:t xml:space="preserve">išsilavinimą, arba </w:t>
            </w:r>
            <w:r w:rsidR="0018057F" w:rsidRPr="004F7C81">
              <w:t>ne mažesnę kaip 3 metų scenos dekoracijų konstruktoriaus profesinės veiklos patirtį.</w:t>
            </w:r>
          </w:p>
        </w:tc>
      </w:tr>
    </w:tbl>
    <w:p w:rsidR="00890C8C" w:rsidRPr="004F7C81" w:rsidRDefault="00890C8C" w:rsidP="00AB5A7B">
      <w:pPr>
        <w:widowControl w:val="0"/>
        <w:rPr>
          <w:bCs/>
        </w:rPr>
      </w:pPr>
    </w:p>
    <w:p w:rsidR="00FF1DE7" w:rsidRPr="004F7C81" w:rsidRDefault="00FF1DE7" w:rsidP="00AB5A7B">
      <w:pPr>
        <w:widowControl w:val="0"/>
      </w:pPr>
    </w:p>
    <w:p w:rsidR="00B84B09" w:rsidRPr="004F7C81" w:rsidRDefault="00B84B09" w:rsidP="00AB5A7B">
      <w:pPr>
        <w:widowControl w:val="0"/>
        <w:rPr>
          <w:b/>
          <w:iCs/>
        </w:rPr>
      </w:pPr>
      <w:r w:rsidRPr="004F7C81">
        <w:rPr>
          <w:b/>
        </w:rPr>
        <w:t>Modulio</w:t>
      </w:r>
      <w:r w:rsidR="00A82BC9" w:rsidRPr="004F7C81">
        <w:rPr>
          <w:b/>
        </w:rPr>
        <w:t xml:space="preserve"> </w:t>
      </w:r>
      <w:r w:rsidRPr="004F7C81">
        <w:rPr>
          <w:b/>
        </w:rPr>
        <w:t>pavadinimas</w:t>
      </w:r>
      <w:r w:rsidR="00A82BC9" w:rsidRPr="004F7C81">
        <w:rPr>
          <w:b/>
        </w:rPr>
        <w:t xml:space="preserve"> </w:t>
      </w:r>
      <w:r w:rsidRPr="004F7C81">
        <w:rPr>
          <w:b/>
        </w:rPr>
        <w:t>–</w:t>
      </w:r>
      <w:r w:rsidR="00A82BC9" w:rsidRPr="004F7C81">
        <w:rPr>
          <w:b/>
        </w:rPr>
        <w:t xml:space="preserve"> </w:t>
      </w:r>
      <w:r w:rsidRPr="004F7C81">
        <w:rPr>
          <w:b/>
        </w:rPr>
        <w:t>„</w:t>
      </w:r>
      <w:r w:rsidR="00F0413B" w:rsidRPr="004F7C81">
        <w:rPr>
          <w:b/>
          <w:iCs/>
        </w:rPr>
        <w:t xml:space="preserve">Scenos objektų dekoravimas </w:t>
      </w:r>
      <w:proofErr w:type="spellStart"/>
      <w:r w:rsidR="00F0413B" w:rsidRPr="004F7C81">
        <w:rPr>
          <w:b/>
          <w:iCs/>
        </w:rPr>
        <w:t>dekupažo</w:t>
      </w:r>
      <w:proofErr w:type="spellEnd"/>
      <w:r w:rsidR="00F0413B" w:rsidRPr="004F7C81">
        <w:rPr>
          <w:b/>
          <w:iCs/>
        </w:rPr>
        <w:t xml:space="preserve"> technika</w:t>
      </w:r>
      <w:r w:rsidRPr="004F7C81">
        <w:rPr>
          <w:b/>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4F7C81" w:rsidRPr="004F7C81" w:rsidTr="00AB5A7B">
        <w:trPr>
          <w:trHeight w:val="57"/>
          <w:jc w:val="center"/>
        </w:trPr>
        <w:tc>
          <w:tcPr>
            <w:tcW w:w="947" w:type="pct"/>
          </w:tcPr>
          <w:p w:rsidR="00B84B09" w:rsidRPr="004F7C81" w:rsidRDefault="00B84B09" w:rsidP="00AB5A7B">
            <w:pPr>
              <w:pStyle w:val="Betarp"/>
              <w:widowControl w:val="0"/>
            </w:pPr>
            <w:r w:rsidRPr="004F7C81">
              <w:t>Valstybinis</w:t>
            </w:r>
            <w:r w:rsidR="00A82BC9" w:rsidRPr="004F7C81">
              <w:t xml:space="preserve"> </w:t>
            </w:r>
            <w:r w:rsidRPr="004F7C81">
              <w:t>kodas</w:t>
            </w:r>
          </w:p>
        </w:tc>
        <w:tc>
          <w:tcPr>
            <w:tcW w:w="4053" w:type="pct"/>
            <w:gridSpan w:val="2"/>
          </w:tcPr>
          <w:p w:rsidR="00B84B09" w:rsidRPr="004F7C81" w:rsidRDefault="00AB5A7B" w:rsidP="00AB5A7B">
            <w:pPr>
              <w:pStyle w:val="Betarp"/>
              <w:widowControl w:val="0"/>
            </w:pPr>
            <w:r w:rsidRPr="00AA7B5D">
              <w:t>402120018</w:t>
            </w:r>
          </w:p>
        </w:tc>
      </w:tr>
      <w:tr w:rsidR="004F7C81" w:rsidRPr="004F7C81" w:rsidTr="00AB5A7B">
        <w:trPr>
          <w:trHeight w:val="57"/>
          <w:jc w:val="center"/>
        </w:trPr>
        <w:tc>
          <w:tcPr>
            <w:tcW w:w="947" w:type="pct"/>
          </w:tcPr>
          <w:p w:rsidR="00B84B09" w:rsidRPr="004F7C81" w:rsidRDefault="00B84B09" w:rsidP="00AB5A7B">
            <w:pPr>
              <w:pStyle w:val="Betarp"/>
              <w:widowControl w:val="0"/>
            </w:pPr>
            <w:r w:rsidRPr="004F7C81">
              <w:t>Modulio</w:t>
            </w:r>
            <w:r w:rsidR="00A82BC9" w:rsidRPr="004F7C81">
              <w:t xml:space="preserve"> </w:t>
            </w:r>
            <w:r w:rsidRPr="004F7C81">
              <w:t>LTKS</w:t>
            </w:r>
            <w:r w:rsidR="00A82BC9" w:rsidRPr="004F7C81">
              <w:t xml:space="preserve"> </w:t>
            </w:r>
            <w:r w:rsidRPr="004F7C81">
              <w:t>lygis</w:t>
            </w:r>
          </w:p>
        </w:tc>
        <w:tc>
          <w:tcPr>
            <w:tcW w:w="4053" w:type="pct"/>
            <w:gridSpan w:val="2"/>
          </w:tcPr>
          <w:p w:rsidR="00B84B09" w:rsidRPr="004F7C81" w:rsidRDefault="00B84B09" w:rsidP="00AB5A7B">
            <w:pPr>
              <w:pStyle w:val="Betarp"/>
              <w:widowControl w:val="0"/>
            </w:pPr>
            <w:r w:rsidRPr="004F7C81">
              <w:t>IV</w:t>
            </w:r>
          </w:p>
        </w:tc>
      </w:tr>
      <w:tr w:rsidR="004F7C81" w:rsidRPr="004F7C81" w:rsidTr="00AB5A7B">
        <w:trPr>
          <w:trHeight w:val="57"/>
          <w:jc w:val="center"/>
        </w:trPr>
        <w:tc>
          <w:tcPr>
            <w:tcW w:w="947" w:type="pct"/>
          </w:tcPr>
          <w:p w:rsidR="00B84B09" w:rsidRPr="004F7C81" w:rsidRDefault="00B84B09" w:rsidP="00AB5A7B">
            <w:pPr>
              <w:pStyle w:val="Betarp"/>
              <w:widowControl w:val="0"/>
            </w:pPr>
            <w:r w:rsidRPr="004F7C81">
              <w:t>Apimtis</w:t>
            </w:r>
            <w:r w:rsidR="00A82BC9" w:rsidRPr="004F7C81">
              <w:t xml:space="preserve"> </w:t>
            </w:r>
            <w:r w:rsidRPr="004F7C81">
              <w:t>mokymosi</w:t>
            </w:r>
            <w:r w:rsidR="00A82BC9" w:rsidRPr="004F7C81">
              <w:t xml:space="preserve"> </w:t>
            </w:r>
            <w:r w:rsidRPr="004F7C81">
              <w:t>kreditais</w:t>
            </w:r>
          </w:p>
        </w:tc>
        <w:tc>
          <w:tcPr>
            <w:tcW w:w="4053" w:type="pct"/>
            <w:gridSpan w:val="2"/>
          </w:tcPr>
          <w:p w:rsidR="00B84B09" w:rsidRPr="004F7C81" w:rsidRDefault="00B84B09" w:rsidP="00AB5A7B">
            <w:pPr>
              <w:pStyle w:val="Betarp"/>
              <w:widowControl w:val="0"/>
            </w:pPr>
            <w:r w:rsidRPr="004F7C81">
              <w:t>5</w:t>
            </w:r>
          </w:p>
        </w:tc>
      </w:tr>
      <w:tr w:rsidR="004F7C81" w:rsidRPr="004F7C81" w:rsidTr="00AB5A7B">
        <w:trPr>
          <w:trHeight w:val="57"/>
          <w:jc w:val="center"/>
        </w:trPr>
        <w:tc>
          <w:tcPr>
            <w:tcW w:w="947" w:type="pct"/>
          </w:tcPr>
          <w:p w:rsidR="00B84B09" w:rsidRPr="004F7C81" w:rsidRDefault="00B84B09" w:rsidP="00AB5A7B">
            <w:pPr>
              <w:pStyle w:val="Betarp"/>
              <w:widowControl w:val="0"/>
            </w:pPr>
            <w:r w:rsidRPr="004F7C81">
              <w:t>Asmens</w:t>
            </w:r>
            <w:r w:rsidR="00A82BC9" w:rsidRPr="004F7C81">
              <w:t xml:space="preserve"> </w:t>
            </w:r>
            <w:r w:rsidRPr="004F7C81">
              <w:t>pasirengimo</w:t>
            </w:r>
            <w:r w:rsidR="00A82BC9" w:rsidRPr="004F7C81">
              <w:t xml:space="preserve"> </w:t>
            </w:r>
            <w:r w:rsidRPr="004F7C81">
              <w:t>mokytis</w:t>
            </w:r>
            <w:r w:rsidR="00A82BC9" w:rsidRPr="004F7C81">
              <w:t xml:space="preserve"> </w:t>
            </w:r>
            <w:r w:rsidRPr="004F7C81">
              <w:t>modulyje</w:t>
            </w:r>
            <w:r w:rsidR="00A82BC9" w:rsidRPr="004F7C81">
              <w:t xml:space="preserve"> </w:t>
            </w:r>
            <w:r w:rsidRPr="004F7C81">
              <w:t>reikalavimai</w:t>
            </w:r>
            <w:r w:rsidR="00A82BC9" w:rsidRPr="004F7C81">
              <w:t xml:space="preserve"> </w:t>
            </w:r>
            <w:r w:rsidRPr="004F7C81">
              <w:t>(jei</w:t>
            </w:r>
            <w:r w:rsidR="00A82BC9" w:rsidRPr="004F7C81">
              <w:t xml:space="preserve"> </w:t>
            </w:r>
            <w:r w:rsidRPr="004F7C81">
              <w:t>taikoma)</w:t>
            </w:r>
          </w:p>
        </w:tc>
        <w:tc>
          <w:tcPr>
            <w:tcW w:w="4053" w:type="pct"/>
            <w:gridSpan w:val="2"/>
          </w:tcPr>
          <w:p w:rsidR="00B84B09" w:rsidRPr="004F7C81" w:rsidRDefault="003F0541" w:rsidP="00AB5A7B">
            <w:pPr>
              <w:pStyle w:val="Betarp"/>
              <w:widowControl w:val="0"/>
            </w:pPr>
            <w:r w:rsidRPr="004F7C81">
              <w:t>Netaikoma</w:t>
            </w:r>
          </w:p>
        </w:tc>
      </w:tr>
      <w:tr w:rsidR="004F7C81" w:rsidRPr="004F7C81" w:rsidTr="00AB5A7B">
        <w:trPr>
          <w:trHeight w:val="57"/>
          <w:jc w:val="center"/>
        </w:trPr>
        <w:tc>
          <w:tcPr>
            <w:tcW w:w="947" w:type="pct"/>
            <w:shd w:val="clear" w:color="auto" w:fill="F2F2F2"/>
          </w:tcPr>
          <w:p w:rsidR="00B84B09" w:rsidRPr="004F7C81" w:rsidRDefault="00B84B09" w:rsidP="00AB5A7B">
            <w:pPr>
              <w:pStyle w:val="Betarp"/>
              <w:widowControl w:val="0"/>
              <w:rPr>
                <w:bCs/>
                <w:iCs/>
              </w:rPr>
            </w:pPr>
            <w:r w:rsidRPr="004F7C81">
              <w:t>Kompetencijos</w:t>
            </w:r>
          </w:p>
        </w:tc>
        <w:tc>
          <w:tcPr>
            <w:tcW w:w="1174" w:type="pct"/>
            <w:shd w:val="clear" w:color="auto" w:fill="F2F2F2"/>
          </w:tcPr>
          <w:p w:rsidR="00B84B09" w:rsidRPr="004F7C81" w:rsidRDefault="00B84B09" w:rsidP="00AB5A7B">
            <w:pPr>
              <w:pStyle w:val="Betarp"/>
              <w:widowControl w:val="0"/>
              <w:rPr>
                <w:bCs/>
                <w:iCs/>
              </w:rPr>
            </w:pPr>
            <w:r w:rsidRPr="004F7C81">
              <w:rPr>
                <w:bCs/>
                <w:iCs/>
              </w:rPr>
              <w:t>Mokymosi</w:t>
            </w:r>
            <w:r w:rsidR="00A82BC9" w:rsidRPr="004F7C81">
              <w:rPr>
                <w:bCs/>
                <w:iCs/>
              </w:rPr>
              <w:t xml:space="preserve"> </w:t>
            </w:r>
            <w:r w:rsidRPr="004F7C81">
              <w:rPr>
                <w:bCs/>
                <w:iCs/>
              </w:rPr>
              <w:t>rezultatai</w:t>
            </w:r>
          </w:p>
        </w:tc>
        <w:tc>
          <w:tcPr>
            <w:tcW w:w="2879" w:type="pct"/>
            <w:shd w:val="clear" w:color="auto" w:fill="F2F2F2"/>
          </w:tcPr>
          <w:p w:rsidR="00B84B09" w:rsidRPr="004F7C81" w:rsidRDefault="00B84B09" w:rsidP="00AB5A7B">
            <w:pPr>
              <w:pStyle w:val="Betarp"/>
              <w:widowControl w:val="0"/>
              <w:rPr>
                <w:bCs/>
                <w:iCs/>
              </w:rPr>
            </w:pPr>
            <w:r w:rsidRPr="004F7C81">
              <w:rPr>
                <w:bCs/>
                <w:iCs/>
              </w:rPr>
              <w:t>Rekomenduojamas</w:t>
            </w:r>
            <w:r w:rsidR="00A82BC9" w:rsidRPr="004F7C81">
              <w:rPr>
                <w:bCs/>
                <w:iCs/>
              </w:rPr>
              <w:t xml:space="preserve"> </w:t>
            </w:r>
            <w:r w:rsidRPr="004F7C81">
              <w:rPr>
                <w:bCs/>
                <w:iCs/>
              </w:rPr>
              <w:t>turinys</w:t>
            </w:r>
            <w:r w:rsidR="00A82BC9" w:rsidRPr="004F7C81">
              <w:rPr>
                <w:bCs/>
                <w:iCs/>
              </w:rPr>
              <w:t xml:space="preserve"> </w:t>
            </w:r>
            <w:r w:rsidRPr="004F7C81">
              <w:rPr>
                <w:bCs/>
                <w:iCs/>
              </w:rPr>
              <w:t>mokymosi</w:t>
            </w:r>
            <w:r w:rsidR="00A82BC9" w:rsidRPr="004F7C81">
              <w:rPr>
                <w:bCs/>
                <w:iCs/>
              </w:rPr>
              <w:t xml:space="preserve"> </w:t>
            </w:r>
            <w:r w:rsidRPr="004F7C81">
              <w:rPr>
                <w:bCs/>
                <w:iCs/>
              </w:rPr>
              <w:t>rezultatams</w:t>
            </w:r>
            <w:r w:rsidR="00A82BC9" w:rsidRPr="004F7C81">
              <w:rPr>
                <w:bCs/>
                <w:iCs/>
              </w:rPr>
              <w:t xml:space="preserve"> </w:t>
            </w:r>
            <w:r w:rsidRPr="004F7C81">
              <w:rPr>
                <w:bCs/>
                <w:iCs/>
              </w:rPr>
              <w:t>pasiekti</w:t>
            </w:r>
          </w:p>
        </w:tc>
      </w:tr>
      <w:tr w:rsidR="004F7C81" w:rsidRPr="004F7C81" w:rsidTr="00AB5A7B">
        <w:trPr>
          <w:trHeight w:val="57"/>
          <w:jc w:val="center"/>
        </w:trPr>
        <w:tc>
          <w:tcPr>
            <w:tcW w:w="947" w:type="pct"/>
            <w:vMerge w:val="restart"/>
          </w:tcPr>
          <w:p w:rsidR="00753F3D" w:rsidRPr="004F7C81" w:rsidRDefault="00753F3D" w:rsidP="00AB5A7B">
            <w:pPr>
              <w:widowControl w:val="0"/>
            </w:pPr>
            <w:r w:rsidRPr="004F7C81">
              <w:t>1.</w:t>
            </w:r>
            <w:r w:rsidR="00A82BC9" w:rsidRPr="004F7C81">
              <w:t xml:space="preserve"> </w:t>
            </w:r>
            <w:r w:rsidRPr="004F7C81">
              <w:t>Paruošti</w:t>
            </w:r>
            <w:r w:rsidR="00A82BC9" w:rsidRPr="004F7C81">
              <w:t xml:space="preserve"> </w:t>
            </w:r>
            <w:proofErr w:type="spellStart"/>
            <w:r w:rsidRPr="004F7C81">
              <w:t>dekupažo</w:t>
            </w:r>
            <w:proofErr w:type="spellEnd"/>
            <w:r w:rsidR="00A82BC9" w:rsidRPr="004F7C81">
              <w:t xml:space="preserve"> </w:t>
            </w:r>
            <w:r w:rsidRPr="004F7C81">
              <w:t>priemones.</w:t>
            </w:r>
          </w:p>
        </w:tc>
        <w:tc>
          <w:tcPr>
            <w:tcW w:w="1174" w:type="pct"/>
          </w:tcPr>
          <w:p w:rsidR="00753F3D" w:rsidRPr="004F7C81" w:rsidRDefault="00FF1DE7" w:rsidP="00AB5A7B">
            <w:pPr>
              <w:widowControl w:val="0"/>
            </w:pPr>
            <w:r w:rsidRPr="004F7C81">
              <w:t xml:space="preserve">1.1. </w:t>
            </w:r>
            <w:r w:rsidR="00753F3D" w:rsidRPr="004F7C81">
              <w:t>Paaiškinti</w:t>
            </w:r>
            <w:r w:rsidR="00A82BC9" w:rsidRPr="004F7C81">
              <w:t xml:space="preserve"> </w:t>
            </w:r>
            <w:proofErr w:type="spellStart"/>
            <w:r w:rsidR="00753F3D" w:rsidRPr="004F7C81">
              <w:t>dekupažo</w:t>
            </w:r>
            <w:proofErr w:type="spellEnd"/>
            <w:r w:rsidR="00A82BC9" w:rsidRPr="004F7C81">
              <w:t xml:space="preserve"> </w:t>
            </w:r>
            <w:r w:rsidR="00753F3D" w:rsidRPr="004F7C81">
              <w:t>atlikimo</w:t>
            </w:r>
            <w:r w:rsidR="00A82BC9" w:rsidRPr="004F7C81">
              <w:t xml:space="preserve"> </w:t>
            </w:r>
            <w:r w:rsidR="00753F3D" w:rsidRPr="004F7C81">
              <w:t>techniką.</w:t>
            </w:r>
          </w:p>
        </w:tc>
        <w:tc>
          <w:tcPr>
            <w:tcW w:w="2879" w:type="pct"/>
          </w:tcPr>
          <w:p w:rsidR="00753F3D" w:rsidRPr="004F7C81" w:rsidRDefault="00753F3D" w:rsidP="007046B5">
            <w:pPr>
              <w:pStyle w:val="Betarp"/>
              <w:widowControl w:val="0"/>
              <w:spacing w:line="280" w:lineRule="exact"/>
              <w:rPr>
                <w:b/>
                <w:i/>
              </w:rPr>
            </w:pPr>
            <w:r w:rsidRPr="004F7C81">
              <w:rPr>
                <w:b/>
              </w:rPr>
              <w:t>Tema.</w:t>
            </w:r>
            <w:r w:rsidR="00A82BC9" w:rsidRPr="004F7C81">
              <w:t xml:space="preserve"> </w:t>
            </w:r>
            <w:proofErr w:type="spellStart"/>
            <w:r w:rsidR="00FB649A" w:rsidRPr="004F7C81">
              <w:rPr>
                <w:b/>
                <w:i/>
              </w:rPr>
              <w:t>Dekupažo</w:t>
            </w:r>
            <w:proofErr w:type="spellEnd"/>
            <w:r w:rsidR="00A82BC9" w:rsidRPr="004F7C81">
              <w:rPr>
                <w:b/>
                <w:i/>
              </w:rPr>
              <w:t xml:space="preserve"> </w:t>
            </w:r>
            <w:r w:rsidR="00FB649A" w:rsidRPr="004F7C81">
              <w:rPr>
                <w:b/>
                <w:i/>
              </w:rPr>
              <w:t>atlikimo</w:t>
            </w:r>
            <w:r w:rsidR="00A82BC9" w:rsidRPr="004F7C81">
              <w:rPr>
                <w:b/>
                <w:i/>
              </w:rPr>
              <w:t xml:space="preserve"> </w:t>
            </w:r>
            <w:r w:rsidR="00FB649A" w:rsidRPr="004F7C81">
              <w:rPr>
                <w:b/>
                <w:i/>
              </w:rPr>
              <w:t>technikos</w:t>
            </w:r>
          </w:p>
          <w:p w:rsidR="00F0413B" w:rsidRPr="004F7C81" w:rsidRDefault="00F0413B" w:rsidP="007046B5">
            <w:pPr>
              <w:pStyle w:val="Betarp"/>
              <w:widowControl w:val="0"/>
              <w:numPr>
                <w:ilvl w:val="0"/>
                <w:numId w:val="49"/>
              </w:numPr>
              <w:spacing w:line="280" w:lineRule="exact"/>
              <w:ind w:left="0" w:firstLine="0"/>
            </w:pPr>
            <w:r w:rsidRPr="004F7C81">
              <w:t xml:space="preserve">Objektų, kuriuos galima </w:t>
            </w:r>
            <w:proofErr w:type="spellStart"/>
            <w:r w:rsidRPr="004F7C81">
              <w:t>dekupažuoti</w:t>
            </w:r>
            <w:proofErr w:type="spellEnd"/>
            <w:r w:rsidRPr="004F7C81">
              <w:t xml:space="preserve">, paruošimas </w:t>
            </w:r>
          </w:p>
          <w:p w:rsidR="00753F3D" w:rsidRPr="004F7C81" w:rsidRDefault="00AE4A4C" w:rsidP="007046B5">
            <w:pPr>
              <w:pStyle w:val="Betarp"/>
              <w:widowControl w:val="0"/>
              <w:numPr>
                <w:ilvl w:val="0"/>
                <w:numId w:val="49"/>
              </w:numPr>
              <w:spacing w:line="280" w:lineRule="exact"/>
              <w:ind w:left="0" w:firstLine="0"/>
            </w:pPr>
            <w:r w:rsidRPr="004F7C81">
              <w:t>Dažymas</w:t>
            </w:r>
            <w:r w:rsidR="00A82BC9" w:rsidRPr="004F7C81">
              <w:t xml:space="preserve"> </w:t>
            </w:r>
            <w:r w:rsidRPr="004F7C81">
              <w:t>ir</w:t>
            </w:r>
            <w:r w:rsidR="00A82BC9" w:rsidRPr="004F7C81">
              <w:t xml:space="preserve"> </w:t>
            </w:r>
            <w:r w:rsidRPr="004F7C81">
              <w:t>lakavimas</w:t>
            </w:r>
          </w:p>
          <w:p w:rsidR="00753F3D" w:rsidRPr="004F7C81" w:rsidRDefault="00AE4A4C" w:rsidP="007046B5">
            <w:pPr>
              <w:pStyle w:val="Betarp"/>
              <w:widowControl w:val="0"/>
              <w:numPr>
                <w:ilvl w:val="0"/>
                <w:numId w:val="49"/>
              </w:numPr>
              <w:spacing w:line="280" w:lineRule="exact"/>
              <w:ind w:left="0" w:firstLine="0"/>
            </w:pPr>
            <w:r w:rsidRPr="004F7C81">
              <w:t>Sendinimas</w:t>
            </w:r>
          </w:p>
          <w:p w:rsidR="00753F3D" w:rsidRPr="004F7C81" w:rsidRDefault="00AE4A4C" w:rsidP="007046B5">
            <w:pPr>
              <w:pStyle w:val="Betarp"/>
              <w:widowControl w:val="0"/>
              <w:numPr>
                <w:ilvl w:val="0"/>
                <w:numId w:val="49"/>
              </w:numPr>
              <w:spacing w:line="280" w:lineRule="exact"/>
              <w:ind w:left="0" w:firstLine="0"/>
            </w:pPr>
            <w:r w:rsidRPr="004F7C81">
              <w:t>Puošimas</w:t>
            </w:r>
            <w:r w:rsidR="00A82BC9" w:rsidRPr="004F7C81">
              <w:t xml:space="preserve"> </w:t>
            </w:r>
            <w:r w:rsidRPr="004F7C81">
              <w:t>paveikslėliais</w:t>
            </w:r>
          </w:p>
        </w:tc>
      </w:tr>
      <w:tr w:rsidR="004F7C81" w:rsidRPr="004F7C81" w:rsidTr="00AB5A7B">
        <w:trPr>
          <w:trHeight w:val="57"/>
          <w:jc w:val="center"/>
        </w:trPr>
        <w:tc>
          <w:tcPr>
            <w:tcW w:w="947" w:type="pct"/>
            <w:vMerge/>
          </w:tcPr>
          <w:p w:rsidR="00753F3D" w:rsidRPr="004F7C81" w:rsidRDefault="00753F3D" w:rsidP="00AB5A7B">
            <w:pPr>
              <w:pStyle w:val="Betarp"/>
              <w:widowControl w:val="0"/>
            </w:pPr>
          </w:p>
        </w:tc>
        <w:tc>
          <w:tcPr>
            <w:tcW w:w="1174" w:type="pct"/>
          </w:tcPr>
          <w:p w:rsidR="00753F3D" w:rsidRPr="004F7C81" w:rsidRDefault="00FF1DE7" w:rsidP="00AB5A7B">
            <w:pPr>
              <w:widowControl w:val="0"/>
            </w:pPr>
            <w:r w:rsidRPr="004F7C81">
              <w:t xml:space="preserve">1.2. </w:t>
            </w:r>
            <w:r w:rsidR="00753F3D" w:rsidRPr="004F7C81">
              <w:t>Paruošti</w:t>
            </w:r>
            <w:r w:rsidR="00A82BC9" w:rsidRPr="004F7C81">
              <w:t xml:space="preserve"> </w:t>
            </w:r>
            <w:proofErr w:type="spellStart"/>
            <w:r w:rsidR="00753F3D" w:rsidRPr="004F7C81">
              <w:t>dekupažui</w:t>
            </w:r>
            <w:proofErr w:type="spellEnd"/>
            <w:r w:rsidR="00A82BC9" w:rsidRPr="004F7C81">
              <w:t xml:space="preserve"> </w:t>
            </w:r>
            <w:r w:rsidR="00753F3D" w:rsidRPr="004F7C81">
              <w:t>reikalingas</w:t>
            </w:r>
            <w:r w:rsidR="00A82BC9" w:rsidRPr="004F7C81">
              <w:t xml:space="preserve"> </w:t>
            </w:r>
            <w:r w:rsidR="00753F3D" w:rsidRPr="004F7C81">
              <w:t>medžiagas.</w:t>
            </w:r>
          </w:p>
        </w:tc>
        <w:tc>
          <w:tcPr>
            <w:tcW w:w="2879" w:type="pct"/>
          </w:tcPr>
          <w:p w:rsidR="00753F3D" w:rsidRPr="004F7C81" w:rsidRDefault="00753F3D" w:rsidP="007046B5">
            <w:pPr>
              <w:pStyle w:val="Betarp"/>
              <w:widowControl w:val="0"/>
              <w:spacing w:line="280" w:lineRule="exact"/>
              <w:rPr>
                <w:b/>
                <w:i/>
              </w:rPr>
            </w:pPr>
            <w:r w:rsidRPr="004F7C81">
              <w:rPr>
                <w:b/>
              </w:rPr>
              <w:t>Tema.</w:t>
            </w:r>
            <w:r w:rsidR="00A82BC9" w:rsidRPr="004F7C81">
              <w:t xml:space="preserve"> </w:t>
            </w:r>
            <w:proofErr w:type="spellStart"/>
            <w:r w:rsidR="00895ACF" w:rsidRPr="004F7C81">
              <w:rPr>
                <w:b/>
                <w:i/>
              </w:rPr>
              <w:t>Dekupažui</w:t>
            </w:r>
            <w:proofErr w:type="spellEnd"/>
            <w:r w:rsidR="00A82BC9" w:rsidRPr="004F7C81">
              <w:rPr>
                <w:b/>
                <w:i/>
              </w:rPr>
              <w:t xml:space="preserve"> </w:t>
            </w:r>
            <w:r w:rsidR="00895ACF" w:rsidRPr="004F7C81">
              <w:rPr>
                <w:b/>
                <w:i/>
              </w:rPr>
              <w:t>reikalingos</w:t>
            </w:r>
            <w:r w:rsidR="00A82BC9" w:rsidRPr="004F7C81">
              <w:rPr>
                <w:b/>
                <w:i/>
              </w:rPr>
              <w:t xml:space="preserve"> </w:t>
            </w:r>
            <w:r w:rsidR="00895ACF" w:rsidRPr="004F7C81">
              <w:rPr>
                <w:b/>
                <w:i/>
              </w:rPr>
              <w:t>medžiagos</w:t>
            </w:r>
          </w:p>
          <w:p w:rsidR="00753F3D" w:rsidRPr="004F7C81" w:rsidRDefault="00895ACF" w:rsidP="007046B5">
            <w:pPr>
              <w:pStyle w:val="Betarp"/>
              <w:widowControl w:val="0"/>
              <w:numPr>
                <w:ilvl w:val="0"/>
                <w:numId w:val="50"/>
              </w:numPr>
              <w:spacing w:line="280" w:lineRule="exact"/>
              <w:ind w:left="0" w:firstLine="0"/>
            </w:pPr>
            <w:proofErr w:type="spellStart"/>
            <w:r w:rsidRPr="004F7C81">
              <w:t>Dekupažuojamas</w:t>
            </w:r>
            <w:proofErr w:type="spellEnd"/>
            <w:r w:rsidR="00A82BC9" w:rsidRPr="004F7C81">
              <w:t xml:space="preserve"> </w:t>
            </w:r>
            <w:r w:rsidRPr="004F7C81">
              <w:t>objektas</w:t>
            </w:r>
          </w:p>
          <w:p w:rsidR="005A678D" w:rsidRPr="004F7C81" w:rsidRDefault="006B7860" w:rsidP="007046B5">
            <w:pPr>
              <w:pStyle w:val="Betarp"/>
              <w:widowControl w:val="0"/>
              <w:numPr>
                <w:ilvl w:val="0"/>
                <w:numId w:val="50"/>
              </w:numPr>
              <w:spacing w:line="280" w:lineRule="exact"/>
              <w:ind w:left="0" w:firstLine="0"/>
            </w:pPr>
            <w:r w:rsidRPr="004F7C81">
              <w:t>Gruntas,</w:t>
            </w:r>
            <w:r w:rsidR="00A82BC9" w:rsidRPr="004F7C81">
              <w:t xml:space="preserve"> </w:t>
            </w:r>
            <w:r w:rsidRPr="004F7C81">
              <w:t>k</w:t>
            </w:r>
            <w:r w:rsidR="00895ACF" w:rsidRPr="004F7C81">
              <w:t>lijai</w:t>
            </w:r>
            <w:r w:rsidR="005A678D" w:rsidRPr="004F7C81">
              <w:t>,</w:t>
            </w:r>
            <w:r w:rsidR="00A82BC9" w:rsidRPr="004F7C81">
              <w:t xml:space="preserve"> </w:t>
            </w:r>
            <w:r w:rsidR="005A678D" w:rsidRPr="004F7C81">
              <w:t>dažai</w:t>
            </w:r>
            <w:r w:rsidR="00A82BC9" w:rsidRPr="004F7C81">
              <w:t xml:space="preserve"> </w:t>
            </w:r>
            <w:r w:rsidR="005A678D" w:rsidRPr="004F7C81">
              <w:t>ir</w:t>
            </w:r>
            <w:r w:rsidR="00A82BC9" w:rsidRPr="004F7C81">
              <w:t xml:space="preserve"> </w:t>
            </w:r>
            <w:r w:rsidR="005A678D" w:rsidRPr="004F7C81">
              <w:t>lakas</w:t>
            </w:r>
          </w:p>
          <w:p w:rsidR="00572BA3" w:rsidRPr="004F7C81" w:rsidRDefault="00572BA3" w:rsidP="007046B5">
            <w:pPr>
              <w:pStyle w:val="Betarp"/>
              <w:widowControl w:val="0"/>
              <w:numPr>
                <w:ilvl w:val="0"/>
                <w:numId w:val="50"/>
              </w:numPr>
              <w:spacing w:line="280" w:lineRule="exact"/>
              <w:ind w:left="0" w:firstLine="0"/>
            </w:pPr>
            <w:r w:rsidRPr="004F7C81">
              <w:lastRenderedPageBreak/>
              <w:t>Servetėlės,</w:t>
            </w:r>
            <w:r w:rsidR="00A82BC9" w:rsidRPr="004F7C81">
              <w:t xml:space="preserve"> </w:t>
            </w:r>
            <w:proofErr w:type="spellStart"/>
            <w:r w:rsidRPr="004F7C81">
              <w:t>dekupažo</w:t>
            </w:r>
            <w:proofErr w:type="spellEnd"/>
            <w:r w:rsidR="00A82BC9" w:rsidRPr="004F7C81">
              <w:t xml:space="preserve"> </w:t>
            </w:r>
            <w:r w:rsidRPr="004F7C81">
              <w:t>popierius</w:t>
            </w:r>
          </w:p>
          <w:p w:rsidR="00753F3D" w:rsidRPr="004F7C81" w:rsidRDefault="005A678D" w:rsidP="007046B5">
            <w:pPr>
              <w:pStyle w:val="Betarp"/>
              <w:widowControl w:val="0"/>
              <w:numPr>
                <w:ilvl w:val="0"/>
                <w:numId w:val="50"/>
              </w:numPr>
              <w:spacing w:line="280" w:lineRule="exact"/>
              <w:ind w:left="0" w:firstLine="0"/>
            </w:pPr>
            <w:r w:rsidRPr="004F7C81">
              <w:t>Auksinimo</w:t>
            </w:r>
            <w:r w:rsidR="00A82BC9" w:rsidRPr="004F7C81">
              <w:t xml:space="preserve"> </w:t>
            </w:r>
            <w:r w:rsidRPr="004F7C81">
              <w:t>ir</w:t>
            </w:r>
            <w:r w:rsidR="00A82BC9" w:rsidRPr="004F7C81">
              <w:t xml:space="preserve"> </w:t>
            </w:r>
            <w:r w:rsidRPr="004F7C81">
              <w:t>sendinimo</w:t>
            </w:r>
            <w:r w:rsidR="00A82BC9" w:rsidRPr="004F7C81">
              <w:t xml:space="preserve"> </w:t>
            </w:r>
            <w:r w:rsidRPr="004F7C81">
              <w:t>priemonės</w:t>
            </w:r>
          </w:p>
          <w:p w:rsidR="00ED3710" w:rsidRPr="004F7C81" w:rsidRDefault="00ED3710" w:rsidP="007046B5">
            <w:pPr>
              <w:pStyle w:val="Betarp"/>
              <w:widowControl w:val="0"/>
              <w:spacing w:line="280" w:lineRule="exact"/>
              <w:rPr>
                <w:b/>
                <w:i/>
              </w:rPr>
            </w:pPr>
            <w:r w:rsidRPr="004F7C81">
              <w:rPr>
                <w:b/>
              </w:rPr>
              <w:t>Tema.</w:t>
            </w:r>
            <w:r w:rsidR="00A82BC9" w:rsidRPr="004F7C81">
              <w:t xml:space="preserve"> </w:t>
            </w:r>
            <w:r w:rsidRPr="004F7C81">
              <w:rPr>
                <w:b/>
                <w:i/>
              </w:rPr>
              <w:t>Iškili</w:t>
            </w:r>
            <w:r w:rsidR="003329D1" w:rsidRPr="004F7C81">
              <w:rPr>
                <w:b/>
                <w:i/>
              </w:rPr>
              <w:t>a</w:t>
            </w:r>
            <w:r w:rsidRPr="004F7C81">
              <w:rPr>
                <w:b/>
                <w:i/>
              </w:rPr>
              <w:t>jam</w:t>
            </w:r>
            <w:r w:rsidR="00A82BC9" w:rsidRPr="004F7C81">
              <w:rPr>
                <w:b/>
                <w:i/>
              </w:rPr>
              <w:t xml:space="preserve"> </w:t>
            </w:r>
            <w:proofErr w:type="spellStart"/>
            <w:r w:rsidRPr="004F7C81">
              <w:rPr>
                <w:b/>
                <w:i/>
              </w:rPr>
              <w:t>dekupažui</w:t>
            </w:r>
            <w:proofErr w:type="spellEnd"/>
            <w:r w:rsidR="00A82BC9" w:rsidRPr="004F7C81">
              <w:rPr>
                <w:b/>
                <w:i/>
              </w:rPr>
              <w:t xml:space="preserve"> </w:t>
            </w:r>
            <w:r w:rsidRPr="004F7C81">
              <w:rPr>
                <w:b/>
                <w:i/>
              </w:rPr>
              <w:t>reikalingos</w:t>
            </w:r>
            <w:r w:rsidR="00A82BC9" w:rsidRPr="004F7C81">
              <w:rPr>
                <w:b/>
                <w:i/>
              </w:rPr>
              <w:t xml:space="preserve"> </w:t>
            </w:r>
            <w:r w:rsidRPr="004F7C81">
              <w:rPr>
                <w:b/>
                <w:i/>
              </w:rPr>
              <w:t>medžiagos</w:t>
            </w:r>
          </w:p>
          <w:p w:rsidR="000C3B81" w:rsidRPr="004F7C81" w:rsidRDefault="000C3B81" w:rsidP="007046B5">
            <w:pPr>
              <w:pStyle w:val="Betarp"/>
              <w:widowControl w:val="0"/>
              <w:numPr>
                <w:ilvl w:val="0"/>
                <w:numId w:val="50"/>
              </w:numPr>
              <w:spacing w:line="280" w:lineRule="exact"/>
              <w:ind w:left="0" w:firstLine="0"/>
            </w:pPr>
            <w:r w:rsidRPr="004F7C81">
              <w:t>Struktūrinės</w:t>
            </w:r>
            <w:r w:rsidR="00A82BC9" w:rsidRPr="004F7C81">
              <w:t xml:space="preserve"> </w:t>
            </w:r>
            <w:r w:rsidRPr="004F7C81">
              <w:t>pastos</w:t>
            </w:r>
            <w:r w:rsidR="00B50AA4" w:rsidRPr="004F7C81">
              <w:t xml:space="preserve"> </w:t>
            </w:r>
          </w:p>
          <w:p w:rsidR="00281163" w:rsidRPr="004F7C81" w:rsidRDefault="00281163" w:rsidP="007046B5">
            <w:pPr>
              <w:pStyle w:val="Betarp"/>
              <w:widowControl w:val="0"/>
              <w:numPr>
                <w:ilvl w:val="0"/>
                <w:numId w:val="50"/>
              </w:numPr>
              <w:spacing w:line="280" w:lineRule="exact"/>
              <w:ind w:left="0" w:firstLine="0"/>
            </w:pPr>
            <w:r w:rsidRPr="004F7C81">
              <w:t>Silikon</w:t>
            </w:r>
            <w:r w:rsidR="0091661B" w:rsidRPr="004F7C81">
              <w:t>inės medžiagos</w:t>
            </w:r>
          </w:p>
          <w:p w:rsidR="007978E4" w:rsidRPr="004F7C81" w:rsidRDefault="007978E4" w:rsidP="007046B5">
            <w:pPr>
              <w:pStyle w:val="Betarp"/>
              <w:widowControl w:val="0"/>
              <w:numPr>
                <w:ilvl w:val="0"/>
                <w:numId w:val="50"/>
              </w:numPr>
              <w:spacing w:line="280" w:lineRule="exact"/>
              <w:ind w:left="0" w:firstLine="0"/>
            </w:pPr>
            <w:r w:rsidRPr="004F7C81">
              <w:t>Metalinės</w:t>
            </w:r>
            <w:r w:rsidR="00A82BC9" w:rsidRPr="004F7C81">
              <w:t xml:space="preserve"> </w:t>
            </w:r>
            <w:r w:rsidRPr="004F7C81">
              <w:t>detalės</w:t>
            </w:r>
          </w:p>
          <w:p w:rsidR="007978E4" w:rsidRPr="004F7C81" w:rsidRDefault="007978E4" w:rsidP="007046B5">
            <w:pPr>
              <w:pStyle w:val="Betarp"/>
              <w:widowControl w:val="0"/>
              <w:numPr>
                <w:ilvl w:val="0"/>
                <w:numId w:val="50"/>
              </w:numPr>
              <w:spacing w:line="280" w:lineRule="exact"/>
              <w:ind w:left="0" w:firstLine="0"/>
            </w:pPr>
            <w:r w:rsidRPr="004F7C81">
              <w:t>Akrilinės</w:t>
            </w:r>
            <w:r w:rsidR="00A82BC9" w:rsidRPr="004F7C81">
              <w:t xml:space="preserve"> </w:t>
            </w:r>
            <w:r w:rsidRPr="004F7C81">
              <w:t>akutės</w:t>
            </w:r>
            <w:r w:rsidR="00A82BC9" w:rsidRPr="004F7C81">
              <w:t xml:space="preserve"> </w:t>
            </w:r>
            <w:r w:rsidRPr="004F7C81">
              <w:t>ir</w:t>
            </w:r>
            <w:r w:rsidR="00A82BC9" w:rsidRPr="004F7C81">
              <w:t xml:space="preserve"> </w:t>
            </w:r>
            <w:r w:rsidRPr="004F7C81">
              <w:t>perliukai</w:t>
            </w:r>
          </w:p>
          <w:p w:rsidR="00184361" w:rsidRPr="004F7C81" w:rsidRDefault="00703056" w:rsidP="007046B5">
            <w:pPr>
              <w:pStyle w:val="Betarp"/>
              <w:widowControl w:val="0"/>
              <w:numPr>
                <w:ilvl w:val="0"/>
                <w:numId w:val="50"/>
              </w:numPr>
              <w:spacing w:line="280" w:lineRule="exact"/>
              <w:ind w:left="0" w:firstLine="0"/>
            </w:pPr>
            <w:r w:rsidRPr="004F7C81">
              <w:t>Tekstilinės</w:t>
            </w:r>
            <w:r w:rsidR="00A82BC9" w:rsidRPr="004F7C81">
              <w:t xml:space="preserve"> </w:t>
            </w:r>
            <w:r w:rsidR="00A6783D" w:rsidRPr="004F7C81">
              <w:t>ir</w:t>
            </w:r>
            <w:r w:rsidR="00A82BC9" w:rsidRPr="004F7C81">
              <w:t xml:space="preserve"> </w:t>
            </w:r>
            <w:r w:rsidR="00A6783D" w:rsidRPr="004F7C81">
              <w:t>popierinės</w:t>
            </w:r>
            <w:r w:rsidR="00A82BC9" w:rsidRPr="004F7C81">
              <w:t xml:space="preserve"> </w:t>
            </w:r>
            <w:r w:rsidRPr="004F7C81">
              <w:t>juostelės</w:t>
            </w:r>
          </w:p>
        </w:tc>
      </w:tr>
      <w:tr w:rsidR="004F7C81" w:rsidRPr="004F7C81" w:rsidTr="00AB5A7B">
        <w:trPr>
          <w:trHeight w:val="57"/>
          <w:jc w:val="center"/>
        </w:trPr>
        <w:tc>
          <w:tcPr>
            <w:tcW w:w="947" w:type="pct"/>
            <w:vMerge/>
          </w:tcPr>
          <w:p w:rsidR="00753F3D" w:rsidRPr="004F7C81" w:rsidRDefault="00753F3D" w:rsidP="00AB5A7B">
            <w:pPr>
              <w:pStyle w:val="Betarp"/>
              <w:widowControl w:val="0"/>
            </w:pPr>
          </w:p>
        </w:tc>
        <w:tc>
          <w:tcPr>
            <w:tcW w:w="1174" w:type="pct"/>
          </w:tcPr>
          <w:p w:rsidR="00753F3D" w:rsidRPr="004F7C81" w:rsidRDefault="00FF1DE7" w:rsidP="00AB5A7B">
            <w:pPr>
              <w:widowControl w:val="0"/>
            </w:pPr>
            <w:r w:rsidRPr="004F7C81">
              <w:t xml:space="preserve">1.3. </w:t>
            </w:r>
            <w:r w:rsidR="00753F3D" w:rsidRPr="004F7C81">
              <w:t>Paruošti</w:t>
            </w:r>
            <w:r w:rsidR="00A82BC9" w:rsidRPr="004F7C81">
              <w:t xml:space="preserve"> </w:t>
            </w:r>
            <w:proofErr w:type="spellStart"/>
            <w:r w:rsidR="00753F3D" w:rsidRPr="004F7C81">
              <w:t>dekupažui</w:t>
            </w:r>
            <w:proofErr w:type="spellEnd"/>
            <w:r w:rsidR="00A82BC9" w:rsidRPr="004F7C81">
              <w:t xml:space="preserve"> </w:t>
            </w:r>
            <w:r w:rsidR="00753F3D" w:rsidRPr="004F7C81">
              <w:t>reikalingus</w:t>
            </w:r>
            <w:r w:rsidR="00A82BC9" w:rsidRPr="004F7C81">
              <w:t xml:space="preserve"> </w:t>
            </w:r>
            <w:r w:rsidR="00753F3D" w:rsidRPr="004F7C81">
              <w:t>įrankius.</w:t>
            </w:r>
          </w:p>
        </w:tc>
        <w:tc>
          <w:tcPr>
            <w:tcW w:w="2879" w:type="pct"/>
          </w:tcPr>
          <w:p w:rsidR="006F40CA" w:rsidRPr="004F7C81" w:rsidRDefault="006F40CA" w:rsidP="007046B5">
            <w:pPr>
              <w:pStyle w:val="Betarp"/>
              <w:widowControl w:val="0"/>
              <w:spacing w:line="280" w:lineRule="exact"/>
              <w:rPr>
                <w:b/>
                <w:i/>
              </w:rPr>
            </w:pPr>
            <w:r w:rsidRPr="004F7C81">
              <w:rPr>
                <w:b/>
              </w:rPr>
              <w:t>Tema.</w:t>
            </w:r>
            <w:r w:rsidR="00A82BC9" w:rsidRPr="004F7C81">
              <w:t xml:space="preserve"> </w:t>
            </w:r>
            <w:proofErr w:type="spellStart"/>
            <w:r w:rsidR="00AE7CCC" w:rsidRPr="004F7C81">
              <w:rPr>
                <w:b/>
                <w:i/>
              </w:rPr>
              <w:t>Dekupažuojamo</w:t>
            </w:r>
            <w:proofErr w:type="spellEnd"/>
            <w:r w:rsidR="00AE7CCC" w:rsidRPr="004F7C81">
              <w:rPr>
                <w:b/>
                <w:i/>
              </w:rPr>
              <w:t xml:space="preserve"> pagrindo paruošimo įrankiai</w:t>
            </w:r>
          </w:p>
          <w:p w:rsidR="006F40CA" w:rsidRPr="004F7C81" w:rsidRDefault="005A678D" w:rsidP="007046B5">
            <w:pPr>
              <w:pStyle w:val="Betarp"/>
              <w:widowControl w:val="0"/>
              <w:numPr>
                <w:ilvl w:val="0"/>
                <w:numId w:val="47"/>
              </w:numPr>
              <w:spacing w:line="280" w:lineRule="exact"/>
              <w:ind w:left="0" w:firstLine="0"/>
            </w:pPr>
            <w:r w:rsidRPr="004F7C81">
              <w:t>Teptukai,</w:t>
            </w:r>
            <w:r w:rsidR="00A82BC9" w:rsidRPr="004F7C81">
              <w:t xml:space="preserve"> </w:t>
            </w:r>
            <w:r w:rsidR="00E138B3" w:rsidRPr="004F7C81">
              <w:t>kempinėlės,</w:t>
            </w:r>
            <w:r w:rsidR="00A82BC9" w:rsidRPr="004F7C81">
              <w:t xml:space="preserve"> </w:t>
            </w:r>
            <w:r w:rsidRPr="004F7C81">
              <w:t>švitrinis</w:t>
            </w:r>
            <w:r w:rsidR="00A82BC9" w:rsidRPr="004F7C81">
              <w:t xml:space="preserve"> </w:t>
            </w:r>
            <w:r w:rsidRPr="004F7C81">
              <w:t>popierius</w:t>
            </w:r>
          </w:p>
          <w:p w:rsidR="008533CD" w:rsidRPr="004F7C81" w:rsidRDefault="00572BA3" w:rsidP="007046B5">
            <w:pPr>
              <w:pStyle w:val="Betarp"/>
              <w:widowControl w:val="0"/>
              <w:numPr>
                <w:ilvl w:val="0"/>
                <w:numId w:val="47"/>
              </w:numPr>
              <w:spacing w:line="280" w:lineRule="exact"/>
              <w:ind w:left="0" w:firstLine="0"/>
            </w:pPr>
            <w:r w:rsidRPr="004F7C81">
              <w:t>Indeliai</w:t>
            </w:r>
            <w:r w:rsidR="00A82BC9" w:rsidRPr="004F7C81">
              <w:t xml:space="preserve"> </w:t>
            </w:r>
            <w:r w:rsidR="00745101" w:rsidRPr="004F7C81">
              <w:t>gruntui</w:t>
            </w:r>
            <w:r w:rsidR="00AE7CCC" w:rsidRPr="004F7C81">
              <w:t xml:space="preserve"> </w:t>
            </w:r>
          </w:p>
          <w:p w:rsidR="00A82BC9" w:rsidRPr="004F7C81" w:rsidRDefault="00745101" w:rsidP="007046B5">
            <w:pPr>
              <w:pStyle w:val="Betarp"/>
              <w:widowControl w:val="0"/>
              <w:spacing w:line="280" w:lineRule="exact"/>
              <w:rPr>
                <w:b/>
                <w:i/>
              </w:rPr>
            </w:pPr>
            <w:r w:rsidRPr="004F7C81">
              <w:rPr>
                <w:b/>
              </w:rPr>
              <w:t>Tema.</w:t>
            </w:r>
            <w:r w:rsidR="00A82BC9" w:rsidRPr="004F7C81">
              <w:t xml:space="preserve"> </w:t>
            </w:r>
            <w:r w:rsidRPr="004F7C81">
              <w:rPr>
                <w:b/>
                <w:i/>
              </w:rPr>
              <w:t>Įrankiai</w:t>
            </w:r>
            <w:r w:rsidR="00A82BC9" w:rsidRPr="004F7C81">
              <w:rPr>
                <w:b/>
                <w:i/>
              </w:rPr>
              <w:t xml:space="preserve"> </w:t>
            </w:r>
            <w:r w:rsidRPr="004F7C81">
              <w:rPr>
                <w:b/>
                <w:i/>
              </w:rPr>
              <w:t>dekoravimui</w:t>
            </w:r>
          </w:p>
          <w:p w:rsidR="00745101" w:rsidRPr="004F7C81" w:rsidRDefault="00745101" w:rsidP="007046B5">
            <w:pPr>
              <w:pStyle w:val="Betarp"/>
              <w:widowControl w:val="0"/>
              <w:numPr>
                <w:ilvl w:val="0"/>
                <w:numId w:val="47"/>
              </w:numPr>
              <w:spacing w:line="280" w:lineRule="exact"/>
              <w:ind w:left="0" w:firstLine="0"/>
            </w:pPr>
            <w:r w:rsidRPr="004F7C81">
              <w:t>Teptukai,</w:t>
            </w:r>
            <w:r w:rsidR="00A82BC9" w:rsidRPr="004F7C81">
              <w:t xml:space="preserve"> </w:t>
            </w:r>
            <w:r w:rsidRPr="004F7C81">
              <w:t>mentelės,</w:t>
            </w:r>
            <w:r w:rsidR="00A82BC9" w:rsidRPr="004F7C81">
              <w:t xml:space="preserve"> </w:t>
            </w:r>
            <w:r w:rsidRPr="004F7C81">
              <w:t>žirklės,</w:t>
            </w:r>
            <w:r w:rsidR="00A82BC9" w:rsidRPr="004F7C81">
              <w:t xml:space="preserve"> </w:t>
            </w:r>
            <w:r w:rsidRPr="004F7C81">
              <w:t>kempinėlės</w:t>
            </w:r>
          </w:p>
          <w:p w:rsidR="00745101" w:rsidRPr="004F7C81" w:rsidRDefault="00745101" w:rsidP="007046B5">
            <w:pPr>
              <w:pStyle w:val="Betarp"/>
              <w:widowControl w:val="0"/>
              <w:numPr>
                <w:ilvl w:val="0"/>
                <w:numId w:val="47"/>
              </w:numPr>
              <w:spacing w:line="280" w:lineRule="exact"/>
              <w:ind w:left="0" w:firstLine="0"/>
            </w:pPr>
            <w:r w:rsidRPr="004F7C81">
              <w:t>Indeliai</w:t>
            </w:r>
            <w:r w:rsidR="00A82BC9" w:rsidRPr="004F7C81">
              <w:t xml:space="preserve"> </w:t>
            </w:r>
            <w:r w:rsidRPr="004F7C81">
              <w:t>dažams</w:t>
            </w:r>
            <w:r w:rsidR="00A82BC9" w:rsidRPr="004F7C81">
              <w:t xml:space="preserve"> </w:t>
            </w:r>
            <w:r w:rsidRPr="004F7C81">
              <w:t>ir</w:t>
            </w:r>
            <w:r w:rsidR="00A82BC9" w:rsidRPr="004F7C81">
              <w:t xml:space="preserve"> </w:t>
            </w:r>
            <w:r w:rsidRPr="004F7C81">
              <w:t>klijams</w:t>
            </w:r>
            <w:r w:rsidR="007F4987" w:rsidRPr="004F7C81">
              <w:t xml:space="preserve"> </w:t>
            </w:r>
          </w:p>
          <w:p w:rsidR="00753F3D" w:rsidRPr="004F7C81" w:rsidRDefault="00745101" w:rsidP="007046B5">
            <w:pPr>
              <w:pStyle w:val="Betarp"/>
              <w:widowControl w:val="0"/>
              <w:numPr>
                <w:ilvl w:val="0"/>
                <w:numId w:val="47"/>
              </w:numPr>
              <w:spacing w:line="280" w:lineRule="exact"/>
              <w:ind w:left="0" w:firstLine="0"/>
            </w:pPr>
            <w:r w:rsidRPr="004F7C81">
              <w:t>Kirtimo</w:t>
            </w:r>
            <w:r w:rsidR="00A82BC9" w:rsidRPr="004F7C81">
              <w:t xml:space="preserve"> </w:t>
            </w:r>
            <w:r w:rsidR="00F00577" w:rsidRPr="004F7C81">
              <w:t>įrankiai</w:t>
            </w:r>
            <w:r w:rsidR="00A82BC9" w:rsidRPr="004F7C81">
              <w:t xml:space="preserve"> </w:t>
            </w:r>
            <w:r w:rsidR="003029FF" w:rsidRPr="004F7C81">
              <w:t>trafaretams</w:t>
            </w:r>
            <w:r w:rsidR="00A82BC9" w:rsidRPr="004F7C81">
              <w:t xml:space="preserve"> </w:t>
            </w:r>
            <w:r w:rsidRPr="004F7C81">
              <w:t>ir</w:t>
            </w:r>
            <w:r w:rsidR="00A82BC9" w:rsidRPr="004F7C81">
              <w:t xml:space="preserve"> </w:t>
            </w:r>
            <w:r w:rsidRPr="004F7C81">
              <w:t>priedai</w:t>
            </w:r>
          </w:p>
        </w:tc>
      </w:tr>
      <w:tr w:rsidR="004F7C81" w:rsidRPr="004F7C81" w:rsidTr="00AB5A7B">
        <w:trPr>
          <w:trHeight w:val="57"/>
          <w:jc w:val="center"/>
        </w:trPr>
        <w:tc>
          <w:tcPr>
            <w:tcW w:w="947" w:type="pct"/>
            <w:vMerge w:val="restart"/>
          </w:tcPr>
          <w:p w:rsidR="00753F3D" w:rsidRPr="004F7C81" w:rsidRDefault="00753F3D" w:rsidP="00AB5A7B">
            <w:pPr>
              <w:widowControl w:val="0"/>
            </w:pPr>
            <w:r w:rsidRPr="004F7C81">
              <w:t>2.</w:t>
            </w:r>
            <w:r w:rsidR="00A82BC9" w:rsidRPr="004F7C81">
              <w:t xml:space="preserve"> </w:t>
            </w:r>
            <w:r w:rsidR="00F0413B" w:rsidRPr="004F7C81">
              <w:t xml:space="preserve">Atlikti scenos objektų </w:t>
            </w:r>
            <w:proofErr w:type="spellStart"/>
            <w:r w:rsidR="00F0413B" w:rsidRPr="004F7C81">
              <w:t>dekupažą</w:t>
            </w:r>
            <w:proofErr w:type="spellEnd"/>
            <w:r w:rsidR="00F0413B" w:rsidRPr="004F7C81">
              <w:t>.</w:t>
            </w:r>
          </w:p>
        </w:tc>
        <w:tc>
          <w:tcPr>
            <w:tcW w:w="1174" w:type="pct"/>
          </w:tcPr>
          <w:p w:rsidR="00AE7CCC" w:rsidRPr="004F7C81" w:rsidRDefault="00753F3D" w:rsidP="00AB5A7B">
            <w:pPr>
              <w:widowControl w:val="0"/>
            </w:pPr>
            <w:r w:rsidRPr="004F7C81">
              <w:t>2.1.</w:t>
            </w:r>
            <w:r w:rsidR="00A82BC9" w:rsidRPr="004F7C81">
              <w:t xml:space="preserve"> </w:t>
            </w:r>
            <w:r w:rsidR="00F0413B" w:rsidRPr="004F7C81">
              <w:t xml:space="preserve">Paaiškinti scenos objekto </w:t>
            </w:r>
            <w:proofErr w:type="spellStart"/>
            <w:r w:rsidR="00F0413B" w:rsidRPr="004F7C81">
              <w:t>dekupažo</w:t>
            </w:r>
            <w:proofErr w:type="spellEnd"/>
            <w:r w:rsidR="00F0413B" w:rsidRPr="004F7C81">
              <w:t xml:space="preserve"> etapus.</w:t>
            </w:r>
          </w:p>
        </w:tc>
        <w:tc>
          <w:tcPr>
            <w:tcW w:w="2879" w:type="pct"/>
          </w:tcPr>
          <w:p w:rsidR="006F40CA" w:rsidRPr="004F7C81" w:rsidRDefault="006F40CA" w:rsidP="007046B5">
            <w:pPr>
              <w:pStyle w:val="Betarp"/>
              <w:widowControl w:val="0"/>
              <w:spacing w:line="280" w:lineRule="exact"/>
              <w:rPr>
                <w:b/>
                <w:i/>
              </w:rPr>
            </w:pPr>
            <w:r w:rsidRPr="004F7C81">
              <w:rPr>
                <w:b/>
              </w:rPr>
              <w:t>Tema.</w:t>
            </w:r>
            <w:r w:rsidR="00A82BC9" w:rsidRPr="004F7C81">
              <w:t xml:space="preserve"> </w:t>
            </w:r>
            <w:r w:rsidR="009324E8" w:rsidRPr="004F7C81">
              <w:rPr>
                <w:b/>
                <w:i/>
              </w:rPr>
              <w:t>Užsakymo derinimas su dailininku</w:t>
            </w:r>
          </w:p>
          <w:p w:rsidR="009324E8" w:rsidRPr="004F7C81" w:rsidRDefault="00B66FA1" w:rsidP="007046B5">
            <w:pPr>
              <w:pStyle w:val="Betarp"/>
              <w:widowControl w:val="0"/>
              <w:numPr>
                <w:ilvl w:val="0"/>
                <w:numId w:val="47"/>
              </w:numPr>
              <w:spacing w:line="280" w:lineRule="exact"/>
              <w:ind w:left="0" w:firstLine="0"/>
            </w:pPr>
            <w:r w:rsidRPr="004F7C81">
              <w:t>Eskizavimas</w:t>
            </w:r>
          </w:p>
          <w:p w:rsidR="009324E8" w:rsidRPr="004F7C81" w:rsidRDefault="00B66FA1" w:rsidP="007046B5">
            <w:pPr>
              <w:pStyle w:val="Betarp"/>
              <w:widowControl w:val="0"/>
              <w:numPr>
                <w:ilvl w:val="0"/>
                <w:numId w:val="47"/>
              </w:numPr>
              <w:spacing w:line="280" w:lineRule="exact"/>
              <w:ind w:left="0" w:firstLine="0"/>
            </w:pPr>
            <w:r w:rsidRPr="004F7C81">
              <w:t>P</w:t>
            </w:r>
            <w:r w:rsidR="00491B2E" w:rsidRPr="004F7C81">
              <w:t>u</w:t>
            </w:r>
            <w:r w:rsidRPr="004F7C81">
              <w:t>ošimo motyvo ir spalvų parinkimas</w:t>
            </w:r>
          </w:p>
          <w:p w:rsidR="00491B2E" w:rsidRPr="004F7C81" w:rsidRDefault="00491B2E" w:rsidP="007046B5">
            <w:pPr>
              <w:pStyle w:val="Betarp"/>
              <w:widowControl w:val="0"/>
              <w:numPr>
                <w:ilvl w:val="0"/>
                <w:numId w:val="47"/>
              </w:numPr>
              <w:spacing w:line="280" w:lineRule="exact"/>
              <w:ind w:left="0" w:firstLine="0"/>
            </w:pPr>
            <w:r w:rsidRPr="004F7C81">
              <w:t>Medžiagų paruošimas</w:t>
            </w:r>
          </w:p>
          <w:p w:rsidR="00B66FA1" w:rsidRPr="004F7C81" w:rsidRDefault="00B66FA1" w:rsidP="007046B5">
            <w:pPr>
              <w:pStyle w:val="Betarp"/>
              <w:widowControl w:val="0"/>
              <w:spacing w:line="280" w:lineRule="exact"/>
              <w:rPr>
                <w:b/>
                <w:i/>
              </w:rPr>
            </w:pPr>
            <w:r w:rsidRPr="004F7C81">
              <w:rPr>
                <w:b/>
              </w:rPr>
              <w:t>Tema.</w:t>
            </w:r>
            <w:r w:rsidRPr="004F7C81">
              <w:t xml:space="preserve"> </w:t>
            </w:r>
            <w:r w:rsidR="00513555" w:rsidRPr="004F7C81">
              <w:rPr>
                <w:b/>
                <w:i/>
              </w:rPr>
              <w:t>Pagrindo paruošimo būdai</w:t>
            </w:r>
          </w:p>
          <w:p w:rsidR="00513555" w:rsidRPr="004F7C81" w:rsidRDefault="001805E8" w:rsidP="007046B5">
            <w:pPr>
              <w:pStyle w:val="Betarp"/>
              <w:widowControl w:val="0"/>
              <w:numPr>
                <w:ilvl w:val="0"/>
                <w:numId w:val="47"/>
              </w:numPr>
              <w:spacing w:line="280" w:lineRule="exact"/>
              <w:ind w:left="0" w:firstLine="0"/>
            </w:pPr>
            <w:r w:rsidRPr="004F7C81">
              <w:t>P</w:t>
            </w:r>
            <w:r w:rsidR="00513555" w:rsidRPr="004F7C81">
              <w:t>aviršiaus</w:t>
            </w:r>
            <w:r w:rsidR="000C5450" w:rsidRPr="004F7C81">
              <w:t xml:space="preserve"> (išskyrus stiklinio)</w:t>
            </w:r>
            <w:r w:rsidR="00513555" w:rsidRPr="004F7C81">
              <w:t xml:space="preserve"> </w:t>
            </w:r>
            <w:r w:rsidR="005775B2" w:rsidRPr="004F7C81">
              <w:t>š</w:t>
            </w:r>
            <w:r w:rsidR="00513555" w:rsidRPr="004F7C81">
              <w:t>veitimas</w:t>
            </w:r>
            <w:r w:rsidRPr="004F7C81">
              <w:t xml:space="preserve"> </w:t>
            </w:r>
          </w:p>
          <w:p w:rsidR="00513555" w:rsidRPr="004F7C81" w:rsidRDefault="001805E8" w:rsidP="007046B5">
            <w:pPr>
              <w:pStyle w:val="Betarp"/>
              <w:widowControl w:val="0"/>
              <w:numPr>
                <w:ilvl w:val="0"/>
                <w:numId w:val="47"/>
              </w:numPr>
              <w:spacing w:line="280" w:lineRule="exact"/>
              <w:ind w:left="0" w:firstLine="0"/>
            </w:pPr>
            <w:r w:rsidRPr="004F7C81">
              <w:t>P</w:t>
            </w:r>
            <w:r w:rsidR="00513555" w:rsidRPr="004F7C81">
              <w:t xml:space="preserve">aviršiaus </w:t>
            </w:r>
            <w:r w:rsidR="005775B2" w:rsidRPr="004F7C81">
              <w:t>gruntavimas</w:t>
            </w:r>
          </w:p>
          <w:p w:rsidR="00513555" w:rsidRPr="004F7C81" w:rsidRDefault="00513555" w:rsidP="007046B5">
            <w:pPr>
              <w:pStyle w:val="Betarp"/>
              <w:widowControl w:val="0"/>
              <w:spacing w:line="280" w:lineRule="exact"/>
              <w:rPr>
                <w:b/>
                <w:i/>
              </w:rPr>
            </w:pPr>
            <w:r w:rsidRPr="004F7C81">
              <w:rPr>
                <w:b/>
              </w:rPr>
              <w:t>Tema.</w:t>
            </w:r>
            <w:r w:rsidRPr="004F7C81">
              <w:t xml:space="preserve"> </w:t>
            </w:r>
            <w:r w:rsidR="00105BE1" w:rsidRPr="004F7C81">
              <w:rPr>
                <w:b/>
                <w:i/>
              </w:rPr>
              <w:t>Galutinis apipavidalinimas</w:t>
            </w:r>
          </w:p>
          <w:p w:rsidR="005775B2" w:rsidRPr="004F7C81" w:rsidRDefault="005775B2" w:rsidP="007046B5">
            <w:pPr>
              <w:pStyle w:val="Betarp"/>
              <w:widowControl w:val="0"/>
              <w:numPr>
                <w:ilvl w:val="0"/>
                <w:numId w:val="52"/>
              </w:numPr>
              <w:spacing w:line="280" w:lineRule="exact"/>
              <w:ind w:left="0" w:firstLine="0"/>
            </w:pPr>
            <w:r w:rsidRPr="004F7C81">
              <w:t>Paviršiaus dažymas</w:t>
            </w:r>
          </w:p>
          <w:p w:rsidR="005775B2" w:rsidRPr="004F7C81" w:rsidRDefault="005775B2" w:rsidP="007046B5">
            <w:pPr>
              <w:pStyle w:val="Betarp"/>
              <w:widowControl w:val="0"/>
              <w:numPr>
                <w:ilvl w:val="0"/>
                <w:numId w:val="52"/>
              </w:numPr>
              <w:spacing w:line="280" w:lineRule="exact"/>
              <w:ind w:left="0" w:firstLine="0"/>
            </w:pPr>
            <w:r w:rsidRPr="004F7C81">
              <w:t>Pakartotinis šveitimas</w:t>
            </w:r>
          </w:p>
          <w:p w:rsidR="00F80AC9" w:rsidRPr="004F7C81" w:rsidRDefault="00F80AC9" w:rsidP="007046B5">
            <w:pPr>
              <w:pStyle w:val="Betarp"/>
              <w:widowControl w:val="0"/>
              <w:numPr>
                <w:ilvl w:val="0"/>
                <w:numId w:val="52"/>
              </w:numPr>
              <w:spacing w:line="280" w:lineRule="exact"/>
              <w:ind w:left="0" w:firstLine="0"/>
            </w:pPr>
            <w:r w:rsidRPr="004F7C81">
              <w:t>Popierinių paveikslėlių  (servetėlių) klijavimas</w:t>
            </w:r>
          </w:p>
          <w:p w:rsidR="006F40CA" w:rsidRPr="004F7C81" w:rsidRDefault="006F40CA" w:rsidP="007046B5">
            <w:pPr>
              <w:pStyle w:val="Betarp"/>
              <w:widowControl w:val="0"/>
              <w:spacing w:line="280" w:lineRule="exact"/>
              <w:rPr>
                <w:b/>
                <w:i/>
              </w:rPr>
            </w:pPr>
            <w:r w:rsidRPr="004F7C81">
              <w:rPr>
                <w:b/>
              </w:rPr>
              <w:t>Tema.</w:t>
            </w:r>
            <w:r w:rsidR="00A82BC9" w:rsidRPr="004F7C81">
              <w:t xml:space="preserve"> </w:t>
            </w:r>
            <w:r w:rsidR="000B7C18" w:rsidRPr="004F7C81">
              <w:rPr>
                <w:b/>
                <w:i/>
              </w:rPr>
              <w:t>Sendinimo</w:t>
            </w:r>
            <w:r w:rsidR="00A82BC9" w:rsidRPr="004F7C81">
              <w:rPr>
                <w:b/>
                <w:i/>
              </w:rPr>
              <w:t xml:space="preserve"> </w:t>
            </w:r>
            <w:r w:rsidR="000B7C18" w:rsidRPr="004F7C81">
              <w:rPr>
                <w:b/>
                <w:i/>
              </w:rPr>
              <w:t>būdai</w:t>
            </w:r>
          </w:p>
          <w:p w:rsidR="006F40CA" w:rsidRPr="004F7C81" w:rsidRDefault="000B7C18" w:rsidP="007046B5">
            <w:pPr>
              <w:pStyle w:val="Betarp"/>
              <w:widowControl w:val="0"/>
              <w:numPr>
                <w:ilvl w:val="0"/>
                <w:numId w:val="52"/>
              </w:numPr>
              <w:spacing w:line="280" w:lineRule="exact"/>
              <w:ind w:left="0" w:firstLine="0"/>
            </w:pPr>
            <w:r w:rsidRPr="004F7C81">
              <w:t>Sendinimas</w:t>
            </w:r>
            <w:r w:rsidR="00A82BC9" w:rsidRPr="004F7C81">
              <w:t xml:space="preserve"> </w:t>
            </w:r>
            <w:r w:rsidRPr="004F7C81">
              <w:t>laku</w:t>
            </w:r>
          </w:p>
          <w:p w:rsidR="000B7C18" w:rsidRPr="004F7C81" w:rsidRDefault="000B7C18" w:rsidP="007046B5">
            <w:pPr>
              <w:pStyle w:val="Betarp"/>
              <w:widowControl w:val="0"/>
              <w:numPr>
                <w:ilvl w:val="0"/>
                <w:numId w:val="52"/>
              </w:numPr>
              <w:spacing w:line="280" w:lineRule="exact"/>
              <w:ind w:left="0" w:firstLine="0"/>
            </w:pPr>
            <w:r w:rsidRPr="004F7C81">
              <w:t>Sendinimas</w:t>
            </w:r>
            <w:r w:rsidR="00A82BC9" w:rsidRPr="004F7C81">
              <w:t xml:space="preserve"> </w:t>
            </w:r>
            <w:r w:rsidR="00DD4915" w:rsidRPr="004F7C81">
              <w:t>vašku</w:t>
            </w:r>
          </w:p>
          <w:p w:rsidR="00753F3D" w:rsidRPr="004F7C81" w:rsidRDefault="000B7C18" w:rsidP="007046B5">
            <w:pPr>
              <w:pStyle w:val="Betarp"/>
              <w:widowControl w:val="0"/>
              <w:numPr>
                <w:ilvl w:val="0"/>
                <w:numId w:val="52"/>
              </w:numPr>
              <w:spacing w:line="280" w:lineRule="exact"/>
              <w:ind w:left="0" w:firstLine="0"/>
            </w:pPr>
            <w:r w:rsidRPr="004F7C81">
              <w:t>Sendinimas</w:t>
            </w:r>
            <w:r w:rsidR="00A82BC9" w:rsidRPr="004F7C81">
              <w:t xml:space="preserve"> </w:t>
            </w:r>
            <w:r w:rsidR="00EB7F6E" w:rsidRPr="004F7C81">
              <w:t>tryni</w:t>
            </w:r>
            <w:r w:rsidR="00DD4915" w:rsidRPr="004F7C81">
              <w:t>mu</w:t>
            </w:r>
          </w:p>
        </w:tc>
      </w:tr>
      <w:tr w:rsidR="004F7C81" w:rsidRPr="004F7C81" w:rsidTr="00AB5A7B">
        <w:trPr>
          <w:trHeight w:val="57"/>
          <w:jc w:val="center"/>
        </w:trPr>
        <w:tc>
          <w:tcPr>
            <w:tcW w:w="947" w:type="pct"/>
            <w:vMerge/>
          </w:tcPr>
          <w:p w:rsidR="00753F3D" w:rsidRPr="004F7C81" w:rsidRDefault="00753F3D" w:rsidP="00AB5A7B">
            <w:pPr>
              <w:pStyle w:val="Betarp"/>
              <w:widowControl w:val="0"/>
            </w:pPr>
          </w:p>
        </w:tc>
        <w:tc>
          <w:tcPr>
            <w:tcW w:w="1174" w:type="pct"/>
          </w:tcPr>
          <w:p w:rsidR="00753F3D" w:rsidRPr="004F7C81" w:rsidRDefault="00753F3D" w:rsidP="00AB5A7B">
            <w:pPr>
              <w:widowControl w:val="0"/>
            </w:pPr>
            <w:r w:rsidRPr="004F7C81">
              <w:t>2.2.</w:t>
            </w:r>
            <w:r w:rsidR="00A82BC9" w:rsidRPr="004F7C81">
              <w:t xml:space="preserve"> </w:t>
            </w:r>
            <w:r w:rsidR="00F0413B" w:rsidRPr="004F7C81">
              <w:t xml:space="preserve">Paruošti </w:t>
            </w:r>
            <w:proofErr w:type="spellStart"/>
            <w:r w:rsidR="00F0413B" w:rsidRPr="004F7C81">
              <w:t>dekupažuojamo</w:t>
            </w:r>
            <w:proofErr w:type="spellEnd"/>
            <w:r w:rsidR="00F0413B" w:rsidRPr="004F7C81">
              <w:t xml:space="preserve"> scenos objekto pagrindą.</w:t>
            </w:r>
          </w:p>
        </w:tc>
        <w:tc>
          <w:tcPr>
            <w:tcW w:w="2879" w:type="pct"/>
          </w:tcPr>
          <w:p w:rsidR="006F40CA" w:rsidRPr="004F7C81" w:rsidRDefault="006F40CA" w:rsidP="007046B5">
            <w:pPr>
              <w:pStyle w:val="Betarp"/>
              <w:widowControl w:val="0"/>
              <w:spacing w:line="280" w:lineRule="exact"/>
              <w:rPr>
                <w:b/>
                <w:i/>
              </w:rPr>
            </w:pPr>
            <w:r w:rsidRPr="004F7C81">
              <w:rPr>
                <w:b/>
              </w:rPr>
              <w:t>Tema.</w:t>
            </w:r>
            <w:r w:rsidR="00A82BC9" w:rsidRPr="004F7C81">
              <w:t xml:space="preserve"> </w:t>
            </w:r>
            <w:r w:rsidR="00C31C31" w:rsidRPr="004F7C81">
              <w:rPr>
                <w:b/>
                <w:i/>
              </w:rPr>
              <w:t>Mažo</w:t>
            </w:r>
            <w:r w:rsidR="00A82BC9" w:rsidRPr="004F7C81">
              <w:rPr>
                <w:b/>
                <w:i/>
              </w:rPr>
              <w:t xml:space="preserve"> </w:t>
            </w:r>
            <w:proofErr w:type="spellStart"/>
            <w:r w:rsidR="00C31C31" w:rsidRPr="004F7C81">
              <w:rPr>
                <w:b/>
                <w:i/>
              </w:rPr>
              <w:t>d</w:t>
            </w:r>
            <w:r w:rsidR="000B7C18" w:rsidRPr="004F7C81">
              <w:rPr>
                <w:b/>
                <w:i/>
              </w:rPr>
              <w:t>ekupažuojamo</w:t>
            </w:r>
            <w:proofErr w:type="spellEnd"/>
            <w:r w:rsidR="00A82BC9" w:rsidRPr="004F7C81">
              <w:rPr>
                <w:b/>
                <w:i/>
              </w:rPr>
              <w:t xml:space="preserve"> </w:t>
            </w:r>
            <w:r w:rsidR="000B7C18" w:rsidRPr="004F7C81">
              <w:rPr>
                <w:b/>
                <w:i/>
              </w:rPr>
              <w:t>objekto</w:t>
            </w:r>
            <w:r w:rsidR="00A82BC9" w:rsidRPr="004F7C81">
              <w:rPr>
                <w:b/>
                <w:i/>
              </w:rPr>
              <w:t xml:space="preserve"> </w:t>
            </w:r>
            <w:r w:rsidR="000B7C18" w:rsidRPr="004F7C81">
              <w:rPr>
                <w:b/>
                <w:i/>
              </w:rPr>
              <w:t>paruošimas</w:t>
            </w:r>
          </w:p>
          <w:p w:rsidR="006F40CA" w:rsidRPr="004F7C81" w:rsidRDefault="000B7C18" w:rsidP="007046B5">
            <w:pPr>
              <w:pStyle w:val="Betarp"/>
              <w:widowControl w:val="0"/>
              <w:numPr>
                <w:ilvl w:val="0"/>
                <w:numId w:val="53"/>
              </w:numPr>
              <w:spacing w:line="280" w:lineRule="exact"/>
              <w:ind w:left="0" w:firstLine="0"/>
            </w:pPr>
            <w:r w:rsidRPr="004F7C81">
              <w:t>Paviršiaus</w:t>
            </w:r>
            <w:r w:rsidR="00A82BC9" w:rsidRPr="004F7C81">
              <w:t xml:space="preserve"> </w:t>
            </w:r>
            <w:r w:rsidRPr="004F7C81">
              <w:t>paruošimas</w:t>
            </w:r>
            <w:r w:rsidR="00A82BC9" w:rsidRPr="004F7C81">
              <w:t xml:space="preserve"> </w:t>
            </w:r>
            <w:r w:rsidR="001A4358" w:rsidRPr="004F7C81">
              <w:t>(nuvalymas</w:t>
            </w:r>
            <w:r w:rsidR="00A82BC9" w:rsidRPr="004F7C81">
              <w:t xml:space="preserve"> </w:t>
            </w:r>
            <w:r w:rsidR="001A4358" w:rsidRPr="004F7C81">
              <w:t>ir</w:t>
            </w:r>
            <w:r w:rsidR="00A82BC9" w:rsidRPr="004F7C81">
              <w:t xml:space="preserve"> </w:t>
            </w:r>
            <w:r w:rsidR="001A4358" w:rsidRPr="004F7C81">
              <w:t>nušveitimas)</w:t>
            </w:r>
          </w:p>
          <w:p w:rsidR="00C31C31" w:rsidRPr="004F7C81" w:rsidRDefault="00C31C31" w:rsidP="007046B5">
            <w:pPr>
              <w:pStyle w:val="Betarp"/>
              <w:widowControl w:val="0"/>
              <w:numPr>
                <w:ilvl w:val="0"/>
                <w:numId w:val="53"/>
              </w:numPr>
              <w:spacing w:line="280" w:lineRule="exact"/>
              <w:ind w:left="0" w:firstLine="0"/>
            </w:pPr>
            <w:r w:rsidRPr="004F7C81">
              <w:t>Paviršiaus</w:t>
            </w:r>
            <w:r w:rsidR="00A82BC9" w:rsidRPr="004F7C81">
              <w:t xml:space="preserve"> </w:t>
            </w:r>
            <w:r w:rsidRPr="004F7C81">
              <w:t>gruntavimas</w:t>
            </w:r>
          </w:p>
          <w:p w:rsidR="006F40CA" w:rsidRPr="004F7C81" w:rsidRDefault="000B7C18" w:rsidP="007046B5">
            <w:pPr>
              <w:pStyle w:val="Betarp"/>
              <w:widowControl w:val="0"/>
              <w:numPr>
                <w:ilvl w:val="0"/>
                <w:numId w:val="53"/>
              </w:numPr>
              <w:spacing w:line="280" w:lineRule="exact"/>
              <w:ind w:left="0" w:firstLine="0"/>
            </w:pPr>
            <w:r w:rsidRPr="004F7C81">
              <w:t>Paviršiaus</w:t>
            </w:r>
            <w:r w:rsidR="00A82BC9" w:rsidRPr="004F7C81">
              <w:t xml:space="preserve"> </w:t>
            </w:r>
            <w:r w:rsidRPr="004F7C81">
              <w:t>dažymas</w:t>
            </w:r>
            <w:r w:rsidR="00A82BC9" w:rsidRPr="004F7C81">
              <w:t xml:space="preserve"> </w:t>
            </w:r>
            <w:r w:rsidRPr="004F7C81">
              <w:t>viena</w:t>
            </w:r>
            <w:r w:rsidR="00A82BC9" w:rsidRPr="004F7C81">
              <w:t xml:space="preserve"> </w:t>
            </w:r>
            <w:r w:rsidRPr="004F7C81">
              <w:t>spalva</w:t>
            </w:r>
          </w:p>
          <w:p w:rsidR="00184361" w:rsidRPr="004F7C81" w:rsidRDefault="00C31C31" w:rsidP="007046B5">
            <w:pPr>
              <w:pStyle w:val="prastasiniatinklio"/>
              <w:widowControl w:val="0"/>
              <w:spacing w:before="0" w:beforeAutospacing="0" w:after="0" w:afterAutospacing="0" w:line="280" w:lineRule="exact"/>
              <w:textAlignment w:val="baseline"/>
              <w:rPr>
                <w:lang w:val="lt-LT"/>
              </w:rPr>
            </w:pPr>
            <w:r w:rsidRPr="004F7C81">
              <w:rPr>
                <w:b/>
                <w:lang w:val="lt-LT"/>
              </w:rPr>
              <w:t>Tema.</w:t>
            </w:r>
            <w:r w:rsidR="00A82BC9" w:rsidRPr="004F7C81">
              <w:rPr>
                <w:lang w:val="lt-LT"/>
              </w:rPr>
              <w:t xml:space="preserve"> </w:t>
            </w:r>
            <w:r w:rsidRPr="004F7C81">
              <w:rPr>
                <w:b/>
                <w:i/>
                <w:lang w:val="lt-LT"/>
              </w:rPr>
              <w:t>Didelio</w:t>
            </w:r>
            <w:r w:rsidR="00A82BC9" w:rsidRPr="004F7C81">
              <w:rPr>
                <w:b/>
                <w:i/>
                <w:lang w:val="lt-LT"/>
              </w:rPr>
              <w:t xml:space="preserve"> </w:t>
            </w:r>
            <w:proofErr w:type="spellStart"/>
            <w:r w:rsidRPr="004F7C81">
              <w:rPr>
                <w:b/>
                <w:i/>
                <w:lang w:val="lt-LT"/>
              </w:rPr>
              <w:t>dekupažuojamo</w:t>
            </w:r>
            <w:proofErr w:type="spellEnd"/>
            <w:r w:rsidR="00A82BC9" w:rsidRPr="004F7C81">
              <w:rPr>
                <w:b/>
                <w:i/>
                <w:lang w:val="lt-LT"/>
              </w:rPr>
              <w:t xml:space="preserve"> </w:t>
            </w:r>
            <w:r w:rsidRPr="004F7C81">
              <w:rPr>
                <w:b/>
                <w:i/>
                <w:lang w:val="lt-LT"/>
              </w:rPr>
              <w:t>objekto</w:t>
            </w:r>
            <w:r w:rsidR="00A82BC9" w:rsidRPr="004F7C81">
              <w:rPr>
                <w:b/>
                <w:i/>
                <w:lang w:val="lt-LT"/>
              </w:rPr>
              <w:t xml:space="preserve"> </w:t>
            </w:r>
            <w:r w:rsidRPr="004F7C81">
              <w:rPr>
                <w:b/>
                <w:i/>
                <w:lang w:val="lt-LT"/>
              </w:rPr>
              <w:t>paruošimas</w:t>
            </w:r>
          </w:p>
          <w:p w:rsidR="00C31C31" w:rsidRPr="004F7C81" w:rsidRDefault="00C31C31" w:rsidP="007046B5">
            <w:pPr>
              <w:pStyle w:val="Betarp"/>
              <w:widowControl w:val="0"/>
              <w:numPr>
                <w:ilvl w:val="0"/>
                <w:numId w:val="53"/>
              </w:numPr>
              <w:spacing w:line="280" w:lineRule="exact"/>
              <w:ind w:left="0" w:firstLine="0"/>
            </w:pPr>
            <w:r w:rsidRPr="004F7C81">
              <w:lastRenderedPageBreak/>
              <w:t>Skirtingų</w:t>
            </w:r>
            <w:r w:rsidR="00A82BC9" w:rsidRPr="004F7C81">
              <w:t xml:space="preserve"> </w:t>
            </w:r>
            <w:r w:rsidRPr="004F7C81">
              <w:t>paviršių</w:t>
            </w:r>
            <w:r w:rsidR="00A82BC9" w:rsidRPr="004F7C81">
              <w:t xml:space="preserve"> </w:t>
            </w:r>
            <w:r w:rsidRPr="004F7C81">
              <w:t>paruošimas</w:t>
            </w:r>
            <w:r w:rsidR="00A82BC9" w:rsidRPr="004F7C81">
              <w:t xml:space="preserve"> </w:t>
            </w:r>
            <w:r w:rsidR="001A4358" w:rsidRPr="004F7C81">
              <w:t>(nuvalymas</w:t>
            </w:r>
            <w:r w:rsidR="00A82BC9" w:rsidRPr="004F7C81">
              <w:t xml:space="preserve"> </w:t>
            </w:r>
            <w:r w:rsidR="001A4358" w:rsidRPr="004F7C81">
              <w:t>ir</w:t>
            </w:r>
            <w:r w:rsidR="00A82BC9" w:rsidRPr="004F7C81">
              <w:t xml:space="preserve"> </w:t>
            </w:r>
            <w:r w:rsidR="001A4358" w:rsidRPr="004F7C81">
              <w:t>nušveitimas)</w:t>
            </w:r>
          </w:p>
          <w:p w:rsidR="00753F3D" w:rsidRPr="004F7C81" w:rsidRDefault="00C31C31" w:rsidP="007046B5">
            <w:pPr>
              <w:pStyle w:val="Betarp"/>
              <w:widowControl w:val="0"/>
              <w:numPr>
                <w:ilvl w:val="0"/>
                <w:numId w:val="53"/>
              </w:numPr>
              <w:spacing w:line="280" w:lineRule="exact"/>
              <w:ind w:left="0" w:firstLine="0"/>
            </w:pPr>
            <w:r w:rsidRPr="004F7C81">
              <w:t>Skirtingų</w:t>
            </w:r>
            <w:r w:rsidR="00A82BC9" w:rsidRPr="004F7C81">
              <w:t xml:space="preserve"> </w:t>
            </w:r>
            <w:r w:rsidRPr="004F7C81">
              <w:t>paviršių</w:t>
            </w:r>
            <w:r w:rsidR="00A82BC9" w:rsidRPr="004F7C81">
              <w:t xml:space="preserve"> </w:t>
            </w:r>
            <w:r w:rsidRPr="004F7C81">
              <w:t>gruntavimas</w:t>
            </w:r>
          </w:p>
          <w:p w:rsidR="00AE7CCC" w:rsidRPr="004F7C81" w:rsidRDefault="00F0413B" w:rsidP="007046B5">
            <w:pPr>
              <w:pStyle w:val="Betarp"/>
              <w:widowControl w:val="0"/>
              <w:numPr>
                <w:ilvl w:val="0"/>
                <w:numId w:val="53"/>
              </w:numPr>
              <w:spacing w:line="280" w:lineRule="exact"/>
              <w:ind w:left="0" w:firstLine="0"/>
            </w:pPr>
            <w:r w:rsidRPr="004F7C81">
              <w:t>Skirtingų paviršių dažymas</w:t>
            </w:r>
          </w:p>
        </w:tc>
      </w:tr>
      <w:tr w:rsidR="004F7C81" w:rsidRPr="004F7C81" w:rsidTr="00AB5A7B">
        <w:trPr>
          <w:trHeight w:val="57"/>
          <w:jc w:val="center"/>
        </w:trPr>
        <w:tc>
          <w:tcPr>
            <w:tcW w:w="947" w:type="pct"/>
            <w:vMerge/>
          </w:tcPr>
          <w:p w:rsidR="00753F3D" w:rsidRPr="004F7C81" w:rsidRDefault="00753F3D" w:rsidP="00AB5A7B">
            <w:pPr>
              <w:pStyle w:val="Betarp"/>
              <w:widowControl w:val="0"/>
            </w:pPr>
          </w:p>
        </w:tc>
        <w:tc>
          <w:tcPr>
            <w:tcW w:w="1174" w:type="pct"/>
          </w:tcPr>
          <w:p w:rsidR="00753F3D" w:rsidRPr="004F7C81" w:rsidRDefault="00753F3D" w:rsidP="00AB5A7B">
            <w:pPr>
              <w:widowControl w:val="0"/>
            </w:pPr>
            <w:r w:rsidRPr="004F7C81">
              <w:t>2.3.</w:t>
            </w:r>
            <w:r w:rsidR="00A82BC9" w:rsidRPr="004F7C81">
              <w:t xml:space="preserve"> </w:t>
            </w:r>
            <w:r w:rsidR="00F0413B" w:rsidRPr="004F7C81">
              <w:t xml:space="preserve">Dekoruoti scenos objektą, naudojant </w:t>
            </w:r>
            <w:proofErr w:type="spellStart"/>
            <w:r w:rsidR="00F0413B" w:rsidRPr="004F7C81">
              <w:t>dekupažo</w:t>
            </w:r>
            <w:proofErr w:type="spellEnd"/>
            <w:r w:rsidR="00F0413B" w:rsidRPr="004F7C81">
              <w:t xml:space="preserve"> techniką.</w:t>
            </w:r>
          </w:p>
        </w:tc>
        <w:tc>
          <w:tcPr>
            <w:tcW w:w="2879" w:type="pct"/>
          </w:tcPr>
          <w:p w:rsidR="006F40CA" w:rsidRPr="004F7C81" w:rsidRDefault="006F40CA" w:rsidP="007046B5">
            <w:pPr>
              <w:pStyle w:val="Betarp"/>
              <w:widowControl w:val="0"/>
              <w:spacing w:line="280" w:lineRule="exact"/>
              <w:rPr>
                <w:b/>
                <w:i/>
              </w:rPr>
            </w:pPr>
            <w:r w:rsidRPr="004F7C81">
              <w:rPr>
                <w:b/>
              </w:rPr>
              <w:t>Tema.</w:t>
            </w:r>
            <w:r w:rsidR="00A82BC9" w:rsidRPr="004F7C81">
              <w:t xml:space="preserve"> </w:t>
            </w:r>
            <w:r w:rsidR="000B7C18" w:rsidRPr="004F7C81">
              <w:rPr>
                <w:b/>
                <w:i/>
              </w:rPr>
              <w:t>Dekoravimas,</w:t>
            </w:r>
            <w:r w:rsidR="00A82BC9" w:rsidRPr="004F7C81">
              <w:rPr>
                <w:b/>
                <w:i/>
              </w:rPr>
              <w:t xml:space="preserve"> </w:t>
            </w:r>
            <w:r w:rsidR="000B7C18" w:rsidRPr="004F7C81">
              <w:rPr>
                <w:b/>
                <w:i/>
              </w:rPr>
              <w:t>naudojant</w:t>
            </w:r>
            <w:r w:rsidR="00A82BC9" w:rsidRPr="004F7C81">
              <w:rPr>
                <w:b/>
                <w:i/>
              </w:rPr>
              <w:t xml:space="preserve"> </w:t>
            </w:r>
            <w:proofErr w:type="spellStart"/>
            <w:r w:rsidR="000B7C18" w:rsidRPr="004F7C81">
              <w:rPr>
                <w:b/>
                <w:i/>
              </w:rPr>
              <w:t>dekupažo</w:t>
            </w:r>
            <w:proofErr w:type="spellEnd"/>
            <w:r w:rsidR="00A82BC9" w:rsidRPr="004F7C81">
              <w:rPr>
                <w:b/>
                <w:i/>
              </w:rPr>
              <w:t xml:space="preserve"> </w:t>
            </w:r>
            <w:r w:rsidR="000B7C18" w:rsidRPr="004F7C81">
              <w:rPr>
                <w:b/>
                <w:i/>
              </w:rPr>
              <w:t>techniką</w:t>
            </w:r>
          </w:p>
          <w:p w:rsidR="006F40CA" w:rsidRPr="004F7C81" w:rsidRDefault="000B7C18" w:rsidP="007046B5">
            <w:pPr>
              <w:pStyle w:val="Betarp"/>
              <w:widowControl w:val="0"/>
              <w:numPr>
                <w:ilvl w:val="0"/>
                <w:numId w:val="51"/>
              </w:numPr>
              <w:spacing w:line="280" w:lineRule="exact"/>
              <w:ind w:left="0" w:firstLine="0"/>
            </w:pPr>
            <w:r w:rsidRPr="004F7C81">
              <w:t>Paveikslėlio</w:t>
            </w:r>
            <w:r w:rsidR="00A82BC9" w:rsidRPr="004F7C81">
              <w:t xml:space="preserve"> </w:t>
            </w:r>
            <w:r w:rsidRPr="004F7C81">
              <w:t>paruošimas</w:t>
            </w:r>
            <w:r w:rsidR="00A82BC9" w:rsidRPr="004F7C81">
              <w:t xml:space="preserve"> </w:t>
            </w:r>
            <w:r w:rsidRPr="004F7C81">
              <w:t>ir</w:t>
            </w:r>
            <w:r w:rsidR="00A82BC9" w:rsidRPr="004F7C81">
              <w:t xml:space="preserve"> </w:t>
            </w:r>
            <w:r w:rsidRPr="004F7C81">
              <w:t>klijavimas</w:t>
            </w:r>
          </w:p>
          <w:p w:rsidR="006F40CA" w:rsidRPr="004F7C81" w:rsidRDefault="000B7C18" w:rsidP="007046B5">
            <w:pPr>
              <w:pStyle w:val="Betarp"/>
              <w:widowControl w:val="0"/>
              <w:numPr>
                <w:ilvl w:val="0"/>
                <w:numId w:val="51"/>
              </w:numPr>
              <w:spacing w:line="280" w:lineRule="exact"/>
              <w:ind w:left="0" w:firstLine="0"/>
            </w:pPr>
            <w:r w:rsidRPr="004F7C81">
              <w:t>Lakavimas</w:t>
            </w:r>
          </w:p>
          <w:p w:rsidR="006F40CA" w:rsidRPr="004F7C81" w:rsidRDefault="000B7C18" w:rsidP="007046B5">
            <w:pPr>
              <w:pStyle w:val="Betarp"/>
              <w:widowControl w:val="0"/>
              <w:numPr>
                <w:ilvl w:val="0"/>
                <w:numId w:val="51"/>
              </w:numPr>
              <w:spacing w:line="280" w:lineRule="exact"/>
              <w:ind w:left="0" w:firstLine="0"/>
            </w:pPr>
            <w:r w:rsidRPr="004F7C81">
              <w:t>Sendinimas</w:t>
            </w:r>
          </w:p>
          <w:p w:rsidR="00A331A4" w:rsidRPr="004F7C81" w:rsidRDefault="00A331A4" w:rsidP="007046B5">
            <w:pPr>
              <w:pStyle w:val="Betarp"/>
              <w:widowControl w:val="0"/>
              <w:spacing w:line="280" w:lineRule="exact"/>
              <w:rPr>
                <w:b/>
                <w:i/>
              </w:rPr>
            </w:pPr>
            <w:r w:rsidRPr="004F7C81">
              <w:rPr>
                <w:b/>
              </w:rPr>
              <w:t>Tema.</w:t>
            </w:r>
            <w:r w:rsidR="00A82BC9" w:rsidRPr="004F7C81">
              <w:t xml:space="preserve"> </w:t>
            </w:r>
            <w:r w:rsidRPr="004F7C81">
              <w:rPr>
                <w:b/>
                <w:i/>
              </w:rPr>
              <w:t>Reljefinis</w:t>
            </w:r>
            <w:r w:rsidR="00A82BC9" w:rsidRPr="004F7C81">
              <w:rPr>
                <w:b/>
                <w:i/>
              </w:rPr>
              <w:t xml:space="preserve"> </w:t>
            </w:r>
            <w:r w:rsidRPr="004F7C81">
              <w:rPr>
                <w:b/>
                <w:i/>
              </w:rPr>
              <w:t>dekoravimas,</w:t>
            </w:r>
            <w:r w:rsidR="00A82BC9" w:rsidRPr="004F7C81">
              <w:rPr>
                <w:b/>
                <w:i/>
              </w:rPr>
              <w:t xml:space="preserve"> </w:t>
            </w:r>
            <w:r w:rsidRPr="004F7C81">
              <w:rPr>
                <w:b/>
                <w:i/>
              </w:rPr>
              <w:t>naudojant</w:t>
            </w:r>
            <w:r w:rsidR="00A82BC9" w:rsidRPr="004F7C81">
              <w:rPr>
                <w:b/>
                <w:i/>
              </w:rPr>
              <w:t xml:space="preserve"> </w:t>
            </w:r>
            <w:proofErr w:type="spellStart"/>
            <w:r w:rsidRPr="004F7C81">
              <w:rPr>
                <w:b/>
                <w:i/>
              </w:rPr>
              <w:t>dekupažo</w:t>
            </w:r>
            <w:proofErr w:type="spellEnd"/>
            <w:r w:rsidR="00A82BC9" w:rsidRPr="004F7C81">
              <w:rPr>
                <w:b/>
                <w:i/>
              </w:rPr>
              <w:t xml:space="preserve"> </w:t>
            </w:r>
            <w:r w:rsidRPr="004F7C81">
              <w:rPr>
                <w:b/>
                <w:i/>
              </w:rPr>
              <w:t>techniką</w:t>
            </w:r>
          </w:p>
          <w:p w:rsidR="00A331A4" w:rsidRPr="004F7C81" w:rsidRDefault="00A331A4" w:rsidP="007046B5">
            <w:pPr>
              <w:pStyle w:val="Betarp"/>
              <w:widowControl w:val="0"/>
              <w:numPr>
                <w:ilvl w:val="0"/>
                <w:numId w:val="51"/>
              </w:numPr>
              <w:spacing w:line="280" w:lineRule="exact"/>
              <w:ind w:left="0" w:firstLine="0"/>
            </w:pPr>
            <w:r w:rsidRPr="004F7C81">
              <w:t>Paveikslėlio</w:t>
            </w:r>
            <w:r w:rsidR="00A82BC9" w:rsidRPr="004F7C81">
              <w:t xml:space="preserve"> </w:t>
            </w:r>
            <w:r w:rsidRPr="004F7C81">
              <w:t>paruošimas</w:t>
            </w:r>
            <w:r w:rsidR="00A82BC9" w:rsidRPr="004F7C81">
              <w:t xml:space="preserve"> </w:t>
            </w:r>
            <w:r w:rsidRPr="004F7C81">
              <w:t>ir</w:t>
            </w:r>
            <w:r w:rsidR="00A82BC9" w:rsidRPr="004F7C81">
              <w:t xml:space="preserve"> </w:t>
            </w:r>
            <w:r w:rsidRPr="004F7C81">
              <w:t>klijavimas</w:t>
            </w:r>
          </w:p>
          <w:p w:rsidR="00A331A4" w:rsidRPr="004F7C81" w:rsidRDefault="003778DB" w:rsidP="007046B5">
            <w:pPr>
              <w:pStyle w:val="Betarp"/>
              <w:widowControl w:val="0"/>
              <w:numPr>
                <w:ilvl w:val="0"/>
                <w:numId w:val="51"/>
              </w:numPr>
              <w:spacing w:line="280" w:lineRule="exact"/>
              <w:ind w:left="0" w:firstLine="0"/>
            </w:pPr>
            <w:r w:rsidRPr="004F7C81">
              <w:t>Daugiasluoksnis</w:t>
            </w:r>
            <w:r w:rsidR="00A82BC9" w:rsidRPr="004F7C81">
              <w:t xml:space="preserve"> </w:t>
            </w:r>
            <w:r w:rsidRPr="004F7C81">
              <w:t>lakavimas</w:t>
            </w:r>
          </w:p>
          <w:p w:rsidR="00753F3D" w:rsidRPr="004F7C81" w:rsidRDefault="003778DB" w:rsidP="007046B5">
            <w:pPr>
              <w:pStyle w:val="Betarp"/>
              <w:widowControl w:val="0"/>
              <w:numPr>
                <w:ilvl w:val="0"/>
                <w:numId w:val="51"/>
              </w:numPr>
              <w:spacing w:line="280" w:lineRule="exact"/>
              <w:ind w:left="0" w:firstLine="0"/>
            </w:pPr>
            <w:r w:rsidRPr="004F7C81">
              <w:t>Reljefinis</w:t>
            </w:r>
            <w:r w:rsidR="00A82BC9" w:rsidRPr="004F7C81">
              <w:t xml:space="preserve"> </w:t>
            </w:r>
            <w:r w:rsidRPr="004F7C81">
              <w:t>dengimas</w:t>
            </w:r>
          </w:p>
        </w:tc>
      </w:tr>
      <w:tr w:rsidR="004F7C81" w:rsidRPr="004F7C81" w:rsidTr="00AB5A7B">
        <w:trPr>
          <w:trHeight w:val="57"/>
          <w:jc w:val="center"/>
        </w:trPr>
        <w:tc>
          <w:tcPr>
            <w:tcW w:w="947" w:type="pct"/>
          </w:tcPr>
          <w:p w:rsidR="00B84B09" w:rsidRPr="004F7C81" w:rsidRDefault="00B84B09" w:rsidP="00AB5A7B">
            <w:pPr>
              <w:pStyle w:val="Betarp"/>
              <w:widowControl w:val="0"/>
              <w:rPr>
                <w:highlight w:val="yellow"/>
              </w:rPr>
            </w:pPr>
            <w:r w:rsidRPr="004F7C81">
              <w:t>Mokymosi</w:t>
            </w:r>
            <w:r w:rsidR="00A82BC9" w:rsidRPr="004F7C81">
              <w:t xml:space="preserve"> </w:t>
            </w:r>
            <w:r w:rsidRPr="004F7C81">
              <w:t>pasiekimų</w:t>
            </w:r>
            <w:r w:rsidR="00A82BC9" w:rsidRPr="004F7C81">
              <w:t xml:space="preserve"> </w:t>
            </w:r>
            <w:r w:rsidRPr="004F7C81">
              <w:t>vertinimo</w:t>
            </w:r>
            <w:r w:rsidR="00A82BC9" w:rsidRPr="004F7C81">
              <w:t xml:space="preserve"> </w:t>
            </w:r>
            <w:r w:rsidRPr="004F7C81">
              <w:t>kriterijai</w:t>
            </w:r>
          </w:p>
        </w:tc>
        <w:tc>
          <w:tcPr>
            <w:tcW w:w="4053" w:type="pct"/>
            <w:gridSpan w:val="2"/>
          </w:tcPr>
          <w:p w:rsidR="00AE7CCC" w:rsidRPr="004F7C81" w:rsidRDefault="009175E9" w:rsidP="00AB5A7B">
            <w:pPr>
              <w:pStyle w:val="Betarp"/>
              <w:widowControl w:val="0"/>
              <w:jc w:val="both"/>
            </w:pPr>
            <w:r w:rsidRPr="004F7C81">
              <w:t>Paaiškinta</w:t>
            </w:r>
            <w:r w:rsidR="00A82BC9" w:rsidRPr="004F7C81">
              <w:t xml:space="preserve"> </w:t>
            </w:r>
            <w:proofErr w:type="spellStart"/>
            <w:r w:rsidRPr="004F7C81">
              <w:t>dekupažo</w:t>
            </w:r>
            <w:proofErr w:type="spellEnd"/>
            <w:r w:rsidR="00A82BC9" w:rsidRPr="004F7C81">
              <w:t xml:space="preserve"> </w:t>
            </w:r>
            <w:r w:rsidRPr="004F7C81">
              <w:t>atlikimo</w:t>
            </w:r>
            <w:r w:rsidR="00A82BC9" w:rsidRPr="004F7C81">
              <w:t xml:space="preserve"> </w:t>
            </w:r>
            <w:r w:rsidRPr="004F7C81">
              <w:t>technika.</w:t>
            </w:r>
            <w:r w:rsidR="00A82BC9" w:rsidRPr="004F7C81">
              <w:t xml:space="preserve"> </w:t>
            </w:r>
            <w:r w:rsidRPr="004F7C81">
              <w:t>Paruošt</w:t>
            </w:r>
            <w:r w:rsidR="005543A5" w:rsidRPr="004F7C81">
              <w:t>os</w:t>
            </w:r>
            <w:r w:rsidR="00A82BC9" w:rsidRPr="004F7C81">
              <w:t xml:space="preserve"> </w:t>
            </w:r>
            <w:proofErr w:type="spellStart"/>
            <w:r w:rsidRPr="004F7C81">
              <w:t>dekupažui</w:t>
            </w:r>
            <w:proofErr w:type="spellEnd"/>
            <w:r w:rsidR="00A82BC9" w:rsidRPr="004F7C81">
              <w:t xml:space="preserve"> </w:t>
            </w:r>
            <w:r w:rsidRPr="004F7C81">
              <w:t>reikaling</w:t>
            </w:r>
            <w:r w:rsidR="005543A5" w:rsidRPr="004F7C81">
              <w:t>o</w:t>
            </w:r>
            <w:r w:rsidRPr="004F7C81">
              <w:t>s</w:t>
            </w:r>
            <w:r w:rsidR="00A82BC9" w:rsidRPr="004F7C81">
              <w:t xml:space="preserve"> </w:t>
            </w:r>
            <w:r w:rsidRPr="004F7C81">
              <w:t>medžiag</w:t>
            </w:r>
            <w:r w:rsidR="005543A5" w:rsidRPr="004F7C81">
              <w:t>o</w:t>
            </w:r>
            <w:r w:rsidRPr="004F7C81">
              <w:t>s.</w:t>
            </w:r>
            <w:r w:rsidR="00FB3480" w:rsidRPr="004F7C81">
              <w:rPr>
                <w:b/>
                <w:i/>
              </w:rPr>
              <w:t xml:space="preserve"> </w:t>
            </w:r>
            <w:r w:rsidR="00FB3480" w:rsidRPr="004F7C81">
              <w:t xml:space="preserve">Paruošti </w:t>
            </w:r>
            <w:proofErr w:type="spellStart"/>
            <w:r w:rsidR="00FB3480" w:rsidRPr="004F7C81">
              <w:t>dekupažuojamo</w:t>
            </w:r>
            <w:proofErr w:type="spellEnd"/>
            <w:r w:rsidR="00FB3480" w:rsidRPr="004F7C81">
              <w:t xml:space="preserve"> pagrindo paruošimo įrankiai. Paruošti įrankiai dekoravimui.</w:t>
            </w:r>
            <w:r w:rsidR="00A82BC9" w:rsidRPr="004F7C81">
              <w:t xml:space="preserve"> </w:t>
            </w:r>
            <w:r w:rsidRPr="004F7C81">
              <w:t>Paaiškinti</w:t>
            </w:r>
            <w:r w:rsidR="00A82BC9" w:rsidRPr="004F7C81">
              <w:t xml:space="preserve"> </w:t>
            </w:r>
            <w:proofErr w:type="spellStart"/>
            <w:r w:rsidRPr="004F7C81">
              <w:t>dekupažo</w:t>
            </w:r>
            <w:proofErr w:type="spellEnd"/>
            <w:r w:rsidR="00A82BC9" w:rsidRPr="004F7C81">
              <w:t xml:space="preserve"> </w:t>
            </w:r>
            <w:r w:rsidR="0072398D" w:rsidRPr="004F7C81">
              <w:t>atlikimo</w:t>
            </w:r>
            <w:r w:rsidR="00A82BC9" w:rsidRPr="004F7C81">
              <w:t xml:space="preserve"> </w:t>
            </w:r>
            <w:r w:rsidRPr="004F7C81">
              <w:t>etap</w:t>
            </w:r>
            <w:r w:rsidR="0072398D" w:rsidRPr="004F7C81">
              <w:t>ai</w:t>
            </w:r>
            <w:r w:rsidRPr="004F7C81">
              <w:t>.</w:t>
            </w:r>
            <w:r w:rsidR="00A82BC9" w:rsidRPr="004F7C81">
              <w:t xml:space="preserve"> </w:t>
            </w:r>
            <w:r w:rsidRPr="004F7C81">
              <w:t>Paruošt</w:t>
            </w:r>
            <w:r w:rsidR="0072398D" w:rsidRPr="004F7C81">
              <w:t>as</w:t>
            </w:r>
            <w:r w:rsidR="00A82BC9" w:rsidRPr="004F7C81">
              <w:t xml:space="preserve"> </w:t>
            </w:r>
            <w:proofErr w:type="spellStart"/>
            <w:r w:rsidRPr="004F7C81">
              <w:t>dekupažo</w:t>
            </w:r>
            <w:proofErr w:type="spellEnd"/>
            <w:r w:rsidR="00A82BC9" w:rsidRPr="004F7C81">
              <w:t xml:space="preserve"> </w:t>
            </w:r>
            <w:r w:rsidRPr="004F7C81">
              <w:t>pagrind</w:t>
            </w:r>
            <w:r w:rsidR="0072398D" w:rsidRPr="004F7C81">
              <w:t>as</w:t>
            </w:r>
            <w:r w:rsidRPr="004F7C81">
              <w:t>.</w:t>
            </w:r>
            <w:r w:rsidR="00A82BC9" w:rsidRPr="004F7C81">
              <w:t xml:space="preserve"> </w:t>
            </w:r>
            <w:r w:rsidRPr="004F7C81">
              <w:t>Dekoruot</w:t>
            </w:r>
            <w:r w:rsidR="0072398D" w:rsidRPr="004F7C81">
              <w:t>as</w:t>
            </w:r>
            <w:r w:rsidR="00A82BC9" w:rsidRPr="004F7C81">
              <w:t xml:space="preserve"> </w:t>
            </w:r>
            <w:r w:rsidR="00FB3480" w:rsidRPr="004F7C81">
              <w:t>scenos objektas</w:t>
            </w:r>
            <w:r w:rsidRPr="004F7C81">
              <w:t>,</w:t>
            </w:r>
            <w:r w:rsidR="00A82BC9" w:rsidRPr="004F7C81">
              <w:t xml:space="preserve"> </w:t>
            </w:r>
            <w:r w:rsidRPr="004F7C81">
              <w:t>naudojant</w:t>
            </w:r>
            <w:r w:rsidR="00A82BC9" w:rsidRPr="004F7C81">
              <w:t xml:space="preserve"> </w:t>
            </w:r>
            <w:proofErr w:type="spellStart"/>
            <w:r w:rsidRPr="004F7C81">
              <w:t>dekupažo</w:t>
            </w:r>
            <w:proofErr w:type="spellEnd"/>
            <w:r w:rsidR="00A82BC9" w:rsidRPr="004F7C81">
              <w:t xml:space="preserve"> </w:t>
            </w:r>
            <w:r w:rsidRPr="004F7C81">
              <w:t>techniką.</w:t>
            </w:r>
            <w:r w:rsidR="00A82BC9" w:rsidRPr="004F7C81">
              <w:t xml:space="preserve"> </w:t>
            </w:r>
            <w:r w:rsidR="00550AC8" w:rsidRPr="004F7C81">
              <w:t>Laikytasi darbuotojų saugos ir sveikatos reikalavimų, sutvarkyta darbo vieta ir priemonės.</w:t>
            </w:r>
          </w:p>
        </w:tc>
      </w:tr>
      <w:tr w:rsidR="004F7C81" w:rsidRPr="004F7C81" w:rsidTr="00AB5A7B">
        <w:trPr>
          <w:trHeight w:val="57"/>
          <w:jc w:val="center"/>
        </w:trPr>
        <w:tc>
          <w:tcPr>
            <w:tcW w:w="947" w:type="pct"/>
          </w:tcPr>
          <w:p w:rsidR="00B84B09" w:rsidRPr="004F7C81" w:rsidRDefault="00B84B09" w:rsidP="00AB5A7B">
            <w:pPr>
              <w:pStyle w:val="2vidutinistinklelis1"/>
              <w:widowControl w:val="0"/>
            </w:pPr>
            <w:r w:rsidRPr="004F7C81">
              <w:t>Reikalavimai</w:t>
            </w:r>
            <w:r w:rsidR="00A82BC9" w:rsidRPr="004F7C81">
              <w:t xml:space="preserve"> </w:t>
            </w:r>
            <w:r w:rsidRPr="004F7C81">
              <w:t>mokymui</w:t>
            </w:r>
            <w:r w:rsidR="00A82BC9" w:rsidRPr="004F7C81">
              <w:t xml:space="preserve"> </w:t>
            </w:r>
            <w:r w:rsidRPr="004F7C81">
              <w:t>skirtiems</w:t>
            </w:r>
            <w:r w:rsidR="00A82BC9" w:rsidRPr="004F7C81">
              <w:t xml:space="preserve"> </w:t>
            </w:r>
            <w:r w:rsidRPr="004F7C81">
              <w:t>metodiniams</w:t>
            </w:r>
            <w:r w:rsidR="00A82BC9" w:rsidRPr="004F7C81">
              <w:t xml:space="preserve"> </w:t>
            </w:r>
            <w:r w:rsidRPr="004F7C81">
              <w:t>ir</w:t>
            </w:r>
            <w:r w:rsidR="00A82BC9" w:rsidRPr="004F7C81">
              <w:t xml:space="preserve"> </w:t>
            </w:r>
            <w:r w:rsidRPr="004F7C81">
              <w:t>materialiesiems</w:t>
            </w:r>
            <w:r w:rsidR="00A82BC9" w:rsidRPr="004F7C81">
              <w:t xml:space="preserve"> </w:t>
            </w:r>
            <w:r w:rsidRPr="004F7C81">
              <w:t>ištekliams</w:t>
            </w:r>
          </w:p>
        </w:tc>
        <w:tc>
          <w:tcPr>
            <w:tcW w:w="4053" w:type="pct"/>
            <w:gridSpan w:val="2"/>
          </w:tcPr>
          <w:p w:rsidR="00630FA9" w:rsidRPr="004F7C81" w:rsidRDefault="00630FA9" w:rsidP="00AB5A7B">
            <w:pPr>
              <w:widowControl w:val="0"/>
              <w:jc w:val="both"/>
              <w:rPr>
                <w:rFonts w:eastAsia="Calibri"/>
                <w:i/>
              </w:rPr>
            </w:pPr>
            <w:r w:rsidRPr="004F7C81">
              <w:rPr>
                <w:rFonts w:eastAsia="Calibri"/>
                <w:i/>
              </w:rPr>
              <w:t>Mokymo(</w:t>
            </w:r>
            <w:proofErr w:type="spellStart"/>
            <w:r w:rsidRPr="004F7C81">
              <w:rPr>
                <w:rFonts w:eastAsia="Calibri"/>
                <w:i/>
              </w:rPr>
              <w:t>si</w:t>
            </w:r>
            <w:proofErr w:type="spellEnd"/>
            <w:r w:rsidRPr="004F7C81">
              <w:rPr>
                <w:rFonts w:eastAsia="Calibri"/>
                <w:i/>
              </w:rPr>
              <w:t>)</w:t>
            </w:r>
            <w:r w:rsidR="00A82BC9" w:rsidRPr="004F7C81">
              <w:rPr>
                <w:rFonts w:eastAsia="Calibri"/>
                <w:i/>
              </w:rPr>
              <w:t xml:space="preserve"> </w:t>
            </w:r>
            <w:r w:rsidRPr="004F7C81">
              <w:rPr>
                <w:rFonts w:eastAsia="Calibri"/>
                <w:i/>
              </w:rPr>
              <w:t>medžiaga:</w:t>
            </w:r>
          </w:p>
          <w:p w:rsidR="00630FA9" w:rsidRPr="004F7C81" w:rsidRDefault="00630FA9" w:rsidP="00AB5A7B">
            <w:pPr>
              <w:pStyle w:val="Betarp"/>
              <w:widowControl w:val="0"/>
              <w:numPr>
                <w:ilvl w:val="0"/>
                <w:numId w:val="1"/>
              </w:numPr>
              <w:ind w:left="0" w:firstLine="0"/>
              <w:jc w:val="both"/>
            </w:pPr>
            <w:r w:rsidRPr="004F7C81">
              <w:t>Vadovėliai</w:t>
            </w:r>
            <w:r w:rsidR="00A82BC9" w:rsidRPr="004F7C81">
              <w:t xml:space="preserve"> </w:t>
            </w:r>
            <w:r w:rsidRPr="004F7C81">
              <w:t>ir</w:t>
            </w:r>
            <w:r w:rsidR="00A82BC9" w:rsidRPr="004F7C81">
              <w:t xml:space="preserve"> </w:t>
            </w:r>
            <w:r w:rsidRPr="004F7C81">
              <w:t>kita</w:t>
            </w:r>
            <w:r w:rsidR="00A82BC9" w:rsidRPr="004F7C81">
              <w:t xml:space="preserve"> </w:t>
            </w:r>
            <w:r w:rsidRPr="004F7C81">
              <w:t>mokomoji</w:t>
            </w:r>
            <w:r w:rsidR="00A82BC9" w:rsidRPr="004F7C81">
              <w:t xml:space="preserve"> </w:t>
            </w:r>
            <w:r w:rsidRPr="004F7C81">
              <w:t>medžiaga</w:t>
            </w:r>
          </w:p>
          <w:p w:rsidR="00630FA9" w:rsidRPr="004F7C81" w:rsidRDefault="00397491" w:rsidP="00AB5A7B">
            <w:pPr>
              <w:pStyle w:val="Betarp"/>
              <w:widowControl w:val="0"/>
              <w:numPr>
                <w:ilvl w:val="0"/>
                <w:numId w:val="1"/>
              </w:numPr>
              <w:ind w:left="0" w:firstLine="0"/>
              <w:jc w:val="both"/>
            </w:pPr>
            <w:r w:rsidRPr="004F7C81">
              <w:t>Testas turimiems gebėjimams vertinti</w:t>
            </w:r>
          </w:p>
          <w:p w:rsidR="00F500EA" w:rsidRPr="004F7C81" w:rsidRDefault="00F500EA" w:rsidP="00AB5A7B">
            <w:pPr>
              <w:pStyle w:val="Betarp"/>
              <w:widowControl w:val="0"/>
              <w:numPr>
                <w:ilvl w:val="0"/>
                <w:numId w:val="1"/>
              </w:numPr>
              <w:ind w:left="0" w:firstLine="0"/>
              <w:jc w:val="both"/>
            </w:pPr>
            <w:r w:rsidRPr="004F7C81">
              <w:t>Darbuotojų saugos ir sveikatos reikalavimai</w:t>
            </w:r>
          </w:p>
          <w:p w:rsidR="00630FA9" w:rsidRPr="004F7C81" w:rsidRDefault="00630FA9" w:rsidP="00AB5A7B">
            <w:pPr>
              <w:pStyle w:val="Betarp"/>
              <w:widowControl w:val="0"/>
              <w:jc w:val="both"/>
              <w:rPr>
                <w:rFonts w:eastAsia="Calibri"/>
                <w:i/>
              </w:rPr>
            </w:pPr>
            <w:r w:rsidRPr="004F7C81">
              <w:rPr>
                <w:rFonts w:eastAsia="Calibri"/>
                <w:i/>
              </w:rPr>
              <w:t>Mokymo(</w:t>
            </w:r>
            <w:proofErr w:type="spellStart"/>
            <w:r w:rsidRPr="004F7C81">
              <w:rPr>
                <w:rFonts w:eastAsia="Calibri"/>
                <w:i/>
              </w:rPr>
              <w:t>si</w:t>
            </w:r>
            <w:proofErr w:type="spellEnd"/>
            <w:r w:rsidRPr="004F7C81">
              <w:rPr>
                <w:rFonts w:eastAsia="Calibri"/>
                <w:i/>
              </w:rPr>
              <w:t>)</w:t>
            </w:r>
            <w:r w:rsidR="00A82BC9" w:rsidRPr="004F7C81">
              <w:rPr>
                <w:rFonts w:eastAsia="Calibri"/>
                <w:i/>
              </w:rPr>
              <w:t xml:space="preserve"> </w:t>
            </w:r>
            <w:r w:rsidRPr="004F7C81">
              <w:rPr>
                <w:rFonts w:eastAsia="Calibri"/>
                <w:i/>
              </w:rPr>
              <w:t>priemonės:</w:t>
            </w:r>
          </w:p>
          <w:p w:rsidR="00630FA9" w:rsidRPr="004F7C81" w:rsidRDefault="00630FA9" w:rsidP="00AB5A7B">
            <w:pPr>
              <w:pStyle w:val="Betarp"/>
              <w:widowControl w:val="0"/>
              <w:numPr>
                <w:ilvl w:val="0"/>
                <w:numId w:val="1"/>
              </w:numPr>
              <w:ind w:left="0" w:firstLine="0"/>
              <w:jc w:val="both"/>
            </w:pPr>
            <w:r w:rsidRPr="004F7C81">
              <w:t>Techninės</w:t>
            </w:r>
            <w:r w:rsidR="00A82BC9" w:rsidRPr="004F7C81">
              <w:t xml:space="preserve"> </w:t>
            </w:r>
            <w:r w:rsidRPr="004F7C81">
              <w:t>priemonės</w:t>
            </w:r>
            <w:r w:rsidR="00A82BC9" w:rsidRPr="004F7C81">
              <w:t xml:space="preserve"> </w:t>
            </w:r>
            <w:r w:rsidRPr="004F7C81">
              <w:t>mokymo(</w:t>
            </w:r>
            <w:proofErr w:type="spellStart"/>
            <w:r w:rsidRPr="004F7C81">
              <w:t>si</w:t>
            </w:r>
            <w:proofErr w:type="spellEnd"/>
            <w:r w:rsidRPr="004F7C81">
              <w:t>)</w:t>
            </w:r>
            <w:r w:rsidR="00A82BC9" w:rsidRPr="004F7C81">
              <w:t xml:space="preserve"> </w:t>
            </w:r>
            <w:r w:rsidRPr="004F7C81">
              <w:t>medžiagai</w:t>
            </w:r>
            <w:r w:rsidR="00A82BC9" w:rsidRPr="004F7C81">
              <w:t xml:space="preserve"> </w:t>
            </w:r>
            <w:r w:rsidRPr="004F7C81">
              <w:t>iliustruoti,</w:t>
            </w:r>
            <w:r w:rsidR="00A82BC9" w:rsidRPr="004F7C81">
              <w:t xml:space="preserve"> </w:t>
            </w:r>
            <w:r w:rsidRPr="004F7C81">
              <w:t>vizualizuoti,</w:t>
            </w:r>
            <w:r w:rsidR="00A82BC9" w:rsidRPr="004F7C81">
              <w:t xml:space="preserve"> </w:t>
            </w:r>
            <w:r w:rsidRPr="004F7C81">
              <w:t>pristatyti</w:t>
            </w:r>
          </w:p>
          <w:p w:rsidR="00630FA9" w:rsidRPr="004F7C81" w:rsidRDefault="00630FA9" w:rsidP="00AB5A7B">
            <w:pPr>
              <w:pStyle w:val="Betarp"/>
              <w:widowControl w:val="0"/>
              <w:numPr>
                <w:ilvl w:val="0"/>
                <w:numId w:val="1"/>
              </w:numPr>
              <w:ind w:left="0" w:firstLine="0"/>
              <w:jc w:val="both"/>
            </w:pPr>
            <w:r w:rsidRPr="004F7C81">
              <w:rPr>
                <w:shd w:val="clear" w:color="auto" w:fill="FFFFFF"/>
              </w:rPr>
              <w:t>Vaizdinės</w:t>
            </w:r>
            <w:r w:rsidR="00A82BC9" w:rsidRPr="004F7C81">
              <w:rPr>
                <w:shd w:val="clear" w:color="auto" w:fill="FFFFFF"/>
              </w:rPr>
              <w:t xml:space="preserve"> </w:t>
            </w:r>
            <w:r w:rsidRPr="004F7C81">
              <w:rPr>
                <w:shd w:val="clear" w:color="auto" w:fill="FFFFFF"/>
              </w:rPr>
              <w:t>priemonės,</w:t>
            </w:r>
            <w:r w:rsidR="00A82BC9" w:rsidRPr="004F7C81">
              <w:rPr>
                <w:shd w:val="clear" w:color="auto" w:fill="FFFFFF"/>
              </w:rPr>
              <w:t xml:space="preserve"> </w:t>
            </w:r>
            <w:r w:rsidRPr="004F7C81">
              <w:rPr>
                <w:shd w:val="clear" w:color="auto" w:fill="FFFFFF"/>
              </w:rPr>
              <w:t>plakatai,</w:t>
            </w:r>
            <w:r w:rsidR="00A82BC9" w:rsidRPr="004F7C81">
              <w:rPr>
                <w:shd w:val="clear" w:color="auto" w:fill="FFFFFF"/>
              </w:rPr>
              <w:t xml:space="preserve"> </w:t>
            </w:r>
            <w:r w:rsidR="00035890" w:rsidRPr="004F7C81">
              <w:rPr>
                <w:shd w:val="clear" w:color="auto" w:fill="FFFFFF"/>
              </w:rPr>
              <w:t xml:space="preserve">darbinės </w:t>
            </w:r>
            <w:r w:rsidRPr="004F7C81">
              <w:rPr>
                <w:shd w:val="clear" w:color="auto" w:fill="FFFFFF"/>
              </w:rPr>
              <w:t>schemos</w:t>
            </w:r>
            <w:r w:rsidR="00035890" w:rsidRPr="004F7C81">
              <w:rPr>
                <w:shd w:val="clear" w:color="auto" w:fill="FFFFFF"/>
              </w:rPr>
              <w:t>, eskizai</w:t>
            </w:r>
          </w:p>
          <w:p w:rsidR="00B84B09" w:rsidRPr="004F7C81" w:rsidRDefault="00630FA9" w:rsidP="00AB5A7B">
            <w:pPr>
              <w:pStyle w:val="Betarp"/>
              <w:widowControl w:val="0"/>
              <w:numPr>
                <w:ilvl w:val="0"/>
                <w:numId w:val="1"/>
              </w:numPr>
              <w:ind w:left="0" w:firstLine="0"/>
              <w:jc w:val="both"/>
            </w:pPr>
            <w:r w:rsidRPr="004F7C81">
              <w:t>Medžiagos,</w:t>
            </w:r>
            <w:r w:rsidR="00A82BC9" w:rsidRPr="004F7C81">
              <w:t xml:space="preserve"> </w:t>
            </w:r>
            <w:r w:rsidRPr="004F7C81">
              <w:t>reikalingos</w:t>
            </w:r>
            <w:r w:rsidR="00A82BC9" w:rsidRPr="004F7C81">
              <w:t xml:space="preserve"> </w:t>
            </w:r>
            <w:r w:rsidR="00841570" w:rsidRPr="004F7C81">
              <w:t xml:space="preserve">scenos </w:t>
            </w:r>
            <w:r w:rsidR="00035890" w:rsidRPr="004F7C81">
              <w:t>objektų</w:t>
            </w:r>
            <w:r w:rsidR="00A82BC9" w:rsidRPr="004F7C81">
              <w:t xml:space="preserve"> </w:t>
            </w:r>
            <w:r w:rsidRPr="004F7C81">
              <w:t>dekoravimui</w:t>
            </w:r>
            <w:r w:rsidR="005D4837" w:rsidRPr="004F7C81">
              <w:t xml:space="preserve"> </w:t>
            </w:r>
          </w:p>
        </w:tc>
      </w:tr>
      <w:tr w:rsidR="004F7C81" w:rsidRPr="004F7C81" w:rsidTr="00AB5A7B">
        <w:trPr>
          <w:trHeight w:val="57"/>
          <w:jc w:val="center"/>
        </w:trPr>
        <w:tc>
          <w:tcPr>
            <w:tcW w:w="947" w:type="pct"/>
          </w:tcPr>
          <w:p w:rsidR="00B84B09" w:rsidRPr="004F7C81" w:rsidRDefault="00B84B09" w:rsidP="00AB5A7B">
            <w:pPr>
              <w:pStyle w:val="2vidutinistinklelis1"/>
              <w:widowControl w:val="0"/>
            </w:pPr>
            <w:r w:rsidRPr="004F7C81">
              <w:t>Reikalavimai</w:t>
            </w:r>
            <w:r w:rsidR="00A82BC9" w:rsidRPr="004F7C81">
              <w:t xml:space="preserve"> </w:t>
            </w:r>
            <w:r w:rsidRPr="004F7C81">
              <w:t>teorinio</w:t>
            </w:r>
            <w:r w:rsidR="00A82BC9" w:rsidRPr="004F7C81">
              <w:t xml:space="preserve"> </w:t>
            </w:r>
            <w:r w:rsidRPr="004F7C81">
              <w:t>ir</w:t>
            </w:r>
            <w:r w:rsidR="00A82BC9" w:rsidRPr="004F7C81">
              <w:t xml:space="preserve"> </w:t>
            </w:r>
            <w:r w:rsidRPr="004F7C81">
              <w:t>praktinio</w:t>
            </w:r>
            <w:r w:rsidR="00A82BC9" w:rsidRPr="004F7C81">
              <w:t xml:space="preserve"> </w:t>
            </w:r>
            <w:r w:rsidRPr="004F7C81">
              <w:t>mokymo</w:t>
            </w:r>
            <w:r w:rsidR="00A82BC9" w:rsidRPr="004F7C81">
              <w:t xml:space="preserve"> </w:t>
            </w:r>
            <w:r w:rsidRPr="004F7C81">
              <w:t>vietai</w:t>
            </w:r>
          </w:p>
        </w:tc>
        <w:tc>
          <w:tcPr>
            <w:tcW w:w="4053" w:type="pct"/>
            <w:gridSpan w:val="2"/>
          </w:tcPr>
          <w:p w:rsidR="00E4499D" w:rsidRPr="004F7C81" w:rsidRDefault="00E4499D" w:rsidP="00AB5A7B">
            <w:pPr>
              <w:widowControl w:val="0"/>
              <w:shd w:val="clear" w:color="auto" w:fill="FFFFFF"/>
              <w:jc w:val="both"/>
            </w:pPr>
            <w:r w:rsidRPr="004F7C81">
              <w:t>Klasė</w:t>
            </w:r>
            <w:r w:rsidR="00A82BC9" w:rsidRPr="004F7C81">
              <w:t xml:space="preserve"> </w:t>
            </w:r>
            <w:r w:rsidRPr="004F7C81">
              <w:t>ar</w:t>
            </w:r>
            <w:r w:rsidR="00A82BC9" w:rsidRPr="004F7C81">
              <w:t xml:space="preserve"> </w:t>
            </w:r>
            <w:r w:rsidRPr="004F7C81">
              <w:t>kita</w:t>
            </w:r>
            <w:r w:rsidR="00A82BC9" w:rsidRPr="004F7C81">
              <w:t xml:space="preserve"> </w:t>
            </w:r>
            <w:r w:rsidRPr="004F7C81">
              <w:t>mokymui(</w:t>
            </w:r>
            <w:proofErr w:type="spellStart"/>
            <w:r w:rsidRPr="004F7C81">
              <w:t>si</w:t>
            </w:r>
            <w:proofErr w:type="spellEnd"/>
            <w:r w:rsidRPr="004F7C81">
              <w:t>)</w:t>
            </w:r>
            <w:r w:rsidR="00A82BC9" w:rsidRPr="004F7C81">
              <w:t xml:space="preserve"> </w:t>
            </w:r>
            <w:r w:rsidRPr="004F7C81">
              <w:t>pritaikyta</w:t>
            </w:r>
            <w:r w:rsidR="00A82BC9" w:rsidRPr="004F7C81">
              <w:t xml:space="preserve"> </w:t>
            </w:r>
            <w:r w:rsidRPr="004F7C81">
              <w:t>patalpa</w:t>
            </w:r>
            <w:r w:rsidR="00A82BC9" w:rsidRPr="004F7C81">
              <w:t xml:space="preserve"> </w:t>
            </w:r>
            <w:r w:rsidRPr="004F7C81">
              <w:t>su</w:t>
            </w:r>
            <w:r w:rsidR="00A82BC9" w:rsidRPr="004F7C81">
              <w:t xml:space="preserve"> </w:t>
            </w:r>
            <w:r w:rsidRPr="004F7C81">
              <w:t>techninėmis</w:t>
            </w:r>
            <w:r w:rsidR="00A82BC9" w:rsidRPr="004F7C81">
              <w:t xml:space="preserve"> </w:t>
            </w:r>
            <w:r w:rsidRPr="004F7C81">
              <w:t>priemonėmis</w:t>
            </w:r>
            <w:r w:rsidR="00A82BC9" w:rsidRPr="004F7C81">
              <w:t xml:space="preserve"> </w:t>
            </w:r>
            <w:r w:rsidRPr="004F7C81">
              <w:t>(kompiuteriu,</w:t>
            </w:r>
            <w:r w:rsidR="00A82BC9" w:rsidRPr="004F7C81">
              <w:t xml:space="preserve"> </w:t>
            </w:r>
            <w:r w:rsidRPr="004F7C81">
              <w:t>vaizdo</w:t>
            </w:r>
            <w:r w:rsidR="00A82BC9" w:rsidRPr="004F7C81">
              <w:t xml:space="preserve"> </w:t>
            </w:r>
            <w:r w:rsidRPr="004F7C81">
              <w:t>projektoriumi,</w:t>
            </w:r>
            <w:r w:rsidR="00A82BC9" w:rsidRPr="004F7C81">
              <w:t xml:space="preserve"> </w:t>
            </w:r>
            <w:r w:rsidRPr="004F7C81">
              <w:t>lenta)</w:t>
            </w:r>
            <w:r w:rsidR="00A82BC9" w:rsidRPr="004F7C81">
              <w:t xml:space="preserve"> </w:t>
            </w:r>
            <w:r w:rsidRPr="004F7C81">
              <w:t>mokymo(</w:t>
            </w:r>
            <w:proofErr w:type="spellStart"/>
            <w:r w:rsidRPr="004F7C81">
              <w:t>si</w:t>
            </w:r>
            <w:proofErr w:type="spellEnd"/>
            <w:r w:rsidRPr="004F7C81">
              <w:t>)</w:t>
            </w:r>
            <w:r w:rsidR="00A82BC9" w:rsidRPr="004F7C81">
              <w:t xml:space="preserve"> </w:t>
            </w:r>
            <w:r w:rsidRPr="004F7C81">
              <w:t>medžiagai</w:t>
            </w:r>
            <w:r w:rsidR="00A82BC9" w:rsidRPr="004F7C81">
              <w:t xml:space="preserve"> </w:t>
            </w:r>
            <w:r w:rsidRPr="004F7C81">
              <w:t>pateikti.</w:t>
            </w:r>
          </w:p>
          <w:p w:rsidR="000C4D7F" w:rsidRPr="004F7C81" w:rsidRDefault="00E4499D" w:rsidP="00AB5A7B">
            <w:pPr>
              <w:widowControl w:val="0"/>
              <w:shd w:val="clear" w:color="auto" w:fill="FFFFFF"/>
              <w:jc w:val="both"/>
            </w:pPr>
            <w:r w:rsidRPr="004F7C81">
              <w:t>Praktinio</w:t>
            </w:r>
            <w:r w:rsidR="00A82BC9" w:rsidRPr="004F7C81">
              <w:t xml:space="preserve"> </w:t>
            </w:r>
            <w:r w:rsidRPr="004F7C81">
              <w:t>mokymo</w:t>
            </w:r>
            <w:r w:rsidR="00A82BC9" w:rsidRPr="004F7C81">
              <w:t xml:space="preserve"> </w:t>
            </w:r>
            <w:r w:rsidRPr="004F7C81">
              <w:t>klasė</w:t>
            </w:r>
            <w:r w:rsidR="00A82BC9" w:rsidRPr="004F7C81">
              <w:t xml:space="preserve"> </w:t>
            </w:r>
            <w:r w:rsidRPr="004F7C81">
              <w:t>(patalpa),</w:t>
            </w:r>
            <w:r w:rsidR="00A82BC9" w:rsidRPr="004F7C81">
              <w:t xml:space="preserve"> </w:t>
            </w:r>
            <w:r w:rsidRPr="004F7C81">
              <w:t>aprūpinta</w:t>
            </w:r>
            <w:r w:rsidR="00A82BC9" w:rsidRPr="004F7C81">
              <w:t xml:space="preserve"> </w:t>
            </w:r>
            <w:r w:rsidRPr="004F7C81">
              <w:t>darbo</w:t>
            </w:r>
            <w:r w:rsidR="00A82BC9" w:rsidRPr="004F7C81">
              <w:t xml:space="preserve"> </w:t>
            </w:r>
            <w:r w:rsidRPr="004F7C81">
              <w:t>stalais;</w:t>
            </w:r>
            <w:r w:rsidR="00A82BC9" w:rsidRPr="004F7C81">
              <w:t xml:space="preserve"> </w:t>
            </w:r>
            <w:proofErr w:type="spellStart"/>
            <w:r w:rsidR="00A552E6" w:rsidRPr="004F7C81">
              <w:t>dekupažo</w:t>
            </w:r>
            <w:proofErr w:type="spellEnd"/>
            <w:r w:rsidR="00A82BC9" w:rsidRPr="004F7C81">
              <w:t xml:space="preserve"> </w:t>
            </w:r>
            <w:r w:rsidR="00A552E6" w:rsidRPr="004F7C81">
              <w:t>įrankiais</w:t>
            </w:r>
            <w:r w:rsidR="005D4837" w:rsidRPr="004F7C81">
              <w:t xml:space="preserve">; </w:t>
            </w:r>
            <w:r w:rsidRPr="004F7C81">
              <w:t>rėžtukais</w:t>
            </w:r>
            <w:r w:rsidR="00A552E6" w:rsidRPr="004F7C81">
              <w:t>,</w:t>
            </w:r>
            <w:r w:rsidR="00A82BC9" w:rsidRPr="004F7C81">
              <w:t xml:space="preserve"> </w:t>
            </w:r>
            <w:r w:rsidRPr="004F7C81">
              <w:t>klijavimo,</w:t>
            </w:r>
            <w:r w:rsidR="00A82BC9" w:rsidRPr="004F7C81">
              <w:t xml:space="preserve"> </w:t>
            </w:r>
            <w:r w:rsidRPr="004F7C81">
              <w:t>dažymo</w:t>
            </w:r>
            <w:r w:rsidR="00A82BC9" w:rsidRPr="004F7C81">
              <w:t xml:space="preserve"> </w:t>
            </w:r>
            <w:r w:rsidRPr="004F7C81">
              <w:t>ir</w:t>
            </w:r>
            <w:r w:rsidR="00A82BC9" w:rsidRPr="004F7C81">
              <w:t xml:space="preserve"> </w:t>
            </w:r>
            <w:r w:rsidRPr="004F7C81">
              <w:t>lakavimo</w:t>
            </w:r>
            <w:r w:rsidR="00A82BC9" w:rsidRPr="004F7C81">
              <w:t xml:space="preserve"> </w:t>
            </w:r>
            <w:r w:rsidR="005D4837" w:rsidRPr="004F7C81">
              <w:t>įrankiais</w:t>
            </w:r>
            <w:r w:rsidR="00A82BC9" w:rsidRPr="004F7C81">
              <w:t xml:space="preserve"> </w:t>
            </w:r>
            <w:r w:rsidR="00A552E6" w:rsidRPr="004F7C81">
              <w:t>(</w:t>
            </w:r>
            <w:r w:rsidRPr="004F7C81">
              <w:t>teptukais,</w:t>
            </w:r>
            <w:r w:rsidR="00A82BC9" w:rsidRPr="004F7C81">
              <w:t xml:space="preserve"> </w:t>
            </w:r>
            <w:r w:rsidRPr="004F7C81">
              <w:t>mentelėmis,</w:t>
            </w:r>
            <w:r w:rsidR="00A82BC9" w:rsidRPr="004F7C81">
              <w:t xml:space="preserve"> </w:t>
            </w:r>
            <w:r w:rsidRPr="004F7C81">
              <w:t>voleliais</w:t>
            </w:r>
            <w:r w:rsidR="00B9486C" w:rsidRPr="004F7C81">
              <w:t>);</w:t>
            </w:r>
            <w:r w:rsidR="00A53AAA" w:rsidRPr="004F7C81">
              <w:t xml:space="preserve"> </w:t>
            </w:r>
            <w:r w:rsidR="00B9486C" w:rsidRPr="004F7C81">
              <w:t>a</w:t>
            </w:r>
            <w:r w:rsidR="008A78C4" w:rsidRPr="004F7C81">
              <w:t>psauginė</w:t>
            </w:r>
            <w:r w:rsidR="00B9486C" w:rsidRPr="004F7C81">
              <w:t>mis individualiomis</w:t>
            </w:r>
            <w:r w:rsidR="008A78C4" w:rsidRPr="004F7C81">
              <w:t xml:space="preserve"> priemonė</w:t>
            </w:r>
            <w:r w:rsidR="00B9486C" w:rsidRPr="004F7C81">
              <w:t>mi</w:t>
            </w:r>
            <w:r w:rsidR="008A78C4" w:rsidRPr="004F7C81">
              <w:t>s (akiniai</w:t>
            </w:r>
            <w:r w:rsidR="00B9486C" w:rsidRPr="004F7C81">
              <w:t>s</w:t>
            </w:r>
            <w:r w:rsidR="008A78C4" w:rsidRPr="004F7C81">
              <w:t>, respiratoriai</w:t>
            </w:r>
            <w:r w:rsidR="00B9486C" w:rsidRPr="004F7C81">
              <w:t>s</w:t>
            </w:r>
            <w:r w:rsidR="008A78C4" w:rsidRPr="004F7C81">
              <w:t>).</w:t>
            </w:r>
          </w:p>
        </w:tc>
      </w:tr>
      <w:tr w:rsidR="004F7C81" w:rsidRPr="004F7C81" w:rsidTr="00AB5A7B">
        <w:trPr>
          <w:trHeight w:val="57"/>
          <w:jc w:val="center"/>
        </w:trPr>
        <w:tc>
          <w:tcPr>
            <w:tcW w:w="947" w:type="pct"/>
          </w:tcPr>
          <w:p w:rsidR="00B84B09" w:rsidRPr="004F7C81" w:rsidRDefault="00B84B09" w:rsidP="00AB5A7B">
            <w:pPr>
              <w:pStyle w:val="2vidutinistinklelis1"/>
              <w:widowControl w:val="0"/>
            </w:pPr>
            <w:r w:rsidRPr="004F7C81">
              <w:t>Reikalavimai</w:t>
            </w:r>
            <w:r w:rsidR="00A82BC9" w:rsidRPr="004F7C81">
              <w:t xml:space="preserve"> </w:t>
            </w:r>
            <w:r w:rsidRPr="004F7C81">
              <w:t>mokytojų</w:t>
            </w:r>
            <w:r w:rsidR="00A82BC9" w:rsidRPr="004F7C81">
              <w:t xml:space="preserve"> </w:t>
            </w:r>
            <w:r w:rsidRPr="004F7C81">
              <w:t>dalykiniam</w:t>
            </w:r>
            <w:r w:rsidR="00A82BC9" w:rsidRPr="004F7C81">
              <w:t xml:space="preserve"> </w:t>
            </w:r>
            <w:r w:rsidRPr="004F7C81">
              <w:t>pasirengimui</w:t>
            </w:r>
            <w:r w:rsidR="00A82BC9" w:rsidRPr="004F7C81">
              <w:t xml:space="preserve"> </w:t>
            </w:r>
            <w:r w:rsidRPr="004F7C81">
              <w:t>(dalykinei</w:t>
            </w:r>
            <w:r w:rsidR="00A82BC9" w:rsidRPr="004F7C81">
              <w:t xml:space="preserve"> </w:t>
            </w:r>
            <w:r w:rsidRPr="004F7C81">
              <w:t>kvalifikacijai)</w:t>
            </w:r>
          </w:p>
        </w:tc>
        <w:tc>
          <w:tcPr>
            <w:tcW w:w="4053" w:type="pct"/>
            <w:gridSpan w:val="2"/>
          </w:tcPr>
          <w:p w:rsidR="00B41BE7" w:rsidRPr="004F7C81" w:rsidRDefault="00B41BE7" w:rsidP="00AB5A7B">
            <w:pPr>
              <w:widowControl w:val="0"/>
              <w:jc w:val="both"/>
            </w:pPr>
            <w:r w:rsidRPr="004F7C81">
              <w:t>Modulį</w:t>
            </w:r>
            <w:r w:rsidR="00A82BC9" w:rsidRPr="004F7C81">
              <w:t xml:space="preserve"> </w:t>
            </w:r>
            <w:r w:rsidRPr="004F7C81">
              <w:t>gali</w:t>
            </w:r>
            <w:r w:rsidR="00A82BC9" w:rsidRPr="004F7C81">
              <w:t xml:space="preserve"> </w:t>
            </w:r>
            <w:r w:rsidRPr="004F7C81">
              <w:t>vesti</w:t>
            </w:r>
            <w:r w:rsidR="00A82BC9" w:rsidRPr="004F7C81">
              <w:t xml:space="preserve"> </w:t>
            </w:r>
            <w:r w:rsidRPr="004F7C81">
              <w:t>mokytojas,</w:t>
            </w:r>
            <w:r w:rsidR="00A82BC9" w:rsidRPr="004F7C81">
              <w:t xml:space="preserve"> </w:t>
            </w:r>
            <w:r w:rsidRPr="004F7C81">
              <w:t>turintis:</w:t>
            </w:r>
          </w:p>
          <w:p w:rsidR="005D4837" w:rsidRPr="004F7C81" w:rsidRDefault="00B41BE7" w:rsidP="00AB5A7B">
            <w:pPr>
              <w:widowControl w:val="0"/>
              <w:jc w:val="both"/>
            </w:pPr>
            <w:r w:rsidRPr="004F7C81">
              <w:t>1)</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įstatyme</w:t>
            </w:r>
            <w:r w:rsidR="00A82BC9" w:rsidRPr="004F7C81">
              <w:t xml:space="preserve"> </w:t>
            </w:r>
            <w:r w:rsidRPr="004F7C81">
              <w:t>ir</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apraše,</w:t>
            </w:r>
            <w:r w:rsidR="00A82BC9" w:rsidRPr="004F7C81">
              <w:t xml:space="preserve"> </w:t>
            </w:r>
            <w:r w:rsidRPr="004F7C81">
              <w:t>patvirtintame</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ir</w:t>
            </w:r>
            <w:r w:rsidR="00A82BC9" w:rsidRPr="004F7C81">
              <w:t xml:space="preserve"> </w:t>
            </w:r>
            <w:r w:rsidRPr="004F7C81">
              <w:t>mokslo</w:t>
            </w:r>
            <w:r w:rsidR="00A82BC9" w:rsidRPr="004F7C81">
              <w:t xml:space="preserve"> </w:t>
            </w:r>
            <w:r w:rsidRPr="004F7C81">
              <w:t>ministro</w:t>
            </w:r>
            <w:r w:rsidR="00A82BC9" w:rsidRPr="004F7C81">
              <w:t xml:space="preserve"> </w:t>
            </w:r>
            <w:r w:rsidRPr="004F7C81">
              <w:t>2014</w:t>
            </w:r>
            <w:r w:rsidR="00A82BC9" w:rsidRPr="004F7C81">
              <w:t xml:space="preserve"> </w:t>
            </w:r>
            <w:r w:rsidRPr="004F7C81">
              <w:t>m.</w:t>
            </w:r>
            <w:r w:rsidR="00A82BC9" w:rsidRPr="004F7C81">
              <w:t xml:space="preserve"> </w:t>
            </w:r>
            <w:r w:rsidRPr="004F7C81">
              <w:t>rugpjūčio</w:t>
            </w:r>
            <w:r w:rsidR="00A82BC9" w:rsidRPr="004F7C81">
              <w:t xml:space="preserve"> </w:t>
            </w:r>
            <w:r w:rsidRPr="004F7C81">
              <w:t>29</w:t>
            </w:r>
            <w:r w:rsidR="00A82BC9" w:rsidRPr="004F7C81">
              <w:t xml:space="preserve"> </w:t>
            </w:r>
            <w:r w:rsidRPr="004F7C81">
              <w:t>d.</w:t>
            </w:r>
            <w:r w:rsidR="00A82BC9" w:rsidRPr="004F7C81">
              <w:t xml:space="preserve"> </w:t>
            </w:r>
            <w:r w:rsidRPr="004F7C81">
              <w:t>įsakymu</w:t>
            </w:r>
            <w:r w:rsidR="00A82BC9" w:rsidRPr="004F7C81">
              <w:t xml:space="preserve"> </w:t>
            </w:r>
            <w:r w:rsidRPr="004F7C81">
              <w:t>Nr.</w:t>
            </w:r>
            <w:r w:rsidR="00A82BC9" w:rsidRPr="004F7C81">
              <w:t xml:space="preserve"> </w:t>
            </w:r>
            <w:r w:rsidRPr="004F7C81">
              <w:t>V-774</w:t>
            </w:r>
            <w:r w:rsidR="00A82BC9" w:rsidRPr="004F7C81">
              <w:t xml:space="preserve"> </w:t>
            </w:r>
            <w:r w:rsidRPr="004F7C81">
              <w:t>„Dėl</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aprašo</w:t>
            </w:r>
            <w:r w:rsidR="00A82BC9" w:rsidRPr="004F7C81">
              <w:t xml:space="preserve"> </w:t>
            </w:r>
            <w:r w:rsidRPr="004F7C81">
              <w:t>patvirtinimo“,</w:t>
            </w:r>
            <w:r w:rsidR="00A82BC9" w:rsidRPr="004F7C81">
              <w:t xml:space="preserve"> </w:t>
            </w:r>
            <w:r w:rsidRPr="004F7C81">
              <w:t>nustatytą</w:t>
            </w:r>
            <w:r w:rsidR="00A82BC9" w:rsidRPr="004F7C81">
              <w:t xml:space="preserve"> </w:t>
            </w:r>
            <w:r w:rsidRPr="004F7C81">
              <w:t>išsilavinimą</w:t>
            </w:r>
            <w:r w:rsidR="00A82BC9" w:rsidRPr="004F7C81">
              <w:t xml:space="preserve"> </w:t>
            </w:r>
            <w:r w:rsidRPr="004F7C81">
              <w:t>ir</w:t>
            </w:r>
            <w:r w:rsidR="00A82BC9" w:rsidRPr="004F7C81">
              <w:t xml:space="preserve"> </w:t>
            </w:r>
            <w:r w:rsidRPr="004F7C81">
              <w:t>kvalifikaciją;</w:t>
            </w:r>
          </w:p>
          <w:p w:rsidR="005D4837" w:rsidRPr="004F7C81" w:rsidRDefault="005D4837" w:rsidP="00AB5A7B">
            <w:pPr>
              <w:pStyle w:val="2vidutinistinklelis1"/>
              <w:widowControl w:val="0"/>
              <w:jc w:val="both"/>
              <w:rPr>
                <w:iCs/>
              </w:rPr>
            </w:pPr>
            <w:r w:rsidRPr="004F7C81">
              <w:t>2) menų studijų kryp</w:t>
            </w:r>
            <w:r w:rsidR="00643FE3" w:rsidRPr="004F7C81">
              <w:t>čių grupės</w:t>
            </w:r>
            <w:r w:rsidRPr="004F7C81">
              <w:t xml:space="preserve"> ar lygiavertį išsilavinimą arba ne mažesnę kaip 3 metų profesinę patirtį modulio kompetencijas atitinkančioje veiklos srityje.</w:t>
            </w:r>
          </w:p>
        </w:tc>
      </w:tr>
    </w:tbl>
    <w:p w:rsidR="007018FB" w:rsidRPr="004F7C81" w:rsidRDefault="00890C8C" w:rsidP="00AB5A7B">
      <w:pPr>
        <w:widowControl w:val="0"/>
        <w:jc w:val="center"/>
        <w:rPr>
          <w:b/>
        </w:rPr>
      </w:pPr>
      <w:r w:rsidRPr="004F7C81">
        <w:rPr>
          <w:b/>
          <w:bCs/>
        </w:rPr>
        <w:br w:type="page"/>
      </w:r>
      <w:r w:rsidR="004F35E4" w:rsidRPr="004F7C81">
        <w:rPr>
          <w:b/>
        </w:rPr>
        <w:lastRenderedPageBreak/>
        <w:t>6</w:t>
      </w:r>
      <w:r w:rsidR="007018FB" w:rsidRPr="004F7C81">
        <w:rPr>
          <w:b/>
        </w:rPr>
        <w:t>.4.</w:t>
      </w:r>
      <w:r w:rsidR="00A82BC9" w:rsidRPr="004F7C81">
        <w:rPr>
          <w:b/>
        </w:rPr>
        <w:t xml:space="preserve"> </w:t>
      </w:r>
      <w:r w:rsidR="007018FB" w:rsidRPr="004F7C81">
        <w:rPr>
          <w:b/>
        </w:rPr>
        <w:t>BAIGIAMASIS</w:t>
      </w:r>
      <w:r w:rsidR="00A82BC9" w:rsidRPr="004F7C81">
        <w:rPr>
          <w:b/>
        </w:rPr>
        <w:t xml:space="preserve"> </w:t>
      </w:r>
      <w:r w:rsidR="007018FB" w:rsidRPr="004F7C81">
        <w:rPr>
          <w:b/>
        </w:rPr>
        <w:t>MODULIS</w:t>
      </w:r>
    </w:p>
    <w:p w:rsidR="007018FB" w:rsidRPr="004F7C81" w:rsidRDefault="007018FB" w:rsidP="00AB5A7B">
      <w:pPr>
        <w:widowControl w:val="0"/>
      </w:pPr>
    </w:p>
    <w:p w:rsidR="007018FB" w:rsidRPr="004F7C81" w:rsidRDefault="004F35E4" w:rsidP="00AB5A7B">
      <w:pPr>
        <w:widowControl w:val="0"/>
        <w:rPr>
          <w:b/>
        </w:rPr>
      </w:pPr>
      <w:r w:rsidRPr="004F7C81">
        <w:rPr>
          <w:b/>
        </w:rPr>
        <w:t>Modulio</w:t>
      </w:r>
      <w:r w:rsidR="00A82BC9" w:rsidRPr="004F7C81">
        <w:rPr>
          <w:b/>
        </w:rPr>
        <w:t xml:space="preserve"> </w:t>
      </w:r>
      <w:r w:rsidRPr="004F7C81">
        <w:rPr>
          <w:b/>
        </w:rPr>
        <w:t>pavadinimas</w:t>
      </w:r>
      <w:r w:rsidR="00A82BC9" w:rsidRPr="004F7C81">
        <w:rPr>
          <w:b/>
        </w:rPr>
        <w:t xml:space="preserve"> </w:t>
      </w:r>
      <w:r w:rsidRPr="004F7C81">
        <w:rPr>
          <w:b/>
        </w:rPr>
        <w:t>–</w:t>
      </w:r>
      <w:r w:rsidR="00A82BC9" w:rsidRPr="004F7C81">
        <w:rPr>
          <w:b/>
        </w:rPr>
        <w:t xml:space="preserve"> </w:t>
      </w:r>
      <w:r w:rsidRPr="004F7C81">
        <w:rPr>
          <w:b/>
        </w:rPr>
        <w:t>„Įvadas</w:t>
      </w:r>
      <w:r w:rsidR="00A82BC9" w:rsidRPr="004F7C81">
        <w:rPr>
          <w:b/>
        </w:rPr>
        <w:t xml:space="preserve"> </w:t>
      </w:r>
      <w:r w:rsidRPr="004F7C81">
        <w:rPr>
          <w:b/>
        </w:rPr>
        <w:t>į</w:t>
      </w:r>
      <w:r w:rsidR="00A82BC9" w:rsidRPr="004F7C81">
        <w:rPr>
          <w:b/>
        </w:rPr>
        <w:t xml:space="preserve"> </w:t>
      </w:r>
      <w:r w:rsidRPr="004F7C81">
        <w:rPr>
          <w:b/>
        </w:rPr>
        <w:t>darbo</w:t>
      </w:r>
      <w:r w:rsidR="00A82BC9" w:rsidRPr="004F7C81">
        <w:rPr>
          <w:b/>
        </w:rPr>
        <w:t xml:space="preserve"> </w:t>
      </w:r>
      <w:r w:rsidRPr="004F7C81">
        <w:rPr>
          <w:b/>
        </w:rPr>
        <w:t>rinką</w:t>
      </w:r>
      <w:r w:rsidR="00C579B8" w:rsidRPr="004F7C8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F7C81" w:rsidRPr="004F7C81" w:rsidTr="004620D5">
        <w:trPr>
          <w:trHeight w:val="57"/>
        </w:trPr>
        <w:tc>
          <w:tcPr>
            <w:tcW w:w="947" w:type="pct"/>
          </w:tcPr>
          <w:p w:rsidR="007018FB" w:rsidRPr="004F7C81" w:rsidRDefault="007018FB" w:rsidP="00AB5A7B">
            <w:pPr>
              <w:pStyle w:val="2vidutinistinklelis1"/>
              <w:widowControl w:val="0"/>
            </w:pPr>
            <w:r w:rsidRPr="004F7C81">
              <w:t>Valstybinis</w:t>
            </w:r>
            <w:r w:rsidR="00A82BC9" w:rsidRPr="004F7C81">
              <w:t xml:space="preserve"> </w:t>
            </w:r>
            <w:r w:rsidRPr="004F7C81">
              <w:t>kodas</w:t>
            </w:r>
          </w:p>
        </w:tc>
        <w:tc>
          <w:tcPr>
            <w:tcW w:w="4053" w:type="pct"/>
          </w:tcPr>
          <w:p w:rsidR="007018FB" w:rsidRPr="004F7C81" w:rsidRDefault="00AB5A7B" w:rsidP="00AB5A7B">
            <w:pPr>
              <w:pStyle w:val="2vidutinistinklelis1"/>
              <w:widowControl w:val="0"/>
            </w:pPr>
            <w:r w:rsidRPr="00AA7B5D">
              <w:t>4000004</w:t>
            </w:r>
          </w:p>
        </w:tc>
      </w:tr>
      <w:tr w:rsidR="004F7C81" w:rsidRPr="004F7C81" w:rsidTr="004620D5">
        <w:trPr>
          <w:trHeight w:val="57"/>
        </w:trPr>
        <w:tc>
          <w:tcPr>
            <w:tcW w:w="947" w:type="pct"/>
          </w:tcPr>
          <w:p w:rsidR="00E7309B" w:rsidRPr="004F7C81" w:rsidRDefault="00E7309B" w:rsidP="00AB5A7B">
            <w:pPr>
              <w:pStyle w:val="2vidutinistinklelis1"/>
              <w:widowControl w:val="0"/>
            </w:pPr>
            <w:r w:rsidRPr="004F7C81">
              <w:t>Modulio</w:t>
            </w:r>
            <w:r w:rsidR="00A82BC9" w:rsidRPr="004F7C81">
              <w:t xml:space="preserve"> </w:t>
            </w:r>
            <w:r w:rsidR="006402C2" w:rsidRPr="004F7C81">
              <w:t>LTKS</w:t>
            </w:r>
            <w:r w:rsidR="00A82BC9" w:rsidRPr="004F7C81">
              <w:t xml:space="preserve"> </w:t>
            </w:r>
            <w:r w:rsidRPr="004F7C81">
              <w:t>lygis</w:t>
            </w:r>
          </w:p>
        </w:tc>
        <w:tc>
          <w:tcPr>
            <w:tcW w:w="4053" w:type="pct"/>
          </w:tcPr>
          <w:p w:rsidR="00E7309B" w:rsidRPr="004F7C81" w:rsidRDefault="009B60C7" w:rsidP="00AB5A7B">
            <w:pPr>
              <w:pStyle w:val="2vidutinistinklelis1"/>
              <w:widowControl w:val="0"/>
            </w:pPr>
            <w:r w:rsidRPr="004F7C81">
              <w:t>IV</w:t>
            </w:r>
          </w:p>
        </w:tc>
      </w:tr>
      <w:tr w:rsidR="004F7C81" w:rsidRPr="004F7C81" w:rsidTr="004620D5">
        <w:trPr>
          <w:trHeight w:val="57"/>
        </w:trPr>
        <w:tc>
          <w:tcPr>
            <w:tcW w:w="947" w:type="pct"/>
          </w:tcPr>
          <w:p w:rsidR="007018FB" w:rsidRPr="004F7C81" w:rsidRDefault="007018FB" w:rsidP="00AB5A7B">
            <w:pPr>
              <w:pStyle w:val="2vidutinistinklelis1"/>
              <w:widowControl w:val="0"/>
            </w:pPr>
            <w:r w:rsidRPr="004F7C81">
              <w:t>Apimtis</w:t>
            </w:r>
            <w:r w:rsidR="00A82BC9" w:rsidRPr="004F7C81">
              <w:t xml:space="preserve"> </w:t>
            </w:r>
            <w:r w:rsidR="00592AFC" w:rsidRPr="004F7C81">
              <w:t>mokymosi</w:t>
            </w:r>
            <w:r w:rsidR="00A82BC9" w:rsidRPr="004F7C81">
              <w:t xml:space="preserve"> </w:t>
            </w:r>
            <w:r w:rsidRPr="004F7C81">
              <w:t>kreditais</w:t>
            </w:r>
          </w:p>
        </w:tc>
        <w:tc>
          <w:tcPr>
            <w:tcW w:w="4053" w:type="pct"/>
          </w:tcPr>
          <w:p w:rsidR="007018FB" w:rsidRPr="004F7C81" w:rsidRDefault="009B60C7" w:rsidP="00AB5A7B">
            <w:pPr>
              <w:pStyle w:val="2vidutinistinklelis1"/>
              <w:widowControl w:val="0"/>
            </w:pPr>
            <w:r w:rsidRPr="004F7C81">
              <w:t>5</w:t>
            </w:r>
          </w:p>
        </w:tc>
      </w:tr>
      <w:tr w:rsidR="004F7C81" w:rsidRPr="004F7C81" w:rsidTr="004620D5">
        <w:trPr>
          <w:trHeight w:val="57"/>
        </w:trPr>
        <w:tc>
          <w:tcPr>
            <w:tcW w:w="947" w:type="pct"/>
            <w:shd w:val="clear" w:color="auto" w:fill="F2F2F2"/>
          </w:tcPr>
          <w:p w:rsidR="007018FB" w:rsidRPr="004F7C81" w:rsidRDefault="007018FB" w:rsidP="00AB5A7B">
            <w:pPr>
              <w:pStyle w:val="2vidutinistinklelis1"/>
              <w:widowControl w:val="0"/>
            </w:pPr>
            <w:r w:rsidRPr="004F7C81">
              <w:t>Kompetencijos</w:t>
            </w:r>
          </w:p>
        </w:tc>
        <w:tc>
          <w:tcPr>
            <w:tcW w:w="4053" w:type="pct"/>
            <w:shd w:val="clear" w:color="auto" w:fill="F2F2F2"/>
          </w:tcPr>
          <w:p w:rsidR="007018FB" w:rsidRPr="004F7C81" w:rsidRDefault="007018FB" w:rsidP="00AB5A7B">
            <w:pPr>
              <w:pStyle w:val="2vidutinistinklelis1"/>
              <w:widowControl w:val="0"/>
            </w:pPr>
            <w:r w:rsidRPr="004F7C81">
              <w:t>Mokymosi</w:t>
            </w:r>
            <w:r w:rsidR="00A82BC9" w:rsidRPr="004F7C81">
              <w:t xml:space="preserve"> </w:t>
            </w:r>
            <w:r w:rsidRPr="004F7C81">
              <w:t>rezultatai</w:t>
            </w:r>
          </w:p>
        </w:tc>
      </w:tr>
      <w:tr w:rsidR="004F7C81" w:rsidRPr="004F7C81" w:rsidTr="004620D5">
        <w:trPr>
          <w:trHeight w:val="57"/>
        </w:trPr>
        <w:tc>
          <w:tcPr>
            <w:tcW w:w="947" w:type="pct"/>
          </w:tcPr>
          <w:p w:rsidR="004F35E4" w:rsidRPr="004F7C81" w:rsidRDefault="006B46E6" w:rsidP="00AB5A7B">
            <w:pPr>
              <w:widowControl w:val="0"/>
            </w:pPr>
            <w:r w:rsidRPr="004F7C81">
              <w:t>1.</w:t>
            </w:r>
            <w:r w:rsidR="00A82BC9" w:rsidRPr="004F7C81">
              <w:t xml:space="preserve"> </w:t>
            </w:r>
            <w:r w:rsidR="003B65E1" w:rsidRPr="004F7C81">
              <w:t>Formuoti</w:t>
            </w:r>
            <w:r w:rsidR="00A82BC9" w:rsidRPr="004F7C81">
              <w:t xml:space="preserve"> </w:t>
            </w:r>
            <w:r w:rsidR="003B65E1" w:rsidRPr="004F7C81">
              <w:t>darbinius</w:t>
            </w:r>
            <w:r w:rsidR="00A82BC9" w:rsidRPr="004F7C81">
              <w:t xml:space="preserve"> </w:t>
            </w:r>
            <w:r w:rsidR="003B65E1" w:rsidRPr="004F7C81">
              <w:t>įgūdžius</w:t>
            </w:r>
            <w:r w:rsidR="00A82BC9" w:rsidRPr="004F7C81">
              <w:t xml:space="preserve"> </w:t>
            </w:r>
            <w:r w:rsidR="003B65E1" w:rsidRPr="004F7C81">
              <w:t>realioje</w:t>
            </w:r>
            <w:r w:rsidR="00A82BC9" w:rsidRPr="004F7C81">
              <w:t xml:space="preserve"> </w:t>
            </w:r>
            <w:r w:rsidR="003B65E1" w:rsidRPr="004F7C81">
              <w:t>darbo</w:t>
            </w:r>
            <w:r w:rsidR="00A82BC9" w:rsidRPr="004F7C81">
              <w:t xml:space="preserve"> </w:t>
            </w:r>
            <w:r w:rsidR="003B65E1" w:rsidRPr="004F7C81">
              <w:t>vietoje.</w:t>
            </w:r>
          </w:p>
        </w:tc>
        <w:tc>
          <w:tcPr>
            <w:tcW w:w="4053" w:type="pct"/>
          </w:tcPr>
          <w:p w:rsidR="007E281F" w:rsidRPr="004F7C81" w:rsidRDefault="007E281F" w:rsidP="00AB5A7B">
            <w:pPr>
              <w:widowControl w:val="0"/>
            </w:pPr>
            <w:r w:rsidRPr="004F7C81">
              <w:t>1.1.</w:t>
            </w:r>
            <w:r w:rsidR="00A82BC9" w:rsidRPr="004F7C81">
              <w:t xml:space="preserve"> </w:t>
            </w:r>
            <w:r w:rsidRPr="004F7C81">
              <w:t>Įsivertinti</w:t>
            </w:r>
            <w:r w:rsidR="00A82BC9" w:rsidRPr="004F7C81">
              <w:t xml:space="preserve"> </w:t>
            </w:r>
            <w:r w:rsidRPr="004F7C81">
              <w:t>ir</w:t>
            </w:r>
            <w:r w:rsidR="00A82BC9" w:rsidRPr="004F7C81">
              <w:t xml:space="preserve"> </w:t>
            </w:r>
            <w:r w:rsidRPr="004F7C81">
              <w:t>realioje</w:t>
            </w:r>
            <w:r w:rsidR="00A82BC9" w:rsidRPr="004F7C81">
              <w:t xml:space="preserve"> </w:t>
            </w:r>
            <w:r w:rsidRPr="004F7C81">
              <w:t>darbo</w:t>
            </w:r>
            <w:r w:rsidR="00A82BC9" w:rsidRPr="004F7C81">
              <w:t xml:space="preserve"> </w:t>
            </w:r>
            <w:r w:rsidRPr="004F7C81">
              <w:t>vietoje</w:t>
            </w:r>
            <w:r w:rsidR="00A82BC9" w:rsidRPr="004F7C81">
              <w:t xml:space="preserve"> </w:t>
            </w:r>
            <w:r w:rsidRPr="004F7C81">
              <w:t>demonstruoti</w:t>
            </w:r>
            <w:r w:rsidR="00A82BC9" w:rsidRPr="004F7C81">
              <w:t xml:space="preserve"> </w:t>
            </w:r>
            <w:r w:rsidRPr="004F7C81">
              <w:t>įgytas</w:t>
            </w:r>
            <w:r w:rsidR="00A82BC9" w:rsidRPr="004F7C81">
              <w:t xml:space="preserve"> </w:t>
            </w:r>
            <w:r w:rsidRPr="004F7C81">
              <w:t>kompetencijas.</w:t>
            </w:r>
          </w:p>
          <w:p w:rsidR="007E281F" w:rsidRPr="004F7C81" w:rsidRDefault="007E281F" w:rsidP="00AB5A7B">
            <w:pPr>
              <w:widowControl w:val="0"/>
            </w:pPr>
            <w:r w:rsidRPr="004F7C81">
              <w:t>1.2.</w:t>
            </w:r>
            <w:r w:rsidR="00A82BC9" w:rsidRPr="004F7C81">
              <w:t xml:space="preserve"> </w:t>
            </w:r>
            <w:r w:rsidRPr="004F7C81">
              <w:t>Susipažinti</w:t>
            </w:r>
            <w:r w:rsidR="00A82BC9" w:rsidRPr="004F7C81">
              <w:t xml:space="preserve"> </w:t>
            </w:r>
            <w:r w:rsidRPr="004F7C81">
              <w:t>su</w:t>
            </w:r>
            <w:r w:rsidR="00A82BC9" w:rsidRPr="004F7C81">
              <w:t xml:space="preserve"> </w:t>
            </w:r>
            <w:r w:rsidRPr="004F7C81">
              <w:t>būsimo</w:t>
            </w:r>
            <w:r w:rsidR="00A82BC9" w:rsidRPr="004F7C81">
              <w:t xml:space="preserve"> </w:t>
            </w:r>
            <w:r w:rsidRPr="004F7C81">
              <w:t>darbo</w:t>
            </w:r>
            <w:r w:rsidR="00A82BC9" w:rsidRPr="004F7C81">
              <w:t xml:space="preserve"> </w:t>
            </w:r>
            <w:r w:rsidRPr="004F7C81">
              <w:t>specifika</w:t>
            </w:r>
            <w:r w:rsidR="00A82BC9" w:rsidRPr="004F7C81">
              <w:t xml:space="preserve"> </w:t>
            </w:r>
            <w:r w:rsidRPr="004F7C81">
              <w:t>ir</w:t>
            </w:r>
            <w:r w:rsidR="00A82BC9" w:rsidRPr="004F7C81">
              <w:t xml:space="preserve"> </w:t>
            </w:r>
            <w:r w:rsidRPr="004F7C81">
              <w:t>adaptuotis</w:t>
            </w:r>
            <w:r w:rsidR="00A82BC9" w:rsidRPr="004F7C81">
              <w:t xml:space="preserve"> </w:t>
            </w:r>
            <w:r w:rsidRPr="004F7C81">
              <w:t>realioje</w:t>
            </w:r>
            <w:r w:rsidR="00A82BC9" w:rsidRPr="004F7C81">
              <w:t xml:space="preserve"> </w:t>
            </w:r>
            <w:r w:rsidRPr="004F7C81">
              <w:t>darbo</w:t>
            </w:r>
            <w:r w:rsidR="00A82BC9" w:rsidRPr="004F7C81">
              <w:t xml:space="preserve"> </w:t>
            </w:r>
            <w:r w:rsidRPr="004F7C81">
              <w:t>vietoje.</w:t>
            </w:r>
          </w:p>
          <w:p w:rsidR="006B46E6" w:rsidRPr="004F7C81" w:rsidRDefault="007E281F" w:rsidP="00AB5A7B">
            <w:pPr>
              <w:pStyle w:val="2vidutinistinklelis1"/>
              <w:widowControl w:val="0"/>
            </w:pPr>
            <w:r w:rsidRPr="004F7C81">
              <w:t>1.3.</w:t>
            </w:r>
            <w:r w:rsidR="00A82BC9" w:rsidRPr="004F7C81">
              <w:t xml:space="preserve"> </w:t>
            </w:r>
            <w:r w:rsidRPr="004F7C81">
              <w:t>Įsivertinti</w:t>
            </w:r>
            <w:r w:rsidR="00A82BC9" w:rsidRPr="004F7C81">
              <w:t xml:space="preserve"> </w:t>
            </w:r>
            <w:r w:rsidRPr="004F7C81">
              <w:t>asmenines</w:t>
            </w:r>
            <w:r w:rsidR="00A82BC9" w:rsidRPr="004F7C81">
              <w:t xml:space="preserve"> </w:t>
            </w:r>
            <w:r w:rsidRPr="004F7C81">
              <w:t>integracijos</w:t>
            </w:r>
            <w:r w:rsidR="00A82BC9" w:rsidRPr="004F7C81">
              <w:t xml:space="preserve"> </w:t>
            </w:r>
            <w:r w:rsidRPr="004F7C81">
              <w:t>į</w:t>
            </w:r>
            <w:r w:rsidR="00A82BC9" w:rsidRPr="004F7C81">
              <w:t xml:space="preserve"> </w:t>
            </w:r>
            <w:r w:rsidRPr="004F7C81">
              <w:t>darbo</w:t>
            </w:r>
            <w:r w:rsidR="00A82BC9" w:rsidRPr="004F7C81">
              <w:t xml:space="preserve"> </w:t>
            </w:r>
            <w:r w:rsidRPr="004F7C81">
              <w:t>rinką</w:t>
            </w:r>
            <w:r w:rsidR="00A82BC9" w:rsidRPr="004F7C81">
              <w:t xml:space="preserve"> </w:t>
            </w:r>
            <w:r w:rsidRPr="004F7C81">
              <w:t>galimybes.</w:t>
            </w:r>
          </w:p>
        </w:tc>
      </w:tr>
      <w:tr w:rsidR="004F7C81" w:rsidRPr="004F7C81" w:rsidTr="004620D5">
        <w:trPr>
          <w:trHeight w:val="57"/>
        </w:trPr>
        <w:tc>
          <w:tcPr>
            <w:tcW w:w="947" w:type="pct"/>
          </w:tcPr>
          <w:p w:rsidR="007018FB" w:rsidRPr="004F7C81" w:rsidRDefault="007018FB" w:rsidP="00AB5A7B">
            <w:pPr>
              <w:pStyle w:val="2vidutinistinklelis1"/>
              <w:widowControl w:val="0"/>
              <w:rPr>
                <w:highlight w:val="yellow"/>
              </w:rPr>
            </w:pPr>
            <w:r w:rsidRPr="004F7C81">
              <w:t>Mokymosi</w:t>
            </w:r>
            <w:r w:rsidR="00A82BC9" w:rsidRPr="004F7C81">
              <w:t xml:space="preserve"> </w:t>
            </w:r>
            <w:r w:rsidR="006B30BE" w:rsidRPr="004F7C81">
              <w:t>pasiekimų</w:t>
            </w:r>
            <w:r w:rsidR="00A82BC9" w:rsidRPr="004F7C81">
              <w:t xml:space="preserve"> </w:t>
            </w:r>
            <w:r w:rsidR="006B30BE" w:rsidRPr="004F7C81">
              <w:t>vertinimo</w:t>
            </w:r>
            <w:r w:rsidR="00A82BC9" w:rsidRPr="004F7C81">
              <w:t xml:space="preserve"> </w:t>
            </w:r>
            <w:r w:rsidR="006B30BE" w:rsidRPr="004F7C81">
              <w:t>kriterijai</w:t>
            </w:r>
          </w:p>
        </w:tc>
        <w:tc>
          <w:tcPr>
            <w:tcW w:w="4053" w:type="pct"/>
          </w:tcPr>
          <w:p w:rsidR="007018FB" w:rsidRPr="004F7C81" w:rsidRDefault="003B65E1" w:rsidP="00AB5A7B">
            <w:pPr>
              <w:widowControl w:val="0"/>
              <w:rPr>
                <w:highlight w:val="green"/>
              </w:rPr>
            </w:pPr>
            <w:r w:rsidRPr="004F7C81">
              <w:t>Siūlomas</w:t>
            </w:r>
            <w:r w:rsidR="00A82BC9" w:rsidRPr="004F7C81">
              <w:t xml:space="preserve"> </w:t>
            </w:r>
            <w:r w:rsidRPr="004F7C81">
              <w:t>baigiamojo</w:t>
            </w:r>
            <w:r w:rsidR="00A82BC9" w:rsidRPr="004F7C81">
              <w:t xml:space="preserve"> </w:t>
            </w:r>
            <w:r w:rsidRPr="004F7C81">
              <w:t>modulio</w:t>
            </w:r>
            <w:r w:rsidR="00A82BC9" w:rsidRPr="004F7C81">
              <w:t xml:space="preserve"> </w:t>
            </w:r>
            <w:r w:rsidRPr="004F7C81">
              <w:t>vertinimas</w:t>
            </w:r>
            <w:r w:rsidR="00A82BC9" w:rsidRPr="004F7C81">
              <w:t xml:space="preserve"> </w:t>
            </w:r>
            <w:r w:rsidRPr="004F7C81">
              <w:t>–</w:t>
            </w:r>
            <w:r w:rsidR="00A82BC9" w:rsidRPr="004F7C81">
              <w:t xml:space="preserve"> </w:t>
            </w:r>
            <w:r w:rsidR="008E694F" w:rsidRPr="004F7C81">
              <w:rPr>
                <w:i/>
              </w:rPr>
              <w:t>atlikta</w:t>
            </w:r>
            <w:r w:rsidR="00A82BC9" w:rsidRPr="004F7C81">
              <w:rPr>
                <w:i/>
              </w:rPr>
              <w:t xml:space="preserve"> </w:t>
            </w:r>
            <w:r w:rsidRPr="004F7C81">
              <w:rPr>
                <w:i/>
              </w:rPr>
              <w:t>(ne</w:t>
            </w:r>
            <w:r w:rsidR="008E694F" w:rsidRPr="004F7C81">
              <w:rPr>
                <w:i/>
              </w:rPr>
              <w:t>atlikta</w:t>
            </w:r>
            <w:r w:rsidRPr="004F7C81">
              <w:rPr>
                <w:i/>
              </w:rPr>
              <w:t>).</w:t>
            </w:r>
          </w:p>
        </w:tc>
      </w:tr>
      <w:tr w:rsidR="004F7C81" w:rsidRPr="004F7C81" w:rsidTr="004620D5">
        <w:trPr>
          <w:trHeight w:val="57"/>
        </w:trPr>
        <w:tc>
          <w:tcPr>
            <w:tcW w:w="947" w:type="pct"/>
          </w:tcPr>
          <w:p w:rsidR="007018FB" w:rsidRPr="004F7C81" w:rsidRDefault="007018FB" w:rsidP="00AB5A7B">
            <w:pPr>
              <w:pStyle w:val="2vidutinistinklelis1"/>
              <w:widowControl w:val="0"/>
            </w:pPr>
            <w:r w:rsidRPr="004F7C81">
              <w:t>Reikalavimai</w:t>
            </w:r>
            <w:r w:rsidR="00A82BC9" w:rsidRPr="004F7C81">
              <w:t xml:space="preserve"> </w:t>
            </w:r>
            <w:r w:rsidRPr="004F7C81">
              <w:t>mokymui</w:t>
            </w:r>
            <w:r w:rsidR="00A82BC9" w:rsidRPr="004F7C81">
              <w:t xml:space="preserve"> </w:t>
            </w:r>
            <w:r w:rsidRPr="004F7C81">
              <w:t>skirtiems</w:t>
            </w:r>
            <w:r w:rsidR="00A82BC9" w:rsidRPr="004F7C81">
              <w:t xml:space="preserve"> </w:t>
            </w:r>
            <w:r w:rsidRPr="004F7C81">
              <w:t>metodiniams</w:t>
            </w:r>
            <w:r w:rsidR="00A82BC9" w:rsidRPr="004F7C81">
              <w:t xml:space="preserve"> </w:t>
            </w:r>
            <w:r w:rsidRPr="004F7C81">
              <w:t>ir</w:t>
            </w:r>
            <w:r w:rsidR="00A82BC9" w:rsidRPr="004F7C81">
              <w:t xml:space="preserve"> </w:t>
            </w:r>
            <w:r w:rsidRPr="004F7C81">
              <w:t>materialiesiems</w:t>
            </w:r>
            <w:r w:rsidR="00A82BC9" w:rsidRPr="004F7C81">
              <w:t xml:space="preserve"> </w:t>
            </w:r>
            <w:r w:rsidRPr="004F7C81">
              <w:t>ištekliam</w:t>
            </w:r>
            <w:r w:rsidR="006B30BE" w:rsidRPr="004F7C81">
              <w:t>s</w:t>
            </w:r>
          </w:p>
        </w:tc>
        <w:tc>
          <w:tcPr>
            <w:tcW w:w="4053" w:type="pct"/>
          </w:tcPr>
          <w:p w:rsidR="007018FB" w:rsidRPr="004F7C81" w:rsidRDefault="007E281F" w:rsidP="00AB5A7B">
            <w:pPr>
              <w:pStyle w:val="2vidutinistinklelis1"/>
              <w:widowControl w:val="0"/>
            </w:pPr>
            <w:r w:rsidRPr="004F7C81">
              <w:t>Nėra.</w:t>
            </w:r>
          </w:p>
        </w:tc>
      </w:tr>
      <w:tr w:rsidR="004F7C81" w:rsidRPr="004F7C81" w:rsidTr="004620D5">
        <w:trPr>
          <w:trHeight w:val="57"/>
        </w:trPr>
        <w:tc>
          <w:tcPr>
            <w:tcW w:w="947" w:type="pct"/>
          </w:tcPr>
          <w:p w:rsidR="007018FB" w:rsidRPr="004F7C81" w:rsidRDefault="007018FB" w:rsidP="00AB5A7B">
            <w:pPr>
              <w:pStyle w:val="2vidutinistinklelis1"/>
              <w:widowControl w:val="0"/>
            </w:pPr>
            <w:r w:rsidRPr="004F7C81">
              <w:t>Reikalavimai</w:t>
            </w:r>
            <w:r w:rsidR="00A82BC9" w:rsidRPr="004F7C81">
              <w:t xml:space="preserve"> </w:t>
            </w:r>
            <w:r w:rsidRPr="004F7C81">
              <w:t>teor</w:t>
            </w:r>
            <w:r w:rsidR="006B30BE" w:rsidRPr="004F7C81">
              <w:t>inio</w:t>
            </w:r>
            <w:r w:rsidR="00A82BC9" w:rsidRPr="004F7C81">
              <w:t xml:space="preserve"> </w:t>
            </w:r>
            <w:r w:rsidR="006B30BE" w:rsidRPr="004F7C81">
              <w:t>ir</w:t>
            </w:r>
            <w:r w:rsidR="00A82BC9" w:rsidRPr="004F7C81">
              <w:t xml:space="preserve"> </w:t>
            </w:r>
            <w:r w:rsidR="006B30BE" w:rsidRPr="004F7C81">
              <w:t>praktinio</w:t>
            </w:r>
            <w:r w:rsidR="00A82BC9" w:rsidRPr="004F7C81">
              <w:t xml:space="preserve"> </w:t>
            </w:r>
            <w:r w:rsidR="006B30BE" w:rsidRPr="004F7C81">
              <w:t>mokymo</w:t>
            </w:r>
            <w:r w:rsidR="00A82BC9" w:rsidRPr="004F7C81">
              <w:t xml:space="preserve"> </w:t>
            </w:r>
            <w:r w:rsidR="006B30BE" w:rsidRPr="004F7C81">
              <w:t>vietai</w:t>
            </w:r>
          </w:p>
        </w:tc>
        <w:tc>
          <w:tcPr>
            <w:tcW w:w="4053" w:type="pct"/>
          </w:tcPr>
          <w:p w:rsidR="007018FB" w:rsidRPr="004F7C81" w:rsidRDefault="000F67E6" w:rsidP="00AB5A7B">
            <w:pPr>
              <w:pStyle w:val="2vidutinistinklelis1"/>
              <w:widowControl w:val="0"/>
            </w:pPr>
            <w:r w:rsidRPr="004F7C81">
              <w:t>Darbo</w:t>
            </w:r>
            <w:r w:rsidR="00A82BC9" w:rsidRPr="004F7C81">
              <w:t xml:space="preserve"> </w:t>
            </w:r>
            <w:r w:rsidRPr="004F7C81">
              <w:t>vieta,</w:t>
            </w:r>
            <w:r w:rsidR="00A82BC9" w:rsidRPr="004F7C81">
              <w:t xml:space="preserve"> </w:t>
            </w:r>
            <w:r w:rsidRPr="004F7C81">
              <w:t>leidžianti</w:t>
            </w:r>
            <w:r w:rsidR="00A82BC9" w:rsidRPr="004F7C81">
              <w:t xml:space="preserve"> </w:t>
            </w:r>
            <w:r w:rsidRPr="004F7C81">
              <w:t>į</w:t>
            </w:r>
            <w:r w:rsidR="006B46E6" w:rsidRPr="004F7C81">
              <w:t>tvirtinti</w:t>
            </w:r>
            <w:r w:rsidR="00A82BC9" w:rsidRPr="004F7C81">
              <w:t xml:space="preserve"> </w:t>
            </w:r>
            <w:r w:rsidR="006B46E6" w:rsidRPr="004F7C81">
              <w:t>įgytas</w:t>
            </w:r>
            <w:r w:rsidR="00A82BC9" w:rsidRPr="004F7C81">
              <w:t xml:space="preserve"> </w:t>
            </w:r>
            <w:r w:rsidR="007E281F" w:rsidRPr="004F7C81">
              <w:t>scenos</w:t>
            </w:r>
            <w:r w:rsidR="00A82BC9" w:rsidRPr="004F7C81">
              <w:t xml:space="preserve"> </w:t>
            </w:r>
            <w:r w:rsidR="007E281F" w:rsidRPr="004F7C81">
              <w:t>dekoracijų</w:t>
            </w:r>
            <w:r w:rsidR="00A82BC9" w:rsidRPr="004F7C81">
              <w:t xml:space="preserve"> </w:t>
            </w:r>
            <w:r w:rsidR="007E281F" w:rsidRPr="004F7C81">
              <w:t>konstruktoriaus</w:t>
            </w:r>
            <w:r w:rsidR="00A82BC9" w:rsidRPr="004F7C81">
              <w:t xml:space="preserve"> </w:t>
            </w:r>
            <w:r w:rsidR="006B46E6" w:rsidRPr="004F7C81">
              <w:t>kval</w:t>
            </w:r>
            <w:r w:rsidR="00AE0E66" w:rsidRPr="004F7C81">
              <w:t>i</w:t>
            </w:r>
            <w:r w:rsidR="006B46E6" w:rsidRPr="004F7C81">
              <w:t>fikaciją</w:t>
            </w:r>
            <w:r w:rsidR="00A82BC9" w:rsidRPr="004F7C81">
              <w:t xml:space="preserve"> </w:t>
            </w:r>
            <w:r w:rsidR="006B46E6" w:rsidRPr="004F7C81">
              <w:t>sudarančias</w:t>
            </w:r>
            <w:r w:rsidR="00A82BC9" w:rsidRPr="004F7C81">
              <w:t xml:space="preserve"> </w:t>
            </w:r>
            <w:r w:rsidR="006B46E6" w:rsidRPr="004F7C81">
              <w:t>kompetencijas.</w:t>
            </w:r>
          </w:p>
        </w:tc>
      </w:tr>
      <w:tr w:rsidR="004F7C81" w:rsidRPr="004F7C81" w:rsidTr="004620D5">
        <w:trPr>
          <w:trHeight w:val="57"/>
        </w:trPr>
        <w:tc>
          <w:tcPr>
            <w:tcW w:w="947" w:type="pct"/>
          </w:tcPr>
          <w:p w:rsidR="007018FB" w:rsidRPr="004F7C81" w:rsidRDefault="00E7309B" w:rsidP="00AB5A7B">
            <w:pPr>
              <w:pStyle w:val="2vidutinistinklelis1"/>
              <w:widowControl w:val="0"/>
            </w:pPr>
            <w:r w:rsidRPr="004F7C81">
              <w:t>Reikalavimai</w:t>
            </w:r>
            <w:r w:rsidR="00A82BC9" w:rsidRPr="004F7C81">
              <w:t xml:space="preserve"> </w:t>
            </w:r>
            <w:r w:rsidRPr="004F7C81">
              <w:t>mokytojų</w:t>
            </w:r>
            <w:r w:rsidR="00A82BC9" w:rsidRPr="004F7C81">
              <w:t xml:space="preserve"> </w:t>
            </w:r>
            <w:r w:rsidR="007018FB" w:rsidRPr="004F7C81">
              <w:t>dalykiniam</w:t>
            </w:r>
            <w:r w:rsidR="00A82BC9" w:rsidRPr="004F7C81">
              <w:t xml:space="preserve"> </w:t>
            </w:r>
            <w:r w:rsidR="007018FB" w:rsidRPr="004F7C81">
              <w:t>pasireng</w:t>
            </w:r>
            <w:r w:rsidR="006B30BE" w:rsidRPr="004F7C81">
              <w:t>imui</w:t>
            </w:r>
            <w:r w:rsidR="00A82BC9" w:rsidRPr="004F7C81">
              <w:t xml:space="preserve"> </w:t>
            </w:r>
            <w:r w:rsidR="006B30BE" w:rsidRPr="004F7C81">
              <w:t>(dalykinei</w:t>
            </w:r>
            <w:r w:rsidR="00A82BC9" w:rsidRPr="004F7C81">
              <w:t xml:space="preserve"> </w:t>
            </w:r>
            <w:r w:rsidR="006B30BE" w:rsidRPr="004F7C81">
              <w:t>kvalifikacijai)</w:t>
            </w:r>
          </w:p>
        </w:tc>
        <w:tc>
          <w:tcPr>
            <w:tcW w:w="4053" w:type="pct"/>
          </w:tcPr>
          <w:p w:rsidR="006B46E6" w:rsidRPr="004F7C81" w:rsidRDefault="006B46E6" w:rsidP="00AB5A7B">
            <w:pPr>
              <w:widowControl w:val="0"/>
              <w:jc w:val="both"/>
            </w:pPr>
            <w:r w:rsidRPr="004F7C81">
              <w:t>Mokinio</w:t>
            </w:r>
            <w:r w:rsidR="00A82BC9" w:rsidRPr="004F7C81">
              <w:t xml:space="preserve"> </w:t>
            </w:r>
            <w:r w:rsidRPr="004F7C81">
              <w:t>mokymuisi</w:t>
            </w:r>
            <w:r w:rsidR="00A82BC9" w:rsidRPr="004F7C81">
              <w:t xml:space="preserve"> </w:t>
            </w:r>
            <w:r w:rsidRPr="004F7C81">
              <w:t>modulio</w:t>
            </w:r>
            <w:r w:rsidR="00A82BC9" w:rsidRPr="004F7C81">
              <w:t xml:space="preserve"> </w:t>
            </w:r>
            <w:r w:rsidRPr="004F7C81">
              <w:t>metu</w:t>
            </w:r>
            <w:r w:rsidR="00A82BC9" w:rsidRPr="004F7C81">
              <w:t xml:space="preserve"> </w:t>
            </w:r>
            <w:r w:rsidRPr="004F7C81">
              <w:t>vadovauja</w:t>
            </w:r>
            <w:r w:rsidR="00A82BC9" w:rsidRPr="004F7C81">
              <w:t xml:space="preserve"> </w:t>
            </w:r>
            <w:r w:rsidRPr="004F7C81">
              <w:t>mokytojas,</w:t>
            </w:r>
            <w:r w:rsidR="00A82BC9" w:rsidRPr="004F7C81">
              <w:t xml:space="preserve"> </w:t>
            </w:r>
            <w:r w:rsidRPr="004F7C81">
              <w:t>turintis:</w:t>
            </w:r>
          </w:p>
          <w:p w:rsidR="006B46E6" w:rsidRPr="004F7C81" w:rsidRDefault="006B46E6" w:rsidP="00AB5A7B">
            <w:pPr>
              <w:widowControl w:val="0"/>
              <w:jc w:val="both"/>
            </w:pPr>
            <w:r w:rsidRPr="004F7C81">
              <w:t>1)</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įstatyme</w:t>
            </w:r>
            <w:r w:rsidR="00A82BC9" w:rsidRPr="004F7C81">
              <w:t xml:space="preserve"> </w:t>
            </w:r>
            <w:r w:rsidRPr="004F7C81">
              <w:t>ir</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apraše,</w:t>
            </w:r>
            <w:r w:rsidR="00A82BC9" w:rsidRPr="004F7C81">
              <w:t xml:space="preserve"> </w:t>
            </w:r>
            <w:r w:rsidRPr="004F7C81">
              <w:t>patvirtintame</w:t>
            </w:r>
            <w:r w:rsidR="00A82BC9" w:rsidRPr="004F7C81">
              <w:t xml:space="preserve"> </w:t>
            </w:r>
            <w:r w:rsidRPr="004F7C81">
              <w:t>Lietuvos</w:t>
            </w:r>
            <w:r w:rsidR="00A82BC9" w:rsidRPr="004F7C81">
              <w:t xml:space="preserve"> </w:t>
            </w:r>
            <w:r w:rsidRPr="004F7C81">
              <w:t>Respublikos</w:t>
            </w:r>
            <w:r w:rsidR="00A82BC9" w:rsidRPr="004F7C81">
              <w:t xml:space="preserve"> </w:t>
            </w:r>
            <w:r w:rsidRPr="004F7C81">
              <w:t>švietimo</w:t>
            </w:r>
            <w:r w:rsidR="00A82BC9" w:rsidRPr="004F7C81">
              <w:t xml:space="preserve"> </w:t>
            </w:r>
            <w:r w:rsidRPr="004F7C81">
              <w:t>ir</w:t>
            </w:r>
            <w:r w:rsidR="00A82BC9" w:rsidRPr="004F7C81">
              <w:t xml:space="preserve"> </w:t>
            </w:r>
            <w:r w:rsidRPr="004F7C81">
              <w:t>mokslo</w:t>
            </w:r>
            <w:r w:rsidR="00A82BC9" w:rsidRPr="004F7C81">
              <w:t xml:space="preserve"> </w:t>
            </w:r>
            <w:r w:rsidRPr="004F7C81">
              <w:t>ministro</w:t>
            </w:r>
            <w:r w:rsidR="00A82BC9" w:rsidRPr="004F7C81">
              <w:t xml:space="preserve"> </w:t>
            </w:r>
            <w:r w:rsidRPr="004F7C81">
              <w:t>2014</w:t>
            </w:r>
            <w:r w:rsidR="00A82BC9" w:rsidRPr="004F7C81">
              <w:t xml:space="preserve"> </w:t>
            </w:r>
            <w:r w:rsidRPr="004F7C81">
              <w:t>m.</w:t>
            </w:r>
            <w:r w:rsidR="00A82BC9" w:rsidRPr="004F7C81">
              <w:t xml:space="preserve"> </w:t>
            </w:r>
            <w:r w:rsidRPr="004F7C81">
              <w:t>rugpjūčio</w:t>
            </w:r>
            <w:r w:rsidR="00A82BC9" w:rsidRPr="004F7C81">
              <w:t xml:space="preserve"> </w:t>
            </w:r>
            <w:r w:rsidRPr="004F7C81">
              <w:t>29</w:t>
            </w:r>
            <w:r w:rsidR="00A82BC9" w:rsidRPr="004F7C81">
              <w:t xml:space="preserve"> </w:t>
            </w:r>
            <w:r w:rsidRPr="004F7C81">
              <w:t>d.</w:t>
            </w:r>
            <w:r w:rsidR="00A82BC9" w:rsidRPr="004F7C81">
              <w:t xml:space="preserve"> </w:t>
            </w:r>
            <w:r w:rsidRPr="004F7C81">
              <w:t>įsakymu</w:t>
            </w:r>
            <w:r w:rsidR="00A82BC9" w:rsidRPr="004F7C81">
              <w:t xml:space="preserve"> </w:t>
            </w:r>
            <w:r w:rsidRPr="004F7C81">
              <w:t>Nr.</w:t>
            </w:r>
            <w:r w:rsidR="00A82BC9" w:rsidRPr="004F7C81">
              <w:t xml:space="preserve"> </w:t>
            </w:r>
            <w:r w:rsidRPr="004F7C81">
              <w:t>V-774</w:t>
            </w:r>
            <w:r w:rsidR="00A82BC9" w:rsidRPr="004F7C81">
              <w:t xml:space="preserve"> </w:t>
            </w:r>
            <w:r w:rsidRPr="004F7C81">
              <w:t>„Dėl</w:t>
            </w:r>
            <w:r w:rsidR="00A82BC9" w:rsidRPr="004F7C81">
              <w:t xml:space="preserve"> </w:t>
            </w:r>
            <w:r w:rsidRPr="004F7C81">
              <w:t>Reikalavimų</w:t>
            </w:r>
            <w:r w:rsidR="00A82BC9" w:rsidRPr="004F7C81">
              <w:t xml:space="preserve"> </w:t>
            </w:r>
            <w:r w:rsidRPr="004F7C81">
              <w:t>mokytojų</w:t>
            </w:r>
            <w:r w:rsidR="00A82BC9" w:rsidRPr="004F7C81">
              <w:t xml:space="preserve"> </w:t>
            </w:r>
            <w:r w:rsidRPr="004F7C81">
              <w:t>kvalifikacijai</w:t>
            </w:r>
            <w:r w:rsidR="00A82BC9" w:rsidRPr="004F7C81">
              <w:t xml:space="preserve"> </w:t>
            </w:r>
            <w:r w:rsidRPr="004F7C81">
              <w:t>aprašo</w:t>
            </w:r>
            <w:r w:rsidR="00A82BC9" w:rsidRPr="004F7C81">
              <w:t xml:space="preserve"> </w:t>
            </w:r>
            <w:r w:rsidRPr="004F7C81">
              <w:t>patvirtinimo“,</w:t>
            </w:r>
            <w:r w:rsidR="00A82BC9" w:rsidRPr="004F7C81">
              <w:t xml:space="preserve"> </w:t>
            </w:r>
            <w:r w:rsidRPr="004F7C81">
              <w:t>nustatytą</w:t>
            </w:r>
            <w:r w:rsidR="00A82BC9" w:rsidRPr="004F7C81">
              <w:t xml:space="preserve"> </w:t>
            </w:r>
            <w:r w:rsidRPr="004F7C81">
              <w:t>išsilavinimą</w:t>
            </w:r>
            <w:r w:rsidR="00A82BC9" w:rsidRPr="004F7C81">
              <w:t xml:space="preserve"> </w:t>
            </w:r>
            <w:r w:rsidRPr="004F7C81">
              <w:t>ir</w:t>
            </w:r>
            <w:r w:rsidR="00A82BC9" w:rsidRPr="004F7C81">
              <w:t xml:space="preserve"> </w:t>
            </w:r>
            <w:r w:rsidRPr="004F7C81">
              <w:t>kvalifikaciją;</w:t>
            </w:r>
          </w:p>
          <w:p w:rsidR="005D455E" w:rsidRPr="004F7C81" w:rsidRDefault="006B46E6" w:rsidP="00AB5A7B">
            <w:pPr>
              <w:pStyle w:val="2vidutinistinklelis1"/>
              <w:widowControl w:val="0"/>
              <w:jc w:val="both"/>
            </w:pPr>
            <w:r w:rsidRPr="004F7C81">
              <w:t>2)</w:t>
            </w:r>
            <w:r w:rsidR="00A82BC9" w:rsidRPr="004F7C81">
              <w:t xml:space="preserve"> </w:t>
            </w:r>
            <w:r w:rsidR="005D455E" w:rsidRPr="004F7C81">
              <w:t xml:space="preserve">scenos dekoracijų konstruktoriaus ar lygiavertę kvalifikaciją arba technologijų ar </w:t>
            </w:r>
            <w:r w:rsidR="005D455E" w:rsidRPr="004F7C81">
              <w:rPr>
                <w:iCs/>
              </w:rPr>
              <w:t xml:space="preserve">inžinerijos mokslų studijų krypčių grupės ar </w:t>
            </w:r>
            <w:r w:rsidR="007E5106" w:rsidRPr="004F7C81">
              <w:rPr>
                <w:iCs/>
              </w:rPr>
              <w:t xml:space="preserve">lygiavertį </w:t>
            </w:r>
            <w:r w:rsidR="005D455E" w:rsidRPr="004F7C81">
              <w:rPr>
                <w:iCs/>
              </w:rPr>
              <w:t xml:space="preserve">išsilavinimą, arba </w:t>
            </w:r>
            <w:r w:rsidR="005D455E" w:rsidRPr="004F7C81">
              <w:t>ne mažesnę kaip 3 metų scenos dekoracijų konstruktoriaus profesinės veiklos patirtį.</w:t>
            </w:r>
          </w:p>
          <w:p w:rsidR="00A94972" w:rsidRPr="004F7C81" w:rsidRDefault="005D4837" w:rsidP="00AB5A7B">
            <w:pPr>
              <w:pStyle w:val="2vidutinistinklelis1"/>
              <w:widowControl w:val="0"/>
              <w:jc w:val="both"/>
              <w:rPr>
                <w:iCs/>
              </w:rPr>
            </w:pPr>
            <w:r w:rsidRPr="004F7C81">
              <w:t>Mokinio mokymuisi realioje darbo vietoje vadovaujantis praktikos vadovas turi turėti ne mažesnę kaip 3 metų scenos dekoracijų konstruktoriaus profesinės veiklos patirtį</w:t>
            </w:r>
            <w:r w:rsidRPr="004F7C81">
              <w:rPr>
                <w:iCs/>
              </w:rPr>
              <w:t>.</w:t>
            </w:r>
          </w:p>
        </w:tc>
      </w:tr>
    </w:tbl>
    <w:p w:rsidR="00A55F5C" w:rsidRPr="004F7C81" w:rsidRDefault="00A55F5C" w:rsidP="00AB5A7B">
      <w:pPr>
        <w:widowControl w:val="0"/>
        <w:rPr>
          <w:iCs/>
        </w:rPr>
      </w:pPr>
    </w:p>
    <w:sectPr w:rsidR="00A55F5C" w:rsidRPr="004F7C81" w:rsidSect="00397491">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32" w:rsidRDefault="00355B32" w:rsidP="00BB6497">
      <w:r>
        <w:separator/>
      </w:r>
    </w:p>
  </w:endnote>
  <w:endnote w:type="continuationSeparator" w:id="0">
    <w:p w:rsidR="00355B32" w:rsidRDefault="00355B3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C81" w:rsidRPr="007B3CB9" w:rsidRDefault="004F7C81" w:rsidP="001353A1">
    <w:pPr>
      <w:pStyle w:val="Porat"/>
      <w:jc w:val="center"/>
      <w:rPr>
        <w:color w:val="FBE4D5" w:themeColor="accent2" w:themeTint="33"/>
      </w:rPr>
    </w:pPr>
    <w:r>
      <w:fldChar w:fldCharType="begin"/>
    </w:r>
    <w:r>
      <w:instrText xml:space="preserve"> PAGE   \* MERGEFORMAT </w:instrText>
    </w:r>
    <w:r>
      <w:fldChar w:fldCharType="separate"/>
    </w:r>
    <w:r w:rsidR="005E3829">
      <w:rPr>
        <w:noProof/>
      </w:rPr>
      <w:t>24</w:t>
    </w:r>
    <w:r>
      <w:fldChar w:fldCharType="end"/>
    </w:r>
    <w:r>
      <w:rPr>
        <w:color w:val="FBE4D5" w:themeColor="accent2" w:themeTint="3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32" w:rsidRDefault="00355B32" w:rsidP="00BB6497">
      <w:r>
        <w:separator/>
      </w:r>
    </w:p>
  </w:footnote>
  <w:footnote w:type="continuationSeparator" w:id="0">
    <w:p w:rsidR="00355B32" w:rsidRDefault="00355B32"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20D"/>
    <w:multiLevelType w:val="hybridMultilevel"/>
    <w:tmpl w:val="84F65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B287D"/>
    <w:multiLevelType w:val="hybridMultilevel"/>
    <w:tmpl w:val="EE1C5042"/>
    <w:lvl w:ilvl="0" w:tplc="04270001">
      <w:start w:val="1"/>
      <w:numFmt w:val="bullet"/>
      <w:lvlText w:val=""/>
      <w:lvlJc w:val="left"/>
      <w:pPr>
        <w:tabs>
          <w:tab w:val="num" w:pos="1069"/>
        </w:tabs>
        <w:ind w:left="1069"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cs="Courier New" w:hint="default"/>
      </w:rPr>
    </w:lvl>
    <w:lvl w:ilvl="2" w:tplc="04270005">
      <w:start w:val="1"/>
      <w:numFmt w:val="bullet"/>
      <w:lvlText w:val=""/>
      <w:lvlJc w:val="left"/>
      <w:pPr>
        <w:tabs>
          <w:tab w:val="num" w:pos="2520"/>
        </w:tabs>
        <w:ind w:left="2520" w:hanging="360"/>
      </w:pPr>
      <w:rPr>
        <w:rFonts w:ascii="Wingdings" w:hAnsi="Wingdings" w:hint="default"/>
      </w:rPr>
    </w:lvl>
    <w:lvl w:ilvl="3" w:tplc="04270001">
      <w:start w:val="1"/>
      <w:numFmt w:val="bullet"/>
      <w:lvlText w:val=""/>
      <w:lvlJc w:val="left"/>
      <w:pPr>
        <w:tabs>
          <w:tab w:val="num" w:pos="3240"/>
        </w:tabs>
        <w:ind w:left="3240" w:hanging="360"/>
      </w:pPr>
      <w:rPr>
        <w:rFonts w:ascii="Symbol" w:hAnsi="Symbol" w:hint="default"/>
      </w:rPr>
    </w:lvl>
    <w:lvl w:ilvl="4" w:tplc="04270003">
      <w:start w:val="1"/>
      <w:numFmt w:val="bullet"/>
      <w:lvlText w:val="o"/>
      <w:lvlJc w:val="left"/>
      <w:pPr>
        <w:tabs>
          <w:tab w:val="num" w:pos="3960"/>
        </w:tabs>
        <w:ind w:left="3960" w:hanging="360"/>
      </w:pPr>
      <w:rPr>
        <w:rFonts w:ascii="Courier New" w:hAnsi="Courier New" w:cs="Courier New" w:hint="default"/>
      </w:rPr>
    </w:lvl>
    <w:lvl w:ilvl="5" w:tplc="04270005">
      <w:start w:val="1"/>
      <w:numFmt w:val="bullet"/>
      <w:lvlText w:val=""/>
      <w:lvlJc w:val="left"/>
      <w:pPr>
        <w:tabs>
          <w:tab w:val="num" w:pos="4680"/>
        </w:tabs>
        <w:ind w:left="4680" w:hanging="360"/>
      </w:pPr>
      <w:rPr>
        <w:rFonts w:ascii="Wingdings" w:hAnsi="Wingdings" w:hint="default"/>
      </w:rPr>
    </w:lvl>
    <w:lvl w:ilvl="6" w:tplc="04270001">
      <w:start w:val="1"/>
      <w:numFmt w:val="bullet"/>
      <w:lvlText w:val=""/>
      <w:lvlJc w:val="left"/>
      <w:pPr>
        <w:tabs>
          <w:tab w:val="num" w:pos="5400"/>
        </w:tabs>
        <w:ind w:left="5400" w:hanging="360"/>
      </w:pPr>
      <w:rPr>
        <w:rFonts w:ascii="Symbol" w:hAnsi="Symbol" w:hint="default"/>
      </w:rPr>
    </w:lvl>
    <w:lvl w:ilvl="7" w:tplc="04270003">
      <w:start w:val="1"/>
      <w:numFmt w:val="bullet"/>
      <w:lvlText w:val="o"/>
      <w:lvlJc w:val="left"/>
      <w:pPr>
        <w:tabs>
          <w:tab w:val="num" w:pos="6120"/>
        </w:tabs>
        <w:ind w:left="6120" w:hanging="360"/>
      </w:pPr>
      <w:rPr>
        <w:rFonts w:ascii="Courier New" w:hAnsi="Courier New" w:cs="Courier New" w:hint="default"/>
      </w:rPr>
    </w:lvl>
    <w:lvl w:ilvl="8" w:tplc="0427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B0255C"/>
    <w:multiLevelType w:val="hybridMultilevel"/>
    <w:tmpl w:val="F7D42EF8"/>
    <w:lvl w:ilvl="0" w:tplc="0427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65B83"/>
    <w:multiLevelType w:val="hybridMultilevel"/>
    <w:tmpl w:val="E9B68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71939"/>
    <w:multiLevelType w:val="hybridMultilevel"/>
    <w:tmpl w:val="A40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4E1DFC"/>
    <w:multiLevelType w:val="hybridMultilevel"/>
    <w:tmpl w:val="E3A8471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20B50"/>
    <w:multiLevelType w:val="hybridMultilevel"/>
    <w:tmpl w:val="5B88C31E"/>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0EA50671"/>
    <w:multiLevelType w:val="hybridMultilevel"/>
    <w:tmpl w:val="76703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090A27"/>
    <w:multiLevelType w:val="hybridMultilevel"/>
    <w:tmpl w:val="66B00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9F750A"/>
    <w:multiLevelType w:val="hybridMultilevel"/>
    <w:tmpl w:val="C73CD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EC7505"/>
    <w:multiLevelType w:val="hybridMultilevel"/>
    <w:tmpl w:val="4A3AF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F97CE9"/>
    <w:multiLevelType w:val="hybridMultilevel"/>
    <w:tmpl w:val="827898CA"/>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2225" w:hanging="360"/>
      </w:pPr>
      <w:rPr>
        <w:rFonts w:ascii="Courier New" w:hAnsi="Courier New" w:cs="Courier New" w:hint="default"/>
      </w:rPr>
    </w:lvl>
    <w:lvl w:ilvl="2" w:tplc="04270005" w:tentative="1">
      <w:start w:val="1"/>
      <w:numFmt w:val="bullet"/>
      <w:lvlText w:val=""/>
      <w:lvlJc w:val="left"/>
      <w:pPr>
        <w:ind w:left="2945" w:hanging="360"/>
      </w:pPr>
      <w:rPr>
        <w:rFonts w:ascii="Wingdings" w:hAnsi="Wingdings" w:hint="default"/>
      </w:rPr>
    </w:lvl>
    <w:lvl w:ilvl="3" w:tplc="04270001" w:tentative="1">
      <w:start w:val="1"/>
      <w:numFmt w:val="bullet"/>
      <w:lvlText w:val=""/>
      <w:lvlJc w:val="left"/>
      <w:pPr>
        <w:ind w:left="3665" w:hanging="360"/>
      </w:pPr>
      <w:rPr>
        <w:rFonts w:ascii="Symbol" w:hAnsi="Symbol" w:hint="default"/>
      </w:rPr>
    </w:lvl>
    <w:lvl w:ilvl="4" w:tplc="04270003" w:tentative="1">
      <w:start w:val="1"/>
      <w:numFmt w:val="bullet"/>
      <w:lvlText w:val="o"/>
      <w:lvlJc w:val="left"/>
      <w:pPr>
        <w:ind w:left="4385" w:hanging="360"/>
      </w:pPr>
      <w:rPr>
        <w:rFonts w:ascii="Courier New" w:hAnsi="Courier New" w:cs="Courier New" w:hint="default"/>
      </w:rPr>
    </w:lvl>
    <w:lvl w:ilvl="5" w:tplc="04270005" w:tentative="1">
      <w:start w:val="1"/>
      <w:numFmt w:val="bullet"/>
      <w:lvlText w:val=""/>
      <w:lvlJc w:val="left"/>
      <w:pPr>
        <w:ind w:left="5105" w:hanging="360"/>
      </w:pPr>
      <w:rPr>
        <w:rFonts w:ascii="Wingdings" w:hAnsi="Wingdings" w:hint="default"/>
      </w:rPr>
    </w:lvl>
    <w:lvl w:ilvl="6" w:tplc="04270001" w:tentative="1">
      <w:start w:val="1"/>
      <w:numFmt w:val="bullet"/>
      <w:lvlText w:val=""/>
      <w:lvlJc w:val="left"/>
      <w:pPr>
        <w:ind w:left="5825" w:hanging="360"/>
      </w:pPr>
      <w:rPr>
        <w:rFonts w:ascii="Symbol" w:hAnsi="Symbol" w:hint="default"/>
      </w:rPr>
    </w:lvl>
    <w:lvl w:ilvl="7" w:tplc="04270003" w:tentative="1">
      <w:start w:val="1"/>
      <w:numFmt w:val="bullet"/>
      <w:lvlText w:val="o"/>
      <w:lvlJc w:val="left"/>
      <w:pPr>
        <w:ind w:left="6545" w:hanging="360"/>
      </w:pPr>
      <w:rPr>
        <w:rFonts w:ascii="Courier New" w:hAnsi="Courier New" w:cs="Courier New" w:hint="default"/>
      </w:rPr>
    </w:lvl>
    <w:lvl w:ilvl="8" w:tplc="04270005" w:tentative="1">
      <w:start w:val="1"/>
      <w:numFmt w:val="bullet"/>
      <w:lvlText w:val=""/>
      <w:lvlJc w:val="left"/>
      <w:pPr>
        <w:ind w:left="7265" w:hanging="360"/>
      </w:pPr>
      <w:rPr>
        <w:rFonts w:ascii="Wingdings" w:hAnsi="Wingdings" w:hint="default"/>
      </w:rPr>
    </w:lvl>
  </w:abstractNum>
  <w:abstractNum w:abstractNumId="12" w15:restartNumberingAfterBreak="0">
    <w:nsid w:val="13751DA9"/>
    <w:multiLevelType w:val="hybridMultilevel"/>
    <w:tmpl w:val="3A704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95600E"/>
    <w:multiLevelType w:val="hybridMultilevel"/>
    <w:tmpl w:val="A9FA5EF0"/>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15:restartNumberingAfterBreak="0">
    <w:nsid w:val="1651478A"/>
    <w:multiLevelType w:val="hybridMultilevel"/>
    <w:tmpl w:val="83862F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116ED1"/>
    <w:multiLevelType w:val="hybridMultilevel"/>
    <w:tmpl w:val="163A0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612D25"/>
    <w:multiLevelType w:val="hybridMultilevel"/>
    <w:tmpl w:val="47AC0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606B83"/>
    <w:multiLevelType w:val="hybridMultilevel"/>
    <w:tmpl w:val="BF84C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8570E0"/>
    <w:multiLevelType w:val="hybridMultilevel"/>
    <w:tmpl w:val="230CEF7C"/>
    <w:lvl w:ilvl="0" w:tplc="042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272539"/>
    <w:multiLevelType w:val="hybridMultilevel"/>
    <w:tmpl w:val="5142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10C7267"/>
    <w:multiLevelType w:val="hybridMultilevel"/>
    <w:tmpl w:val="A23078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1" w15:restartNumberingAfterBreak="0">
    <w:nsid w:val="22AF39C4"/>
    <w:multiLevelType w:val="multilevel"/>
    <w:tmpl w:val="A22C0262"/>
    <w:lvl w:ilvl="0">
      <w:start w:val="1"/>
      <w:numFmt w:val="bullet"/>
      <w:lvlText w:val="●"/>
      <w:lvlJc w:val="left"/>
      <w:pPr>
        <w:ind w:left="720" w:hanging="72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25086E7A"/>
    <w:multiLevelType w:val="hybridMultilevel"/>
    <w:tmpl w:val="089477E4"/>
    <w:lvl w:ilvl="0" w:tplc="0427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833F79"/>
    <w:multiLevelType w:val="hybridMultilevel"/>
    <w:tmpl w:val="A0988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5B974AB"/>
    <w:multiLevelType w:val="multilevel"/>
    <w:tmpl w:val="42646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5635DE"/>
    <w:multiLevelType w:val="hybridMultilevel"/>
    <w:tmpl w:val="71567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9167618"/>
    <w:multiLevelType w:val="hybridMultilevel"/>
    <w:tmpl w:val="6AF22F2E"/>
    <w:lvl w:ilvl="0" w:tplc="0427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2EEE0A90"/>
    <w:multiLevelType w:val="hybridMultilevel"/>
    <w:tmpl w:val="C436E94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754EEF"/>
    <w:multiLevelType w:val="hybridMultilevel"/>
    <w:tmpl w:val="B7FE3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1A12B95"/>
    <w:multiLevelType w:val="hybridMultilevel"/>
    <w:tmpl w:val="491646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0" w15:restartNumberingAfterBreak="0">
    <w:nsid w:val="344D31DE"/>
    <w:multiLevelType w:val="hybridMultilevel"/>
    <w:tmpl w:val="AA1C83A8"/>
    <w:lvl w:ilvl="0" w:tplc="042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4C11E98"/>
    <w:multiLevelType w:val="hybridMultilevel"/>
    <w:tmpl w:val="E892C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116420"/>
    <w:multiLevelType w:val="hybridMultilevel"/>
    <w:tmpl w:val="F6720668"/>
    <w:lvl w:ilvl="0" w:tplc="04270001">
      <w:start w:val="1"/>
      <w:numFmt w:val="bullet"/>
      <w:lvlText w:val=""/>
      <w:lvlJc w:val="left"/>
      <w:pPr>
        <w:tabs>
          <w:tab w:val="num" w:pos="786"/>
        </w:tabs>
        <w:ind w:left="786" w:hanging="360"/>
      </w:pPr>
      <w:rPr>
        <w:rFonts w:ascii="Symbol" w:hAnsi="Symbol" w:hint="default"/>
      </w:rPr>
    </w:lvl>
    <w:lvl w:ilvl="1" w:tplc="04270003">
      <w:start w:val="1"/>
      <w:numFmt w:val="bullet"/>
      <w:lvlText w:val="o"/>
      <w:lvlJc w:val="left"/>
      <w:pPr>
        <w:tabs>
          <w:tab w:val="num" w:pos="1800"/>
        </w:tabs>
        <w:ind w:left="1800" w:hanging="360"/>
      </w:pPr>
      <w:rPr>
        <w:rFonts w:ascii="Courier New" w:hAnsi="Courier New" w:cs="Courier New" w:hint="default"/>
      </w:rPr>
    </w:lvl>
    <w:lvl w:ilvl="2" w:tplc="04270005">
      <w:start w:val="1"/>
      <w:numFmt w:val="bullet"/>
      <w:lvlText w:val=""/>
      <w:lvlJc w:val="left"/>
      <w:pPr>
        <w:tabs>
          <w:tab w:val="num" w:pos="2520"/>
        </w:tabs>
        <w:ind w:left="2520" w:hanging="360"/>
      </w:pPr>
      <w:rPr>
        <w:rFonts w:ascii="Wingdings" w:hAnsi="Wingdings" w:hint="default"/>
      </w:rPr>
    </w:lvl>
    <w:lvl w:ilvl="3" w:tplc="04270001">
      <w:start w:val="1"/>
      <w:numFmt w:val="bullet"/>
      <w:lvlText w:val=""/>
      <w:lvlJc w:val="left"/>
      <w:pPr>
        <w:tabs>
          <w:tab w:val="num" w:pos="3240"/>
        </w:tabs>
        <w:ind w:left="3240" w:hanging="360"/>
      </w:pPr>
      <w:rPr>
        <w:rFonts w:ascii="Symbol" w:hAnsi="Symbol" w:hint="default"/>
      </w:rPr>
    </w:lvl>
    <w:lvl w:ilvl="4" w:tplc="04270003">
      <w:start w:val="1"/>
      <w:numFmt w:val="bullet"/>
      <w:lvlText w:val="o"/>
      <w:lvlJc w:val="left"/>
      <w:pPr>
        <w:tabs>
          <w:tab w:val="num" w:pos="3960"/>
        </w:tabs>
        <w:ind w:left="3960" w:hanging="360"/>
      </w:pPr>
      <w:rPr>
        <w:rFonts w:ascii="Courier New" w:hAnsi="Courier New" w:cs="Courier New" w:hint="default"/>
      </w:rPr>
    </w:lvl>
    <w:lvl w:ilvl="5" w:tplc="04270005">
      <w:start w:val="1"/>
      <w:numFmt w:val="bullet"/>
      <w:lvlText w:val=""/>
      <w:lvlJc w:val="left"/>
      <w:pPr>
        <w:tabs>
          <w:tab w:val="num" w:pos="4680"/>
        </w:tabs>
        <w:ind w:left="4680" w:hanging="360"/>
      </w:pPr>
      <w:rPr>
        <w:rFonts w:ascii="Wingdings" w:hAnsi="Wingdings" w:hint="default"/>
      </w:rPr>
    </w:lvl>
    <w:lvl w:ilvl="6" w:tplc="04270001">
      <w:start w:val="1"/>
      <w:numFmt w:val="bullet"/>
      <w:lvlText w:val=""/>
      <w:lvlJc w:val="left"/>
      <w:pPr>
        <w:tabs>
          <w:tab w:val="num" w:pos="5400"/>
        </w:tabs>
        <w:ind w:left="5400" w:hanging="360"/>
      </w:pPr>
      <w:rPr>
        <w:rFonts w:ascii="Symbol" w:hAnsi="Symbol" w:hint="default"/>
      </w:rPr>
    </w:lvl>
    <w:lvl w:ilvl="7" w:tplc="04270003">
      <w:start w:val="1"/>
      <w:numFmt w:val="bullet"/>
      <w:lvlText w:val="o"/>
      <w:lvlJc w:val="left"/>
      <w:pPr>
        <w:tabs>
          <w:tab w:val="num" w:pos="6120"/>
        </w:tabs>
        <w:ind w:left="6120" w:hanging="360"/>
      </w:pPr>
      <w:rPr>
        <w:rFonts w:ascii="Courier New" w:hAnsi="Courier New" w:cs="Courier New" w:hint="default"/>
      </w:rPr>
    </w:lvl>
    <w:lvl w:ilvl="8" w:tplc="0427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7410595"/>
    <w:multiLevelType w:val="hybridMultilevel"/>
    <w:tmpl w:val="A5C88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4" w15:restartNumberingAfterBreak="0">
    <w:nsid w:val="3AC25210"/>
    <w:multiLevelType w:val="hybridMultilevel"/>
    <w:tmpl w:val="C70EFC68"/>
    <w:lvl w:ilvl="0" w:tplc="042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B4878AD"/>
    <w:multiLevelType w:val="hybridMultilevel"/>
    <w:tmpl w:val="AEFEC6B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6" w15:restartNumberingAfterBreak="0">
    <w:nsid w:val="3D121E97"/>
    <w:multiLevelType w:val="hybridMultilevel"/>
    <w:tmpl w:val="95BA9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1A21804"/>
    <w:multiLevelType w:val="multilevel"/>
    <w:tmpl w:val="124062F4"/>
    <w:styleLink w:val="WWNum26"/>
    <w:lvl w:ilvl="0">
      <w:numFmt w:val="bullet"/>
      <w:lvlText w:val=""/>
      <w:lvlJc w:val="left"/>
      <w:pPr>
        <w:ind w:left="1069" w:hanging="360"/>
      </w:pPr>
      <w:rPr>
        <w:rFonts w:ascii="Symbol" w:hAnsi="Symbol"/>
      </w:rPr>
    </w:lvl>
    <w:lvl w:ilvl="1">
      <w:numFmt w:val="bullet"/>
      <w:lvlText w:val="o"/>
      <w:lvlJc w:val="left"/>
      <w:pPr>
        <w:ind w:left="1865" w:hanging="360"/>
      </w:pPr>
      <w:rPr>
        <w:rFonts w:ascii="Courier New" w:hAnsi="Courier New" w:cs="Times New Roman"/>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Times New Roman"/>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Times New Roman"/>
      </w:rPr>
    </w:lvl>
    <w:lvl w:ilvl="8">
      <w:numFmt w:val="bullet"/>
      <w:lvlText w:val=""/>
      <w:lvlJc w:val="left"/>
      <w:pPr>
        <w:ind w:left="6905" w:hanging="360"/>
      </w:pPr>
      <w:rPr>
        <w:rFonts w:ascii="Wingdings" w:hAnsi="Wingdings"/>
      </w:rPr>
    </w:lvl>
  </w:abstractNum>
  <w:abstractNum w:abstractNumId="39" w15:restartNumberingAfterBreak="0">
    <w:nsid w:val="41AA5183"/>
    <w:multiLevelType w:val="hybridMultilevel"/>
    <w:tmpl w:val="CCF218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15:restartNumberingAfterBreak="0">
    <w:nsid w:val="44C75BCD"/>
    <w:multiLevelType w:val="hybridMultilevel"/>
    <w:tmpl w:val="08B8BFF2"/>
    <w:lvl w:ilvl="0" w:tplc="042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5FE5AB9"/>
    <w:multiLevelType w:val="hybridMultilevel"/>
    <w:tmpl w:val="582E7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6C66AC5"/>
    <w:multiLevelType w:val="hybridMultilevel"/>
    <w:tmpl w:val="CFFC8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7292203"/>
    <w:multiLevelType w:val="hybridMultilevel"/>
    <w:tmpl w:val="906CEA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75F3CCF"/>
    <w:multiLevelType w:val="hybridMultilevel"/>
    <w:tmpl w:val="03809CD0"/>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5" w15:restartNumberingAfterBreak="0">
    <w:nsid w:val="47DC754F"/>
    <w:multiLevelType w:val="hybridMultilevel"/>
    <w:tmpl w:val="45DC8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D6B45DC"/>
    <w:multiLevelType w:val="hybridMultilevel"/>
    <w:tmpl w:val="9CF0278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AA3ECF"/>
    <w:multiLevelType w:val="hybridMultilevel"/>
    <w:tmpl w:val="A5FA17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15:restartNumberingAfterBreak="0">
    <w:nsid w:val="4E0B2FCF"/>
    <w:multiLevelType w:val="hybridMultilevel"/>
    <w:tmpl w:val="83FAACA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CE699F"/>
    <w:multiLevelType w:val="multilevel"/>
    <w:tmpl w:val="85E2A91E"/>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50" w15:restartNumberingAfterBreak="0">
    <w:nsid w:val="52DD2EDB"/>
    <w:multiLevelType w:val="hybridMultilevel"/>
    <w:tmpl w:val="A3825F7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1" w15:restartNumberingAfterBreak="0">
    <w:nsid w:val="551C609B"/>
    <w:multiLevelType w:val="hybridMultilevel"/>
    <w:tmpl w:val="D8EA2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71349B9"/>
    <w:multiLevelType w:val="hybridMultilevel"/>
    <w:tmpl w:val="EDBCD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7977A0C"/>
    <w:multiLevelType w:val="hybridMultilevel"/>
    <w:tmpl w:val="E26CCFC2"/>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1855" w:hanging="360"/>
      </w:pPr>
      <w:rPr>
        <w:rFonts w:ascii="Courier New" w:hAnsi="Courier New" w:cs="Courier New" w:hint="default"/>
      </w:rPr>
    </w:lvl>
    <w:lvl w:ilvl="2" w:tplc="04270005" w:tentative="1">
      <w:start w:val="1"/>
      <w:numFmt w:val="bullet"/>
      <w:lvlText w:val=""/>
      <w:lvlJc w:val="left"/>
      <w:pPr>
        <w:ind w:left="2575" w:hanging="360"/>
      </w:pPr>
      <w:rPr>
        <w:rFonts w:ascii="Wingdings" w:hAnsi="Wingdings" w:hint="default"/>
      </w:rPr>
    </w:lvl>
    <w:lvl w:ilvl="3" w:tplc="04270001" w:tentative="1">
      <w:start w:val="1"/>
      <w:numFmt w:val="bullet"/>
      <w:lvlText w:val=""/>
      <w:lvlJc w:val="left"/>
      <w:pPr>
        <w:ind w:left="3295" w:hanging="360"/>
      </w:pPr>
      <w:rPr>
        <w:rFonts w:ascii="Symbol" w:hAnsi="Symbol" w:hint="default"/>
      </w:rPr>
    </w:lvl>
    <w:lvl w:ilvl="4" w:tplc="04270003" w:tentative="1">
      <w:start w:val="1"/>
      <w:numFmt w:val="bullet"/>
      <w:lvlText w:val="o"/>
      <w:lvlJc w:val="left"/>
      <w:pPr>
        <w:ind w:left="4015" w:hanging="360"/>
      </w:pPr>
      <w:rPr>
        <w:rFonts w:ascii="Courier New" w:hAnsi="Courier New" w:cs="Courier New" w:hint="default"/>
      </w:rPr>
    </w:lvl>
    <w:lvl w:ilvl="5" w:tplc="04270005" w:tentative="1">
      <w:start w:val="1"/>
      <w:numFmt w:val="bullet"/>
      <w:lvlText w:val=""/>
      <w:lvlJc w:val="left"/>
      <w:pPr>
        <w:ind w:left="4735" w:hanging="360"/>
      </w:pPr>
      <w:rPr>
        <w:rFonts w:ascii="Wingdings" w:hAnsi="Wingdings" w:hint="default"/>
      </w:rPr>
    </w:lvl>
    <w:lvl w:ilvl="6" w:tplc="04270001" w:tentative="1">
      <w:start w:val="1"/>
      <w:numFmt w:val="bullet"/>
      <w:lvlText w:val=""/>
      <w:lvlJc w:val="left"/>
      <w:pPr>
        <w:ind w:left="5455" w:hanging="360"/>
      </w:pPr>
      <w:rPr>
        <w:rFonts w:ascii="Symbol" w:hAnsi="Symbol" w:hint="default"/>
      </w:rPr>
    </w:lvl>
    <w:lvl w:ilvl="7" w:tplc="04270003" w:tentative="1">
      <w:start w:val="1"/>
      <w:numFmt w:val="bullet"/>
      <w:lvlText w:val="o"/>
      <w:lvlJc w:val="left"/>
      <w:pPr>
        <w:ind w:left="6175" w:hanging="360"/>
      </w:pPr>
      <w:rPr>
        <w:rFonts w:ascii="Courier New" w:hAnsi="Courier New" w:cs="Courier New" w:hint="default"/>
      </w:rPr>
    </w:lvl>
    <w:lvl w:ilvl="8" w:tplc="04270005" w:tentative="1">
      <w:start w:val="1"/>
      <w:numFmt w:val="bullet"/>
      <w:lvlText w:val=""/>
      <w:lvlJc w:val="left"/>
      <w:pPr>
        <w:ind w:left="6895" w:hanging="360"/>
      </w:pPr>
      <w:rPr>
        <w:rFonts w:ascii="Wingdings" w:hAnsi="Wingdings" w:hint="default"/>
      </w:rPr>
    </w:lvl>
  </w:abstractNum>
  <w:abstractNum w:abstractNumId="5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95D0026"/>
    <w:multiLevelType w:val="hybridMultilevel"/>
    <w:tmpl w:val="AAC27798"/>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704" w:hanging="360"/>
      </w:pPr>
      <w:rPr>
        <w:rFonts w:ascii="Courier New" w:hAnsi="Courier New" w:cs="Courier New" w:hint="default"/>
      </w:rPr>
    </w:lvl>
    <w:lvl w:ilvl="2" w:tplc="04270005" w:tentative="1">
      <w:start w:val="1"/>
      <w:numFmt w:val="bullet"/>
      <w:lvlText w:val=""/>
      <w:lvlJc w:val="left"/>
      <w:pPr>
        <w:ind w:left="2424" w:hanging="360"/>
      </w:pPr>
      <w:rPr>
        <w:rFonts w:ascii="Wingdings" w:hAnsi="Wingdings" w:hint="default"/>
      </w:rPr>
    </w:lvl>
    <w:lvl w:ilvl="3" w:tplc="04270001" w:tentative="1">
      <w:start w:val="1"/>
      <w:numFmt w:val="bullet"/>
      <w:lvlText w:val=""/>
      <w:lvlJc w:val="left"/>
      <w:pPr>
        <w:ind w:left="3144" w:hanging="360"/>
      </w:pPr>
      <w:rPr>
        <w:rFonts w:ascii="Symbol" w:hAnsi="Symbol" w:hint="default"/>
      </w:rPr>
    </w:lvl>
    <w:lvl w:ilvl="4" w:tplc="04270003" w:tentative="1">
      <w:start w:val="1"/>
      <w:numFmt w:val="bullet"/>
      <w:lvlText w:val="o"/>
      <w:lvlJc w:val="left"/>
      <w:pPr>
        <w:ind w:left="3864" w:hanging="360"/>
      </w:pPr>
      <w:rPr>
        <w:rFonts w:ascii="Courier New" w:hAnsi="Courier New" w:cs="Courier New" w:hint="default"/>
      </w:rPr>
    </w:lvl>
    <w:lvl w:ilvl="5" w:tplc="04270005" w:tentative="1">
      <w:start w:val="1"/>
      <w:numFmt w:val="bullet"/>
      <w:lvlText w:val=""/>
      <w:lvlJc w:val="left"/>
      <w:pPr>
        <w:ind w:left="4584" w:hanging="360"/>
      </w:pPr>
      <w:rPr>
        <w:rFonts w:ascii="Wingdings" w:hAnsi="Wingdings" w:hint="default"/>
      </w:rPr>
    </w:lvl>
    <w:lvl w:ilvl="6" w:tplc="04270001" w:tentative="1">
      <w:start w:val="1"/>
      <w:numFmt w:val="bullet"/>
      <w:lvlText w:val=""/>
      <w:lvlJc w:val="left"/>
      <w:pPr>
        <w:ind w:left="5304" w:hanging="360"/>
      </w:pPr>
      <w:rPr>
        <w:rFonts w:ascii="Symbol" w:hAnsi="Symbol" w:hint="default"/>
      </w:rPr>
    </w:lvl>
    <w:lvl w:ilvl="7" w:tplc="04270003" w:tentative="1">
      <w:start w:val="1"/>
      <w:numFmt w:val="bullet"/>
      <w:lvlText w:val="o"/>
      <w:lvlJc w:val="left"/>
      <w:pPr>
        <w:ind w:left="6024" w:hanging="360"/>
      </w:pPr>
      <w:rPr>
        <w:rFonts w:ascii="Courier New" w:hAnsi="Courier New" w:cs="Courier New" w:hint="default"/>
      </w:rPr>
    </w:lvl>
    <w:lvl w:ilvl="8" w:tplc="04270005" w:tentative="1">
      <w:start w:val="1"/>
      <w:numFmt w:val="bullet"/>
      <w:lvlText w:val=""/>
      <w:lvlJc w:val="left"/>
      <w:pPr>
        <w:ind w:left="6744" w:hanging="360"/>
      </w:pPr>
      <w:rPr>
        <w:rFonts w:ascii="Wingdings" w:hAnsi="Wingdings" w:hint="default"/>
      </w:rPr>
    </w:lvl>
  </w:abstractNum>
  <w:abstractNum w:abstractNumId="56" w15:restartNumberingAfterBreak="0">
    <w:nsid w:val="5A23281D"/>
    <w:multiLevelType w:val="hybridMultilevel"/>
    <w:tmpl w:val="30D84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A5661EA"/>
    <w:multiLevelType w:val="hybridMultilevel"/>
    <w:tmpl w:val="1A86E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D6A70D0"/>
    <w:multiLevelType w:val="hybridMultilevel"/>
    <w:tmpl w:val="48F41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E245E71"/>
    <w:multiLevelType w:val="hybridMultilevel"/>
    <w:tmpl w:val="BB4CDBE8"/>
    <w:lvl w:ilvl="0" w:tplc="E7AEB0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E407D67"/>
    <w:multiLevelType w:val="hybridMultilevel"/>
    <w:tmpl w:val="6BD8B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0C93765"/>
    <w:multiLevelType w:val="hybridMultilevel"/>
    <w:tmpl w:val="CDE8BF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2" w15:restartNumberingAfterBreak="0">
    <w:nsid w:val="62605661"/>
    <w:multiLevelType w:val="hybridMultilevel"/>
    <w:tmpl w:val="3204118E"/>
    <w:lvl w:ilvl="0" w:tplc="042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41126E0"/>
    <w:multiLevelType w:val="hybridMultilevel"/>
    <w:tmpl w:val="1742B3C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59643A"/>
    <w:multiLevelType w:val="hybridMultilevel"/>
    <w:tmpl w:val="A3E660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5" w15:restartNumberingAfterBreak="0">
    <w:nsid w:val="65BE7450"/>
    <w:multiLevelType w:val="hybridMultilevel"/>
    <w:tmpl w:val="DE7A95A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4625B9"/>
    <w:multiLevelType w:val="hybridMultilevel"/>
    <w:tmpl w:val="EB4C4DEC"/>
    <w:lvl w:ilvl="0" w:tplc="042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A5B79AE"/>
    <w:multiLevelType w:val="hybridMultilevel"/>
    <w:tmpl w:val="C8FCF4CE"/>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928" w:hanging="360"/>
      </w:pPr>
      <w:rPr>
        <w:rFonts w:ascii="Courier New" w:hAnsi="Courier New" w:cs="Courier New" w:hint="default"/>
      </w:rPr>
    </w:lvl>
    <w:lvl w:ilvl="2" w:tplc="04270005" w:tentative="1">
      <w:start w:val="1"/>
      <w:numFmt w:val="bullet"/>
      <w:lvlText w:val=""/>
      <w:lvlJc w:val="left"/>
      <w:pPr>
        <w:ind w:left="2648" w:hanging="360"/>
      </w:pPr>
      <w:rPr>
        <w:rFonts w:ascii="Wingdings" w:hAnsi="Wingdings" w:hint="default"/>
      </w:rPr>
    </w:lvl>
    <w:lvl w:ilvl="3" w:tplc="04270001" w:tentative="1">
      <w:start w:val="1"/>
      <w:numFmt w:val="bullet"/>
      <w:lvlText w:val=""/>
      <w:lvlJc w:val="left"/>
      <w:pPr>
        <w:ind w:left="3368" w:hanging="360"/>
      </w:pPr>
      <w:rPr>
        <w:rFonts w:ascii="Symbol" w:hAnsi="Symbol" w:hint="default"/>
      </w:rPr>
    </w:lvl>
    <w:lvl w:ilvl="4" w:tplc="04270003" w:tentative="1">
      <w:start w:val="1"/>
      <w:numFmt w:val="bullet"/>
      <w:lvlText w:val="o"/>
      <w:lvlJc w:val="left"/>
      <w:pPr>
        <w:ind w:left="4088" w:hanging="360"/>
      </w:pPr>
      <w:rPr>
        <w:rFonts w:ascii="Courier New" w:hAnsi="Courier New" w:cs="Courier New" w:hint="default"/>
      </w:rPr>
    </w:lvl>
    <w:lvl w:ilvl="5" w:tplc="04270005" w:tentative="1">
      <w:start w:val="1"/>
      <w:numFmt w:val="bullet"/>
      <w:lvlText w:val=""/>
      <w:lvlJc w:val="left"/>
      <w:pPr>
        <w:ind w:left="4808" w:hanging="360"/>
      </w:pPr>
      <w:rPr>
        <w:rFonts w:ascii="Wingdings" w:hAnsi="Wingdings" w:hint="default"/>
      </w:rPr>
    </w:lvl>
    <w:lvl w:ilvl="6" w:tplc="04270001" w:tentative="1">
      <w:start w:val="1"/>
      <w:numFmt w:val="bullet"/>
      <w:lvlText w:val=""/>
      <w:lvlJc w:val="left"/>
      <w:pPr>
        <w:ind w:left="5528" w:hanging="360"/>
      </w:pPr>
      <w:rPr>
        <w:rFonts w:ascii="Symbol" w:hAnsi="Symbol" w:hint="default"/>
      </w:rPr>
    </w:lvl>
    <w:lvl w:ilvl="7" w:tplc="04270003" w:tentative="1">
      <w:start w:val="1"/>
      <w:numFmt w:val="bullet"/>
      <w:lvlText w:val="o"/>
      <w:lvlJc w:val="left"/>
      <w:pPr>
        <w:ind w:left="6248" w:hanging="360"/>
      </w:pPr>
      <w:rPr>
        <w:rFonts w:ascii="Courier New" w:hAnsi="Courier New" w:cs="Courier New" w:hint="default"/>
      </w:rPr>
    </w:lvl>
    <w:lvl w:ilvl="8" w:tplc="04270005" w:tentative="1">
      <w:start w:val="1"/>
      <w:numFmt w:val="bullet"/>
      <w:lvlText w:val=""/>
      <w:lvlJc w:val="left"/>
      <w:pPr>
        <w:ind w:left="6968" w:hanging="360"/>
      </w:pPr>
      <w:rPr>
        <w:rFonts w:ascii="Wingdings" w:hAnsi="Wingdings" w:hint="default"/>
      </w:rPr>
    </w:lvl>
  </w:abstractNum>
  <w:abstractNum w:abstractNumId="68" w15:restartNumberingAfterBreak="0">
    <w:nsid w:val="6A77182F"/>
    <w:multiLevelType w:val="hybridMultilevel"/>
    <w:tmpl w:val="E29047A2"/>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1855" w:hanging="360"/>
      </w:pPr>
      <w:rPr>
        <w:rFonts w:ascii="Courier New" w:hAnsi="Courier New" w:cs="Courier New" w:hint="default"/>
      </w:rPr>
    </w:lvl>
    <w:lvl w:ilvl="2" w:tplc="04270005" w:tentative="1">
      <w:start w:val="1"/>
      <w:numFmt w:val="bullet"/>
      <w:lvlText w:val=""/>
      <w:lvlJc w:val="left"/>
      <w:pPr>
        <w:ind w:left="2575" w:hanging="360"/>
      </w:pPr>
      <w:rPr>
        <w:rFonts w:ascii="Wingdings" w:hAnsi="Wingdings" w:hint="default"/>
      </w:rPr>
    </w:lvl>
    <w:lvl w:ilvl="3" w:tplc="04270001" w:tentative="1">
      <w:start w:val="1"/>
      <w:numFmt w:val="bullet"/>
      <w:lvlText w:val=""/>
      <w:lvlJc w:val="left"/>
      <w:pPr>
        <w:ind w:left="3295" w:hanging="360"/>
      </w:pPr>
      <w:rPr>
        <w:rFonts w:ascii="Symbol" w:hAnsi="Symbol" w:hint="default"/>
      </w:rPr>
    </w:lvl>
    <w:lvl w:ilvl="4" w:tplc="04270003" w:tentative="1">
      <w:start w:val="1"/>
      <w:numFmt w:val="bullet"/>
      <w:lvlText w:val="o"/>
      <w:lvlJc w:val="left"/>
      <w:pPr>
        <w:ind w:left="4015" w:hanging="360"/>
      </w:pPr>
      <w:rPr>
        <w:rFonts w:ascii="Courier New" w:hAnsi="Courier New" w:cs="Courier New" w:hint="default"/>
      </w:rPr>
    </w:lvl>
    <w:lvl w:ilvl="5" w:tplc="04270005" w:tentative="1">
      <w:start w:val="1"/>
      <w:numFmt w:val="bullet"/>
      <w:lvlText w:val=""/>
      <w:lvlJc w:val="left"/>
      <w:pPr>
        <w:ind w:left="4735" w:hanging="360"/>
      </w:pPr>
      <w:rPr>
        <w:rFonts w:ascii="Wingdings" w:hAnsi="Wingdings" w:hint="default"/>
      </w:rPr>
    </w:lvl>
    <w:lvl w:ilvl="6" w:tplc="04270001" w:tentative="1">
      <w:start w:val="1"/>
      <w:numFmt w:val="bullet"/>
      <w:lvlText w:val=""/>
      <w:lvlJc w:val="left"/>
      <w:pPr>
        <w:ind w:left="5455" w:hanging="360"/>
      </w:pPr>
      <w:rPr>
        <w:rFonts w:ascii="Symbol" w:hAnsi="Symbol" w:hint="default"/>
      </w:rPr>
    </w:lvl>
    <w:lvl w:ilvl="7" w:tplc="04270003" w:tentative="1">
      <w:start w:val="1"/>
      <w:numFmt w:val="bullet"/>
      <w:lvlText w:val="o"/>
      <w:lvlJc w:val="left"/>
      <w:pPr>
        <w:ind w:left="6175" w:hanging="360"/>
      </w:pPr>
      <w:rPr>
        <w:rFonts w:ascii="Courier New" w:hAnsi="Courier New" w:cs="Courier New" w:hint="default"/>
      </w:rPr>
    </w:lvl>
    <w:lvl w:ilvl="8" w:tplc="04270005" w:tentative="1">
      <w:start w:val="1"/>
      <w:numFmt w:val="bullet"/>
      <w:lvlText w:val=""/>
      <w:lvlJc w:val="left"/>
      <w:pPr>
        <w:ind w:left="6895" w:hanging="360"/>
      </w:pPr>
      <w:rPr>
        <w:rFonts w:ascii="Wingdings" w:hAnsi="Wingdings" w:hint="default"/>
      </w:rPr>
    </w:lvl>
  </w:abstractNum>
  <w:abstractNum w:abstractNumId="69" w15:restartNumberingAfterBreak="0">
    <w:nsid w:val="6F2369DE"/>
    <w:multiLevelType w:val="hybridMultilevel"/>
    <w:tmpl w:val="6098177C"/>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513A9E"/>
    <w:multiLevelType w:val="hybridMultilevel"/>
    <w:tmpl w:val="FBB04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F997DAE"/>
    <w:multiLevelType w:val="hybridMultilevel"/>
    <w:tmpl w:val="A2C046E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4561B9"/>
    <w:multiLevelType w:val="hybridMultilevel"/>
    <w:tmpl w:val="761EF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0EF4BB5"/>
    <w:multiLevelType w:val="hybridMultilevel"/>
    <w:tmpl w:val="614AE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2DE7C0E"/>
    <w:multiLevelType w:val="hybridMultilevel"/>
    <w:tmpl w:val="095C726E"/>
    <w:lvl w:ilvl="0" w:tplc="0427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5"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69636F1"/>
    <w:multiLevelType w:val="hybridMultilevel"/>
    <w:tmpl w:val="F2A8C80A"/>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AF378E"/>
    <w:multiLevelType w:val="hybridMultilevel"/>
    <w:tmpl w:val="1C427A64"/>
    <w:lvl w:ilvl="0" w:tplc="042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8454CB0"/>
    <w:multiLevelType w:val="hybridMultilevel"/>
    <w:tmpl w:val="75ACC8D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EB0507"/>
    <w:multiLevelType w:val="hybridMultilevel"/>
    <w:tmpl w:val="14D0D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A433F6D"/>
    <w:multiLevelType w:val="hybridMultilevel"/>
    <w:tmpl w:val="D3ECB02C"/>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81" w15:restartNumberingAfterBreak="0">
    <w:nsid w:val="7B9730A2"/>
    <w:multiLevelType w:val="hybridMultilevel"/>
    <w:tmpl w:val="05B4152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5"/>
  </w:num>
  <w:num w:numId="2">
    <w:abstractNumId w:val="54"/>
  </w:num>
  <w:num w:numId="3">
    <w:abstractNumId w:val="24"/>
  </w:num>
  <w:num w:numId="4">
    <w:abstractNumId w:val="29"/>
  </w:num>
  <w:num w:numId="5">
    <w:abstractNumId w:val="50"/>
  </w:num>
  <w:num w:numId="6">
    <w:abstractNumId w:val="23"/>
  </w:num>
  <w:num w:numId="7">
    <w:abstractNumId w:val="56"/>
  </w:num>
  <w:num w:numId="8">
    <w:abstractNumId w:val="14"/>
  </w:num>
  <w:num w:numId="9">
    <w:abstractNumId w:val="7"/>
  </w:num>
  <w:num w:numId="10">
    <w:abstractNumId w:val="16"/>
  </w:num>
  <w:num w:numId="11">
    <w:abstractNumId w:val="25"/>
  </w:num>
  <w:num w:numId="12">
    <w:abstractNumId w:val="28"/>
  </w:num>
  <w:num w:numId="13">
    <w:abstractNumId w:val="19"/>
  </w:num>
  <w:num w:numId="14">
    <w:abstractNumId w:val="57"/>
  </w:num>
  <w:num w:numId="15">
    <w:abstractNumId w:val="70"/>
  </w:num>
  <w:num w:numId="16">
    <w:abstractNumId w:val="58"/>
  </w:num>
  <w:num w:numId="17">
    <w:abstractNumId w:val="9"/>
  </w:num>
  <w:num w:numId="18">
    <w:abstractNumId w:val="51"/>
  </w:num>
  <w:num w:numId="19">
    <w:abstractNumId w:val="80"/>
  </w:num>
  <w:num w:numId="20">
    <w:abstractNumId w:val="41"/>
  </w:num>
  <w:num w:numId="21">
    <w:abstractNumId w:val="35"/>
  </w:num>
  <w:num w:numId="22">
    <w:abstractNumId w:val="79"/>
  </w:num>
  <w:num w:numId="23">
    <w:abstractNumId w:val="43"/>
  </w:num>
  <w:num w:numId="24">
    <w:abstractNumId w:val="61"/>
  </w:num>
  <w:num w:numId="25">
    <w:abstractNumId w:val="59"/>
  </w:num>
  <w:num w:numId="26">
    <w:abstractNumId w:val="20"/>
  </w:num>
  <w:num w:numId="27">
    <w:abstractNumId w:val="52"/>
  </w:num>
  <w:num w:numId="28">
    <w:abstractNumId w:val="36"/>
  </w:num>
  <w:num w:numId="29">
    <w:abstractNumId w:val="73"/>
  </w:num>
  <w:num w:numId="30">
    <w:abstractNumId w:val="15"/>
  </w:num>
  <w:num w:numId="31">
    <w:abstractNumId w:val="64"/>
  </w:num>
  <w:num w:numId="32">
    <w:abstractNumId w:val="39"/>
  </w:num>
  <w:num w:numId="33">
    <w:abstractNumId w:val="47"/>
  </w:num>
  <w:num w:numId="34">
    <w:abstractNumId w:val="65"/>
  </w:num>
  <w:num w:numId="35">
    <w:abstractNumId w:val="48"/>
  </w:num>
  <w:num w:numId="36">
    <w:abstractNumId w:val="34"/>
  </w:num>
  <w:num w:numId="37">
    <w:abstractNumId w:val="62"/>
  </w:num>
  <w:num w:numId="38">
    <w:abstractNumId w:val="66"/>
  </w:num>
  <w:num w:numId="39">
    <w:abstractNumId w:val="22"/>
  </w:num>
  <w:num w:numId="40">
    <w:abstractNumId w:val="77"/>
  </w:num>
  <w:num w:numId="41">
    <w:abstractNumId w:val="2"/>
  </w:num>
  <w:num w:numId="42">
    <w:abstractNumId w:val="18"/>
  </w:num>
  <w:num w:numId="43">
    <w:abstractNumId w:val="40"/>
  </w:num>
  <w:num w:numId="44">
    <w:abstractNumId w:val="30"/>
  </w:num>
  <w:num w:numId="45">
    <w:abstractNumId w:val="26"/>
  </w:num>
  <w:num w:numId="46">
    <w:abstractNumId w:val="74"/>
  </w:num>
  <w:num w:numId="47">
    <w:abstractNumId w:val="63"/>
  </w:num>
  <w:num w:numId="48">
    <w:abstractNumId w:val="76"/>
  </w:num>
  <w:num w:numId="49">
    <w:abstractNumId w:val="69"/>
  </w:num>
  <w:num w:numId="50">
    <w:abstractNumId w:val="27"/>
  </w:num>
  <w:num w:numId="51">
    <w:abstractNumId w:val="71"/>
  </w:num>
  <w:num w:numId="52">
    <w:abstractNumId w:val="81"/>
  </w:num>
  <w:num w:numId="53">
    <w:abstractNumId w:val="46"/>
  </w:num>
  <w:num w:numId="54">
    <w:abstractNumId w:val="78"/>
  </w:num>
  <w:num w:numId="55">
    <w:abstractNumId w:val="42"/>
  </w:num>
  <w:num w:numId="56">
    <w:abstractNumId w:val="4"/>
  </w:num>
  <w:num w:numId="57">
    <w:abstractNumId w:val="60"/>
  </w:num>
  <w:num w:numId="58">
    <w:abstractNumId w:val="10"/>
  </w:num>
  <w:num w:numId="59">
    <w:abstractNumId w:val="45"/>
  </w:num>
  <w:num w:numId="60">
    <w:abstractNumId w:val="12"/>
  </w:num>
  <w:num w:numId="61">
    <w:abstractNumId w:val="72"/>
  </w:num>
  <w:num w:numId="62">
    <w:abstractNumId w:val="8"/>
  </w:num>
  <w:num w:numId="63">
    <w:abstractNumId w:val="5"/>
  </w:num>
  <w:num w:numId="64">
    <w:abstractNumId w:val="32"/>
  </w:num>
  <w:num w:numId="65">
    <w:abstractNumId w:val="1"/>
  </w:num>
  <w:num w:numId="66">
    <w:abstractNumId w:val="13"/>
  </w:num>
  <w:num w:numId="67">
    <w:abstractNumId w:val="6"/>
  </w:num>
  <w:num w:numId="68">
    <w:abstractNumId w:val="67"/>
  </w:num>
  <w:num w:numId="69">
    <w:abstractNumId w:val="44"/>
  </w:num>
  <w:num w:numId="70">
    <w:abstractNumId w:val="55"/>
  </w:num>
  <w:num w:numId="71">
    <w:abstractNumId w:val="53"/>
  </w:num>
  <w:num w:numId="72">
    <w:abstractNumId w:val="68"/>
  </w:num>
  <w:num w:numId="73">
    <w:abstractNumId w:val="11"/>
  </w:num>
  <w:num w:numId="74">
    <w:abstractNumId w:val="37"/>
  </w:num>
  <w:num w:numId="75">
    <w:abstractNumId w:val="21"/>
  </w:num>
  <w:num w:numId="76">
    <w:abstractNumId w:val="33"/>
  </w:num>
  <w:num w:numId="77">
    <w:abstractNumId w:val="31"/>
  </w:num>
  <w:num w:numId="78">
    <w:abstractNumId w:val="0"/>
  </w:num>
  <w:num w:numId="79">
    <w:abstractNumId w:val="49"/>
  </w:num>
  <w:num w:numId="80">
    <w:abstractNumId w:val="38"/>
  </w:num>
  <w:num w:numId="81">
    <w:abstractNumId w:val="3"/>
  </w:num>
  <w:num w:numId="82">
    <w:abstractNumId w:val="1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47A6"/>
    <w:rsid w:val="000051EE"/>
    <w:rsid w:val="00005762"/>
    <w:rsid w:val="00005A35"/>
    <w:rsid w:val="00006257"/>
    <w:rsid w:val="00006932"/>
    <w:rsid w:val="0000701F"/>
    <w:rsid w:val="00007A96"/>
    <w:rsid w:val="000102A3"/>
    <w:rsid w:val="00013B26"/>
    <w:rsid w:val="000152E0"/>
    <w:rsid w:val="00017D86"/>
    <w:rsid w:val="000203A9"/>
    <w:rsid w:val="00020ED3"/>
    <w:rsid w:val="00021A0B"/>
    <w:rsid w:val="00022934"/>
    <w:rsid w:val="000236EB"/>
    <w:rsid w:val="000248F0"/>
    <w:rsid w:val="000306D0"/>
    <w:rsid w:val="00031E76"/>
    <w:rsid w:val="000327EB"/>
    <w:rsid w:val="000328D7"/>
    <w:rsid w:val="000332A8"/>
    <w:rsid w:val="00034A87"/>
    <w:rsid w:val="0003563B"/>
    <w:rsid w:val="0003565C"/>
    <w:rsid w:val="00035890"/>
    <w:rsid w:val="000362A5"/>
    <w:rsid w:val="00041979"/>
    <w:rsid w:val="00042152"/>
    <w:rsid w:val="00043529"/>
    <w:rsid w:val="000435C4"/>
    <w:rsid w:val="00047805"/>
    <w:rsid w:val="00051066"/>
    <w:rsid w:val="00053930"/>
    <w:rsid w:val="00054537"/>
    <w:rsid w:val="00054E33"/>
    <w:rsid w:val="000559F2"/>
    <w:rsid w:val="00056320"/>
    <w:rsid w:val="000567CF"/>
    <w:rsid w:val="00057BE2"/>
    <w:rsid w:val="0006064A"/>
    <w:rsid w:val="00064D35"/>
    <w:rsid w:val="00066163"/>
    <w:rsid w:val="00066D92"/>
    <w:rsid w:val="000704B2"/>
    <w:rsid w:val="000721AA"/>
    <w:rsid w:val="000734E3"/>
    <w:rsid w:val="0007391B"/>
    <w:rsid w:val="00073ADE"/>
    <w:rsid w:val="00074C92"/>
    <w:rsid w:val="00075EE9"/>
    <w:rsid w:val="00076B2D"/>
    <w:rsid w:val="000774CA"/>
    <w:rsid w:val="00077A7F"/>
    <w:rsid w:val="00081CCC"/>
    <w:rsid w:val="00083226"/>
    <w:rsid w:val="000847A5"/>
    <w:rsid w:val="00084B81"/>
    <w:rsid w:val="00084F99"/>
    <w:rsid w:val="00086301"/>
    <w:rsid w:val="000868AE"/>
    <w:rsid w:val="00086D78"/>
    <w:rsid w:val="0009139B"/>
    <w:rsid w:val="0009216E"/>
    <w:rsid w:val="00092AF6"/>
    <w:rsid w:val="000934AE"/>
    <w:rsid w:val="00097890"/>
    <w:rsid w:val="00097980"/>
    <w:rsid w:val="000A0840"/>
    <w:rsid w:val="000A16BC"/>
    <w:rsid w:val="000A2B33"/>
    <w:rsid w:val="000A4243"/>
    <w:rsid w:val="000A5311"/>
    <w:rsid w:val="000A6C3A"/>
    <w:rsid w:val="000A7D67"/>
    <w:rsid w:val="000B085C"/>
    <w:rsid w:val="000B0A3F"/>
    <w:rsid w:val="000B2833"/>
    <w:rsid w:val="000B2EEF"/>
    <w:rsid w:val="000B494D"/>
    <w:rsid w:val="000B568C"/>
    <w:rsid w:val="000B6DDF"/>
    <w:rsid w:val="000B7C18"/>
    <w:rsid w:val="000B7EB7"/>
    <w:rsid w:val="000C0ED0"/>
    <w:rsid w:val="000C0F59"/>
    <w:rsid w:val="000C1524"/>
    <w:rsid w:val="000C1D41"/>
    <w:rsid w:val="000C2184"/>
    <w:rsid w:val="000C3798"/>
    <w:rsid w:val="000C3B81"/>
    <w:rsid w:val="000C4D7F"/>
    <w:rsid w:val="000C4F4B"/>
    <w:rsid w:val="000C50E1"/>
    <w:rsid w:val="000C5450"/>
    <w:rsid w:val="000C5D5A"/>
    <w:rsid w:val="000C6767"/>
    <w:rsid w:val="000D1C59"/>
    <w:rsid w:val="000D307F"/>
    <w:rsid w:val="000D3ECB"/>
    <w:rsid w:val="000D59AE"/>
    <w:rsid w:val="000D67C3"/>
    <w:rsid w:val="000D6801"/>
    <w:rsid w:val="000D708A"/>
    <w:rsid w:val="000D751D"/>
    <w:rsid w:val="000E08B1"/>
    <w:rsid w:val="000E28B3"/>
    <w:rsid w:val="000E6FE7"/>
    <w:rsid w:val="000F1902"/>
    <w:rsid w:val="000F60DC"/>
    <w:rsid w:val="000F6545"/>
    <w:rsid w:val="000F674A"/>
    <w:rsid w:val="000F67E6"/>
    <w:rsid w:val="00101A75"/>
    <w:rsid w:val="001039CD"/>
    <w:rsid w:val="0010430B"/>
    <w:rsid w:val="00105BE1"/>
    <w:rsid w:val="001068CC"/>
    <w:rsid w:val="00107004"/>
    <w:rsid w:val="00107157"/>
    <w:rsid w:val="00107EC4"/>
    <w:rsid w:val="00110485"/>
    <w:rsid w:val="00111862"/>
    <w:rsid w:val="0011261D"/>
    <w:rsid w:val="001138B9"/>
    <w:rsid w:val="00114C17"/>
    <w:rsid w:val="00115E33"/>
    <w:rsid w:val="00117B99"/>
    <w:rsid w:val="00117FE7"/>
    <w:rsid w:val="00120675"/>
    <w:rsid w:val="00122B7A"/>
    <w:rsid w:val="00123C18"/>
    <w:rsid w:val="00123F78"/>
    <w:rsid w:val="0012602A"/>
    <w:rsid w:val="0012630D"/>
    <w:rsid w:val="00126AE7"/>
    <w:rsid w:val="0012701C"/>
    <w:rsid w:val="00131F76"/>
    <w:rsid w:val="00132011"/>
    <w:rsid w:val="00132BCD"/>
    <w:rsid w:val="00133C92"/>
    <w:rsid w:val="001341E7"/>
    <w:rsid w:val="00134CD9"/>
    <w:rsid w:val="00135353"/>
    <w:rsid w:val="001353A1"/>
    <w:rsid w:val="00136642"/>
    <w:rsid w:val="00142A14"/>
    <w:rsid w:val="0014347E"/>
    <w:rsid w:val="001435ED"/>
    <w:rsid w:val="00146F58"/>
    <w:rsid w:val="00147FA6"/>
    <w:rsid w:val="00151199"/>
    <w:rsid w:val="00153973"/>
    <w:rsid w:val="001544AC"/>
    <w:rsid w:val="00156D76"/>
    <w:rsid w:val="00156E99"/>
    <w:rsid w:val="001577B6"/>
    <w:rsid w:val="00162222"/>
    <w:rsid w:val="0016269F"/>
    <w:rsid w:val="0016362C"/>
    <w:rsid w:val="00164BDB"/>
    <w:rsid w:val="00164CA1"/>
    <w:rsid w:val="00164D3F"/>
    <w:rsid w:val="001650BD"/>
    <w:rsid w:val="00165CCD"/>
    <w:rsid w:val="00165E46"/>
    <w:rsid w:val="00171BAC"/>
    <w:rsid w:val="00171FE2"/>
    <w:rsid w:val="001741F2"/>
    <w:rsid w:val="00175EC2"/>
    <w:rsid w:val="001770A2"/>
    <w:rsid w:val="00177332"/>
    <w:rsid w:val="001777DB"/>
    <w:rsid w:val="00177CFA"/>
    <w:rsid w:val="0018057F"/>
    <w:rsid w:val="001805E8"/>
    <w:rsid w:val="00181F1D"/>
    <w:rsid w:val="00181F4F"/>
    <w:rsid w:val="0018276F"/>
    <w:rsid w:val="00184361"/>
    <w:rsid w:val="00184F79"/>
    <w:rsid w:val="001866F0"/>
    <w:rsid w:val="00186B67"/>
    <w:rsid w:val="001879BC"/>
    <w:rsid w:val="0019354D"/>
    <w:rsid w:val="00193B8A"/>
    <w:rsid w:val="00194248"/>
    <w:rsid w:val="001966F2"/>
    <w:rsid w:val="00197C79"/>
    <w:rsid w:val="00197E1D"/>
    <w:rsid w:val="00197E3C"/>
    <w:rsid w:val="001A0836"/>
    <w:rsid w:val="001A4358"/>
    <w:rsid w:val="001A71C5"/>
    <w:rsid w:val="001B0751"/>
    <w:rsid w:val="001B0767"/>
    <w:rsid w:val="001B0C5C"/>
    <w:rsid w:val="001B1E28"/>
    <w:rsid w:val="001B33D2"/>
    <w:rsid w:val="001B4B1F"/>
    <w:rsid w:val="001B60C6"/>
    <w:rsid w:val="001B6E93"/>
    <w:rsid w:val="001B7956"/>
    <w:rsid w:val="001B7AD7"/>
    <w:rsid w:val="001C0DA4"/>
    <w:rsid w:val="001C319B"/>
    <w:rsid w:val="001C5B27"/>
    <w:rsid w:val="001C5C0F"/>
    <w:rsid w:val="001C767A"/>
    <w:rsid w:val="001C7972"/>
    <w:rsid w:val="001D1480"/>
    <w:rsid w:val="001D3F13"/>
    <w:rsid w:val="001D7524"/>
    <w:rsid w:val="001E0EED"/>
    <w:rsid w:val="001E1020"/>
    <w:rsid w:val="001E2BC9"/>
    <w:rsid w:val="001E326B"/>
    <w:rsid w:val="001E5BF5"/>
    <w:rsid w:val="001E7745"/>
    <w:rsid w:val="001F0E19"/>
    <w:rsid w:val="001F15DF"/>
    <w:rsid w:val="001F187B"/>
    <w:rsid w:val="001F2FF3"/>
    <w:rsid w:val="001F3400"/>
    <w:rsid w:val="001F4F40"/>
    <w:rsid w:val="001F64C7"/>
    <w:rsid w:val="001F77CD"/>
    <w:rsid w:val="001F7AC8"/>
    <w:rsid w:val="0020032D"/>
    <w:rsid w:val="00200C7F"/>
    <w:rsid w:val="002014B3"/>
    <w:rsid w:val="00201A71"/>
    <w:rsid w:val="002037CD"/>
    <w:rsid w:val="00203B17"/>
    <w:rsid w:val="00203BE2"/>
    <w:rsid w:val="00204DE7"/>
    <w:rsid w:val="00204F3F"/>
    <w:rsid w:val="002057A3"/>
    <w:rsid w:val="00205805"/>
    <w:rsid w:val="0020757A"/>
    <w:rsid w:val="002079D8"/>
    <w:rsid w:val="0021139F"/>
    <w:rsid w:val="002152AA"/>
    <w:rsid w:val="002157F9"/>
    <w:rsid w:val="00216751"/>
    <w:rsid w:val="002209BD"/>
    <w:rsid w:val="00220A4F"/>
    <w:rsid w:val="00220D1F"/>
    <w:rsid w:val="002217A6"/>
    <w:rsid w:val="00222376"/>
    <w:rsid w:val="00222DA0"/>
    <w:rsid w:val="00223DD5"/>
    <w:rsid w:val="00223F6A"/>
    <w:rsid w:val="00224254"/>
    <w:rsid w:val="00224C3F"/>
    <w:rsid w:val="00224D56"/>
    <w:rsid w:val="002250B0"/>
    <w:rsid w:val="00227D7B"/>
    <w:rsid w:val="00230C2A"/>
    <w:rsid w:val="00230CFA"/>
    <w:rsid w:val="002313DE"/>
    <w:rsid w:val="00231C61"/>
    <w:rsid w:val="00232195"/>
    <w:rsid w:val="00232BDA"/>
    <w:rsid w:val="0023687E"/>
    <w:rsid w:val="00242527"/>
    <w:rsid w:val="002428BB"/>
    <w:rsid w:val="002461FF"/>
    <w:rsid w:val="00246216"/>
    <w:rsid w:val="00246A1A"/>
    <w:rsid w:val="00247495"/>
    <w:rsid w:val="00251D1B"/>
    <w:rsid w:val="002527F6"/>
    <w:rsid w:val="00253186"/>
    <w:rsid w:val="002532E0"/>
    <w:rsid w:val="0026005F"/>
    <w:rsid w:val="00263165"/>
    <w:rsid w:val="00263A7C"/>
    <w:rsid w:val="00263D7D"/>
    <w:rsid w:val="00264B73"/>
    <w:rsid w:val="00265117"/>
    <w:rsid w:val="0026753B"/>
    <w:rsid w:val="00270E6F"/>
    <w:rsid w:val="00272F9A"/>
    <w:rsid w:val="002733AB"/>
    <w:rsid w:val="002742CC"/>
    <w:rsid w:val="00274466"/>
    <w:rsid w:val="0027484C"/>
    <w:rsid w:val="00276BB4"/>
    <w:rsid w:val="00281163"/>
    <w:rsid w:val="002815DB"/>
    <w:rsid w:val="00281718"/>
    <w:rsid w:val="00281EF3"/>
    <w:rsid w:val="002825D4"/>
    <w:rsid w:val="00282C09"/>
    <w:rsid w:val="00282C4E"/>
    <w:rsid w:val="00283260"/>
    <w:rsid w:val="00284368"/>
    <w:rsid w:val="00284CD6"/>
    <w:rsid w:val="00285903"/>
    <w:rsid w:val="00286DED"/>
    <w:rsid w:val="00286E37"/>
    <w:rsid w:val="00287862"/>
    <w:rsid w:val="002924FB"/>
    <w:rsid w:val="00292F1B"/>
    <w:rsid w:val="00292F96"/>
    <w:rsid w:val="002940C2"/>
    <w:rsid w:val="0029650E"/>
    <w:rsid w:val="002965D7"/>
    <w:rsid w:val="002A067D"/>
    <w:rsid w:val="002A331B"/>
    <w:rsid w:val="002A34DD"/>
    <w:rsid w:val="002A4F18"/>
    <w:rsid w:val="002A5F55"/>
    <w:rsid w:val="002A79AF"/>
    <w:rsid w:val="002A7AB5"/>
    <w:rsid w:val="002B0570"/>
    <w:rsid w:val="002B0BB2"/>
    <w:rsid w:val="002B1EAA"/>
    <w:rsid w:val="002B1FE9"/>
    <w:rsid w:val="002B21AF"/>
    <w:rsid w:val="002B2846"/>
    <w:rsid w:val="002B2B5E"/>
    <w:rsid w:val="002B3B47"/>
    <w:rsid w:val="002B4F84"/>
    <w:rsid w:val="002B66E9"/>
    <w:rsid w:val="002B6B9C"/>
    <w:rsid w:val="002C03B0"/>
    <w:rsid w:val="002C210E"/>
    <w:rsid w:val="002C2346"/>
    <w:rsid w:val="002C2651"/>
    <w:rsid w:val="002C328B"/>
    <w:rsid w:val="002C38A8"/>
    <w:rsid w:val="002C4F9D"/>
    <w:rsid w:val="002C5A18"/>
    <w:rsid w:val="002C798C"/>
    <w:rsid w:val="002D1E84"/>
    <w:rsid w:val="002D6015"/>
    <w:rsid w:val="002E3DF7"/>
    <w:rsid w:val="002E3FC3"/>
    <w:rsid w:val="002E4A80"/>
    <w:rsid w:val="002E561B"/>
    <w:rsid w:val="002E58B6"/>
    <w:rsid w:val="002E7D3F"/>
    <w:rsid w:val="002F0790"/>
    <w:rsid w:val="002F38F0"/>
    <w:rsid w:val="002F4134"/>
    <w:rsid w:val="002F46F0"/>
    <w:rsid w:val="002F4B61"/>
    <w:rsid w:val="002F4D69"/>
    <w:rsid w:val="002F55EE"/>
    <w:rsid w:val="002F5A4E"/>
    <w:rsid w:val="002F6C66"/>
    <w:rsid w:val="003029FF"/>
    <w:rsid w:val="00304FD0"/>
    <w:rsid w:val="00305D36"/>
    <w:rsid w:val="00307427"/>
    <w:rsid w:val="00310C2F"/>
    <w:rsid w:val="00311294"/>
    <w:rsid w:val="00311527"/>
    <w:rsid w:val="00314CD3"/>
    <w:rsid w:val="0031586F"/>
    <w:rsid w:val="00320CAE"/>
    <w:rsid w:val="0032118C"/>
    <w:rsid w:val="0032237A"/>
    <w:rsid w:val="00322F41"/>
    <w:rsid w:val="0032379B"/>
    <w:rsid w:val="00323A60"/>
    <w:rsid w:val="00326366"/>
    <w:rsid w:val="003268F9"/>
    <w:rsid w:val="00326922"/>
    <w:rsid w:val="00326C17"/>
    <w:rsid w:val="00327FDD"/>
    <w:rsid w:val="003315F9"/>
    <w:rsid w:val="00331AFA"/>
    <w:rsid w:val="003320DB"/>
    <w:rsid w:val="003329D1"/>
    <w:rsid w:val="00332ACC"/>
    <w:rsid w:val="00332EFB"/>
    <w:rsid w:val="00333008"/>
    <w:rsid w:val="00333309"/>
    <w:rsid w:val="003337A5"/>
    <w:rsid w:val="00333E92"/>
    <w:rsid w:val="003340DB"/>
    <w:rsid w:val="003341EB"/>
    <w:rsid w:val="0033481D"/>
    <w:rsid w:val="003359B5"/>
    <w:rsid w:val="00336289"/>
    <w:rsid w:val="0033788C"/>
    <w:rsid w:val="00337B46"/>
    <w:rsid w:val="0034079D"/>
    <w:rsid w:val="003441BE"/>
    <w:rsid w:val="0035086F"/>
    <w:rsid w:val="00351DC3"/>
    <w:rsid w:val="0035211C"/>
    <w:rsid w:val="003532A2"/>
    <w:rsid w:val="003541CE"/>
    <w:rsid w:val="00355B32"/>
    <w:rsid w:val="00355F7A"/>
    <w:rsid w:val="003564FD"/>
    <w:rsid w:val="00360412"/>
    <w:rsid w:val="0036098A"/>
    <w:rsid w:val="00361A92"/>
    <w:rsid w:val="0036297F"/>
    <w:rsid w:val="00362C89"/>
    <w:rsid w:val="00363055"/>
    <w:rsid w:val="0036365F"/>
    <w:rsid w:val="00363781"/>
    <w:rsid w:val="00363CA6"/>
    <w:rsid w:val="003649F7"/>
    <w:rsid w:val="0036710B"/>
    <w:rsid w:val="003729F2"/>
    <w:rsid w:val="003738AF"/>
    <w:rsid w:val="0037684C"/>
    <w:rsid w:val="00376AD0"/>
    <w:rsid w:val="0037747A"/>
    <w:rsid w:val="003778DB"/>
    <w:rsid w:val="00377C4F"/>
    <w:rsid w:val="00380D42"/>
    <w:rsid w:val="00381316"/>
    <w:rsid w:val="003813AC"/>
    <w:rsid w:val="00382808"/>
    <w:rsid w:val="003842F3"/>
    <w:rsid w:val="00384A91"/>
    <w:rsid w:val="00384F78"/>
    <w:rsid w:val="003857A5"/>
    <w:rsid w:val="00392344"/>
    <w:rsid w:val="003929F0"/>
    <w:rsid w:val="00393191"/>
    <w:rsid w:val="0039372B"/>
    <w:rsid w:val="003943ED"/>
    <w:rsid w:val="00397491"/>
    <w:rsid w:val="003A04E1"/>
    <w:rsid w:val="003A0D0F"/>
    <w:rsid w:val="003A1B7E"/>
    <w:rsid w:val="003A35D4"/>
    <w:rsid w:val="003A382F"/>
    <w:rsid w:val="003A4857"/>
    <w:rsid w:val="003A70A6"/>
    <w:rsid w:val="003B091C"/>
    <w:rsid w:val="003B11F0"/>
    <w:rsid w:val="003B149B"/>
    <w:rsid w:val="003B3473"/>
    <w:rsid w:val="003B3E3C"/>
    <w:rsid w:val="003B4CA9"/>
    <w:rsid w:val="003B65E1"/>
    <w:rsid w:val="003B67BF"/>
    <w:rsid w:val="003B69F1"/>
    <w:rsid w:val="003C0BC1"/>
    <w:rsid w:val="003C0F01"/>
    <w:rsid w:val="003C1771"/>
    <w:rsid w:val="003C1AE6"/>
    <w:rsid w:val="003C3E28"/>
    <w:rsid w:val="003C47EC"/>
    <w:rsid w:val="003C6D90"/>
    <w:rsid w:val="003C79EF"/>
    <w:rsid w:val="003D17A8"/>
    <w:rsid w:val="003D644F"/>
    <w:rsid w:val="003D72D3"/>
    <w:rsid w:val="003E0906"/>
    <w:rsid w:val="003E2855"/>
    <w:rsid w:val="003E3D2D"/>
    <w:rsid w:val="003E4578"/>
    <w:rsid w:val="003E6F1E"/>
    <w:rsid w:val="003F04CC"/>
    <w:rsid w:val="003F0541"/>
    <w:rsid w:val="003F090C"/>
    <w:rsid w:val="003F1A89"/>
    <w:rsid w:val="003F7755"/>
    <w:rsid w:val="003F7F55"/>
    <w:rsid w:val="00400136"/>
    <w:rsid w:val="0040180C"/>
    <w:rsid w:val="004019D9"/>
    <w:rsid w:val="00401BB1"/>
    <w:rsid w:val="00402068"/>
    <w:rsid w:val="004026A3"/>
    <w:rsid w:val="004034DA"/>
    <w:rsid w:val="00411092"/>
    <w:rsid w:val="00411A2B"/>
    <w:rsid w:val="00411F4E"/>
    <w:rsid w:val="004130B3"/>
    <w:rsid w:val="00414154"/>
    <w:rsid w:val="00417310"/>
    <w:rsid w:val="004173F8"/>
    <w:rsid w:val="00421CD6"/>
    <w:rsid w:val="00421E88"/>
    <w:rsid w:val="004220F2"/>
    <w:rsid w:val="00422787"/>
    <w:rsid w:val="00422A46"/>
    <w:rsid w:val="004236A3"/>
    <w:rsid w:val="00425FA7"/>
    <w:rsid w:val="004269F2"/>
    <w:rsid w:val="00426CCA"/>
    <w:rsid w:val="0042732C"/>
    <w:rsid w:val="004303EC"/>
    <w:rsid w:val="00431560"/>
    <w:rsid w:val="00431D06"/>
    <w:rsid w:val="00432055"/>
    <w:rsid w:val="004326F2"/>
    <w:rsid w:val="0043292C"/>
    <w:rsid w:val="00432DAD"/>
    <w:rsid w:val="00432E9F"/>
    <w:rsid w:val="00433478"/>
    <w:rsid w:val="004335F2"/>
    <w:rsid w:val="0043372C"/>
    <w:rsid w:val="00434EA8"/>
    <w:rsid w:val="0043647F"/>
    <w:rsid w:val="00436BBF"/>
    <w:rsid w:val="004408B7"/>
    <w:rsid w:val="004412EC"/>
    <w:rsid w:val="00443D00"/>
    <w:rsid w:val="004440F2"/>
    <w:rsid w:val="004453FD"/>
    <w:rsid w:val="00446680"/>
    <w:rsid w:val="00446CED"/>
    <w:rsid w:val="00446D4F"/>
    <w:rsid w:val="00447FAD"/>
    <w:rsid w:val="00450B4E"/>
    <w:rsid w:val="00451D7B"/>
    <w:rsid w:val="00452C71"/>
    <w:rsid w:val="00453E9B"/>
    <w:rsid w:val="00456152"/>
    <w:rsid w:val="0046189B"/>
    <w:rsid w:val="004620D5"/>
    <w:rsid w:val="0046222B"/>
    <w:rsid w:val="00463793"/>
    <w:rsid w:val="00465601"/>
    <w:rsid w:val="00465903"/>
    <w:rsid w:val="00465EA7"/>
    <w:rsid w:val="004664BE"/>
    <w:rsid w:val="00467F98"/>
    <w:rsid w:val="004727BB"/>
    <w:rsid w:val="00476D8D"/>
    <w:rsid w:val="0047766A"/>
    <w:rsid w:val="004800C7"/>
    <w:rsid w:val="00481BDC"/>
    <w:rsid w:val="00483967"/>
    <w:rsid w:val="00483AEA"/>
    <w:rsid w:val="00484AD7"/>
    <w:rsid w:val="00484AFE"/>
    <w:rsid w:val="004857D0"/>
    <w:rsid w:val="004868A2"/>
    <w:rsid w:val="00487709"/>
    <w:rsid w:val="00490D04"/>
    <w:rsid w:val="00491B2E"/>
    <w:rsid w:val="00492A2A"/>
    <w:rsid w:val="00492E01"/>
    <w:rsid w:val="00495921"/>
    <w:rsid w:val="00496518"/>
    <w:rsid w:val="0049690F"/>
    <w:rsid w:val="00496D3C"/>
    <w:rsid w:val="00497ADA"/>
    <w:rsid w:val="004A05FA"/>
    <w:rsid w:val="004A2E6B"/>
    <w:rsid w:val="004A2F04"/>
    <w:rsid w:val="004A43EE"/>
    <w:rsid w:val="004A4704"/>
    <w:rsid w:val="004A4993"/>
    <w:rsid w:val="004A6359"/>
    <w:rsid w:val="004A71C7"/>
    <w:rsid w:val="004A79FA"/>
    <w:rsid w:val="004A7FF2"/>
    <w:rsid w:val="004B00A0"/>
    <w:rsid w:val="004B2CD8"/>
    <w:rsid w:val="004B4AE9"/>
    <w:rsid w:val="004B55B7"/>
    <w:rsid w:val="004B74A4"/>
    <w:rsid w:val="004C0C44"/>
    <w:rsid w:val="004C28CC"/>
    <w:rsid w:val="004C3746"/>
    <w:rsid w:val="004C44B2"/>
    <w:rsid w:val="004C5B82"/>
    <w:rsid w:val="004D0977"/>
    <w:rsid w:val="004D1C54"/>
    <w:rsid w:val="004D48DC"/>
    <w:rsid w:val="004D4D27"/>
    <w:rsid w:val="004D4DCE"/>
    <w:rsid w:val="004D7708"/>
    <w:rsid w:val="004D78F9"/>
    <w:rsid w:val="004E0618"/>
    <w:rsid w:val="004E0D5B"/>
    <w:rsid w:val="004E0E5D"/>
    <w:rsid w:val="004E2CF2"/>
    <w:rsid w:val="004E2E95"/>
    <w:rsid w:val="004E560D"/>
    <w:rsid w:val="004E5E00"/>
    <w:rsid w:val="004E6D56"/>
    <w:rsid w:val="004E754A"/>
    <w:rsid w:val="004F0BA5"/>
    <w:rsid w:val="004F1DDF"/>
    <w:rsid w:val="004F35E4"/>
    <w:rsid w:val="004F4837"/>
    <w:rsid w:val="004F49F2"/>
    <w:rsid w:val="004F4D81"/>
    <w:rsid w:val="004F6925"/>
    <w:rsid w:val="004F741E"/>
    <w:rsid w:val="004F75FC"/>
    <w:rsid w:val="004F7C81"/>
    <w:rsid w:val="00500221"/>
    <w:rsid w:val="00500662"/>
    <w:rsid w:val="005016A8"/>
    <w:rsid w:val="00503BDB"/>
    <w:rsid w:val="00513555"/>
    <w:rsid w:val="005149B5"/>
    <w:rsid w:val="00515C1B"/>
    <w:rsid w:val="00516EDB"/>
    <w:rsid w:val="005172CD"/>
    <w:rsid w:val="00517B49"/>
    <w:rsid w:val="00523AEA"/>
    <w:rsid w:val="005242EF"/>
    <w:rsid w:val="00525588"/>
    <w:rsid w:val="00525D74"/>
    <w:rsid w:val="005262AB"/>
    <w:rsid w:val="00526753"/>
    <w:rsid w:val="00527171"/>
    <w:rsid w:val="005308A6"/>
    <w:rsid w:val="005319B5"/>
    <w:rsid w:val="005324EF"/>
    <w:rsid w:val="00532968"/>
    <w:rsid w:val="00532CF4"/>
    <w:rsid w:val="00537923"/>
    <w:rsid w:val="005414BE"/>
    <w:rsid w:val="00542684"/>
    <w:rsid w:val="00543287"/>
    <w:rsid w:val="005438C2"/>
    <w:rsid w:val="00550AC8"/>
    <w:rsid w:val="005522B9"/>
    <w:rsid w:val="00553F84"/>
    <w:rsid w:val="005543A5"/>
    <w:rsid w:val="00554FA5"/>
    <w:rsid w:val="0055742B"/>
    <w:rsid w:val="00560817"/>
    <w:rsid w:val="005613E5"/>
    <w:rsid w:val="00561FBA"/>
    <w:rsid w:val="005632B0"/>
    <w:rsid w:val="005635B4"/>
    <w:rsid w:val="005635F8"/>
    <w:rsid w:val="005657C6"/>
    <w:rsid w:val="00570F2C"/>
    <w:rsid w:val="00571408"/>
    <w:rsid w:val="00572BA3"/>
    <w:rsid w:val="00573CD0"/>
    <w:rsid w:val="00574775"/>
    <w:rsid w:val="005755D7"/>
    <w:rsid w:val="00575DAA"/>
    <w:rsid w:val="00575FA5"/>
    <w:rsid w:val="005760C2"/>
    <w:rsid w:val="00576770"/>
    <w:rsid w:val="005775B2"/>
    <w:rsid w:val="005806BD"/>
    <w:rsid w:val="00582505"/>
    <w:rsid w:val="00583BD1"/>
    <w:rsid w:val="005859B2"/>
    <w:rsid w:val="00585A95"/>
    <w:rsid w:val="0058648E"/>
    <w:rsid w:val="00587AC6"/>
    <w:rsid w:val="00587EDA"/>
    <w:rsid w:val="005911B9"/>
    <w:rsid w:val="0059121E"/>
    <w:rsid w:val="00591C80"/>
    <w:rsid w:val="00592AFC"/>
    <w:rsid w:val="005931C3"/>
    <w:rsid w:val="00593202"/>
    <w:rsid w:val="00594266"/>
    <w:rsid w:val="00594A2D"/>
    <w:rsid w:val="005A34CF"/>
    <w:rsid w:val="005A38D8"/>
    <w:rsid w:val="005A3C86"/>
    <w:rsid w:val="005A5C50"/>
    <w:rsid w:val="005A678D"/>
    <w:rsid w:val="005A67E1"/>
    <w:rsid w:val="005A7533"/>
    <w:rsid w:val="005A76F0"/>
    <w:rsid w:val="005B2359"/>
    <w:rsid w:val="005B2631"/>
    <w:rsid w:val="005B3033"/>
    <w:rsid w:val="005B3BB0"/>
    <w:rsid w:val="005B40DC"/>
    <w:rsid w:val="005B79FB"/>
    <w:rsid w:val="005B7A47"/>
    <w:rsid w:val="005C0024"/>
    <w:rsid w:val="005C0843"/>
    <w:rsid w:val="005C30C7"/>
    <w:rsid w:val="005C3641"/>
    <w:rsid w:val="005C3E5D"/>
    <w:rsid w:val="005C5564"/>
    <w:rsid w:val="005C568F"/>
    <w:rsid w:val="005C63F0"/>
    <w:rsid w:val="005C7434"/>
    <w:rsid w:val="005D23C5"/>
    <w:rsid w:val="005D455E"/>
    <w:rsid w:val="005D4837"/>
    <w:rsid w:val="005D4DFF"/>
    <w:rsid w:val="005D5DB3"/>
    <w:rsid w:val="005D6AF1"/>
    <w:rsid w:val="005D7341"/>
    <w:rsid w:val="005E05BD"/>
    <w:rsid w:val="005E0D80"/>
    <w:rsid w:val="005E1652"/>
    <w:rsid w:val="005E3829"/>
    <w:rsid w:val="005E4108"/>
    <w:rsid w:val="005E41FD"/>
    <w:rsid w:val="005E533C"/>
    <w:rsid w:val="005E64BA"/>
    <w:rsid w:val="005F0088"/>
    <w:rsid w:val="005F0175"/>
    <w:rsid w:val="005F0C4B"/>
    <w:rsid w:val="005F1A9A"/>
    <w:rsid w:val="005F228B"/>
    <w:rsid w:val="005F344C"/>
    <w:rsid w:val="005F3697"/>
    <w:rsid w:val="005F4767"/>
    <w:rsid w:val="005F4E51"/>
    <w:rsid w:val="005F50A4"/>
    <w:rsid w:val="005F5F94"/>
    <w:rsid w:val="005F69BD"/>
    <w:rsid w:val="005F7EDA"/>
    <w:rsid w:val="00602101"/>
    <w:rsid w:val="00602C04"/>
    <w:rsid w:val="00603E68"/>
    <w:rsid w:val="00604526"/>
    <w:rsid w:val="00605152"/>
    <w:rsid w:val="006059E1"/>
    <w:rsid w:val="0061144E"/>
    <w:rsid w:val="00612213"/>
    <w:rsid w:val="006136C2"/>
    <w:rsid w:val="006138D4"/>
    <w:rsid w:val="00613D1B"/>
    <w:rsid w:val="006155EC"/>
    <w:rsid w:val="00616A44"/>
    <w:rsid w:val="006172E6"/>
    <w:rsid w:val="00620D7A"/>
    <w:rsid w:val="006230E0"/>
    <w:rsid w:val="00624559"/>
    <w:rsid w:val="00624C76"/>
    <w:rsid w:val="00626375"/>
    <w:rsid w:val="006264B5"/>
    <w:rsid w:val="00627102"/>
    <w:rsid w:val="00627211"/>
    <w:rsid w:val="00627218"/>
    <w:rsid w:val="00627829"/>
    <w:rsid w:val="00630A9C"/>
    <w:rsid w:val="00630F2B"/>
    <w:rsid w:val="00630FA9"/>
    <w:rsid w:val="006319A4"/>
    <w:rsid w:val="006320F2"/>
    <w:rsid w:val="006345B8"/>
    <w:rsid w:val="00634C91"/>
    <w:rsid w:val="00637789"/>
    <w:rsid w:val="006402C2"/>
    <w:rsid w:val="00643FE3"/>
    <w:rsid w:val="00644951"/>
    <w:rsid w:val="00644A39"/>
    <w:rsid w:val="00644B72"/>
    <w:rsid w:val="00645D06"/>
    <w:rsid w:val="0064784E"/>
    <w:rsid w:val="006479F6"/>
    <w:rsid w:val="00647C99"/>
    <w:rsid w:val="00647E7B"/>
    <w:rsid w:val="006504AF"/>
    <w:rsid w:val="00651A66"/>
    <w:rsid w:val="0065289B"/>
    <w:rsid w:val="00653F84"/>
    <w:rsid w:val="00655CD3"/>
    <w:rsid w:val="0066257B"/>
    <w:rsid w:val="006627DE"/>
    <w:rsid w:val="0066299E"/>
    <w:rsid w:val="0066354A"/>
    <w:rsid w:val="00663EF6"/>
    <w:rsid w:val="00664E16"/>
    <w:rsid w:val="00664F68"/>
    <w:rsid w:val="00665B35"/>
    <w:rsid w:val="00665E95"/>
    <w:rsid w:val="00666E6C"/>
    <w:rsid w:val="0067021B"/>
    <w:rsid w:val="00672943"/>
    <w:rsid w:val="006737ED"/>
    <w:rsid w:val="006738BD"/>
    <w:rsid w:val="006743BC"/>
    <w:rsid w:val="0067448C"/>
    <w:rsid w:val="00675440"/>
    <w:rsid w:val="00675C3E"/>
    <w:rsid w:val="00675F77"/>
    <w:rsid w:val="0067619F"/>
    <w:rsid w:val="0067694F"/>
    <w:rsid w:val="006770A8"/>
    <w:rsid w:val="006773A7"/>
    <w:rsid w:val="00677F20"/>
    <w:rsid w:val="00680301"/>
    <w:rsid w:val="00680C02"/>
    <w:rsid w:val="006833D2"/>
    <w:rsid w:val="00683EBD"/>
    <w:rsid w:val="00684D03"/>
    <w:rsid w:val="00687417"/>
    <w:rsid w:val="00687A0D"/>
    <w:rsid w:val="006908CE"/>
    <w:rsid w:val="00690D6D"/>
    <w:rsid w:val="00690EDC"/>
    <w:rsid w:val="00690FBB"/>
    <w:rsid w:val="006918E7"/>
    <w:rsid w:val="00692850"/>
    <w:rsid w:val="006936C9"/>
    <w:rsid w:val="006941FC"/>
    <w:rsid w:val="00694531"/>
    <w:rsid w:val="006954B1"/>
    <w:rsid w:val="006973E9"/>
    <w:rsid w:val="006A0067"/>
    <w:rsid w:val="006A159D"/>
    <w:rsid w:val="006A37FF"/>
    <w:rsid w:val="006A423A"/>
    <w:rsid w:val="006A506A"/>
    <w:rsid w:val="006A5134"/>
    <w:rsid w:val="006A5344"/>
    <w:rsid w:val="006B06FA"/>
    <w:rsid w:val="006B0D2D"/>
    <w:rsid w:val="006B1087"/>
    <w:rsid w:val="006B1EB0"/>
    <w:rsid w:val="006B30BE"/>
    <w:rsid w:val="006B46E6"/>
    <w:rsid w:val="006B4A35"/>
    <w:rsid w:val="006B4F65"/>
    <w:rsid w:val="006B7860"/>
    <w:rsid w:val="006C07F3"/>
    <w:rsid w:val="006C3DC5"/>
    <w:rsid w:val="006C42DF"/>
    <w:rsid w:val="006C5452"/>
    <w:rsid w:val="006C5D68"/>
    <w:rsid w:val="006C6B87"/>
    <w:rsid w:val="006D27A7"/>
    <w:rsid w:val="006D27A8"/>
    <w:rsid w:val="006D39AC"/>
    <w:rsid w:val="006D5AFC"/>
    <w:rsid w:val="006D773F"/>
    <w:rsid w:val="006E0E8A"/>
    <w:rsid w:val="006E1B81"/>
    <w:rsid w:val="006E1DF8"/>
    <w:rsid w:val="006E1F52"/>
    <w:rsid w:val="006E1FE3"/>
    <w:rsid w:val="006E2D6A"/>
    <w:rsid w:val="006E348A"/>
    <w:rsid w:val="006E4AD6"/>
    <w:rsid w:val="006E504B"/>
    <w:rsid w:val="006E5E17"/>
    <w:rsid w:val="006F40CA"/>
    <w:rsid w:val="006F54B5"/>
    <w:rsid w:val="006F5A1A"/>
    <w:rsid w:val="0070179C"/>
    <w:rsid w:val="007018FB"/>
    <w:rsid w:val="007023A2"/>
    <w:rsid w:val="00703056"/>
    <w:rsid w:val="007046B5"/>
    <w:rsid w:val="00704AEB"/>
    <w:rsid w:val="00704C61"/>
    <w:rsid w:val="007101C3"/>
    <w:rsid w:val="007103E1"/>
    <w:rsid w:val="007134E8"/>
    <w:rsid w:val="0071434D"/>
    <w:rsid w:val="0071518A"/>
    <w:rsid w:val="00715284"/>
    <w:rsid w:val="00715863"/>
    <w:rsid w:val="007163B4"/>
    <w:rsid w:val="00716656"/>
    <w:rsid w:val="00717C88"/>
    <w:rsid w:val="007223A8"/>
    <w:rsid w:val="007227EA"/>
    <w:rsid w:val="0072398D"/>
    <w:rsid w:val="00725019"/>
    <w:rsid w:val="007256DF"/>
    <w:rsid w:val="00727781"/>
    <w:rsid w:val="007300AA"/>
    <w:rsid w:val="0073518F"/>
    <w:rsid w:val="00735A97"/>
    <w:rsid w:val="007365E3"/>
    <w:rsid w:val="00737252"/>
    <w:rsid w:val="007374D1"/>
    <w:rsid w:val="0074019E"/>
    <w:rsid w:val="0074070E"/>
    <w:rsid w:val="00741C3E"/>
    <w:rsid w:val="00741CA9"/>
    <w:rsid w:val="00743066"/>
    <w:rsid w:val="00743903"/>
    <w:rsid w:val="007450C0"/>
    <w:rsid w:val="00745101"/>
    <w:rsid w:val="00745377"/>
    <w:rsid w:val="00746A1C"/>
    <w:rsid w:val="00746A75"/>
    <w:rsid w:val="00750F9E"/>
    <w:rsid w:val="0075228E"/>
    <w:rsid w:val="00753A0B"/>
    <w:rsid w:val="00753B25"/>
    <w:rsid w:val="00753F3D"/>
    <w:rsid w:val="0075443E"/>
    <w:rsid w:val="007554F3"/>
    <w:rsid w:val="007600E2"/>
    <w:rsid w:val="0076054E"/>
    <w:rsid w:val="00762B92"/>
    <w:rsid w:val="00764B7A"/>
    <w:rsid w:val="00765A01"/>
    <w:rsid w:val="00765C1B"/>
    <w:rsid w:val="00767327"/>
    <w:rsid w:val="00767958"/>
    <w:rsid w:val="00775ADA"/>
    <w:rsid w:val="0077643C"/>
    <w:rsid w:val="007772FB"/>
    <w:rsid w:val="007841C5"/>
    <w:rsid w:val="007848DA"/>
    <w:rsid w:val="007852F9"/>
    <w:rsid w:val="00785508"/>
    <w:rsid w:val="007867D1"/>
    <w:rsid w:val="007876E8"/>
    <w:rsid w:val="00787C70"/>
    <w:rsid w:val="00790956"/>
    <w:rsid w:val="00790B29"/>
    <w:rsid w:val="00791256"/>
    <w:rsid w:val="00791330"/>
    <w:rsid w:val="00791487"/>
    <w:rsid w:val="0079206B"/>
    <w:rsid w:val="00794066"/>
    <w:rsid w:val="00794193"/>
    <w:rsid w:val="0079453C"/>
    <w:rsid w:val="007947C5"/>
    <w:rsid w:val="007978E4"/>
    <w:rsid w:val="007A1444"/>
    <w:rsid w:val="007A2FFF"/>
    <w:rsid w:val="007A3076"/>
    <w:rsid w:val="007A39E1"/>
    <w:rsid w:val="007A426D"/>
    <w:rsid w:val="007A6086"/>
    <w:rsid w:val="007A78E8"/>
    <w:rsid w:val="007B0F56"/>
    <w:rsid w:val="007B24A7"/>
    <w:rsid w:val="007B29D0"/>
    <w:rsid w:val="007B3CB9"/>
    <w:rsid w:val="007B7ADD"/>
    <w:rsid w:val="007C022F"/>
    <w:rsid w:val="007C0718"/>
    <w:rsid w:val="007C247C"/>
    <w:rsid w:val="007C3F6D"/>
    <w:rsid w:val="007C469B"/>
    <w:rsid w:val="007C7A7E"/>
    <w:rsid w:val="007D0C09"/>
    <w:rsid w:val="007D14CD"/>
    <w:rsid w:val="007D28FB"/>
    <w:rsid w:val="007D379A"/>
    <w:rsid w:val="007D4C3D"/>
    <w:rsid w:val="007D57A2"/>
    <w:rsid w:val="007E03A2"/>
    <w:rsid w:val="007E0F32"/>
    <w:rsid w:val="007E1D95"/>
    <w:rsid w:val="007E281F"/>
    <w:rsid w:val="007E3714"/>
    <w:rsid w:val="007E3ECD"/>
    <w:rsid w:val="007E5106"/>
    <w:rsid w:val="007E5D80"/>
    <w:rsid w:val="007E61DF"/>
    <w:rsid w:val="007F0188"/>
    <w:rsid w:val="007F04F2"/>
    <w:rsid w:val="007F0868"/>
    <w:rsid w:val="007F1BBA"/>
    <w:rsid w:val="007F1E16"/>
    <w:rsid w:val="007F254E"/>
    <w:rsid w:val="007F281D"/>
    <w:rsid w:val="007F4987"/>
    <w:rsid w:val="007F557E"/>
    <w:rsid w:val="008009E4"/>
    <w:rsid w:val="00801D2D"/>
    <w:rsid w:val="00801EDE"/>
    <w:rsid w:val="00802E0B"/>
    <w:rsid w:val="008055BF"/>
    <w:rsid w:val="00806A81"/>
    <w:rsid w:val="00806AC2"/>
    <w:rsid w:val="00810166"/>
    <w:rsid w:val="00812032"/>
    <w:rsid w:val="00812D39"/>
    <w:rsid w:val="00813CFC"/>
    <w:rsid w:val="00814344"/>
    <w:rsid w:val="00814E90"/>
    <w:rsid w:val="0081543D"/>
    <w:rsid w:val="00815842"/>
    <w:rsid w:val="00816296"/>
    <w:rsid w:val="00816467"/>
    <w:rsid w:val="00816A58"/>
    <w:rsid w:val="008171C4"/>
    <w:rsid w:val="00822267"/>
    <w:rsid w:val="00824AFE"/>
    <w:rsid w:val="008279E4"/>
    <w:rsid w:val="00830296"/>
    <w:rsid w:val="00830576"/>
    <w:rsid w:val="008306EA"/>
    <w:rsid w:val="0083304A"/>
    <w:rsid w:val="00833BB3"/>
    <w:rsid w:val="00833FD5"/>
    <w:rsid w:val="00834957"/>
    <w:rsid w:val="00841570"/>
    <w:rsid w:val="00841D8E"/>
    <w:rsid w:val="00842412"/>
    <w:rsid w:val="0084287C"/>
    <w:rsid w:val="008430D0"/>
    <w:rsid w:val="00844E16"/>
    <w:rsid w:val="00844E33"/>
    <w:rsid w:val="00845565"/>
    <w:rsid w:val="00845EFC"/>
    <w:rsid w:val="00846061"/>
    <w:rsid w:val="008461C6"/>
    <w:rsid w:val="00846886"/>
    <w:rsid w:val="00846D38"/>
    <w:rsid w:val="00846D92"/>
    <w:rsid w:val="0085041B"/>
    <w:rsid w:val="008525D1"/>
    <w:rsid w:val="00852C86"/>
    <w:rsid w:val="008533CD"/>
    <w:rsid w:val="00853E19"/>
    <w:rsid w:val="00855EE3"/>
    <w:rsid w:val="008566C1"/>
    <w:rsid w:val="00860173"/>
    <w:rsid w:val="00861C20"/>
    <w:rsid w:val="00863DA4"/>
    <w:rsid w:val="00871020"/>
    <w:rsid w:val="0087128D"/>
    <w:rsid w:val="008717EE"/>
    <w:rsid w:val="00873DF3"/>
    <w:rsid w:val="008751BB"/>
    <w:rsid w:val="00875F12"/>
    <w:rsid w:val="0087738F"/>
    <w:rsid w:val="00877D75"/>
    <w:rsid w:val="00880120"/>
    <w:rsid w:val="008811D3"/>
    <w:rsid w:val="008813A1"/>
    <w:rsid w:val="008852EB"/>
    <w:rsid w:val="00886954"/>
    <w:rsid w:val="00890C8C"/>
    <w:rsid w:val="0089224D"/>
    <w:rsid w:val="00895ACF"/>
    <w:rsid w:val="00895CC2"/>
    <w:rsid w:val="00895E74"/>
    <w:rsid w:val="00896D25"/>
    <w:rsid w:val="008A10FB"/>
    <w:rsid w:val="008A16D6"/>
    <w:rsid w:val="008A3654"/>
    <w:rsid w:val="008A61AA"/>
    <w:rsid w:val="008A6292"/>
    <w:rsid w:val="008A7158"/>
    <w:rsid w:val="008A78C4"/>
    <w:rsid w:val="008B1585"/>
    <w:rsid w:val="008B22E1"/>
    <w:rsid w:val="008B47AF"/>
    <w:rsid w:val="008B5539"/>
    <w:rsid w:val="008B5B76"/>
    <w:rsid w:val="008C179B"/>
    <w:rsid w:val="008C3739"/>
    <w:rsid w:val="008C4D9A"/>
    <w:rsid w:val="008C5884"/>
    <w:rsid w:val="008C7741"/>
    <w:rsid w:val="008C794A"/>
    <w:rsid w:val="008D1683"/>
    <w:rsid w:val="008D313E"/>
    <w:rsid w:val="008D4736"/>
    <w:rsid w:val="008D4882"/>
    <w:rsid w:val="008D6A54"/>
    <w:rsid w:val="008D743B"/>
    <w:rsid w:val="008E0889"/>
    <w:rsid w:val="008E08DB"/>
    <w:rsid w:val="008E4241"/>
    <w:rsid w:val="008E4302"/>
    <w:rsid w:val="008E6454"/>
    <w:rsid w:val="008E65B6"/>
    <w:rsid w:val="008E694F"/>
    <w:rsid w:val="008E7761"/>
    <w:rsid w:val="008E7A23"/>
    <w:rsid w:val="008F146D"/>
    <w:rsid w:val="008F1DDF"/>
    <w:rsid w:val="008F3A91"/>
    <w:rsid w:val="008F3CCA"/>
    <w:rsid w:val="008F5C64"/>
    <w:rsid w:val="008F7A6B"/>
    <w:rsid w:val="009001BD"/>
    <w:rsid w:val="0090151B"/>
    <w:rsid w:val="00901687"/>
    <w:rsid w:val="00901909"/>
    <w:rsid w:val="00901DBF"/>
    <w:rsid w:val="00905B3D"/>
    <w:rsid w:val="00905F48"/>
    <w:rsid w:val="009062BA"/>
    <w:rsid w:val="00906B26"/>
    <w:rsid w:val="00907313"/>
    <w:rsid w:val="00907415"/>
    <w:rsid w:val="00911919"/>
    <w:rsid w:val="00911E1B"/>
    <w:rsid w:val="00913DB7"/>
    <w:rsid w:val="0091661B"/>
    <w:rsid w:val="009175E9"/>
    <w:rsid w:val="00920755"/>
    <w:rsid w:val="009222E2"/>
    <w:rsid w:val="00922850"/>
    <w:rsid w:val="00930B5E"/>
    <w:rsid w:val="00931CA6"/>
    <w:rsid w:val="009324E8"/>
    <w:rsid w:val="00932D05"/>
    <w:rsid w:val="00932DD2"/>
    <w:rsid w:val="00932EB5"/>
    <w:rsid w:val="00935A6B"/>
    <w:rsid w:val="00936906"/>
    <w:rsid w:val="00937C6F"/>
    <w:rsid w:val="00940D98"/>
    <w:rsid w:val="00943C20"/>
    <w:rsid w:val="009443E0"/>
    <w:rsid w:val="0095073A"/>
    <w:rsid w:val="00955C60"/>
    <w:rsid w:val="0096076C"/>
    <w:rsid w:val="0096266E"/>
    <w:rsid w:val="009633D7"/>
    <w:rsid w:val="00965A1A"/>
    <w:rsid w:val="00965BFC"/>
    <w:rsid w:val="009720F4"/>
    <w:rsid w:val="0097434F"/>
    <w:rsid w:val="009744D3"/>
    <w:rsid w:val="009747D9"/>
    <w:rsid w:val="009749CE"/>
    <w:rsid w:val="009760CB"/>
    <w:rsid w:val="00976A48"/>
    <w:rsid w:val="00977E5B"/>
    <w:rsid w:val="0098068C"/>
    <w:rsid w:val="009809B4"/>
    <w:rsid w:val="00980F42"/>
    <w:rsid w:val="00981CD3"/>
    <w:rsid w:val="00983F1D"/>
    <w:rsid w:val="00984445"/>
    <w:rsid w:val="00985C05"/>
    <w:rsid w:val="00985D12"/>
    <w:rsid w:val="009864BD"/>
    <w:rsid w:val="009900FC"/>
    <w:rsid w:val="00990AB9"/>
    <w:rsid w:val="00991A15"/>
    <w:rsid w:val="00991A1B"/>
    <w:rsid w:val="00991D34"/>
    <w:rsid w:val="0099387A"/>
    <w:rsid w:val="00993F45"/>
    <w:rsid w:val="00994009"/>
    <w:rsid w:val="009A369B"/>
    <w:rsid w:val="009A43CF"/>
    <w:rsid w:val="009A4A97"/>
    <w:rsid w:val="009A53E7"/>
    <w:rsid w:val="009A67A1"/>
    <w:rsid w:val="009B0797"/>
    <w:rsid w:val="009B2CE9"/>
    <w:rsid w:val="009B2F17"/>
    <w:rsid w:val="009B345D"/>
    <w:rsid w:val="009B55B6"/>
    <w:rsid w:val="009B5D92"/>
    <w:rsid w:val="009B60C7"/>
    <w:rsid w:val="009B7528"/>
    <w:rsid w:val="009B75B8"/>
    <w:rsid w:val="009C2328"/>
    <w:rsid w:val="009C4D35"/>
    <w:rsid w:val="009C63AD"/>
    <w:rsid w:val="009C76F5"/>
    <w:rsid w:val="009D2AB3"/>
    <w:rsid w:val="009D31FA"/>
    <w:rsid w:val="009D35C0"/>
    <w:rsid w:val="009D3EC2"/>
    <w:rsid w:val="009D5B09"/>
    <w:rsid w:val="009D670F"/>
    <w:rsid w:val="009D704A"/>
    <w:rsid w:val="009D7FC1"/>
    <w:rsid w:val="009D7FCE"/>
    <w:rsid w:val="009E0929"/>
    <w:rsid w:val="009E0EA7"/>
    <w:rsid w:val="009E120F"/>
    <w:rsid w:val="009E23A9"/>
    <w:rsid w:val="009E4A66"/>
    <w:rsid w:val="009E6FF5"/>
    <w:rsid w:val="009E7499"/>
    <w:rsid w:val="009F02EA"/>
    <w:rsid w:val="009F14A2"/>
    <w:rsid w:val="009F1F27"/>
    <w:rsid w:val="009F2469"/>
    <w:rsid w:val="009F57C8"/>
    <w:rsid w:val="00A02B5D"/>
    <w:rsid w:val="00A02C71"/>
    <w:rsid w:val="00A04019"/>
    <w:rsid w:val="00A0558B"/>
    <w:rsid w:val="00A05CCA"/>
    <w:rsid w:val="00A10617"/>
    <w:rsid w:val="00A10B15"/>
    <w:rsid w:val="00A10BCC"/>
    <w:rsid w:val="00A11ABB"/>
    <w:rsid w:val="00A126CF"/>
    <w:rsid w:val="00A12E7C"/>
    <w:rsid w:val="00A13FF7"/>
    <w:rsid w:val="00A14340"/>
    <w:rsid w:val="00A1443C"/>
    <w:rsid w:val="00A14806"/>
    <w:rsid w:val="00A1494A"/>
    <w:rsid w:val="00A1557F"/>
    <w:rsid w:val="00A20AEF"/>
    <w:rsid w:val="00A20B6D"/>
    <w:rsid w:val="00A211D3"/>
    <w:rsid w:val="00A21D43"/>
    <w:rsid w:val="00A2227B"/>
    <w:rsid w:val="00A24911"/>
    <w:rsid w:val="00A24CFF"/>
    <w:rsid w:val="00A26D59"/>
    <w:rsid w:val="00A27165"/>
    <w:rsid w:val="00A27288"/>
    <w:rsid w:val="00A279C8"/>
    <w:rsid w:val="00A27D99"/>
    <w:rsid w:val="00A30715"/>
    <w:rsid w:val="00A30F0C"/>
    <w:rsid w:val="00A318A7"/>
    <w:rsid w:val="00A31AF9"/>
    <w:rsid w:val="00A326DB"/>
    <w:rsid w:val="00A32A19"/>
    <w:rsid w:val="00A331A4"/>
    <w:rsid w:val="00A34910"/>
    <w:rsid w:val="00A36558"/>
    <w:rsid w:val="00A36E65"/>
    <w:rsid w:val="00A3760E"/>
    <w:rsid w:val="00A404D5"/>
    <w:rsid w:val="00A42133"/>
    <w:rsid w:val="00A465F0"/>
    <w:rsid w:val="00A4664C"/>
    <w:rsid w:val="00A46B59"/>
    <w:rsid w:val="00A53AAA"/>
    <w:rsid w:val="00A53D8E"/>
    <w:rsid w:val="00A54B33"/>
    <w:rsid w:val="00A55174"/>
    <w:rsid w:val="00A552E6"/>
    <w:rsid w:val="00A5566B"/>
    <w:rsid w:val="00A55F5C"/>
    <w:rsid w:val="00A56352"/>
    <w:rsid w:val="00A6076E"/>
    <w:rsid w:val="00A60945"/>
    <w:rsid w:val="00A6107B"/>
    <w:rsid w:val="00A61669"/>
    <w:rsid w:val="00A61DEA"/>
    <w:rsid w:val="00A634FF"/>
    <w:rsid w:val="00A649C8"/>
    <w:rsid w:val="00A65717"/>
    <w:rsid w:val="00A65F92"/>
    <w:rsid w:val="00A6783D"/>
    <w:rsid w:val="00A67EDA"/>
    <w:rsid w:val="00A709E6"/>
    <w:rsid w:val="00A7191B"/>
    <w:rsid w:val="00A71DBF"/>
    <w:rsid w:val="00A72EF0"/>
    <w:rsid w:val="00A73A5C"/>
    <w:rsid w:val="00A73CA0"/>
    <w:rsid w:val="00A803F8"/>
    <w:rsid w:val="00A82BC9"/>
    <w:rsid w:val="00A8341B"/>
    <w:rsid w:val="00A85767"/>
    <w:rsid w:val="00A867DD"/>
    <w:rsid w:val="00A9027F"/>
    <w:rsid w:val="00A90AF7"/>
    <w:rsid w:val="00A91BB3"/>
    <w:rsid w:val="00A921DB"/>
    <w:rsid w:val="00A93029"/>
    <w:rsid w:val="00A94972"/>
    <w:rsid w:val="00A94DB7"/>
    <w:rsid w:val="00A94F88"/>
    <w:rsid w:val="00A95C77"/>
    <w:rsid w:val="00A97575"/>
    <w:rsid w:val="00AA0909"/>
    <w:rsid w:val="00AA0F91"/>
    <w:rsid w:val="00AA2112"/>
    <w:rsid w:val="00AA24C2"/>
    <w:rsid w:val="00AA35DF"/>
    <w:rsid w:val="00AA6BB2"/>
    <w:rsid w:val="00AA79E0"/>
    <w:rsid w:val="00AB1B47"/>
    <w:rsid w:val="00AB2FB0"/>
    <w:rsid w:val="00AB3F63"/>
    <w:rsid w:val="00AB5A7B"/>
    <w:rsid w:val="00AB792A"/>
    <w:rsid w:val="00AB7971"/>
    <w:rsid w:val="00AC11CD"/>
    <w:rsid w:val="00AC25A2"/>
    <w:rsid w:val="00AC346A"/>
    <w:rsid w:val="00AC347B"/>
    <w:rsid w:val="00AC44A0"/>
    <w:rsid w:val="00AC4FD1"/>
    <w:rsid w:val="00AC59D7"/>
    <w:rsid w:val="00AC5CF0"/>
    <w:rsid w:val="00AC5E8E"/>
    <w:rsid w:val="00AC6D5F"/>
    <w:rsid w:val="00AD0641"/>
    <w:rsid w:val="00AD18BF"/>
    <w:rsid w:val="00AD1F8A"/>
    <w:rsid w:val="00AD2E66"/>
    <w:rsid w:val="00AD3534"/>
    <w:rsid w:val="00AD5A31"/>
    <w:rsid w:val="00AD65F8"/>
    <w:rsid w:val="00AD7073"/>
    <w:rsid w:val="00AE07B4"/>
    <w:rsid w:val="00AE0E66"/>
    <w:rsid w:val="00AE12B0"/>
    <w:rsid w:val="00AE1ABB"/>
    <w:rsid w:val="00AE307D"/>
    <w:rsid w:val="00AE3F7D"/>
    <w:rsid w:val="00AE438F"/>
    <w:rsid w:val="00AE4A4C"/>
    <w:rsid w:val="00AE61D7"/>
    <w:rsid w:val="00AE7CCC"/>
    <w:rsid w:val="00AE7F56"/>
    <w:rsid w:val="00AF0467"/>
    <w:rsid w:val="00AF1236"/>
    <w:rsid w:val="00AF12A2"/>
    <w:rsid w:val="00AF1CE8"/>
    <w:rsid w:val="00AF4128"/>
    <w:rsid w:val="00AF446D"/>
    <w:rsid w:val="00AF558D"/>
    <w:rsid w:val="00B00119"/>
    <w:rsid w:val="00B01F6A"/>
    <w:rsid w:val="00B02C1E"/>
    <w:rsid w:val="00B03426"/>
    <w:rsid w:val="00B051B1"/>
    <w:rsid w:val="00B05DA0"/>
    <w:rsid w:val="00B05EDA"/>
    <w:rsid w:val="00B0692A"/>
    <w:rsid w:val="00B072B3"/>
    <w:rsid w:val="00B1041C"/>
    <w:rsid w:val="00B1127E"/>
    <w:rsid w:val="00B16A66"/>
    <w:rsid w:val="00B223A3"/>
    <w:rsid w:val="00B22DE1"/>
    <w:rsid w:val="00B233C4"/>
    <w:rsid w:val="00B2635C"/>
    <w:rsid w:val="00B26B56"/>
    <w:rsid w:val="00B27AB6"/>
    <w:rsid w:val="00B3013F"/>
    <w:rsid w:val="00B30537"/>
    <w:rsid w:val="00B30D36"/>
    <w:rsid w:val="00B313E7"/>
    <w:rsid w:val="00B31670"/>
    <w:rsid w:val="00B31E62"/>
    <w:rsid w:val="00B31FD1"/>
    <w:rsid w:val="00B3305C"/>
    <w:rsid w:val="00B330D3"/>
    <w:rsid w:val="00B35925"/>
    <w:rsid w:val="00B35A01"/>
    <w:rsid w:val="00B367CB"/>
    <w:rsid w:val="00B370E2"/>
    <w:rsid w:val="00B37900"/>
    <w:rsid w:val="00B37F8D"/>
    <w:rsid w:val="00B41BE7"/>
    <w:rsid w:val="00B44238"/>
    <w:rsid w:val="00B45568"/>
    <w:rsid w:val="00B47601"/>
    <w:rsid w:val="00B505DB"/>
    <w:rsid w:val="00B50AA4"/>
    <w:rsid w:val="00B51115"/>
    <w:rsid w:val="00B51444"/>
    <w:rsid w:val="00B517EB"/>
    <w:rsid w:val="00B54587"/>
    <w:rsid w:val="00B545AF"/>
    <w:rsid w:val="00B56E9C"/>
    <w:rsid w:val="00B57775"/>
    <w:rsid w:val="00B601B9"/>
    <w:rsid w:val="00B60B93"/>
    <w:rsid w:val="00B61136"/>
    <w:rsid w:val="00B64523"/>
    <w:rsid w:val="00B660C8"/>
    <w:rsid w:val="00B66FA1"/>
    <w:rsid w:val="00B67A6C"/>
    <w:rsid w:val="00B70B76"/>
    <w:rsid w:val="00B71BB1"/>
    <w:rsid w:val="00B73352"/>
    <w:rsid w:val="00B737BA"/>
    <w:rsid w:val="00B75E9D"/>
    <w:rsid w:val="00B7628A"/>
    <w:rsid w:val="00B8094B"/>
    <w:rsid w:val="00B81176"/>
    <w:rsid w:val="00B81B76"/>
    <w:rsid w:val="00B81CB7"/>
    <w:rsid w:val="00B81E81"/>
    <w:rsid w:val="00B825EB"/>
    <w:rsid w:val="00B82C3D"/>
    <w:rsid w:val="00B83928"/>
    <w:rsid w:val="00B839CB"/>
    <w:rsid w:val="00B83B05"/>
    <w:rsid w:val="00B83F5D"/>
    <w:rsid w:val="00B84A8E"/>
    <w:rsid w:val="00B84B09"/>
    <w:rsid w:val="00B861DE"/>
    <w:rsid w:val="00B86F5D"/>
    <w:rsid w:val="00B876D7"/>
    <w:rsid w:val="00B90087"/>
    <w:rsid w:val="00B900D9"/>
    <w:rsid w:val="00B9065D"/>
    <w:rsid w:val="00B92A68"/>
    <w:rsid w:val="00B9486C"/>
    <w:rsid w:val="00B9645A"/>
    <w:rsid w:val="00B96AA0"/>
    <w:rsid w:val="00B96D8E"/>
    <w:rsid w:val="00B9711F"/>
    <w:rsid w:val="00B97F86"/>
    <w:rsid w:val="00BA2812"/>
    <w:rsid w:val="00BA3882"/>
    <w:rsid w:val="00BA4314"/>
    <w:rsid w:val="00BA457A"/>
    <w:rsid w:val="00BA466D"/>
    <w:rsid w:val="00BA4CEF"/>
    <w:rsid w:val="00BA65C0"/>
    <w:rsid w:val="00BA78DC"/>
    <w:rsid w:val="00BB0C13"/>
    <w:rsid w:val="00BB1CD8"/>
    <w:rsid w:val="00BB1DA7"/>
    <w:rsid w:val="00BB2B94"/>
    <w:rsid w:val="00BB361B"/>
    <w:rsid w:val="00BB44EC"/>
    <w:rsid w:val="00BB4C80"/>
    <w:rsid w:val="00BB6497"/>
    <w:rsid w:val="00BC122C"/>
    <w:rsid w:val="00BC4727"/>
    <w:rsid w:val="00BC6EEC"/>
    <w:rsid w:val="00BD10D7"/>
    <w:rsid w:val="00BD18BB"/>
    <w:rsid w:val="00BD2360"/>
    <w:rsid w:val="00BD3624"/>
    <w:rsid w:val="00BD3D5A"/>
    <w:rsid w:val="00BD5DD3"/>
    <w:rsid w:val="00BD6850"/>
    <w:rsid w:val="00BD7094"/>
    <w:rsid w:val="00BD718E"/>
    <w:rsid w:val="00BE0811"/>
    <w:rsid w:val="00BE096C"/>
    <w:rsid w:val="00BE3E0F"/>
    <w:rsid w:val="00BE3ECB"/>
    <w:rsid w:val="00BE4AB8"/>
    <w:rsid w:val="00BE6153"/>
    <w:rsid w:val="00BE6AA9"/>
    <w:rsid w:val="00BE75ED"/>
    <w:rsid w:val="00BE7D18"/>
    <w:rsid w:val="00BF13D7"/>
    <w:rsid w:val="00BF3105"/>
    <w:rsid w:val="00BF323F"/>
    <w:rsid w:val="00BF3F26"/>
    <w:rsid w:val="00BF511F"/>
    <w:rsid w:val="00BF629E"/>
    <w:rsid w:val="00BF7A1F"/>
    <w:rsid w:val="00BF7FBE"/>
    <w:rsid w:val="00C01521"/>
    <w:rsid w:val="00C032B0"/>
    <w:rsid w:val="00C044D1"/>
    <w:rsid w:val="00C07F16"/>
    <w:rsid w:val="00C10EC6"/>
    <w:rsid w:val="00C11FCE"/>
    <w:rsid w:val="00C128ED"/>
    <w:rsid w:val="00C13BE6"/>
    <w:rsid w:val="00C13F03"/>
    <w:rsid w:val="00C1474F"/>
    <w:rsid w:val="00C16614"/>
    <w:rsid w:val="00C17644"/>
    <w:rsid w:val="00C20DA6"/>
    <w:rsid w:val="00C21D77"/>
    <w:rsid w:val="00C227DF"/>
    <w:rsid w:val="00C23DC6"/>
    <w:rsid w:val="00C2762C"/>
    <w:rsid w:val="00C2770A"/>
    <w:rsid w:val="00C27802"/>
    <w:rsid w:val="00C27CBF"/>
    <w:rsid w:val="00C300F9"/>
    <w:rsid w:val="00C303D0"/>
    <w:rsid w:val="00C307C5"/>
    <w:rsid w:val="00C30C12"/>
    <w:rsid w:val="00C31267"/>
    <w:rsid w:val="00C31C31"/>
    <w:rsid w:val="00C32011"/>
    <w:rsid w:val="00C328DD"/>
    <w:rsid w:val="00C33778"/>
    <w:rsid w:val="00C349B5"/>
    <w:rsid w:val="00C34D54"/>
    <w:rsid w:val="00C3532C"/>
    <w:rsid w:val="00C35443"/>
    <w:rsid w:val="00C35632"/>
    <w:rsid w:val="00C3565C"/>
    <w:rsid w:val="00C36E04"/>
    <w:rsid w:val="00C37994"/>
    <w:rsid w:val="00C413DB"/>
    <w:rsid w:val="00C4462B"/>
    <w:rsid w:val="00C45031"/>
    <w:rsid w:val="00C45D92"/>
    <w:rsid w:val="00C46E62"/>
    <w:rsid w:val="00C47C1A"/>
    <w:rsid w:val="00C5153D"/>
    <w:rsid w:val="00C52D35"/>
    <w:rsid w:val="00C5692D"/>
    <w:rsid w:val="00C579B8"/>
    <w:rsid w:val="00C64680"/>
    <w:rsid w:val="00C653C5"/>
    <w:rsid w:val="00C65BE4"/>
    <w:rsid w:val="00C712BD"/>
    <w:rsid w:val="00C74A4F"/>
    <w:rsid w:val="00C7763A"/>
    <w:rsid w:val="00C7793E"/>
    <w:rsid w:val="00C779DA"/>
    <w:rsid w:val="00C80EDD"/>
    <w:rsid w:val="00C812C6"/>
    <w:rsid w:val="00C8238E"/>
    <w:rsid w:val="00C83508"/>
    <w:rsid w:val="00C84FE5"/>
    <w:rsid w:val="00C90010"/>
    <w:rsid w:val="00C90EA7"/>
    <w:rsid w:val="00C9211B"/>
    <w:rsid w:val="00C93E85"/>
    <w:rsid w:val="00C95CF4"/>
    <w:rsid w:val="00C96DA3"/>
    <w:rsid w:val="00C972FF"/>
    <w:rsid w:val="00CA078E"/>
    <w:rsid w:val="00CA137D"/>
    <w:rsid w:val="00CA3A53"/>
    <w:rsid w:val="00CA51A5"/>
    <w:rsid w:val="00CA732A"/>
    <w:rsid w:val="00CA7403"/>
    <w:rsid w:val="00CA7DE9"/>
    <w:rsid w:val="00CB0186"/>
    <w:rsid w:val="00CB0439"/>
    <w:rsid w:val="00CB1774"/>
    <w:rsid w:val="00CB2A52"/>
    <w:rsid w:val="00CB2E83"/>
    <w:rsid w:val="00CB38CB"/>
    <w:rsid w:val="00CB40C2"/>
    <w:rsid w:val="00CB6834"/>
    <w:rsid w:val="00CB7A67"/>
    <w:rsid w:val="00CB7F78"/>
    <w:rsid w:val="00CC005B"/>
    <w:rsid w:val="00CC0E9A"/>
    <w:rsid w:val="00CC0FF8"/>
    <w:rsid w:val="00CC1D90"/>
    <w:rsid w:val="00CC2124"/>
    <w:rsid w:val="00CC213B"/>
    <w:rsid w:val="00CC5074"/>
    <w:rsid w:val="00CD06CB"/>
    <w:rsid w:val="00CD0EEE"/>
    <w:rsid w:val="00CD414E"/>
    <w:rsid w:val="00CD5D17"/>
    <w:rsid w:val="00CD5DB6"/>
    <w:rsid w:val="00CD7F0E"/>
    <w:rsid w:val="00CE1998"/>
    <w:rsid w:val="00CE2183"/>
    <w:rsid w:val="00CE2642"/>
    <w:rsid w:val="00CE352A"/>
    <w:rsid w:val="00CE4C64"/>
    <w:rsid w:val="00CE5584"/>
    <w:rsid w:val="00CE601F"/>
    <w:rsid w:val="00CE6F8B"/>
    <w:rsid w:val="00CE6FFF"/>
    <w:rsid w:val="00CF1F17"/>
    <w:rsid w:val="00CF1F26"/>
    <w:rsid w:val="00CF6676"/>
    <w:rsid w:val="00D00C5A"/>
    <w:rsid w:val="00D00FA9"/>
    <w:rsid w:val="00D0135A"/>
    <w:rsid w:val="00D077E0"/>
    <w:rsid w:val="00D11019"/>
    <w:rsid w:val="00D13BB6"/>
    <w:rsid w:val="00D15614"/>
    <w:rsid w:val="00D15751"/>
    <w:rsid w:val="00D170E3"/>
    <w:rsid w:val="00D202C4"/>
    <w:rsid w:val="00D20A43"/>
    <w:rsid w:val="00D2273D"/>
    <w:rsid w:val="00D24473"/>
    <w:rsid w:val="00D2522D"/>
    <w:rsid w:val="00D3003B"/>
    <w:rsid w:val="00D305C2"/>
    <w:rsid w:val="00D30DA5"/>
    <w:rsid w:val="00D318C8"/>
    <w:rsid w:val="00D31AE6"/>
    <w:rsid w:val="00D31BA8"/>
    <w:rsid w:val="00D32FF4"/>
    <w:rsid w:val="00D340D7"/>
    <w:rsid w:val="00D35615"/>
    <w:rsid w:val="00D373F8"/>
    <w:rsid w:val="00D40320"/>
    <w:rsid w:val="00D420B3"/>
    <w:rsid w:val="00D4238A"/>
    <w:rsid w:val="00D42D61"/>
    <w:rsid w:val="00D43946"/>
    <w:rsid w:val="00D43D58"/>
    <w:rsid w:val="00D45E79"/>
    <w:rsid w:val="00D47105"/>
    <w:rsid w:val="00D50649"/>
    <w:rsid w:val="00D5148B"/>
    <w:rsid w:val="00D51A2F"/>
    <w:rsid w:val="00D541D9"/>
    <w:rsid w:val="00D550FF"/>
    <w:rsid w:val="00D55477"/>
    <w:rsid w:val="00D57CBD"/>
    <w:rsid w:val="00D604B4"/>
    <w:rsid w:val="00D604D2"/>
    <w:rsid w:val="00D6141F"/>
    <w:rsid w:val="00D6205E"/>
    <w:rsid w:val="00D62F83"/>
    <w:rsid w:val="00D6634E"/>
    <w:rsid w:val="00D673BE"/>
    <w:rsid w:val="00D67B99"/>
    <w:rsid w:val="00D67DF6"/>
    <w:rsid w:val="00D740C3"/>
    <w:rsid w:val="00D74339"/>
    <w:rsid w:val="00D75F57"/>
    <w:rsid w:val="00D76142"/>
    <w:rsid w:val="00D76A79"/>
    <w:rsid w:val="00D76EA1"/>
    <w:rsid w:val="00D815D1"/>
    <w:rsid w:val="00D83BB6"/>
    <w:rsid w:val="00D84528"/>
    <w:rsid w:val="00D849F3"/>
    <w:rsid w:val="00D8587A"/>
    <w:rsid w:val="00D91259"/>
    <w:rsid w:val="00D91F19"/>
    <w:rsid w:val="00D92791"/>
    <w:rsid w:val="00D92FB7"/>
    <w:rsid w:val="00D95EDD"/>
    <w:rsid w:val="00D96883"/>
    <w:rsid w:val="00D971E0"/>
    <w:rsid w:val="00D975FF"/>
    <w:rsid w:val="00DA0BD9"/>
    <w:rsid w:val="00DA0C61"/>
    <w:rsid w:val="00DA1AFE"/>
    <w:rsid w:val="00DA21B2"/>
    <w:rsid w:val="00DA2422"/>
    <w:rsid w:val="00DA3C1F"/>
    <w:rsid w:val="00DA55DB"/>
    <w:rsid w:val="00DA5BE4"/>
    <w:rsid w:val="00DA76F7"/>
    <w:rsid w:val="00DB0CCC"/>
    <w:rsid w:val="00DB0CED"/>
    <w:rsid w:val="00DB1313"/>
    <w:rsid w:val="00DB187A"/>
    <w:rsid w:val="00DB28DB"/>
    <w:rsid w:val="00DB687E"/>
    <w:rsid w:val="00DB7031"/>
    <w:rsid w:val="00DB7E9B"/>
    <w:rsid w:val="00DB7F5A"/>
    <w:rsid w:val="00DC07AF"/>
    <w:rsid w:val="00DC07F1"/>
    <w:rsid w:val="00DC0940"/>
    <w:rsid w:val="00DC0AD8"/>
    <w:rsid w:val="00DC119E"/>
    <w:rsid w:val="00DC1300"/>
    <w:rsid w:val="00DC1EB7"/>
    <w:rsid w:val="00DC1ED7"/>
    <w:rsid w:val="00DC2EBF"/>
    <w:rsid w:val="00DC3308"/>
    <w:rsid w:val="00DC4A3E"/>
    <w:rsid w:val="00DC7209"/>
    <w:rsid w:val="00DC7BC2"/>
    <w:rsid w:val="00DD4915"/>
    <w:rsid w:val="00DD492D"/>
    <w:rsid w:val="00DD6F9C"/>
    <w:rsid w:val="00DD7248"/>
    <w:rsid w:val="00DD7A75"/>
    <w:rsid w:val="00DD7E5F"/>
    <w:rsid w:val="00DE019C"/>
    <w:rsid w:val="00DE2264"/>
    <w:rsid w:val="00DE2EB4"/>
    <w:rsid w:val="00DE36DA"/>
    <w:rsid w:val="00DE7315"/>
    <w:rsid w:val="00DF01F1"/>
    <w:rsid w:val="00DF0665"/>
    <w:rsid w:val="00DF0CB9"/>
    <w:rsid w:val="00DF10BF"/>
    <w:rsid w:val="00DF2EA1"/>
    <w:rsid w:val="00DF3465"/>
    <w:rsid w:val="00DF5220"/>
    <w:rsid w:val="00DF60FE"/>
    <w:rsid w:val="00E00644"/>
    <w:rsid w:val="00E007B3"/>
    <w:rsid w:val="00E021E8"/>
    <w:rsid w:val="00E03C10"/>
    <w:rsid w:val="00E04768"/>
    <w:rsid w:val="00E04EB0"/>
    <w:rsid w:val="00E05240"/>
    <w:rsid w:val="00E10703"/>
    <w:rsid w:val="00E11812"/>
    <w:rsid w:val="00E13608"/>
    <w:rsid w:val="00E138B3"/>
    <w:rsid w:val="00E14149"/>
    <w:rsid w:val="00E161FC"/>
    <w:rsid w:val="00E17E92"/>
    <w:rsid w:val="00E21EF3"/>
    <w:rsid w:val="00E2348F"/>
    <w:rsid w:val="00E235B8"/>
    <w:rsid w:val="00E256C6"/>
    <w:rsid w:val="00E25864"/>
    <w:rsid w:val="00E258E8"/>
    <w:rsid w:val="00E26A09"/>
    <w:rsid w:val="00E3101A"/>
    <w:rsid w:val="00E31323"/>
    <w:rsid w:val="00E31B3B"/>
    <w:rsid w:val="00E35508"/>
    <w:rsid w:val="00E379D6"/>
    <w:rsid w:val="00E429E2"/>
    <w:rsid w:val="00E42B3A"/>
    <w:rsid w:val="00E42BF5"/>
    <w:rsid w:val="00E42C2C"/>
    <w:rsid w:val="00E445D7"/>
    <w:rsid w:val="00E4471B"/>
    <w:rsid w:val="00E4499D"/>
    <w:rsid w:val="00E50227"/>
    <w:rsid w:val="00E51E8E"/>
    <w:rsid w:val="00E52894"/>
    <w:rsid w:val="00E56E84"/>
    <w:rsid w:val="00E574CE"/>
    <w:rsid w:val="00E6016F"/>
    <w:rsid w:val="00E619DA"/>
    <w:rsid w:val="00E66A3E"/>
    <w:rsid w:val="00E66B15"/>
    <w:rsid w:val="00E67010"/>
    <w:rsid w:val="00E6791F"/>
    <w:rsid w:val="00E70A58"/>
    <w:rsid w:val="00E713D7"/>
    <w:rsid w:val="00E7309B"/>
    <w:rsid w:val="00E7349D"/>
    <w:rsid w:val="00E735A3"/>
    <w:rsid w:val="00E73B7D"/>
    <w:rsid w:val="00E73CB5"/>
    <w:rsid w:val="00E74D26"/>
    <w:rsid w:val="00E751FC"/>
    <w:rsid w:val="00E762B3"/>
    <w:rsid w:val="00E76F57"/>
    <w:rsid w:val="00E7729E"/>
    <w:rsid w:val="00E80AAC"/>
    <w:rsid w:val="00E81C09"/>
    <w:rsid w:val="00E82301"/>
    <w:rsid w:val="00E8240D"/>
    <w:rsid w:val="00E824C7"/>
    <w:rsid w:val="00E82765"/>
    <w:rsid w:val="00E831AE"/>
    <w:rsid w:val="00E84E0B"/>
    <w:rsid w:val="00E855A5"/>
    <w:rsid w:val="00E85D17"/>
    <w:rsid w:val="00E868BC"/>
    <w:rsid w:val="00E86DF2"/>
    <w:rsid w:val="00E91039"/>
    <w:rsid w:val="00E928A1"/>
    <w:rsid w:val="00E9614D"/>
    <w:rsid w:val="00E96CC8"/>
    <w:rsid w:val="00E97E3D"/>
    <w:rsid w:val="00EA0AAC"/>
    <w:rsid w:val="00EA0EE9"/>
    <w:rsid w:val="00EA12F8"/>
    <w:rsid w:val="00EA2274"/>
    <w:rsid w:val="00EA3225"/>
    <w:rsid w:val="00EA491B"/>
    <w:rsid w:val="00EA6760"/>
    <w:rsid w:val="00EB28FC"/>
    <w:rsid w:val="00EB3E82"/>
    <w:rsid w:val="00EB4B45"/>
    <w:rsid w:val="00EB5D76"/>
    <w:rsid w:val="00EB62C0"/>
    <w:rsid w:val="00EB69C2"/>
    <w:rsid w:val="00EB7F5F"/>
    <w:rsid w:val="00EB7F6E"/>
    <w:rsid w:val="00EC0547"/>
    <w:rsid w:val="00EC06CC"/>
    <w:rsid w:val="00EC1015"/>
    <w:rsid w:val="00EC12AF"/>
    <w:rsid w:val="00EC13D0"/>
    <w:rsid w:val="00EC1470"/>
    <w:rsid w:val="00EC1D1E"/>
    <w:rsid w:val="00EC2FA6"/>
    <w:rsid w:val="00EC3871"/>
    <w:rsid w:val="00EC4A43"/>
    <w:rsid w:val="00EC5859"/>
    <w:rsid w:val="00EC62F4"/>
    <w:rsid w:val="00EC66EC"/>
    <w:rsid w:val="00EC7060"/>
    <w:rsid w:val="00EC7433"/>
    <w:rsid w:val="00EC7508"/>
    <w:rsid w:val="00ED0826"/>
    <w:rsid w:val="00ED1D02"/>
    <w:rsid w:val="00ED1E19"/>
    <w:rsid w:val="00ED287A"/>
    <w:rsid w:val="00ED3710"/>
    <w:rsid w:val="00ED47FC"/>
    <w:rsid w:val="00ED7223"/>
    <w:rsid w:val="00EE00D0"/>
    <w:rsid w:val="00EE06CB"/>
    <w:rsid w:val="00EE0F75"/>
    <w:rsid w:val="00EE28D4"/>
    <w:rsid w:val="00EE4808"/>
    <w:rsid w:val="00EE4997"/>
    <w:rsid w:val="00EE4AC8"/>
    <w:rsid w:val="00EE6859"/>
    <w:rsid w:val="00EE70A4"/>
    <w:rsid w:val="00EF285D"/>
    <w:rsid w:val="00EF32C3"/>
    <w:rsid w:val="00EF62D9"/>
    <w:rsid w:val="00EF7162"/>
    <w:rsid w:val="00F00577"/>
    <w:rsid w:val="00F0117B"/>
    <w:rsid w:val="00F03127"/>
    <w:rsid w:val="00F0395B"/>
    <w:rsid w:val="00F03ADC"/>
    <w:rsid w:val="00F0413B"/>
    <w:rsid w:val="00F04FC4"/>
    <w:rsid w:val="00F10229"/>
    <w:rsid w:val="00F107B8"/>
    <w:rsid w:val="00F10B11"/>
    <w:rsid w:val="00F121AF"/>
    <w:rsid w:val="00F136E2"/>
    <w:rsid w:val="00F1387D"/>
    <w:rsid w:val="00F14935"/>
    <w:rsid w:val="00F149C9"/>
    <w:rsid w:val="00F168E9"/>
    <w:rsid w:val="00F16BA6"/>
    <w:rsid w:val="00F17067"/>
    <w:rsid w:val="00F202FA"/>
    <w:rsid w:val="00F205A6"/>
    <w:rsid w:val="00F20E38"/>
    <w:rsid w:val="00F2281D"/>
    <w:rsid w:val="00F24E8D"/>
    <w:rsid w:val="00F25CDF"/>
    <w:rsid w:val="00F260A8"/>
    <w:rsid w:val="00F26346"/>
    <w:rsid w:val="00F26927"/>
    <w:rsid w:val="00F27BB1"/>
    <w:rsid w:val="00F32B07"/>
    <w:rsid w:val="00F33550"/>
    <w:rsid w:val="00F349A4"/>
    <w:rsid w:val="00F351B8"/>
    <w:rsid w:val="00F37FA6"/>
    <w:rsid w:val="00F37FCA"/>
    <w:rsid w:val="00F469A0"/>
    <w:rsid w:val="00F500EA"/>
    <w:rsid w:val="00F53D8F"/>
    <w:rsid w:val="00F5697A"/>
    <w:rsid w:val="00F57808"/>
    <w:rsid w:val="00F618C8"/>
    <w:rsid w:val="00F61B5D"/>
    <w:rsid w:val="00F634C5"/>
    <w:rsid w:val="00F634D8"/>
    <w:rsid w:val="00F6652C"/>
    <w:rsid w:val="00F66DE5"/>
    <w:rsid w:val="00F672E9"/>
    <w:rsid w:val="00F67E19"/>
    <w:rsid w:val="00F7199F"/>
    <w:rsid w:val="00F72120"/>
    <w:rsid w:val="00F80AC9"/>
    <w:rsid w:val="00F81A46"/>
    <w:rsid w:val="00F82AA2"/>
    <w:rsid w:val="00F82F26"/>
    <w:rsid w:val="00F831EE"/>
    <w:rsid w:val="00F83B33"/>
    <w:rsid w:val="00F846E2"/>
    <w:rsid w:val="00F84C1B"/>
    <w:rsid w:val="00F86B0C"/>
    <w:rsid w:val="00F87575"/>
    <w:rsid w:val="00F87E55"/>
    <w:rsid w:val="00F9218A"/>
    <w:rsid w:val="00F926FC"/>
    <w:rsid w:val="00F93297"/>
    <w:rsid w:val="00F95233"/>
    <w:rsid w:val="00F95DDB"/>
    <w:rsid w:val="00FA0145"/>
    <w:rsid w:val="00FA2542"/>
    <w:rsid w:val="00FA2686"/>
    <w:rsid w:val="00FA36E5"/>
    <w:rsid w:val="00FA40F6"/>
    <w:rsid w:val="00FA5AFD"/>
    <w:rsid w:val="00FB0845"/>
    <w:rsid w:val="00FB08E7"/>
    <w:rsid w:val="00FB0EED"/>
    <w:rsid w:val="00FB1297"/>
    <w:rsid w:val="00FB2768"/>
    <w:rsid w:val="00FB278F"/>
    <w:rsid w:val="00FB3480"/>
    <w:rsid w:val="00FB416F"/>
    <w:rsid w:val="00FB4A5D"/>
    <w:rsid w:val="00FB649A"/>
    <w:rsid w:val="00FB7524"/>
    <w:rsid w:val="00FB7556"/>
    <w:rsid w:val="00FB7D14"/>
    <w:rsid w:val="00FC012B"/>
    <w:rsid w:val="00FC16CF"/>
    <w:rsid w:val="00FC241A"/>
    <w:rsid w:val="00FC42CB"/>
    <w:rsid w:val="00FC4535"/>
    <w:rsid w:val="00FC4B9B"/>
    <w:rsid w:val="00FC6297"/>
    <w:rsid w:val="00FD0829"/>
    <w:rsid w:val="00FD199B"/>
    <w:rsid w:val="00FD2C38"/>
    <w:rsid w:val="00FD326D"/>
    <w:rsid w:val="00FD32E6"/>
    <w:rsid w:val="00FD3334"/>
    <w:rsid w:val="00FD4E24"/>
    <w:rsid w:val="00FE09A6"/>
    <w:rsid w:val="00FE0CBF"/>
    <w:rsid w:val="00FE2169"/>
    <w:rsid w:val="00FE24FF"/>
    <w:rsid w:val="00FE329B"/>
    <w:rsid w:val="00FE5E15"/>
    <w:rsid w:val="00FE70B2"/>
    <w:rsid w:val="00FE7280"/>
    <w:rsid w:val="00FF079B"/>
    <w:rsid w:val="00FF13F1"/>
    <w:rsid w:val="00FF1DE7"/>
    <w:rsid w:val="00FF1F97"/>
    <w:rsid w:val="00FF3138"/>
    <w:rsid w:val="00FF33F8"/>
    <w:rsid w:val="00FF48E6"/>
    <w:rsid w:val="00FF624E"/>
    <w:rsid w:val="00FF73B3"/>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B6813F"/>
  <w15:docId w15:val="{9B83C3C1-10B6-4450-8036-820BD1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37CD"/>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rsid w:val="000362A5"/>
    <w:pPr>
      <w:spacing w:before="100" w:beforeAutospacing="1" w:after="100" w:afterAutospacing="1"/>
    </w:pPr>
    <w:rPr>
      <w:lang w:val="en-US" w:eastAsia="en-US"/>
    </w:rPr>
  </w:style>
  <w:style w:type="paragraph" w:customStyle="1" w:styleId="prastasis1">
    <w:name w:val="Įprastasis1"/>
    <w:rsid w:val="00602101"/>
    <w:pPr>
      <w:widowControl w:val="0"/>
      <w:suppressAutoHyphens/>
      <w:autoSpaceDN w:val="0"/>
      <w:spacing w:after="200" w:line="276" w:lineRule="auto"/>
      <w:textAlignment w:val="baseline"/>
    </w:pPr>
    <w:rPr>
      <w:rFonts w:eastAsia="SimSun" w:cs="F"/>
      <w:kern w:val="3"/>
      <w:sz w:val="22"/>
      <w:szCs w:val="22"/>
      <w:lang w:eastAsia="en-US"/>
    </w:rPr>
  </w:style>
  <w:style w:type="character" w:customStyle="1" w:styleId="Numatytasispastraiposriftas1">
    <w:name w:val="Numatytasis pastraipos šriftas1"/>
    <w:rsid w:val="00602101"/>
  </w:style>
  <w:style w:type="numbering" w:customStyle="1" w:styleId="WWNum28">
    <w:name w:val="WWNum28"/>
    <w:basedOn w:val="Sraonra"/>
    <w:rsid w:val="00602101"/>
    <w:pPr>
      <w:numPr>
        <w:numId w:val="79"/>
      </w:numPr>
    </w:pPr>
  </w:style>
  <w:style w:type="numbering" w:customStyle="1" w:styleId="WWNum26">
    <w:name w:val="WWNum26"/>
    <w:basedOn w:val="Sraonra"/>
    <w:rsid w:val="000C2184"/>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7244">
      <w:bodyDiv w:val="1"/>
      <w:marLeft w:val="0"/>
      <w:marRight w:val="0"/>
      <w:marTop w:val="0"/>
      <w:marBottom w:val="0"/>
      <w:divBdr>
        <w:top w:val="none" w:sz="0" w:space="0" w:color="auto"/>
        <w:left w:val="none" w:sz="0" w:space="0" w:color="auto"/>
        <w:bottom w:val="none" w:sz="0" w:space="0" w:color="auto"/>
        <w:right w:val="none" w:sz="0" w:space="0" w:color="auto"/>
      </w:divBdr>
    </w:div>
    <w:div w:id="53281314">
      <w:bodyDiv w:val="1"/>
      <w:marLeft w:val="0"/>
      <w:marRight w:val="0"/>
      <w:marTop w:val="0"/>
      <w:marBottom w:val="0"/>
      <w:divBdr>
        <w:top w:val="none" w:sz="0" w:space="0" w:color="auto"/>
        <w:left w:val="none" w:sz="0" w:space="0" w:color="auto"/>
        <w:bottom w:val="none" w:sz="0" w:space="0" w:color="auto"/>
        <w:right w:val="none" w:sz="0" w:space="0" w:color="auto"/>
      </w:divBdr>
    </w:div>
    <w:div w:id="79254903">
      <w:bodyDiv w:val="1"/>
      <w:marLeft w:val="0"/>
      <w:marRight w:val="0"/>
      <w:marTop w:val="0"/>
      <w:marBottom w:val="0"/>
      <w:divBdr>
        <w:top w:val="none" w:sz="0" w:space="0" w:color="auto"/>
        <w:left w:val="none" w:sz="0" w:space="0" w:color="auto"/>
        <w:bottom w:val="none" w:sz="0" w:space="0" w:color="auto"/>
        <w:right w:val="none" w:sz="0" w:space="0" w:color="auto"/>
      </w:divBdr>
    </w:div>
    <w:div w:id="112359895">
      <w:bodyDiv w:val="1"/>
      <w:marLeft w:val="0"/>
      <w:marRight w:val="0"/>
      <w:marTop w:val="0"/>
      <w:marBottom w:val="0"/>
      <w:divBdr>
        <w:top w:val="none" w:sz="0" w:space="0" w:color="auto"/>
        <w:left w:val="none" w:sz="0" w:space="0" w:color="auto"/>
        <w:bottom w:val="none" w:sz="0" w:space="0" w:color="auto"/>
        <w:right w:val="none" w:sz="0" w:space="0" w:color="auto"/>
      </w:divBdr>
    </w:div>
    <w:div w:id="132067045">
      <w:bodyDiv w:val="1"/>
      <w:marLeft w:val="0"/>
      <w:marRight w:val="0"/>
      <w:marTop w:val="0"/>
      <w:marBottom w:val="0"/>
      <w:divBdr>
        <w:top w:val="none" w:sz="0" w:space="0" w:color="auto"/>
        <w:left w:val="none" w:sz="0" w:space="0" w:color="auto"/>
        <w:bottom w:val="none" w:sz="0" w:space="0" w:color="auto"/>
        <w:right w:val="none" w:sz="0" w:space="0" w:color="auto"/>
      </w:divBdr>
    </w:div>
    <w:div w:id="138958370">
      <w:bodyDiv w:val="1"/>
      <w:marLeft w:val="0"/>
      <w:marRight w:val="0"/>
      <w:marTop w:val="0"/>
      <w:marBottom w:val="0"/>
      <w:divBdr>
        <w:top w:val="none" w:sz="0" w:space="0" w:color="auto"/>
        <w:left w:val="none" w:sz="0" w:space="0" w:color="auto"/>
        <w:bottom w:val="none" w:sz="0" w:space="0" w:color="auto"/>
        <w:right w:val="none" w:sz="0" w:space="0" w:color="auto"/>
      </w:divBdr>
    </w:div>
    <w:div w:id="218709525">
      <w:bodyDiv w:val="1"/>
      <w:marLeft w:val="0"/>
      <w:marRight w:val="0"/>
      <w:marTop w:val="0"/>
      <w:marBottom w:val="0"/>
      <w:divBdr>
        <w:top w:val="none" w:sz="0" w:space="0" w:color="auto"/>
        <w:left w:val="none" w:sz="0" w:space="0" w:color="auto"/>
        <w:bottom w:val="none" w:sz="0" w:space="0" w:color="auto"/>
        <w:right w:val="none" w:sz="0" w:space="0" w:color="auto"/>
      </w:divBdr>
    </w:div>
    <w:div w:id="257295942">
      <w:bodyDiv w:val="1"/>
      <w:marLeft w:val="0"/>
      <w:marRight w:val="0"/>
      <w:marTop w:val="0"/>
      <w:marBottom w:val="0"/>
      <w:divBdr>
        <w:top w:val="none" w:sz="0" w:space="0" w:color="auto"/>
        <w:left w:val="none" w:sz="0" w:space="0" w:color="auto"/>
        <w:bottom w:val="none" w:sz="0" w:space="0" w:color="auto"/>
        <w:right w:val="none" w:sz="0" w:space="0" w:color="auto"/>
      </w:divBdr>
    </w:div>
    <w:div w:id="261769420">
      <w:bodyDiv w:val="1"/>
      <w:marLeft w:val="0"/>
      <w:marRight w:val="0"/>
      <w:marTop w:val="0"/>
      <w:marBottom w:val="0"/>
      <w:divBdr>
        <w:top w:val="none" w:sz="0" w:space="0" w:color="auto"/>
        <w:left w:val="none" w:sz="0" w:space="0" w:color="auto"/>
        <w:bottom w:val="none" w:sz="0" w:space="0" w:color="auto"/>
        <w:right w:val="none" w:sz="0" w:space="0" w:color="auto"/>
      </w:divBdr>
    </w:div>
    <w:div w:id="277183903">
      <w:bodyDiv w:val="1"/>
      <w:marLeft w:val="0"/>
      <w:marRight w:val="0"/>
      <w:marTop w:val="0"/>
      <w:marBottom w:val="0"/>
      <w:divBdr>
        <w:top w:val="none" w:sz="0" w:space="0" w:color="auto"/>
        <w:left w:val="none" w:sz="0" w:space="0" w:color="auto"/>
        <w:bottom w:val="none" w:sz="0" w:space="0" w:color="auto"/>
        <w:right w:val="none" w:sz="0" w:space="0" w:color="auto"/>
      </w:divBdr>
    </w:div>
    <w:div w:id="280578404">
      <w:bodyDiv w:val="1"/>
      <w:marLeft w:val="0"/>
      <w:marRight w:val="0"/>
      <w:marTop w:val="0"/>
      <w:marBottom w:val="0"/>
      <w:divBdr>
        <w:top w:val="none" w:sz="0" w:space="0" w:color="auto"/>
        <w:left w:val="none" w:sz="0" w:space="0" w:color="auto"/>
        <w:bottom w:val="none" w:sz="0" w:space="0" w:color="auto"/>
        <w:right w:val="none" w:sz="0" w:space="0" w:color="auto"/>
      </w:divBdr>
    </w:div>
    <w:div w:id="291986887">
      <w:bodyDiv w:val="1"/>
      <w:marLeft w:val="0"/>
      <w:marRight w:val="0"/>
      <w:marTop w:val="0"/>
      <w:marBottom w:val="0"/>
      <w:divBdr>
        <w:top w:val="none" w:sz="0" w:space="0" w:color="auto"/>
        <w:left w:val="none" w:sz="0" w:space="0" w:color="auto"/>
        <w:bottom w:val="none" w:sz="0" w:space="0" w:color="auto"/>
        <w:right w:val="none" w:sz="0" w:space="0" w:color="auto"/>
      </w:divBdr>
    </w:div>
    <w:div w:id="329524094">
      <w:bodyDiv w:val="1"/>
      <w:marLeft w:val="0"/>
      <w:marRight w:val="0"/>
      <w:marTop w:val="0"/>
      <w:marBottom w:val="0"/>
      <w:divBdr>
        <w:top w:val="none" w:sz="0" w:space="0" w:color="auto"/>
        <w:left w:val="none" w:sz="0" w:space="0" w:color="auto"/>
        <w:bottom w:val="none" w:sz="0" w:space="0" w:color="auto"/>
        <w:right w:val="none" w:sz="0" w:space="0" w:color="auto"/>
      </w:divBdr>
    </w:div>
    <w:div w:id="346447546">
      <w:bodyDiv w:val="1"/>
      <w:marLeft w:val="0"/>
      <w:marRight w:val="0"/>
      <w:marTop w:val="0"/>
      <w:marBottom w:val="0"/>
      <w:divBdr>
        <w:top w:val="none" w:sz="0" w:space="0" w:color="auto"/>
        <w:left w:val="none" w:sz="0" w:space="0" w:color="auto"/>
        <w:bottom w:val="none" w:sz="0" w:space="0" w:color="auto"/>
        <w:right w:val="none" w:sz="0" w:space="0" w:color="auto"/>
      </w:divBdr>
    </w:div>
    <w:div w:id="349642635">
      <w:bodyDiv w:val="1"/>
      <w:marLeft w:val="0"/>
      <w:marRight w:val="0"/>
      <w:marTop w:val="0"/>
      <w:marBottom w:val="0"/>
      <w:divBdr>
        <w:top w:val="none" w:sz="0" w:space="0" w:color="auto"/>
        <w:left w:val="none" w:sz="0" w:space="0" w:color="auto"/>
        <w:bottom w:val="none" w:sz="0" w:space="0" w:color="auto"/>
        <w:right w:val="none" w:sz="0" w:space="0" w:color="auto"/>
      </w:divBdr>
    </w:div>
    <w:div w:id="350497492">
      <w:bodyDiv w:val="1"/>
      <w:marLeft w:val="0"/>
      <w:marRight w:val="0"/>
      <w:marTop w:val="0"/>
      <w:marBottom w:val="0"/>
      <w:divBdr>
        <w:top w:val="none" w:sz="0" w:space="0" w:color="auto"/>
        <w:left w:val="none" w:sz="0" w:space="0" w:color="auto"/>
        <w:bottom w:val="none" w:sz="0" w:space="0" w:color="auto"/>
        <w:right w:val="none" w:sz="0" w:space="0" w:color="auto"/>
      </w:divBdr>
    </w:div>
    <w:div w:id="571618492">
      <w:bodyDiv w:val="1"/>
      <w:marLeft w:val="0"/>
      <w:marRight w:val="0"/>
      <w:marTop w:val="0"/>
      <w:marBottom w:val="0"/>
      <w:divBdr>
        <w:top w:val="none" w:sz="0" w:space="0" w:color="auto"/>
        <w:left w:val="none" w:sz="0" w:space="0" w:color="auto"/>
        <w:bottom w:val="none" w:sz="0" w:space="0" w:color="auto"/>
        <w:right w:val="none" w:sz="0" w:space="0" w:color="auto"/>
      </w:divBdr>
    </w:div>
    <w:div w:id="656619129">
      <w:bodyDiv w:val="1"/>
      <w:marLeft w:val="0"/>
      <w:marRight w:val="0"/>
      <w:marTop w:val="0"/>
      <w:marBottom w:val="0"/>
      <w:divBdr>
        <w:top w:val="none" w:sz="0" w:space="0" w:color="auto"/>
        <w:left w:val="none" w:sz="0" w:space="0" w:color="auto"/>
        <w:bottom w:val="none" w:sz="0" w:space="0" w:color="auto"/>
        <w:right w:val="none" w:sz="0" w:space="0" w:color="auto"/>
      </w:divBdr>
    </w:div>
    <w:div w:id="701053943">
      <w:bodyDiv w:val="1"/>
      <w:marLeft w:val="0"/>
      <w:marRight w:val="0"/>
      <w:marTop w:val="0"/>
      <w:marBottom w:val="0"/>
      <w:divBdr>
        <w:top w:val="none" w:sz="0" w:space="0" w:color="auto"/>
        <w:left w:val="none" w:sz="0" w:space="0" w:color="auto"/>
        <w:bottom w:val="none" w:sz="0" w:space="0" w:color="auto"/>
        <w:right w:val="none" w:sz="0" w:space="0" w:color="auto"/>
      </w:divBdr>
    </w:div>
    <w:div w:id="707490847">
      <w:bodyDiv w:val="1"/>
      <w:marLeft w:val="0"/>
      <w:marRight w:val="0"/>
      <w:marTop w:val="0"/>
      <w:marBottom w:val="0"/>
      <w:divBdr>
        <w:top w:val="none" w:sz="0" w:space="0" w:color="auto"/>
        <w:left w:val="none" w:sz="0" w:space="0" w:color="auto"/>
        <w:bottom w:val="none" w:sz="0" w:space="0" w:color="auto"/>
        <w:right w:val="none" w:sz="0" w:space="0" w:color="auto"/>
      </w:divBdr>
    </w:div>
    <w:div w:id="745302407">
      <w:bodyDiv w:val="1"/>
      <w:marLeft w:val="0"/>
      <w:marRight w:val="0"/>
      <w:marTop w:val="0"/>
      <w:marBottom w:val="0"/>
      <w:divBdr>
        <w:top w:val="none" w:sz="0" w:space="0" w:color="auto"/>
        <w:left w:val="none" w:sz="0" w:space="0" w:color="auto"/>
        <w:bottom w:val="none" w:sz="0" w:space="0" w:color="auto"/>
        <w:right w:val="none" w:sz="0" w:space="0" w:color="auto"/>
      </w:divBdr>
    </w:div>
    <w:div w:id="748622481">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25706729">
      <w:bodyDiv w:val="1"/>
      <w:marLeft w:val="0"/>
      <w:marRight w:val="0"/>
      <w:marTop w:val="0"/>
      <w:marBottom w:val="0"/>
      <w:divBdr>
        <w:top w:val="none" w:sz="0" w:space="0" w:color="auto"/>
        <w:left w:val="none" w:sz="0" w:space="0" w:color="auto"/>
        <w:bottom w:val="none" w:sz="0" w:space="0" w:color="auto"/>
        <w:right w:val="none" w:sz="0" w:space="0" w:color="auto"/>
      </w:divBdr>
    </w:div>
    <w:div w:id="832798291">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32518858">
      <w:bodyDiv w:val="1"/>
      <w:marLeft w:val="0"/>
      <w:marRight w:val="0"/>
      <w:marTop w:val="0"/>
      <w:marBottom w:val="0"/>
      <w:divBdr>
        <w:top w:val="none" w:sz="0" w:space="0" w:color="auto"/>
        <w:left w:val="none" w:sz="0" w:space="0" w:color="auto"/>
        <w:bottom w:val="none" w:sz="0" w:space="0" w:color="auto"/>
        <w:right w:val="none" w:sz="0" w:space="0" w:color="auto"/>
      </w:divBdr>
    </w:div>
    <w:div w:id="1001080135">
      <w:bodyDiv w:val="1"/>
      <w:marLeft w:val="0"/>
      <w:marRight w:val="0"/>
      <w:marTop w:val="0"/>
      <w:marBottom w:val="0"/>
      <w:divBdr>
        <w:top w:val="none" w:sz="0" w:space="0" w:color="auto"/>
        <w:left w:val="none" w:sz="0" w:space="0" w:color="auto"/>
        <w:bottom w:val="none" w:sz="0" w:space="0" w:color="auto"/>
        <w:right w:val="none" w:sz="0" w:space="0" w:color="auto"/>
      </w:divBdr>
    </w:div>
    <w:div w:id="1022323950">
      <w:bodyDiv w:val="1"/>
      <w:marLeft w:val="0"/>
      <w:marRight w:val="0"/>
      <w:marTop w:val="0"/>
      <w:marBottom w:val="0"/>
      <w:divBdr>
        <w:top w:val="none" w:sz="0" w:space="0" w:color="auto"/>
        <w:left w:val="none" w:sz="0" w:space="0" w:color="auto"/>
        <w:bottom w:val="none" w:sz="0" w:space="0" w:color="auto"/>
        <w:right w:val="none" w:sz="0" w:space="0" w:color="auto"/>
      </w:divBdr>
    </w:div>
    <w:div w:id="1025525312">
      <w:bodyDiv w:val="1"/>
      <w:marLeft w:val="0"/>
      <w:marRight w:val="0"/>
      <w:marTop w:val="0"/>
      <w:marBottom w:val="0"/>
      <w:divBdr>
        <w:top w:val="none" w:sz="0" w:space="0" w:color="auto"/>
        <w:left w:val="none" w:sz="0" w:space="0" w:color="auto"/>
        <w:bottom w:val="none" w:sz="0" w:space="0" w:color="auto"/>
        <w:right w:val="none" w:sz="0" w:space="0" w:color="auto"/>
      </w:divBdr>
    </w:div>
    <w:div w:id="1035497718">
      <w:bodyDiv w:val="1"/>
      <w:marLeft w:val="0"/>
      <w:marRight w:val="0"/>
      <w:marTop w:val="0"/>
      <w:marBottom w:val="0"/>
      <w:divBdr>
        <w:top w:val="none" w:sz="0" w:space="0" w:color="auto"/>
        <w:left w:val="none" w:sz="0" w:space="0" w:color="auto"/>
        <w:bottom w:val="none" w:sz="0" w:space="0" w:color="auto"/>
        <w:right w:val="none" w:sz="0" w:space="0" w:color="auto"/>
      </w:divBdr>
    </w:div>
    <w:div w:id="1064455210">
      <w:bodyDiv w:val="1"/>
      <w:marLeft w:val="0"/>
      <w:marRight w:val="0"/>
      <w:marTop w:val="0"/>
      <w:marBottom w:val="0"/>
      <w:divBdr>
        <w:top w:val="none" w:sz="0" w:space="0" w:color="auto"/>
        <w:left w:val="none" w:sz="0" w:space="0" w:color="auto"/>
        <w:bottom w:val="none" w:sz="0" w:space="0" w:color="auto"/>
        <w:right w:val="none" w:sz="0" w:space="0" w:color="auto"/>
      </w:divBdr>
    </w:div>
    <w:div w:id="1087309413">
      <w:bodyDiv w:val="1"/>
      <w:marLeft w:val="0"/>
      <w:marRight w:val="0"/>
      <w:marTop w:val="0"/>
      <w:marBottom w:val="0"/>
      <w:divBdr>
        <w:top w:val="none" w:sz="0" w:space="0" w:color="auto"/>
        <w:left w:val="none" w:sz="0" w:space="0" w:color="auto"/>
        <w:bottom w:val="none" w:sz="0" w:space="0" w:color="auto"/>
        <w:right w:val="none" w:sz="0" w:space="0" w:color="auto"/>
      </w:divBdr>
    </w:div>
    <w:div w:id="1139111694">
      <w:bodyDiv w:val="1"/>
      <w:marLeft w:val="0"/>
      <w:marRight w:val="0"/>
      <w:marTop w:val="0"/>
      <w:marBottom w:val="0"/>
      <w:divBdr>
        <w:top w:val="none" w:sz="0" w:space="0" w:color="auto"/>
        <w:left w:val="none" w:sz="0" w:space="0" w:color="auto"/>
        <w:bottom w:val="none" w:sz="0" w:space="0" w:color="auto"/>
        <w:right w:val="none" w:sz="0" w:space="0" w:color="auto"/>
      </w:divBdr>
    </w:div>
    <w:div w:id="1141190427">
      <w:bodyDiv w:val="1"/>
      <w:marLeft w:val="0"/>
      <w:marRight w:val="0"/>
      <w:marTop w:val="0"/>
      <w:marBottom w:val="0"/>
      <w:divBdr>
        <w:top w:val="none" w:sz="0" w:space="0" w:color="auto"/>
        <w:left w:val="none" w:sz="0" w:space="0" w:color="auto"/>
        <w:bottom w:val="none" w:sz="0" w:space="0" w:color="auto"/>
        <w:right w:val="none" w:sz="0" w:space="0" w:color="auto"/>
      </w:divBdr>
    </w:div>
    <w:div w:id="1144199903">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98423838">
      <w:bodyDiv w:val="1"/>
      <w:marLeft w:val="0"/>
      <w:marRight w:val="0"/>
      <w:marTop w:val="0"/>
      <w:marBottom w:val="0"/>
      <w:divBdr>
        <w:top w:val="none" w:sz="0" w:space="0" w:color="auto"/>
        <w:left w:val="none" w:sz="0" w:space="0" w:color="auto"/>
        <w:bottom w:val="none" w:sz="0" w:space="0" w:color="auto"/>
        <w:right w:val="none" w:sz="0" w:space="0" w:color="auto"/>
      </w:divBdr>
    </w:div>
    <w:div w:id="1210529525">
      <w:bodyDiv w:val="1"/>
      <w:marLeft w:val="0"/>
      <w:marRight w:val="0"/>
      <w:marTop w:val="0"/>
      <w:marBottom w:val="0"/>
      <w:divBdr>
        <w:top w:val="none" w:sz="0" w:space="0" w:color="auto"/>
        <w:left w:val="none" w:sz="0" w:space="0" w:color="auto"/>
        <w:bottom w:val="none" w:sz="0" w:space="0" w:color="auto"/>
        <w:right w:val="none" w:sz="0" w:space="0" w:color="auto"/>
      </w:divBdr>
    </w:div>
    <w:div w:id="1261522297">
      <w:bodyDiv w:val="1"/>
      <w:marLeft w:val="0"/>
      <w:marRight w:val="0"/>
      <w:marTop w:val="0"/>
      <w:marBottom w:val="0"/>
      <w:divBdr>
        <w:top w:val="none" w:sz="0" w:space="0" w:color="auto"/>
        <w:left w:val="none" w:sz="0" w:space="0" w:color="auto"/>
        <w:bottom w:val="none" w:sz="0" w:space="0" w:color="auto"/>
        <w:right w:val="none" w:sz="0" w:space="0" w:color="auto"/>
      </w:divBdr>
    </w:div>
    <w:div w:id="1328246085">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68026340">
      <w:bodyDiv w:val="1"/>
      <w:marLeft w:val="0"/>
      <w:marRight w:val="0"/>
      <w:marTop w:val="0"/>
      <w:marBottom w:val="0"/>
      <w:divBdr>
        <w:top w:val="none" w:sz="0" w:space="0" w:color="auto"/>
        <w:left w:val="none" w:sz="0" w:space="0" w:color="auto"/>
        <w:bottom w:val="none" w:sz="0" w:space="0" w:color="auto"/>
        <w:right w:val="none" w:sz="0" w:space="0" w:color="auto"/>
      </w:divBdr>
    </w:div>
    <w:div w:id="1450971360">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8227429">
      <w:bodyDiv w:val="1"/>
      <w:marLeft w:val="0"/>
      <w:marRight w:val="0"/>
      <w:marTop w:val="0"/>
      <w:marBottom w:val="0"/>
      <w:divBdr>
        <w:top w:val="none" w:sz="0" w:space="0" w:color="auto"/>
        <w:left w:val="none" w:sz="0" w:space="0" w:color="auto"/>
        <w:bottom w:val="none" w:sz="0" w:space="0" w:color="auto"/>
        <w:right w:val="none" w:sz="0" w:space="0" w:color="auto"/>
      </w:divBdr>
    </w:div>
    <w:div w:id="1567765523">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16205203">
      <w:bodyDiv w:val="1"/>
      <w:marLeft w:val="0"/>
      <w:marRight w:val="0"/>
      <w:marTop w:val="0"/>
      <w:marBottom w:val="0"/>
      <w:divBdr>
        <w:top w:val="none" w:sz="0" w:space="0" w:color="auto"/>
        <w:left w:val="none" w:sz="0" w:space="0" w:color="auto"/>
        <w:bottom w:val="none" w:sz="0" w:space="0" w:color="auto"/>
        <w:right w:val="none" w:sz="0" w:space="0" w:color="auto"/>
      </w:divBdr>
    </w:div>
    <w:div w:id="1617519042">
      <w:bodyDiv w:val="1"/>
      <w:marLeft w:val="0"/>
      <w:marRight w:val="0"/>
      <w:marTop w:val="0"/>
      <w:marBottom w:val="0"/>
      <w:divBdr>
        <w:top w:val="none" w:sz="0" w:space="0" w:color="auto"/>
        <w:left w:val="none" w:sz="0" w:space="0" w:color="auto"/>
        <w:bottom w:val="none" w:sz="0" w:space="0" w:color="auto"/>
        <w:right w:val="none" w:sz="0" w:space="0" w:color="auto"/>
      </w:divBdr>
    </w:div>
    <w:div w:id="1667513485">
      <w:bodyDiv w:val="1"/>
      <w:marLeft w:val="0"/>
      <w:marRight w:val="0"/>
      <w:marTop w:val="0"/>
      <w:marBottom w:val="0"/>
      <w:divBdr>
        <w:top w:val="none" w:sz="0" w:space="0" w:color="auto"/>
        <w:left w:val="none" w:sz="0" w:space="0" w:color="auto"/>
        <w:bottom w:val="none" w:sz="0" w:space="0" w:color="auto"/>
        <w:right w:val="none" w:sz="0" w:space="0" w:color="auto"/>
      </w:divBdr>
    </w:div>
    <w:div w:id="1713380352">
      <w:bodyDiv w:val="1"/>
      <w:marLeft w:val="0"/>
      <w:marRight w:val="0"/>
      <w:marTop w:val="0"/>
      <w:marBottom w:val="0"/>
      <w:divBdr>
        <w:top w:val="none" w:sz="0" w:space="0" w:color="auto"/>
        <w:left w:val="none" w:sz="0" w:space="0" w:color="auto"/>
        <w:bottom w:val="none" w:sz="0" w:space="0" w:color="auto"/>
        <w:right w:val="none" w:sz="0" w:space="0" w:color="auto"/>
      </w:divBdr>
    </w:div>
    <w:div w:id="1792282073">
      <w:bodyDiv w:val="1"/>
      <w:marLeft w:val="0"/>
      <w:marRight w:val="0"/>
      <w:marTop w:val="0"/>
      <w:marBottom w:val="0"/>
      <w:divBdr>
        <w:top w:val="none" w:sz="0" w:space="0" w:color="auto"/>
        <w:left w:val="none" w:sz="0" w:space="0" w:color="auto"/>
        <w:bottom w:val="none" w:sz="0" w:space="0" w:color="auto"/>
        <w:right w:val="none" w:sz="0" w:space="0" w:color="auto"/>
      </w:divBdr>
    </w:div>
    <w:div w:id="1836988314">
      <w:bodyDiv w:val="1"/>
      <w:marLeft w:val="0"/>
      <w:marRight w:val="0"/>
      <w:marTop w:val="0"/>
      <w:marBottom w:val="0"/>
      <w:divBdr>
        <w:top w:val="none" w:sz="0" w:space="0" w:color="auto"/>
        <w:left w:val="none" w:sz="0" w:space="0" w:color="auto"/>
        <w:bottom w:val="none" w:sz="0" w:space="0" w:color="auto"/>
        <w:right w:val="none" w:sz="0" w:space="0" w:color="auto"/>
      </w:divBdr>
    </w:div>
    <w:div w:id="1896619448">
      <w:bodyDiv w:val="1"/>
      <w:marLeft w:val="0"/>
      <w:marRight w:val="0"/>
      <w:marTop w:val="0"/>
      <w:marBottom w:val="0"/>
      <w:divBdr>
        <w:top w:val="none" w:sz="0" w:space="0" w:color="auto"/>
        <w:left w:val="none" w:sz="0" w:space="0" w:color="auto"/>
        <w:bottom w:val="none" w:sz="0" w:space="0" w:color="auto"/>
        <w:right w:val="none" w:sz="0" w:space="0" w:color="auto"/>
      </w:divBdr>
    </w:div>
    <w:div w:id="1985963738">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8575">
      <w:bodyDiv w:val="1"/>
      <w:marLeft w:val="0"/>
      <w:marRight w:val="0"/>
      <w:marTop w:val="0"/>
      <w:marBottom w:val="0"/>
      <w:divBdr>
        <w:top w:val="none" w:sz="0" w:space="0" w:color="auto"/>
        <w:left w:val="none" w:sz="0" w:space="0" w:color="auto"/>
        <w:bottom w:val="none" w:sz="0" w:space="0" w:color="auto"/>
        <w:right w:val="none" w:sz="0" w:space="0" w:color="auto"/>
      </w:divBdr>
    </w:div>
    <w:div w:id="20884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EBE8-856C-4FAF-93A4-B0C3BD2C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26</Pages>
  <Words>31000</Words>
  <Characters>17671</Characters>
  <Application>Microsoft Office Word</Application>
  <DocSecurity>0</DocSecurity>
  <Lines>147</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4</cp:revision>
  <cp:lastPrinted>2018-02-22T14:21:00Z</cp:lastPrinted>
  <dcterms:created xsi:type="dcterms:W3CDTF">2020-07-08T13:07:00Z</dcterms:created>
  <dcterms:modified xsi:type="dcterms:W3CDTF">2020-07-15T10:59:00Z</dcterms:modified>
</cp:coreProperties>
</file>