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11C88" w14:textId="77777777" w:rsidR="009B3871" w:rsidRPr="009B3871" w:rsidRDefault="009B3871" w:rsidP="009B3871"/>
    <w:p w14:paraId="0C3B182A" w14:textId="77777777" w:rsidR="009B3871" w:rsidRPr="009B3871" w:rsidRDefault="009B3871" w:rsidP="009B3871"/>
    <w:p w14:paraId="74A9E5F0" w14:textId="36523EAC" w:rsidR="008D4358" w:rsidRPr="00BC2462" w:rsidRDefault="00512D64" w:rsidP="002310D0">
      <w:pPr>
        <w:outlineLvl w:val="0"/>
        <w:rPr>
          <w:b/>
          <w:bCs/>
          <w:sz w:val="28"/>
        </w:rPr>
      </w:pPr>
      <w:r w:rsidRPr="00BC2462">
        <w:rPr>
          <w:b/>
          <w:bCs/>
          <w:sz w:val="28"/>
        </w:rPr>
        <w:t>LAIVO KELEIVIUS APTARNAUJANČIO DARBUOTOJO (STIUARDO) M</w:t>
      </w:r>
      <w:r w:rsidR="008D4358" w:rsidRPr="00BC2462">
        <w:rPr>
          <w:b/>
          <w:bCs/>
          <w:sz w:val="28"/>
        </w:rPr>
        <w:t>ODULINĖ PROFESINIO MOKYMO PROGRAMA</w:t>
      </w:r>
    </w:p>
    <w:p w14:paraId="74A9E5F1" w14:textId="77777777" w:rsidR="0013694C" w:rsidRPr="00BC2462" w:rsidRDefault="0013694C" w:rsidP="002310D0">
      <w:pPr>
        <w:rPr>
          <w:sz w:val="20"/>
          <w:szCs w:val="20"/>
        </w:rPr>
      </w:pPr>
      <w:r w:rsidRPr="00BC2462">
        <w:rPr>
          <w:sz w:val="20"/>
          <w:szCs w:val="20"/>
        </w:rPr>
        <w:t>_______________________________</w:t>
      </w:r>
    </w:p>
    <w:p w14:paraId="74A9E5F2" w14:textId="77777777" w:rsidR="0013694C" w:rsidRPr="00BC2462" w:rsidRDefault="0013694C" w:rsidP="002310D0">
      <w:pPr>
        <w:rPr>
          <w:i/>
          <w:sz w:val="20"/>
          <w:szCs w:val="20"/>
        </w:rPr>
      </w:pPr>
      <w:r w:rsidRPr="00BC2462">
        <w:rPr>
          <w:i/>
          <w:sz w:val="20"/>
          <w:szCs w:val="20"/>
        </w:rPr>
        <w:t>(Programos pavadinimas)</w:t>
      </w:r>
    </w:p>
    <w:p w14:paraId="74A9E5F3" w14:textId="77777777" w:rsidR="00191DE9" w:rsidRPr="00BC2462" w:rsidRDefault="00191DE9" w:rsidP="002310D0"/>
    <w:p w14:paraId="74A9E5F4" w14:textId="77777777" w:rsidR="00191DE9" w:rsidRPr="00BC2462" w:rsidRDefault="00191DE9" w:rsidP="002310D0"/>
    <w:p w14:paraId="74A9E5F5" w14:textId="77777777" w:rsidR="00191DE9" w:rsidRPr="00BC2462" w:rsidRDefault="00191DE9" w:rsidP="002310D0"/>
    <w:p w14:paraId="74A9E5F6" w14:textId="77777777" w:rsidR="00C84609" w:rsidRPr="00BC2462" w:rsidRDefault="00C84609" w:rsidP="002310D0">
      <w:r w:rsidRPr="00BC2462">
        <w:t>Programos valstybinis kodas ir apimtis mokymosi kreditais:</w:t>
      </w:r>
    </w:p>
    <w:p w14:paraId="74A9E5F8" w14:textId="48DFEE6E" w:rsidR="00C84609" w:rsidRPr="00BC2462" w:rsidRDefault="007D09F7" w:rsidP="007D09F7">
      <w:pPr>
        <w:ind w:left="284"/>
      </w:pPr>
      <w:r w:rsidRPr="009B3871">
        <w:rPr>
          <w:rFonts w:eastAsia="Calibri"/>
          <w:noProof/>
        </w:rPr>
        <w:t>P42104108</w:t>
      </w:r>
      <w:r w:rsidRPr="007D09F7">
        <w:t xml:space="preserve">, </w:t>
      </w:r>
      <w:r w:rsidRPr="009B3871">
        <w:rPr>
          <w:rFonts w:eastAsia="Calibri"/>
          <w:noProof/>
        </w:rPr>
        <w:t>P43104110</w:t>
      </w:r>
      <w:r w:rsidR="00452033" w:rsidRPr="00BC2462">
        <w:t xml:space="preserve"> </w:t>
      </w:r>
      <w:r w:rsidR="00C84609" w:rsidRPr="00BC2462">
        <w:t>– programa, skirta pirminiam profesiniam mokymui, 60 mokymosi kreditų</w:t>
      </w:r>
    </w:p>
    <w:p w14:paraId="74A9E5F9" w14:textId="15059BA2" w:rsidR="00C84609" w:rsidRPr="00BC2462" w:rsidRDefault="007D09F7" w:rsidP="007D09F7">
      <w:pPr>
        <w:ind w:left="284"/>
      </w:pPr>
      <w:r w:rsidRPr="007D09F7">
        <w:rPr>
          <w:rFonts w:eastAsia="Calibri"/>
          <w:noProof/>
          <w:lang w:val="en-GB"/>
        </w:rPr>
        <w:t>T43104113</w:t>
      </w:r>
      <w:r w:rsidR="00C84609" w:rsidRPr="00BC2462">
        <w:t xml:space="preserve"> – programa, skirta tęstiniam profesiniam mokymui, 5</w:t>
      </w:r>
      <w:r w:rsidR="00491632" w:rsidRPr="00BC2462">
        <w:t>0</w:t>
      </w:r>
      <w:r w:rsidR="00C84609" w:rsidRPr="00BC2462">
        <w:t xml:space="preserve"> mokymosi kredit</w:t>
      </w:r>
      <w:r w:rsidR="00256AE0" w:rsidRPr="00BC2462">
        <w:t>ų</w:t>
      </w:r>
    </w:p>
    <w:p w14:paraId="74A9E5FA" w14:textId="77777777" w:rsidR="00C84609" w:rsidRPr="00BC2462" w:rsidRDefault="00C84609" w:rsidP="002310D0"/>
    <w:p w14:paraId="74A9E5FB" w14:textId="77777777" w:rsidR="00C84609" w:rsidRPr="00BC2462" w:rsidRDefault="00C84609" w:rsidP="002310D0">
      <w:r w:rsidRPr="00BC2462">
        <w:t xml:space="preserve">Kvalifikacijos pavadinimas – </w:t>
      </w:r>
      <w:r w:rsidR="00E252E0" w:rsidRPr="00BC2462">
        <w:t>laivo keleivius aptarnaujantis darbuotojas (stiuardas)</w:t>
      </w:r>
    </w:p>
    <w:p w14:paraId="74A9E5FC" w14:textId="77777777" w:rsidR="00C84609" w:rsidRPr="00BC2462" w:rsidRDefault="00C84609" w:rsidP="002310D0"/>
    <w:p w14:paraId="74A9E5FD" w14:textId="77777777" w:rsidR="00C84609" w:rsidRPr="00BC2462" w:rsidRDefault="00C84609" w:rsidP="002310D0">
      <w:r w:rsidRPr="00BC2462">
        <w:t>Kvalifikacijos lygis pagal Lietuvos kvalifikacijų sandarą (LTKS) – IV</w:t>
      </w:r>
    </w:p>
    <w:p w14:paraId="74A9E5FE" w14:textId="77777777" w:rsidR="00C84609" w:rsidRPr="00BC2462" w:rsidRDefault="00C84609" w:rsidP="002310D0"/>
    <w:p w14:paraId="74A9E5FF" w14:textId="77777777" w:rsidR="00C84609" w:rsidRPr="00BC2462" w:rsidRDefault="00C84609" w:rsidP="002310D0">
      <w:r w:rsidRPr="00BC2462">
        <w:t>Minimalus reikalaujamas išsilavinimas kvalifikacijai įgyti:</w:t>
      </w:r>
    </w:p>
    <w:p w14:paraId="74A9E601" w14:textId="1D4AED53" w:rsidR="00C84609" w:rsidRPr="00BC2462" w:rsidRDefault="007D09F7" w:rsidP="007D09F7">
      <w:pPr>
        <w:ind w:left="284"/>
      </w:pPr>
      <w:r w:rsidRPr="007D09F7">
        <w:rPr>
          <w:rFonts w:eastAsia="Calibri"/>
          <w:noProof/>
          <w:lang w:val="en-GB"/>
        </w:rPr>
        <w:t>P42104108</w:t>
      </w:r>
      <w:r w:rsidR="00C84609" w:rsidRPr="00BC2462">
        <w:t xml:space="preserve"> – pagrindinis išsilavinimas ir </w:t>
      </w:r>
      <w:r w:rsidR="002F3CFC" w:rsidRPr="00BC2462">
        <w:t>mokymasis</w:t>
      </w:r>
      <w:r w:rsidR="00C84609" w:rsidRPr="00BC2462">
        <w:t xml:space="preserve"> vidurinio ugdymo programoje</w:t>
      </w:r>
    </w:p>
    <w:p w14:paraId="74A9E602" w14:textId="0F5CE8CF" w:rsidR="00C84609" w:rsidRPr="00BC2462" w:rsidRDefault="007D09F7" w:rsidP="007D09F7">
      <w:pPr>
        <w:ind w:left="284"/>
      </w:pPr>
      <w:r w:rsidRPr="009B3871">
        <w:rPr>
          <w:rFonts w:eastAsia="Calibri"/>
          <w:noProof/>
        </w:rPr>
        <w:t>P43104110</w:t>
      </w:r>
      <w:r w:rsidRPr="007D09F7">
        <w:t xml:space="preserve">, </w:t>
      </w:r>
      <w:r w:rsidRPr="009B3871">
        <w:rPr>
          <w:rFonts w:eastAsia="Calibri"/>
          <w:noProof/>
        </w:rPr>
        <w:t>T43104113</w:t>
      </w:r>
      <w:r w:rsidR="00C84609" w:rsidRPr="00BC2462">
        <w:t xml:space="preserve"> – vidurinis išsilavinimas</w:t>
      </w:r>
    </w:p>
    <w:p w14:paraId="74A9E603" w14:textId="77777777" w:rsidR="00C84609" w:rsidRPr="00BC2462" w:rsidRDefault="00C84609" w:rsidP="002310D0"/>
    <w:p w14:paraId="623AE905" w14:textId="434EF084" w:rsidR="00E16AF2" w:rsidRPr="00BC2462" w:rsidRDefault="00E16AF2" w:rsidP="002310D0">
      <w:pPr>
        <w:widowControl w:val="0"/>
        <w:rPr>
          <w:b/>
          <w:bCs/>
          <w:i/>
        </w:rPr>
      </w:pPr>
      <w:r w:rsidRPr="00BC2462">
        <w:t xml:space="preserve">Reikalavimai profesinei patirčiai (jei taikomi) ir stojančiajam (jei taikomi) </w:t>
      </w:r>
      <w:r w:rsidRPr="00BC2462">
        <w:rPr>
          <w:i/>
        </w:rPr>
        <w:t xml:space="preserve">– </w:t>
      </w:r>
      <w:r w:rsidR="00B964A0" w:rsidRPr="00BC2462">
        <w:t>nėra</w:t>
      </w:r>
    </w:p>
    <w:p w14:paraId="74A9E606" w14:textId="77777777" w:rsidR="0013694C" w:rsidRPr="00BC2462" w:rsidRDefault="0013694C" w:rsidP="002310D0"/>
    <w:p w14:paraId="74A9E607" w14:textId="466DC7C0" w:rsidR="0013694C" w:rsidRPr="00BC2462" w:rsidRDefault="0013694C" w:rsidP="002310D0"/>
    <w:p w14:paraId="74A9E608" w14:textId="77777777" w:rsidR="004953CE" w:rsidRPr="00BC2462" w:rsidRDefault="004953CE" w:rsidP="002310D0">
      <w:r w:rsidRPr="00BC2462">
        <w:br w:type="page"/>
      </w:r>
    </w:p>
    <w:p w14:paraId="74A9E609" w14:textId="77777777" w:rsidR="0013694C" w:rsidRPr="00BC2462" w:rsidRDefault="0013694C" w:rsidP="002310D0">
      <w:pPr>
        <w:jc w:val="center"/>
        <w:outlineLvl w:val="0"/>
        <w:rPr>
          <w:b/>
          <w:sz w:val="28"/>
          <w:szCs w:val="28"/>
        </w:rPr>
      </w:pPr>
      <w:r w:rsidRPr="00BC2462">
        <w:rPr>
          <w:b/>
          <w:sz w:val="28"/>
          <w:szCs w:val="28"/>
        </w:rPr>
        <w:lastRenderedPageBreak/>
        <w:t>1. PROGRAMOS APIBŪDINIMAS</w:t>
      </w:r>
    </w:p>
    <w:p w14:paraId="74A9E60A" w14:textId="77777777" w:rsidR="00E0244C" w:rsidRPr="00BC2462" w:rsidRDefault="00E0244C" w:rsidP="002310D0">
      <w:pPr>
        <w:ind w:firstLine="709"/>
        <w:jc w:val="both"/>
      </w:pPr>
      <w:bookmarkStart w:id="0" w:name="_Toc487033700"/>
    </w:p>
    <w:p w14:paraId="74A9E60B" w14:textId="77777777" w:rsidR="00D072E5" w:rsidRPr="00BC2462" w:rsidRDefault="00E0244C" w:rsidP="002310D0">
      <w:pPr>
        <w:ind w:firstLine="709"/>
        <w:jc w:val="both"/>
      </w:pPr>
      <w:r w:rsidRPr="00BC2462">
        <w:rPr>
          <w:b/>
        </w:rPr>
        <w:t xml:space="preserve">Programos paskirtis. </w:t>
      </w:r>
      <w:r w:rsidR="00D072E5" w:rsidRPr="00BC2462">
        <w:t xml:space="preserve">Laivo keleivius aptarnaujančio darbuotojo (stiuardo) </w:t>
      </w:r>
      <w:r w:rsidRPr="00BC2462">
        <w:t xml:space="preserve">modulinė profesinio mokymo programa yra skirta kvalifikuotam </w:t>
      </w:r>
      <w:r w:rsidR="00D072E5" w:rsidRPr="00BC2462">
        <w:t xml:space="preserve">laivo keleivius aptarnaujančiam darbuotojui (stiuardui) </w:t>
      </w:r>
      <w:r w:rsidRPr="00BC2462">
        <w:t xml:space="preserve">parengti, kuris gebėtų </w:t>
      </w:r>
      <w:r w:rsidR="003B3480" w:rsidRPr="00BC2462">
        <w:t xml:space="preserve">savarankiškai </w:t>
      </w:r>
      <w:r w:rsidR="00D072E5" w:rsidRPr="00BC2462">
        <w:t>sutikti, registruoti, apgyvendinti ir išlydėti laivo keleivius, palaikyti tvarką ir švarą kajutėse, laivo maitinimosi ir bendro naudojimo patalpose, serviruoti stalus ir plauti bei pr</w:t>
      </w:r>
      <w:r w:rsidR="00A25CD1" w:rsidRPr="00BC2462">
        <w:t>i</w:t>
      </w:r>
      <w:r w:rsidR="00D072E5" w:rsidRPr="00BC2462">
        <w:t>žiūrėti sales indus, parduoti ir apskaityti prekes, teikti informacij</w:t>
      </w:r>
      <w:r w:rsidR="00A25CD1" w:rsidRPr="00BC2462">
        <w:t>ą</w:t>
      </w:r>
      <w:r w:rsidR="00D072E5" w:rsidRPr="00BC2462">
        <w:t xml:space="preserve"> ir nesudėting</w:t>
      </w:r>
      <w:r w:rsidR="00A25CD1" w:rsidRPr="00BC2462">
        <w:t>a</w:t>
      </w:r>
      <w:r w:rsidR="00D072E5" w:rsidRPr="00BC2462">
        <w:t>s paslaug</w:t>
      </w:r>
      <w:r w:rsidR="00A25CD1" w:rsidRPr="00BC2462">
        <w:t>a</w:t>
      </w:r>
      <w:r w:rsidR="00D072E5" w:rsidRPr="00BC2462">
        <w:t>s laivo keleiviams ir įgulos nariams, dirbti laivo baruose, parduotuvėse ir restoranuose.</w:t>
      </w:r>
    </w:p>
    <w:p w14:paraId="74A9E60C" w14:textId="77777777" w:rsidR="0047731E" w:rsidRPr="00BC2462" w:rsidRDefault="0047731E" w:rsidP="002310D0">
      <w:pPr>
        <w:ind w:firstLine="709"/>
        <w:jc w:val="both"/>
      </w:pPr>
    </w:p>
    <w:p w14:paraId="74A9E60D" w14:textId="77777777" w:rsidR="00E0244C" w:rsidRPr="00BC2462" w:rsidRDefault="00E0244C" w:rsidP="002310D0">
      <w:pPr>
        <w:pStyle w:val="Betarp"/>
        <w:ind w:firstLine="709"/>
        <w:jc w:val="both"/>
      </w:pPr>
      <w:r w:rsidRPr="00BC2462">
        <w:rPr>
          <w:b/>
        </w:rPr>
        <w:t>Būsimo darbo specifika.</w:t>
      </w:r>
      <w:r w:rsidRPr="00BC2462">
        <w:t xml:space="preserve"> Įgiję </w:t>
      </w:r>
      <w:r w:rsidR="00C52E1C" w:rsidRPr="00BC2462">
        <w:t>laivo keleivius aptarnauj</w:t>
      </w:r>
      <w:r w:rsidR="00A57DFA" w:rsidRPr="00BC2462">
        <w:t>ančio darbuotojo (stiuardo)</w:t>
      </w:r>
      <w:r w:rsidRPr="00BC2462">
        <w:t xml:space="preserve"> kvalifikaciją, asmenys galės dirbti </w:t>
      </w:r>
      <w:r w:rsidR="007213E2" w:rsidRPr="00BC2462">
        <w:t xml:space="preserve">laivo keleivius aptarnaujančiais darbuotojais (stiuardais) </w:t>
      </w:r>
      <w:r w:rsidR="008D501F" w:rsidRPr="00BC2462">
        <w:t>įvairios paskirties laivuose ir kituose jūros inžinerijos statiniuose</w:t>
      </w:r>
      <w:r w:rsidR="007213E2" w:rsidRPr="00BC2462">
        <w:t>.</w:t>
      </w:r>
    </w:p>
    <w:p w14:paraId="74A9E60E" w14:textId="77777777" w:rsidR="00E0244C" w:rsidRPr="00BC2462" w:rsidRDefault="00E0244C" w:rsidP="002310D0">
      <w:pPr>
        <w:pStyle w:val="Betarp"/>
        <w:ind w:firstLine="709"/>
        <w:jc w:val="both"/>
      </w:pPr>
      <w:r w:rsidRPr="00BC2462">
        <w:t xml:space="preserve">Darbas reikalauja fizinės ištvermės, dirbama pamainomis, laive, darbo metu privaloma dėvėti </w:t>
      </w:r>
      <w:r w:rsidR="00A57DFA" w:rsidRPr="00BC2462">
        <w:t>nustatytą uniformą.</w:t>
      </w:r>
    </w:p>
    <w:p w14:paraId="74A9E60F" w14:textId="77777777" w:rsidR="00E0244C" w:rsidRPr="00BC2462" w:rsidRDefault="00E0244C" w:rsidP="002310D0">
      <w:pPr>
        <w:pStyle w:val="Betarp"/>
        <w:ind w:firstLine="709"/>
        <w:jc w:val="both"/>
      </w:pPr>
      <w:r w:rsidRPr="00BC2462">
        <w:t>Privalu atlikti sveikatos profilaktinį patikrinimą ir turėti Sveikatos apsaugos ministerijos paskirtos sveikatos priežiūros įstaigos išduotą galiojantį dokumentą, liudijantį, kad asmens sveikata, ypač rega ir klausa, atitinka jūrininkų sveikatai keliamus reikalavimus.</w:t>
      </w:r>
    </w:p>
    <w:p w14:paraId="74A9E610" w14:textId="4123695B" w:rsidR="00A30AF5" w:rsidRPr="00BC2462" w:rsidRDefault="00A30AF5" w:rsidP="002310D0">
      <w:pPr>
        <w:pStyle w:val="Betarp"/>
        <w:ind w:firstLine="709"/>
        <w:jc w:val="both"/>
      </w:pPr>
      <w:r w:rsidRPr="00BC2462">
        <w:t xml:space="preserve">Laivo keleivius aptarnaujančio darbuotojo (stiuardo) </w:t>
      </w:r>
      <w:r w:rsidR="00E0244C" w:rsidRPr="00BC2462">
        <w:t xml:space="preserve">darbo priemonės yra </w:t>
      </w:r>
      <w:r w:rsidRPr="00BC2462">
        <w:t xml:space="preserve">dulkių siurbliai (sausam, drėgnam valymui), šluostės, </w:t>
      </w:r>
      <w:proofErr w:type="spellStart"/>
      <w:r w:rsidRPr="00BC2462">
        <w:t>šveistukai</w:t>
      </w:r>
      <w:proofErr w:type="spellEnd"/>
      <w:r w:rsidRPr="00BC2462">
        <w:t xml:space="preserve">, šepečiai, valymo priemonės ir kitas valymo inventorius, įspėjamieji ženklai, inventorius ir įrenginiai patalpų priežiūrai, virtuvės mechanizmai ir inventorius, stalo indai ir įrankiai, kavos gaminimo aparatai, kasos aparatas, restorano valdymo programa, kompiuteris su programine įranga, įvairūs veiklos dokumentai, instrukcijos, tvarkaraščiai, </w:t>
      </w:r>
      <w:proofErr w:type="spellStart"/>
      <w:r w:rsidR="000950FE" w:rsidRPr="00BC2462">
        <w:t>už</w:t>
      </w:r>
      <w:r w:rsidRPr="00BC2462">
        <w:t>bortinis</w:t>
      </w:r>
      <w:proofErr w:type="spellEnd"/>
      <w:r w:rsidRPr="00BC2462">
        <w:t xml:space="preserve"> trapa</w:t>
      </w:r>
      <w:r w:rsidR="00F67F97" w:rsidRPr="00BC2462">
        <w:t>s</w:t>
      </w:r>
      <w:r w:rsidRPr="00BC2462">
        <w:t>, lieptai, gelbėjimo įranga; signalizacijos ir ryšio priemonės, kt.</w:t>
      </w:r>
    </w:p>
    <w:p w14:paraId="74A9E611" w14:textId="77777777" w:rsidR="00E0244C" w:rsidRPr="00BC2462" w:rsidRDefault="00E0244C" w:rsidP="002310D0">
      <w:pPr>
        <w:jc w:val="both"/>
      </w:pPr>
    </w:p>
    <w:p w14:paraId="74A9E612" w14:textId="77777777" w:rsidR="00E0244C" w:rsidRPr="00BC2462" w:rsidRDefault="00E0244C" w:rsidP="002310D0">
      <w:pPr>
        <w:ind w:firstLine="709"/>
        <w:jc w:val="both"/>
        <w:sectPr w:rsidR="00E0244C" w:rsidRPr="00BC2462" w:rsidSect="00137F28">
          <w:footerReference w:type="default" r:id="rId11"/>
          <w:type w:val="continuous"/>
          <w:pgSz w:w="11906" w:h="16838" w:code="9"/>
          <w:pgMar w:top="567" w:right="567" w:bottom="851" w:left="1418" w:header="284" w:footer="284" w:gutter="0"/>
          <w:cols w:space="1296"/>
          <w:titlePg/>
          <w:docGrid w:linePitch="360"/>
        </w:sectPr>
      </w:pPr>
    </w:p>
    <w:bookmarkEnd w:id="0"/>
    <w:p w14:paraId="74A9E613" w14:textId="77777777" w:rsidR="007B3E2F" w:rsidRPr="00BC2462" w:rsidRDefault="007B3E2F" w:rsidP="002310D0">
      <w:pPr>
        <w:pStyle w:val="Antrat1"/>
        <w:ind w:firstLine="0"/>
        <w:jc w:val="center"/>
        <w:rPr>
          <w:b/>
          <w:sz w:val="28"/>
          <w:szCs w:val="28"/>
          <w:u w:val="none"/>
        </w:rPr>
      </w:pPr>
      <w:r w:rsidRPr="00BC2462">
        <w:rPr>
          <w:b/>
          <w:sz w:val="28"/>
          <w:szCs w:val="28"/>
          <w:u w:val="none"/>
        </w:rPr>
        <w:lastRenderedPageBreak/>
        <w:t>2. PROGRAMOS PARAMETRAI</w:t>
      </w:r>
    </w:p>
    <w:p w14:paraId="74A9E614" w14:textId="77777777" w:rsidR="007B3E2F" w:rsidRPr="00BC2462" w:rsidRDefault="007B3E2F" w:rsidP="002310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671"/>
        <w:gridCol w:w="973"/>
        <w:gridCol w:w="1271"/>
        <w:gridCol w:w="2950"/>
        <w:gridCol w:w="6463"/>
      </w:tblGrid>
      <w:tr w:rsidR="00BC2462" w:rsidRPr="00BC2462" w14:paraId="74A9E61B" w14:textId="77777777" w:rsidTr="00BC2462">
        <w:trPr>
          <w:trHeight w:val="57"/>
        </w:trPr>
        <w:tc>
          <w:tcPr>
            <w:tcW w:w="435" w:type="pct"/>
          </w:tcPr>
          <w:p w14:paraId="74A9E615" w14:textId="77777777" w:rsidR="007B3E2F" w:rsidRPr="00BC2462" w:rsidRDefault="007B3E2F" w:rsidP="00BC2462">
            <w:pPr>
              <w:widowControl w:val="0"/>
              <w:jc w:val="center"/>
              <w:rPr>
                <w:b/>
              </w:rPr>
            </w:pPr>
            <w:r w:rsidRPr="00BC2462">
              <w:rPr>
                <w:b/>
              </w:rPr>
              <w:t>Valstybinis kodas</w:t>
            </w:r>
          </w:p>
        </w:tc>
        <w:tc>
          <w:tcPr>
            <w:tcW w:w="851" w:type="pct"/>
          </w:tcPr>
          <w:p w14:paraId="74A9E616" w14:textId="77777777" w:rsidR="007B3E2F" w:rsidRPr="00BC2462" w:rsidRDefault="007B3E2F" w:rsidP="00BC2462">
            <w:pPr>
              <w:widowControl w:val="0"/>
              <w:jc w:val="center"/>
              <w:rPr>
                <w:b/>
              </w:rPr>
            </w:pPr>
            <w:r w:rsidRPr="00BC2462">
              <w:rPr>
                <w:b/>
              </w:rPr>
              <w:t>Modulio pavadinimas</w:t>
            </w:r>
          </w:p>
        </w:tc>
        <w:tc>
          <w:tcPr>
            <w:tcW w:w="310" w:type="pct"/>
          </w:tcPr>
          <w:p w14:paraId="74A9E617" w14:textId="77777777" w:rsidR="007B3E2F" w:rsidRPr="00BC2462" w:rsidRDefault="007B3E2F" w:rsidP="00BC2462">
            <w:pPr>
              <w:widowControl w:val="0"/>
              <w:jc w:val="center"/>
              <w:rPr>
                <w:b/>
              </w:rPr>
            </w:pPr>
            <w:r w:rsidRPr="00BC2462">
              <w:rPr>
                <w:b/>
              </w:rPr>
              <w:t>LTKS lygis</w:t>
            </w:r>
          </w:p>
        </w:tc>
        <w:tc>
          <w:tcPr>
            <w:tcW w:w="405" w:type="pct"/>
          </w:tcPr>
          <w:p w14:paraId="74A9E618" w14:textId="77777777" w:rsidR="007B3E2F" w:rsidRPr="00BC2462" w:rsidRDefault="007B3E2F" w:rsidP="00BC2462">
            <w:pPr>
              <w:widowControl w:val="0"/>
              <w:jc w:val="center"/>
              <w:rPr>
                <w:b/>
              </w:rPr>
            </w:pPr>
            <w:r w:rsidRPr="00BC2462">
              <w:rPr>
                <w:b/>
              </w:rPr>
              <w:t>Apimtis mokymosi kreditais</w:t>
            </w:r>
          </w:p>
        </w:tc>
        <w:tc>
          <w:tcPr>
            <w:tcW w:w="940" w:type="pct"/>
          </w:tcPr>
          <w:p w14:paraId="74A9E619" w14:textId="77777777" w:rsidR="007B3E2F" w:rsidRPr="00BC2462" w:rsidRDefault="007B3E2F" w:rsidP="00BC2462">
            <w:pPr>
              <w:widowControl w:val="0"/>
              <w:jc w:val="center"/>
              <w:rPr>
                <w:b/>
              </w:rPr>
            </w:pPr>
            <w:r w:rsidRPr="00BC2462">
              <w:rPr>
                <w:b/>
              </w:rPr>
              <w:t>Kompetencijos</w:t>
            </w:r>
          </w:p>
        </w:tc>
        <w:tc>
          <w:tcPr>
            <w:tcW w:w="2059" w:type="pct"/>
          </w:tcPr>
          <w:p w14:paraId="74A9E61A" w14:textId="77777777" w:rsidR="007B3E2F" w:rsidRPr="00BC2462" w:rsidRDefault="007B3E2F" w:rsidP="00BC2462">
            <w:pPr>
              <w:widowControl w:val="0"/>
              <w:jc w:val="center"/>
              <w:rPr>
                <w:b/>
              </w:rPr>
            </w:pPr>
            <w:r w:rsidRPr="00BC2462">
              <w:rPr>
                <w:b/>
              </w:rPr>
              <w:t>Kompetencijų pasiekimą iliustruojantys mokymosi rezultatai</w:t>
            </w:r>
          </w:p>
        </w:tc>
      </w:tr>
      <w:tr w:rsidR="00BC2462" w:rsidRPr="00BC2462" w14:paraId="74A9E61E" w14:textId="77777777" w:rsidTr="00BC2462">
        <w:trPr>
          <w:trHeight w:val="57"/>
        </w:trPr>
        <w:tc>
          <w:tcPr>
            <w:tcW w:w="5000" w:type="pct"/>
            <w:gridSpan w:val="6"/>
            <w:shd w:val="clear" w:color="auto" w:fill="F2F2F2" w:themeFill="background1" w:themeFillShade="F2"/>
          </w:tcPr>
          <w:p w14:paraId="74A9E61D" w14:textId="0BEAA659" w:rsidR="00BC2462" w:rsidRPr="00BC2462" w:rsidRDefault="00BC2462" w:rsidP="00BC2462">
            <w:pPr>
              <w:pStyle w:val="2vidutinistinklelis1"/>
              <w:widowControl w:val="0"/>
              <w:rPr>
                <w:b/>
              </w:rPr>
            </w:pPr>
            <w:r w:rsidRPr="00BC2462">
              <w:rPr>
                <w:b/>
              </w:rPr>
              <w:t>Įvadinis modulis (iš viso 1 mokymosi kreditas)</w:t>
            </w:r>
            <w:r>
              <w:rPr>
                <w:b/>
              </w:rPr>
              <w:t>*</w:t>
            </w:r>
          </w:p>
        </w:tc>
      </w:tr>
      <w:tr w:rsidR="00BC2462" w:rsidRPr="00BC2462" w14:paraId="74A9E627" w14:textId="77777777" w:rsidTr="00BC2462">
        <w:trPr>
          <w:trHeight w:val="57"/>
        </w:trPr>
        <w:tc>
          <w:tcPr>
            <w:tcW w:w="435" w:type="pct"/>
          </w:tcPr>
          <w:p w14:paraId="74A9E61F" w14:textId="77777777" w:rsidR="007B3E2F" w:rsidRPr="00BC2462" w:rsidRDefault="007B3E2F" w:rsidP="00BC2462">
            <w:pPr>
              <w:widowControl w:val="0"/>
              <w:jc w:val="center"/>
            </w:pPr>
            <w:r w:rsidRPr="00BC2462">
              <w:t>4000005</w:t>
            </w:r>
          </w:p>
        </w:tc>
        <w:tc>
          <w:tcPr>
            <w:tcW w:w="851" w:type="pct"/>
          </w:tcPr>
          <w:p w14:paraId="74A9E620" w14:textId="77777777" w:rsidR="007B3E2F" w:rsidRPr="00BC2462" w:rsidRDefault="007B3E2F" w:rsidP="00BC2462">
            <w:pPr>
              <w:widowControl w:val="0"/>
            </w:pPr>
            <w:r w:rsidRPr="00BC2462">
              <w:t>Įvadas į profesiją</w:t>
            </w:r>
          </w:p>
        </w:tc>
        <w:tc>
          <w:tcPr>
            <w:tcW w:w="310" w:type="pct"/>
          </w:tcPr>
          <w:p w14:paraId="74A9E621" w14:textId="77777777" w:rsidR="007B3E2F" w:rsidRPr="00BC2462" w:rsidRDefault="007B3E2F" w:rsidP="00BC2462">
            <w:pPr>
              <w:widowControl w:val="0"/>
              <w:jc w:val="center"/>
            </w:pPr>
            <w:r w:rsidRPr="00BC2462">
              <w:t>IV</w:t>
            </w:r>
          </w:p>
        </w:tc>
        <w:tc>
          <w:tcPr>
            <w:tcW w:w="405" w:type="pct"/>
          </w:tcPr>
          <w:p w14:paraId="74A9E622" w14:textId="77777777" w:rsidR="007B3E2F" w:rsidRPr="00BC2462" w:rsidRDefault="007B3E2F" w:rsidP="00BC2462">
            <w:pPr>
              <w:widowControl w:val="0"/>
              <w:jc w:val="center"/>
            </w:pPr>
            <w:r w:rsidRPr="00BC2462">
              <w:t>1</w:t>
            </w:r>
          </w:p>
        </w:tc>
        <w:tc>
          <w:tcPr>
            <w:tcW w:w="940" w:type="pct"/>
          </w:tcPr>
          <w:p w14:paraId="74A9E623" w14:textId="77777777" w:rsidR="007B3E2F" w:rsidRPr="00BC2462" w:rsidRDefault="007B3E2F" w:rsidP="00BC2462">
            <w:pPr>
              <w:widowControl w:val="0"/>
            </w:pPr>
            <w:r w:rsidRPr="00BC2462">
              <w:t>Pažinti profesiją.</w:t>
            </w:r>
          </w:p>
        </w:tc>
        <w:tc>
          <w:tcPr>
            <w:tcW w:w="2059" w:type="pct"/>
          </w:tcPr>
          <w:p w14:paraId="74A9E624" w14:textId="77777777" w:rsidR="007B3E2F" w:rsidRPr="00BC2462" w:rsidRDefault="007B3E2F" w:rsidP="00BC2462">
            <w:pPr>
              <w:widowControl w:val="0"/>
              <w:rPr>
                <w:rFonts w:eastAsia="Calibri"/>
                <w:iCs/>
              </w:rPr>
            </w:pPr>
            <w:r w:rsidRPr="00BC2462">
              <w:rPr>
                <w:rFonts w:eastAsia="Calibri"/>
                <w:iCs/>
              </w:rPr>
              <w:t>Apibūdinti laivo keleivius aptarnaujančio darbuotojo (stiuardo) profesiją ir jos teikiamas galimybes darbo rinkoje.</w:t>
            </w:r>
          </w:p>
          <w:p w14:paraId="74A9E625" w14:textId="77777777" w:rsidR="007B3E2F" w:rsidRPr="00BC2462" w:rsidRDefault="007B3E2F" w:rsidP="00BC2462">
            <w:pPr>
              <w:widowControl w:val="0"/>
              <w:rPr>
                <w:rFonts w:eastAsia="Calibri"/>
                <w:iCs/>
              </w:rPr>
            </w:pPr>
            <w:r w:rsidRPr="00BC2462">
              <w:rPr>
                <w:rFonts w:eastAsia="Calibri"/>
                <w:iCs/>
              </w:rPr>
              <w:t>Suprasti laivo keleivius aptarnaujančio darbuotojo (stiuardo) profesinę veiklą, veiklos procesus, funkcijas ir uždavinius.</w:t>
            </w:r>
          </w:p>
          <w:p w14:paraId="74A9E626" w14:textId="77777777" w:rsidR="007B3E2F" w:rsidRPr="00BC2462" w:rsidRDefault="007B3E2F" w:rsidP="00BC2462">
            <w:pPr>
              <w:widowControl w:val="0"/>
              <w:rPr>
                <w:bCs/>
              </w:rPr>
            </w:pPr>
            <w:r w:rsidRPr="00BC2462">
              <w:rPr>
                <w:rFonts w:eastAsia="Calibri"/>
              </w:rPr>
              <w:t xml:space="preserve">Demonstruoti </w:t>
            </w:r>
            <w:r w:rsidRPr="00BC2462">
              <w:rPr>
                <w:rFonts w:eastAsia="Calibri"/>
                <w:iCs/>
              </w:rPr>
              <w:t xml:space="preserve">jau turimus, neformaliuoju ir (arba) savaiminiu būdu įgytus </w:t>
            </w:r>
            <w:r w:rsidRPr="00BC2462">
              <w:t xml:space="preserve">laivo keleivius aptarnaujančio darbuotojo (stiuardo) </w:t>
            </w:r>
            <w:r w:rsidRPr="00BC2462">
              <w:rPr>
                <w:rFonts w:eastAsia="Calibri"/>
                <w:iCs/>
              </w:rPr>
              <w:t>kvalifikacijai būdingus gebėjimus.</w:t>
            </w:r>
          </w:p>
        </w:tc>
      </w:tr>
      <w:tr w:rsidR="00BC2462" w:rsidRPr="00BC2462" w14:paraId="74A9E629" w14:textId="77777777" w:rsidTr="00E55AD7">
        <w:trPr>
          <w:trHeight w:val="57"/>
        </w:trPr>
        <w:tc>
          <w:tcPr>
            <w:tcW w:w="5000" w:type="pct"/>
            <w:gridSpan w:val="6"/>
            <w:shd w:val="clear" w:color="auto" w:fill="F2F2F2" w:themeFill="background1" w:themeFillShade="F2"/>
          </w:tcPr>
          <w:p w14:paraId="74A9E628" w14:textId="2267DA4C" w:rsidR="007B3E2F" w:rsidRPr="00BC2462" w:rsidRDefault="007B3E2F" w:rsidP="00BC2462">
            <w:pPr>
              <w:pStyle w:val="Betarp"/>
              <w:widowControl w:val="0"/>
              <w:rPr>
                <w:b/>
              </w:rPr>
            </w:pPr>
            <w:r w:rsidRPr="00BC2462">
              <w:rPr>
                <w:b/>
              </w:rPr>
              <w:t>Bendrieji moduliai (iš viso 4 mokymosi kreditai)</w:t>
            </w:r>
            <w:r w:rsidR="00BC2462">
              <w:rPr>
                <w:b/>
              </w:rPr>
              <w:t>*</w:t>
            </w:r>
          </w:p>
        </w:tc>
      </w:tr>
      <w:tr w:rsidR="00BC2462" w:rsidRPr="00BC2462" w14:paraId="74A9E631" w14:textId="77777777" w:rsidTr="00BC2462">
        <w:trPr>
          <w:trHeight w:val="57"/>
        </w:trPr>
        <w:tc>
          <w:tcPr>
            <w:tcW w:w="435" w:type="pct"/>
          </w:tcPr>
          <w:p w14:paraId="74A9E62A" w14:textId="77777777" w:rsidR="007B3E2F" w:rsidRPr="00BC2462" w:rsidRDefault="007B3E2F" w:rsidP="00BC2462">
            <w:pPr>
              <w:widowControl w:val="0"/>
              <w:jc w:val="center"/>
            </w:pPr>
            <w:r w:rsidRPr="00BC2462">
              <w:t>4102201</w:t>
            </w:r>
          </w:p>
        </w:tc>
        <w:tc>
          <w:tcPr>
            <w:tcW w:w="851" w:type="pct"/>
          </w:tcPr>
          <w:p w14:paraId="74A9E62B" w14:textId="77777777" w:rsidR="007B3E2F" w:rsidRPr="00BC2462" w:rsidRDefault="007B3E2F" w:rsidP="00BC2462">
            <w:pPr>
              <w:widowControl w:val="0"/>
              <w:rPr>
                <w:i/>
                <w:iCs/>
                <w:strike/>
              </w:rPr>
            </w:pPr>
            <w:r w:rsidRPr="00BC2462">
              <w:t>Saugus elgesys ekstremaliose situacijose</w:t>
            </w:r>
          </w:p>
        </w:tc>
        <w:tc>
          <w:tcPr>
            <w:tcW w:w="310" w:type="pct"/>
          </w:tcPr>
          <w:p w14:paraId="74A9E62C" w14:textId="77777777" w:rsidR="007B3E2F" w:rsidRPr="00BC2462" w:rsidRDefault="007B3E2F" w:rsidP="00BC2462">
            <w:pPr>
              <w:widowControl w:val="0"/>
              <w:jc w:val="center"/>
            </w:pPr>
            <w:r w:rsidRPr="00BC2462">
              <w:t>IV</w:t>
            </w:r>
          </w:p>
        </w:tc>
        <w:tc>
          <w:tcPr>
            <w:tcW w:w="405" w:type="pct"/>
          </w:tcPr>
          <w:p w14:paraId="74A9E62D" w14:textId="77777777" w:rsidR="007B3E2F" w:rsidRPr="00BC2462" w:rsidRDefault="007B3E2F" w:rsidP="00BC2462">
            <w:pPr>
              <w:widowControl w:val="0"/>
              <w:jc w:val="center"/>
            </w:pPr>
            <w:r w:rsidRPr="00BC2462">
              <w:t>1</w:t>
            </w:r>
          </w:p>
        </w:tc>
        <w:tc>
          <w:tcPr>
            <w:tcW w:w="940" w:type="pct"/>
          </w:tcPr>
          <w:p w14:paraId="74A9E62E" w14:textId="77777777" w:rsidR="007B3E2F" w:rsidRPr="00BC2462" w:rsidRDefault="007B3E2F" w:rsidP="00BC2462">
            <w:pPr>
              <w:widowControl w:val="0"/>
            </w:pPr>
            <w:r w:rsidRPr="00BC2462">
              <w:t>Saugiai elgtis ekstremaliose situacijose.</w:t>
            </w:r>
          </w:p>
        </w:tc>
        <w:tc>
          <w:tcPr>
            <w:tcW w:w="2059" w:type="pct"/>
          </w:tcPr>
          <w:p w14:paraId="74A9E62F" w14:textId="77777777" w:rsidR="007B3E2F" w:rsidRPr="00BC2462" w:rsidRDefault="007B3E2F" w:rsidP="00BC2462">
            <w:pPr>
              <w:widowControl w:val="0"/>
              <w:rPr>
                <w:rFonts w:eastAsia="Calibri"/>
              </w:rPr>
            </w:pPr>
            <w:r w:rsidRPr="00BC2462">
              <w:rPr>
                <w:rFonts w:eastAsia="Calibri"/>
              </w:rPr>
              <w:t>Išmanyti ekstremalių situacijų tipus, galimus pavojus.</w:t>
            </w:r>
          </w:p>
          <w:p w14:paraId="74A9E630" w14:textId="77777777" w:rsidR="007B3E2F" w:rsidRPr="00BC2462" w:rsidRDefault="007B3E2F" w:rsidP="00BC2462">
            <w:pPr>
              <w:widowControl w:val="0"/>
              <w:rPr>
                <w:rFonts w:eastAsia="Calibri"/>
              </w:rPr>
            </w:pPr>
            <w:r w:rsidRPr="00BC2462">
              <w:rPr>
                <w:rFonts w:eastAsia="Calibri"/>
              </w:rPr>
              <w:t>Išmanyti saugaus elgesio ekstremaliose situacijose reikalavimus ir instrukcijas, garsinius civilinės saugos signalus.</w:t>
            </w:r>
          </w:p>
        </w:tc>
      </w:tr>
      <w:tr w:rsidR="00BC2462" w:rsidRPr="00BC2462" w14:paraId="74A9E63A" w14:textId="77777777" w:rsidTr="00BC2462">
        <w:trPr>
          <w:trHeight w:val="57"/>
        </w:trPr>
        <w:tc>
          <w:tcPr>
            <w:tcW w:w="435" w:type="pct"/>
          </w:tcPr>
          <w:p w14:paraId="74A9E632" w14:textId="77777777" w:rsidR="007B3E2F" w:rsidRPr="00BC2462" w:rsidRDefault="007B3E2F" w:rsidP="00BC2462">
            <w:pPr>
              <w:widowControl w:val="0"/>
              <w:jc w:val="center"/>
            </w:pPr>
            <w:r w:rsidRPr="00BC2462">
              <w:t>4102105</w:t>
            </w:r>
          </w:p>
        </w:tc>
        <w:tc>
          <w:tcPr>
            <w:tcW w:w="851" w:type="pct"/>
          </w:tcPr>
          <w:p w14:paraId="74A9E633" w14:textId="77777777" w:rsidR="007B3E2F" w:rsidRPr="00BC2462" w:rsidRDefault="007B3E2F" w:rsidP="00BC2462">
            <w:pPr>
              <w:widowControl w:val="0"/>
              <w:rPr>
                <w:i/>
                <w:iCs/>
              </w:rPr>
            </w:pPr>
            <w:r w:rsidRPr="00BC2462">
              <w:t>Sąmoningas fizinio aktyvumo reguliavimas</w:t>
            </w:r>
          </w:p>
        </w:tc>
        <w:tc>
          <w:tcPr>
            <w:tcW w:w="310" w:type="pct"/>
          </w:tcPr>
          <w:p w14:paraId="74A9E634" w14:textId="77777777" w:rsidR="007B3E2F" w:rsidRPr="00BC2462" w:rsidRDefault="007B3E2F" w:rsidP="00BC2462">
            <w:pPr>
              <w:widowControl w:val="0"/>
              <w:jc w:val="center"/>
            </w:pPr>
            <w:r w:rsidRPr="00BC2462">
              <w:t>IV</w:t>
            </w:r>
          </w:p>
        </w:tc>
        <w:tc>
          <w:tcPr>
            <w:tcW w:w="405" w:type="pct"/>
          </w:tcPr>
          <w:p w14:paraId="74A9E635" w14:textId="77777777" w:rsidR="007B3E2F" w:rsidRPr="00BC2462" w:rsidRDefault="007B3E2F" w:rsidP="00BC2462">
            <w:pPr>
              <w:widowControl w:val="0"/>
              <w:jc w:val="center"/>
            </w:pPr>
            <w:r w:rsidRPr="00BC2462">
              <w:t>1</w:t>
            </w:r>
          </w:p>
        </w:tc>
        <w:tc>
          <w:tcPr>
            <w:tcW w:w="940" w:type="pct"/>
          </w:tcPr>
          <w:p w14:paraId="74A9E636" w14:textId="77777777" w:rsidR="007B3E2F" w:rsidRPr="00BC2462" w:rsidRDefault="005A63DF" w:rsidP="00BC2462">
            <w:pPr>
              <w:widowControl w:val="0"/>
            </w:pPr>
            <w:r w:rsidRPr="00BC2462">
              <w:t>Reguliuoti fizinį aktyvumą.</w:t>
            </w:r>
          </w:p>
        </w:tc>
        <w:tc>
          <w:tcPr>
            <w:tcW w:w="2059" w:type="pct"/>
          </w:tcPr>
          <w:p w14:paraId="74A9E637" w14:textId="77777777" w:rsidR="007B3E2F" w:rsidRPr="00BC2462" w:rsidRDefault="007B3E2F" w:rsidP="00BC2462">
            <w:pPr>
              <w:widowControl w:val="0"/>
            </w:pPr>
            <w:r w:rsidRPr="00BC2462">
              <w:t>Išmanyti fizinio aktyvumo formas.</w:t>
            </w:r>
          </w:p>
          <w:p w14:paraId="74A9E638" w14:textId="77777777" w:rsidR="007B3E2F" w:rsidRPr="00BC2462" w:rsidRDefault="007B3E2F" w:rsidP="00BC2462">
            <w:pPr>
              <w:widowControl w:val="0"/>
            </w:pPr>
            <w:r w:rsidRPr="00BC2462">
              <w:t>Demonstruoti asmeninį fizinį aktyvumą.</w:t>
            </w:r>
          </w:p>
          <w:p w14:paraId="74A9E639" w14:textId="77777777" w:rsidR="007B3E2F" w:rsidRPr="00BC2462" w:rsidRDefault="007B3E2F" w:rsidP="00BC2462">
            <w:pPr>
              <w:widowControl w:val="0"/>
            </w:pPr>
            <w:r w:rsidRPr="00BC2462">
              <w:t>Taikyti fizinio aktyvumo formas, atsižvelgiant į darbo specifiką.</w:t>
            </w:r>
          </w:p>
        </w:tc>
      </w:tr>
      <w:tr w:rsidR="00BC2462" w:rsidRPr="00BC2462" w14:paraId="74A9E641" w14:textId="77777777" w:rsidTr="00BC2462">
        <w:trPr>
          <w:trHeight w:val="57"/>
        </w:trPr>
        <w:tc>
          <w:tcPr>
            <w:tcW w:w="435" w:type="pct"/>
          </w:tcPr>
          <w:p w14:paraId="74A9E63B" w14:textId="77777777" w:rsidR="007B3E2F" w:rsidRPr="00BC2462" w:rsidRDefault="007B3E2F" w:rsidP="00BC2462">
            <w:pPr>
              <w:widowControl w:val="0"/>
              <w:jc w:val="center"/>
            </w:pPr>
            <w:r w:rsidRPr="00BC2462">
              <w:t>4102203</w:t>
            </w:r>
          </w:p>
        </w:tc>
        <w:tc>
          <w:tcPr>
            <w:tcW w:w="851" w:type="pct"/>
          </w:tcPr>
          <w:p w14:paraId="74A9E63C" w14:textId="77777777" w:rsidR="007B3E2F" w:rsidRPr="00BC2462" w:rsidRDefault="007B3E2F" w:rsidP="00BC2462">
            <w:pPr>
              <w:widowControl w:val="0"/>
            </w:pPr>
            <w:r w:rsidRPr="00BC2462">
              <w:t>Darbuotojų sauga ir sveikata</w:t>
            </w:r>
          </w:p>
        </w:tc>
        <w:tc>
          <w:tcPr>
            <w:tcW w:w="310" w:type="pct"/>
          </w:tcPr>
          <w:p w14:paraId="74A9E63D" w14:textId="77777777" w:rsidR="007B3E2F" w:rsidRPr="00BC2462" w:rsidRDefault="007B3E2F" w:rsidP="00BC2462">
            <w:pPr>
              <w:widowControl w:val="0"/>
              <w:jc w:val="center"/>
            </w:pPr>
            <w:r w:rsidRPr="00BC2462">
              <w:t>IV</w:t>
            </w:r>
          </w:p>
        </w:tc>
        <w:tc>
          <w:tcPr>
            <w:tcW w:w="405" w:type="pct"/>
          </w:tcPr>
          <w:p w14:paraId="74A9E63E" w14:textId="77777777" w:rsidR="007B3E2F" w:rsidRPr="00BC2462" w:rsidRDefault="007B3E2F" w:rsidP="00BC2462">
            <w:pPr>
              <w:widowControl w:val="0"/>
              <w:jc w:val="center"/>
            </w:pPr>
            <w:r w:rsidRPr="00BC2462">
              <w:t>2</w:t>
            </w:r>
          </w:p>
        </w:tc>
        <w:tc>
          <w:tcPr>
            <w:tcW w:w="940" w:type="pct"/>
          </w:tcPr>
          <w:p w14:paraId="74A9E63F" w14:textId="77777777" w:rsidR="007B3E2F" w:rsidRPr="00BC2462" w:rsidRDefault="007B3E2F" w:rsidP="00BC2462">
            <w:pPr>
              <w:widowControl w:val="0"/>
            </w:pPr>
            <w:r w:rsidRPr="00BC2462">
              <w:t>Tausoti sveikatą ir saugiai dirbti.</w:t>
            </w:r>
          </w:p>
        </w:tc>
        <w:tc>
          <w:tcPr>
            <w:tcW w:w="2059" w:type="pct"/>
          </w:tcPr>
          <w:p w14:paraId="74A9E640" w14:textId="77777777" w:rsidR="007B3E2F" w:rsidRPr="00BC2462" w:rsidRDefault="007B3E2F" w:rsidP="00BC2462">
            <w:pPr>
              <w:pStyle w:val="Komentarotekstas"/>
              <w:widowControl w:val="0"/>
              <w:rPr>
                <w:sz w:val="24"/>
                <w:szCs w:val="24"/>
              </w:rPr>
            </w:pPr>
            <w:r w:rsidRPr="00BC2462">
              <w:rPr>
                <w:bCs/>
                <w:sz w:val="24"/>
                <w:szCs w:val="24"/>
              </w:rPr>
              <w:t>Išmanyti darbuotojų saugos ir sveikatos reikalavimus, keliamus darbo vietai.</w:t>
            </w:r>
          </w:p>
        </w:tc>
      </w:tr>
      <w:tr w:rsidR="00BC2462" w:rsidRPr="00BC2462" w14:paraId="74A9E643" w14:textId="77777777" w:rsidTr="00E55AD7">
        <w:trPr>
          <w:trHeight w:val="57"/>
        </w:trPr>
        <w:tc>
          <w:tcPr>
            <w:tcW w:w="5000" w:type="pct"/>
            <w:gridSpan w:val="6"/>
            <w:tcBorders>
              <w:bottom w:val="single" w:sz="4" w:space="0" w:color="auto"/>
            </w:tcBorders>
            <w:shd w:val="clear" w:color="auto" w:fill="F2F2F2" w:themeFill="background1" w:themeFillShade="F2"/>
          </w:tcPr>
          <w:p w14:paraId="74A9E642" w14:textId="77777777" w:rsidR="007B3E2F" w:rsidRPr="00BC2462" w:rsidRDefault="007B3E2F" w:rsidP="00BC2462">
            <w:pPr>
              <w:pStyle w:val="2vidutinistinklelis1"/>
              <w:widowControl w:val="0"/>
              <w:rPr>
                <w:b/>
              </w:rPr>
            </w:pPr>
            <w:r w:rsidRPr="00BC2462">
              <w:rPr>
                <w:b/>
              </w:rPr>
              <w:t>Kvalifikaciją sudarančioms kompetencijoms įgyti skirti moduliai (iš viso 45 mokymosi kreditai)</w:t>
            </w:r>
          </w:p>
        </w:tc>
      </w:tr>
      <w:tr w:rsidR="00BC2462" w:rsidRPr="00BC2462" w14:paraId="74A9E645" w14:textId="77777777" w:rsidTr="00E55AD7">
        <w:trPr>
          <w:trHeight w:val="57"/>
        </w:trPr>
        <w:tc>
          <w:tcPr>
            <w:tcW w:w="5000" w:type="pct"/>
            <w:gridSpan w:val="6"/>
          </w:tcPr>
          <w:p w14:paraId="74A9E644" w14:textId="77777777" w:rsidR="007B3E2F" w:rsidRPr="00BC2462" w:rsidRDefault="007B3E2F" w:rsidP="00BC2462">
            <w:pPr>
              <w:widowControl w:val="0"/>
            </w:pPr>
            <w:r w:rsidRPr="00BC2462">
              <w:rPr>
                <w:i/>
              </w:rPr>
              <w:t>Privalomieji (iš viso 45 mokymosi kreditai)</w:t>
            </w:r>
          </w:p>
        </w:tc>
      </w:tr>
      <w:tr w:rsidR="00BC2462" w:rsidRPr="00BC2462" w14:paraId="74A9E6BD" w14:textId="77777777" w:rsidTr="00BC2462">
        <w:trPr>
          <w:trHeight w:val="57"/>
        </w:trPr>
        <w:tc>
          <w:tcPr>
            <w:tcW w:w="435" w:type="pct"/>
            <w:vMerge w:val="restart"/>
          </w:tcPr>
          <w:p w14:paraId="74A9E6B1" w14:textId="6F62CD8D" w:rsidR="007B3E2F" w:rsidRPr="00BC2462" w:rsidRDefault="00E005E3" w:rsidP="00BC2462">
            <w:pPr>
              <w:widowControl w:val="0"/>
              <w:jc w:val="center"/>
            </w:pPr>
            <w:r w:rsidRPr="003272C6">
              <w:rPr>
                <w:rFonts w:eastAsia="Calibri"/>
                <w:noProof/>
                <w:lang w:val="en-GB"/>
              </w:rPr>
              <w:t>410414175</w:t>
            </w:r>
          </w:p>
        </w:tc>
        <w:tc>
          <w:tcPr>
            <w:tcW w:w="851" w:type="pct"/>
            <w:vMerge w:val="restart"/>
          </w:tcPr>
          <w:p w14:paraId="74A9E6B2" w14:textId="097ADC84" w:rsidR="007B3E2F" w:rsidRPr="00BC2462" w:rsidRDefault="007B3E2F" w:rsidP="00BC2462">
            <w:pPr>
              <w:widowControl w:val="0"/>
              <w:rPr>
                <w:iCs/>
              </w:rPr>
            </w:pPr>
            <w:r w:rsidRPr="00BC2462">
              <w:rPr>
                <w:iCs/>
              </w:rPr>
              <w:t>Laivo keleivių aptarnavimas</w:t>
            </w:r>
          </w:p>
        </w:tc>
        <w:tc>
          <w:tcPr>
            <w:tcW w:w="310" w:type="pct"/>
            <w:vMerge w:val="restart"/>
          </w:tcPr>
          <w:p w14:paraId="74A9E6B3" w14:textId="77777777" w:rsidR="007B3E2F" w:rsidRPr="00BC2462" w:rsidRDefault="007B3E2F" w:rsidP="00BC2462">
            <w:pPr>
              <w:widowControl w:val="0"/>
              <w:jc w:val="center"/>
            </w:pPr>
            <w:r w:rsidRPr="00BC2462">
              <w:t>IV</w:t>
            </w:r>
          </w:p>
        </w:tc>
        <w:tc>
          <w:tcPr>
            <w:tcW w:w="405" w:type="pct"/>
            <w:vMerge w:val="restart"/>
          </w:tcPr>
          <w:p w14:paraId="74A9E6B4" w14:textId="77777777" w:rsidR="007B3E2F" w:rsidRPr="00BC2462" w:rsidRDefault="007B3E2F" w:rsidP="00BC2462">
            <w:pPr>
              <w:widowControl w:val="0"/>
              <w:jc w:val="center"/>
            </w:pPr>
            <w:r w:rsidRPr="00BC2462">
              <w:t>5</w:t>
            </w:r>
          </w:p>
        </w:tc>
        <w:tc>
          <w:tcPr>
            <w:tcW w:w="940" w:type="pct"/>
          </w:tcPr>
          <w:p w14:paraId="74A9E6B5" w14:textId="77777777" w:rsidR="007B3E2F" w:rsidRPr="00BC2462" w:rsidRDefault="007B3E2F" w:rsidP="00BC2462">
            <w:pPr>
              <w:widowControl w:val="0"/>
            </w:pPr>
            <w:r w:rsidRPr="00BC2462">
              <w:t>Aptarnauti laivo keleivius</w:t>
            </w:r>
            <w:r w:rsidR="007F64ED" w:rsidRPr="00BC2462">
              <w:t>.</w:t>
            </w:r>
          </w:p>
        </w:tc>
        <w:tc>
          <w:tcPr>
            <w:tcW w:w="2059" w:type="pct"/>
          </w:tcPr>
          <w:p w14:paraId="74A9E6B6" w14:textId="1ED8A159" w:rsidR="007B3E2F" w:rsidRPr="00BC2462" w:rsidRDefault="009A28B7" w:rsidP="00BC2462">
            <w:pPr>
              <w:widowControl w:val="0"/>
            </w:pPr>
            <w:r w:rsidRPr="00BC2462">
              <w:t>Apibūdinti</w:t>
            </w:r>
            <w:r w:rsidR="007B3E2F" w:rsidRPr="00BC2462">
              <w:t xml:space="preserve"> laivo keleivių aptarnavimo ir apgyvendinimo ypatumus.</w:t>
            </w:r>
          </w:p>
          <w:p w14:paraId="74A9E6BB" w14:textId="77777777" w:rsidR="007B3E2F" w:rsidRPr="00BC2462" w:rsidRDefault="007B3E2F" w:rsidP="00BC2462">
            <w:pPr>
              <w:widowControl w:val="0"/>
            </w:pPr>
            <w:r w:rsidRPr="00BC2462">
              <w:t>Teikti pagalbą negalią turintiems keleiviams.</w:t>
            </w:r>
          </w:p>
          <w:p w14:paraId="74A9E6BC" w14:textId="77777777" w:rsidR="007B3E2F" w:rsidRPr="00BC2462" w:rsidRDefault="007B3E2F" w:rsidP="00BC2462">
            <w:pPr>
              <w:widowControl w:val="0"/>
            </w:pPr>
            <w:r w:rsidRPr="00BC2462">
              <w:t>Rasti reikiamą informaciją naudojantis informacinėmis technologijomis.</w:t>
            </w:r>
          </w:p>
        </w:tc>
      </w:tr>
      <w:tr w:rsidR="00BC2462" w:rsidRPr="00BC2462" w14:paraId="74A9E6C5" w14:textId="77777777" w:rsidTr="00BC2462">
        <w:trPr>
          <w:trHeight w:val="57"/>
        </w:trPr>
        <w:tc>
          <w:tcPr>
            <w:tcW w:w="435" w:type="pct"/>
            <w:vMerge/>
          </w:tcPr>
          <w:p w14:paraId="74A9E6BE" w14:textId="77777777" w:rsidR="007B3E2F" w:rsidRPr="00BC2462" w:rsidRDefault="007B3E2F" w:rsidP="00BC2462">
            <w:pPr>
              <w:widowControl w:val="0"/>
              <w:jc w:val="center"/>
            </w:pPr>
          </w:p>
        </w:tc>
        <w:tc>
          <w:tcPr>
            <w:tcW w:w="851" w:type="pct"/>
            <w:vMerge/>
          </w:tcPr>
          <w:p w14:paraId="74A9E6BF" w14:textId="77777777" w:rsidR="007B3E2F" w:rsidRPr="00BC2462" w:rsidRDefault="007B3E2F" w:rsidP="00BC2462">
            <w:pPr>
              <w:widowControl w:val="0"/>
              <w:rPr>
                <w:iCs/>
              </w:rPr>
            </w:pPr>
          </w:p>
        </w:tc>
        <w:tc>
          <w:tcPr>
            <w:tcW w:w="310" w:type="pct"/>
            <w:vMerge/>
          </w:tcPr>
          <w:p w14:paraId="74A9E6C0" w14:textId="77777777" w:rsidR="007B3E2F" w:rsidRPr="00BC2462" w:rsidRDefault="007B3E2F" w:rsidP="00BC2462">
            <w:pPr>
              <w:widowControl w:val="0"/>
              <w:jc w:val="center"/>
            </w:pPr>
          </w:p>
        </w:tc>
        <w:tc>
          <w:tcPr>
            <w:tcW w:w="405" w:type="pct"/>
            <w:vMerge/>
          </w:tcPr>
          <w:p w14:paraId="74A9E6C1" w14:textId="77777777" w:rsidR="007B3E2F" w:rsidRPr="00BC2462" w:rsidRDefault="007B3E2F" w:rsidP="00BC2462">
            <w:pPr>
              <w:widowControl w:val="0"/>
              <w:jc w:val="center"/>
            </w:pPr>
          </w:p>
        </w:tc>
        <w:tc>
          <w:tcPr>
            <w:tcW w:w="940" w:type="pct"/>
          </w:tcPr>
          <w:p w14:paraId="74A9E6C2" w14:textId="77777777" w:rsidR="007B3E2F" w:rsidRPr="00BC2462" w:rsidRDefault="007B3E2F" w:rsidP="00BC2462">
            <w:pPr>
              <w:widowControl w:val="0"/>
              <w:rPr>
                <w:i/>
              </w:rPr>
            </w:pPr>
            <w:r w:rsidRPr="00BC2462">
              <w:t>Teikti informaciją laivo keleiviams apie galimas papildomas paslaugas laive.</w:t>
            </w:r>
          </w:p>
        </w:tc>
        <w:tc>
          <w:tcPr>
            <w:tcW w:w="2059" w:type="pct"/>
          </w:tcPr>
          <w:p w14:paraId="74A9E6C3" w14:textId="7B4C7056" w:rsidR="007B3E2F" w:rsidRPr="00BC2462" w:rsidRDefault="009A28B7" w:rsidP="00BC2462">
            <w:pPr>
              <w:widowControl w:val="0"/>
              <w:rPr>
                <w:bCs/>
              </w:rPr>
            </w:pPr>
            <w:r w:rsidRPr="00BC2462">
              <w:rPr>
                <w:bCs/>
              </w:rPr>
              <w:t>Apibūdinti</w:t>
            </w:r>
            <w:r w:rsidR="007B3E2F" w:rsidRPr="00BC2462">
              <w:rPr>
                <w:bCs/>
              </w:rPr>
              <w:t xml:space="preserve"> laive teikiamas maitinimo, apgyvendinimo ir papildomas buitines paslaugas.</w:t>
            </w:r>
          </w:p>
          <w:p w14:paraId="74A9E6C4" w14:textId="77777777" w:rsidR="007B3E2F" w:rsidRPr="00BC2462" w:rsidRDefault="007B3E2F" w:rsidP="00BC2462">
            <w:pPr>
              <w:widowControl w:val="0"/>
              <w:rPr>
                <w:bCs/>
              </w:rPr>
            </w:pPr>
            <w:r w:rsidRPr="00BC2462">
              <w:rPr>
                <w:bCs/>
              </w:rPr>
              <w:t xml:space="preserve">Teikti informaciją </w:t>
            </w:r>
            <w:r w:rsidRPr="00BC2462">
              <w:t>laivo keleiv</w:t>
            </w:r>
            <w:r w:rsidRPr="00BC2462">
              <w:rPr>
                <w:bCs/>
              </w:rPr>
              <w:t>iams apie laive teikiamas paslaugas.</w:t>
            </w:r>
          </w:p>
        </w:tc>
      </w:tr>
      <w:tr w:rsidR="00BC2462" w:rsidRPr="00BC2462" w14:paraId="74A9E6D1" w14:textId="77777777" w:rsidTr="00BC2462">
        <w:trPr>
          <w:trHeight w:val="57"/>
        </w:trPr>
        <w:tc>
          <w:tcPr>
            <w:tcW w:w="435" w:type="pct"/>
            <w:vMerge/>
          </w:tcPr>
          <w:p w14:paraId="74A9E6C6" w14:textId="77777777" w:rsidR="007B3E2F" w:rsidRPr="00BC2462" w:rsidRDefault="007B3E2F" w:rsidP="00BC2462">
            <w:pPr>
              <w:widowControl w:val="0"/>
              <w:jc w:val="center"/>
            </w:pPr>
          </w:p>
        </w:tc>
        <w:tc>
          <w:tcPr>
            <w:tcW w:w="851" w:type="pct"/>
            <w:vMerge/>
          </w:tcPr>
          <w:p w14:paraId="74A9E6C7" w14:textId="77777777" w:rsidR="007B3E2F" w:rsidRPr="00BC2462" w:rsidRDefault="007B3E2F" w:rsidP="00BC2462">
            <w:pPr>
              <w:widowControl w:val="0"/>
              <w:rPr>
                <w:i/>
                <w:iCs/>
              </w:rPr>
            </w:pPr>
          </w:p>
        </w:tc>
        <w:tc>
          <w:tcPr>
            <w:tcW w:w="310" w:type="pct"/>
            <w:vMerge/>
          </w:tcPr>
          <w:p w14:paraId="74A9E6C8" w14:textId="77777777" w:rsidR="007B3E2F" w:rsidRPr="00BC2462" w:rsidRDefault="007B3E2F" w:rsidP="00BC2462">
            <w:pPr>
              <w:widowControl w:val="0"/>
              <w:jc w:val="center"/>
            </w:pPr>
          </w:p>
        </w:tc>
        <w:tc>
          <w:tcPr>
            <w:tcW w:w="405" w:type="pct"/>
            <w:vMerge/>
          </w:tcPr>
          <w:p w14:paraId="74A9E6C9" w14:textId="77777777" w:rsidR="007B3E2F" w:rsidRPr="00BC2462" w:rsidRDefault="007B3E2F" w:rsidP="00BC2462">
            <w:pPr>
              <w:widowControl w:val="0"/>
              <w:jc w:val="center"/>
            </w:pPr>
          </w:p>
        </w:tc>
        <w:tc>
          <w:tcPr>
            <w:tcW w:w="940" w:type="pct"/>
          </w:tcPr>
          <w:p w14:paraId="74A9E6CA" w14:textId="77777777" w:rsidR="007B3E2F" w:rsidRPr="00BC2462" w:rsidRDefault="007B3E2F" w:rsidP="00BC2462">
            <w:pPr>
              <w:widowControl w:val="0"/>
            </w:pPr>
            <w:r w:rsidRPr="00BC2462">
              <w:t xml:space="preserve">Supažindinti laivo keleivius su procedūromis dėl </w:t>
            </w:r>
            <w:r w:rsidRPr="00BC2462">
              <w:lastRenderedPageBreak/>
              <w:t>saugaus elgesio ekstremalių situacijų metu.</w:t>
            </w:r>
          </w:p>
        </w:tc>
        <w:tc>
          <w:tcPr>
            <w:tcW w:w="2059" w:type="pct"/>
          </w:tcPr>
          <w:p w14:paraId="74A9E6CB" w14:textId="15AFE363" w:rsidR="007B3E2F" w:rsidRPr="00BC2462" w:rsidRDefault="009A28B7" w:rsidP="00BC2462">
            <w:pPr>
              <w:widowControl w:val="0"/>
            </w:pPr>
            <w:r w:rsidRPr="00BC2462">
              <w:lastRenderedPageBreak/>
              <w:t>Apibūdinti</w:t>
            </w:r>
            <w:r w:rsidR="007B3E2F" w:rsidRPr="00BC2462">
              <w:t xml:space="preserve"> saugaus elgesio procedūras ekstremalių situacijų metu.</w:t>
            </w:r>
          </w:p>
          <w:p w14:paraId="63A5DC25" w14:textId="77777777" w:rsidR="00A921ED" w:rsidRPr="00BC2462" w:rsidRDefault="00A921ED" w:rsidP="00BC2462">
            <w:pPr>
              <w:widowControl w:val="0"/>
            </w:pPr>
            <w:r w:rsidRPr="00BC2462">
              <w:lastRenderedPageBreak/>
              <w:t>Apibūdinti individualias, kolektyvines gelbėjimo ir kitas laivo palikimo priemones.</w:t>
            </w:r>
          </w:p>
          <w:p w14:paraId="74A9E6CE" w14:textId="77777777" w:rsidR="007B3E2F" w:rsidRPr="00BC2462" w:rsidRDefault="007B3E2F" w:rsidP="00BC2462">
            <w:pPr>
              <w:widowControl w:val="0"/>
            </w:pPr>
            <w:r w:rsidRPr="00BC2462">
              <w:t>Instruktuoti laivo keleivius dėl saugaus elgesio ekstremalių situacijų metu.</w:t>
            </w:r>
          </w:p>
          <w:p w14:paraId="74A9E6CF" w14:textId="77777777" w:rsidR="007B3E2F" w:rsidRPr="00BC2462" w:rsidRDefault="007B3E2F" w:rsidP="00BC2462">
            <w:pPr>
              <w:widowControl w:val="0"/>
            </w:pPr>
            <w:r w:rsidRPr="00BC2462">
              <w:t>Išduoti ir patikrinti laivo keleiviams skirtas individualias gelbėjimo priemones.</w:t>
            </w:r>
          </w:p>
          <w:p w14:paraId="74A9E6D0" w14:textId="77777777" w:rsidR="007B3E2F" w:rsidRPr="00BC2462" w:rsidRDefault="007B3E2F" w:rsidP="00BC2462">
            <w:pPr>
              <w:widowControl w:val="0"/>
            </w:pPr>
            <w:r w:rsidRPr="00BC2462">
              <w:t>Palydėti laivo keleivius iki kolektyvinių gelbėjimo priemonių.</w:t>
            </w:r>
          </w:p>
        </w:tc>
      </w:tr>
      <w:tr w:rsidR="00BC2462" w:rsidRPr="00BC2462" w14:paraId="74A9E6E4" w14:textId="77777777" w:rsidTr="00BC2462">
        <w:trPr>
          <w:trHeight w:val="57"/>
        </w:trPr>
        <w:tc>
          <w:tcPr>
            <w:tcW w:w="435" w:type="pct"/>
            <w:vMerge w:val="restart"/>
          </w:tcPr>
          <w:p w14:paraId="74A9E6D2" w14:textId="27940621" w:rsidR="007B3E2F" w:rsidRPr="00BC2462" w:rsidRDefault="00D54075" w:rsidP="00BC2462">
            <w:pPr>
              <w:widowControl w:val="0"/>
              <w:jc w:val="center"/>
            </w:pPr>
            <w:r w:rsidRPr="003272C6">
              <w:rPr>
                <w:rFonts w:eastAsia="Calibri"/>
                <w:noProof/>
                <w:lang w:val="en-GB"/>
              </w:rPr>
              <w:lastRenderedPageBreak/>
              <w:t>410414176</w:t>
            </w:r>
          </w:p>
        </w:tc>
        <w:tc>
          <w:tcPr>
            <w:tcW w:w="851" w:type="pct"/>
            <w:vMerge w:val="restart"/>
          </w:tcPr>
          <w:p w14:paraId="74A9E6D3" w14:textId="77777777" w:rsidR="007B3E2F" w:rsidRPr="00BC2462" w:rsidRDefault="007B3E2F" w:rsidP="00BC2462">
            <w:pPr>
              <w:widowControl w:val="0"/>
              <w:rPr>
                <w:bCs/>
              </w:rPr>
            </w:pPr>
            <w:r w:rsidRPr="00BC2462">
              <w:rPr>
                <w:bCs/>
              </w:rPr>
              <w:t>Gyvenamųjų ir bendro naudojimo patalpų tvarkymas laive</w:t>
            </w:r>
          </w:p>
        </w:tc>
        <w:tc>
          <w:tcPr>
            <w:tcW w:w="310" w:type="pct"/>
            <w:vMerge w:val="restart"/>
          </w:tcPr>
          <w:p w14:paraId="74A9E6D4" w14:textId="77777777" w:rsidR="007B3E2F" w:rsidRPr="00BC2462" w:rsidRDefault="007B3E2F" w:rsidP="00BC2462">
            <w:pPr>
              <w:widowControl w:val="0"/>
              <w:jc w:val="center"/>
            </w:pPr>
            <w:r w:rsidRPr="00BC2462">
              <w:t>IV</w:t>
            </w:r>
          </w:p>
        </w:tc>
        <w:tc>
          <w:tcPr>
            <w:tcW w:w="405" w:type="pct"/>
            <w:vMerge w:val="restart"/>
          </w:tcPr>
          <w:p w14:paraId="74A9E6D5" w14:textId="77777777" w:rsidR="007B3E2F" w:rsidRPr="00BC2462" w:rsidRDefault="007B3E2F" w:rsidP="00BC2462">
            <w:pPr>
              <w:widowControl w:val="0"/>
              <w:jc w:val="center"/>
            </w:pPr>
            <w:r w:rsidRPr="00BC2462">
              <w:t>5</w:t>
            </w:r>
          </w:p>
        </w:tc>
        <w:tc>
          <w:tcPr>
            <w:tcW w:w="940" w:type="pct"/>
          </w:tcPr>
          <w:p w14:paraId="74A9E6D6" w14:textId="77777777" w:rsidR="007B3E2F" w:rsidRPr="00BC2462" w:rsidRDefault="007B3E2F" w:rsidP="00BC2462">
            <w:pPr>
              <w:widowControl w:val="0"/>
            </w:pPr>
            <w:r w:rsidRPr="00BC2462">
              <w:t>Tvarkyti ir valyti laivo patalpas</w:t>
            </w:r>
            <w:r w:rsidR="007F64ED" w:rsidRPr="00BC2462">
              <w:t>.</w:t>
            </w:r>
          </w:p>
        </w:tc>
        <w:tc>
          <w:tcPr>
            <w:tcW w:w="2059" w:type="pct"/>
          </w:tcPr>
          <w:p w14:paraId="74A9E6D7" w14:textId="207B36D6" w:rsidR="007B3E2F" w:rsidRPr="00BC2462" w:rsidRDefault="009A28B7" w:rsidP="00BC2462">
            <w:pPr>
              <w:widowControl w:val="0"/>
            </w:pPr>
            <w:r w:rsidRPr="00BC2462">
              <w:t>Apibūdinti</w:t>
            </w:r>
            <w:r w:rsidR="007B3E2F" w:rsidRPr="00BC2462">
              <w:t xml:space="preserve"> laivo patalpų priežiūros tvarką, sanitarijos ir higienos reikalavimus.</w:t>
            </w:r>
          </w:p>
          <w:p w14:paraId="74A9E6D9" w14:textId="4EC18337" w:rsidR="007B3E2F" w:rsidRPr="00BC2462" w:rsidRDefault="009A28B7" w:rsidP="00BC2462">
            <w:pPr>
              <w:widowControl w:val="0"/>
            </w:pPr>
            <w:r w:rsidRPr="00BC2462">
              <w:t>Apibūdinti</w:t>
            </w:r>
            <w:r w:rsidR="009A5049" w:rsidRPr="00BC2462">
              <w:t xml:space="preserve"> laivo kajučių, bendrojo naudojimo patalpų valymo priemones, inventorių ir aksesuarus</w:t>
            </w:r>
            <w:r w:rsidR="007B3E2F" w:rsidRPr="00BC2462">
              <w:t>.</w:t>
            </w:r>
          </w:p>
          <w:p w14:paraId="74A9E6DA" w14:textId="77777777" w:rsidR="007B3E2F" w:rsidRPr="00BC2462" w:rsidRDefault="007B3E2F" w:rsidP="00BC2462">
            <w:pPr>
              <w:widowControl w:val="0"/>
            </w:pPr>
            <w:r w:rsidRPr="00BC2462">
              <w:t>Pasiruošti tvarkyti patalpas.</w:t>
            </w:r>
          </w:p>
          <w:p w14:paraId="74A9E6DB" w14:textId="66BE8A8D" w:rsidR="004D7850" w:rsidRPr="00BC2462" w:rsidRDefault="007B3E2F" w:rsidP="00BC2462">
            <w:pPr>
              <w:widowControl w:val="0"/>
            </w:pPr>
            <w:r w:rsidRPr="00BC2462">
              <w:t>Tvarkyti laivo kajutes ir bendrojo naudojimo patalpas.</w:t>
            </w:r>
          </w:p>
          <w:p w14:paraId="74A9E6DD" w14:textId="77777777" w:rsidR="004D7850" w:rsidRPr="00BC2462" w:rsidRDefault="007B3E2F" w:rsidP="00BC2462">
            <w:pPr>
              <w:widowControl w:val="0"/>
            </w:pPr>
            <w:r w:rsidRPr="00BC2462">
              <w:t>Tvarkyti chalatus, rankšluosčius, lovų skalbinius ir aksesuarus.</w:t>
            </w:r>
          </w:p>
          <w:p w14:paraId="74A9E6DF" w14:textId="77777777" w:rsidR="007B3E2F" w:rsidRPr="00BC2462" w:rsidRDefault="007B3E2F" w:rsidP="00BC2462">
            <w:pPr>
              <w:widowControl w:val="0"/>
            </w:pPr>
            <w:r w:rsidRPr="00BC2462">
              <w:t>Kloti lovas įvairiais būdais.</w:t>
            </w:r>
          </w:p>
          <w:p w14:paraId="74A9E6E3" w14:textId="5EB03E63" w:rsidR="007B3E2F" w:rsidRPr="00BC2462" w:rsidRDefault="007B3E2F" w:rsidP="00BC2462">
            <w:pPr>
              <w:widowControl w:val="0"/>
            </w:pPr>
            <w:r w:rsidRPr="00BC2462">
              <w:t>Tvarkyti laivo keleiviams skirtą reklaminę informacinę medžiagą.</w:t>
            </w:r>
          </w:p>
        </w:tc>
      </w:tr>
      <w:tr w:rsidR="00BC2462" w:rsidRPr="00BC2462" w14:paraId="74A9E6EE" w14:textId="77777777" w:rsidTr="00BC2462">
        <w:trPr>
          <w:trHeight w:val="57"/>
        </w:trPr>
        <w:tc>
          <w:tcPr>
            <w:tcW w:w="435" w:type="pct"/>
            <w:vMerge/>
          </w:tcPr>
          <w:p w14:paraId="74A9E6E5" w14:textId="77777777" w:rsidR="007B3E2F" w:rsidRPr="00BC2462" w:rsidRDefault="007B3E2F" w:rsidP="00BC2462">
            <w:pPr>
              <w:widowControl w:val="0"/>
              <w:jc w:val="center"/>
            </w:pPr>
          </w:p>
        </w:tc>
        <w:tc>
          <w:tcPr>
            <w:tcW w:w="851" w:type="pct"/>
            <w:vMerge/>
          </w:tcPr>
          <w:p w14:paraId="74A9E6E6" w14:textId="77777777" w:rsidR="007B3E2F" w:rsidRPr="00BC2462" w:rsidRDefault="007B3E2F" w:rsidP="00BC2462">
            <w:pPr>
              <w:widowControl w:val="0"/>
              <w:rPr>
                <w:bCs/>
              </w:rPr>
            </w:pPr>
          </w:p>
        </w:tc>
        <w:tc>
          <w:tcPr>
            <w:tcW w:w="310" w:type="pct"/>
            <w:vMerge/>
          </w:tcPr>
          <w:p w14:paraId="74A9E6E7" w14:textId="77777777" w:rsidR="007B3E2F" w:rsidRPr="00BC2462" w:rsidRDefault="007B3E2F" w:rsidP="00BC2462">
            <w:pPr>
              <w:widowControl w:val="0"/>
              <w:jc w:val="center"/>
            </w:pPr>
          </w:p>
        </w:tc>
        <w:tc>
          <w:tcPr>
            <w:tcW w:w="405" w:type="pct"/>
            <w:vMerge/>
          </w:tcPr>
          <w:p w14:paraId="74A9E6E8" w14:textId="77777777" w:rsidR="007B3E2F" w:rsidRPr="00BC2462" w:rsidRDefault="007B3E2F" w:rsidP="00BC2462">
            <w:pPr>
              <w:widowControl w:val="0"/>
              <w:jc w:val="center"/>
            </w:pPr>
          </w:p>
        </w:tc>
        <w:tc>
          <w:tcPr>
            <w:tcW w:w="940" w:type="pct"/>
          </w:tcPr>
          <w:p w14:paraId="74A9E6E9" w14:textId="77777777" w:rsidR="007B3E2F" w:rsidRPr="00BC2462" w:rsidRDefault="007B3E2F" w:rsidP="00BC2462">
            <w:pPr>
              <w:widowControl w:val="0"/>
            </w:pPr>
            <w:r w:rsidRPr="00BC2462">
              <w:t>Valyti įvairius paviršius ir dangas</w:t>
            </w:r>
            <w:r w:rsidR="007F64ED" w:rsidRPr="00BC2462">
              <w:t>.</w:t>
            </w:r>
          </w:p>
        </w:tc>
        <w:tc>
          <w:tcPr>
            <w:tcW w:w="2059" w:type="pct"/>
          </w:tcPr>
          <w:p w14:paraId="1A16C9CC" w14:textId="77777777" w:rsidR="00201F3F" w:rsidRPr="00BC2462" w:rsidRDefault="00F466A8" w:rsidP="00BC2462">
            <w:pPr>
              <w:pStyle w:val="ColorfulList-Accent11"/>
              <w:widowControl w:val="0"/>
              <w:ind w:left="0"/>
            </w:pPr>
            <w:r w:rsidRPr="00BC2462">
              <w:t>Apibūdinti įvairių paviršių ir dangų valymo inventorių, valymo ir poliravimo priemones, cheminių priemonių saugos reikalavimus</w:t>
            </w:r>
            <w:r w:rsidR="00201F3F" w:rsidRPr="00BC2462">
              <w:t>.</w:t>
            </w:r>
          </w:p>
          <w:p w14:paraId="74A9E6ED" w14:textId="77485659" w:rsidR="007B3E2F" w:rsidRPr="00BC2462" w:rsidRDefault="00C72D2D" w:rsidP="00BC2462">
            <w:pPr>
              <w:pStyle w:val="ColorfulList-Accent11"/>
              <w:widowControl w:val="0"/>
              <w:ind w:left="0"/>
            </w:pPr>
            <w:r w:rsidRPr="00BC2462">
              <w:t>Valyti įvairius paviršius, dangas, naudojant valymo priemones, įrenginius ir mechaninius prietaisus.</w:t>
            </w:r>
          </w:p>
        </w:tc>
      </w:tr>
      <w:tr w:rsidR="00BC2462" w:rsidRPr="00BC2462" w14:paraId="74A9E6F9" w14:textId="77777777" w:rsidTr="00BC2462">
        <w:trPr>
          <w:trHeight w:val="57"/>
        </w:trPr>
        <w:tc>
          <w:tcPr>
            <w:tcW w:w="435" w:type="pct"/>
            <w:vMerge/>
          </w:tcPr>
          <w:p w14:paraId="74A9E6EF" w14:textId="77777777" w:rsidR="007B3E2F" w:rsidRPr="00BC2462" w:rsidRDefault="007B3E2F" w:rsidP="00BC2462">
            <w:pPr>
              <w:widowControl w:val="0"/>
              <w:jc w:val="center"/>
            </w:pPr>
          </w:p>
        </w:tc>
        <w:tc>
          <w:tcPr>
            <w:tcW w:w="851" w:type="pct"/>
            <w:vMerge/>
          </w:tcPr>
          <w:p w14:paraId="74A9E6F0" w14:textId="77777777" w:rsidR="007B3E2F" w:rsidRPr="00BC2462" w:rsidRDefault="007B3E2F" w:rsidP="00BC2462">
            <w:pPr>
              <w:widowControl w:val="0"/>
              <w:rPr>
                <w:bCs/>
              </w:rPr>
            </w:pPr>
          </w:p>
        </w:tc>
        <w:tc>
          <w:tcPr>
            <w:tcW w:w="310" w:type="pct"/>
            <w:vMerge/>
          </w:tcPr>
          <w:p w14:paraId="74A9E6F1" w14:textId="77777777" w:rsidR="007B3E2F" w:rsidRPr="00BC2462" w:rsidRDefault="007B3E2F" w:rsidP="00BC2462">
            <w:pPr>
              <w:widowControl w:val="0"/>
              <w:jc w:val="center"/>
            </w:pPr>
          </w:p>
        </w:tc>
        <w:tc>
          <w:tcPr>
            <w:tcW w:w="405" w:type="pct"/>
            <w:vMerge/>
          </w:tcPr>
          <w:p w14:paraId="74A9E6F2" w14:textId="77777777" w:rsidR="007B3E2F" w:rsidRPr="00BC2462" w:rsidRDefault="007B3E2F" w:rsidP="00BC2462">
            <w:pPr>
              <w:widowControl w:val="0"/>
              <w:jc w:val="center"/>
            </w:pPr>
          </w:p>
        </w:tc>
        <w:tc>
          <w:tcPr>
            <w:tcW w:w="940" w:type="pct"/>
          </w:tcPr>
          <w:p w14:paraId="74A9E6F3" w14:textId="77777777" w:rsidR="007B3E2F" w:rsidRPr="00BC2462" w:rsidRDefault="007B3E2F" w:rsidP="00BC2462">
            <w:pPr>
              <w:widowControl w:val="0"/>
            </w:pPr>
            <w:r w:rsidRPr="00BC2462">
              <w:t>Prižiūrėti keleivių gyvenamose patalpose esančios įrangos ir inventoriaus būklę</w:t>
            </w:r>
            <w:r w:rsidR="007F64ED" w:rsidRPr="00BC2462">
              <w:t>.</w:t>
            </w:r>
          </w:p>
        </w:tc>
        <w:tc>
          <w:tcPr>
            <w:tcW w:w="2059" w:type="pct"/>
          </w:tcPr>
          <w:p w14:paraId="74A9E6F4" w14:textId="1D9FFAF0" w:rsidR="007B3E2F" w:rsidRPr="00BC2462" w:rsidRDefault="009A28B7" w:rsidP="00BC2462">
            <w:pPr>
              <w:pStyle w:val="ColorfulList-Accent11"/>
              <w:widowControl w:val="0"/>
              <w:ind w:left="0"/>
            </w:pPr>
            <w:r w:rsidRPr="00BC2462">
              <w:t>Apibūdinti</w:t>
            </w:r>
            <w:r w:rsidR="007B3E2F" w:rsidRPr="00BC2462">
              <w:t xml:space="preserve"> laivo keleivių gyvenamose patalpose esančios įrangos gedimus, inventoriaus trūkumus.</w:t>
            </w:r>
          </w:p>
          <w:p w14:paraId="74A9E6F5" w14:textId="77777777" w:rsidR="004D7850" w:rsidRPr="00BC2462" w:rsidRDefault="007B3E2F" w:rsidP="00BC2462">
            <w:pPr>
              <w:pStyle w:val="ColorfulList-Accent11"/>
              <w:widowControl w:val="0"/>
              <w:ind w:left="0"/>
            </w:pPr>
            <w:r w:rsidRPr="00BC2462">
              <w:t>Registruoti laivo keleivių paliktus daiktus.</w:t>
            </w:r>
          </w:p>
          <w:p w14:paraId="74A9E6F8" w14:textId="757C157C" w:rsidR="007B3E2F" w:rsidRPr="00BC2462" w:rsidRDefault="007B3E2F" w:rsidP="00BC2462">
            <w:pPr>
              <w:widowControl w:val="0"/>
            </w:pPr>
            <w:r w:rsidRPr="00BC2462">
              <w:t>Informuoti keleivių tarnybą apie sugadintą turtą, įtartinus asmenis ar įtariant vagystę, pastebėtus pavojų keliančius daiktus.</w:t>
            </w:r>
          </w:p>
        </w:tc>
      </w:tr>
      <w:tr w:rsidR="00BC2462" w:rsidRPr="00BC2462" w14:paraId="74A9E708" w14:textId="77777777" w:rsidTr="00BC2462">
        <w:trPr>
          <w:trHeight w:val="57"/>
        </w:trPr>
        <w:tc>
          <w:tcPr>
            <w:tcW w:w="435" w:type="pct"/>
            <w:vMerge w:val="restart"/>
          </w:tcPr>
          <w:p w14:paraId="74A9E6FA" w14:textId="101CE040" w:rsidR="007B3E2F" w:rsidRPr="00BC2462" w:rsidRDefault="00BB7529" w:rsidP="00BC2462">
            <w:pPr>
              <w:widowControl w:val="0"/>
              <w:jc w:val="center"/>
            </w:pPr>
            <w:r w:rsidRPr="003272C6">
              <w:rPr>
                <w:rFonts w:eastAsia="Calibri"/>
                <w:noProof/>
                <w:lang w:val="en-GB"/>
              </w:rPr>
              <w:t>410414177</w:t>
            </w:r>
          </w:p>
        </w:tc>
        <w:tc>
          <w:tcPr>
            <w:tcW w:w="851" w:type="pct"/>
            <w:vMerge w:val="restart"/>
          </w:tcPr>
          <w:p w14:paraId="74A9E6FB" w14:textId="77777777" w:rsidR="007B3E2F" w:rsidRPr="00BC2462" w:rsidRDefault="007B3E2F" w:rsidP="00BC2462">
            <w:pPr>
              <w:widowControl w:val="0"/>
              <w:rPr>
                <w:iCs/>
              </w:rPr>
            </w:pPr>
            <w:r w:rsidRPr="00BC2462">
              <w:t>Maitinimo paslaugų suteikimas laivo keleiviams ir įgulos nariams</w:t>
            </w:r>
          </w:p>
        </w:tc>
        <w:tc>
          <w:tcPr>
            <w:tcW w:w="310" w:type="pct"/>
            <w:vMerge w:val="restart"/>
          </w:tcPr>
          <w:p w14:paraId="74A9E6FC" w14:textId="77777777" w:rsidR="007B3E2F" w:rsidRPr="00BC2462" w:rsidRDefault="007B3E2F" w:rsidP="00BC2462">
            <w:pPr>
              <w:widowControl w:val="0"/>
              <w:jc w:val="center"/>
            </w:pPr>
            <w:r w:rsidRPr="00BC2462">
              <w:t>IV</w:t>
            </w:r>
          </w:p>
        </w:tc>
        <w:tc>
          <w:tcPr>
            <w:tcW w:w="405" w:type="pct"/>
            <w:vMerge w:val="restart"/>
          </w:tcPr>
          <w:p w14:paraId="74A9E6FD" w14:textId="77777777" w:rsidR="007B3E2F" w:rsidRPr="00BC2462" w:rsidRDefault="007B3E2F" w:rsidP="00BC2462">
            <w:pPr>
              <w:widowControl w:val="0"/>
              <w:jc w:val="center"/>
            </w:pPr>
            <w:r w:rsidRPr="00BC2462">
              <w:t>10</w:t>
            </w:r>
          </w:p>
        </w:tc>
        <w:tc>
          <w:tcPr>
            <w:tcW w:w="940" w:type="pct"/>
          </w:tcPr>
          <w:p w14:paraId="74A9E6FE" w14:textId="77777777" w:rsidR="007B3E2F" w:rsidRPr="00BC2462" w:rsidRDefault="007B3E2F" w:rsidP="00BC2462">
            <w:pPr>
              <w:widowControl w:val="0"/>
            </w:pPr>
            <w:r w:rsidRPr="00BC2462">
              <w:t>Paruošti maitinimo patalpą ir vietą</w:t>
            </w:r>
            <w:r w:rsidR="007F64ED" w:rsidRPr="00BC2462">
              <w:t>.</w:t>
            </w:r>
          </w:p>
        </w:tc>
        <w:tc>
          <w:tcPr>
            <w:tcW w:w="2059" w:type="pct"/>
          </w:tcPr>
          <w:p w14:paraId="74A9E703" w14:textId="05E93F37" w:rsidR="009D3E6C" w:rsidRPr="00BC2462" w:rsidRDefault="009A28B7" w:rsidP="00BC2462">
            <w:pPr>
              <w:widowControl w:val="0"/>
            </w:pPr>
            <w:r w:rsidRPr="00BC2462">
              <w:t>Apibūdinti</w:t>
            </w:r>
            <w:r w:rsidR="009D3E6C" w:rsidRPr="00BC2462">
              <w:t xml:space="preserve"> stalo indus, įrankius, taures, stalo užtiesalus, stalo puošybos elementus ir kitus reikmenis, jų rūšis, paskirtį, laikymą, paruošimą darbui.</w:t>
            </w:r>
          </w:p>
          <w:p w14:paraId="1D6802CA" w14:textId="77777777" w:rsidR="00AE3274" w:rsidRPr="00BC2462" w:rsidRDefault="00AE3274" w:rsidP="00BC2462">
            <w:pPr>
              <w:widowControl w:val="0"/>
            </w:pPr>
            <w:r w:rsidRPr="00BC2462">
              <w:t>Paruošti laivo maitinimo patalpas keleiviams aptarnauti.</w:t>
            </w:r>
          </w:p>
          <w:p w14:paraId="74A9E707" w14:textId="3AB44568" w:rsidR="005A77BD" w:rsidRPr="00BC2462" w:rsidRDefault="009D3E6C" w:rsidP="00BC2462">
            <w:pPr>
              <w:widowControl w:val="0"/>
            </w:pPr>
            <w:r w:rsidRPr="00BC2462">
              <w:t xml:space="preserve">Serviruoti stalą, taikant minimalią ar vidutinę </w:t>
            </w:r>
            <w:proofErr w:type="spellStart"/>
            <w:r w:rsidRPr="00BC2462">
              <w:t>serviruotę</w:t>
            </w:r>
            <w:proofErr w:type="spellEnd"/>
            <w:r w:rsidRPr="00BC2462">
              <w:t xml:space="preserve"> įvairių nesudėtingų maitinimų metu.</w:t>
            </w:r>
          </w:p>
        </w:tc>
      </w:tr>
      <w:tr w:rsidR="00BC2462" w:rsidRPr="00BC2462" w14:paraId="74A9E71A" w14:textId="77777777" w:rsidTr="00BC2462">
        <w:trPr>
          <w:trHeight w:val="57"/>
        </w:trPr>
        <w:tc>
          <w:tcPr>
            <w:tcW w:w="435" w:type="pct"/>
            <w:vMerge/>
          </w:tcPr>
          <w:p w14:paraId="74A9E709" w14:textId="77777777" w:rsidR="007B3E2F" w:rsidRPr="00BC2462" w:rsidRDefault="007B3E2F" w:rsidP="00BC2462">
            <w:pPr>
              <w:widowControl w:val="0"/>
              <w:jc w:val="center"/>
            </w:pPr>
          </w:p>
        </w:tc>
        <w:tc>
          <w:tcPr>
            <w:tcW w:w="851" w:type="pct"/>
            <w:vMerge/>
          </w:tcPr>
          <w:p w14:paraId="74A9E70A" w14:textId="77777777" w:rsidR="007B3E2F" w:rsidRPr="00BC2462" w:rsidRDefault="007B3E2F" w:rsidP="00BC2462">
            <w:pPr>
              <w:widowControl w:val="0"/>
            </w:pPr>
          </w:p>
        </w:tc>
        <w:tc>
          <w:tcPr>
            <w:tcW w:w="310" w:type="pct"/>
            <w:vMerge/>
          </w:tcPr>
          <w:p w14:paraId="74A9E70B" w14:textId="77777777" w:rsidR="007B3E2F" w:rsidRPr="00BC2462" w:rsidRDefault="007B3E2F" w:rsidP="00BC2462">
            <w:pPr>
              <w:widowControl w:val="0"/>
              <w:jc w:val="center"/>
            </w:pPr>
          </w:p>
        </w:tc>
        <w:tc>
          <w:tcPr>
            <w:tcW w:w="405" w:type="pct"/>
            <w:vMerge/>
          </w:tcPr>
          <w:p w14:paraId="74A9E70C" w14:textId="77777777" w:rsidR="007B3E2F" w:rsidRPr="00BC2462" w:rsidRDefault="007B3E2F" w:rsidP="00BC2462">
            <w:pPr>
              <w:widowControl w:val="0"/>
              <w:jc w:val="center"/>
            </w:pPr>
          </w:p>
        </w:tc>
        <w:tc>
          <w:tcPr>
            <w:tcW w:w="940" w:type="pct"/>
          </w:tcPr>
          <w:p w14:paraId="74A9E70D" w14:textId="77777777" w:rsidR="007B3E2F" w:rsidRPr="00BC2462" w:rsidRDefault="007B3E2F" w:rsidP="00BC2462">
            <w:pPr>
              <w:widowControl w:val="0"/>
            </w:pPr>
            <w:r w:rsidRPr="00BC2462">
              <w:t>Patiekti laivo keleiviams gėrimus ir patiekalus</w:t>
            </w:r>
            <w:r w:rsidR="007F64ED" w:rsidRPr="00BC2462">
              <w:t>.</w:t>
            </w:r>
          </w:p>
        </w:tc>
        <w:tc>
          <w:tcPr>
            <w:tcW w:w="2059" w:type="pct"/>
          </w:tcPr>
          <w:p w14:paraId="600B4BF7" w14:textId="583AB7C3" w:rsidR="005A5107" w:rsidRPr="00BC2462" w:rsidRDefault="005A5107" w:rsidP="00BC2462">
            <w:pPr>
              <w:pStyle w:val="Betarp"/>
              <w:widowControl w:val="0"/>
              <w:jc w:val="both"/>
            </w:pPr>
            <w:r w:rsidRPr="00BC2462">
              <w:t>Apibūdinti aptarnavimo būdus, formas ir metodus</w:t>
            </w:r>
            <w:r w:rsidR="00BF4ED2">
              <w:t>.</w:t>
            </w:r>
          </w:p>
          <w:p w14:paraId="290C08FF" w14:textId="420A5781" w:rsidR="00A365E4" w:rsidRPr="00BC2462" w:rsidRDefault="009A28B7" w:rsidP="00BC2462">
            <w:pPr>
              <w:pStyle w:val="Betarp"/>
              <w:widowControl w:val="0"/>
              <w:jc w:val="both"/>
            </w:pPr>
            <w:r w:rsidRPr="00BC2462">
              <w:t>Apibūdinti</w:t>
            </w:r>
            <w:r w:rsidR="00A365E4" w:rsidRPr="00BC2462">
              <w:t xml:space="preserve"> valgiaraščių ir kainoraščių tipus, struktūrą, patiekalų </w:t>
            </w:r>
            <w:r w:rsidR="00A365E4" w:rsidRPr="00BC2462">
              <w:lastRenderedPageBreak/>
              <w:t>ir gėrimų grupes.</w:t>
            </w:r>
          </w:p>
          <w:p w14:paraId="74A9E714" w14:textId="7D9BEC30" w:rsidR="007B3E2F" w:rsidRPr="00BC2462" w:rsidRDefault="007B3E2F" w:rsidP="00BC2462">
            <w:pPr>
              <w:pStyle w:val="Betarp"/>
              <w:widowControl w:val="0"/>
              <w:jc w:val="both"/>
            </w:pPr>
            <w:r w:rsidRPr="00BC2462">
              <w:t>Aptarnauti laivo keleivius pusryčių ir kitų nesudėtingų maitinimų metu.</w:t>
            </w:r>
          </w:p>
          <w:p w14:paraId="3986B6F0" w14:textId="16A14207" w:rsidR="00D73B16" w:rsidRPr="00BC2462" w:rsidRDefault="00D73B16" w:rsidP="00BC2462">
            <w:pPr>
              <w:pStyle w:val="ColorfulList-Accent11"/>
              <w:widowControl w:val="0"/>
              <w:ind w:left="0"/>
            </w:pPr>
            <w:r w:rsidRPr="00BC2462">
              <w:t>Dirbti kavos gaminimo aparatais</w:t>
            </w:r>
            <w:r w:rsidR="0007587A" w:rsidRPr="00BC2462">
              <w:t>.</w:t>
            </w:r>
          </w:p>
          <w:p w14:paraId="74A9E719" w14:textId="747BAAFB" w:rsidR="007B3E2F" w:rsidRPr="00BC2462" w:rsidRDefault="007B3E2F" w:rsidP="00BF4ED2">
            <w:pPr>
              <w:pStyle w:val="ColorfulList-Accent11"/>
              <w:widowControl w:val="0"/>
              <w:ind w:left="0"/>
            </w:pPr>
            <w:r w:rsidRPr="00BC2462">
              <w:t>Dirbti restoranų valdymo programomis, kasos aparatais.</w:t>
            </w:r>
          </w:p>
        </w:tc>
      </w:tr>
      <w:tr w:rsidR="00BC2462" w:rsidRPr="00BC2462" w14:paraId="74A9E729" w14:textId="77777777" w:rsidTr="00BC2462">
        <w:trPr>
          <w:trHeight w:val="57"/>
        </w:trPr>
        <w:tc>
          <w:tcPr>
            <w:tcW w:w="435" w:type="pct"/>
            <w:vMerge/>
          </w:tcPr>
          <w:p w14:paraId="74A9E71B" w14:textId="77777777" w:rsidR="007B3E2F" w:rsidRPr="00BC2462" w:rsidRDefault="007B3E2F" w:rsidP="00BC2462">
            <w:pPr>
              <w:widowControl w:val="0"/>
              <w:jc w:val="center"/>
            </w:pPr>
          </w:p>
        </w:tc>
        <w:tc>
          <w:tcPr>
            <w:tcW w:w="851" w:type="pct"/>
            <w:vMerge/>
          </w:tcPr>
          <w:p w14:paraId="74A9E71C" w14:textId="77777777" w:rsidR="007B3E2F" w:rsidRPr="00BC2462" w:rsidRDefault="007B3E2F" w:rsidP="00BC2462">
            <w:pPr>
              <w:widowControl w:val="0"/>
              <w:rPr>
                <w:bCs/>
              </w:rPr>
            </w:pPr>
          </w:p>
        </w:tc>
        <w:tc>
          <w:tcPr>
            <w:tcW w:w="310" w:type="pct"/>
            <w:vMerge/>
          </w:tcPr>
          <w:p w14:paraId="74A9E71D" w14:textId="77777777" w:rsidR="007B3E2F" w:rsidRPr="00BC2462" w:rsidRDefault="007B3E2F" w:rsidP="00BC2462">
            <w:pPr>
              <w:widowControl w:val="0"/>
              <w:jc w:val="center"/>
            </w:pPr>
          </w:p>
        </w:tc>
        <w:tc>
          <w:tcPr>
            <w:tcW w:w="405" w:type="pct"/>
            <w:vMerge/>
          </w:tcPr>
          <w:p w14:paraId="74A9E71E" w14:textId="77777777" w:rsidR="007B3E2F" w:rsidRPr="00BC2462" w:rsidRDefault="007B3E2F" w:rsidP="00BC2462">
            <w:pPr>
              <w:widowControl w:val="0"/>
              <w:jc w:val="center"/>
            </w:pPr>
          </w:p>
        </w:tc>
        <w:tc>
          <w:tcPr>
            <w:tcW w:w="940" w:type="pct"/>
          </w:tcPr>
          <w:p w14:paraId="74A9E71F" w14:textId="77777777" w:rsidR="007B3E2F" w:rsidRPr="00BC2462" w:rsidRDefault="007B3E2F" w:rsidP="00BC2462">
            <w:pPr>
              <w:widowControl w:val="0"/>
            </w:pPr>
            <w:r w:rsidRPr="00BC2462">
              <w:t>Patiekti laivo keleiviams maistą ir gėrimus gyvenamose patalpose</w:t>
            </w:r>
            <w:r w:rsidR="007F64ED" w:rsidRPr="00BC2462">
              <w:t>.</w:t>
            </w:r>
          </w:p>
        </w:tc>
        <w:tc>
          <w:tcPr>
            <w:tcW w:w="2059" w:type="pct"/>
          </w:tcPr>
          <w:p w14:paraId="6804EA54" w14:textId="606D621A" w:rsidR="000154E6" w:rsidRPr="00BC2462" w:rsidRDefault="009A28B7" w:rsidP="00BC2462">
            <w:pPr>
              <w:widowControl w:val="0"/>
            </w:pPr>
            <w:r w:rsidRPr="00BC2462">
              <w:t>Apibūdinti</w:t>
            </w:r>
            <w:r w:rsidR="000154E6" w:rsidRPr="00BC2462">
              <w:t xml:space="preserve"> laivo keleiviams užsakymų į </w:t>
            </w:r>
            <w:r w:rsidR="008D0925" w:rsidRPr="00BC2462">
              <w:t>gyvenamas patalpas</w:t>
            </w:r>
            <w:r w:rsidR="000154E6" w:rsidRPr="00BC2462">
              <w:t xml:space="preserve"> vykdymą</w:t>
            </w:r>
            <w:r w:rsidR="0007587A" w:rsidRPr="00BC2462">
              <w:t>.</w:t>
            </w:r>
          </w:p>
          <w:p w14:paraId="74A9E722" w14:textId="77777777" w:rsidR="007B3E2F" w:rsidRPr="00BC2462" w:rsidRDefault="007B3E2F" w:rsidP="00BC2462">
            <w:pPr>
              <w:widowControl w:val="0"/>
            </w:pPr>
            <w:r w:rsidRPr="00BC2462">
              <w:t>Priimti keleivių užsakymus pristatyti maistą ir gėrimus į laivo gyvenamąsias patalpas.</w:t>
            </w:r>
          </w:p>
          <w:p w14:paraId="74A9E728" w14:textId="1D99068E" w:rsidR="007B3E2F" w:rsidRPr="00BC2462" w:rsidRDefault="007B3E2F" w:rsidP="00BC2462">
            <w:pPr>
              <w:widowControl w:val="0"/>
            </w:pPr>
            <w:r w:rsidRPr="00BC2462">
              <w:t>Pristatyti maistą ir gėrimus laivo keleiviams.</w:t>
            </w:r>
          </w:p>
        </w:tc>
      </w:tr>
      <w:tr w:rsidR="00BC2462" w:rsidRPr="00BC2462" w14:paraId="74A9E738" w14:textId="77777777" w:rsidTr="00BC2462">
        <w:trPr>
          <w:trHeight w:val="57"/>
        </w:trPr>
        <w:tc>
          <w:tcPr>
            <w:tcW w:w="435" w:type="pct"/>
            <w:vMerge w:val="restart"/>
          </w:tcPr>
          <w:p w14:paraId="74A9E72A" w14:textId="7DE89874" w:rsidR="007B3E2F" w:rsidRPr="00BC2462" w:rsidRDefault="00BB7529" w:rsidP="00BC2462">
            <w:pPr>
              <w:widowControl w:val="0"/>
              <w:jc w:val="center"/>
            </w:pPr>
            <w:r w:rsidRPr="003272C6">
              <w:rPr>
                <w:rFonts w:eastAsia="Calibri"/>
                <w:noProof/>
                <w:lang w:val="en-GB"/>
              </w:rPr>
              <w:t>410414178</w:t>
            </w:r>
          </w:p>
        </w:tc>
        <w:tc>
          <w:tcPr>
            <w:tcW w:w="851" w:type="pct"/>
            <w:vMerge w:val="restart"/>
          </w:tcPr>
          <w:p w14:paraId="74A9E72B" w14:textId="77777777" w:rsidR="007B3E2F" w:rsidRPr="00BC2462" w:rsidRDefault="007B3E2F" w:rsidP="00BC2462">
            <w:pPr>
              <w:widowControl w:val="0"/>
              <w:rPr>
                <w:bCs/>
              </w:rPr>
            </w:pPr>
            <w:r w:rsidRPr="00BC2462">
              <w:rPr>
                <w:bCs/>
              </w:rPr>
              <w:t>Prekių apskaita ir sandėliavimas</w:t>
            </w:r>
          </w:p>
        </w:tc>
        <w:tc>
          <w:tcPr>
            <w:tcW w:w="310" w:type="pct"/>
            <w:vMerge w:val="restart"/>
          </w:tcPr>
          <w:p w14:paraId="74A9E72C" w14:textId="77777777" w:rsidR="007B3E2F" w:rsidRPr="00BC2462" w:rsidRDefault="007B3E2F" w:rsidP="00BC2462">
            <w:pPr>
              <w:widowControl w:val="0"/>
              <w:jc w:val="center"/>
            </w:pPr>
            <w:r w:rsidRPr="00BC2462">
              <w:t>IV</w:t>
            </w:r>
          </w:p>
        </w:tc>
        <w:tc>
          <w:tcPr>
            <w:tcW w:w="405" w:type="pct"/>
            <w:vMerge w:val="restart"/>
          </w:tcPr>
          <w:p w14:paraId="74A9E72D" w14:textId="77777777" w:rsidR="007B3E2F" w:rsidRPr="00BC2462" w:rsidRDefault="007B3E2F" w:rsidP="00BC2462">
            <w:pPr>
              <w:widowControl w:val="0"/>
              <w:jc w:val="center"/>
            </w:pPr>
            <w:r w:rsidRPr="00BC2462">
              <w:t>5</w:t>
            </w:r>
          </w:p>
        </w:tc>
        <w:tc>
          <w:tcPr>
            <w:tcW w:w="940" w:type="pct"/>
          </w:tcPr>
          <w:p w14:paraId="74A9E72E" w14:textId="77777777" w:rsidR="007B3E2F" w:rsidRPr="00BC2462" w:rsidRDefault="007B3E2F" w:rsidP="00BC2462">
            <w:pPr>
              <w:widowControl w:val="0"/>
            </w:pPr>
            <w:r w:rsidRPr="00BC2462">
              <w:t>Vykdyti pardavimų, ūkio priemonių, materialinių vertybių ir finansinių dokumentų apskaitą</w:t>
            </w:r>
            <w:r w:rsidR="007F64ED" w:rsidRPr="00BC2462">
              <w:t>.</w:t>
            </w:r>
          </w:p>
        </w:tc>
        <w:tc>
          <w:tcPr>
            <w:tcW w:w="2059" w:type="pct"/>
          </w:tcPr>
          <w:p w14:paraId="12FDE120" w14:textId="7A5ED4F6" w:rsidR="000539E7" w:rsidRPr="00BC2462" w:rsidRDefault="009A28B7" w:rsidP="00BC2462">
            <w:pPr>
              <w:widowControl w:val="0"/>
            </w:pPr>
            <w:r w:rsidRPr="00BC2462">
              <w:t>Apibūdinti</w:t>
            </w:r>
            <w:r w:rsidR="000539E7" w:rsidRPr="00BC2462">
              <w:t xml:space="preserve"> ūkinės veiklos ir materialinių vertybių apskaitos principus.</w:t>
            </w:r>
          </w:p>
          <w:p w14:paraId="05EF34FC" w14:textId="77777777" w:rsidR="007B3E2F" w:rsidRPr="00BC2462" w:rsidRDefault="000539E7" w:rsidP="00BC2462">
            <w:pPr>
              <w:widowControl w:val="0"/>
            </w:pPr>
            <w:r w:rsidRPr="00BC2462">
              <w:t>Tvarkyti ūkinės veiklos dokumentus, ataskaitas bei kasos dokumentus ir žurnalus.</w:t>
            </w:r>
          </w:p>
          <w:p w14:paraId="74A9E737" w14:textId="4A262317" w:rsidR="000539E7" w:rsidRPr="00BC2462" w:rsidRDefault="000539E7" w:rsidP="00BC2462">
            <w:pPr>
              <w:widowControl w:val="0"/>
            </w:pPr>
            <w:r w:rsidRPr="00BC2462">
              <w:t>Tvarkyti materialinių vertybių apskaitos ir</w:t>
            </w:r>
            <w:r w:rsidR="00D126E9" w:rsidRPr="00BC2462">
              <w:t xml:space="preserve"> </w:t>
            </w:r>
            <w:r w:rsidRPr="00BC2462">
              <w:t>inventorizacijos dokumentus.</w:t>
            </w:r>
          </w:p>
        </w:tc>
      </w:tr>
      <w:tr w:rsidR="00BC2462" w:rsidRPr="00BC2462" w14:paraId="74A9E746" w14:textId="77777777" w:rsidTr="00BC2462">
        <w:trPr>
          <w:trHeight w:val="57"/>
        </w:trPr>
        <w:tc>
          <w:tcPr>
            <w:tcW w:w="435" w:type="pct"/>
            <w:vMerge/>
          </w:tcPr>
          <w:p w14:paraId="74A9E739" w14:textId="77777777" w:rsidR="007B3E2F" w:rsidRPr="00BC2462" w:rsidRDefault="007B3E2F" w:rsidP="00BC2462">
            <w:pPr>
              <w:widowControl w:val="0"/>
              <w:jc w:val="center"/>
            </w:pPr>
          </w:p>
        </w:tc>
        <w:tc>
          <w:tcPr>
            <w:tcW w:w="851" w:type="pct"/>
            <w:vMerge/>
          </w:tcPr>
          <w:p w14:paraId="74A9E73A" w14:textId="77777777" w:rsidR="007B3E2F" w:rsidRPr="00BC2462" w:rsidRDefault="007B3E2F" w:rsidP="00BC2462">
            <w:pPr>
              <w:widowControl w:val="0"/>
              <w:rPr>
                <w:bCs/>
              </w:rPr>
            </w:pPr>
          </w:p>
        </w:tc>
        <w:tc>
          <w:tcPr>
            <w:tcW w:w="310" w:type="pct"/>
            <w:vMerge/>
          </w:tcPr>
          <w:p w14:paraId="74A9E73B" w14:textId="77777777" w:rsidR="007B3E2F" w:rsidRPr="00BC2462" w:rsidRDefault="007B3E2F" w:rsidP="00BC2462">
            <w:pPr>
              <w:widowControl w:val="0"/>
              <w:jc w:val="center"/>
            </w:pPr>
          </w:p>
        </w:tc>
        <w:tc>
          <w:tcPr>
            <w:tcW w:w="405" w:type="pct"/>
            <w:vMerge/>
          </w:tcPr>
          <w:p w14:paraId="74A9E73C" w14:textId="77777777" w:rsidR="007B3E2F" w:rsidRPr="00BC2462" w:rsidRDefault="007B3E2F" w:rsidP="00BC2462">
            <w:pPr>
              <w:widowControl w:val="0"/>
              <w:jc w:val="center"/>
            </w:pPr>
          </w:p>
        </w:tc>
        <w:tc>
          <w:tcPr>
            <w:tcW w:w="940" w:type="pct"/>
          </w:tcPr>
          <w:p w14:paraId="74A9E73D" w14:textId="77777777" w:rsidR="007B3E2F" w:rsidRPr="00BC2462" w:rsidRDefault="007B3E2F" w:rsidP="00BC2462">
            <w:pPr>
              <w:widowControl w:val="0"/>
            </w:pPr>
            <w:r w:rsidRPr="00BC2462">
              <w:t>Sandėliuoti skirtingų grupių prekes</w:t>
            </w:r>
            <w:r w:rsidR="007F64ED" w:rsidRPr="00BC2462">
              <w:t>.</w:t>
            </w:r>
          </w:p>
        </w:tc>
        <w:tc>
          <w:tcPr>
            <w:tcW w:w="2059" w:type="pct"/>
          </w:tcPr>
          <w:p w14:paraId="74A9E73E" w14:textId="2D29DECB" w:rsidR="007B3E2F" w:rsidRPr="00BC2462" w:rsidRDefault="009A28B7" w:rsidP="00BC2462">
            <w:pPr>
              <w:widowControl w:val="0"/>
            </w:pPr>
            <w:r w:rsidRPr="00BC2462">
              <w:t>Apibūdinti</w:t>
            </w:r>
            <w:r w:rsidR="007B3E2F" w:rsidRPr="00BC2462">
              <w:t xml:space="preserve"> skirtingų grupių prekių (produktų) sandėliavimo, pakavimo, tvirtinimo, ženklinimo ir apskaitos tvarką.</w:t>
            </w:r>
          </w:p>
          <w:p w14:paraId="21A53F0B" w14:textId="56A91700" w:rsidR="00503AE1" w:rsidRPr="00BC2462" w:rsidRDefault="00503AE1" w:rsidP="00BC2462">
            <w:pPr>
              <w:widowControl w:val="0"/>
              <w:jc w:val="both"/>
            </w:pPr>
            <w:r w:rsidRPr="00BC2462">
              <w:t>Atlikti</w:t>
            </w:r>
            <w:r w:rsidR="00D126E9" w:rsidRPr="00BC2462">
              <w:t xml:space="preserve"> </w:t>
            </w:r>
            <w:r w:rsidRPr="00BC2462">
              <w:t>krovos darbus, naudojant krovos ir sandėliavimo įrangą.</w:t>
            </w:r>
          </w:p>
          <w:p w14:paraId="74A9E745" w14:textId="2F3F8720" w:rsidR="007B3E2F" w:rsidRPr="00BC2462" w:rsidRDefault="007B3E2F" w:rsidP="00BC2462">
            <w:pPr>
              <w:widowControl w:val="0"/>
            </w:pPr>
            <w:r w:rsidRPr="00BC2462">
              <w:t>Sandėliuoti skirtingų grupių prekes, laikantis gamintojo reikalavimų ir nepažeidžiant jų kokybės.</w:t>
            </w:r>
          </w:p>
        </w:tc>
      </w:tr>
      <w:tr w:rsidR="00BC2462" w:rsidRPr="00BC2462" w14:paraId="74A9E753" w14:textId="77777777" w:rsidTr="00BC2462">
        <w:trPr>
          <w:trHeight w:val="57"/>
        </w:trPr>
        <w:tc>
          <w:tcPr>
            <w:tcW w:w="435" w:type="pct"/>
            <w:vMerge w:val="restart"/>
          </w:tcPr>
          <w:p w14:paraId="74A9E747" w14:textId="265935E5" w:rsidR="007B3E2F" w:rsidRPr="00BC2462" w:rsidRDefault="00BB7529" w:rsidP="00BC2462">
            <w:pPr>
              <w:widowControl w:val="0"/>
              <w:jc w:val="center"/>
            </w:pPr>
            <w:r w:rsidRPr="003272C6">
              <w:rPr>
                <w:rFonts w:eastAsia="Calibri"/>
                <w:noProof/>
                <w:lang w:val="en-GB"/>
              </w:rPr>
              <w:t>410414179</w:t>
            </w:r>
          </w:p>
        </w:tc>
        <w:tc>
          <w:tcPr>
            <w:tcW w:w="851" w:type="pct"/>
            <w:vMerge w:val="restart"/>
          </w:tcPr>
          <w:p w14:paraId="74A9E748" w14:textId="77777777" w:rsidR="007B3E2F" w:rsidRPr="00BC2462" w:rsidRDefault="007B3E2F" w:rsidP="00BC2462">
            <w:pPr>
              <w:widowControl w:val="0"/>
            </w:pPr>
            <w:r w:rsidRPr="00BC2462">
              <w:t>Gėrimų, kokteilių, nesudėtingų šaltųjų ir karštųjų užkandžių gaminimas bei patiekimas</w:t>
            </w:r>
          </w:p>
        </w:tc>
        <w:tc>
          <w:tcPr>
            <w:tcW w:w="310" w:type="pct"/>
            <w:vMerge w:val="restart"/>
          </w:tcPr>
          <w:p w14:paraId="74A9E749" w14:textId="77777777" w:rsidR="007B3E2F" w:rsidRPr="00BC2462" w:rsidRDefault="007B3E2F" w:rsidP="00BC2462">
            <w:pPr>
              <w:widowControl w:val="0"/>
              <w:jc w:val="center"/>
            </w:pPr>
            <w:r w:rsidRPr="00BC2462">
              <w:t>IV</w:t>
            </w:r>
          </w:p>
        </w:tc>
        <w:tc>
          <w:tcPr>
            <w:tcW w:w="405" w:type="pct"/>
            <w:vMerge w:val="restart"/>
          </w:tcPr>
          <w:p w14:paraId="74A9E74A" w14:textId="77777777" w:rsidR="007B3E2F" w:rsidRPr="00BC2462" w:rsidRDefault="007B3E2F" w:rsidP="00BC2462">
            <w:pPr>
              <w:widowControl w:val="0"/>
              <w:jc w:val="center"/>
            </w:pPr>
            <w:r w:rsidRPr="00BC2462">
              <w:t>10</w:t>
            </w:r>
          </w:p>
        </w:tc>
        <w:tc>
          <w:tcPr>
            <w:tcW w:w="940" w:type="pct"/>
          </w:tcPr>
          <w:p w14:paraId="74A9E74B" w14:textId="77777777" w:rsidR="007B3E2F" w:rsidRPr="00BC2462" w:rsidRDefault="007B3E2F" w:rsidP="00BC2462">
            <w:pPr>
              <w:widowControl w:val="0"/>
            </w:pPr>
            <w:r w:rsidRPr="00BC2462">
              <w:t>Gaminti ir patiekti maišytus gėrimus ir kokteilius</w:t>
            </w:r>
            <w:r w:rsidR="007F64ED" w:rsidRPr="00BC2462">
              <w:t>.</w:t>
            </w:r>
          </w:p>
        </w:tc>
        <w:tc>
          <w:tcPr>
            <w:tcW w:w="2059" w:type="pct"/>
          </w:tcPr>
          <w:p w14:paraId="74A9E74C" w14:textId="13FB6C73" w:rsidR="007B3E2F" w:rsidRPr="00BC2462" w:rsidRDefault="009A28B7" w:rsidP="00BC2462">
            <w:pPr>
              <w:widowControl w:val="0"/>
            </w:pPr>
            <w:r w:rsidRPr="00BC2462">
              <w:t>Apibūdinti</w:t>
            </w:r>
            <w:r w:rsidR="007B3E2F" w:rsidRPr="00BC2462">
              <w:t xml:space="preserve"> kokteilių ruošimo būdus priklausomai nuo jų sudedamųjų dalių.</w:t>
            </w:r>
          </w:p>
          <w:p w14:paraId="74A9E74E" w14:textId="48B35776" w:rsidR="007B3E2F" w:rsidRPr="00BC2462" w:rsidRDefault="009A28B7" w:rsidP="00BC2462">
            <w:pPr>
              <w:widowControl w:val="0"/>
            </w:pPr>
            <w:r w:rsidRPr="00BC2462">
              <w:t>Apibūdinti</w:t>
            </w:r>
            <w:r w:rsidR="007B3E2F" w:rsidRPr="00BC2462">
              <w:t xml:space="preserve"> gėrimų mišinių ir kokteilių klasifikavimą pagal tam tikrus požymius.</w:t>
            </w:r>
          </w:p>
          <w:p w14:paraId="74A9E74F" w14:textId="77777777" w:rsidR="007B3E2F" w:rsidRPr="00BC2462" w:rsidRDefault="007B3E2F" w:rsidP="00BC2462">
            <w:pPr>
              <w:widowControl w:val="0"/>
            </w:pPr>
            <w:r w:rsidRPr="00BC2462">
              <w:t>Parinkti baro inventorių, baro indus ir taures kokteiliams ir kitiems gėrimų mišiniams.</w:t>
            </w:r>
          </w:p>
          <w:p w14:paraId="74A9E750" w14:textId="77777777" w:rsidR="007B3E2F" w:rsidRPr="00BC2462" w:rsidRDefault="007B3E2F" w:rsidP="00BC2462">
            <w:pPr>
              <w:widowControl w:val="0"/>
            </w:pPr>
            <w:r w:rsidRPr="00BC2462">
              <w:t>Pagaminti kokteilius įvairiais būdais, laikantis jų paruošimo taisyklių.</w:t>
            </w:r>
          </w:p>
          <w:p w14:paraId="74A9E752" w14:textId="5262E61C" w:rsidR="007B3E2F" w:rsidRPr="00BC2462" w:rsidRDefault="003B03DD" w:rsidP="00BC2462">
            <w:pPr>
              <w:widowControl w:val="0"/>
            </w:pPr>
            <w:r w:rsidRPr="00BC2462">
              <w:t>P</w:t>
            </w:r>
            <w:r w:rsidR="007B3E2F" w:rsidRPr="00BC2462">
              <w:t>atiekti gėrimų mišinius bei kokteilius pagal pateiktas receptūras.</w:t>
            </w:r>
          </w:p>
        </w:tc>
      </w:tr>
      <w:tr w:rsidR="00BC2462" w:rsidRPr="00BC2462" w14:paraId="74A9E75E" w14:textId="77777777" w:rsidTr="00BC2462">
        <w:trPr>
          <w:trHeight w:val="57"/>
        </w:trPr>
        <w:tc>
          <w:tcPr>
            <w:tcW w:w="435" w:type="pct"/>
            <w:vMerge/>
          </w:tcPr>
          <w:p w14:paraId="74A9E754" w14:textId="77777777" w:rsidR="007B3E2F" w:rsidRPr="00BC2462" w:rsidRDefault="007B3E2F" w:rsidP="00BC2462">
            <w:pPr>
              <w:widowControl w:val="0"/>
              <w:jc w:val="center"/>
            </w:pPr>
          </w:p>
        </w:tc>
        <w:tc>
          <w:tcPr>
            <w:tcW w:w="851" w:type="pct"/>
            <w:vMerge/>
          </w:tcPr>
          <w:p w14:paraId="74A9E755" w14:textId="77777777" w:rsidR="007B3E2F" w:rsidRPr="00BC2462" w:rsidRDefault="007B3E2F" w:rsidP="00BC2462">
            <w:pPr>
              <w:widowControl w:val="0"/>
            </w:pPr>
          </w:p>
        </w:tc>
        <w:tc>
          <w:tcPr>
            <w:tcW w:w="310" w:type="pct"/>
            <w:vMerge/>
          </w:tcPr>
          <w:p w14:paraId="74A9E756" w14:textId="77777777" w:rsidR="007B3E2F" w:rsidRPr="00BC2462" w:rsidRDefault="007B3E2F" w:rsidP="00BC2462">
            <w:pPr>
              <w:widowControl w:val="0"/>
              <w:jc w:val="center"/>
            </w:pPr>
          </w:p>
        </w:tc>
        <w:tc>
          <w:tcPr>
            <w:tcW w:w="405" w:type="pct"/>
            <w:vMerge/>
          </w:tcPr>
          <w:p w14:paraId="74A9E757" w14:textId="77777777" w:rsidR="007B3E2F" w:rsidRPr="00BC2462" w:rsidRDefault="007B3E2F" w:rsidP="00BC2462">
            <w:pPr>
              <w:widowControl w:val="0"/>
              <w:jc w:val="center"/>
            </w:pPr>
          </w:p>
        </w:tc>
        <w:tc>
          <w:tcPr>
            <w:tcW w:w="940" w:type="pct"/>
          </w:tcPr>
          <w:p w14:paraId="74A9E758" w14:textId="77777777" w:rsidR="007B3E2F" w:rsidRPr="00BC2462" w:rsidRDefault="007B3E2F" w:rsidP="00BC2462">
            <w:pPr>
              <w:widowControl w:val="0"/>
            </w:pPr>
            <w:r w:rsidRPr="00BC2462">
              <w:t>Išpilstyti ir patiekti alkoholinius ir nealkoholinius gėrimus.</w:t>
            </w:r>
          </w:p>
        </w:tc>
        <w:tc>
          <w:tcPr>
            <w:tcW w:w="2059" w:type="pct"/>
          </w:tcPr>
          <w:p w14:paraId="74A9E759" w14:textId="56FC1952" w:rsidR="007B3E2F" w:rsidRPr="00BC2462" w:rsidRDefault="009A28B7" w:rsidP="00BC2462">
            <w:pPr>
              <w:widowControl w:val="0"/>
            </w:pPr>
            <w:r w:rsidRPr="00BC2462">
              <w:t>Apibūdinti</w:t>
            </w:r>
            <w:r w:rsidR="007B3E2F" w:rsidRPr="00BC2462">
              <w:t xml:space="preserve"> nealkoholinių ir alkoholinių gėrimų kilmę, žaliavą, </w:t>
            </w:r>
            <w:proofErr w:type="spellStart"/>
            <w:r w:rsidR="007B3E2F" w:rsidRPr="00BC2462">
              <w:t>skonines</w:t>
            </w:r>
            <w:proofErr w:type="spellEnd"/>
            <w:r w:rsidR="007B3E2F" w:rsidRPr="00BC2462">
              <w:t xml:space="preserve"> savybes, jų rūšis, derinimo prie patiekalų principus.</w:t>
            </w:r>
          </w:p>
          <w:p w14:paraId="74A9E75B" w14:textId="77777777" w:rsidR="007B3E2F" w:rsidRPr="00BC2462" w:rsidRDefault="007B3E2F" w:rsidP="00BC2462">
            <w:pPr>
              <w:widowControl w:val="0"/>
            </w:pPr>
            <w:r w:rsidRPr="00BC2462">
              <w:t>Parinkti indus (taures, stiklines, ąsotėlius ir kt.) pagal paskirtį atitinkamiems gėrimams patiekti.</w:t>
            </w:r>
          </w:p>
          <w:p w14:paraId="74A9E75D" w14:textId="2B43DE96" w:rsidR="007B3E2F" w:rsidRPr="00BC2462" w:rsidRDefault="007B3E2F" w:rsidP="00BC2462">
            <w:pPr>
              <w:widowControl w:val="0"/>
            </w:pPr>
            <w:r w:rsidRPr="00BC2462">
              <w:lastRenderedPageBreak/>
              <w:t>Patiekti nealkoholinius ir alkoholinius gėrimus, laikantis įvairių gėrimų išpilstymo ir patiekimo reikalavimų.</w:t>
            </w:r>
          </w:p>
        </w:tc>
      </w:tr>
      <w:tr w:rsidR="00BC2462" w:rsidRPr="00BC2462" w14:paraId="74A9E76B" w14:textId="77777777" w:rsidTr="00BC2462">
        <w:trPr>
          <w:trHeight w:val="57"/>
        </w:trPr>
        <w:tc>
          <w:tcPr>
            <w:tcW w:w="435" w:type="pct"/>
            <w:vMerge/>
          </w:tcPr>
          <w:p w14:paraId="74A9E75F" w14:textId="77777777" w:rsidR="007B3E2F" w:rsidRPr="00BC2462" w:rsidRDefault="007B3E2F" w:rsidP="00BC2462">
            <w:pPr>
              <w:widowControl w:val="0"/>
              <w:jc w:val="center"/>
            </w:pPr>
          </w:p>
        </w:tc>
        <w:tc>
          <w:tcPr>
            <w:tcW w:w="851" w:type="pct"/>
            <w:vMerge/>
          </w:tcPr>
          <w:p w14:paraId="74A9E760" w14:textId="77777777" w:rsidR="007B3E2F" w:rsidRPr="00BC2462" w:rsidRDefault="007B3E2F" w:rsidP="00BC2462">
            <w:pPr>
              <w:widowControl w:val="0"/>
            </w:pPr>
          </w:p>
        </w:tc>
        <w:tc>
          <w:tcPr>
            <w:tcW w:w="310" w:type="pct"/>
            <w:vMerge/>
          </w:tcPr>
          <w:p w14:paraId="74A9E761" w14:textId="77777777" w:rsidR="007B3E2F" w:rsidRPr="00BC2462" w:rsidRDefault="007B3E2F" w:rsidP="00BC2462">
            <w:pPr>
              <w:widowControl w:val="0"/>
              <w:jc w:val="center"/>
            </w:pPr>
          </w:p>
        </w:tc>
        <w:tc>
          <w:tcPr>
            <w:tcW w:w="405" w:type="pct"/>
            <w:vMerge/>
          </w:tcPr>
          <w:p w14:paraId="74A9E762" w14:textId="77777777" w:rsidR="007B3E2F" w:rsidRPr="00BC2462" w:rsidRDefault="007B3E2F" w:rsidP="00BC2462">
            <w:pPr>
              <w:widowControl w:val="0"/>
              <w:jc w:val="center"/>
            </w:pPr>
          </w:p>
        </w:tc>
        <w:tc>
          <w:tcPr>
            <w:tcW w:w="940" w:type="pct"/>
          </w:tcPr>
          <w:p w14:paraId="74A9E763" w14:textId="77777777" w:rsidR="007B3E2F" w:rsidRPr="00BC2462" w:rsidRDefault="007B3E2F" w:rsidP="00BC2462">
            <w:pPr>
              <w:widowControl w:val="0"/>
            </w:pPr>
            <w:r w:rsidRPr="00BC2462">
              <w:t>Gaminti ir patiekti karštuosius gėrimus</w:t>
            </w:r>
            <w:r w:rsidR="007F64ED" w:rsidRPr="00BC2462">
              <w:t>.</w:t>
            </w:r>
          </w:p>
        </w:tc>
        <w:tc>
          <w:tcPr>
            <w:tcW w:w="2059" w:type="pct"/>
          </w:tcPr>
          <w:p w14:paraId="74A9E767" w14:textId="30C60EA4" w:rsidR="007B3E2F" w:rsidRPr="00BC2462" w:rsidRDefault="009A28B7" w:rsidP="00BC2462">
            <w:pPr>
              <w:widowControl w:val="0"/>
            </w:pPr>
            <w:r w:rsidRPr="00BC2462">
              <w:t>Apibūdinti</w:t>
            </w:r>
            <w:r w:rsidR="00F544EB" w:rsidRPr="00BC2462">
              <w:t xml:space="preserve"> karštųjų gėrimų ruošimo technologiją ir patiekimo principus</w:t>
            </w:r>
            <w:r w:rsidR="007B3E2F" w:rsidRPr="00BC2462">
              <w:t>.</w:t>
            </w:r>
          </w:p>
          <w:p w14:paraId="74A9E768" w14:textId="77777777" w:rsidR="007B3E2F" w:rsidRPr="00BC2462" w:rsidRDefault="007B3E2F" w:rsidP="00BC2462">
            <w:pPr>
              <w:widowControl w:val="0"/>
            </w:pPr>
            <w:r w:rsidRPr="00BC2462">
              <w:t>Paruošti gėrimų žaliavas, kavos virimo aparatus ir kitus įrenginius karštiesiems gėrimams gaminti.</w:t>
            </w:r>
          </w:p>
          <w:p w14:paraId="74A9E76A" w14:textId="67F5BDFA" w:rsidR="007B3E2F" w:rsidRPr="00BC2462" w:rsidRDefault="007B3E2F" w:rsidP="00BC2462">
            <w:pPr>
              <w:widowControl w:val="0"/>
            </w:pPr>
            <w:r w:rsidRPr="00BC2462">
              <w:t>Saugiai gaminti įvairius karštuosius gėrimus ir patiekti juos tam skirtuose induose.</w:t>
            </w:r>
          </w:p>
        </w:tc>
      </w:tr>
      <w:tr w:rsidR="00BC2462" w:rsidRPr="00BC2462" w14:paraId="74A9E776" w14:textId="77777777" w:rsidTr="00BC2462">
        <w:trPr>
          <w:trHeight w:val="57"/>
        </w:trPr>
        <w:tc>
          <w:tcPr>
            <w:tcW w:w="435" w:type="pct"/>
            <w:vMerge/>
          </w:tcPr>
          <w:p w14:paraId="74A9E76C" w14:textId="77777777" w:rsidR="007B3E2F" w:rsidRPr="00BC2462" w:rsidRDefault="007B3E2F" w:rsidP="00BC2462">
            <w:pPr>
              <w:widowControl w:val="0"/>
              <w:jc w:val="center"/>
            </w:pPr>
          </w:p>
        </w:tc>
        <w:tc>
          <w:tcPr>
            <w:tcW w:w="851" w:type="pct"/>
            <w:vMerge/>
          </w:tcPr>
          <w:p w14:paraId="74A9E76D" w14:textId="77777777" w:rsidR="007B3E2F" w:rsidRPr="00BC2462" w:rsidRDefault="007B3E2F" w:rsidP="00BC2462">
            <w:pPr>
              <w:widowControl w:val="0"/>
            </w:pPr>
          </w:p>
        </w:tc>
        <w:tc>
          <w:tcPr>
            <w:tcW w:w="310" w:type="pct"/>
            <w:vMerge/>
          </w:tcPr>
          <w:p w14:paraId="74A9E76E" w14:textId="77777777" w:rsidR="007B3E2F" w:rsidRPr="00BC2462" w:rsidRDefault="007B3E2F" w:rsidP="00BC2462">
            <w:pPr>
              <w:widowControl w:val="0"/>
              <w:jc w:val="center"/>
            </w:pPr>
          </w:p>
        </w:tc>
        <w:tc>
          <w:tcPr>
            <w:tcW w:w="405" w:type="pct"/>
            <w:vMerge/>
          </w:tcPr>
          <w:p w14:paraId="74A9E76F" w14:textId="77777777" w:rsidR="007B3E2F" w:rsidRPr="00BC2462" w:rsidRDefault="007B3E2F" w:rsidP="00BC2462">
            <w:pPr>
              <w:widowControl w:val="0"/>
              <w:jc w:val="center"/>
            </w:pPr>
          </w:p>
        </w:tc>
        <w:tc>
          <w:tcPr>
            <w:tcW w:w="940" w:type="pct"/>
          </w:tcPr>
          <w:p w14:paraId="74A9E770" w14:textId="77777777" w:rsidR="007B3E2F" w:rsidRPr="00BC2462" w:rsidRDefault="007B3E2F" w:rsidP="00BC2462">
            <w:pPr>
              <w:widowControl w:val="0"/>
            </w:pPr>
            <w:r w:rsidRPr="00BC2462">
              <w:t>Gaminti ir patiekti nesudėtingus šaltuosius ir karštuosius užkandžius.</w:t>
            </w:r>
          </w:p>
        </w:tc>
        <w:tc>
          <w:tcPr>
            <w:tcW w:w="2059" w:type="pct"/>
          </w:tcPr>
          <w:p w14:paraId="74A9E772" w14:textId="5DC76514" w:rsidR="007B3E2F" w:rsidRPr="00BC2462" w:rsidRDefault="009A28B7" w:rsidP="00BC2462">
            <w:pPr>
              <w:widowControl w:val="0"/>
            </w:pPr>
            <w:r w:rsidRPr="00BC2462">
              <w:t>Apibūdinti</w:t>
            </w:r>
            <w:r w:rsidR="007B3E2F" w:rsidRPr="00BC2462">
              <w:t xml:space="preserve"> nesudėtingų šaltųjų ir karštųjų užkandžių, desertų bei kitų patiekalų, baigiamų ruošti bare, asortimentą, kulinarinę charakteristiką, patiekimo taisykles.</w:t>
            </w:r>
          </w:p>
          <w:p w14:paraId="74A9E773" w14:textId="0CD1DB39" w:rsidR="007B3E2F" w:rsidRPr="00BC2462" w:rsidRDefault="007B3E2F" w:rsidP="00BC2462">
            <w:pPr>
              <w:widowControl w:val="0"/>
            </w:pPr>
            <w:r w:rsidRPr="00BC2462">
              <w:t>Saugiai dirbti baro mechaniniais, šiluminiais, šaldymo įrenginiais ir kitu inventoriumi, laikantis eksploatavimo taisyklių ir higienos reikalavimų.</w:t>
            </w:r>
          </w:p>
          <w:p w14:paraId="74A9E775" w14:textId="77777777" w:rsidR="007B3E2F" w:rsidRPr="00BC2462" w:rsidRDefault="007B3E2F" w:rsidP="00BC2462">
            <w:pPr>
              <w:widowControl w:val="0"/>
            </w:pPr>
            <w:r w:rsidRPr="00BC2462">
              <w:t>Patiekti nesudėtingus, bare baigiamus ruošti šaltuosius ir karštuosius užkandžius, desertus bei kitus gaminius.</w:t>
            </w:r>
          </w:p>
        </w:tc>
      </w:tr>
      <w:tr w:rsidR="00BC2462" w:rsidRPr="00BC2462" w14:paraId="65F496EB" w14:textId="77777777" w:rsidTr="00BC2462">
        <w:trPr>
          <w:trHeight w:val="57"/>
        </w:trPr>
        <w:tc>
          <w:tcPr>
            <w:tcW w:w="435" w:type="pct"/>
            <w:vMerge w:val="restart"/>
          </w:tcPr>
          <w:p w14:paraId="37C4C2E1" w14:textId="56FA863B" w:rsidR="00E73917" w:rsidRPr="00BC2462" w:rsidRDefault="00E73917" w:rsidP="00BC2462">
            <w:pPr>
              <w:widowControl w:val="0"/>
              <w:jc w:val="center"/>
            </w:pPr>
            <w:r w:rsidRPr="00BC2462">
              <w:t>4104134</w:t>
            </w:r>
          </w:p>
        </w:tc>
        <w:tc>
          <w:tcPr>
            <w:tcW w:w="851" w:type="pct"/>
            <w:vMerge w:val="restart"/>
          </w:tcPr>
          <w:p w14:paraId="127513AC" w14:textId="63FC6497" w:rsidR="00E73917" w:rsidRPr="00BC2462" w:rsidRDefault="00E73917" w:rsidP="00BC2462">
            <w:pPr>
              <w:widowControl w:val="0"/>
            </w:pPr>
            <w:r w:rsidRPr="00BC2462">
              <w:rPr>
                <w:iCs/>
              </w:rPr>
              <w:t>Saugus darbas laive ir sauga</w:t>
            </w:r>
          </w:p>
        </w:tc>
        <w:tc>
          <w:tcPr>
            <w:tcW w:w="310" w:type="pct"/>
            <w:vMerge w:val="restart"/>
          </w:tcPr>
          <w:p w14:paraId="30807079" w14:textId="64ABE8EB" w:rsidR="00E73917" w:rsidRPr="00BC2462" w:rsidRDefault="00E73917" w:rsidP="00BC2462">
            <w:pPr>
              <w:widowControl w:val="0"/>
              <w:jc w:val="center"/>
            </w:pPr>
            <w:r w:rsidRPr="00BC2462">
              <w:t>IV</w:t>
            </w:r>
          </w:p>
        </w:tc>
        <w:tc>
          <w:tcPr>
            <w:tcW w:w="405" w:type="pct"/>
            <w:vMerge w:val="restart"/>
          </w:tcPr>
          <w:p w14:paraId="4A679445" w14:textId="32136713" w:rsidR="00E73917" w:rsidRPr="00BC2462" w:rsidRDefault="00E73917" w:rsidP="00BC2462">
            <w:pPr>
              <w:widowControl w:val="0"/>
              <w:jc w:val="center"/>
            </w:pPr>
            <w:r w:rsidRPr="00BC2462">
              <w:t>10</w:t>
            </w:r>
          </w:p>
        </w:tc>
        <w:tc>
          <w:tcPr>
            <w:tcW w:w="940" w:type="pct"/>
          </w:tcPr>
          <w:p w14:paraId="02AFEB65" w14:textId="2D66065D" w:rsidR="00E73917" w:rsidRPr="00BC2462" w:rsidRDefault="00E73917" w:rsidP="00BC2462">
            <w:pPr>
              <w:widowControl w:val="0"/>
            </w:pPr>
            <w:r w:rsidRPr="00BC2462">
              <w:t>Apibūdinti tarnybos laive organizavimą, laivo sandarą ir įrangą.</w:t>
            </w:r>
          </w:p>
        </w:tc>
        <w:tc>
          <w:tcPr>
            <w:tcW w:w="2059" w:type="pct"/>
          </w:tcPr>
          <w:p w14:paraId="3E0EFC0C" w14:textId="77777777" w:rsidR="00E73917" w:rsidRPr="00BC2462" w:rsidRDefault="00E73917" w:rsidP="00BC2462">
            <w:pPr>
              <w:widowControl w:val="0"/>
            </w:pPr>
            <w:r w:rsidRPr="00BC2462">
              <w:t>Apibūdinti laivo sandarą, korpuso konstrukcijų, patalpų, įrangos, sistemų išdėstymą laive.</w:t>
            </w:r>
          </w:p>
          <w:p w14:paraId="31E62A61" w14:textId="61A44FB5" w:rsidR="00E73917" w:rsidRPr="00BC2462" w:rsidRDefault="00E73917" w:rsidP="00BC2462">
            <w:pPr>
              <w:widowControl w:val="0"/>
            </w:pPr>
            <w:r w:rsidRPr="00BC2462">
              <w:t>Laikytis tarnybos laive organizavimo tvarkos.</w:t>
            </w:r>
          </w:p>
        </w:tc>
      </w:tr>
      <w:tr w:rsidR="00BC2462" w:rsidRPr="00BC2462" w14:paraId="02834294" w14:textId="77777777" w:rsidTr="00BC2462">
        <w:trPr>
          <w:trHeight w:val="57"/>
        </w:trPr>
        <w:tc>
          <w:tcPr>
            <w:tcW w:w="435" w:type="pct"/>
            <w:vMerge/>
          </w:tcPr>
          <w:p w14:paraId="29E3805E" w14:textId="77777777" w:rsidR="00E73917" w:rsidRPr="00BC2462" w:rsidRDefault="00E73917" w:rsidP="00BC2462">
            <w:pPr>
              <w:widowControl w:val="0"/>
              <w:jc w:val="center"/>
            </w:pPr>
          </w:p>
        </w:tc>
        <w:tc>
          <w:tcPr>
            <w:tcW w:w="851" w:type="pct"/>
            <w:vMerge/>
          </w:tcPr>
          <w:p w14:paraId="17C07084" w14:textId="77777777" w:rsidR="00E73917" w:rsidRPr="00BC2462" w:rsidRDefault="00E73917" w:rsidP="00BC2462">
            <w:pPr>
              <w:widowControl w:val="0"/>
            </w:pPr>
          </w:p>
        </w:tc>
        <w:tc>
          <w:tcPr>
            <w:tcW w:w="310" w:type="pct"/>
            <w:vMerge/>
          </w:tcPr>
          <w:p w14:paraId="4CA92DAD" w14:textId="77777777" w:rsidR="00E73917" w:rsidRPr="00BC2462" w:rsidRDefault="00E73917" w:rsidP="00BC2462">
            <w:pPr>
              <w:widowControl w:val="0"/>
              <w:jc w:val="center"/>
            </w:pPr>
          </w:p>
        </w:tc>
        <w:tc>
          <w:tcPr>
            <w:tcW w:w="405" w:type="pct"/>
            <w:vMerge/>
          </w:tcPr>
          <w:p w14:paraId="114A28C2" w14:textId="77777777" w:rsidR="00E73917" w:rsidRPr="00BC2462" w:rsidRDefault="00E73917" w:rsidP="00BC2462">
            <w:pPr>
              <w:widowControl w:val="0"/>
              <w:jc w:val="center"/>
            </w:pPr>
          </w:p>
        </w:tc>
        <w:tc>
          <w:tcPr>
            <w:tcW w:w="940" w:type="pct"/>
          </w:tcPr>
          <w:p w14:paraId="650A44F5" w14:textId="19638DB1" w:rsidR="00E73917" w:rsidRPr="00BC2462" w:rsidRDefault="00E73917" w:rsidP="00BC2462">
            <w:pPr>
              <w:widowControl w:val="0"/>
            </w:pPr>
            <w:r w:rsidRPr="00BC2462">
              <w:t>Išgyventi jūroje palikus laivą.</w:t>
            </w:r>
          </w:p>
        </w:tc>
        <w:tc>
          <w:tcPr>
            <w:tcW w:w="2059" w:type="pct"/>
          </w:tcPr>
          <w:p w14:paraId="1B3F7B19" w14:textId="77777777" w:rsidR="00E73917" w:rsidRPr="00BC2462" w:rsidRDefault="00E73917" w:rsidP="00BC2462">
            <w:pPr>
              <w:widowControl w:val="0"/>
            </w:pPr>
            <w:r w:rsidRPr="00BC2462">
              <w:t>Apibūdinti galinčias susidaryti avarines situacijas laive.</w:t>
            </w:r>
          </w:p>
          <w:p w14:paraId="6D621F9B" w14:textId="77777777" w:rsidR="00E73917" w:rsidRPr="00BC2462" w:rsidRDefault="00E73917" w:rsidP="00BC2462">
            <w:pPr>
              <w:widowControl w:val="0"/>
            </w:pPr>
            <w:r w:rsidRPr="00BC2462">
              <w:t>Naudoti laivuose esančias įprastines gelbėjimo priemones.</w:t>
            </w:r>
          </w:p>
          <w:p w14:paraId="56046AD5" w14:textId="68637FFB" w:rsidR="00E73917" w:rsidRPr="00BC2462" w:rsidRDefault="00E73917" w:rsidP="00BC2462">
            <w:pPr>
              <w:widowControl w:val="0"/>
            </w:pPr>
            <w:r w:rsidRPr="00BC2462">
              <w:t>Naudoti asmeninio išgyvenimo techniką palikus laivą.</w:t>
            </w:r>
          </w:p>
        </w:tc>
      </w:tr>
      <w:tr w:rsidR="00BC2462" w:rsidRPr="00BC2462" w14:paraId="4415329C" w14:textId="77777777" w:rsidTr="00BC2462">
        <w:trPr>
          <w:trHeight w:val="57"/>
        </w:trPr>
        <w:tc>
          <w:tcPr>
            <w:tcW w:w="435" w:type="pct"/>
            <w:vMerge/>
          </w:tcPr>
          <w:p w14:paraId="7767D06A" w14:textId="77777777" w:rsidR="00E73917" w:rsidRPr="00BC2462" w:rsidRDefault="00E73917" w:rsidP="00BC2462">
            <w:pPr>
              <w:widowControl w:val="0"/>
              <w:jc w:val="center"/>
            </w:pPr>
          </w:p>
        </w:tc>
        <w:tc>
          <w:tcPr>
            <w:tcW w:w="851" w:type="pct"/>
            <w:vMerge/>
          </w:tcPr>
          <w:p w14:paraId="64B36FB6" w14:textId="77777777" w:rsidR="00E73917" w:rsidRPr="00BC2462" w:rsidRDefault="00E73917" w:rsidP="00BC2462">
            <w:pPr>
              <w:widowControl w:val="0"/>
            </w:pPr>
          </w:p>
        </w:tc>
        <w:tc>
          <w:tcPr>
            <w:tcW w:w="310" w:type="pct"/>
            <w:vMerge/>
          </w:tcPr>
          <w:p w14:paraId="52D18709" w14:textId="77777777" w:rsidR="00E73917" w:rsidRPr="00BC2462" w:rsidRDefault="00E73917" w:rsidP="00BC2462">
            <w:pPr>
              <w:widowControl w:val="0"/>
              <w:jc w:val="center"/>
            </w:pPr>
          </w:p>
        </w:tc>
        <w:tc>
          <w:tcPr>
            <w:tcW w:w="405" w:type="pct"/>
            <w:vMerge/>
          </w:tcPr>
          <w:p w14:paraId="4B365004" w14:textId="77777777" w:rsidR="00E73917" w:rsidRPr="00BC2462" w:rsidRDefault="00E73917" w:rsidP="00BC2462">
            <w:pPr>
              <w:widowControl w:val="0"/>
              <w:jc w:val="center"/>
            </w:pPr>
          </w:p>
        </w:tc>
        <w:tc>
          <w:tcPr>
            <w:tcW w:w="940" w:type="pct"/>
          </w:tcPr>
          <w:p w14:paraId="7DA88AEE" w14:textId="4C31B7FE" w:rsidR="00E73917" w:rsidRPr="00BC2462" w:rsidRDefault="00E73917" w:rsidP="00BC2462">
            <w:pPr>
              <w:widowControl w:val="0"/>
            </w:pPr>
            <w:r w:rsidRPr="00BC2462">
              <w:rPr>
                <w:bCs/>
              </w:rPr>
              <w:t>Vertinti gaisrų kilimo riziką, ją mažinti.</w:t>
            </w:r>
          </w:p>
        </w:tc>
        <w:tc>
          <w:tcPr>
            <w:tcW w:w="2059" w:type="pct"/>
          </w:tcPr>
          <w:p w14:paraId="2A6C761F" w14:textId="1C52AD78" w:rsidR="00E73917" w:rsidRPr="00BC2462" w:rsidRDefault="009A28B7" w:rsidP="00BC2462">
            <w:pPr>
              <w:widowControl w:val="0"/>
              <w:rPr>
                <w:bCs/>
              </w:rPr>
            </w:pPr>
            <w:r w:rsidRPr="00BC2462">
              <w:t>Apibūdinti</w:t>
            </w:r>
            <w:r w:rsidR="00E73917" w:rsidRPr="00BC2462">
              <w:t xml:space="preserve"> gaisrų gesinimo organizavimą laive.</w:t>
            </w:r>
          </w:p>
          <w:p w14:paraId="1DFC5DDA" w14:textId="77777777" w:rsidR="00E73917" w:rsidRPr="00BC2462" w:rsidRDefault="00E73917" w:rsidP="00BC2462">
            <w:pPr>
              <w:widowControl w:val="0"/>
              <w:rPr>
                <w:bCs/>
              </w:rPr>
            </w:pPr>
            <w:r w:rsidRPr="00BC2462">
              <w:rPr>
                <w:bCs/>
              </w:rPr>
              <w:t>Vykdyti laivo paruošimo kovai su gaisru procedūras.</w:t>
            </w:r>
          </w:p>
          <w:p w14:paraId="45E6D8BA" w14:textId="75A93ED2" w:rsidR="00E73917" w:rsidRPr="00BC2462" w:rsidRDefault="00E73917" w:rsidP="00BC2462">
            <w:pPr>
              <w:widowControl w:val="0"/>
            </w:pPr>
            <w:r w:rsidRPr="00BC2462">
              <w:t>Taikyti gaisrų ir užsidegimų laivuose profilaktikos priemones.</w:t>
            </w:r>
          </w:p>
        </w:tc>
      </w:tr>
      <w:tr w:rsidR="00BC2462" w:rsidRPr="00BC2462" w14:paraId="2D468D86" w14:textId="77777777" w:rsidTr="00BC2462">
        <w:trPr>
          <w:trHeight w:val="57"/>
        </w:trPr>
        <w:tc>
          <w:tcPr>
            <w:tcW w:w="435" w:type="pct"/>
            <w:vMerge/>
          </w:tcPr>
          <w:p w14:paraId="37084829" w14:textId="77777777" w:rsidR="00E73917" w:rsidRPr="00BC2462" w:rsidRDefault="00E73917" w:rsidP="00BC2462">
            <w:pPr>
              <w:widowControl w:val="0"/>
              <w:jc w:val="center"/>
            </w:pPr>
          </w:p>
        </w:tc>
        <w:tc>
          <w:tcPr>
            <w:tcW w:w="851" w:type="pct"/>
            <w:vMerge/>
          </w:tcPr>
          <w:p w14:paraId="53C50F21" w14:textId="77777777" w:rsidR="00E73917" w:rsidRPr="00BC2462" w:rsidRDefault="00E73917" w:rsidP="00BC2462">
            <w:pPr>
              <w:widowControl w:val="0"/>
            </w:pPr>
          </w:p>
        </w:tc>
        <w:tc>
          <w:tcPr>
            <w:tcW w:w="310" w:type="pct"/>
            <w:vMerge/>
          </w:tcPr>
          <w:p w14:paraId="49E254B5" w14:textId="77777777" w:rsidR="00E73917" w:rsidRPr="00BC2462" w:rsidRDefault="00E73917" w:rsidP="00BC2462">
            <w:pPr>
              <w:widowControl w:val="0"/>
              <w:jc w:val="center"/>
            </w:pPr>
          </w:p>
        </w:tc>
        <w:tc>
          <w:tcPr>
            <w:tcW w:w="405" w:type="pct"/>
            <w:vMerge/>
          </w:tcPr>
          <w:p w14:paraId="0AD876EE" w14:textId="77777777" w:rsidR="00E73917" w:rsidRPr="00BC2462" w:rsidRDefault="00E73917" w:rsidP="00BC2462">
            <w:pPr>
              <w:widowControl w:val="0"/>
              <w:jc w:val="center"/>
            </w:pPr>
          </w:p>
        </w:tc>
        <w:tc>
          <w:tcPr>
            <w:tcW w:w="940" w:type="pct"/>
          </w:tcPr>
          <w:p w14:paraId="2D572D67" w14:textId="78DBFB31" w:rsidR="00E73917" w:rsidRPr="00BC2462" w:rsidRDefault="00E73917" w:rsidP="00BC2462">
            <w:pPr>
              <w:widowControl w:val="0"/>
            </w:pPr>
            <w:r w:rsidRPr="00BC2462">
              <w:t>Gesinti ir likviduoti gaisrus.</w:t>
            </w:r>
          </w:p>
        </w:tc>
        <w:tc>
          <w:tcPr>
            <w:tcW w:w="2059" w:type="pct"/>
          </w:tcPr>
          <w:p w14:paraId="2A407F36" w14:textId="37AD7A67" w:rsidR="00E73917" w:rsidRPr="00BC2462" w:rsidRDefault="009A28B7" w:rsidP="00BC2462">
            <w:pPr>
              <w:widowControl w:val="0"/>
            </w:pPr>
            <w:r w:rsidRPr="00BC2462">
              <w:rPr>
                <w:bCs/>
              </w:rPr>
              <w:t>Apibūdinti</w:t>
            </w:r>
            <w:r w:rsidR="00E73917" w:rsidRPr="00BC2462">
              <w:rPr>
                <w:bCs/>
              </w:rPr>
              <w:t xml:space="preserve"> p</w:t>
            </w:r>
            <w:r w:rsidR="00E73917" w:rsidRPr="00BC2462">
              <w:t>riešgaisrinę įrangą ir inventorių, jų išdėstymas laive.</w:t>
            </w:r>
          </w:p>
          <w:p w14:paraId="075D1090" w14:textId="77777777" w:rsidR="00E73917" w:rsidRPr="00BC2462" w:rsidRDefault="00E73917" w:rsidP="00BC2462">
            <w:pPr>
              <w:widowControl w:val="0"/>
              <w:rPr>
                <w:bCs/>
              </w:rPr>
            </w:pPr>
            <w:r w:rsidRPr="00BC2462">
              <w:rPr>
                <w:bCs/>
              </w:rPr>
              <w:t>Parinkti gaisrams gesinti naudojamas medžiagas.</w:t>
            </w:r>
          </w:p>
          <w:p w14:paraId="047590F4" w14:textId="185124E7" w:rsidR="00E73917" w:rsidRPr="00BC2462" w:rsidRDefault="00E73917" w:rsidP="00BC2462">
            <w:pPr>
              <w:widowControl w:val="0"/>
            </w:pPr>
            <w:r w:rsidRPr="00BC2462">
              <w:rPr>
                <w:bCs/>
              </w:rPr>
              <w:t>Taikyti gaisrų gesinimo procedūras.</w:t>
            </w:r>
          </w:p>
        </w:tc>
      </w:tr>
      <w:tr w:rsidR="00BC2462" w:rsidRPr="00BC2462" w14:paraId="417E6848" w14:textId="77777777" w:rsidTr="00BC2462">
        <w:trPr>
          <w:trHeight w:val="57"/>
        </w:trPr>
        <w:tc>
          <w:tcPr>
            <w:tcW w:w="435" w:type="pct"/>
            <w:vMerge/>
          </w:tcPr>
          <w:p w14:paraId="680C24A2" w14:textId="77777777" w:rsidR="00E73917" w:rsidRPr="00BC2462" w:rsidRDefault="00E73917" w:rsidP="00BC2462">
            <w:pPr>
              <w:widowControl w:val="0"/>
              <w:jc w:val="center"/>
            </w:pPr>
          </w:p>
        </w:tc>
        <w:tc>
          <w:tcPr>
            <w:tcW w:w="851" w:type="pct"/>
            <w:vMerge/>
          </w:tcPr>
          <w:p w14:paraId="34E63D15" w14:textId="77777777" w:rsidR="00E73917" w:rsidRPr="00BC2462" w:rsidRDefault="00E73917" w:rsidP="00BC2462">
            <w:pPr>
              <w:widowControl w:val="0"/>
            </w:pPr>
          </w:p>
        </w:tc>
        <w:tc>
          <w:tcPr>
            <w:tcW w:w="310" w:type="pct"/>
            <w:vMerge/>
          </w:tcPr>
          <w:p w14:paraId="7FC22D7C" w14:textId="77777777" w:rsidR="00E73917" w:rsidRPr="00BC2462" w:rsidRDefault="00E73917" w:rsidP="00BC2462">
            <w:pPr>
              <w:widowControl w:val="0"/>
              <w:jc w:val="center"/>
            </w:pPr>
          </w:p>
        </w:tc>
        <w:tc>
          <w:tcPr>
            <w:tcW w:w="405" w:type="pct"/>
            <w:vMerge/>
          </w:tcPr>
          <w:p w14:paraId="5757EC9A" w14:textId="77777777" w:rsidR="00E73917" w:rsidRPr="00BC2462" w:rsidRDefault="00E73917" w:rsidP="00BC2462">
            <w:pPr>
              <w:widowControl w:val="0"/>
              <w:jc w:val="center"/>
            </w:pPr>
          </w:p>
        </w:tc>
        <w:tc>
          <w:tcPr>
            <w:tcW w:w="940" w:type="pct"/>
          </w:tcPr>
          <w:p w14:paraId="631CA1D7" w14:textId="7C017B6B" w:rsidR="00E73917" w:rsidRPr="00BC2462" w:rsidRDefault="00E73917" w:rsidP="00BC2462">
            <w:pPr>
              <w:widowControl w:val="0"/>
            </w:pPr>
            <w:r w:rsidRPr="00BC2462">
              <w:t>Imtis tinkamų veiksmų įvykus nelaimingam atsitikimui ar kitaip nukentėjus.</w:t>
            </w:r>
          </w:p>
        </w:tc>
        <w:tc>
          <w:tcPr>
            <w:tcW w:w="2059" w:type="pct"/>
          </w:tcPr>
          <w:p w14:paraId="5FE8BF57" w14:textId="77777777" w:rsidR="00E73917" w:rsidRPr="00BC2462" w:rsidRDefault="00E73917" w:rsidP="00BC2462">
            <w:pPr>
              <w:widowControl w:val="0"/>
              <w:rPr>
                <w:bCs/>
              </w:rPr>
            </w:pPr>
            <w:r w:rsidRPr="00BC2462">
              <w:rPr>
                <w:bCs/>
              </w:rPr>
              <w:t>Apibūdinti žmogaus kūno sandarą ir funkcijas.</w:t>
            </w:r>
          </w:p>
          <w:p w14:paraId="5C79A366" w14:textId="43938887" w:rsidR="00E73917" w:rsidRPr="00BC2462" w:rsidRDefault="00AC05A5" w:rsidP="00BC2462">
            <w:pPr>
              <w:widowControl w:val="0"/>
            </w:pPr>
            <w:r w:rsidRPr="00BC2462">
              <w:rPr>
                <w:bCs/>
              </w:rPr>
              <w:t>Imtis tinkamų veiksmų kritiniais atvejais, teikiant pirmąją pagalbą nukentėjusiam.</w:t>
            </w:r>
          </w:p>
        </w:tc>
      </w:tr>
      <w:tr w:rsidR="00BC2462" w:rsidRPr="00BC2462" w14:paraId="75160C5F" w14:textId="77777777" w:rsidTr="00BC2462">
        <w:trPr>
          <w:trHeight w:val="57"/>
        </w:trPr>
        <w:tc>
          <w:tcPr>
            <w:tcW w:w="435" w:type="pct"/>
            <w:vMerge/>
          </w:tcPr>
          <w:p w14:paraId="224CE96E" w14:textId="77777777" w:rsidR="00E73917" w:rsidRPr="00BC2462" w:rsidRDefault="00E73917" w:rsidP="00BC2462">
            <w:pPr>
              <w:widowControl w:val="0"/>
              <w:jc w:val="center"/>
            </w:pPr>
          </w:p>
        </w:tc>
        <w:tc>
          <w:tcPr>
            <w:tcW w:w="851" w:type="pct"/>
            <w:vMerge/>
          </w:tcPr>
          <w:p w14:paraId="7BA3DEA0" w14:textId="77777777" w:rsidR="00E73917" w:rsidRPr="00BC2462" w:rsidRDefault="00E73917" w:rsidP="00BC2462">
            <w:pPr>
              <w:widowControl w:val="0"/>
            </w:pPr>
          </w:p>
        </w:tc>
        <w:tc>
          <w:tcPr>
            <w:tcW w:w="310" w:type="pct"/>
            <w:vMerge/>
          </w:tcPr>
          <w:p w14:paraId="58A08CC5" w14:textId="77777777" w:rsidR="00E73917" w:rsidRPr="00BC2462" w:rsidRDefault="00E73917" w:rsidP="00BC2462">
            <w:pPr>
              <w:widowControl w:val="0"/>
              <w:jc w:val="center"/>
            </w:pPr>
          </w:p>
        </w:tc>
        <w:tc>
          <w:tcPr>
            <w:tcW w:w="405" w:type="pct"/>
            <w:vMerge/>
          </w:tcPr>
          <w:p w14:paraId="22454A18" w14:textId="77777777" w:rsidR="00E73917" w:rsidRPr="00BC2462" w:rsidRDefault="00E73917" w:rsidP="00BC2462">
            <w:pPr>
              <w:widowControl w:val="0"/>
              <w:jc w:val="center"/>
            </w:pPr>
          </w:p>
        </w:tc>
        <w:tc>
          <w:tcPr>
            <w:tcW w:w="940" w:type="pct"/>
          </w:tcPr>
          <w:p w14:paraId="57383D1B" w14:textId="611B0FCA" w:rsidR="00E73917" w:rsidRPr="00BC2462" w:rsidRDefault="00E73917" w:rsidP="00BC2462">
            <w:pPr>
              <w:widowControl w:val="0"/>
            </w:pPr>
            <w:r w:rsidRPr="00BC2462">
              <w:t>Taikyti jūros aplinkos teršimo prevencijos ir atsargumo priemones.</w:t>
            </w:r>
          </w:p>
        </w:tc>
        <w:tc>
          <w:tcPr>
            <w:tcW w:w="2059" w:type="pct"/>
          </w:tcPr>
          <w:p w14:paraId="663995D1" w14:textId="77777777" w:rsidR="00E73917" w:rsidRPr="00BC2462" w:rsidRDefault="00E73917" w:rsidP="00BC2462">
            <w:pPr>
              <w:widowControl w:val="0"/>
            </w:pPr>
            <w:r w:rsidRPr="00BC2462">
              <w:rPr>
                <w:bCs/>
              </w:rPr>
              <w:t xml:space="preserve">Apibūdinti </w:t>
            </w:r>
            <w:r w:rsidRPr="00BC2462">
              <w:t>jūros aplinkos teršimo prevencijos ir atsargumo priemones.</w:t>
            </w:r>
          </w:p>
          <w:p w14:paraId="238D0C1A" w14:textId="0E0B0554" w:rsidR="00E73917" w:rsidRPr="00BC2462" w:rsidRDefault="00E73917" w:rsidP="00BC2462">
            <w:pPr>
              <w:widowControl w:val="0"/>
            </w:pPr>
            <w:r w:rsidRPr="00BC2462">
              <w:t>Taikyti pagrindines aplinkos apsaugos procedūras</w:t>
            </w:r>
            <w:r w:rsidR="000848D2" w:rsidRPr="00BC2462">
              <w:t>,</w:t>
            </w:r>
            <w:r w:rsidRPr="00BC2462">
              <w:t xml:space="preserve"> jūros </w:t>
            </w:r>
            <w:r w:rsidRPr="00BC2462">
              <w:lastRenderedPageBreak/>
              <w:t>aplinkos teršimo prevencijos ir atsargumo priemones.</w:t>
            </w:r>
          </w:p>
        </w:tc>
      </w:tr>
      <w:tr w:rsidR="00BC2462" w:rsidRPr="00BC2462" w14:paraId="75CED8AF" w14:textId="77777777" w:rsidTr="00BC2462">
        <w:trPr>
          <w:trHeight w:val="57"/>
        </w:trPr>
        <w:tc>
          <w:tcPr>
            <w:tcW w:w="435" w:type="pct"/>
            <w:vMerge/>
          </w:tcPr>
          <w:p w14:paraId="0BE2C89B" w14:textId="77777777" w:rsidR="00E73917" w:rsidRPr="00BC2462" w:rsidRDefault="00E73917" w:rsidP="00BC2462">
            <w:pPr>
              <w:widowControl w:val="0"/>
              <w:jc w:val="center"/>
            </w:pPr>
          </w:p>
        </w:tc>
        <w:tc>
          <w:tcPr>
            <w:tcW w:w="851" w:type="pct"/>
            <w:vMerge/>
          </w:tcPr>
          <w:p w14:paraId="1636A3B9" w14:textId="77777777" w:rsidR="00E73917" w:rsidRPr="00BC2462" w:rsidRDefault="00E73917" w:rsidP="00BC2462">
            <w:pPr>
              <w:widowControl w:val="0"/>
            </w:pPr>
          </w:p>
        </w:tc>
        <w:tc>
          <w:tcPr>
            <w:tcW w:w="310" w:type="pct"/>
            <w:vMerge/>
          </w:tcPr>
          <w:p w14:paraId="4933B9A3" w14:textId="77777777" w:rsidR="00E73917" w:rsidRPr="00BC2462" w:rsidRDefault="00E73917" w:rsidP="00BC2462">
            <w:pPr>
              <w:widowControl w:val="0"/>
              <w:jc w:val="center"/>
            </w:pPr>
          </w:p>
        </w:tc>
        <w:tc>
          <w:tcPr>
            <w:tcW w:w="405" w:type="pct"/>
            <w:vMerge/>
          </w:tcPr>
          <w:p w14:paraId="60657C5A" w14:textId="77777777" w:rsidR="00E73917" w:rsidRPr="00BC2462" w:rsidRDefault="00E73917" w:rsidP="00BC2462">
            <w:pPr>
              <w:widowControl w:val="0"/>
              <w:jc w:val="center"/>
            </w:pPr>
          </w:p>
        </w:tc>
        <w:tc>
          <w:tcPr>
            <w:tcW w:w="940" w:type="pct"/>
          </w:tcPr>
          <w:p w14:paraId="3060763E" w14:textId="38F1FFF2" w:rsidR="00E73917" w:rsidRPr="00BC2462" w:rsidRDefault="00E73917" w:rsidP="00BC2462">
            <w:pPr>
              <w:widowControl w:val="0"/>
            </w:pPr>
            <w:r w:rsidRPr="00BC2462">
              <w:t>Likviduoti avarijas laive.</w:t>
            </w:r>
          </w:p>
        </w:tc>
        <w:tc>
          <w:tcPr>
            <w:tcW w:w="2059" w:type="pct"/>
          </w:tcPr>
          <w:p w14:paraId="36F4BB49" w14:textId="77777777" w:rsidR="00E73917" w:rsidRPr="00BC2462" w:rsidRDefault="00E73917" w:rsidP="00BC2462">
            <w:pPr>
              <w:widowControl w:val="0"/>
            </w:pPr>
            <w:r w:rsidRPr="00BC2462">
              <w:t>Apibūdinti galinčias susidaryti avarines situacijas laive.</w:t>
            </w:r>
          </w:p>
          <w:p w14:paraId="65C1A739" w14:textId="77777777" w:rsidR="00E73917" w:rsidRPr="00BC2462" w:rsidRDefault="00E73917" w:rsidP="00BC2462">
            <w:pPr>
              <w:widowControl w:val="0"/>
            </w:pPr>
            <w:r w:rsidRPr="00BC2462">
              <w:t>Suprasti laivo parengties avarinėms situacijoms planus.</w:t>
            </w:r>
          </w:p>
          <w:p w14:paraId="7FA4F16D" w14:textId="59B59C97" w:rsidR="00E73917" w:rsidRPr="00BC2462" w:rsidRDefault="009E1648" w:rsidP="00BC2462">
            <w:pPr>
              <w:widowControl w:val="0"/>
            </w:pPr>
            <w:r w:rsidRPr="00BC2462">
              <w:t>Likviduoti avarijas laive</w:t>
            </w:r>
            <w:r w:rsidR="005461A0" w:rsidRPr="00BC2462">
              <w:t>.</w:t>
            </w:r>
          </w:p>
        </w:tc>
      </w:tr>
      <w:tr w:rsidR="00BC2462" w:rsidRPr="00BC2462" w14:paraId="7F095D6D" w14:textId="77777777" w:rsidTr="00BC2462">
        <w:trPr>
          <w:trHeight w:val="57"/>
        </w:trPr>
        <w:tc>
          <w:tcPr>
            <w:tcW w:w="435" w:type="pct"/>
            <w:vMerge/>
          </w:tcPr>
          <w:p w14:paraId="4A881D82" w14:textId="77777777" w:rsidR="00E73917" w:rsidRPr="00BC2462" w:rsidRDefault="00E73917" w:rsidP="00BC2462">
            <w:pPr>
              <w:widowControl w:val="0"/>
              <w:jc w:val="center"/>
            </w:pPr>
          </w:p>
        </w:tc>
        <w:tc>
          <w:tcPr>
            <w:tcW w:w="851" w:type="pct"/>
            <w:vMerge/>
          </w:tcPr>
          <w:p w14:paraId="62E0F0CC" w14:textId="77777777" w:rsidR="00E73917" w:rsidRPr="00BC2462" w:rsidRDefault="00E73917" w:rsidP="00BC2462">
            <w:pPr>
              <w:widowControl w:val="0"/>
            </w:pPr>
          </w:p>
        </w:tc>
        <w:tc>
          <w:tcPr>
            <w:tcW w:w="310" w:type="pct"/>
            <w:vMerge/>
          </w:tcPr>
          <w:p w14:paraId="6A82A384" w14:textId="77777777" w:rsidR="00E73917" w:rsidRPr="00BC2462" w:rsidRDefault="00E73917" w:rsidP="00BC2462">
            <w:pPr>
              <w:widowControl w:val="0"/>
              <w:jc w:val="center"/>
            </w:pPr>
          </w:p>
        </w:tc>
        <w:tc>
          <w:tcPr>
            <w:tcW w:w="405" w:type="pct"/>
            <w:vMerge/>
          </w:tcPr>
          <w:p w14:paraId="30C7DDE3" w14:textId="77777777" w:rsidR="00E73917" w:rsidRPr="00BC2462" w:rsidRDefault="00E73917" w:rsidP="00BC2462">
            <w:pPr>
              <w:widowControl w:val="0"/>
              <w:jc w:val="center"/>
            </w:pPr>
          </w:p>
        </w:tc>
        <w:tc>
          <w:tcPr>
            <w:tcW w:w="940" w:type="pct"/>
          </w:tcPr>
          <w:p w14:paraId="7E982C9F" w14:textId="5A850F82" w:rsidR="00E73917" w:rsidRPr="00BC2462" w:rsidRDefault="00E73917" w:rsidP="00BC2462">
            <w:pPr>
              <w:widowControl w:val="0"/>
            </w:pPr>
            <w:r w:rsidRPr="00BC2462">
              <w:t>Laikytis saugios darbo tvarkos ir laivo apsaugos plano.</w:t>
            </w:r>
          </w:p>
        </w:tc>
        <w:tc>
          <w:tcPr>
            <w:tcW w:w="2059" w:type="pct"/>
          </w:tcPr>
          <w:p w14:paraId="3DB0DFD1" w14:textId="77777777" w:rsidR="00E73917" w:rsidRPr="00BC2462" w:rsidRDefault="00E73917" w:rsidP="00BC2462">
            <w:pPr>
              <w:widowControl w:val="0"/>
            </w:pPr>
            <w:r w:rsidRPr="00BC2462">
              <w:t>Apibūdinti laivo apsaugos plane nurodytų sąlygų laikymąsi, rizikas ir grėsmes saugumui, laivo saugumo patikrinimus, apsaugos įrangas ir sistemas.</w:t>
            </w:r>
          </w:p>
          <w:p w14:paraId="2EF4C3D4" w14:textId="03A462EC" w:rsidR="00E73917" w:rsidRPr="00BC2462" w:rsidRDefault="00DF10A2" w:rsidP="00BC2462">
            <w:pPr>
              <w:widowControl w:val="0"/>
            </w:pPr>
            <w:r w:rsidRPr="00BC2462">
              <w:t>Vykdyti laivo saugumo patikrinimus.</w:t>
            </w:r>
          </w:p>
        </w:tc>
      </w:tr>
      <w:tr w:rsidR="00BC2462" w:rsidRPr="00BC2462" w14:paraId="7A887C23" w14:textId="77777777" w:rsidTr="00BC2462">
        <w:trPr>
          <w:trHeight w:val="57"/>
        </w:trPr>
        <w:tc>
          <w:tcPr>
            <w:tcW w:w="435" w:type="pct"/>
            <w:vMerge/>
          </w:tcPr>
          <w:p w14:paraId="1B9F3884" w14:textId="77777777" w:rsidR="00E73917" w:rsidRPr="00BC2462" w:rsidRDefault="00E73917" w:rsidP="00BC2462">
            <w:pPr>
              <w:widowControl w:val="0"/>
              <w:jc w:val="center"/>
            </w:pPr>
          </w:p>
        </w:tc>
        <w:tc>
          <w:tcPr>
            <w:tcW w:w="851" w:type="pct"/>
            <w:vMerge/>
          </w:tcPr>
          <w:p w14:paraId="4647E8EF" w14:textId="77777777" w:rsidR="00E73917" w:rsidRPr="00BC2462" w:rsidRDefault="00E73917" w:rsidP="00BC2462">
            <w:pPr>
              <w:widowControl w:val="0"/>
            </w:pPr>
          </w:p>
        </w:tc>
        <w:tc>
          <w:tcPr>
            <w:tcW w:w="310" w:type="pct"/>
            <w:vMerge/>
          </w:tcPr>
          <w:p w14:paraId="4FBFEF84" w14:textId="77777777" w:rsidR="00E73917" w:rsidRPr="00BC2462" w:rsidRDefault="00E73917" w:rsidP="00BC2462">
            <w:pPr>
              <w:widowControl w:val="0"/>
              <w:jc w:val="center"/>
            </w:pPr>
          </w:p>
        </w:tc>
        <w:tc>
          <w:tcPr>
            <w:tcW w:w="405" w:type="pct"/>
            <w:vMerge/>
          </w:tcPr>
          <w:p w14:paraId="11547ADD" w14:textId="77777777" w:rsidR="00E73917" w:rsidRPr="00BC2462" w:rsidRDefault="00E73917" w:rsidP="00BC2462">
            <w:pPr>
              <w:widowControl w:val="0"/>
              <w:jc w:val="center"/>
            </w:pPr>
          </w:p>
        </w:tc>
        <w:tc>
          <w:tcPr>
            <w:tcW w:w="940" w:type="pct"/>
          </w:tcPr>
          <w:p w14:paraId="70FA36F1" w14:textId="6E70BC35" w:rsidR="00E73917" w:rsidRPr="00BC2462" w:rsidRDefault="00E73917" w:rsidP="00BC2462">
            <w:pPr>
              <w:widowControl w:val="0"/>
            </w:pPr>
            <w:r w:rsidRPr="00BC2462">
              <w:t>Padėti užtikrinti veiksmingą bendravimą laive.</w:t>
            </w:r>
          </w:p>
        </w:tc>
        <w:tc>
          <w:tcPr>
            <w:tcW w:w="2059" w:type="pct"/>
          </w:tcPr>
          <w:p w14:paraId="6AD13718" w14:textId="77777777" w:rsidR="00E73917" w:rsidRPr="00BC2462" w:rsidRDefault="00707F3F" w:rsidP="00BC2462">
            <w:pPr>
              <w:widowControl w:val="0"/>
            </w:pPr>
            <w:r w:rsidRPr="00BC2462">
              <w:t>Apibūdinti tarpusavio ryšių kūrimo ir palaikymo principus.</w:t>
            </w:r>
          </w:p>
          <w:p w14:paraId="4A1AA067" w14:textId="3B092498" w:rsidR="00E73917" w:rsidRPr="00BC2462" w:rsidRDefault="00707F3F" w:rsidP="00BC2462">
            <w:pPr>
              <w:widowControl w:val="0"/>
            </w:pPr>
            <w:r w:rsidRPr="00BC2462">
              <w:t>Taikyti veiksmingo asmenų ir komandų laive bendravimo principus.</w:t>
            </w:r>
          </w:p>
        </w:tc>
      </w:tr>
      <w:tr w:rsidR="00BC2462" w:rsidRPr="00BC2462" w14:paraId="6403C42B" w14:textId="77777777" w:rsidTr="00BC2462">
        <w:trPr>
          <w:trHeight w:val="57"/>
        </w:trPr>
        <w:tc>
          <w:tcPr>
            <w:tcW w:w="435" w:type="pct"/>
            <w:vMerge/>
          </w:tcPr>
          <w:p w14:paraId="26D6EC42" w14:textId="77777777" w:rsidR="00E73917" w:rsidRPr="00BC2462" w:rsidRDefault="00E73917" w:rsidP="00BC2462">
            <w:pPr>
              <w:widowControl w:val="0"/>
              <w:jc w:val="center"/>
            </w:pPr>
          </w:p>
        </w:tc>
        <w:tc>
          <w:tcPr>
            <w:tcW w:w="851" w:type="pct"/>
            <w:vMerge/>
          </w:tcPr>
          <w:p w14:paraId="1E325C72" w14:textId="77777777" w:rsidR="00E73917" w:rsidRPr="00BC2462" w:rsidRDefault="00E73917" w:rsidP="00BC2462">
            <w:pPr>
              <w:widowControl w:val="0"/>
            </w:pPr>
          </w:p>
        </w:tc>
        <w:tc>
          <w:tcPr>
            <w:tcW w:w="310" w:type="pct"/>
            <w:vMerge/>
          </w:tcPr>
          <w:p w14:paraId="0D114B4C" w14:textId="77777777" w:rsidR="00E73917" w:rsidRPr="00BC2462" w:rsidRDefault="00E73917" w:rsidP="00BC2462">
            <w:pPr>
              <w:widowControl w:val="0"/>
              <w:jc w:val="center"/>
            </w:pPr>
          </w:p>
        </w:tc>
        <w:tc>
          <w:tcPr>
            <w:tcW w:w="405" w:type="pct"/>
            <w:vMerge/>
          </w:tcPr>
          <w:p w14:paraId="6B8259D4" w14:textId="77777777" w:rsidR="00E73917" w:rsidRPr="00BC2462" w:rsidRDefault="00E73917" w:rsidP="00BC2462">
            <w:pPr>
              <w:widowControl w:val="0"/>
              <w:jc w:val="center"/>
            </w:pPr>
          </w:p>
        </w:tc>
        <w:tc>
          <w:tcPr>
            <w:tcW w:w="940" w:type="pct"/>
          </w:tcPr>
          <w:p w14:paraId="02BD1534" w14:textId="1CAC9064" w:rsidR="00E73917" w:rsidRPr="00BC2462" w:rsidRDefault="00E73917" w:rsidP="00BC2462">
            <w:pPr>
              <w:widowControl w:val="0"/>
            </w:pPr>
            <w:r w:rsidRPr="00BC2462">
              <w:t>Padėti užtikrinti veiksmingus žmonių tarpusavio ir darbo santykius laive.</w:t>
            </w:r>
          </w:p>
        </w:tc>
        <w:tc>
          <w:tcPr>
            <w:tcW w:w="2059" w:type="pct"/>
          </w:tcPr>
          <w:p w14:paraId="232C0E7E" w14:textId="77777777" w:rsidR="00E73917" w:rsidRPr="00BC2462" w:rsidRDefault="00E73917" w:rsidP="00BC2462">
            <w:pPr>
              <w:widowControl w:val="0"/>
            </w:pPr>
            <w:r w:rsidRPr="00BC2462">
              <w:t>Apibūdinti asmeninį saugumą ir socialinę atsakomybę.</w:t>
            </w:r>
          </w:p>
          <w:p w14:paraId="7945C421" w14:textId="77777777" w:rsidR="001220D3" w:rsidRPr="00BC2462" w:rsidRDefault="001220D3" w:rsidP="00BC2462">
            <w:pPr>
              <w:widowControl w:val="0"/>
            </w:pPr>
            <w:r w:rsidRPr="00BC2462">
              <w:t>Taikyti komandinio darbo principus ir praktiką.</w:t>
            </w:r>
          </w:p>
          <w:p w14:paraId="2AE310AF" w14:textId="08C14376" w:rsidR="00E73917" w:rsidRPr="00BC2462" w:rsidRDefault="00E73917" w:rsidP="00BC2462">
            <w:pPr>
              <w:widowControl w:val="0"/>
            </w:pPr>
            <w:r w:rsidRPr="00BC2462">
              <w:t>Valdyti konfliktus.</w:t>
            </w:r>
          </w:p>
        </w:tc>
      </w:tr>
      <w:tr w:rsidR="00BC2462" w:rsidRPr="00BC2462" w14:paraId="6FA1FA9F" w14:textId="77777777" w:rsidTr="00BC2462">
        <w:trPr>
          <w:trHeight w:val="57"/>
        </w:trPr>
        <w:tc>
          <w:tcPr>
            <w:tcW w:w="435" w:type="pct"/>
            <w:vMerge/>
          </w:tcPr>
          <w:p w14:paraId="4C6A24F4" w14:textId="77777777" w:rsidR="00E73917" w:rsidRPr="00BC2462" w:rsidRDefault="00E73917" w:rsidP="00BC2462">
            <w:pPr>
              <w:widowControl w:val="0"/>
              <w:jc w:val="center"/>
            </w:pPr>
          </w:p>
        </w:tc>
        <w:tc>
          <w:tcPr>
            <w:tcW w:w="851" w:type="pct"/>
            <w:vMerge/>
          </w:tcPr>
          <w:p w14:paraId="1F188AB2" w14:textId="77777777" w:rsidR="00E73917" w:rsidRPr="00BC2462" w:rsidRDefault="00E73917" w:rsidP="00BC2462">
            <w:pPr>
              <w:widowControl w:val="0"/>
            </w:pPr>
          </w:p>
        </w:tc>
        <w:tc>
          <w:tcPr>
            <w:tcW w:w="310" w:type="pct"/>
            <w:vMerge/>
          </w:tcPr>
          <w:p w14:paraId="0B8D9147" w14:textId="77777777" w:rsidR="00E73917" w:rsidRPr="00BC2462" w:rsidRDefault="00E73917" w:rsidP="00BC2462">
            <w:pPr>
              <w:widowControl w:val="0"/>
              <w:jc w:val="center"/>
            </w:pPr>
          </w:p>
        </w:tc>
        <w:tc>
          <w:tcPr>
            <w:tcW w:w="405" w:type="pct"/>
            <w:vMerge/>
          </w:tcPr>
          <w:p w14:paraId="510B16A0" w14:textId="77777777" w:rsidR="00E73917" w:rsidRPr="00BC2462" w:rsidRDefault="00E73917" w:rsidP="00BC2462">
            <w:pPr>
              <w:widowControl w:val="0"/>
              <w:jc w:val="center"/>
            </w:pPr>
          </w:p>
        </w:tc>
        <w:tc>
          <w:tcPr>
            <w:tcW w:w="940" w:type="pct"/>
          </w:tcPr>
          <w:p w14:paraId="316FDD0E" w14:textId="4F13CC12" w:rsidR="00E73917" w:rsidRPr="00BC2462" w:rsidRDefault="00E73917" w:rsidP="00BC2462">
            <w:pPr>
              <w:widowControl w:val="0"/>
            </w:pPr>
            <w:r w:rsidRPr="00BC2462">
              <w:t>Įvertinti nuovargio poveikį ir imtis atitinkamų veiksmų nuovargiui kontroliuoti.</w:t>
            </w:r>
          </w:p>
        </w:tc>
        <w:tc>
          <w:tcPr>
            <w:tcW w:w="2059" w:type="pct"/>
          </w:tcPr>
          <w:p w14:paraId="4588B245" w14:textId="77777777" w:rsidR="00E73917" w:rsidRPr="00BC2462" w:rsidRDefault="00E73917" w:rsidP="00BC2462">
            <w:pPr>
              <w:widowControl w:val="0"/>
            </w:pPr>
            <w:r w:rsidRPr="00BC2462">
              <w:t>Apibūdinti miego, poilsio ir darbo režimus, jų įtaką nuovargiui.</w:t>
            </w:r>
          </w:p>
          <w:p w14:paraId="2B802F43" w14:textId="2BA7E1B9" w:rsidR="00E73917" w:rsidRPr="00BC2462" w:rsidRDefault="005E2FFA" w:rsidP="00BC2462">
            <w:pPr>
              <w:widowControl w:val="0"/>
            </w:pPr>
            <w:r w:rsidRPr="00BC2462">
              <w:t>Valdyti</w:t>
            </w:r>
            <w:r w:rsidR="00E73917" w:rsidRPr="00BC2462">
              <w:t xml:space="preserve"> stresą sukeliančius fizinius ir aplinkos veiksnius</w:t>
            </w:r>
            <w:r w:rsidRPr="00BC2462">
              <w:t>.</w:t>
            </w:r>
          </w:p>
        </w:tc>
      </w:tr>
      <w:tr w:rsidR="00BC2462" w:rsidRPr="00BC2462" w14:paraId="74A9E778" w14:textId="77777777" w:rsidTr="00E55AD7">
        <w:trPr>
          <w:trHeight w:val="57"/>
        </w:trPr>
        <w:tc>
          <w:tcPr>
            <w:tcW w:w="5000" w:type="pct"/>
            <w:gridSpan w:val="6"/>
            <w:shd w:val="clear" w:color="auto" w:fill="F2F2F2" w:themeFill="background1" w:themeFillShade="F2"/>
          </w:tcPr>
          <w:p w14:paraId="74A9E777" w14:textId="4D3B4279" w:rsidR="00E73917" w:rsidRPr="00BC2462" w:rsidRDefault="00E73917" w:rsidP="00BC2462">
            <w:pPr>
              <w:pStyle w:val="2vidutinistinklelis1"/>
              <w:widowControl w:val="0"/>
              <w:rPr>
                <w:b/>
              </w:rPr>
            </w:pPr>
            <w:r w:rsidRPr="00BC2462">
              <w:rPr>
                <w:b/>
              </w:rPr>
              <w:t>Pasirenkamieji moduliai (iš viso 5 mokymosi kreditai)</w:t>
            </w:r>
            <w:r w:rsidR="00BC2462">
              <w:rPr>
                <w:b/>
              </w:rPr>
              <w:t>*</w:t>
            </w:r>
          </w:p>
        </w:tc>
      </w:tr>
      <w:tr w:rsidR="00BC2462" w:rsidRPr="00BC2462" w14:paraId="74A9E780" w14:textId="77777777" w:rsidTr="00BC2462">
        <w:trPr>
          <w:trHeight w:val="57"/>
        </w:trPr>
        <w:tc>
          <w:tcPr>
            <w:tcW w:w="435" w:type="pct"/>
            <w:vMerge w:val="restart"/>
            <w:shd w:val="clear" w:color="auto" w:fill="FFFFFF" w:themeFill="background1"/>
          </w:tcPr>
          <w:p w14:paraId="74A9E779" w14:textId="77777777" w:rsidR="00E73917" w:rsidRPr="00BC2462" w:rsidRDefault="00E73917" w:rsidP="00BC2462">
            <w:pPr>
              <w:widowControl w:val="0"/>
              <w:jc w:val="center"/>
            </w:pPr>
            <w:r w:rsidRPr="00BC2462">
              <w:t>4104162</w:t>
            </w:r>
          </w:p>
        </w:tc>
        <w:tc>
          <w:tcPr>
            <w:tcW w:w="851" w:type="pct"/>
            <w:vMerge w:val="restart"/>
            <w:shd w:val="clear" w:color="auto" w:fill="FFFFFF" w:themeFill="background1"/>
          </w:tcPr>
          <w:p w14:paraId="74A9E77A" w14:textId="04A98E0C" w:rsidR="00E73917" w:rsidRPr="00BC2462" w:rsidRDefault="00E73917" w:rsidP="00BC2462">
            <w:pPr>
              <w:widowControl w:val="0"/>
            </w:pPr>
            <w:r w:rsidRPr="00BC2462">
              <w:t xml:space="preserve">„Žmonių gyvybės išsaugojimas” </w:t>
            </w:r>
            <w:proofErr w:type="spellStart"/>
            <w:r w:rsidRPr="00BC2462">
              <w:t>SOLAS</w:t>
            </w:r>
            <w:proofErr w:type="spellEnd"/>
            <w:r w:rsidRPr="00BC2462">
              <w:t xml:space="preserve"> 74, saugos sąmoningumo ugdymas jūrininkams dalyvaujantiems laivo apsaugos užtikrinime</w:t>
            </w:r>
          </w:p>
        </w:tc>
        <w:tc>
          <w:tcPr>
            <w:tcW w:w="310" w:type="pct"/>
            <w:vMerge w:val="restart"/>
            <w:shd w:val="clear" w:color="auto" w:fill="FFFFFF" w:themeFill="background1"/>
          </w:tcPr>
          <w:p w14:paraId="74A9E77B" w14:textId="77777777" w:rsidR="00E73917" w:rsidRPr="00BC2462" w:rsidRDefault="00E73917" w:rsidP="00BC2462">
            <w:pPr>
              <w:widowControl w:val="0"/>
              <w:jc w:val="center"/>
            </w:pPr>
            <w:r w:rsidRPr="00BC2462">
              <w:t>IV</w:t>
            </w:r>
          </w:p>
        </w:tc>
        <w:tc>
          <w:tcPr>
            <w:tcW w:w="405" w:type="pct"/>
            <w:vMerge w:val="restart"/>
            <w:shd w:val="clear" w:color="auto" w:fill="FFFFFF" w:themeFill="background1"/>
          </w:tcPr>
          <w:p w14:paraId="74A9E77C" w14:textId="77777777" w:rsidR="00E73917" w:rsidRPr="00BC2462" w:rsidRDefault="00E73917" w:rsidP="00BC2462">
            <w:pPr>
              <w:widowControl w:val="0"/>
              <w:jc w:val="center"/>
            </w:pPr>
            <w:r w:rsidRPr="00BC2462">
              <w:t>5</w:t>
            </w:r>
          </w:p>
        </w:tc>
        <w:tc>
          <w:tcPr>
            <w:tcW w:w="940" w:type="pct"/>
            <w:shd w:val="clear" w:color="auto" w:fill="FFFFFF" w:themeFill="background1"/>
          </w:tcPr>
          <w:p w14:paraId="74A9E77D" w14:textId="77777777" w:rsidR="00E73917" w:rsidRPr="00BC2462" w:rsidRDefault="00E73917" w:rsidP="00BC2462">
            <w:pPr>
              <w:widowControl w:val="0"/>
              <w:rPr>
                <w:shd w:val="clear" w:color="auto" w:fill="FFFFFF"/>
              </w:rPr>
            </w:pPr>
            <w:r w:rsidRPr="00BC2462">
              <w:t>Žinoti avarijų tipus, aliarmų tvarkaraščius ir kajučių korteles.</w:t>
            </w:r>
          </w:p>
        </w:tc>
        <w:tc>
          <w:tcPr>
            <w:tcW w:w="2059" w:type="pct"/>
            <w:shd w:val="clear" w:color="auto" w:fill="FFFFFF" w:themeFill="background1"/>
          </w:tcPr>
          <w:p w14:paraId="74A9E77E" w14:textId="63226444" w:rsidR="00E73917" w:rsidRPr="00BC2462" w:rsidRDefault="009A28B7" w:rsidP="00BC2462">
            <w:pPr>
              <w:widowControl w:val="0"/>
            </w:pPr>
            <w:r w:rsidRPr="00BC2462">
              <w:t>Apibūdinti</w:t>
            </w:r>
            <w:r w:rsidR="00E73917" w:rsidRPr="00BC2462">
              <w:t xml:space="preserve"> galimas avarines situacijas laive.</w:t>
            </w:r>
          </w:p>
          <w:p w14:paraId="74A9E77F" w14:textId="77777777" w:rsidR="00E73917" w:rsidRPr="00BC2462" w:rsidRDefault="00E73917" w:rsidP="00BC2462">
            <w:pPr>
              <w:widowControl w:val="0"/>
            </w:pPr>
            <w:r w:rsidRPr="00BC2462">
              <w:t>Pasirengti avarinei situacijai.</w:t>
            </w:r>
          </w:p>
        </w:tc>
      </w:tr>
      <w:tr w:rsidR="00BC2462" w:rsidRPr="00BC2462" w14:paraId="74A9E787" w14:textId="77777777" w:rsidTr="00BC2462">
        <w:trPr>
          <w:trHeight w:val="57"/>
        </w:trPr>
        <w:tc>
          <w:tcPr>
            <w:tcW w:w="435" w:type="pct"/>
            <w:vMerge/>
          </w:tcPr>
          <w:p w14:paraId="74A9E781" w14:textId="77777777" w:rsidR="00E73917" w:rsidRPr="00BC2462" w:rsidRDefault="00E73917" w:rsidP="00BC2462">
            <w:pPr>
              <w:widowControl w:val="0"/>
              <w:jc w:val="center"/>
            </w:pPr>
          </w:p>
        </w:tc>
        <w:tc>
          <w:tcPr>
            <w:tcW w:w="851" w:type="pct"/>
            <w:vMerge/>
          </w:tcPr>
          <w:p w14:paraId="74A9E782" w14:textId="77777777" w:rsidR="00E73917" w:rsidRPr="00BC2462" w:rsidRDefault="00E73917" w:rsidP="00BC2462">
            <w:pPr>
              <w:widowControl w:val="0"/>
            </w:pPr>
          </w:p>
        </w:tc>
        <w:tc>
          <w:tcPr>
            <w:tcW w:w="310" w:type="pct"/>
            <w:vMerge/>
          </w:tcPr>
          <w:p w14:paraId="74A9E783" w14:textId="77777777" w:rsidR="00E73917" w:rsidRPr="00BC2462" w:rsidRDefault="00E73917" w:rsidP="00BC2462">
            <w:pPr>
              <w:widowControl w:val="0"/>
              <w:jc w:val="center"/>
            </w:pPr>
          </w:p>
        </w:tc>
        <w:tc>
          <w:tcPr>
            <w:tcW w:w="405" w:type="pct"/>
            <w:vMerge/>
          </w:tcPr>
          <w:p w14:paraId="74A9E784" w14:textId="77777777" w:rsidR="00E73917" w:rsidRPr="00BC2462" w:rsidRDefault="00E73917" w:rsidP="00BC2462">
            <w:pPr>
              <w:widowControl w:val="0"/>
              <w:jc w:val="center"/>
            </w:pPr>
          </w:p>
        </w:tc>
        <w:tc>
          <w:tcPr>
            <w:tcW w:w="940" w:type="pct"/>
            <w:shd w:val="clear" w:color="auto" w:fill="FFFFFF" w:themeFill="background1"/>
          </w:tcPr>
          <w:p w14:paraId="74A9E785" w14:textId="77777777" w:rsidR="00E73917" w:rsidRPr="00BC2462" w:rsidRDefault="00E73917" w:rsidP="00BC2462">
            <w:pPr>
              <w:widowControl w:val="0"/>
              <w:rPr>
                <w:shd w:val="clear" w:color="auto" w:fill="FFFFFF"/>
              </w:rPr>
            </w:pPr>
            <w:r w:rsidRPr="00BC2462">
              <w:t>Gebėti parengti priemones kovai dėl laivo gyvybingumo ir jomis naudotis.</w:t>
            </w:r>
          </w:p>
        </w:tc>
        <w:tc>
          <w:tcPr>
            <w:tcW w:w="2059" w:type="pct"/>
            <w:shd w:val="clear" w:color="auto" w:fill="FFFFFF" w:themeFill="background1"/>
          </w:tcPr>
          <w:p w14:paraId="74A9E786" w14:textId="2C1A8FE5" w:rsidR="00E73917" w:rsidRPr="00BC2462" w:rsidRDefault="009A28B7" w:rsidP="00BC2462">
            <w:pPr>
              <w:widowControl w:val="0"/>
              <w:rPr>
                <w:bCs/>
              </w:rPr>
            </w:pPr>
            <w:r w:rsidRPr="00BC2462">
              <w:rPr>
                <w:bCs/>
              </w:rPr>
              <w:t>Apibūdinti</w:t>
            </w:r>
            <w:r w:rsidR="00E73917" w:rsidRPr="00BC2462">
              <w:rPr>
                <w:bCs/>
              </w:rPr>
              <w:t xml:space="preserve"> kovos dėl laivo gyvybingumo išsaugojimo priemones ir procedūras.</w:t>
            </w:r>
          </w:p>
        </w:tc>
      </w:tr>
      <w:tr w:rsidR="00BC2462" w:rsidRPr="00BC2462" w14:paraId="74A9E78E" w14:textId="77777777" w:rsidTr="00BC2462">
        <w:trPr>
          <w:trHeight w:val="57"/>
        </w:trPr>
        <w:tc>
          <w:tcPr>
            <w:tcW w:w="435" w:type="pct"/>
            <w:vMerge/>
          </w:tcPr>
          <w:p w14:paraId="74A9E788" w14:textId="77777777" w:rsidR="00E73917" w:rsidRPr="00BC2462" w:rsidRDefault="00E73917" w:rsidP="00BC2462">
            <w:pPr>
              <w:widowControl w:val="0"/>
              <w:jc w:val="center"/>
            </w:pPr>
          </w:p>
        </w:tc>
        <w:tc>
          <w:tcPr>
            <w:tcW w:w="851" w:type="pct"/>
            <w:vMerge/>
          </w:tcPr>
          <w:p w14:paraId="74A9E789" w14:textId="77777777" w:rsidR="00E73917" w:rsidRPr="00BC2462" w:rsidRDefault="00E73917" w:rsidP="00BC2462">
            <w:pPr>
              <w:widowControl w:val="0"/>
            </w:pPr>
          </w:p>
        </w:tc>
        <w:tc>
          <w:tcPr>
            <w:tcW w:w="310" w:type="pct"/>
            <w:vMerge/>
          </w:tcPr>
          <w:p w14:paraId="74A9E78A" w14:textId="77777777" w:rsidR="00E73917" w:rsidRPr="00BC2462" w:rsidRDefault="00E73917" w:rsidP="00BC2462">
            <w:pPr>
              <w:widowControl w:val="0"/>
              <w:jc w:val="center"/>
            </w:pPr>
          </w:p>
        </w:tc>
        <w:tc>
          <w:tcPr>
            <w:tcW w:w="405" w:type="pct"/>
            <w:vMerge/>
          </w:tcPr>
          <w:p w14:paraId="74A9E78B" w14:textId="77777777" w:rsidR="00E73917" w:rsidRPr="00BC2462" w:rsidRDefault="00E73917" w:rsidP="00BC2462">
            <w:pPr>
              <w:widowControl w:val="0"/>
              <w:jc w:val="center"/>
            </w:pPr>
          </w:p>
        </w:tc>
        <w:tc>
          <w:tcPr>
            <w:tcW w:w="940" w:type="pct"/>
            <w:shd w:val="clear" w:color="auto" w:fill="FFFFFF" w:themeFill="background1"/>
          </w:tcPr>
          <w:p w14:paraId="74A9E78C" w14:textId="77777777" w:rsidR="00E73917" w:rsidRPr="00BC2462" w:rsidRDefault="00E73917" w:rsidP="00BC2462">
            <w:pPr>
              <w:widowControl w:val="0"/>
              <w:rPr>
                <w:shd w:val="clear" w:color="auto" w:fill="FFFFFF"/>
              </w:rPr>
            </w:pPr>
            <w:r w:rsidRPr="00BC2462">
              <w:t>Gebėti rasti vandens pralaidumo vietą ir ją užtaisyti.</w:t>
            </w:r>
          </w:p>
        </w:tc>
        <w:tc>
          <w:tcPr>
            <w:tcW w:w="2059" w:type="pct"/>
            <w:shd w:val="clear" w:color="auto" w:fill="FFFFFF" w:themeFill="background1"/>
          </w:tcPr>
          <w:p w14:paraId="74A9E78D" w14:textId="2A98CDC1" w:rsidR="00E73917" w:rsidRPr="00BC2462" w:rsidRDefault="009A28B7" w:rsidP="00BC2462">
            <w:pPr>
              <w:widowControl w:val="0"/>
              <w:rPr>
                <w:bCs/>
              </w:rPr>
            </w:pPr>
            <w:r w:rsidRPr="00BC2462">
              <w:rPr>
                <w:bCs/>
              </w:rPr>
              <w:t>Apibūdinti</w:t>
            </w:r>
            <w:r w:rsidR="00E73917" w:rsidRPr="00BC2462">
              <w:rPr>
                <w:bCs/>
              </w:rPr>
              <w:t xml:space="preserve"> laivo skyrių ir patalpų, </w:t>
            </w:r>
            <w:r w:rsidR="00E73917" w:rsidRPr="00BC2462">
              <w:t>korpuso konstrukcijų, įrangų, sistemų paskirtį ir išdėstymą laive.</w:t>
            </w:r>
          </w:p>
        </w:tc>
      </w:tr>
      <w:tr w:rsidR="00BC2462" w:rsidRPr="00BC2462" w14:paraId="74A9E797" w14:textId="77777777" w:rsidTr="00BC2462">
        <w:trPr>
          <w:trHeight w:val="57"/>
        </w:trPr>
        <w:tc>
          <w:tcPr>
            <w:tcW w:w="435" w:type="pct"/>
            <w:vMerge/>
          </w:tcPr>
          <w:p w14:paraId="74A9E78F" w14:textId="77777777" w:rsidR="00E73917" w:rsidRPr="00BC2462" w:rsidRDefault="00E73917" w:rsidP="00BC2462">
            <w:pPr>
              <w:widowControl w:val="0"/>
              <w:jc w:val="center"/>
            </w:pPr>
          </w:p>
        </w:tc>
        <w:tc>
          <w:tcPr>
            <w:tcW w:w="851" w:type="pct"/>
            <w:vMerge/>
          </w:tcPr>
          <w:p w14:paraId="74A9E790" w14:textId="77777777" w:rsidR="00E73917" w:rsidRPr="00BC2462" w:rsidRDefault="00E73917" w:rsidP="00BC2462">
            <w:pPr>
              <w:widowControl w:val="0"/>
            </w:pPr>
          </w:p>
        </w:tc>
        <w:tc>
          <w:tcPr>
            <w:tcW w:w="310" w:type="pct"/>
            <w:vMerge/>
          </w:tcPr>
          <w:p w14:paraId="74A9E791" w14:textId="77777777" w:rsidR="00E73917" w:rsidRPr="00BC2462" w:rsidRDefault="00E73917" w:rsidP="00BC2462">
            <w:pPr>
              <w:widowControl w:val="0"/>
              <w:jc w:val="center"/>
            </w:pPr>
          </w:p>
        </w:tc>
        <w:tc>
          <w:tcPr>
            <w:tcW w:w="405" w:type="pct"/>
            <w:vMerge/>
          </w:tcPr>
          <w:p w14:paraId="74A9E792" w14:textId="77777777" w:rsidR="00E73917" w:rsidRPr="00BC2462" w:rsidRDefault="00E73917" w:rsidP="00BC2462">
            <w:pPr>
              <w:widowControl w:val="0"/>
              <w:jc w:val="center"/>
            </w:pPr>
          </w:p>
        </w:tc>
        <w:tc>
          <w:tcPr>
            <w:tcW w:w="940" w:type="pct"/>
            <w:shd w:val="clear" w:color="auto" w:fill="FFFFFF" w:themeFill="background1"/>
          </w:tcPr>
          <w:p w14:paraId="74A9E793" w14:textId="77777777" w:rsidR="00E73917" w:rsidRPr="00BC2462" w:rsidRDefault="00E73917" w:rsidP="00BC2462">
            <w:pPr>
              <w:widowControl w:val="0"/>
            </w:pPr>
            <w:r w:rsidRPr="00BC2462">
              <w:t>Gesinti ir likviduoti gaisrus.</w:t>
            </w:r>
          </w:p>
        </w:tc>
        <w:tc>
          <w:tcPr>
            <w:tcW w:w="2059" w:type="pct"/>
            <w:shd w:val="clear" w:color="auto" w:fill="FFFFFF" w:themeFill="background1"/>
          </w:tcPr>
          <w:p w14:paraId="74A9E794" w14:textId="77777777" w:rsidR="00E73917" w:rsidRPr="00BC2462" w:rsidRDefault="00E73917" w:rsidP="00BC2462">
            <w:pPr>
              <w:widowControl w:val="0"/>
            </w:pPr>
            <w:r w:rsidRPr="00BC2462">
              <w:t>Apibūdinti priešgaisrinę saugą ir gaisrų gesinimą laive.</w:t>
            </w:r>
          </w:p>
          <w:p w14:paraId="74A9E796" w14:textId="44C6D2D6" w:rsidR="00E73917" w:rsidRPr="00BC2462" w:rsidRDefault="00E73917" w:rsidP="00BC2462">
            <w:pPr>
              <w:widowControl w:val="0"/>
            </w:pPr>
            <w:r w:rsidRPr="00BC2462">
              <w:t>Naudoti ugniagesio reikmenis, gesinant gaisrus ir gelbėjant žmones.</w:t>
            </w:r>
          </w:p>
        </w:tc>
      </w:tr>
      <w:tr w:rsidR="00BC2462" w:rsidRPr="00BC2462" w14:paraId="74A9E79E" w14:textId="77777777" w:rsidTr="00BC2462">
        <w:trPr>
          <w:trHeight w:val="57"/>
        </w:trPr>
        <w:tc>
          <w:tcPr>
            <w:tcW w:w="435" w:type="pct"/>
            <w:vMerge/>
          </w:tcPr>
          <w:p w14:paraId="74A9E798" w14:textId="77777777" w:rsidR="00E73917" w:rsidRPr="00BC2462" w:rsidRDefault="00E73917" w:rsidP="00BC2462">
            <w:pPr>
              <w:widowControl w:val="0"/>
              <w:jc w:val="center"/>
            </w:pPr>
          </w:p>
        </w:tc>
        <w:tc>
          <w:tcPr>
            <w:tcW w:w="851" w:type="pct"/>
            <w:vMerge/>
          </w:tcPr>
          <w:p w14:paraId="74A9E799" w14:textId="77777777" w:rsidR="00E73917" w:rsidRPr="00BC2462" w:rsidRDefault="00E73917" w:rsidP="00BC2462">
            <w:pPr>
              <w:widowControl w:val="0"/>
            </w:pPr>
          </w:p>
        </w:tc>
        <w:tc>
          <w:tcPr>
            <w:tcW w:w="310" w:type="pct"/>
            <w:vMerge/>
          </w:tcPr>
          <w:p w14:paraId="74A9E79A" w14:textId="77777777" w:rsidR="00E73917" w:rsidRPr="00BC2462" w:rsidRDefault="00E73917" w:rsidP="00BC2462">
            <w:pPr>
              <w:widowControl w:val="0"/>
              <w:jc w:val="center"/>
            </w:pPr>
          </w:p>
        </w:tc>
        <w:tc>
          <w:tcPr>
            <w:tcW w:w="405" w:type="pct"/>
            <w:vMerge/>
          </w:tcPr>
          <w:p w14:paraId="74A9E79B" w14:textId="77777777" w:rsidR="00E73917" w:rsidRPr="00BC2462" w:rsidRDefault="00E73917" w:rsidP="00BC2462">
            <w:pPr>
              <w:widowControl w:val="0"/>
              <w:jc w:val="center"/>
            </w:pPr>
          </w:p>
        </w:tc>
        <w:tc>
          <w:tcPr>
            <w:tcW w:w="940" w:type="pct"/>
            <w:shd w:val="clear" w:color="auto" w:fill="FFFFFF" w:themeFill="background1"/>
          </w:tcPr>
          <w:p w14:paraId="74A9E79C" w14:textId="77777777" w:rsidR="00E73917" w:rsidRPr="00BC2462" w:rsidRDefault="00E73917" w:rsidP="00BC2462">
            <w:pPr>
              <w:widowControl w:val="0"/>
              <w:rPr>
                <w:shd w:val="clear" w:color="auto" w:fill="FFFFFF"/>
              </w:rPr>
            </w:pPr>
            <w:r w:rsidRPr="00BC2462">
              <w:t>Gebėti naudotis visa esančia laive gelbėjimosi įranga.</w:t>
            </w:r>
          </w:p>
        </w:tc>
        <w:tc>
          <w:tcPr>
            <w:tcW w:w="2059" w:type="pct"/>
            <w:shd w:val="clear" w:color="auto" w:fill="FFFFFF" w:themeFill="background1"/>
          </w:tcPr>
          <w:p w14:paraId="74A9E79D" w14:textId="4F0795C4" w:rsidR="00E73917" w:rsidRPr="00BC2462" w:rsidRDefault="00E73917" w:rsidP="00BC2462">
            <w:pPr>
              <w:widowControl w:val="0"/>
            </w:pPr>
            <w:r w:rsidRPr="00BC2462">
              <w:t xml:space="preserve">Susipažinti su tarptautinės konvencijos </w:t>
            </w:r>
            <w:proofErr w:type="spellStart"/>
            <w:r w:rsidRPr="00BC2462">
              <w:t>SOLAS</w:t>
            </w:r>
            <w:proofErr w:type="spellEnd"/>
            <w:r w:rsidRPr="00BC2462">
              <w:t xml:space="preserve"> 74 reikalavimais užtikrinti žmonių gyvybių išsaugojimą jūroje.</w:t>
            </w:r>
          </w:p>
        </w:tc>
      </w:tr>
      <w:tr w:rsidR="00BC2462" w:rsidRPr="00BC2462" w14:paraId="74A9E7A6" w14:textId="77777777" w:rsidTr="00BC2462">
        <w:trPr>
          <w:trHeight w:val="57"/>
        </w:trPr>
        <w:tc>
          <w:tcPr>
            <w:tcW w:w="435" w:type="pct"/>
            <w:vMerge/>
          </w:tcPr>
          <w:p w14:paraId="74A9E79F" w14:textId="77777777" w:rsidR="00E73917" w:rsidRPr="00BC2462" w:rsidRDefault="00E73917" w:rsidP="00BC2462">
            <w:pPr>
              <w:widowControl w:val="0"/>
              <w:jc w:val="center"/>
            </w:pPr>
          </w:p>
        </w:tc>
        <w:tc>
          <w:tcPr>
            <w:tcW w:w="851" w:type="pct"/>
            <w:vMerge/>
          </w:tcPr>
          <w:p w14:paraId="74A9E7A0" w14:textId="77777777" w:rsidR="00E73917" w:rsidRPr="00BC2462" w:rsidRDefault="00E73917" w:rsidP="00BC2462">
            <w:pPr>
              <w:widowControl w:val="0"/>
            </w:pPr>
          </w:p>
        </w:tc>
        <w:tc>
          <w:tcPr>
            <w:tcW w:w="310" w:type="pct"/>
            <w:vMerge/>
          </w:tcPr>
          <w:p w14:paraId="74A9E7A1" w14:textId="77777777" w:rsidR="00E73917" w:rsidRPr="00BC2462" w:rsidRDefault="00E73917" w:rsidP="00BC2462">
            <w:pPr>
              <w:widowControl w:val="0"/>
              <w:jc w:val="center"/>
            </w:pPr>
          </w:p>
        </w:tc>
        <w:tc>
          <w:tcPr>
            <w:tcW w:w="405" w:type="pct"/>
            <w:vMerge/>
          </w:tcPr>
          <w:p w14:paraId="74A9E7A2" w14:textId="77777777" w:rsidR="00E73917" w:rsidRPr="00BC2462" w:rsidRDefault="00E73917" w:rsidP="00BC2462">
            <w:pPr>
              <w:widowControl w:val="0"/>
              <w:jc w:val="center"/>
            </w:pPr>
          </w:p>
        </w:tc>
        <w:tc>
          <w:tcPr>
            <w:tcW w:w="940" w:type="pct"/>
            <w:shd w:val="clear" w:color="auto" w:fill="FFFFFF" w:themeFill="background1"/>
          </w:tcPr>
          <w:p w14:paraId="74A9E7A3" w14:textId="77777777" w:rsidR="00E73917" w:rsidRPr="00BC2462" w:rsidRDefault="00E73917" w:rsidP="00BC2462">
            <w:pPr>
              <w:widowControl w:val="0"/>
              <w:rPr>
                <w:shd w:val="clear" w:color="auto" w:fill="FFFFFF"/>
              </w:rPr>
            </w:pPr>
            <w:r w:rsidRPr="00BC2462">
              <w:t xml:space="preserve">Gebėti suteikti pirmąją </w:t>
            </w:r>
            <w:r w:rsidRPr="00BC2462">
              <w:lastRenderedPageBreak/>
              <w:t>pagalbą.</w:t>
            </w:r>
          </w:p>
        </w:tc>
        <w:tc>
          <w:tcPr>
            <w:tcW w:w="2059" w:type="pct"/>
            <w:shd w:val="clear" w:color="auto" w:fill="FFFFFF" w:themeFill="background1"/>
          </w:tcPr>
          <w:p w14:paraId="74A9E7A4" w14:textId="355B1839" w:rsidR="00E73917" w:rsidRPr="00BC2462" w:rsidRDefault="009A28B7" w:rsidP="00BC2462">
            <w:pPr>
              <w:widowControl w:val="0"/>
            </w:pPr>
            <w:r w:rsidRPr="00BC2462">
              <w:lastRenderedPageBreak/>
              <w:t>Apibūdinti</w:t>
            </w:r>
            <w:r w:rsidR="00E73917" w:rsidRPr="00BC2462">
              <w:t xml:space="preserve"> pirmosios pagalbos suteikimo principus ir būdus.</w:t>
            </w:r>
          </w:p>
          <w:p w14:paraId="74A9E7A5" w14:textId="77777777" w:rsidR="00E73917" w:rsidRPr="00BC2462" w:rsidRDefault="00E73917" w:rsidP="00BC2462">
            <w:pPr>
              <w:widowControl w:val="0"/>
              <w:rPr>
                <w:bCs/>
              </w:rPr>
            </w:pPr>
            <w:r w:rsidRPr="00BC2462">
              <w:lastRenderedPageBreak/>
              <w:t>Mokėti įvertinti nukentėjusiojo būklę.</w:t>
            </w:r>
          </w:p>
        </w:tc>
      </w:tr>
      <w:tr w:rsidR="00BC2462" w:rsidRPr="00BC2462" w14:paraId="74A9E7B0" w14:textId="77777777" w:rsidTr="00BC2462">
        <w:trPr>
          <w:trHeight w:val="57"/>
        </w:trPr>
        <w:tc>
          <w:tcPr>
            <w:tcW w:w="435" w:type="pct"/>
            <w:vMerge/>
          </w:tcPr>
          <w:p w14:paraId="74A9E7A7" w14:textId="77777777" w:rsidR="00E73917" w:rsidRPr="00BC2462" w:rsidRDefault="00E73917" w:rsidP="00BC2462">
            <w:pPr>
              <w:widowControl w:val="0"/>
              <w:jc w:val="center"/>
            </w:pPr>
          </w:p>
        </w:tc>
        <w:tc>
          <w:tcPr>
            <w:tcW w:w="851" w:type="pct"/>
            <w:vMerge/>
          </w:tcPr>
          <w:p w14:paraId="74A9E7A8" w14:textId="77777777" w:rsidR="00E73917" w:rsidRPr="00BC2462" w:rsidRDefault="00E73917" w:rsidP="00BC2462">
            <w:pPr>
              <w:widowControl w:val="0"/>
            </w:pPr>
          </w:p>
        </w:tc>
        <w:tc>
          <w:tcPr>
            <w:tcW w:w="310" w:type="pct"/>
            <w:vMerge/>
          </w:tcPr>
          <w:p w14:paraId="74A9E7A9" w14:textId="77777777" w:rsidR="00E73917" w:rsidRPr="00BC2462" w:rsidRDefault="00E73917" w:rsidP="00BC2462">
            <w:pPr>
              <w:widowControl w:val="0"/>
              <w:jc w:val="center"/>
            </w:pPr>
          </w:p>
        </w:tc>
        <w:tc>
          <w:tcPr>
            <w:tcW w:w="405" w:type="pct"/>
            <w:vMerge/>
          </w:tcPr>
          <w:p w14:paraId="74A9E7AA" w14:textId="77777777" w:rsidR="00E73917" w:rsidRPr="00BC2462" w:rsidRDefault="00E73917" w:rsidP="00BC2462">
            <w:pPr>
              <w:widowControl w:val="0"/>
              <w:jc w:val="center"/>
            </w:pPr>
          </w:p>
        </w:tc>
        <w:tc>
          <w:tcPr>
            <w:tcW w:w="940" w:type="pct"/>
            <w:shd w:val="clear" w:color="auto" w:fill="FFFFFF" w:themeFill="background1"/>
          </w:tcPr>
          <w:p w14:paraId="74A9E7AB" w14:textId="77777777" w:rsidR="00E73917" w:rsidRPr="00BC2462" w:rsidRDefault="00E73917" w:rsidP="00BC2462">
            <w:pPr>
              <w:widowControl w:val="0"/>
            </w:pPr>
            <w:r w:rsidRPr="00BC2462">
              <w:t>Suprasti galimus pavojus laive ir jų išvengti.</w:t>
            </w:r>
          </w:p>
        </w:tc>
        <w:tc>
          <w:tcPr>
            <w:tcW w:w="2059" w:type="pct"/>
            <w:shd w:val="clear" w:color="auto" w:fill="FFFFFF" w:themeFill="background1"/>
          </w:tcPr>
          <w:p w14:paraId="74A9E7AC" w14:textId="27866636" w:rsidR="00E73917" w:rsidRPr="00BC2462" w:rsidRDefault="009A28B7" w:rsidP="00BC2462">
            <w:pPr>
              <w:widowControl w:val="0"/>
            </w:pPr>
            <w:r w:rsidRPr="00BC2462">
              <w:t>Apibūdinti</w:t>
            </w:r>
            <w:r w:rsidR="00E73917" w:rsidRPr="00BC2462">
              <w:t xml:space="preserve"> galimus pavojus laive ir kaip jų išvengti.</w:t>
            </w:r>
          </w:p>
          <w:p w14:paraId="74A9E7AD" w14:textId="77777777" w:rsidR="00E73917" w:rsidRPr="00BC2462" w:rsidRDefault="00E73917" w:rsidP="00BC2462">
            <w:pPr>
              <w:widowControl w:val="0"/>
            </w:pPr>
            <w:r w:rsidRPr="00BC2462">
              <w:t>Palaikyti normalius savitarpio santykius dirbant komandoje.</w:t>
            </w:r>
          </w:p>
          <w:p w14:paraId="74A9E7AE" w14:textId="77777777" w:rsidR="00E73917" w:rsidRPr="00BC2462" w:rsidRDefault="00E73917" w:rsidP="00BC2462">
            <w:pPr>
              <w:widowControl w:val="0"/>
            </w:pPr>
            <w:r w:rsidRPr="00BC2462">
              <w:t>Suprasti ir atlikti procedūras.</w:t>
            </w:r>
          </w:p>
          <w:p w14:paraId="74A9E7AF" w14:textId="77777777" w:rsidR="00E73917" w:rsidRPr="00BC2462" w:rsidRDefault="00E73917" w:rsidP="00BC2462">
            <w:pPr>
              <w:widowControl w:val="0"/>
              <w:rPr>
                <w:bCs/>
              </w:rPr>
            </w:pPr>
            <w:r w:rsidRPr="00BC2462">
              <w:t>Mokėti šalinti užteršimo padarinius.</w:t>
            </w:r>
          </w:p>
        </w:tc>
      </w:tr>
      <w:tr w:rsidR="00BC2462" w:rsidRPr="00BC2462" w14:paraId="74A9E7B9" w14:textId="77777777" w:rsidTr="00BC2462">
        <w:trPr>
          <w:trHeight w:val="57"/>
        </w:trPr>
        <w:tc>
          <w:tcPr>
            <w:tcW w:w="435" w:type="pct"/>
            <w:vMerge/>
          </w:tcPr>
          <w:p w14:paraId="74A9E7B1" w14:textId="77777777" w:rsidR="00E73917" w:rsidRPr="00BC2462" w:rsidRDefault="00E73917" w:rsidP="00BC2462">
            <w:pPr>
              <w:widowControl w:val="0"/>
              <w:jc w:val="center"/>
            </w:pPr>
          </w:p>
        </w:tc>
        <w:tc>
          <w:tcPr>
            <w:tcW w:w="851" w:type="pct"/>
            <w:vMerge/>
          </w:tcPr>
          <w:p w14:paraId="74A9E7B2" w14:textId="77777777" w:rsidR="00E73917" w:rsidRPr="00BC2462" w:rsidRDefault="00E73917" w:rsidP="00BC2462">
            <w:pPr>
              <w:widowControl w:val="0"/>
            </w:pPr>
          </w:p>
        </w:tc>
        <w:tc>
          <w:tcPr>
            <w:tcW w:w="310" w:type="pct"/>
            <w:vMerge/>
          </w:tcPr>
          <w:p w14:paraId="74A9E7B3" w14:textId="77777777" w:rsidR="00E73917" w:rsidRPr="00BC2462" w:rsidRDefault="00E73917" w:rsidP="00BC2462">
            <w:pPr>
              <w:widowControl w:val="0"/>
              <w:jc w:val="center"/>
            </w:pPr>
          </w:p>
        </w:tc>
        <w:tc>
          <w:tcPr>
            <w:tcW w:w="405" w:type="pct"/>
            <w:vMerge/>
          </w:tcPr>
          <w:p w14:paraId="74A9E7B4" w14:textId="77777777" w:rsidR="00E73917" w:rsidRPr="00BC2462" w:rsidRDefault="00E73917" w:rsidP="00BC2462">
            <w:pPr>
              <w:widowControl w:val="0"/>
              <w:jc w:val="center"/>
            </w:pPr>
          </w:p>
        </w:tc>
        <w:tc>
          <w:tcPr>
            <w:tcW w:w="940" w:type="pct"/>
            <w:shd w:val="clear" w:color="auto" w:fill="FFFFFF" w:themeFill="background1"/>
          </w:tcPr>
          <w:p w14:paraId="74A9E7B5" w14:textId="77777777" w:rsidR="00E73917" w:rsidRPr="00BC2462" w:rsidRDefault="00E73917" w:rsidP="00BC2462">
            <w:pPr>
              <w:widowControl w:val="0"/>
              <w:autoSpaceDE w:val="0"/>
              <w:autoSpaceDN w:val="0"/>
              <w:adjustRightInd w:val="0"/>
              <w:rPr>
                <w:rFonts w:eastAsiaTheme="minorHAnsi"/>
                <w:bCs/>
                <w:lang w:eastAsia="en-US"/>
              </w:rPr>
            </w:pPr>
            <w:r w:rsidRPr="00BC2462">
              <w:t>L</w:t>
            </w:r>
            <w:r w:rsidRPr="00BC2462">
              <w:rPr>
                <w:rFonts w:eastAsiaTheme="minorHAnsi"/>
                <w:bCs/>
                <w:lang w:eastAsia="en-US"/>
              </w:rPr>
              <w:t>aikytis laivo apsaugos plano reikalavimų.</w:t>
            </w:r>
          </w:p>
        </w:tc>
        <w:tc>
          <w:tcPr>
            <w:tcW w:w="2059" w:type="pct"/>
            <w:shd w:val="clear" w:color="auto" w:fill="FFFFFF" w:themeFill="background1"/>
          </w:tcPr>
          <w:p w14:paraId="74A9E7B6" w14:textId="1952D1EE" w:rsidR="00E73917" w:rsidRPr="00BC2462" w:rsidRDefault="009A28B7" w:rsidP="00BC2462">
            <w:pPr>
              <w:widowControl w:val="0"/>
              <w:autoSpaceDE w:val="0"/>
              <w:autoSpaceDN w:val="0"/>
              <w:adjustRightInd w:val="0"/>
              <w:rPr>
                <w:rFonts w:eastAsiaTheme="minorHAnsi"/>
                <w:bCs/>
                <w:lang w:eastAsia="en-US"/>
              </w:rPr>
            </w:pPr>
            <w:r w:rsidRPr="00BC2462">
              <w:t>Apibūdinti</w:t>
            </w:r>
            <w:r w:rsidR="00E73917" w:rsidRPr="00BC2462">
              <w:rPr>
                <w:rFonts w:eastAsiaTheme="minorHAnsi"/>
                <w:bCs/>
                <w:lang w:eastAsia="en-US"/>
              </w:rPr>
              <w:t xml:space="preserve"> apsaugos plano reikalavimus, apsaugos riziką ir grėsmes.</w:t>
            </w:r>
          </w:p>
          <w:p w14:paraId="74A9E7B7" w14:textId="4B3BF677" w:rsidR="00E73917" w:rsidRPr="00BC2462" w:rsidRDefault="00E73917" w:rsidP="00BC2462">
            <w:pPr>
              <w:widowControl w:val="0"/>
              <w:autoSpaceDE w:val="0"/>
              <w:autoSpaceDN w:val="0"/>
              <w:adjustRightInd w:val="0"/>
              <w:rPr>
                <w:rFonts w:eastAsiaTheme="minorEastAsia"/>
                <w:lang w:eastAsia="en-US"/>
              </w:rPr>
            </w:pPr>
            <w:r w:rsidRPr="00BC2462">
              <w:rPr>
                <w:rFonts w:eastAsiaTheme="minorEastAsia"/>
                <w:lang w:eastAsia="en-US"/>
              </w:rPr>
              <w:t>Atlikti reguliarius laivo apsaugos patikrinimus.</w:t>
            </w:r>
          </w:p>
          <w:p w14:paraId="74A9E7B8" w14:textId="77777777" w:rsidR="00E73917" w:rsidRPr="00BC2462" w:rsidRDefault="00E73917" w:rsidP="00BC2462">
            <w:pPr>
              <w:widowControl w:val="0"/>
              <w:rPr>
                <w:bCs/>
              </w:rPr>
            </w:pPr>
            <w:r w:rsidRPr="00BC2462">
              <w:rPr>
                <w:rFonts w:eastAsiaTheme="minorHAnsi"/>
                <w:bCs/>
                <w:lang w:eastAsia="en-US"/>
              </w:rPr>
              <w:t>Naudotis saugumo įrangomis ir sistemomis.</w:t>
            </w:r>
          </w:p>
        </w:tc>
      </w:tr>
      <w:tr w:rsidR="00BC2462" w:rsidRPr="00BC2462" w14:paraId="452BDDD1" w14:textId="77777777" w:rsidTr="00BC2462">
        <w:trPr>
          <w:trHeight w:val="57"/>
        </w:trPr>
        <w:tc>
          <w:tcPr>
            <w:tcW w:w="435" w:type="pct"/>
            <w:vMerge w:val="restart"/>
          </w:tcPr>
          <w:p w14:paraId="4A5F5679" w14:textId="0F58598B" w:rsidR="00E7167E" w:rsidRPr="00BC2462" w:rsidRDefault="00E7167E" w:rsidP="00BC2462">
            <w:pPr>
              <w:widowControl w:val="0"/>
              <w:jc w:val="center"/>
            </w:pPr>
            <w:r w:rsidRPr="00BC2462">
              <w:t>4104140</w:t>
            </w:r>
          </w:p>
        </w:tc>
        <w:tc>
          <w:tcPr>
            <w:tcW w:w="851" w:type="pct"/>
            <w:vMerge w:val="restart"/>
          </w:tcPr>
          <w:p w14:paraId="46853693" w14:textId="190D421B" w:rsidR="00E7167E" w:rsidRPr="00BC2462" w:rsidRDefault="00E7167E" w:rsidP="00BC2462">
            <w:pPr>
              <w:widowControl w:val="0"/>
            </w:pPr>
            <w:r w:rsidRPr="00BC2462">
              <w:t>Jūrininkų ir kitų asmenų maitinimo organizavimas</w:t>
            </w:r>
          </w:p>
        </w:tc>
        <w:tc>
          <w:tcPr>
            <w:tcW w:w="310" w:type="pct"/>
            <w:vMerge w:val="restart"/>
          </w:tcPr>
          <w:p w14:paraId="7F8B7E57" w14:textId="3D31E73C" w:rsidR="00E7167E" w:rsidRPr="00BC2462" w:rsidRDefault="00E7167E" w:rsidP="00BC2462">
            <w:pPr>
              <w:widowControl w:val="0"/>
              <w:jc w:val="center"/>
            </w:pPr>
            <w:r w:rsidRPr="00BC2462">
              <w:t>IV</w:t>
            </w:r>
          </w:p>
        </w:tc>
        <w:tc>
          <w:tcPr>
            <w:tcW w:w="405" w:type="pct"/>
            <w:vMerge w:val="restart"/>
          </w:tcPr>
          <w:p w14:paraId="257AC0C0" w14:textId="3E80CCC0" w:rsidR="00E7167E" w:rsidRPr="00BC2462" w:rsidRDefault="00E7167E" w:rsidP="00BC2462">
            <w:pPr>
              <w:widowControl w:val="0"/>
              <w:jc w:val="center"/>
            </w:pPr>
            <w:r w:rsidRPr="00BC2462">
              <w:t>5</w:t>
            </w:r>
          </w:p>
        </w:tc>
        <w:tc>
          <w:tcPr>
            <w:tcW w:w="940" w:type="pct"/>
            <w:shd w:val="clear" w:color="auto" w:fill="FFFFFF" w:themeFill="background1"/>
          </w:tcPr>
          <w:p w14:paraId="71414403" w14:textId="3AEAD449" w:rsidR="00E7167E" w:rsidRPr="00BC2462" w:rsidRDefault="00E7167E" w:rsidP="00BC2462">
            <w:pPr>
              <w:widowControl w:val="0"/>
              <w:autoSpaceDE w:val="0"/>
              <w:autoSpaceDN w:val="0"/>
              <w:adjustRightInd w:val="0"/>
            </w:pPr>
            <w:r w:rsidRPr="00BC2462">
              <w:t>Organizuoti jūrininkų ir kitų asmenų maitinimą.</w:t>
            </w:r>
          </w:p>
        </w:tc>
        <w:tc>
          <w:tcPr>
            <w:tcW w:w="2059" w:type="pct"/>
            <w:shd w:val="clear" w:color="auto" w:fill="FFFFFF" w:themeFill="background1"/>
          </w:tcPr>
          <w:p w14:paraId="5DDEB508" w14:textId="77777777" w:rsidR="00E7167E" w:rsidRPr="00BC2462" w:rsidRDefault="00E7167E" w:rsidP="00BC2462">
            <w:pPr>
              <w:widowControl w:val="0"/>
            </w:pPr>
            <w:r w:rsidRPr="00BC2462">
              <w:t>Apibūdinti jūrininkų, keleivių ir svečių maitinimo laive reikalavimus.</w:t>
            </w:r>
          </w:p>
          <w:p w14:paraId="43D3DCCE" w14:textId="77777777" w:rsidR="00E7167E" w:rsidRPr="00BC2462" w:rsidRDefault="00E7167E" w:rsidP="00BC2462">
            <w:pPr>
              <w:widowControl w:val="0"/>
            </w:pPr>
            <w:r w:rsidRPr="00BC2462">
              <w:t>Paaiškinti maisto saugą laive.</w:t>
            </w:r>
          </w:p>
          <w:p w14:paraId="31CAB011" w14:textId="77777777" w:rsidR="00E7167E" w:rsidRPr="00BC2462" w:rsidRDefault="00E7167E" w:rsidP="00BC2462">
            <w:pPr>
              <w:widowControl w:val="0"/>
            </w:pPr>
            <w:r w:rsidRPr="00BC2462">
              <w:t>Apibūdinti maisto sukeliamų ligų simptomus ir ligų prevencijos priemones.</w:t>
            </w:r>
          </w:p>
          <w:p w14:paraId="47D13EDD" w14:textId="77777777" w:rsidR="00E7167E" w:rsidRPr="00BC2462" w:rsidRDefault="00E7167E" w:rsidP="00BC2462">
            <w:pPr>
              <w:widowControl w:val="0"/>
            </w:pPr>
            <w:r w:rsidRPr="00BC2462">
              <w:t>Užsakyti ir priimti maisto produktus ir žaliavas įvertinant jūrininkų, keleivių ir svečių kiekį laive.</w:t>
            </w:r>
          </w:p>
          <w:p w14:paraId="41657116" w14:textId="77777777" w:rsidR="00E7167E" w:rsidRPr="00BC2462" w:rsidRDefault="00E7167E" w:rsidP="00BC2462">
            <w:pPr>
              <w:widowControl w:val="0"/>
            </w:pPr>
            <w:r w:rsidRPr="00BC2462">
              <w:t>Aptarnauti jūrininkus, keleivius ir svečius maitinimo metu.</w:t>
            </w:r>
          </w:p>
          <w:p w14:paraId="6FDB251E" w14:textId="6BB039CC" w:rsidR="00E7167E" w:rsidRPr="00BC2462" w:rsidRDefault="00E7167E" w:rsidP="00BC2462">
            <w:pPr>
              <w:widowControl w:val="0"/>
              <w:autoSpaceDE w:val="0"/>
              <w:autoSpaceDN w:val="0"/>
              <w:adjustRightInd w:val="0"/>
            </w:pPr>
            <w:r w:rsidRPr="00BC2462">
              <w:t>Surūšiuoti ir sutvarkyti atliekas.</w:t>
            </w:r>
          </w:p>
        </w:tc>
      </w:tr>
      <w:tr w:rsidR="00BC2462" w:rsidRPr="00BC2462" w14:paraId="6B87CFF2" w14:textId="77777777" w:rsidTr="00BC2462">
        <w:trPr>
          <w:trHeight w:val="57"/>
        </w:trPr>
        <w:tc>
          <w:tcPr>
            <w:tcW w:w="435" w:type="pct"/>
            <w:vMerge/>
          </w:tcPr>
          <w:p w14:paraId="23F64327" w14:textId="77777777" w:rsidR="00E7167E" w:rsidRPr="00BC2462" w:rsidRDefault="00E7167E" w:rsidP="00BC2462">
            <w:pPr>
              <w:widowControl w:val="0"/>
              <w:jc w:val="center"/>
            </w:pPr>
          </w:p>
        </w:tc>
        <w:tc>
          <w:tcPr>
            <w:tcW w:w="851" w:type="pct"/>
            <w:vMerge/>
          </w:tcPr>
          <w:p w14:paraId="397AFC1F" w14:textId="77777777" w:rsidR="00E7167E" w:rsidRPr="00BC2462" w:rsidRDefault="00E7167E" w:rsidP="00BC2462">
            <w:pPr>
              <w:widowControl w:val="0"/>
            </w:pPr>
          </w:p>
        </w:tc>
        <w:tc>
          <w:tcPr>
            <w:tcW w:w="310" w:type="pct"/>
            <w:vMerge/>
          </w:tcPr>
          <w:p w14:paraId="3E26F9A5" w14:textId="77777777" w:rsidR="00E7167E" w:rsidRPr="00BC2462" w:rsidRDefault="00E7167E" w:rsidP="00BC2462">
            <w:pPr>
              <w:widowControl w:val="0"/>
              <w:jc w:val="center"/>
            </w:pPr>
          </w:p>
        </w:tc>
        <w:tc>
          <w:tcPr>
            <w:tcW w:w="405" w:type="pct"/>
            <w:vMerge/>
          </w:tcPr>
          <w:p w14:paraId="7843F43F" w14:textId="77777777" w:rsidR="00E7167E" w:rsidRPr="00BC2462" w:rsidRDefault="00E7167E" w:rsidP="00BC2462">
            <w:pPr>
              <w:widowControl w:val="0"/>
              <w:jc w:val="center"/>
            </w:pPr>
          </w:p>
        </w:tc>
        <w:tc>
          <w:tcPr>
            <w:tcW w:w="940" w:type="pct"/>
            <w:shd w:val="clear" w:color="auto" w:fill="FFFFFF" w:themeFill="background1"/>
          </w:tcPr>
          <w:p w14:paraId="61FE15C3" w14:textId="62A63B06" w:rsidR="00E7167E" w:rsidRPr="00BC2462" w:rsidRDefault="00E7167E" w:rsidP="00BC2462">
            <w:pPr>
              <w:widowControl w:val="0"/>
              <w:autoSpaceDE w:val="0"/>
              <w:autoSpaceDN w:val="0"/>
              <w:adjustRightInd w:val="0"/>
            </w:pPr>
            <w:r w:rsidRPr="00BC2462">
              <w:t xml:space="preserve">Tvarkyti </w:t>
            </w:r>
            <w:proofErr w:type="spellStart"/>
            <w:r w:rsidRPr="00BC2462">
              <w:t>kambuzo</w:t>
            </w:r>
            <w:proofErr w:type="spellEnd"/>
            <w:r w:rsidRPr="00BC2462">
              <w:t xml:space="preserve"> dokumentaciją.</w:t>
            </w:r>
          </w:p>
        </w:tc>
        <w:tc>
          <w:tcPr>
            <w:tcW w:w="2059" w:type="pct"/>
            <w:shd w:val="clear" w:color="auto" w:fill="FFFFFF" w:themeFill="background1"/>
          </w:tcPr>
          <w:p w14:paraId="1E332F05" w14:textId="77777777" w:rsidR="00E7167E" w:rsidRPr="00BC2462" w:rsidRDefault="00E7167E" w:rsidP="00BC2462">
            <w:pPr>
              <w:widowControl w:val="0"/>
              <w:rPr>
                <w:bCs/>
              </w:rPr>
            </w:pPr>
            <w:r w:rsidRPr="00BC2462">
              <w:rPr>
                <w:bCs/>
              </w:rPr>
              <w:t>Paaiškinti rizikos veiksnių analizės ir svarbių valdymo taškų (</w:t>
            </w:r>
            <w:proofErr w:type="spellStart"/>
            <w:r w:rsidRPr="00BC2462">
              <w:rPr>
                <w:bCs/>
              </w:rPr>
              <w:t>RVASVT</w:t>
            </w:r>
            <w:proofErr w:type="spellEnd"/>
            <w:r w:rsidRPr="00BC2462">
              <w:rPr>
                <w:bCs/>
              </w:rPr>
              <w:t>) sistemos principus.</w:t>
            </w:r>
          </w:p>
          <w:p w14:paraId="2C9FA47D" w14:textId="77777777" w:rsidR="00E7167E" w:rsidRPr="00BC2462" w:rsidRDefault="00E7167E" w:rsidP="00BC2462">
            <w:pPr>
              <w:widowControl w:val="0"/>
            </w:pPr>
            <w:r w:rsidRPr="00BC2462">
              <w:t>Užpildyti laivo virtuvės (</w:t>
            </w:r>
            <w:proofErr w:type="spellStart"/>
            <w:r w:rsidRPr="00BC2462">
              <w:t>kambuzo</w:t>
            </w:r>
            <w:proofErr w:type="spellEnd"/>
            <w:r w:rsidRPr="00BC2462">
              <w:t>) dokumentus.</w:t>
            </w:r>
          </w:p>
          <w:p w14:paraId="037628CE" w14:textId="77777777" w:rsidR="00E7167E" w:rsidRPr="00BC2462" w:rsidRDefault="00E7167E" w:rsidP="00BC2462">
            <w:pPr>
              <w:widowControl w:val="0"/>
            </w:pPr>
            <w:r w:rsidRPr="00BC2462">
              <w:t>Tvarkyti maisto produktų ir žaliavų apskaitą.</w:t>
            </w:r>
          </w:p>
          <w:p w14:paraId="67080EB2" w14:textId="77777777" w:rsidR="00E7167E" w:rsidRPr="00BC2462" w:rsidRDefault="00E7167E" w:rsidP="00BC2462">
            <w:pPr>
              <w:widowControl w:val="0"/>
            </w:pPr>
            <w:r w:rsidRPr="00BC2462">
              <w:t>Stebėti maisto produktų ir žaliavų, geriamo vandens kiekį.</w:t>
            </w:r>
          </w:p>
          <w:p w14:paraId="6B95C3DC" w14:textId="3B28B4C8" w:rsidR="00E7167E" w:rsidRPr="00BC2462" w:rsidRDefault="00E7167E" w:rsidP="00BC2462">
            <w:pPr>
              <w:widowControl w:val="0"/>
              <w:autoSpaceDE w:val="0"/>
              <w:autoSpaceDN w:val="0"/>
              <w:adjustRightInd w:val="0"/>
            </w:pPr>
            <w:r w:rsidRPr="00BC2462">
              <w:t>Kontroliuoti maisto saugą laive.</w:t>
            </w:r>
          </w:p>
        </w:tc>
      </w:tr>
      <w:tr w:rsidR="00BC2462" w:rsidRPr="00BC2462" w14:paraId="74A9E7BB" w14:textId="6E3BC76D" w:rsidTr="00E55AD7">
        <w:trPr>
          <w:trHeight w:val="57"/>
        </w:trPr>
        <w:tc>
          <w:tcPr>
            <w:tcW w:w="5000" w:type="pct"/>
            <w:gridSpan w:val="6"/>
            <w:shd w:val="clear" w:color="auto" w:fill="F2F2F2" w:themeFill="background1" w:themeFillShade="F2"/>
          </w:tcPr>
          <w:p w14:paraId="74A9E7BA" w14:textId="77777777" w:rsidR="00E55AD7" w:rsidRPr="00BC2462" w:rsidRDefault="00E55AD7" w:rsidP="00BC2462">
            <w:pPr>
              <w:pStyle w:val="2vidutinistinklelis1"/>
              <w:widowControl w:val="0"/>
              <w:rPr>
                <w:b/>
              </w:rPr>
            </w:pPr>
            <w:r w:rsidRPr="00BC2462">
              <w:rPr>
                <w:b/>
              </w:rPr>
              <w:t>Baigiamasis modulis (iš viso 5 mokymosi kreditai)</w:t>
            </w:r>
          </w:p>
        </w:tc>
      </w:tr>
      <w:tr w:rsidR="00BC2462" w:rsidRPr="00BC2462" w14:paraId="74A9E7C4" w14:textId="77777777" w:rsidTr="00BC2462">
        <w:trPr>
          <w:trHeight w:val="57"/>
        </w:trPr>
        <w:tc>
          <w:tcPr>
            <w:tcW w:w="435" w:type="pct"/>
          </w:tcPr>
          <w:p w14:paraId="74A9E7BC" w14:textId="77777777" w:rsidR="00E7167E" w:rsidRPr="00BC2462" w:rsidRDefault="00E7167E" w:rsidP="00BC2462">
            <w:pPr>
              <w:widowControl w:val="0"/>
              <w:jc w:val="center"/>
            </w:pPr>
            <w:r w:rsidRPr="00BC2462">
              <w:t>4000004</w:t>
            </w:r>
          </w:p>
        </w:tc>
        <w:tc>
          <w:tcPr>
            <w:tcW w:w="851" w:type="pct"/>
          </w:tcPr>
          <w:p w14:paraId="74A9E7BD" w14:textId="77777777" w:rsidR="00E7167E" w:rsidRPr="00BC2462" w:rsidRDefault="00E7167E" w:rsidP="00BC2462">
            <w:pPr>
              <w:widowControl w:val="0"/>
            </w:pPr>
            <w:r w:rsidRPr="00BC2462">
              <w:rPr>
                <w:bCs/>
              </w:rPr>
              <w:t>Įvadas į darbo rinką</w:t>
            </w:r>
          </w:p>
        </w:tc>
        <w:tc>
          <w:tcPr>
            <w:tcW w:w="310" w:type="pct"/>
          </w:tcPr>
          <w:p w14:paraId="74A9E7BE" w14:textId="77777777" w:rsidR="00E7167E" w:rsidRPr="00BC2462" w:rsidRDefault="00E7167E" w:rsidP="00BC2462">
            <w:pPr>
              <w:widowControl w:val="0"/>
              <w:jc w:val="center"/>
            </w:pPr>
            <w:r w:rsidRPr="00BC2462">
              <w:t>IV</w:t>
            </w:r>
          </w:p>
        </w:tc>
        <w:tc>
          <w:tcPr>
            <w:tcW w:w="405" w:type="pct"/>
          </w:tcPr>
          <w:p w14:paraId="74A9E7BF" w14:textId="77777777" w:rsidR="00E7167E" w:rsidRPr="00BC2462" w:rsidRDefault="00E7167E" w:rsidP="00BC2462">
            <w:pPr>
              <w:widowControl w:val="0"/>
              <w:jc w:val="center"/>
            </w:pPr>
            <w:r w:rsidRPr="00BC2462">
              <w:t>5</w:t>
            </w:r>
          </w:p>
        </w:tc>
        <w:tc>
          <w:tcPr>
            <w:tcW w:w="940" w:type="pct"/>
          </w:tcPr>
          <w:p w14:paraId="74A9E7C0" w14:textId="77777777" w:rsidR="00E7167E" w:rsidRPr="00BC2462" w:rsidRDefault="00E7167E" w:rsidP="00BC2462">
            <w:pPr>
              <w:widowControl w:val="0"/>
            </w:pPr>
            <w:r w:rsidRPr="00BC2462">
              <w:t>Formuoti darbinius įgūdžius realioje darbo vietoje.</w:t>
            </w:r>
          </w:p>
        </w:tc>
        <w:tc>
          <w:tcPr>
            <w:tcW w:w="2059" w:type="pct"/>
          </w:tcPr>
          <w:p w14:paraId="74A9E7C1" w14:textId="77777777" w:rsidR="00E7167E" w:rsidRPr="00BC2462" w:rsidRDefault="00E7167E" w:rsidP="00BC2462">
            <w:pPr>
              <w:widowControl w:val="0"/>
              <w:rPr>
                <w:iCs/>
              </w:rPr>
            </w:pPr>
            <w:r w:rsidRPr="00BC2462">
              <w:rPr>
                <w:iCs/>
              </w:rPr>
              <w:t>Įsivertinti ir realioje darbo vietoje demonstruoti įgytas kompetencijas.</w:t>
            </w:r>
          </w:p>
          <w:p w14:paraId="74A9E7C2" w14:textId="77777777" w:rsidR="00E7167E" w:rsidRPr="00BC2462" w:rsidRDefault="00E7167E" w:rsidP="00BC2462">
            <w:pPr>
              <w:widowControl w:val="0"/>
              <w:rPr>
                <w:iCs/>
              </w:rPr>
            </w:pPr>
            <w:r w:rsidRPr="00BC2462">
              <w:t xml:space="preserve">Susipažinti su būsimo darbo specifika ir </w:t>
            </w:r>
            <w:r w:rsidRPr="00BC2462">
              <w:rPr>
                <w:iCs/>
              </w:rPr>
              <w:t>adaptuotis realioje darbo vietoje.</w:t>
            </w:r>
          </w:p>
          <w:p w14:paraId="74A9E7C3" w14:textId="77777777" w:rsidR="00E7167E" w:rsidRPr="00BC2462" w:rsidRDefault="00E7167E" w:rsidP="00BC2462">
            <w:pPr>
              <w:widowControl w:val="0"/>
            </w:pPr>
            <w:r w:rsidRPr="00BC2462">
              <w:t>Įsivertinti asmenines integracijos į darbo rinką galimybes.</w:t>
            </w:r>
          </w:p>
        </w:tc>
      </w:tr>
    </w:tbl>
    <w:p w14:paraId="0DD8408A" w14:textId="77777777" w:rsidR="00BC2462" w:rsidRPr="00D25D4B" w:rsidRDefault="00BC2462" w:rsidP="00BC2462">
      <w:pPr>
        <w:widowControl w:val="0"/>
      </w:pPr>
      <w:r w:rsidRPr="00D25D4B">
        <w:t>* Šie moduliai vykdant tęstinį profesinį mokymą neįgyvendinami, o darbuotojų saugos ir sveikatos bei saugaus elgesio ekstremaliose situacijose mokymas integruojamas į kvalifikaciją sudarančioms kompetencijoms įgyti skirtus modulius.</w:t>
      </w:r>
    </w:p>
    <w:p w14:paraId="1DFFCDC3" w14:textId="77777777" w:rsidR="00BC2462" w:rsidRPr="00BC2462" w:rsidRDefault="00BC2462" w:rsidP="00BC2462">
      <w:pPr>
        <w:rPr>
          <w:szCs w:val="20"/>
        </w:rPr>
      </w:pPr>
      <w:r w:rsidRPr="00BC2462">
        <w:rPr>
          <w:szCs w:val="20"/>
        </w:rPr>
        <w:br w:type="page"/>
      </w:r>
    </w:p>
    <w:p w14:paraId="74A9E7C7" w14:textId="380B210D" w:rsidR="007B3E2F" w:rsidRPr="00BC2462" w:rsidRDefault="007B3E2F" w:rsidP="002310D0">
      <w:pPr>
        <w:pStyle w:val="Antrat1"/>
        <w:jc w:val="center"/>
        <w:rPr>
          <w:b/>
          <w:sz w:val="28"/>
          <w:szCs w:val="28"/>
          <w:u w:val="none"/>
        </w:rPr>
      </w:pPr>
      <w:r w:rsidRPr="00BC2462">
        <w:rPr>
          <w:b/>
          <w:sz w:val="28"/>
          <w:szCs w:val="28"/>
          <w:u w:val="none"/>
        </w:rPr>
        <w:lastRenderedPageBreak/>
        <w:t>3. REKOMENDUOJAMA MODULIŲ SEKA</w:t>
      </w:r>
    </w:p>
    <w:p w14:paraId="74A9E7C8" w14:textId="77777777" w:rsidR="007B3E2F" w:rsidRPr="00BC2462" w:rsidRDefault="007B3E2F" w:rsidP="002310D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41"/>
        <w:gridCol w:w="4799"/>
        <w:gridCol w:w="1146"/>
        <w:gridCol w:w="2241"/>
        <w:gridCol w:w="5885"/>
      </w:tblGrid>
      <w:tr w:rsidR="00334875" w:rsidRPr="00BC2462" w14:paraId="74A9E7CE" w14:textId="77777777" w:rsidTr="007D6C89">
        <w:trPr>
          <w:jc w:val="center"/>
        </w:trPr>
        <w:tc>
          <w:tcPr>
            <w:tcW w:w="517" w:type="pct"/>
            <w:gridSpan w:val="2"/>
          </w:tcPr>
          <w:p w14:paraId="74A9E7C9" w14:textId="77777777" w:rsidR="007B3E2F" w:rsidRPr="00BC2462" w:rsidRDefault="007B3E2F" w:rsidP="002310D0">
            <w:pPr>
              <w:widowControl w:val="0"/>
              <w:jc w:val="center"/>
              <w:rPr>
                <w:b/>
              </w:rPr>
            </w:pPr>
            <w:r w:rsidRPr="00BC2462">
              <w:rPr>
                <w:b/>
              </w:rPr>
              <w:t>Valstybinis kodas</w:t>
            </w:r>
          </w:p>
        </w:tc>
        <w:tc>
          <w:tcPr>
            <w:tcW w:w="1529" w:type="pct"/>
          </w:tcPr>
          <w:p w14:paraId="74A9E7CA" w14:textId="77777777" w:rsidR="007B3E2F" w:rsidRPr="00BC2462" w:rsidRDefault="007B3E2F" w:rsidP="002310D0">
            <w:pPr>
              <w:widowControl w:val="0"/>
              <w:jc w:val="center"/>
              <w:rPr>
                <w:b/>
              </w:rPr>
            </w:pPr>
            <w:r w:rsidRPr="00BC2462">
              <w:rPr>
                <w:b/>
              </w:rPr>
              <w:t>Modulio pavadinimas</w:t>
            </w:r>
          </w:p>
        </w:tc>
        <w:tc>
          <w:tcPr>
            <w:tcW w:w="365" w:type="pct"/>
          </w:tcPr>
          <w:p w14:paraId="74A9E7CB" w14:textId="77777777" w:rsidR="007B3E2F" w:rsidRPr="00BC2462" w:rsidRDefault="007B3E2F" w:rsidP="002310D0">
            <w:pPr>
              <w:widowControl w:val="0"/>
              <w:jc w:val="center"/>
              <w:rPr>
                <w:b/>
              </w:rPr>
            </w:pPr>
            <w:r w:rsidRPr="00BC2462">
              <w:rPr>
                <w:b/>
              </w:rPr>
              <w:t>LTKS lygis</w:t>
            </w:r>
          </w:p>
        </w:tc>
        <w:tc>
          <w:tcPr>
            <w:tcW w:w="714" w:type="pct"/>
          </w:tcPr>
          <w:p w14:paraId="74A9E7CC" w14:textId="77777777" w:rsidR="007B3E2F" w:rsidRPr="00BC2462" w:rsidRDefault="007B3E2F" w:rsidP="002310D0">
            <w:pPr>
              <w:widowControl w:val="0"/>
              <w:jc w:val="center"/>
              <w:rPr>
                <w:b/>
              </w:rPr>
            </w:pPr>
            <w:r w:rsidRPr="00BC2462">
              <w:rPr>
                <w:b/>
              </w:rPr>
              <w:t>Apimtis mokymosi kreditais</w:t>
            </w:r>
          </w:p>
        </w:tc>
        <w:tc>
          <w:tcPr>
            <w:tcW w:w="1875" w:type="pct"/>
          </w:tcPr>
          <w:p w14:paraId="74A9E7CD" w14:textId="77777777" w:rsidR="007B3E2F" w:rsidRPr="00BC2462" w:rsidRDefault="007B3E2F" w:rsidP="002310D0">
            <w:pPr>
              <w:widowControl w:val="0"/>
              <w:jc w:val="center"/>
              <w:rPr>
                <w:b/>
              </w:rPr>
            </w:pPr>
            <w:r w:rsidRPr="00BC2462">
              <w:rPr>
                <w:b/>
              </w:rPr>
              <w:t>Asmens pasirengimo mokytis modulyje reikalavimai (jei taikoma)</w:t>
            </w:r>
          </w:p>
        </w:tc>
      </w:tr>
      <w:tr w:rsidR="00334875" w:rsidRPr="00BC2462" w14:paraId="74A9E7D0" w14:textId="77777777" w:rsidTr="536D475C">
        <w:trPr>
          <w:jc w:val="center"/>
        </w:trPr>
        <w:tc>
          <w:tcPr>
            <w:tcW w:w="5000" w:type="pct"/>
            <w:gridSpan w:val="6"/>
            <w:shd w:val="clear" w:color="auto" w:fill="F2F2F2" w:themeFill="background1" w:themeFillShade="F2"/>
          </w:tcPr>
          <w:p w14:paraId="74A9E7CF" w14:textId="77777777" w:rsidR="007B3E2F" w:rsidRPr="00BC2462" w:rsidRDefault="007B3E2F" w:rsidP="002310D0">
            <w:pPr>
              <w:widowControl w:val="0"/>
            </w:pPr>
            <w:r w:rsidRPr="00BC2462">
              <w:rPr>
                <w:b/>
              </w:rPr>
              <w:t>Įvadinis modulis (iš viso 1 mokymosi kreditas)</w:t>
            </w:r>
            <w:r w:rsidRPr="00BC2462">
              <w:t>*</w:t>
            </w:r>
          </w:p>
        </w:tc>
      </w:tr>
      <w:tr w:rsidR="00334875" w:rsidRPr="00BC2462" w14:paraId="74A9E7D6" w14:textId="77777777" w:rsidTr="007D6C89">
        <w:trPr>
          <w:jc w:val="center"/>
        </w:trPr>
        <w:tc>
          <w:tcPr>
            <w:tcW w:w="517" w:type="pct"/>
            <w:gridSpan w:val="2"/>
          </w:tcPr>
          <w:p w14:paraId="74A9E7D1" w14:textId="77777777" w:rsidR="007B3E2F" w:rsidRPr="00BC2462" w:rsidRDefault="007B3E2F" w:rsidP="002310D0">
            <w:pPr>
              <w:widowControl w:val="0"/>
              <w:jc w:val="center"/>
            </w:pPr>
            <w:r w:rsidRPr="00BC2462">
              <w:t>4000005</w:t>
            </w:r>
          </w:p>
        </w:tc>
        <w:tc>
          <w:tcPr>
            <w:tcW w:w="1529" w:type="pct"/>
          </w:tcPr>
          <w:p w14:paraId="74A9E7D2" w14:textId="77777777" w:rsidR="007B3E2F" w:rsidRPr="00BC2462" w:rsidRDefault="007B3E2F" w:rsidP="002310D0">
            <w:pPr>
              <w:widowControl w:val="0"/>
            </w:pPr>
            <w:r w:rsidRPr="00BC2462">
              <w:t>Įvadas į profesiją</w:t>
            </w:r>
          </w:p>
        </w:tc>
        <w:tc>
          <w:tcPr>
            <w:tcW w:w="365" w:type="pct"/>
          </w:tcPr>
          <w:p w14:paraId="74A9E7D3" w14:textId="77777777" w:rsidR="007B3E2F" w:rsidRPr="00BC2462" w:rsidRDefault="007B3E2F" w:rsidP="002310D0">
            <w:pPr>
              <w:widowControl w:val="0"/>
              <w:jc w:val="center"/>
            </w:pPr>
            <w:r w:rsidRPr="00BC2462">
              <w:t>IV</w:t>
            </w:r>
          </w:p>
        </w:tc>
        <w:tc>
          <w:tcPr>
            <w:tcW w:w="714" w:type="pct"/>
          </w:tcPr>
          <w:p w14:paraId="74A9E7D4" w14:textId="77777777" w:rsidR="007B3E2F" w:rsidRPr="00BC2462" w:rsidRDefault="007B3E2F" w:rsidP="002310D0">
            <w:pPr>
              <w:widowControl w:val="0"/>
              <w:jc w:val="center"/>
            </w:pPr>
            <w:r w:rsidRPr="00BC2462">
              <w:t>1</w:t>
            </w:r>
          </w:p>
        </w:tc>
        <w:tc>
          <w:tcPr>
            <w:tcW w:w="1875" w:type="pct"/>
          </w:tcPr>
          <w:p w14:paraId="74A9E7D5" w14:textId="39DEE133" w:rsidR="007B3E2F" w:rsidRPr="00BC2462" w:rsidRDefault="00682714" w:rsidP="002310D0">
            <w:pPr>
              <w:widowControl w:val="0"/>
            </w:pPr>
            <w:r w:rsidRPr="00BC2462">
              <w:rPr>
                <w:i/>
              </w:rPr>
              <w:t>Netaikoma</w:t>
            </w:r>
          </w:p>
        </w:tc>
      </w:tr>
      <w:tr w:rsidR="00334875" w:rsidRPr="00BC2462" w14:paraId="74A9E7D8" w14:textId="77777777" w:rsidTr="536D475C">
        <w:trPr>
          <w:jc w:val="center"/>
        </w:trPr>
        <w:tc>
          <w:tcPr>
            <w:tcW w:w="5000" w:type="pct"/>
            <w:gridSpan w:val="6"/>
            <w:shd w:val="clear" w:color="auto" w:fill="F2F2F2" w:themeFill="background1" w:themeFillShade="F2"/>
          </w:tcPr>
          <w:p w14:paraId="74A9E7D7" w14:textId="77777777" w:rsidR="007B3E2F" w:rsidRPr="00BC2462" w:rsidRDefault="007B3E2F" w:rsidP="002310D0">
            <w:pPr>
              <w:widowControl w:val="0"/>
            </w:pPr>
            <w:r w:rsidRPr="00BC2462">
              <w:rPr>
                <w:b/>
              </w:rPr>
              <w:t>Bendrieji moduliai (iš viso 4 mokymosi kreditai)</w:t>
            </w:r>
            <w:r w:rsidRPr="00BC2462">
              <w:t>*</w:t>
            </w:r>
          </w:p>
        </w:tc>
      </w:tr>
      <w:tr w:rsidR="00334875" w:rsidRPr="00BC2462" w14:paraId="74A9E7DE" w14:textId="77777777" w:rsidTr="007D6C89">
        <w:trPr>
          <w:jc w:val="center"/>
        </w:trPr>
        <w:tc>
          <w:tcPr>
            <w:tcW w:w="517" w:type="pct"/>
            <w:gridSpan w:val="2"/>
          </w:tcPr>
          <w:p w14:paraId="74A9E7D9" w14:textId="77777777" w:rsidR="007B3E2F" w:rsidRPr="00BC2462" w:rsidRDefault="007B3E2F" w:rsidP="002310D0">
            <w:pPr>
              <w:widowControl w:val="0"/>
              <w:jc w:val="center"/>
            </w:pPr>
            <w:r w:rsidRPr="00BC2462">
              <w:t>4102201</w:t>
            </w:r>
          </w:p>
        </w:tc>
        <w:tc>
          <w:tcPr>
            <w:tcW w:w="1529" w:type="pct"/>
          </w:tcPr>
          <w:p w14:paraId="74A9E7DA" w14:textId="77777777" w:rsidR="007B3E2F" w:rsidRPr="00BC2462" w:rsidRDefault="007B3E2F" w:rsidP="002310D0">
            <w:pPr>
              <w:widowControl w:val="0"/>
              <w:rPr>
                <w:i/>
                <w:iCs/>
                <w:strike/>
              </w:rPr>
            </w:pPr>
            <w:r w:rsidRPr="00BC2462">
              <w:t>Saugus elgesys ekstremaliose situacijose</w:t>
            </w:r>
          </w:p>
        </w:tc>
        <w:tc>
          <w:tcPr>
            <w:tcW w:w="365" w:type="pct"/>
          </w:tcPr>
          <w:p w14:paraId="74A9E7DB" w14:textId="77777777" w:rsidR="007B3E2F" w:rsidRPr="00BC2462" w:rsidRDefault="007B3E2F" w:rsidP="002310D0">
            <w:pPr>
              <w:widowControl w:val="0"/>
              <w:jc w:val="center"/>
            </w:pPr>
            <w:r w:rsidRPr="00BC2462">
              <w:t>IV</w:t>
            </w:r>
          </w:p>
        </w:tc>
        <w:tc>
          <w:tcPr>
            <w:tcW w:w="714" w:type="pct"/>
          </w:tcPr>
          <w:p w14:paraId="74A9E7DC" w14:textId="77777777" w:rsidR="007B3E2F" w:rsidRPr="00BC2462" w:rsidRDefault="007B3E2F" w:rsidP="002310D0">
            <w:pPr>
              <w:widowControl w:val="0"/>
              <w:jc w:val="center"/>
            </w:pPr>
            <w:r w:rsidRPr="00BC2462">
              <w:t>1</w:t>
            </w:r>
          </w:p>
        </w:tc>
        <w:tc>
          <w:tcPr>
            <w:tcW w:w="1875" w:type="pct"/>
          </w:tcPr>
          <w:p w14:paraId="74A9E7DD" w14:textId="69700010" w:rsidR="007B3E2F" w:rsidRPr="00BC2462" w:rsidRDefault="00682714" w:rsidP="002310D0">
            <w:pPr>
              <w:widowControl w:val="0"/>
              <w:rPr>
                <w:i/>
              </w:rPr>
            </w:pPr>
            <w:r w:rsidRPr="00BC2462">
              <w:rPr>
                <w:i/>
              </w:rPr>
              <w:t>Netaikoma</w:t>
            </w:r>
          </w:p>
        </w:tc>
      </w:tr>
      <w:tr w:rsidR="00334875" w:rsidRPr="00BC2462" w14:paraId="74A9E7E4" w14:textId="77777777" w:rsidTr="007D6C89">
        <w:trPr>
          <w:jc w:val="center"/>
        </w:trPr>
        <w:tc>
          <w:tcPr>
            <w:tcW w:w="517" w:type="pct"/>
            <w:gridSpan w:val="2"/>
          </w:tcPr>
          <w:p w14:paraId="74A9E7DF" w14:textId="77777777" w:rsidR="007B3E2F" w:rsidRPr="00BC2462" w:rsidRDefault="007B3E2F" w:rsidP="002310D0">
            <w:pPr>
              <w:widowControl w:val="0"/>
              <w:jc w:val="center"/>
            </w:pPr>
            <w:r w:rsidRPr="00BC2462">
              <w:t>4102105</w:t>
            </w:r>
          </w:p>
        </w:tc>
        <w:tc>
          <w:tcPr>
            <w:tcW w:w="1529" w:type="pct"/>
          </w:tcPr>
          <w:p w14:paraId="74A9E7E0" w14:textId="77777777" w:rsidR="007B3E2F" w:rsidRPr="00BC2462" w:rsidRDefault="007B3E2F" w:rsidP="002310D0">
            <w:pPr>
              <w:widowControl w:val="0"/>
              <w:rPr>
                <w:i/>
                <w:iCs/>
              </w:rPr>
            </w:pPr>
            <w:r w:rsidRPr="00BC2462">
              <w:t>Sąmoningas fizinio aktyvumo reguliavimas</w:t>
            </w:r>
          </w:p>
        </w:tc>
        <w:tc>
          <w:tcPr>
            <w:tcW w:w="365" w:type="pct"/>
          </w:tcPr>
          <w:p w14:paraId="74A9E7E1" w14:textId="77777777" w:rsidR="007B3E2F" w:rsidRPr="00BC2462" w:rsidRDefault="007B3E2F" w:rsidP="002310D0">
            <w:pPr>
              <w:widowControl w:val="0"/>
              <w:jc w:val="center"/>
            </w:pPr>
            <w:r w:rsidRPr="00BC2462">
              <w:t>IV</w:t>
            </w:r>
          </w:p>
        </w:tc>
        <w:tc>
          <w:tcPr>
            <w:tcW w:w="714" w:type="pct"/>
          </w:tcPr>
          <w:p w14:paraId="74A9E7E2" w14:textId="77777777" w:rsidR="007B3E2F" w:rsidRPr="00BC2462" w:rsidRDefault="007B3E2F" w:rsidP="002310D0">
            <w:pPr>
              <w:widowControl w:val="0"/>
              <w:jc w:val="center"/>
            </w:pPr>
            <w:r w:rsidRPr="00BC2462">
              <w:t>1</w:t>
            </w:r>
          </w:p>
        </w:tc>
        <w:tc>
          <w:tcPr>
            <w:tcW w:w="1875" w:type="pct"/>
          </w:tcPr>
          <w:p w14:paraId="74A9E7E3" w14:textId="04725D94" w:rsidR="007B3E2F" w:rsidRPr="00BC2462" w:rsidRDefault="00682714" w:rsidP="002310D0">
            <w:pPr>
              <w:widowControl w:val="0"/>
              <w:rPr>
                <w:i/>
              </w:rPr>
            </w:pPr>
            <w:r w:rsidRPr="00BC2462">
              <w:rPr>
                <w:i/>
              </w:rPr>
              <w:t>Netaikoma</w:t>
            </w:r>
          </w:p>
        </w:tc>
      </w:tr>
      <w:tr w:rsidR="00334875" w:rsidRPr="00BC2462" w14:paraId="74A9E7EA" w14:textId="77777777" w:rsidTr="007D6C89">
        <w:trPr>
          <w:trHeight w:val="174"/>
          <w:jc w:val="center"/>
        </w:trPr>
        <w:tc>
          <w:tcPr>
            <w:tcW w:w="517" w:type="pct"/>
            <w:gridSpan w:val="2"/>
          </w:tcPr>
          <w:p w14:paraId="74A9E7E5" w14:textId="77777777" w:rsidR="007B3E2F" w:rsidRPr="00BC2462" w:rsidRDefault="007B3E2F" w:rsidP="002310D0">
            <w:pPr>
              <w:widowControl w:val="0"/>
              <w:jc w:val="center"/>
            </w:pPr>
            <w:r w:rsidRPr="00BC2462">
              <w:t>4102203</w:t>
            </w:r>
          </w:p>
        </w:tc>
        <w:tc>
          <w:tcPr>
            <w:tcW w:w="1529" w:type="pct"/>
          </w:tcPr>
          <w:p w14:paraId="74A9E7E6" w14:textId="77777777" w:rsidR="007B3E2F" w:rsidRPr="00BC2462" w:rsidRDefault="007B3E2F" w:rsidP="002310D0">
            <w:pPr>
              <w:widowControl w:val="0"/>
              <w:rPr>
                <w:iCs/>
              </w:rPr>
            </w:pPr>
            <w:r w:rsidRPr="00BC2462">
              <w:rPr>
                <w:iCs/>
              </w:rPr>
              <w:t>Darbuotojų sauga ir sveikata</w:t>
            </w:r>
          </w:p>
        </w:tc>
        <w:tc>
          <w:tcPr>
            <w:tcW w:w="365" w:type="pct"/>
          </w:tcPr>
          <w:p w14:paraId="74A9E7E7" w14:textId="77777777" w:rsidR="007B3E2F" w:rsidRPr="00BC2462" w:rsidRDefault="007B3E2F" w:rsidP="002310D0">
            <w:pPr>
              <w:widowControl w:val="0"/>
              <w:jc w:val="center"/>
            </w:pPr>
            <w:r w:rsidRPr="00BC2462">
              <w:t>IV</w:t>
            </w:r>
          </w:p>
        </w:tc>
        <w:tc>
          <w:tcPr>
            <w:tcW w:w="714" w:type="pct"/>
          </w:tcPr>
          <w:p w14:paraId="74A9E7E8" w14:textId="77777777" w:rsidR="007B3E2F" w:rsidRPr="00BC2462" w:rsidRDefault="007B3E2F" w:rsidP="002310D0">
            <w:pPr>
              <w:widowControl w:val="0"/>
              <w:jc w:val="center"/>
            </w:pPr>
            <w:r w:rsidRPr="00BC2462">
              <w:t>2</w:t>
            </w:r>
          </w:p>
        </w:tc>
        <w:tc>
          <w:tcPr>
            <w:tcW w:w="1875" w:type="pct"/>
          </w:tcPr>
          <w:p w14:paraId="74A9E7E9" w14:textId="5BDA4E62" w:rsidR="007B3E2F" w:rsidRPr="00BC2462" w:rsidRDefault="00682714" w:rsidP="002310D0">
            <w:pPr>
              <w:widowControl w:val="0"/>
            </w:pPr>
            <w:r w:rsidRPr="00BC2462">
              <w:rPr>
                <w:i/>
              </w:rPr>
              <w:t>Netaikoma</w:t>
            </w:r>
          </w:p>
        </w:tc>
      </w:tr>
      <w:tr w:rsidR="00334875" w:rsidRPr="00BC2462" w14:paraId="74A9E7EC" w14:textId="77777777" w:rsidTr="536D475C">
        <w:trPr>
          <w:trHeight w:val="174"/>
          <w:jc w:val="center"/>
        </w:trPr>
        <w:tc>
          <w:tcPr>
            <w:tcW w:w="5000" w:type="pct"/>
            <w:gridSpan w:val="6"/>
            <w:shd w:val="clear" w:color="auto" w:fill="F2F2F2" w:themeFill="background1" w:themeFillShade="F2"/>
          </w:tcPr>
          <w:p w14:paraId="74A9E7EB" w14:textId="0BC5743E" w:rsidR="007B3E2F" w:rsidRPr="00BC2462" w:rsidRDefault="007B3E2F" w:rsidP="002E646C">
            <w:pPr>
              <w:widowControl w:val="0"/>
              <w:rPr>
                <w:b/>
              </w:rPr>
            </w:pPr>
            <w:r w:rsidRPr="00BC2462">
              <w:rPr>
                <w:b/>
              </w:rPr>
              <w:t xml:space="preserve">Kvalifikaciją sudarančioms kompetencijoms įgyti skirti moduliai (iš viso </w:t>
            </w:r>
            <w:r w:rsidR="002E646C">
              <w:rPr>
                <w:b/>
              </w:rPr>
              <w:t>45</w:t>
            </w:r>
            <w:r w:rsidRPr="00BC2462">
              <w:rPr>
                <w:b/>
              </w:rPr>
              <w:t xml:space="preserve"> mokymosi kreditai)</w:t>
            </w:r>
          </w:p>
        </w:tc>
      </w:tr>
      <w:tr w:rsidR="00334875" w:rsidRPr="00BC2462" w14:paraId="74A9E7EE" w14:textId="77777777" w:rsidTr="536D475C">
        <w:trPr>
          <w:trHeight w:val="174"/>
          <w:jc w:val="center"/>
        </w:trPr>
        <w:tc>
          <w:tcPr>
            <w:tcW w:w="5000" w:type="pct"/>
            <w:gridSpan w:val="6"/>
          </w:tcPr>
          <w:p w14:paraId="74A9E7ED" w14:textId="77777777" w:rsidR="007B3E2F" w:rsidRPr="00BC2462" w:rsidRDefault="007B3E2F" w:rsidP="002310D0">
            <w:pPr>
              <w:widowControl w:val="0"/>
              <w:rPr>
                <w:i/>
              </w:rPr>
            </w:pPr>
            <w:r w:rsidRPr="00BC2462">
              <w:rPr>
                <w:i/>
              </w:rPr>
              <w:t>Privalomieji (iš viso 45 mokymosi kreditai)</w:t>
            </w:r>
          </w:p>
        </w:tc>
      </w:tr>
      <w:tr w:rsidR="00BB7529" w:rsidRPr="00BC2462" w14:paraId="74A9E7FA" w14:textId="77777777" w:rsidTr="007D6C89">
        <w:trPr>
          <w:trHeight w:val="174"/>
          <w:jc w:val="center"/>
        </w:trPr>
        <w:tc>
          <w:tcPr>
            <w:tcW w:w="517" w:type="pct"/>
            <w:gridSpan w:val="2"/>
          </w:tcPr>
          <w:p w14:paraId="74A9E7F5" w14:textId="15E30A44" w:rsidR="00BB7529" w:rsidRPr="00BC2462" w:rsidRDefault="00BB7529" w:rsidP="00BB7529">
            <w:pPr>
              <w:jc w:val="center"/>
            </w:pPr>
            <w:r w:rsidRPr="003272C6">
              <w:rPr>
                <w:rFonts w:eastAsia="Calibri"/>
                <w:noProof/>
                <w:lang w:val="en-GB"/>
              </w:rPr>
              <w:t>410414175</w:t>
            </w:r>
          </w:p>
        </w:tc>
        <w:tc>
          <w:tcPr>
            <w:tcW w:w="1529" w:type="pct"/>
          </w:tcPr>
          <w:p w14:paraId="74A9E7F6" w14:textId="77777777" w:rsidR="00BB7529" w:rsidRPr="00BC2462" w:rsidRDefault="00BB7529" w:rsidP="00BB7529">
            <w:pPr>
              <w:rPr>
                <w:i/>
                <w:iCs/>
              </w:rPr>
            </w:pPr>
            <w:r w:rsidRPr="00BC2462">
              <w:rPr>
                <w:iCs/>
              </w:rPr>
              <w:t>Laivo keleivių aptarnavimas</w:t>
            </w:r>
          </w:p>
        </w:tc>
        <w:tc>
          <w:tcPr>
            <w:tcW w:w="365" w:type="pct"/>
          </w:tcPr>
          <w:p w14:paraId="74A9E7F7" w14:textId="77777777" w:rsidR="00BB7529" w:rsidRPr="00BC2462" w:rsidRDefault="00BB7529" w:rsidP="00BB7529">
            <w:pPr>
              <w:jc w:val="center"/>
            </w:pPr>
            <w:r w:rsidRPr="00BC2462">
              <w:t>IV</w:t>
            </w:r>
          </w:p>
        </w:tc>
        <w:tc>
          <w:tcPr>
            <w:tcW w:w="714" w:type="pct"/>
          </w:tcPr>
          <w:p w14:paraId="74A9E7F8" w14:textId="77777777" w:rsidR="00BB7529" w:rsidRPr="00BC2462" w:rsidRDefault="00BB7529" w:rsidP="00BB7529">
            <w:pPr>
              <w:jc w:val="center"/>
            </w:pPr>
            <w:r w:rsidRPr="00BC2462">
              <w:t>5</w:t>
            </w:r>
          </w:p>
        </w:tc>
        <w:tc>
          <w:tcPr>
            <w:tcW w:w="1875" w:type="pct"/>
          </w:tcPr>
          <w:p w14:paraId="74A9E7F9" w14:textId="2B878F6A" w:rsidR="00BB7529" w:rsidRPr="00BC2462" w:rsidRDefault="00BB7529" w:rsidP="00BB7529">
            <w:pPr>
              <w:rPr>
                <w:i/>
              </w:rPr>
            </w:pPr>
            <w:r w:rsidRPr="00BC2462">
              <w:rPr>
                <w:i/>
              </w:rPr>
              <w:t>Netaikoma</w:t>
            </w:r>
          </w:p>
        </w:tc>
      </w:tr>
      <w:tr w:rsidR="00BB7529" w:rsidRPr="00BC2462" w14:paraId="1C72A3AF" w14:textId="77777777" w:rsidTr="007D6C89">
        <w:trPr>
          <w:trHeight w:val="174"/>
          <w:jc w:val="center"/>
        </w:trPr>
        <w:tc>
          <w:tcPr>
            <w:tcW w:w="517" w:type="pct"/>
            <w:gridSpan w:val="2"/>
          </w:tcPr>
          <w:p w14:paraId="487BEFA9" w14:textId="420D8CC6" w:rsidR="00BB7529" w:rsidRPr="00BC2462" w:rsidRDefault="00BB7529" w:rsidP="00BB7529">
            <w:pPr>
              <w:jc w:val="center"/>
            </w:pPr>
            <w:r w:rsidRPr="003272C6">
              <w:rPr>
                <w:rFonts w:eastAsia="Calibri"/>
                <w:noProof/>
                <w:lang w:val="en-GB"/>
              </w:rPr>
              <w:t>410414176</w:t>
            </w:r>
          </w:p>
        </w:tc>
        <w:tc>
          <w:tcPr>
            <w:tcW w:w="1529" w:type="pct"/>
          </w:tcPr>
          <w:p w14:paraId="55A6003C" w14:textId="6800B177" w:rsidR="00BB7529" w:rsidRPr="00BC2462" w:rsidRDefault="00BB7529" w:rsidP="00BB7529">
            <w:pPr>
              <w:rPr>
                <w:iCs/>
              </w:rPr>
            </w:pPr>
            <w:r w:rsidRPr="00BC2462">
              <w:rPr>
                <w:bCs/>
              </w:rPr>
              <w:t>Gyvenamųjų ir bendro naudojimo patalpų tvarkymas laive</w:t>
            </w:r>
          </w:p>
        </w:tc>
        <w:tc>
          <w:tcPr>
            <w:tcW w:w="365" w:type="pct"/>
          </w:tcPr>
          <w:p w14:paraId="5C63CF78" w14:textId="7DA52068" w:rsidR="00BB7529" w:rsidRPr="00BC2462" w:rsidRDefault="00BB7529" w:rsidP="00BB7529">
            <w:pPr>
              <w:jc w:val="center"/>
            </w:pPr>
            <w:r w:rsidRPr="00BC2462">
              <w:t>IV</w:t>
            </w:r>
          </w:p>
        </w:tc>
        <w:tc>
          <w:tcPr>
            <w:tcW w:w="714" w:type="pct"/>
          </w:tcPr>
          <w:p w14:paraId="7C1B07FB" w14:textId="42D9317D" w:rsidR="00BB7529" w:rsidRPr="00BC2462" w:rsidRDefault="00BB7529" w:rsidP="00BB7529">
            <w:pPr>
              <w:jc w:val="center"/>
            </w:pPr>
            <w:r w:rsidRPr="00BC2462">
              <w:t>5</w:t>
            </w:r>
          </w:p>
        </w:tc>
        <w:tc>
          <w:tcPr>
            <w:tcW w:w="1875" w:type="pct"/>
          </w:tcPr>
          <w:p w14:paraId="340E1CC6" w14:textId="1C96027B" w:rsidR="00BB7529" w:rsidRPr="00BC2462" w:rsidRDefault="00BB7529" w:rsidP="00BB7529">
            <w:pPr>
              <w:rPr>
                <w:i/>
              </w:rPr>
            </w:pPr>
            <w:r w:rsidRPr="00BC2462">
              <w:rPr>
                <w:i/>
              </w:rPr>
              <w:t>Netaikoma</w:t>
            </w:r>
          </w:p>
        </w:tc>
      </w:tr>
      <w:tr w:rsidR="00BB7529" w:rsidRPr="00BC2462" w14:paraId="74A9E800" w14:textId="77777777" w:rsidTr="007D6C89">
        <w:trPr>
          <w:trHeight w:val="174"/>
          <w:jc w:val="center"/>
        </w:trPr>
        <w:tc>
          <w:tcPr>
            <w:tcW w:w="517" w:type="pct"/>
            <w:gridSpan w:val="2"/>
          </w:tcPr>
          <w:p w14:paraId="74A9E7FB" w14:textId="1CDE5901" w:rsidR="00BB7529" w:rsidRPr="00BC2462" w:rsidRDefault="00BB7529" w:rsidP="00BB7529">
            <w:pPr>
              <w:jc w:val="center"/>
            </w:pPr>
            <w:r w:rsidRPr="003272C6">
              <w:rPr>
                <w:rFonts w:eastAsia="Calibri"/>
                <w:noProof/>
                <w:lang w:val="en-GB"/>
              </w:rPr>
              <w:t>410414177</w:t>
            </w:r>
          </w:p>
        </w:tc>
        <w:tc>
          <w:tcPr>
            <w:tcW w:w="1529" w:type="pct"/>
          </w:tcPr>
          <w:p w14:paraId="74A9E7FC" w14:textId="77777777" w:rsidR="00BB7529" w:rsidRPr="00BC2462" w:rsidRDefault="00BB7529" w:rsidP="00BB7529">
            <w:pPr>
              <w:rPr>
                <w:bCs/>
              </w:rPr>
            </w:pPr>
            <w:r w:rsidRPr="00BC2462">
              <w:rPr>
                <w:bCs/>
              </w:rPr>
              <w:t>Maitinimo paslaugų suteikimas laivo keleiviams ir įgulos nariams</w:t>
            </w:r>
          </w:p>
        </w:tc>
        <w:tc>
          <w:tcPr>
            <w:tcW w:w="365" w:type="pct"/>
          </w:tcPr>
          <w:p w14:paraId="74A9E7FD" w14:textId="77777777" w:rsidR="00BB7529" w:rsidRPr="00BC2462" w:rsidRDefault="00BB7529" w:rsidP="00BB7529">
            <w:pPr>
              <w:jc w:val="center"/>
            </w:pPr>
            <w:r w:rsidRPr="00BC2462">
              <w:t>IV</w:t>
            </w:r>
          </w:p>
        </w:tc>
        <w:tc>
          <w:tcPr>
            <w:tcW w:w="714" w:type="pct"/>
          </w:tcPr>
          <w:p w14:paraId="74A9E7FE" w14:textId="77777777" w:rsidR="00BB7529" w:rsidRPr="00BC2462" w:rsidRDefault="00BB7529" w:rsidP="00BB7529">
            <w:pPr>
              <w:jc w:val="center"/>
            </w:pPr>
            <w:r w:rsidRPr="00BC2462">
              <w:t>10</w:t>
            </w:r>
          </w:p>
        </w:tc>
        <w:tc>
          <w:tcPr>
            <w:tcW w:w="1875" w:type="pct"/>
          </w:tcPr>
          <w:p w14:paraId="74A9E7FF" w14:textId="777D8255" w:rsidR="00BB7529" w:rsidRPr="00BC2462" w:rsidRDefault="00BB7529" w:rsidP="00BB7529">
            <w:pPr>
              <w:rPr>
                <w:i/>
              </w:rPr>
            </w:pPr>
            <w:r w:rsidRPr="00BC2462">
              <w:rPr>
                <w:i/>
              </w:rPr>
              <w:t>Netaikoma</w:t>
            </w:r>
          </w:p>
        </w:tc>
      </w:tr>
      <w:tr w:rsidR="00BB7529" w:rsidRPr="00BC2462" w14:paraId="74A9E806" w14:textId="77777777" w:rsidTr="007D6C89">
        <w:trPr>
          <w:trHeight w:val="174"/>
          <w:jc w:val="center"/>
        </w:trPr>
        <w:tc>
          <w:tcPr>
            <w:tcW w:w="517" w:type="pct"/>
            <w:gridSpan w:val="2"/>
          </w:tcPr>
          <w:p w14:paraId="74A9E801" w14:textId="1909435F" w:rsidR="00BB7529" w:rsidRPr="00BC2462" w:rsidRDefault="00BB7529" w:rsidP="00BB7529">
            <w:pPr>
              <w:jc w:val="center"/>
            </w:pPr>
            <w:r w:rsidRPr="003272C6">
              <w:rPr>
                <w:rFonts w:eastAsia="Calibri"/>
                <w:noProof/>
                <w:lang w:val="en-GB"/>
              </w:rPr>
              <w:t>410414178</w:t>
            </w:r>
          </w:p>
        </w:tc>
        <w:tc>
          <w:tcPr>
            <w:tcW w:w="1529" w:type="pct"/>
          </w:tcPr>
          <w:p w14:paraId="74A9E802" w14:textId="485A276C" w:rsidR="00BB7529" w:rsidRPr="00BC2462" w:rsidRDefault="00BB7529" w:rsidP="00BB7529">
            <w:pPr>
              <w:rPr>
                <w:bCs/>
              </w:rPr>
            </w:pPr>
            <w:r w:rsidRPr="00BC2462">
              <w:rPr>
                <w:iCs/>
              </w:rPr>
              <w:t>Prekių apskaita ir sandėliavimas</w:t>
            </w:r>
          </w:p>
        </w:tc>
        <w:tc>
          <w:tcPr>
            <w:tcW w:w="365" w:type="pct"/>
          </w:tcPr>
          <w:p w14:paraId="74A9E803" w14:textId="45A7252A" w:rsidR="00BB7529" w:rsidRPr="00BC2462" w:rsidRDefault="00BB7529" w:rsidP="00BB7529">
            <w:pPr>
              <w:jc w:val="center"/>
            </w:pPr>
            <w:r w:rsidRPr="00BC2462">
              <w:t>IV</w:t>
            </w:r>
          </w:p>
        </w:tc>
        <w:tc>
          <w:tcPr>
            <w:tcW w:w="714" w:type="pct"/>
          </w:tcPr>
          <w:p w14:paraId="74A9E804" w14:textId="38498850" w:rsidR="00BB7529" w:rsidRPr="00BC2462" w:rsidRDefault="00BB7529" w:rsidP="00BB7529">
            <w:pPr>
              <w:jc w:val="center"/>
            </w:pPr>
            <w:r w:rsidRPr="00BC2462">
              <w:t>5</w:t>
            </w:r>
          </w:p>
        </w:tc>
        <w:tc>
          <w:tcPr>
            <w:tcW w:w="1875" w:type="pct"/>
          </w:tcPr>
          <w:p w14:paraId="74A9E805" w14:textId="41EE36FA" w:rsidR="00BB7529" w:rsidRPr="00BC2462" w:rsidRDefault="00BB7529" w:rsidP="00BB7529">
            <w:pPr>
              <w:rPr>
                <w:i/>
              </w:rPr>
            </w:pPr>
            <w:r w:rsidRPr="00BC2462">
              <w:rPr>
                <w:i/>
              </w:rPr>
              <w:t>Netaikoma</w:t>
            </w:r>
          </w:p>
        </w:tc>
      </w:tr>
      <w:tr w:rsidR="00BB7529" w:rsidRPr="00BC2462" w14:paraId="74A9E80C" w14:textId="77777777" w:rsidTr="007D6C89">
        <w:trPr>
          <w:trHeight w:val="174"/>
          <w:jc w:val="center"/>
        </w:trPr>
        <w:tc>
          <w:tcPr>
            <w:tcW w:w="517" w:type="pct"/>
            <w:gridSpan w:val="2"/>
          </w:tcPr>
          <w:p w14:paraId="74A9E807" w14:textId="136A5C58" w:rsidR="00BB7529" w:rsidRPr="00BC2462" w:rsidRDefault="00BB7529" w:rsidP="00BB7529">
            <w:pPr>
              <w:jc w:val="center"/>
            </w:pPr>
            <w:r w:rsidRPr="003272C6">
              <w:rPr>
                <w:rFonts w:eastAsia="Calibri"/>
                <w:noProof/>
                <w:lang w:val="en-GB"/>
              </w:rPr>
              <w:t>410414179</w:t>
            </w:r>
          </w:p>
        </w:tc>
        <w:tc>
          <w:tcPr>
            <w:tcW w:w="1529" w:type="pct"/>
          </w:tcPr>
          <w:p w14:paraId="74A9E808" w14:textId="77777777" w:rsidR="00BB7529" w:rsidRPr="00BC2462" w:rsidRDefault="00BB7529" w:rsidP="00BB7529">
            <w:pPr>
              <w:rPr>
                <w:bCs/>
              </w:rPr>
            </w:pPr>
            <w:r w:rsidRPr="00BC2462">
              <w:t>Gėrimų, kokteilių, nesudėtingų šaltųjų ir karštųjų užkandžių gaminimas bei patiekimas</w:t>
            </w:r>
          </w:p>
        </w:tc>
        <w:tc>
          <w:tcPr>
            <w:tcW w:w="365" w:type="pct"/>
          </w:tcPr>
          <w:p w14:paraId="74A9E809" w14:textId="77777777" w:rsidR="00BB7529" w:rsidRPr="00BC2462" w:rsidRDefault="00BB7529" w:rsidP="00BB7529">
            <w:pPr>
              <w:jc w:val="center"/>
            </w:pPr>
            <w:r w:rsidRPr="00BC2462">
              <w:t>IV</w:t>
            </w:r>
          </w:p>
        </w:tc>
        <w:tc>
          <w:tcPr>
            <w:tcW w:w="714" w:type="pct"/>
          </w:tcPr>
          <w:p w14:paraId="74A9E80A" w14:textId="77777777" w:rsidR="00BB7529" w:rsidRPr="00BC2462" w:rsidRDefault="00BB7529" w:rsidP="00BB7529">
            <w:pPr>
              <w:jc w:val="center"/>
            </w:pPr>
            <w:r w:rsidRPr="00BC2462">
              <w:t>10</w:t>
            </w:r>
          </w:p>
        </w:tc>
        <w:tc>
          <w:tcPr>
            <w:tcW w:w="1875" w:type="pct"/>
          </w:tcPr>
          <w:p w14:paraId="74A9E80B" w14:textId="7178FADB" w:rsidR="00BB7529" w:rsidRPr="00BC2462" w:rsidRDefault="00BB7529" w:rsidP="00BB7529">
            <w:pPr>
              <w:rPr>
                <w:i/>
              </w:rPr>
            </w:pPr>
            <w:r w:rsidRPr="00BC2462">
              <w:rPr>
                <w:i/>
              </w:rPr>
              <w:t>Netaikoma</w:t>
            </w:r>
          </w:p>
        </w:tc>
      </w:tr>
      <w:tr w:rsidR="00BB7529" w:rsidRPr="00BC2462" w14:paraId="2D1B6CB0" w14:textId="77777777" w:rsidTr="007D6C89">
        <w:trPr>
          <w:trHeight w:val="174"/>
          <w:jc w:val="center"/>
        </w:trPr>
        <w:tc>
          <w:tcPr>
            <w:tcW w:w="517" w:type="pct"/>
            <w:gridSpan w:val="2"/>
          </w:tcPr>
          <w:p w14:paraId="1DD4AAC0" w14:textId="1568B38E" w:rsidR="00BB7529" w:rsidRPr="00BC2462" w:rsidRDefault="00BB7529" w:rsidP="00BB7529">
            <w:pPr>
              <w:jc w:val="center"/>
            </w:pPr>
            <w:r w:rsidRPr="00BC2462">
              <w:t>4104134</w:t>
            </w:r>
          </w:p>
        </w:tc>
        <w:tc>
          <w:tcPr>
            <w:tcW w:w="1529" w:type="pct"/>
          </w:tcPr>
          <w:p w14:paraId="02A7571A" w14:textId="6CBD13F8" w:rsidR="00BB7529" w:rsidRPr="00BC2462" w:rsidRDefault="00BB7529" w:rsidP="00BB7529">
            <w:pPr>
              <w:rPr>
                <w:iCs/>
              </w:rPr>
            </w:pPr>
            <w:r w:rsidRPr="00BC2462">
              <w:rPr>
                <w:iCs/>
              </w:rPr>
              <w:t>Saugus darbas laive ir sauga</w:t>
            </w:r>
          </w:p>
        </w:tc>
        <w:tc>
          <w:tcPr>
            <w:tcW w:w="365" w:type="pct"/>
          </w:tcPr>
          <w:p w14:paraId="68C541A1" w14:textId="2CB3F294" w:rsidR="00BB7529" w:rsidRPr="00BC2462" w:rsidRDefault="00BB7529" w:rsidP="00BB7529">
            <w:pPr>
              <w:jc w:val="center"/>
            </w:pPr>
            <w:r w:rsidRPr="00BC2462">
              <w:t>IV</w:t>
            </w:r>
          </w:p>
        </w:tc>
        <w:tc>
          <w:tcPr>
            <w:tcW w:w="714" w:type="pct"/>
          </w:tcPr>
          <w:p w14:paraId="7273BEBD" w14:textId="0E6DD762" w:rsidR="00BB7529" w:rsidRPr="00BC2462" w:rsidRDefault="00BB7529" w:rsidP="00BB7529">
            <w:pPr>
              <w:jc w:val="center"/>
            </w:pPr>
            <w:r w:rsidRPr="00BC2462">
              <w:t>10</w:t>
            </w:r>
          </w:p>
        </w:tc>
        <w:tc>
          <w:tcPr>
            <w:tcW w:w="1875" w:type="pct"/>
          </w:tcPr>
          <w:p w14:paraId="5D69562A" w14:textId="4BB74D4D" w:rsidR="00BB7529" w:rsidRPr="00BC2462" w:rsidRDefault="00BB7529" w:rsidP="00BB7529">
            <w:pPr>
              <w:rPr>
                <w:i/>
              </w:rPr>
            </w:pPr>
            <w:r w:rsidRPr="00BC2462">
              <w:rPr>
                <w:i/>
              </w:rPr>
              <w:t>Netaikoma</w:t>
            </w:r>
          </w:p>
        </w:tc>
      </w:tr>
      <w:tr w:rsidR="00BB7529" w:rsidRPr="00BC2462" w14:paraId="74A9E814" w14:textId="77777777" w:rsidTr="536D475C">
        <w:trPr>
          <w:trHeight w:val="174"/>
          <w:jc w:val="center"/>
        </w:trPr>
        <w:tc>
          <w:tcPr>
            <w:tcW w:w="5000" w:type="pct"/>
            <w:gridSpan w:val="6"/>
            <w:shd w:val="clear" w:color="auto" w:fill="F2F2F2" w:themeFill="background1" w:themeFillShade="F2"/>
          </w:tcPr>
          <w:p w14:paraId="74A9E813" w14:textId="038CB7A4" w:rsidR="00BB7529" w:rsidRPr="00BC2462" w:rsidRDefault="00BB7529" w:rsidP="002E646C">
            <w:pPr>
              <w:widowControl w:val="0"/>
              <w:rPr>
                <w:b/>
              </w:rPr>
            </w:pPr>
            <w:r w:rsidRPr="00BC2462">
              <w:rPr>
                <w:b/>
              </w:rPr>
              <w:t xml:space="preserve">Pasirenkamieji moduliai (iš viso </w:t>
            </w:r>
            <w:r w:rsidR="002E646C">
              <w:rPr>
                <w:b/>
              </w:rPr>
              <w:t>5</w:t>
            </w:r>
            <w:r w:rsidRPr="00BC2462">
              <w:rPr>
                <w:b/>
              </w:rPr>
              <w:t xml:space="preserve"> mokymosi kreditai)*</w:t>
            </w:r>
          </w:p>
        </w:tc>
      </w:tr>
      <w:tr w:rsidR="00BB7529" w:rsidRPr="00BC2462" w14:paraId="74A9E81A" w14:textId="77777777" w:rsidTr="00682714">
        <w:trPr>
          <w:trHeight w:val="174"/>
          <w:jc w:val="center"/>
        </w:trPr>
        <w:tc>
          <w:tcPr>
            <w:tcW w:w="504" w:type="pct"/>
          </w:tcPr>
          <w:p w14:paraId="74A9E815" w14:textId="6A603C8E" w:rsidR="00BB7529" w:rsidRPr="00BC2462" w:rsidRDefault="00BB7529" w:rsidP="00BB7529">
            <w:pPr>
              <w:widowControl w:val="0"/>
              <w:jc w:val="center"/>
            </w:pPr>
            <w:r w:rsidRPr="00BC2462">
              <w:t>4104162</w:t>
            </w:r>
          </w:p>
        </w:tc>
        <w:tc>
          <w:tcPr>
            <w:tcW w:w="1542" w:type="pct"/>
            <w:gridSpan w:val="2"/>
          </w:tcPr>
          <w:p w14:paraId="74A9E816" w14:textId="08FFF96B" w:rsidR="00BB7529" w:rsidRPr="00BC2462" w:rsidRDefault="00BB7529" w:rsidP="00BB7529">
            <w:pPr>
              <w:widowControl w:val="0"/>
              <w:rPr>
                <w:i/>
                <w:iCs/>
                <w:highlight w:val="red"/>
              </w:rPr>
            </w:pPr>
            <w:r w:rsidRPr="00BC2462">
              <w:t xml:space="preserve">„Žmonių gyvybės išsaugojimas” </w:t>
            </w:r>
            <w:proofErr w:type="spellStart"/>
            <w:r w:rsidRPr="00BC2462">
              <w:t>SOLAS</w:t>
            </w:r>
            <w:proofErr w:type="spellEnd"/>
            <w:r w:rsidRPr="00BC2462">
              <w:t xml:space="preserve"> 74, saugos sąmoningumo ugdymas jūrininkams dalyvaujantiems laivo apsaugos užtikrinime</w:t>
            </w:r>
          </w:p>
        </w:tc>
        <w:tc>
          <w:tcPr>
            <w:tcW w:w="365" w:type="pct"/>
          </w:tcPr>
          <w:p w14:paraId="74A9E817" w14:textId="5F102B93" w:rsidR="00BB7529" w:rsidRPr="00BC2462" w:rsidRDefault="00BB7529" w:rsidP="00BB7529">
            <w:pPr>
              <w:widowControl w:val="0"/>
              <w:jc w:val="center"/>
            </w:pPr>
            <w:r w:rsidRPr="00BC2462">
              <w:t>IV</w:t>
            </w:r>
          </w:p>
        </w:tc>
        <w:tc>
          <w:tcPr>
            <w:tcW w:w="714" w:type="pct"/>
          </w:tcPr>
          <w:p w14:paraId="74A9E818" w14:textId="0A649EF7" w:rsidR="00BB7529" w:rsidRPr="00BC2462" w:rsidRDefault="00BB7529" w:rsidP="00BB7529">
            <w:pPr>
              <w:widowControl w:val="0"/>
              <w:jc w:val="center"/>
            </w:pPr>
            <w:r w:rsidRPr="00BC2462">
              <w:t>5</w:t>
            </w:r>
          </w:p>
        </w:tc>
        <w:tc>
          <w:tcPr>
            <w:tcW w:w="1875" w:type="pct"/>
          </w:tcPr>
          <w:p w14:paraId="74A9E819" w14:textId="5133272C" w:rsidR="00BB7529" w:rsidRPr="00BC2462" w:rsidRDefault="00BB7529" w:rsidP="00BB7529">
            <w:pPr>
              <w:widowControl w:val="0"/>
              <w:rPr>
                <w:i/>
              </w:rPr>
            </w:pPr>
            <w:r w:rsidRPr="00BC2462">
              <w:rPr>
                <w:i/>
              </w:rPr>
              <w:t>Netaikoma</w:t>
            </w:r>
          </w:p>
        </w:tc>
      </w:tr>
      <w:tr w:rsidR="00BB7529" w:rsidRPr="00BC2462" w14:paraId="511F3C0B" w14:textId="77777777" w:rsidTr="00682714">
        <w:trPr>
          <w:trHeight w:val="174"/>
          <w:jc w:val="center"/>
        </w:trPr>
        <w:tc>
          <w:tcPr>
            <w:tcW w:w="504" w:type="pct"/>
          </w:tcPr>
          <w:p w14:paraId="727C0ABB" w14:textId="7C864079" w:rsidR="00BB7529" w:rsidRPr="00BC2462" w:rsidRDefault="00BB7529" w:rsidP="00BB7529">
            <w:pPr>
              <w:widowControl w:val="0"/>
              <w:jc w:val="center"/>
            </w:pPr>
            <w:r w:rsidRPr="00BC2462">
              <w:t>4104140</w:t>
            </w:r>
          </w:p>
        </w:tc>
        <w:tc>
          <w:tcPr>
            <w:tcW w:w="1542" w:type="pct"/>
            <w:gridSpan w:val="2"/>
          </w:tcPr>
          <w:p w14:paraId="1BB48B37" w14:textId="11E38DF4" w:rsidR="00BB7529" w:rsidRPr="00BC2462" w:rsidRDefault="00BB7529" w:rsidP="00BB7529">
            <w:pPr>
              <w:widowControl w:val="0"/>
            </w:pPr>
            <w:r w:rsidRPr="00BC2462">
              <w:t>Jūrininkų ir kitų asmenų maitinimo organizavimas</w:t>
            </w:r>
          </w:p>
        </w:tc>
        <w:tc>
          <w:tcPr>
            <w:tcW w:w="365" w:type="pct"/>
          </w:tcPr>
          <w:p w14:paraId="784D8A61" w14:textId="32729ABA" w:rsidR="00BB7529" w:rsidRPr="00BC2462" w:rsidRDefault="00BB7529" w:rsidP="00BB7529">
            <w:pPr>
              <w:widowControl w:val="0"/>
              <w:jc w:val="center"/>
            </w:pPr>
            <w:r w:rsidRPr="00BC2462">
              <w:t>IV</w:t>
            </w:r>
          </w:p>
        </w:tc>
        <w:tc>
          <w:tcPr>
            <w:tcW w:w="714" w:type="pct"/>
          </w:tcPr>
          <w:p w14:paraId="51C29D6E" w14:textId="71A69FF1" w:rsidR="00BB7529" w:rsidRPr="00BC2462" w:rsidRDefault="00BB7529" w:rsidP="00BB7529">
            <w:pPr>
              <w:widowControl w:val="0"/>
              <w:jc w:val="center"/>
            </w:pPr>
            <w:r w:rsidRPr="00BC2462">
              <w:t>5</w:t>
            </w:r>
          </w:p>
        </w:tc>
        <w:tc>
          <w:tcPr>
            <w:tcW w:w="1875" w:type="pct"/>
          </w:tcPr>
          <w:p w14:paraId="321E57E8" w14:textId="2052E09B" w:rsidR="00BB7529" w:rsidRPr="00BC2462" w:rsidRDefault="00BB7529" w:rsidP="00BB7529">
            <w:pPr>
              <w:widowControl w:val="0"/>
              <w:rPr>
                <w:i/>
              </w:rPr>
            </w:pPr>
            <w:r w:rsidRPr="00BC2462">
              <w:rPr>
                <w:i/>
              </w:rPr>
              <w:t>Netaikoma</w:t>
            </w:r>
          </w:p>
        </w:tc>
      </w:tr>
      <w:tr w:rsidR="00BB7529" w:rsidRPr="00BC2462" w14:paraId="74A9E81C" w14:textId="77777777" w:rsidTr="536D475C">
        <w:trPr>
          <w:trHeight w:val="174"/>
          <w:jc w:val="center"/>
        </w:trPr>
        <w:tc>
          <w:tcPr>
            <w:tcW w:w="5000" w:type="pct"/>
            <w:gridSpan w:val="6"/>
            <w:shd w:val="clear" w:color="auto" w:fill="F2F2F2" w:themeFill="background1" w:themeFillShade="F2"/>
          </w:tcPr>
          <w:p w14:paraId="74A9E81B" w14:textId="77777777" w:rsidR="00BB7529" w:rsidRPr="00BC2462" w:rsidRDefault="00BB7529" w:rsidP="00BB7529">
            <w:pPr>
              <w:widowControl w:val="0"/>
            </w:pPr>
            <w:r w:rsidRPr="00BC2462">
              <w:rPr>
                <w:b/>
              </w:rPr>
              <w:t>Baigiamasis modulis (iš viso 5 mokymosi kreditai)</w:t>
            </w:r>
          </w:p>
        </w:tc>
      </w:tr>
      <w:tr w:rsidR="00BB7529" w:rsidRPr="00BC2462" w14:paraId="74A9E822" w14:textId="77777777" w:rsidTr="00682714">
        <w:trPr>
          <w:trHeight w:val="174"/>
          <w:jc w:val="center"/>
        </w:trPr>
        <w:tc>
          <w:tcPr>
            <w:tcW w:w="504" w:type="pct"/>
          </w:tcPr>
          <w:p w14:paraId="74A9E81D" w14:textId="77777777" w:rsidR="00BB7529" w:rsidRPr="00BC2462" w:rsidRDefault="00BB7529" w:rsidP="00BB7529">
            <w:pPr>
              <w:widowControl w:val="0"/>
              <w:jc w:val="center"/>
            </w:pPr>
            <w:r w:rsidRPr="00BC2462">
              <w:t>4000004</w:t>
            </w:r>
          </w:p>
        </w:tc>
        <w:tc>
          <w:tcPr>
            <w:tcW w:w="1542" w:type="pct"/>
            <w:gridSpan w:val="2"/>
          </w:tcPr>
          <w:p w14:paraId="74A9E81E" w14:textId="77777777" w:rsidR="00BB7529" w:rsidRPr="00BC2462" w:rsidRDefault="00BB7529" w:rsidP="00BB7529">
            <w:pPr>
              <w:widowControl w:val="0"/>
              <w:rPr>
                <w:iCs/>
              </w:rPr>
            </w:pPr>
            <w:r w:rsidRPr="00BC2462">
              <w:rPr>
                <w:iCs/>
              </w:rPr>
              <w:t>Įvadas į darbo rinką</w:t>
            </w:r>
          </w:p>
        </w:tc>
        <w:tc>
          <w:tcPr>
            <w:tcW w:w="365" w:type="pct"/>
          </w:tcPr>
          <w:p w14:paraId="74A9E81F" w14:textId="77777777" w:rsidR="00BB7529" w:rsidRPr="00BC2462" w:rsidRDefault="00BB7529" w:rsidP="00BB7529">
            <w:pPr>
              <w:widowControl w:val="0"/>
              <w:jc w:val="center"/>
            </w:pPr>
            <w:r w:rsidRPr="00BC2462">
              <w:t>IV</w:t>
            </w:r>
          </w:p>
        </w:tc>
        <w:tc>
          <w:tcPr>
            <w:tcW w:w="714" w:type="pct"/>
          </w:tcPr>
          <w:p w14:paraId="74A9E820" w14:textId="77777777" w:rsidR="00BB7529" w:rsidRPr="00BC2462" w:rsidRDefault="00BB7529" w:rsidP="00BB7529">
            <w:pPr>
              <w:widowControl w:val="0"/>
              <w:jc w:val="center"/>
            </w:pPr>
            <w:r w:rsidRPr="00BC2462">
              <w:t>5</w:t>
            </w:r>
          </w:p>
        </w:tc>
        <w:tc>
          <w:tcPr>
            <w:tcW w:w="1875" w:type="pct"/>
          </w:tcPr>
          <w:p w14:paraId="74A9E821" w14:textId="3B825392" w:rsidR="00BB7529" w:rsidRPr="00BC2462" w:rsidRDefault="00BB7529" w:rsidP="00BB7529">
            <w:pPr>
              <w:widowControl w:val="0"/>
            </w:pPr>
            <w:r w:rsidRPr="00BC2462">
              <w:rPr>
                <w:i/>
              </w:rPr>
              <w:t>Baigti visi privalomieji laivo keleivius aptarnaujančio darbuotojo (stiuardo)</w:t>
            </w:r>
            <w:r w:rsidR="00E36AB5">
              <w:rPr>
                <w:i/>
              </w:rPr>
              <w:t xml:space="preserve"> </w:t>
            </w:r>
            <w:bookmarkStart w:id="1" w:name="_GoBack"/>
            <w:bookmarkEnd w:id="1"/>
            <w:r w:rsidRPr="00BC2462">
              <w:rPr>
                <w:i/>
              </w:rPr>
              <w:t>kvalifikaciją sudarančioms kompe</w:t>
            </w:r>
            <w:r>
              <w:rPr>
                <w:i/>
              </w:rPr>
              <w:t>tencijoms įgyti skirti moduliai</w:t>
            </w:r>
          </w:p>
        </w:tc>
      </w:tr>
    </w:tbl>
    <w:p w14:paraId="737ED8F9" w14:textId="77777777" w:rsidR="00334875" w:rsidRPr="00D25D4B" w:rsidRDefault="00334875" w:rsidP="00334875">
      <w:r w:rsidRPr="00D25D4B">
        <w:t>* Šie moduliai vykdant tęstinį profesinį mokymą neįgyvendinami, o darbuotojų saugos ir sveikatos bei saugaus elgesio ekstremaliose situacijose mokymas integruojamas į kvalifikaciją sudarančioms kompetencijoms įgyti skirtus modulius.</w:t>
      </w:r>
    </w:p>
    <w:p w14:paraId="4E3D41EF" w14:textId="77777777" w:rsidR="00CE5D06" w:rsidRPr="00BC2462" w:rsidRDefault="00CE5D06" w:rsidP="002310D0">
      <w:pPr>
        <w:rPr>
          <w:szCs w:val="20"/>
        </w:rPr>
      </w:pPr>
      <w:r w:rsidRPr="00BC2462">
        <w:rPr>
          <w:szCs w:val="20"/>
        </w:rPr>
        <w:br w:type="page"/>
      </w:r>
    </w:p>
    <w:p w14:paraId="74A9E823" w14:textId="7CA482DD" w:rsidR="007B3E2F" w:rsidRPr="00BC2462" w:rsidRDefault="007B3E2F" w:rsidP="002310D0">
      <w:pPr>
        <w:pStyle w:val="Antrat1"/>
        <w:pageBreakBefore/>
        <w:ind w:firstLine="539"/>
        <w:jc w:val="center"/>
        <w:rPr>
          <w:b/>
          <w:sz w:val="28"/>
          <w:szCs w:val="28"/>
          <w:highlight w:val="yellow"/>
          <w:u w:val="none"/>
        </w:rPr>
      </w:pPr>
      <w:r w:rsidRPr="00BC2462">
        <w:rPr>
          <w:b/>
          <w:sz w:val="28"/>
          <w:szCs w:val="28"/>
          <w:u w:val="none"/>
        </w:rPr>
        <w:lastRenderedPageBreak/>
        <w:t xml:space="preserve">4. </w:t>
      </w:r>
      <w:r w:rsidR="001F332C" w:rsidRPr="00BC2462">
        <w:rPr>
          <w:b/>
          <w:sz w:val="28"/>
          <w:szCs w:val="28"/>
          <w:u w:val="none"/>
        </w:rPr>
        <w:t>REKOMENDACIJOS DĖL PROFESINEI VEIKLAI REIKALINGŲ BENDRŲJŲ KOMPETENCIJŲ UGDYMO</w:t>
      </w:r>
    </w:p>
    <w:p w14:paraId="74A9E824" w14:textId="77777777" w:rsidR="007B3E2F" w:rsidRPr="00BC2462" w:rsidRDefault="007B3E2F" w:rsidP="002310D0">
      <w:pPr>
        <w:rPr>
          <w:highlight w:val="yellow"/>
        </w:rPr>
      </w:pPr>
    </w:p>
    <w:tbl>
      <w:tblPr>
        <w:tblStyle w:val="Lentelstinklelis"/>
        <w:tblW w:w="5000" w:type="pct"/>
        <w:tblLook w:val="04A0" w:firstRow="1" w:lastRow="0" w:firstColumn="1" w:lastColumn="0" w:noHBand="0" w:noVBand="1"/>
      </w:tblPr>
      <w:tblGrid>
        <w:gridCol w:w="4956"/>
        <w:gridCol w:w="10738"/>
      </w:tblGrid>
      <w:tr w:rsidR="007B3E2F" w:rsidRPr="00BC2462" w14:paraId="74A9E827" w14:textId="77777777" w:rsidTr="00682714">
        <w:tc>
          <w:tcPr>
            <w:tcW w:w="1579" w:type="pct"/>
          </w:tcPr>
          <w:p w14:paraId="74A9E825" w14:textId="32BE9E30" w:rsidR="007B3E2F" w:rsidRPr="00BC2462" w:rsidRDefault="00BF6978" w:rsidP="002310D0">
            <w:pPr>
              <w:rPr>
                <w:b/>
                <w:highlight w:val="yellow"/>
              </w:rPr>
            </w:pPr>
            <w:r w:rsidRPr="00BC2462">
              <w:rPr>
                <w:b/>
              </w:rPr>
              <w:t>Bendrosios kompetencijos</w:t>
            </w:r>
          </w:p>
        </w:tc>
        <w:tc>
          <w:tcPr>
            <w:tcW w:w="3421" w:type="pct"/>
          </w:tcPr>
          <w:p w14:paraId="74A9E826" w14:textId="7C2DACBB" w:rsidR="007B3E2F" w:rsidRPr="00BC2462" w:rsidRDefault="001F332C" w:rsidP="002310D0">
            <w:pPr>
              <w:rPr>
                <w:b/>
              </w:rPr>
            </w:pPr>
            <w:r w:rsidRPr="00BC2462">
              <w:rPr>
                <w:b/>
              </w:rPr>
              <w:t>Bendrųjų kompetencijų pasiekimą iliustruojantys mokymosi rezultatai</w:t>
            </w:r>
          </w:p>
        </w:tc>
      </w:tr>
      <w:tr w:rsidR="007B3E2F" w:rsidRPr="00BC2462" w14:paraId="74A9E82B" w14:textId="77777777" w:rsidTr="00682714">
        <w:tc>
          <w:tcPr>
            <w:tcW w:w="1579" w:type="pct"/>
          </w:tcPr>
          <w:p w14:paraId="74A9E828" w14:textId="7BE8F14C" w:rsidR="007B3E2F" w:rsidRPr="00BC2462" w:rsidRDefault="00B10E33" w:rsidP="002310D0">
            <w:r w:rsidRPr="00BC2462">
              <w:t>Raštingumo kompetencija</w:t>
            </w:r>
          </w:p>
        </w:tc>
        <w:tc>
          <w:tcPr>
            <w:tcW w:w="3421" w:type="pct"/>
          </w:tcPr>
          <w:p w14:paraId="39217903" w14:textId="77777777" w:rsidR="00B10E33" w:rsidRPr="00BC2462" w:rsidRDefault="00B10E33" w:rsidP="002310D0">
            <w:r w:rsidRPr="00BC2462">
              <w:t>Rašyti gyvenimo aprašymą, motyvacinį laišką, prašymą, ataskaitą, elektroninį laišką.</w:t>
            </w:r>
          </w:p>
          <w:p w14:paraId="74A9E82A" w14:textId="59F2227A" w:rsidR="007B3E2F" w:rsidRPr="00BC2462" w:rsidRDefault="00B10E33" w:rsidP="002310D0">
            <w:r w:rsidRPr="00BC2462">
              <w:t>Bendrauti vartojant profesinę terminiją.</w:t>
            </w:r>
          </w:p>
        </w:tc>
      </w:tr>
      <w:tr w:rsidR="007B3E2F" w:rsidRPr="00BC2462" w14:paraId="74A9E830" w14:textId="77777777" w:rsidTr="00682714">
        <w:tc>
          <w:tcPr>
            <w:tcW w:w="1579" w:type="pct"/>
          </w:tcPr>
          <w:p w14:paraId="74A9E82C" w14:textId="4B8DD87A" w:rsidR="007B3E2F" w:rsidRPr="00BC2462" w:rsidRDefault="00A83746" w:rsidP="002310D0">
            <w:r w:rsidRPr="00BC2462">
              <w:t>Daugiakalbystės kompetencija</w:t>
            </w:r>
          </w:p>
        </w:tc>
        <w:tc>
          <w:tcPr>
            <w:tcW w:w="3421" w:type="pct"/>
          </w:tcPr>
          <w:p w14:paraId="28CD17AF" w14:textId="77777777" w:rsidR="004F692A" w:rsidRPr="00BC2462" w:rsidRDefault="004F692A" w:rsidP="002310D0">
            <w:r w:rsidRPr="00BC2462">
              <w:t>Rašyti gyvenimo aprašymą, motyvacinį laišką, prašymą, elektroninį laišką užsienio kalba.</w:t>
            </w:r>
          </w:p>
          <w:p w14:paraId="2F60AD7E" w14:textId="77777777" w:rsidR="004F692A" w:rsidRPr="00BC2462" w:rsidRDefault="004F692A" w:rsidP="002310D0">
            <w:r w:rsidRPr="00BC2462">
              <w:t>Bendrauti profesine užsienio kalba darbinėje aplinkoje.</w:t>
            </w:r>
          </w:p>
          <w:p w14:paraId="1C2BEB0A" w14:textId="77777777" w:rsidR="004F692A" w:rsidRPr="00BC2462" w:rsidRDefault="004F692A" w:rsidP="002310D0">
            <w:r w:rsidRPr="00BC2462">
              <w:t>Skaityti prekių ženklinimą užsienio kalba.</w:t>
            </w:r>
          </w:p>
          <w:p w14:paraId="74A9E82F" w14:textId="4D9304CC" w:rsidR="007B3E2F" w:rsidRPr="00BC2462" w:rsidRDefault="004F692A" w:rsidP="002310D0">
            <w:r w:rsidRPr="00BC2462">
              <w:t>Pildyti pirminius apskaitos dokumentus užsienio kalba.</w:t>
            </w:r>
          </w:p>
        </w:tc>
      </w:tr>
      <w:tr w:rsidR="007B3E2F" w:rsidRPr="00BC2462" w14:paraId="74A9E835" w14:textId="77777777" w:rsidTr="00682714">
        <w:tc>
          <w:tcPr>
            <w:tcW w:w="1579" w:type="pct"/>
          </w:tcPr>
          <w:p w14:paraId="74A9E831" w14:textId="67EA186B" w:rsidR="007B3E2F" w:rsidRPr="00BC2462" w:rsidRDefault="003F25D6" w:rsidP="002310D0">
            <w:r w:rsidRPr="00BC2462">
              <w:t>Matematinė kompetencija ir gamtos mokslų, technologijų ir inžinerijos kompetencija</w:t>
            </w:r>
          </w:p>
        </w:tc>
        <w:tc>
          <w:tcPr>
            <w:tcW w:w="3421" w:type="pct"/>
          </w:tcPr>
          <w:p w14:paraId="20517515" w14:textId="77777777" w:rsidR="0010766F" w:rsidRPr="00BC2462" w:rsidRDefault="0010766F" w:rsidP="002310D0">
            <w:r w:rsidRPr="00BC2462">
              <w:t>Atlikti svorio, tūrio ir kiekio skaičiavimus.</w:t>
            </w:r>
          </w:p>
          <w:p w14:paraId="74A9E833" w14:textId="77777777" w:rsidR="007B3E2F" w:rsidRPr="00BC2462" w:rsidRDefault="007B3E2F" w:rsidP="002310D0">
            <w:r w:rsidRPr="00BC2462">
              <w:t>Apskaičiuoti energetinę ir maistinę vertes</w:t>
            </w:r>
          </w:p>
          <w:p w14:paraId="74A9E834" w14:textId="4561358E" w:rsidR="0010766F" w:rsidRPr="00BC2462" w:rsidRDefault="0010766F" w:rsidP="002310D0">
            <w:r w:rsidRPr="00BC2462">
              <w:t>Naudotis kompiuterine ir buhalterinės apskaitos programine įranga, ryšio ir komunikacijos priemonėmis.</w:t>
            </w:r>
          </w:p>
        </w:tc>
      </w:tr>
      <w:tr w:rsidR="007B3E2F" w:rsidRPr="00BC2462" w14:paraId="74A9E83D" w14:textId="77777777" w:rsidTr="00682714">
        <w:tc>
          <w:tcPr>
            <w:tcW w:w="1579" w:type="pct"/>
          </w:tcPr>
          <w:p w14:paraId="74A9E836" w14:textId="10D8BC41" w:rsidR="007B3E2F" w:rsidRPr="00BC2462" w:rsidRDefault="00C9288D" w:rsidP="002310D0">
            <w:r w:rsidRPr="00BC2462">
              <w:t>Skaitmeninė kompetencija</w:t>
            </w:r>
          </w:p>
        </w:tc>
        <w:tc>
          <w:tcPr>
            <w:tcW w:w="3421" w:type="pct"/>
          </w:tcPr>
          <w:p w14:paraId="5BC55E83" w14:textId="77777777" w:rsidR="000D49DD" w:rsidRPr="00BC2462" w:rsidRDefault="000D49DD" w:rsidP="002310D0">
            <w:r w:rsidRPr="00BC2462">
              <w:t>Atlikti informacijos paiešką internete.</w:t>
            </w:r>
          </w:p>
          <w:p w14:paraId="6DD653A0" w14:textId="77777777" w:rsidR="000D49DD" w:rsidRPr="00BC2462" w:rsidRDefault="000D49DD" w:rsidP="002310D0">
            <w:r w:rsidRPr="00BC2462">
              <w:t>Rinkti, apdoroti ir saugoti reikalingą darbui informaciją.</w:t>
            </w:r>
          </w:p>
          <w:p w14:paraId="25139BD0" w14:textId="77777777" w:rsidR="00827A94" w:rsidRPr="00BC2462" w:rsidRDefault="00827A94" w:rsidP="002310D0">
            <w:r w:rsidRPr="00BC2462">
              <w:t>Dokumentuoti darbų aplankus</w:t>
            </w:r>
          </w:p>
          <w:p w14:paraId="00565DA6" w14:textId="1E2C6B43" w:rsidR="000D49DD" w:rsidRPr="00BC2462" w:rsidRDefault="000D49DD" w:rsidP="002310D0">
            <w:r w:rsidRPr="00BC2462">
              <w:t>Naudotis biuro technika.</w:t>
            </w:r>
          </w:p>
          <w:p w14:paraId="4FA5805F" w14:textId="77777777" w:rsidR="000D49DD" w:rsidRPr="00BC2462" w:rsidRDefault="000D49DD" w:rsidP="002310D0">
            <w:r w:rsidRPr="00BC2462">
              <w:t>Naudotis šiuolaikinėmis komunikacijos priemonėmis.</w:t>
            </w:r>
          </w:p>
          <w:p w14:paraId="56CB022C" w14:textId="77777777" w:rsidR="000D49DD" w:rsidRPr="00BC2462" w:rsidRDefault="000D49DD" w:rsidP="002310D0">
            <w:r w:rsidRPr="00BC2462">
              <w:t>Pildyti kompiuteriu dokumentaciją, susijusią su prekių apskaita.</w:t>
            </w:r>
          </w:p>
          <w:p w14:paraId="74A9E83C" w14:textId="76FD3466" w:rsidR="007B3E2F" w:rsidRPr="00BC2462" w:rsidRDefault="000D49DD" w:rsidP="002310D0">
            <w:r w:rsidRPr="00BC2462">
              <w:t>Rengti paslaugos ir prekės pristatymą kompiuterinėmis programomis.</w:t>
            </w:r>
          </w:p>
        </w:tc>
      </w:tr>
      <w:tr w:rsidR="007B3E2F" w:rsidRPr="00BC2462" w14:paraId="74A9E843" w14:textId="77777777" w:rsidTr="00682714">
        <w:tc>
          <w:tcPr>
            <w:tcW w:w="1579" w:type="pct"/>
          </w:tcPr>
          <w:p w14:paraId="74A9E83E" w14:textId="23E17F3F" w:rsidR="007B3E2F" w:rsidRPr="00BC2462" w:rsidRDefault="000E6EC1" w:rsidP="002310D0">
            <w:r w:rsidRPr="00BC2462">
              <w:t>Asmeninė, socialinė ir mokymosi mokytis kompetencija</w:t>
            </w:r>
          </w:p>
        </w:tc>
        <w:tc>
          <w:tcPr>
            <w:tcW w:w="3421" w:type="pct"/>
          </w:tcPr>
          <w:p w14:paraId="24C67C6A" w14:textId="77777777" w:rsidR="000E6EC1" w:rsidRPr="00BC2462" w:rsidRDefault="000E6EC1" w:rsidP="002310D0">
            <w:r w:rsidRPr="00BC2462">
              <w:t>Įsivertinti turimas žinias ir gebėjimus.</w:t>
            </w:r>
          </w:p>
          <w:p w14:paraId="5C7598D7" w14:textId="77777777" w:rsidR="000E6EC1" w:rsidRPr="00BC2462" w:rsidRDefault="000E6EC1" w:rsidP="002310D0">
            <w:r w:rsidRPr="00BC2462">
              <w:t>Organizuoti savo mokymąsi.</w:t>
            </w:r>
          </w:p>
          <w:p w14:paraId="0AA6D4F8" w14:textId="77777777" w:rsidR="000E6EC1" w:rsidRPr="00BC2462" w:rsidRDefault="000E6EC1" w:rsidP="002310D0">
            <w:r w:rsidRPr="00BC2462">
              <w:t>Apmąstyti ir suvokti refleksijos naudą mokymuisi.</w:t>
            </w:r>
          </w:p>
          <w:p w14:paraId="18632CA4" w14:textId="77777777" w:rsidR="000E6EC1" w:rsidRPr="00BC2462" w:rsidRDefault="000E6EC1" w:rsidP="002310D0">
            <w:r w:rsidRPr="00BC2462">
              <w:t>Pritaikyti turimas žinias ir gebėjimus dirbant individualiai ir komandoje.</w:t>
            </w:r>
          </w:p>
          <w:p w14:paraId="1EE84676" w14:textId="77777777" w:rsidR="000E6EC1" w:rsidRPr="00BC2462" w:rsidRDefault="000E6EC1" w:rsidP="002310D0">
            <w:r w:rsidRPr="00BC2462">
              <w:t>Parengti profesinio tobulėjimo planą.</w:t>
            </w:r>
          </w:p>
          <w:p w14:paraId="74A9E842" w14:textId="353A76B1" w:rsidR="007B3E2F" w:rsidRPr="00BC2462" w:rsidRDefault="000E6EC1" w:rsidP="002310D0">
            <w:r w:rsidRPr="00BC2462">
              <w:t>Valdyti savo psichologines būsenas, pojūčius ir savybes.</w:t>
            </w:r>
          </w:p>
        </w:tc>
      </w:tr>
      <w:tr w:rsidR="007B3E2F" w:rsidRPr="00BC2462" w14:paraId="74A9E84A" w14:textId="77777777" w:rsidTr="00682714">
        <w:tc>
          <w:tcPr>
            <w:tcW w:w="1579" w:type="pct"/>
          </w:tcPr>
          <w:p w14:paraId="74A9E844" w14:textId="11157505" w:rsidR="007B3E2F" w:rsidRPr="00BC2462" w:rsidRDefault="0004632C" w:rsidP="002310D0">
            <w:r w:rsidRPr="00BC2462">
              <w:t>Pilietiškumo kompetencija</w:t>
            </w:r>
          </w:p>
        </w:tc>
        <w:tc>
          <w:tcPr>
            <w:tcW w:w="3421" w:type="pct"/>
          </w:tcPr>
          <w:p w14:paraId="5BE12C0F" w14:textId="77777777" w:rsidR="00C925DD" w:rsidRPr="00BC2462" w:rsidRDefault="00C925DD" w:rsidP="002310D0">
            <w:r w:rsidRPr="00BC2462">
              <w:t>Bendrauti su įvairių tipų klientais.</w:t>
            </w:r>
          </w:p>
          <w:p w14:paraId="5E42270D" w14:textId="77777777" w:rsidR="00C925DD" w:rsidRPr="00BC2462" w:rsidRDefault="00C925DD" w:rsidP="002310D0">
            <w:r w:rsidRPr="00BC2462">
              <w:t>Valdyti savo psichologines būsenas, pojūčius ir savybes.</w:t>
            </w:r>
          </w:p>
          <w:p w14:paraId="72270D34" w14:textId="77777777" w:rsidR="00C925DD" w:rsidRPr="00BC2462" w:rsidRDefault="00C925DD" w:rsidP="002310D0">
            <w:r w:rsidRPr="00BC2462">
              <w:t>Spręsti psichologines krizines situacijas.</w:t>
            </w:r>
          </w:p>
          <w:p w14:paraId="44DF07DC" w14:textId="77777777" w:rsidR="00C925DD" w:rsidRPr="00BC2462" w:rsidRDefault="00C925DD" w:rsidP="002310D0">
            <w:r w:rsidRPr="00BC2462">
              <w:t>Pagarbiai elgtis su klientu.</w:t>
            </w:r>
          </w:p>
          <w:p w14:paraId="74A9E849" w14:textId="2D843B2D" w:rsidR="007B3E2F" w:rsidRPr="00BC2462" w:rsidRDefault="00C925DD" w:rsidP="002310D0">
            <w:r w:rsidRPr="00BC2462">
              <w:t>Gerbti save, kitus, savo šalį ir jos tradicijas.</w:t>
            </w:r>
          </w:p>
        </w:tc>
      </w:tr>
      <w:tr w:rsidR="007B3E2F" w:rsidRPr="00BC2462" w14:paraId="74A9E851" w14:textId="77777777" w:rsidTr="00682714">
        <w:tc>
          <w:tcPr>
            <w:tcW w:w="1579" w:type="pct"/>
          </w:tcPr>
          <w:p w14:paraId="74A9E84B" w14:textId="5CF5D04A" w:rsidR="007B3E2F" w:rsidRPr="00BC2462" w:rsidRDefault="00644FF4" w:rsidP="002310D0">
            <w:r w:rsidRPr="00BC2462">
              <w:t>Verslumo kompetencija</w:t>
            </w:r>
          </w:p>
        </w:tc>
        <w:tc>
          <w:tcPr>
            <w:tcW w:w="3421" w:type="pct"/>
          </w:tcPr>
          <w:p w14:paraId="3D89FC2A" w14:textId="77777777" w:rsidR="00F61053" w:rsidRPr="00BC2462" w:rsidRDefault="00F61053" w:rsidP="002310D0">
            <w:pPr>
              <w:pStyle w:val="xmsonormal"/>
              <w:shd w:val="clear" w:color="auto" w:fill="FFFFFF"/>
              <w:spacing w:before="0" w:beforeAutospacing="0" w:after="0" w:afterAutospacing="0"/>
            </w:pPr>
            <w:r w:rsidRPr="00BC2462">
              <w:t>Suprasti įmonės veiklos koncepciją, verslo aplinką.</w:t>
            </w:r>
          </w:p>
          <w:p w14:paraId="66CEC1C5" w14:textId="44BDDD66" w:rsidR="00F61053" w:rsidRPr="00BC2462" w:rsidRDefault="009A28B7" w:rsidP="002310D0">
            <w:pPr>
              <w:pStyle w:val="xmsonormal"/>
              <w:shd w:val="clear" w:color="auto" w:fill="FFFFFF"/>
              <w:spacing w:before="0" w:beforeAutospacing="0" w:after="0" w:afterAutospacing="0"/>
            </w:pPr>
            <w:r w:rsidRPr="00BC2462">
              <w:t>Apibūdinti</w:t>
            </w:r>
            <w:r w:rsidR="00F61053" w:rsidRPr="00BC2462">
              <w:t xml:space="preserve"> verslo kūrimo galimybes.</w:t>
            </w:r>
          </w:p>
          <w:p w14:paraId="2492EFCD" w14:textId="77777777" w:rsidR="00F61053" w:rsidRPr="00BC2462" w:rsidRDefault="00F61053" w:rsidP="002310D0">
            <w:pPr>
              <w:pStyle w:val="xmsonormal"/>
              <w:shd w:val="clear" w:color="auto" w:fill="FFFFFF"/>
              <w:spacing w:before="0" w:beforeAutospacing="0" w:after="0" w:afterAutospacing="0"/>
            </w:pPr>
            <w:r w:rsidRPr="00BC2462">
              <w:t>Atpažinti naujas (rinkos) galimybes, pasitelkiant intuiciją, kūrybiškumą ir analitinius gebėjimus.</w:t>
            </w:r>
          </w:p>
          <w:p w14:paraId="67B0C5DF" w14:textId="77777777" w:rsidR="00F61053" w:rsidRPr="00BC2462" w:rsidRDefault="00F61053" w:rsidP="002310D0">
            <w:pPr>
              <w:pStyle w:val="xmsonormal"/>
              <w:shd w:val="clear" w:color="auto" w:fill="FFFFFF"/>
              <w:spacing w:before="0" w:beforeAutospacing="0" w:after="0" w:afterAutospacing="0"/>
            </w:pPr>
            <w:r w:rsidRPr="00BC2462">
              <w:t>Suprasti socialiai atsakingo verslo kūrimo principus.</w:t>
            </w:r>
          </w:p>
          <w:p w14:paraId="74A9E850" w14:textId="6FFA12D1" w:rsidR="007B3E2F" w:rsidRPr="00BC2462" w:rsidRDefault="00F61053" w:rsidP="002310D0">
            <w:pPr>
              <w:pStyle w:val="xmsonormal"/>
              <w:shd w:val="clear" w:color="auto" w:fill="FFFFFF"/>
              <w:spacing w:before="0" w:beforeAutospacing="0" w:after="0" w:afterAutospacing="0"/>
            </w:pPr>
            <w:r w:rsidRPr="00BC2462">
              <w:t>Dirbti savarankiškai, planuoti savo laiką.</w:t>
            </w:r>
          </w:p>
        </w:tc>
      </w:tr>
      <w:tr w:rsidR="007B3E2F" w:rsidRPr="00BC2462" w14:paraId="74A9E856" w14:textId="77777777" w:rsidTr="00682714">
        <w:tc>
          <w:tcPr>
            <w:tcW w:w="1579" w:type="pct"/>
          </w:tcPr>
          <w:p w14:paraId="74A9E852" w14:textId="76DA052B" w:rsidR="007B3E2F" w:rsidRPr="00BC2462" w:rsidRDefault="00D172E7" w:rsidP="002310D0">
            <w:r w:rsidRPr="00BC2462">
              <w:lastRenderedPageBreak/>
              <w:t>Kultūrinio sąmoningumo ir raiškos kompetencija</w:t>
            </w:r>
          </w:p>
        </w:tc>
        <w:tc>
          <w:tcPr>
            <w:tcW w:w="3421" w:type="pct"/>
          </w:tcPr>
          <w:p w14:paraId="5704EC4C" w14:textId="77777777" w:rsidR="00B611A6" w:rsidRPr="00BC2462" w:rsidRDefault="00B611A6" w:rsidP="002310D0">
            <w:r w:rsidRPr="00BC2462">
              <w:t>Pažinti įvairių šalies regionų tradicijas ir papročius.</w:t>
            </w:r>
          </w:p>
          <w:p w14:paraId="0C6A7925" w14:textId="77777777" w:rsidR="00B611A6" w:rsidRPr="00BC2462" w:rsidRDefault="00B611A6" w:rsidP="002310D0">
            <w:r w:rsidRPr="00BC2462">
              <w:t>Pažinti įvairių šalių kultūrinius skirtumus.</w:t>
            </w:r>
          </w:p>
          <w:p w14:paraId="74A9E855" w14:textId="5261A1CE" w:rsidR="007B3E2F" w:rsidRPr="00BC2462" w:rsidRDefault="009A28B7" w:rsidP="002310D0">
            <w:r w:rsidRPr="00BC2462">
              <w:t>Apibūdinti</w:t>
            </w:r>
            <w:r w:rsidR="00B611A6" w:rsidRPr="00BC2462">
              <w:t xml:space="preserve"> estetinių vertybių svarbą visaverčiam žmogaus gyvenimui.</w:t>
            </w:r>
          </w:p>
        </w:tc>
      </w:tr>
    </w:tbl>
    <w:p w14:paraId="1C340738" w14:textId="77777777" w:rsidR="00CE5D06" w:rsidRPr="00BC2462" w:rsidRDefault="00CE5D06" w:rsidP="002310D0">
      <w:pPr>
        <w:rPr>
          <w:szCs w:val="20"/>
        </w:rPr>
      </w:pPr>
    </w:p>
    <w:p w14:paraId="5BBCB305" w14:textId="77777777" w:rsidR="00CE5D06" w:rsidRPr="00BC2462" w:rsidRDefault="00CE5D06" w:rsidP="002310D0">
      <w:pPr>
        <w:rPr>
          <w:szCs w:val="20"/>
        </w:rPr>
      </w:pPr>
      <w:r w:rsidRPr="00BC2462">
        <w:rPr>
          <w:szCs w:val="20"/>
        </w:rPr>
        <w:br w:type="page"/>
      </w:r>
    </w:p>
    <w:p w14:paraId="74A9E858" w14:textId="1305ACA3" w:rsidR="007B3E2F" w:rsidRPr="00BC2462" w:rsidRDefault="007B3E2F" w:rsidP="002310D0">
      <w:pPr>
        <w:pStyle w:val="Antrat1"/>
        <w:jc w:val="center"/>
        <w:rPr>
          <w:b/>
          <w:sz w:val="28"/>
          <w:szCs w:val="28"/>
          <w:u w:val="none"/>
        </w:rPr>
      </w:pPr>
      <w:r w:rsidRPr="00BC2462">
        <w:rPr>
          <w:b/>
          <w:sz w:val="28"/>
          <w:szCs w:val="28"/>
          <w:u w:val="none"/>
        </w:rPr>
        <w:lastRenderedPageBreak/>
        <w:t>5. PROGRAMOS STRUKTŪRA, VYKDANT PIRMINĮ IR TĘSTINĮ PROFESINĮ MOKYMĄ</w:t>
      </w:r>
    </w:p>
    <w:p w14:paraId="74A9E859" w14:textId="77777777" w:rsidR="007B3E2F" w:rsidRPr="00BC2462" w:rsidRDefault="007B3E2F" w:rsidP="002310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B3E2F" w:rsidRPr="00BC2462" w14:paraId="74A9E85B" w14:textId="77777777" w:rsidTr="004626BE">
        <w:trPr>
          <w:trHeight w:val="57"/>
        </w:trPr>
        <w:tc>
          <w:tcPr>
            <w:tcW w:w="5000" w:type="pct"/>
            <w:gridSpan w:val="2"/>
            <w:shd w:val="clear" w:color="auto" w:fill="auto"/>
          </w:tcPr>
          <w:p w14:paraId="74A9E85A" w14:textId="77777777" w:rsidR="007B3E2F" w:rsidRPr="00BC2462" w:rsidRDefault="007B3E2F" w:rsidP="002310D0">
            <w:pPr>
              <w:rPr>
                <w:b/>
              </w:rPr>
            </w:pPr>
            <w:r w:rsidRPr="00BC2462">
              <w:rPr>
                <w:b/>
              </w:rPr>
              <w:t>Kvalifikacija – Laivo keleivius aptarnaujantis darbuotojas (stiuardas), LTKS lygis IV</w:t>
            </w:r>
          </w:p>
        </w:tc>
      </w:tr>
      <w:tr w:rsidR="007B3E2F" w:rsidRPr="00BC2462" w14:paraId="74A9E85E" w14:textId="77777777" w:rsidTr="004626BE">
        <w:trPr>
          <w:trHeight w:val="57"/>
        </w:trPr>
        <w:tc>
          <w:tcPr>
            <w:tcW w:w="2500" w:type="pct"/>
            <w:shd w:val="clear" w:color="auto" w:fill="D9D9D9"/>
          </w:tcPr>
          <w:p w14:paraId="74A9E85C" w14:textId="77777777" w:rsidR="007B3E2F" w:rsidRPr="00BC2462" w:rsidRDefault="007B3E2F" w:rsidP="002310D0">
            <w:pPr>
              <w:jc w:val="center"/>
              <w:rPr>
                <w:b/>
              </w:rPr>
            </w:pPr>
            <w:r w:rsidRPr="00BC2462">
              <w:rPr>
                <w:b/>
              </w:rPr>
              <w:t>Programos, skirtos pirminiam profesiniam mokymui, struktūra</w:t>
            </w:r>
          </w:p>
        </w:tc>
        <w:tc>
          <w:tcPr>
            <w:tcW w:w="2500" w:type="pct"/>
            <w:shd w:val="clear" w:color="auto" w:fill="D9D9D9"/>
          </w:tcPr>
          <w:p w14:paraId="74A9E85D" w14:textId="77777777" w:rsidR="007B3E2F" w:rsidRPr="00BC2462" w:rsidRDefault="007B3E2F" w:rsidP="002310D0">
            <w:pPr>
              <w:rPr>
                <w:b/>
              </w:rPr>
            </w:pPr>
            <w:r w:rsidRPr="00BC2462">
              <w:rPr>
                <w:b/>
              </w:rPr>
              <w:t>Programos, skirtos tęstiniam profesiniam mokymui struktūra</w:t>
            </w:r>
          </w:p>
        </w:tc>
      </w:tr>
      <w:tr w:rsidR="007B3E2F" w:rsidRPr="00BC2462" w14:paraId="74A9E863" w14:textId="77777777" w:rsidTr="004626BE">
        <w:trPr>
          <w:trHeight w:val="57"/>
        </w:trPr>
        <w:tc>
          <w:tcPr>
            <w:tcW w:w="2500" w:type="pct"/>
            <w:shd w:val="clear" w:color="auto" w:fill="auto"/>
          </w:tcPr>
          <w:p w14:paraId="74A9E85F" w14:textId="77777777" w:rsidR="007B3E2F" w:rsidRPr="00BC2462" w:rsidRDefault="007B3E2F" w:rsidP="002310D0">
            <w:pPr>
              <w:rPr>
                <w:i/>
              </w:rPr>
            </w:pPr>
            <w:r w:rsidRPr="00BC2462">
              <w:rPr>
                <w:i/>
              </w:rPr>
              <w:t>Įvadinis modulis (iš viso 1 mokymosi kreditas)</w:t>
            </w:r>
          </w:p>
          <w:p w14:paraId="74A9E860" w14:textId="509F23B9" w:rsidR="007B3E2F" w:rsidRPr="00BC2462" w:rsidRDefault="007B3E2F" w:rsidP="002310D0">
            <w:r w:rsidRPr="00BC2462">
              <w:t>Įvadas į profesiją, 1</w:t>
            </w:r>
            <w:r w:rsidRPr="00BC2462">
              <w:rPr>
                <w:i/>
              </w:rPr>
              <w:t xml:space="preserve"> </w:t>
            </w:r>
            <w:r w:rsidR="00E4430D" w:rsidRPr="00BC2462">
              <w:t>mokymosi kreditas</w:t>
            </w:r>
          </w:p>
        </w:tc>
        <w:tc>
          <w:tcPr>
            <w:tcW w:w="2500" w:type="pct"/>
            <w:shd w:val="clear" w:color="auto" w:fill="auto"/>
          </w:tcPr>
          <w:p w14:paraId="74A9E861" w14:textId="77777777" w:rsidR="007B3E2F" w:rsidRPr="00BC2462" w:rsidRDefault="007B3E2F" w:rsidP="002310D0">
            <w:pPr>
              <w:rPr>
                <w:i/>
              </w:rPr>
            </w:pPr>
            <w:r w:rsidRPr="00BC2462">
              <w:rPr>
                <w:i/>
              </w:rPr>
              <w:t>Įvadinis modulis (0 mokymosi kreditų)</w:t>
            </w:r>
          </w:p>
          <w:p w14:paraId="74A9E862" w14:textId="77777777" w:rsidR="007B3E2F" w:rsidRPr="00BC2462" w:rsidRDefault="007B3E2F" w:rsidP="002310D0">
            <w:r w:rsidRPr="00BC2462">
              <w:t>–</w:t>
            </w:r>
          </w:p>
        </w:tc>
      </w:tr>
      <w:tr w:rsidR="007B3E2F" w:rsidRPr="00BC2462" w14:paraId="74A9E86A" w14:textId="77777777" w:rsidTr="004626BE">
        <w:trPr>
          <w:trHeight w:val="57"/>
        </w:trPr>
        <w:tc>
          <w:tcPr>
            <w:tcW w:w="2500" w:type="pct"/>
            <w:shd w:val="clear" w:color="auto" w:fill="auto"/>
          </w:tcPr>
          <w:p w14:paraId="74A9E864" w14:textId="77777777" w:rsidR="007B3E2F" w:rsidRPr="00BC2462" w:rsidRDefault="007B3E2F" w:rsidP="002310D0">
            <w:pPr>
              <w:rPr>
                <w:i/>
              </w:rPr>
            </w:pPr>
            <w:r w:rsidRPr="00BC2462">
              <w:rPr>
                <w:i/>
              </w:rPr>
              <w:t>Bendrieji moduliai (iš viso 4 mokymosi kreditai)</w:t>
            </w:r>
          </w:p>
          <w:p w14:paraId="74A9E865" w14:textId="564E99DC" w:rsidR="007B3E2F" w:rsidRPr="00BC2462" w:rsidRDefault="007B3E2F" w:rsidP="002310D0">
            <w:pPr>
              <w:ind w:left="284"/>
            </w:pPr>
            <w:r w:rsidRPr="00BC2462">
              <w:t>Saugus elgesys ekstremaliose s</w:t>
            </w:r>
            <w:r w:rsidR="00E4430D" w:rsidRPr="00BC2462">
              <w:t>ituacijose, 1 mokymosi kreditas</w:t>
            </w:r>
          </w:p>
          <w:p w14:paraId="74A9E866" w14:textId="5C7B9384" w:rsidR="007B3E2F" w:rsidRPr="00BC2462" w:rsidRDefault="007B3E2F" w:rsidP="002310D0">
            <w:pPr>
              <w:ind w:left="284"/>
            </w:pPr>
            <w:r w:rsidRPr="00BC2462">
              <w:t>Sąmoningas fizinio aktyvumo re</w:t>
            </w:r>
            <w:r w:rsidR="00E4430D" w:rsidRPr="00BC2462">
              <w:t>guliavimas, 1 mokymosi kreditas</w:t>
            </w:r>
          </w:p>
          <w:p w14:paraId="74A9E867" w14:textId="7992F014" w:rsidR="007B3E2F" w:rsidRPr="00BC2462" w:rsidRDefault="007B3E2F" w:rsidP="002310D0">
            <w:pPr>
              <w:ind w:left="284"/>
            </w:pPr>
            <w:r w:rsidRPr="00BC2462">
              <w:t>Darbuotojų sauga ir sveikata, 2 mokymos</w:t>
            </w:r>
            <w:r w:rsidR="00E4430D" w:rsidRPr="00BC2462">
              <w:t>i kreditai</w:t>
            </w:r>
          </w:p>
        </w:tc>
        <w:tc>
          <w:tcPr>
            <w:tcW w:w="2500" w:type="pct"/>
            <w:shd w:val="clear" w:color="auto" w:fill="auto"/>
          </w:tcPr>
          <w:p w14:paraId="74A9E868" w14:textId="77777777" w:rsidR="007B3E2F" w:rsidRPr="00BC2462" w:rsidRDefault="007B3E2F" w:rsidP="002310D0">
            <w:pPr>
              <w:rPr>
                <w:i/>
              </w:rPr>
            </w:pPr>
            <w:r w:rsidRPr="00BC2462">
              <w:rPr>
                <w:i/>
              </w:rPr>
              <w:t>Bendrieji moduliai (0 mokymosi kreditų)</w:t>
            </w:r>
          </w:p>
          <w:p w14:paraId="74A9E869" w14:textId="77777777" w:rsidR="007B3E2F" w:rsidRPr="00BC2462" w:rsidRDefault="007B3E2F" w:rsidP="002310D0">
            <w:r w:rsidRPr="00BC2462">
              <w:t>–</w:t>
            </w:r>
          </w:p>
        </w:tc>
      </w:tr>
      <w:tr w:rsidR="007B3E2F" w:rsidRPr="00BC2462" w14:paraId="74A9E879" w14:textId="77777777" w:rsidTr="004626BE">
        <w:trPr>
          <w:trHeight w:val="57"/>
        </w:trPr>
        <w:tc>
          <w:tcPr>
            <w:tcW w:w="2500" w:type="pct"/>
            <w:shd w:val="clear" w:color="auto" w:fill="auto"/>
          </w:tcPr>
          <w:p w14:paraId="74A9E86B" w14:textId="77777777" w:rsidR="007B3E2F" w:rsidRPr="00BC2462" w:rsidRDefault="007B3E2F" w:rsidP="002310D0">
            <w:pPr>
              <w:rPr>
                <w:i/>
              </w:rPr>
            </w:pPr>
            <w:r w:rsidRPr="00BC2462">
              <w:rPr>
                <w:i/>
              </w:rPr>
              <w:t>Kvalifikaciją sudarančioms kompetencijoms įgyti skirti moduliai (iš viso 45 mokymosi kreditai)</w:t>
            </w:r>
          </w:p>
          <w:p w14:paraId="74A9E86D" w14:textId="10B3F5D5" w:rsidR="007B3E2F" w:rsidRPr="00BC2462" w:rsidRDefault="007B3E2F" w:rsidP="002310D0">
            <w:pPr>
              <w:ind w:left="284"/>
            </w:pPr>
            <w:r w:rsidRPr="00BC2462">
              <w:t>Laivo keleivių ap</w:t>
            </w:r>
            <w:r w:rsidR="00E4430D" w:rsidRPr="00BC2462">
              <w:t>tarnavimas, 5 mokymosi kreditai</w:t>
            </w:r>
          </w:p>
          <w:p w14:paraId="694FA198" w14:textId="68B3065D" w:rsidR="00B279F7" w:rsidRPr="00BC2462" w:rsidRDefault="00B279F7" w:rsidP="002310D0">
            <w:pPr>
              <w:ind w:left="284"/>
            </w:pPr>
            <w:r w:rsidRPr="00BC2462">
              <w:t xml:space="preserve">Gyvenamųjų ir bendro naudojimo patalpų tvarkymas laive, </w:t>
            </w:r>
            <w:r w:rsidR="00E4430D" w:rsidRPr="00BC2462">
              <w:t>5 mokymosi kreditai</w:t>
            </w:r>
          </w:p>
          <w:p w14:paraId="74A9E86E" w14:textId="2F5B10BD" w:rsidR="007B3E2F" w:rsidRPr="00BC2462" w:rsidRDefault="007B3E2F" w:rsidP="002310D0">
            <w:pPr>
              <w:ind w:left="284"/>
            </w:pPr>
            <w:r w:rsidRPr="00BC2462">
              <w:t>Maitinimo paslaugų suteikimas laivo keleiviams ir įgul</w:t>
            </w:r>
            <w:r w:rsidR="00E4430D" w:rsidRPr="00BC2462">
              <w:t>os nariams, 10 mokymosi kreditų</w:t>
            </w:r>
          </w:p>
          <w:p w14:paraId="0FFD8452" w14:textId="0293A14A" w:rsidR="00B779A0" w:rsidRPr="00BC2462" w:rsidRDefault="00B779A0" w:rsidP="002310D0">
            <w:pPr>
              <w:ind w:left="284"/>
            </w:pPr>
            <w:r w:rsidRPr="00BC2462">
              <w:t>Prekių apskaita ir san</w:t>
            </w:r>
            <w:r w:rsidR="00E4430D" w:rsidRPr="00BC2462">
              <w:t>dėliavimas, 5 mokymosi kreditai</w:t>
            </w:r>
          </w:p>
          <w:p w14:paraId="74A9E870" w14:textId="2228D4DC" w:rsidR="007B3E2F" w:rsidRPr="00BC2462" w:rsidRDefault="007B3E2F" w:rsidP="002310D0">
            <w:pPr>
              <w:ind w:left="284"/>
            </w:pPr>
            <w:r w:rsidRPr="00BC2462">
              <w:t>Gėrimų</w:t>
            </w:r>
            <w:r w:rsidRPr="00BC2462">
              <w:rPr>
                <w:iCs/>
              </w:rPr>
              <w:t>, kokteilių, nesudėtingų šaltųjų ir karštųjų užkandžių gaminimas bei patiekimas</w:t>
            </w:r>
            <w:r w:rsidRPr="00BC2462">
              <w:t>, 10 mok</w:t>
            </w:r>
            <w:r w:rsidR="00E4430D" w:rsidRPr="00BC2462">
              <w:t>ymosi kreditų</w:t>
            </w:r>
          </w:p>
          <w:p w14:paraId="74A9E871" w14:textId="24AA6739" w:rsidR="00751D87" w:rsidRPr="00BC2462" w:rsidRDefault="00751D87" w:rsidP="002310D0">
            <w:pPr>
              <w:ind w:left="284"/>
            </w:pPr>
            <w:r w:rsidRPr="00BC2462">
              <w:t>Saugus</w:t>
            </w:r>
            <w:r w:rsidRPr="00BC2462">
              <w:rPr>
                <w:iCs/>
              </w:rPr>
              <w:t xml:space="preserve"> </w:t>
            </w:r>
            <w:r w:rsidRPr="00BC2462">
              <w:t>darbas laiv</w:t>
            </w:r>
            <w:r w:rsidR="00E4430D" w:rsidRPr="00BC2462">
              <w:t>e ir sauga, 10 mokymosi kreditų</w:t>
            </w:r>
          </w:p>
        </w:tc>
        <w:tc>
          <w:tcPr>
            <w:tcW w:w="2500" w:type="pct"/>
            <w:shd w:val="clear" w:color="auto" w:fill="auto"/>
          </w:tcPr>
          <w:p w14:paraId="74A9E872" w14:textId="77777777" w:rsidR="007B3E2F" w:rsidRPr="00BC2462" w:rsidRDefault="007B3E2F" w:rsidP="002310D0">
            <w:pPr>
              <w:rPr>
                <w:i/>
              </w:rPr>
            </w:pPr>
            <w:r w:rsidRPr="00BC2462">
              <w:rPr>
                <w:i/>
              </w:rPr>
              <w:t>Kvalifikaciją sudarančioms kompetencijoms įgyti skirti moduliai (iš viso 45 mokymosi kreditai)</w:t>
            </w:r>
          </w:p>
          <w:p w14:paraId="74A9E874" w14:textId="5EE841DD" w:rsidR="007B3E2F" w:rsidRPr="00BC2462" w:rsidRDefault="007B3E2F" w:rsidP="002310D0">
            <w:pPr>
              <w:ind w:left="284"/>
            </w:pPr>
            <w:r w:rsidRPr="00BC2462">
              <w:t>Laivo keleivių ap</w:t>
            </w:r>
            <w:r w:rsidR="00E4430D" w:rsidRPr="00BC2462">
              <w:t>tarnavimas, 5 mokymosi kreditai</w:t>
            </w:r>
          </w:p>
          <w:p w14:paraId="0DBF5D5A" w14:textId="04DC2E3C" w:rsidR="002D1D3B" w:rsidRPr="00BC2462" w:rsidRDefault="002D1D3B" w:rsidP="002310D0">
            <w:pPr>
              <w:ind w:left="284"/>
            </w:pPr>
            <w:r w:rsidRPr="00BC2462">
              <w:t>Gyvenamųjų ir bendro naudojimo patalpų tvarky</w:t>
            </w:r>
            <w:r w:rsidR="00E4430D" w:rsidRPr="00BC2462">
              <w:t>mas laive, 5 mokymosi kreditai</w:t>
            </w:r>
          </w:p>
          <w:p w14:paraId="74A9E875" w14:textId="4E0EE6D9" w:rsidR="007B3E2F" w:rsidRPr="00BC2462" w:rsidRDefault="007B3E2F" w:rsidP="002310D0">
            <w:pPr>
              <w:ind w:left="284"/>
            </w:pPr>
            <w:r w:rsidRPr="00BC2462">
              <w:t>Maitinimo paslaugų suteikimas laivo keleiviams ir įgul</w:t>
            </w:r>
            <w:r w:rsidR="00E4430D" w:rsidRPr="00BC2462">
              <w:t>os nariams, 10 mokymosi kreditų</w:t>
            </w:r>
          </w:p>
          <w:p w14:paraId="7C206F76" w14:textId="73C011D9" w:rsidR="00B779A0" w:rsidRPr="00BC2462" w:rsidRDefault="00B779A0" w:rsidP="002310D0">
            <w:pPr>
              <w:ind w:left="284"/>
            </w:pPr>
            <w:r w:rsidRPr="00BC2462">
              <w:t>Prekių apskaita ir san</w:t>
            </w:r>
            <w:r w:rsidR="00E4430D" w:rsidRPr="00BC2462">
              <w:t>dėliavimas, 5 mokymosi kreditai</w:t>
            </w:r>
          </w:p>
          <w:p w14:paraId="74A9E877" w14:textId="401F2CBE" w:rsidR="007B3E2F" w:rsidRPr="00BC2462" w:rsidRDefault="007B3E2F" w:rsidP="002310D0">
            <w:pPr>
              <w:ind w:left="284"/>
            </w:pPr>
            <w:r w:rsidRPr="00BC2462">
              <w:t>Gėrimų</w:t>
            </w:r>
            <w:r w:rsidRPr="00BC2462">
              <w:rPr>
                <w:iCs/>
              </w:rPr>
              <w:t>, kokteilių, nesudėtingų šaltųjų ir karštųjų užkandžių gaminimas bei patiekimas</w:t>
            </w:r>
            <w:r w:rsidR="00E4430D" w:rsidRPr="00BC2462">
              <w:t>, 10 mokymosi kreditų</w:t>
            </w:r>
          </w:p>
          <w:p w14:paraId="74A9E878" w14:textId="7C426118" w:rsidR="00751D87" w:rsidRPr="00BC2462" w:rsidRDefault="00751D87" w:rsidP="002310D0">
            <w:pPr>
              <w:ind w:left="284"/>
            </w:pPr>
            <w:r w:rsidRPr="00BC2462">
              <w:t>Saugus</w:t>
            </w:r>
            <w:r w:rsidRPr="00BC2462">
              <w:rPr>
                <w:iCs/>
              </w:rPr>
              <w:t xml:space="preserve"> </w:t>
            </w:r>
            <w:r w:rsidRPr="00BC2462">
              <w:t>darbas laiv</w:t>
            </w:r>
            <w:r w:rsidR="00E4430D" w:rsidRPr="00BC2462">
              <w:t>e ir sauga, 10 mokymosi kreditų</w:t>
            </w:r>
          </w:p>
        </w:tc>
      </w:tr>
      <w:tr w:rsidR="007B3E2F" w:rsidRPr="00BC2462" w14:paraId="74A9E87E" w14:textId="77777777" w:rsidTr="004626BE">
        <w:trPr>
          <w:trHeight w:val="57"/>
        </w:trPr>
        <w:tc>
          <w:tcPr>
            <w:tcW w:w="2500" w:type="pct"/>
            <w:shd w:val="clear" w:color="auto" w:fill="auto"/>
          </w:tcPr>
          <w:p w14:paraId="74A9E87A" w14:textId="77777777" w:rsidR="007B3E2F" w:rsidRPr="00BC2462" w:rsidRDefault="007B3E2F" w:rsidP="002310D0">
            <w:pPr>
              <w:jc w:val="both"/>
              <w:rPr>
                <w:i/>
                <w:iCs/>
              </w:rPr>
            </w:pPr>
            <w:r w:rsidRPr="00BC2462">
              <w:rPr>
                <w:i/>
                <w:iCs/>
              </w:rPr>
              <w:t xml:space="preserve">Pasirenkamieji moduliai (iš viso 5 </w:t>
            </w:r>
            <w:r w:rsidRPr="00BC2462">
              <w:rPr>
                <w:i/>
              </w:rPr>
              <w:t xml:space="preserve">mokymosi </w:t>
            </w:r>
            <w:r w:rsidRPr="00BC2462">
              <w:rPr>
                <w:i/>
                <w:iCs/>
              </w:rPr>
              <w:t>kreditai)</w:t>
            </w:r>
          </w:p>
          <w:p w14:paraId="670E16DE" w14:textId="724AF5B5" w:rsidR="007B3E2F" w:rsidRPr="00BC2462" w:rsidRDefault="007B3E2F" w:rsidP="002310D0">
            <w:pPr>
              <w:ind w:left="284"/>
            </w:pPr>
            <w:r w:rsidRPr="00BC2462">
              <w:rPr>
                <w:iCs/>
              </w:rPr>
              <w:t>„</w:t>
            </w:r>
            <w:r w:rsidRPr="00BC2462">
              <w:t xml:space="preserve">Žmonių gyvybės išsaugojimas” </w:t>
            </w:r>
            <w:proofErr w:type="spellStart"/>
            <w:r w:rsidRPr="00BC2462">
              <w:t>SOLAS</w:t>
            </w:r>
            <w:proofErr w:type="spellEnd"/>
            <w:r w:rsidRPr="00BC2462">
              <w:t xml:space="preserve"> 74, saugos sąmoningumo ugdymas jūrininkams dalyvaujantiems laivo apsaugos užtikrinime, 5</w:t>
            </w:r>
            <w:r w:rsidR="00E4430D" w:rsidRPr="00BC2462">
              <w:t xml:space="preserve"> mokymosi kreditai</w:t>
            </w:r>
          </w:p>
          <w:p w14:paraId="74A9E87B" w14:textId="7C0A0949" w:rsidR="002A3095" w:rsidRPr="00BC2462" w:rsidRDefault="009E6B86" w:rsidP="002310D0">
            <w:pPr>
              <w:ind w:left="284"/>
            </w:pPr>
            <w:r w:rsidRPr="00BC2462">
              <w:t>Jūrininkų ir kitų asmenų maitinimo organizavimas</w:t>
            </w:r>
            <w:r w:rsidR="00E4430D" w:rsidRPr="00BC2462">
              <w:t>, 5 mokymosi kreditai</w:t>
            </w:r>
          </w:p>
        </w:tc>
        <w:tc>
          <w:tcPr>
            <w:tcW w:w="2500" w:type="pct"/>
            <w:shd w:val="clear" w:color="auto" w:fill="auto"/>
          </w:tcPr>
          <w:p w14:paraId="74A9E87C" w14:textId="77777777" w:rsidR="007B3E2F" w:rsidRPr="00BC2462" w:rsidRDefault="007B3E2F" w:rsidP="002310D0">
            <w:pPr>
              <w:rPr>
                <w:i/>
                <w:iCs/>
              </w:rPr>
            </w:pPr>
            <w:r w:rsidRPr="00BC2462">
              <w:rPr>
                <w:i/>
                <w:iCs/>
              </w:rPr>
              <w:t xml:space="preserve">Pasirenkamieji moduliai (0 </w:t>
            </w:r>
            <w:r w:rsidRPr="00BC2462">
              <w:rPr>
                <w:i/>
              </w:rPr>
              <w:t xml:space="preserve">mokymosi </w:t>
            </w:r>
            <w:r w:rsidRPr="00BC2462">
              <w:rPr>
                <w:i/>
                <w:iCs/>
              </w:rPr>
              <w:t>kreditų)</w:t>
            </w:r>
          </w:p>
          <w:p w14:paraId="74A9E87D" w14:textId="77777777" w:rsidR="007B3E2F" w:rsidRPr="00BC2462" w:rsidRDefault="007B3E2F" w:rsidP="002310D0">
            <w:r w:rsidRPr="00BC2462">
              <w:t>–</w:t>
            </w:r>
          </w:p>
        </w:tc>
      </w:tr>
      <w:tr w:rsidR="007B3E2F" w:rsidRPr="00BC2462" w14:paraId="74A9E883" w14:textId="77777777" w:rsidTr="004626BE">
        <w:trPr>
          <w:trHeight w:val="57"/>
        </w:trPr>
        <w:tc>
          <w:tcPr>
            <w:tcW w:w="2500" w:type="pct"/>
            <w:shd w:val="clear" w:color="auto" w:fill="auto"/>
          </w:tcPr>
          <w:p w14:paraId="74A9E87F" w14:textId="77777777" w:rsidR="007B3E2F" w:rsidRPr="00BC2462" w:rsidRDefault="007B3E2F" w:rsidP="002310D0">
            <w:r w:rsidRPr="00BC2462">
              <w:rPr>
                <w:i/>
              </w:rPr>
              <w:t>Baigiamasis modulis (iš viso 5 mokymosi kreditai)</w:t>
            </w:r>
          </w:p>
          <w:p w14:paraId="74A9E880" w14:textId="147FB0F5" w:rsidR="007B3E2F" w:rsidRPr="00BC2462" w:rsidRDefault="007B3E2F" w:rsidP="002310D0">
            <w:pPr>
              <w:ind w:left="284"/>
            </w:pPr>
            <w:r w:rsidRPr="00BC2462">
              <w:t>Įvadas į d</w:t>
            </w:r>
            <w:r w:rsidR="00E4430D" w:rsidRPr="00BC2462">
              <w:t>arbo rinką, 5 mokymosi kreditai</w:t>
            </w:r>
          </w:p>
        </w:tc>
        <w:tc>
          <w:tcPr>
            <w:tcW w:w="2500" w:type="pct"/>
            <w:shd w:val="clear" w:color="auto" w:fill="auto"/>
          </w:tcPr>
          <w:p w14:paraId="74A9E881" w14:textId="77777777" w:rsidR="007B3E2F" w:rsidRPr="00BC2462" w:rsidRDefault="007B3E2F" w:rsidP="002310D0">
            <w:r w:rsidRPr="00BC2462">
              <w:rPr>
                <w:i/>
              </w:rPr>
              <w:t>Baigiamasis modulis (iš viso 5 mokymosi kreditai)</w:t>
            </w:r>
          </w:p>
          <w:p w14:paraId="74A9E882" w14:textId="56003001" w:rsidR="007B3E2F" w:rsidRPr="00BC2462" w:rsidRDefault="007B3E2F" w:rsidP="002310D0">
            <w:pPr>
              <w:ind w:left="284"/>
            </w:pPr>
            <w:r w:rsidRPr="00BC2462">
              <w:t>Įvadas į d</w:t>
            </w:r>
            <w:r w:rsidR="00E4430D" w:rsidRPr="00BC2462">
              <w:t>arbo rinką, 5 mokymosi kreditai</w:t>
            </w:r>
          </w:p>
        </w:tc>
      </w:tr>
    </w:tbl>
    <w:p w14:paraId="0983FBB7" w14:textId="4E69373B" w:rsidR="0074490F" w:rsidRPr="00BC2462" w:rsidRDefault="0074490F" w:rsidP="002310D0"/>
    <w:p w14:paraId="6BC3BEBD" w14:textId="77777777" w:rsidR="003A3DA1" w:rsidRPr="00D25D4B" w:rsidRDefault="003A3DA1" w:rsidP="003A3DA1">
      <w:pPr>
        <w:widowControl w:val="0"/>
        <w:jc w:val="both"/>
        <w:rPr>
          <w:b/>
          <w:bCs/>
        </w:rPr>
      </w:pPr>
      <w:r w:rsidRPr="00D25D4B">
        <w:rPr>
          <w:b/>
          <w:bCs/>
        </w:rPr>
        <w:t>Pastabos</w:t>
      </w:r>
    </w:p>
    <w:p w14:paraId="7B9B1BE4" w14:textId="77777777" w:rsidR="003A3DA1" w:rsidRPr="00D25D4B" w:rsidRDefault="003A3DA1" w:rsidP="003A3DA1">
      <w:pPr>
        <w:widowControl w:val="0"/>
        <w:numPr>
          <w:ilvl w:val="0"/>
          <w:numId w:val="6"/>
        </w:numPr>
        <w:ind w:left="0" w:firstLine="0"/>
        <w:jc w:val="both"/>
      </w:pPr>
      <w:r w:rsidRPr="00D25D4B">
        <w:t xml:space="preserve">Vykdant pirminį profesinį mokymą asmeniui turi būti sudaromos sąlygos mokytis pagal vidurinio ugdymo programą </w:t>
      </w:r>
      <w:r w:rsidRPr="00D25D4B">
        <w:rPr>
          <w:i/>
        </w:rPr>
        <w:t>(jei taikoma)</w:t>
      </w:r>
      <w:r w:rsidRPr="00D25D4B">
        <w:t>.</w:t>
      </w:r>
    </w:p>
    <w:p w14:paraId="0889F1DE" w14:textId="77777777" w:rsidR="003A3DA1" w:rsidRPr="00D25D4B" w:rsidRDefault="003A3DA1" w:rsidP="003A3DA1">
      <w:pPr>
        <w:widowControl w:val="0"/>
        <w:numPr>
          <w:ilvl w:val="0"/>
          <w:numId w:val="6"/>
        </w:numPr>
        <w:ind w:left="0" w:firstLine="0"/>
        <w:jc w:val="both"/>
      </w:pPr>
      <w:r w:rsidRPr="00D25D4B">
        <w:t>Vykdant tęstinį profesinį mokymą asmens ankstesnio mokymosi pasiekimai įskaitomi švietimo ir mokslo ministro nustatyta tvarka.</w:t>
      </w:r>
    </w:p>
    <w:p w14:paraId="2F1084D3" w14:textId="77777777" w:rsidR="003A3DA1" w:rsidRPr="00D25D4B" w:rsidRDefault="003A3DA1" w:rsidP="003A3DA1">
      <w:pPr>
        <w:widowControl w:val="0"/>
        <w:numPr>
          <w:ilvl w:val="0"/>
          <w:numId w:val="6"/>
        </w:numPr>
        <w:ind w:left="0" w:firstLine="0"/>
        <w:jc w:val="both"/>
      </w:pPr>
      <w:r w:rsidRPr="00D25D4B">
        <w:t>Tęstinio profesinio mokymo programos modulius gali vesti mokytojai, įgiję andragogikos žinių ir turintys tai pagrindžiantį dokumentą arba turintys neformaliojo suaugusiųjų švietimo patirties.</w:t>
      </w:r>
    </w:p>
    <w:p w14:paraId="27C46ED1" w14:textId="77777777" w:rsidR="003A3DA1" w:rsidRPr="00D25D4B" w:rsidRDefault="003A3DA1" w:rsidP="003A3DA1">
      <w:pPr>
        <w:widowControl w:val="0"/>
        <w:numPr>
          <w:ilvl w:val="0"/>
          <w:numId w:val="6"/>
        </w:numPr>
        <w:ind w:left="0" w:firstLine="0"/>
        <w:jc w:val="both"/>
      </w:pPr>
      <w:r w:rsidRPr="00D25D4B">
        <w:t xml:space="preserve">Saugaus elgesio ekstremaliose situacijose modulį vedantis mokytojas turi būti baigęs civilinės saugos mokymus pagal Priešgaisrinės apsaugos ir gelbėjimo </w:t>
      </w:r>
      <w:r w:rsidRPr="00D25D4B">
        <w:lastRenderedPageBreak/>
        <w:t>departamento direktoriaus patvirtintą mokymo programą ir turėti tai pagrindžiantį dokumentą.</w:t>
      </w:r>
    </w:p>
    <w:p w14:paraId="35DC0B70" w14:textId="77777777" w:rsidR="003A3DA1" w:rsidRPr="00D25D4B" w:rsidRDefault="003A3DA1" w:rsidP="003A3DA1">
      <w:pPr>
        <w:widowControl w:val="0"/>
        <w:numPr>
          <w:ilvl w:val="0"/>
          <w:numId w:val="6"/>
        </w:numPr>
        <w:ind w:left="0" w:firstLine="0"/>
        <w:jc w:val="both"/>
        <w:rPr>
          <w:rFonts w:eastAsia="Calibri"/>
        </w:rPr>
      </w:pPr>
      <w:r w:rsidRPr="00D25D4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5AF946A" w14:textId="77777777" w:rsidR="003A3DA1" w:rsidRPr="00D25D4B" w:rsidRDefault="003A3DA1" w:rsidP="003A3DA1">
      <w:pPr>
        <w:widowControl w:val="0"/>
        <w:numPr>
          <w:ilvl w:val="0"/>
          <w:numId w:val="6"/>
        </w:numPr>
        <w:ind w:left="0" w:firstLine="0"/>
        <w:jc w:val="both"/>
        <w:rPr>
          <w:rFonts w:eastAsia="Calibri"/>
        </w:rPr>
      </w:pPr>
      <w:r w:rsidRPr="00D25D4B">
        <w:t>Tęstinio profesinio mokymo programose saugaus elgesio ekstremaliose situacijose mokymas integruojamas pagal poreikį į kvalifikaciją sudarančioms kompete</w:t>
      </w:r>
      <w:r>
        <w:t>ncijoms įgyti skirtus modulius.</w:t>
      </w:r>
    </w:p>
    <w:p w14:paraId="04F35C5B" w14:textId="5D161567" w:rsidR="002310D0" w:rsidRPr="00BC2462" w:rsidRDefault="002310D0" w:rsidP="002310D0">
      <w:pPr>
        <w:widowControl w:val="0"/>
        <w:jc w:val="both"/>
        <w:rPr>
          <w:rFonts w:eastAsia="Calibri"/>
        </w:rPr>
      </w:pPr>
    </w:p>
    <w:p w14:paraId="74A9E88D" w14:textId="77777777" w:rsidR="007B3E2F" w:rsidRPr="00BC2462" w:rsidRDefault="007B3E2F" w:rsidP="002310D0">
      <w:r w:rsidRPr="00BC2462">
        <w:br w:type="page"/>
      </w:r>
    </w:p>
    <w:p w14:paraId="74A9E88E" w14:textId="77777777" w:rsidR="007B3E2F" w:rsidRPr="00BC2462" w:rsidRDefault="007B3E2F" w:rsidP="002310D0">
      <w:pPr>
        <w:pStyle w:val="Antrat1"/>
        <w:jc w:val="center"/>
        <w:rPr>
          <w:b/>
          <w:sz w:val="28"/>
          <w:szCs w:val="28"/>
          <w:u w:val="none"/>
        </w:rPr>
      </w:pPr>
      <w:r w:rsidRPr="00BC2462">
        <w:rPr>
          <w:b/>
          <w:sz w:val="28"/>
          <w:szCs w:val="28"/>
          <w:u w:val="none"/>
        </w:rPr>
        <w:lastRenderedPageBreak/>
        <w:t>6. PROGRAMOS MODULIŲ APRAŠAI</w:t>
      </w:r>
    </w:p>
    <w:p w14:paraId="74A9E88F" w14:textId="77777777" w:rsidR="007B3E2F" w:rsidRPr="00BC2462" w:rsidRDefault="007B3E2F" w:rsidP="002310D0">
      <w:pPr>
        <w:rPr>
          <w:szCs w:val="28"/>
        </w:rPr>
      </w:pPr>
    </w:p>
    <w:p w14:paraId="74A9E890" w14:textId="77777777" w:rsidR="007B3E2F" w:rsidRPr="00BC2462" w:rsidRDefault="007B3E2F" w:rsidP="002310D0">
      <w:pPr>
        <w:pStyle w:val="Antrat2"/>
        <w:spacing w:before="0" w:after="0"/>
      </w:pPr>
      <w:r w:rsidRPr="00BC2462">
        <w:t>6.1. ĮVADINIS MODULIS</w:t>
      </w:r>
    </w:p>
    <w:p w14:paraId="74A9E891" w14:textId="77777777" w:rsidR="007B3E2F" w:rsidRPr="00BC2462" w:rsidRDefault="007B3E2F" w:rsidP="002310D0"/>
    <w:p w14:paraId="74A9E892" w14:textId="77777777" w:rsidR="007B3E2F" w:rsidRPr="00BC2462" w:rsidRDefault="007B3E2F" w:rsidP="002310D0">
      <w:pPr>
        <w:rPr>
          <w:b/>
        </w:rPr>
      </w:pPr>
      <w:r w:rsidRPr="00BC2462">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B3E2F" w:rsidRPr="00BC2462" w14:paraId="74A9E895"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93" w14:textId="77777777" w:rsidR="007B3E2F" w:rsidRPr="00BC2462" w:rsidRDefault="007B3E2F" w:rsidP="002310D0">
            <w:pPr>
              <w:pStyle w:val="2vidutinistinklelis1"/>
            </w:pPr>
            <w:r w:rsidRPr="00BC2462">
              <w:t>Valstybinis kodas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A9E894" w14:textId="77777777" w:rsidR="007B3E2F" w:rsidRPr="00BC2462" w:rsidRDefault="007B3E2F" w:rsidP="002310D0">
            <w:pPr>
              <w:pStyle w:val="2vidutinistinklelis1"/>
            </w:pPr>
            <w:r w:rsidRPr="00BC2462">
              <w:t>4000005</w:t>
            </w:r>
          </w:p>
        </w:tc>
      </w:tr>
      <w:tr w:rsidR="007B3E2F" w:rsidRPr="00BC2462" w14:paraId="74A9E898"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14:paraId="74A9E896" w14:textId="77777777" w:rsidR="007B3E2F" w:rsidRPr="00BC2462" w:rsidRDefault="007B3E2F" w:rsidP="002310D0">
            <w:pPr>
              <w:pStyle w:val="2vidutinistinklelis1"/>
            </w:pPr>
            <w:r w:rsidRPr="00BC2462">
              <w:t>Modulio LTKS lygis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74A9E897" w14:textId="77777777" w:rsidR="007B3E2F" w:rsidRPr="00BC2462" w:rsidRDefault="007B3E2F" w:rsidP="002310D0">
            <w:pPr>
              <w:pStyle w:val="2vidutinistinklelis1"/>
            </w:pPr>
            <w:r w:rsidRPr="00BC2462">
              <w:t>IV</w:t>
            </w:r>
          </w:p>
        </w:tc>
      </w:tr>
      <w:tr w:rsidR="007B3E2F" w:rsidRPr="00BC2462" w14:paraId="74A9E89B"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99" w14:textId="77777777" w:rsidR="007B3E2F" w:rsidRPr="00BC2462" w:rsidRDefault="007B3E2F" w:rsidP="002310D0">
            <w:pPr>
              <w:pStyle w:val="2vidutinistinklelis1"/>
            </w:pPr>
            <w:r w:rsidRPr="00BC2462">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A9E89A" w14:textId="77777777" w:rsidR="007B3E2F" w:rsidRPr="00BC2462" w:rsidRDefault="007B3E2F" w:rsidP="002310D0">
            <w:pPr>
              <w:pStyle w:val="2vidutinistinklelis1"/>
            </w:pPr>
            <w:r w:rsidRPr="00BC2462">
              <w:t>1</w:t>
            </w:r>
          </w:p>
        </w:tc>
      </w:tr>
      <w:tr w:rsidR="002310D0" w:rsidRPr="00BC2462" w14:paraId="213236DE" w14:textId="77777777" w:rsidTr="00DF759E">
        <w:tblPrEx>
          <w:jc w:val="center"/>
        </w:tblPrEx>
        <w:trPr>
          <w:trHeight w:val="57"/>
          <w:jc w:val="center"/>
        </w:trPr>
        <w:tc>
          <w:tcPr>
            <w:tcW w:w="947" w:type="pct"/>
            <w:shd w:val="clear" w:color="auto" w:fill="F2F2F2"/>
          </w:tcPr>
          <w:p w14:paraId="14F3E0B5" w14:textId="77777777" w:rsidR="002310D0" w:rsidRPr="00BC2462" w:rsidRDefault="002310D0" w:rsidP="00DF759E">
            <w:pPr>
              <w:pStyle w:val="Betarp"/>
              <w:widowControl w:val="0"/>
              <w:rPr>
                <w:bCs/>
                <w:iCs/>
              </w:rPr>
            </w:pPr>
            <w:r w:rsidRPr="00BC2462">
              <w:t>Kompetencijos</w:t>
            </w:r>
          </w:p>
        </w:tc>
        <w:tc>
          <w:tcPr>
            <w:tcW w:w="1129" w:type="pct"/>
            <w:shd w:val="clear" w:color="auto" w:fill="F2F2F2"/>
          </w:tcPr>
          <w:p w14:paraId="6B004AC1" w14:textId="77777777" w:rsidR="002310D0" w:rsidRPr="00BC2462" w:rsidRDefault="002310D0" w:rsidP="00DF759E">
            <w:pPr>
              <w:pStyle w:val="Betarp"/>
              <w:widowControl w:val="0"/>
              <w:rPr>
                <w:bCs/>
                <w:iCs/>
              </w:rPr>
            </w:pPr>
            <w:r w:rsidRPr="00BC2462">
              <w:rPr>
                <w:bCs/>
                <w:iCs/>
              </w:rPr>
              <w:t>Mokymosi rezultatai</w:t>
            </w:r>
          </w:p>
        </w:tc>
        <w:tc>
          <w:tcPr>
            <w:tcW w:w="2924" w:type="pct"/>
            <w:shd w:val="clear" w:color="auto" w:fill="F2F2F2"/>
          </w:tcPr>
          <w:p w14:paraId="0540C780" w14:textId="77777777" w:rsidR="002310D0" w:rsidRPr="00BC2462" w:rsidRDefault="002310D0" w:rsidP="00DF759E">
            <w:pPr>
              <w:pStyle w:val="Betarp"/>
              <w:widowControl w:val="0"/>
              <w:rPr>
                <w:bCs/>
                <w:iCs/>
              </w:rPr>
            </w:pPr>
            <w:r w:rsidRPr="00BC2462">
              <w:rPr>
                <w:bCs/>
                <w:iCs/>
              </w:rPr>
              <w:t>Rekomenduojamas turinys mokymosi rezultatams pasiekti</w:t>
            </w:r>
          </w:p>
        </w:tc>
      </w:tr>
      <w:tr w:rsidR="007B3E2F" w:rsidRPr="00BC2462" w14:paraId="74A9E8A8" w14:textId="77777777" w:rsidTr="002310D0">
        <w:trPr>
          <w:trHeight w:val="57"/>
        </w:trPr>
        <w:tc>
          <w:tcPr>
            <w:tcW w:w="947" w:type="pct"/>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74A9E8A0" w14:textId="77777777" w:rsidR="007B3E2F" w:rsidRPr="00BC2462" w:rsidRDefault="00214A62" w:rsidP="002310D0">
            <w:pPr>
              <w:pStyle w:val="2vidutinistinklelis1"/>
            </w:pPr>
            <w:r w:rsidRPr="00BC2462">
              <w:t xml:space="preserve">1. </w:t>
            </w:r>
            <w:r w:rsidR="007B3E2F" w:rsidRPr="00BC2462">
              <w:t>Pažinti profesiją.</w:t>
            </w: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A1" w14:textId="77777777" w:rsidR="007B3E2F" w:rsidRPr="00BC2462" w:rsidRDefault="007B3E2F" w:rsidP="002310D0">
            <w:pPr>
              <w:rPr>
                <w:rFonts w:eastAsia="Calibri"/>
                <w:iCs/>
              </w:rPr>
            </w:pPr>
            <w:r w:rsidRPr="00BC2462">
              <w:rPr>
                <w:rFonts w:eastAsia="Calibri"/>
                <w:iCs/>
              </w:rPr>
              <w:t>1.1. Apibūdinti laivo keleivius aptarnaujančio darbuotojo (stiuardo) profesiją ir jos teikiamas galimybes darbo rinkoje.</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14:paraId="74A9E8A2" w14:textId="613632FB" w:rsidR="00FF1A8B" w:rsidRPr="00BC2462" w:rsidRDefault="007B3E2F" w:rsidP="002310D0">
            <w:pPr>
              <w:rPr>
                <w:b/>
                <w:i/>
              </w:rPr>
            </w:pPr>
            <w:r w:rsidRPr="00BC2462">
              <w:rPr>
                <w:rFonts w:eastAsia="Calibri"/>
                <w:b/>
              </w:rPr>
              <w:t>Tema</w:t>
            </w:r>
            <w:r w:rsidR="00A85F66" w:rsidRPr="00BC2462">
              <w:rPr>
                <w:rFonts w:eastAsia="Calibri"/>
                <w:b/>
              </w:rPr>
              <w:t>.</w:t>
            </w:r>
            <w:r w:rsidRPr="00BC2462">
              <w:t xml:space="preserve"> </w:t>
            </w:r>
            <w:r w:rsidRPr="00BC2462">
              <w:rPr>
                <w:rFonts w:eastAsia="Calibri"/>
                <w:b/>
                <w:i/>
                <w:iCs/>
              </w:rPr>
              <w:t>Laivo keleivius aptarnaujančio darbuotojo (stiuardo)</w:t>
            </w:r>
            <w:r w:rsidRPr="00BC2462">
              <w:rPr>
                <w:b/>
                <w:i/>
                <w:iCs/>
              </w:rPr>
              <w:t xml:space="preserve"> profesija, jos specifika ir galimybės darbo rinkoje</w:t>
            </w:r>
          </w:p>
          <w:p w14:paraId="74A9E8A3" w14:textId="77777777" w:rsidR="00FF1A8B" w:rsidRPr="00BC2462" w:rsidRDefault="007B3E2F" w:rsidP="002310D0">
            <w:pPr>
              <w:numPr>
                <w:ilvl w:val="0"/>
                <w:numId w:val="7"/>
              </w:numPr>
              <w:ind w:left="0" w:firstLine="0"/>
              <w:rPr>
                <w:rFonts w:eastAsia="Calibri"/>
              </w:rPr>
            </w:pPr>
            <w:r w:rsidRPr="00BC2462">
              <w:rPr>
                <w:rFonts w:eastAsia="Calibri"/>
              </w:rPr>
              <w:t>Laivo keleivius aptarnaujančio darbuotojo (stiuardo) darbo vieta</w:t>
            </w:r>
          </w:p>
          <w:p w14:paraId="74A9E8A4" w14:textId="77777777" w:rsidR="007B3E2F" w:rsidRPr="00BC2462" w:rsidRDefault="007B3E2F" w:rsidP="002310D0">
            <w:pPr>
              <w:numPr>
                <w:ilvl w:val="0"/>
                <w:numId w:val="7"/>
              </w:numPr>
              <w:ind w:left="0" w:firstLine="0"/>
              <w:rPr>
                <w:rFonts w:eastAsia="Calibri"/>
              </w:rPr>
            </w:pPr>
            <w:r w:rsidRPr="00BC2462">
              <w:rPr>
                <w:rFonts w:eastAsia="Calibri"/>
              </w:rPr>
              <w:t>Laivo keleivius aptarnaujančio darbuotojo (stiuardo) darbo specifika</w:t>
            </w:r>
          </w:p>
          <w:p w14:paraId="74A9E8A5" w14:textId="77777777" w:rsidR="007B3E2F" w:rsidRPr="00BC2462" w:rsidRDefault="007B3E2F" w:rsidP="002310D0">
            <w:pPr>
              <w:numPr>
                <w:ilvl w:val="0"/>
                <w:numId w:val="7"/>
              </w:numPr>
              <w:ind w:left="0" w:firstLine="0"/>
              <w:rPr>
                <w:rFonts w:eastAsia="Calibri"/>
              </w:rPr>
            </w:pPr>
            <w:r w:rsidRPr="00BC2462">
              <w:rPr>
                <w:rFonts w:eastAsia="Calibri"/>
              </w:rPr>
              <w:t>Laivo keleivius aptarnaujančio darbuotojo (stiuardo) profesijos samprata</w:t>
            </w:r>
          </w:p>
          <w:p w14:paraId="74A9E8A6" w14:textId="77777777" w:rsidR="007B3E2F" w:rsidRPr="00BC2462" w:rsidRDefault="007B3E2F" w:rsidP="002310D0">
            <w:pPr>
              <w:numPr>
                <w:ilvl w:val="0"/>
                <w:numId w:val="7"/>
              </w:numPr>
              <w:ind w:left="0" w:firstLine="0"/>
              <w:rPr>
                <w:rFonts w:eastAsia="Calibri"/>
              </w:rPr>
            </w:pPr>
            <w:r w:rsidRPr="00BC2462">
              <w:rPr>
                <w:rFonts w:eastAsia="Calibri"/>
              </w:rPr>
              <w:t>Asmeninės savybės, reikalingos laivo keleivius aptarnaujančio darbuotojo (stiuardo) profesijai</w:t>
            </w:r>
          </w:p>
          <w:p w14:paraId="05BAFC6E" w14:textId="6FAB8D5D" w:rsidR="00A85F66" w:rsidRPr="00BC2462" w:rsidRDefault="00A85F66" w:rsidP="002310D0">
            <w:pPr>
              <w:rPr>
                <w:rFonts w:eastAsia="Calibri"/>
                <w:b/>
                <w:bCs/>
              </w:rPr>
            </w:pPr>
            <w:r w:rsidRPr="00BC2462">
              <w:rPr>
                <w:rFonts w:eastAsia="Calibri"/>
                <w:b/>
                <w:bCs/>
              </w:rPr>
              <w:t xml:space="preserve">Tema. </w:t>
            </w:r>
            <w:r w:rsidR="00717CE2" w:rsidRPr="00BC2462">
              <w:rPr>
                <w:rFonts w:eastAsia="Calibri"/>
                <w:b/>
                <w:bCs/>
                <w:i/>
                <w:iCs/>
              </w:rPr>
              <w:t>Laivo keleivius aptarnaujančio darbuotojo (stiuardo)</w:t>
            </w:r>
            <w:r w:rsidRPr="00BC2462">
              <w:rPr>
                <w:rFonts w:eastAsia="Calibri"/>
                <w:b/>
                <w:bCs/>
                <w:i/>
                <w:iCs/>
              </w:rPr>
              <w:t xml:space="preserve"> profesijos galimybės darbo rinkoje</w:t>
            </w:r>
          </w:p>
          <w:p w14:paraId="17BAB287" w14:textId="77777777" w:rsidR="007B3E2F" w:rsidRPr="00BC2462" w:rsidRDefault="007B3E2F" w:rsidP="002310D0">
            <w:pPr>
              <w:numPr>
                <w:ilvl w:val="0"/>
                <w:numId w:val="7"/>
              </w:numPr>
              <w:ind w:left="0" w:firstLine="0"/>
              <w:rPr>
                <w:rFonts w:eastAsia="Calibri"/>
              </w:rPr>
            </w:pPr>
            <w:r w:rsidRPr="00BC2462">
              <w:rPr>
                <w:rFonts w:eastAsia="Calibri"/>
              </w:rPr>
              <w:t>Laivo keleivius aptarnaujančio darbuotojo (stiuardo) profesinės galimybės</w:t>
            </w:r>
          </w:p>
          <w:p w14:paraId="74A9E8A7" w14:textId="69B8B04D" w:rsidR="008C2D26" w:rsidRPr="00BC2462" w:rsidRDefault="47F855CF" w:rsidP="002310D0">
            <w:pPr>
              <w:numPr>
                <w:ilvl w:val="0"/>
                <w:numId w:val="7"/>
              </w:numPr>
              <w:ind w:left="0" w:firstLine="0"/>
              <w:rPr>
                <w:rFonts w:eastAsia="Calibri"/>
              </w:rPr>
            </w:pPr>
            <w:r w:rsidRPr="00BC2462">
              <w:rPr>
                <w:rFonts w:eastAsia="Calibri"/>
              </w:rPr>
              <w:t>Individualios veiklos galimybės</w:t>
            </w:r>
          </w:p>
        </w:tc>
      </w:tr>
      <w:tr w:rsidR="007B3E2F" w:rsidRPr="00BC2462" w14:paraId="74A9E8AF" w14:textId="77777777" w:rsidTr="002310D0">
        <w:trPr>
          <w:trHeight w:val="57"/>
        </w:trPr>
        <w:tc>
          <w:tcPr>
            <w:tcW w:w="947" w:type="pct"/>
            <w:vMerge/>
            <w:tcMar>
              <w:left w:w="57" w:type="dxa"/>
              <w:right w:w="57" w:type="dxa"/>
            </w:tcMar>
            <w:vAlign w:val="center"/>
            <w:hideMark/>
          </w:tcPr>
          <w:p w14:paraId="74A9E8A9" w14:textId="77777777" w:rsidR="007B3E2F" w:rsidRPr="00BC2462" w:rsidRDefault="007B3E2F" w:rsidP="002310D0"/>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AA" w14:textId="77777777" w:rsidR="007B3E2F" w:rsidRPr="00BC2462" w:rsidRDefault="007B3E2F" w:rsidP="002310D0">
            <w:r w:rsidRPr="00BC2462">
              <w:rPr>
                <w:rFonts w:eastAsia="Calibri"/>
                <w:iCs/>
              </w:rPr>
              <w:t>1.2. Suprasti laivo keleivius aptarnaujančio darbuotojo (stiuardo) profesinę veiklą, veiklos procesus, funkcijas ir uždavinius.</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14:paraId="74A9E8AB" w14:textId="5E300B0D" w:rsidR="007B3E2F" w:rsidRPr="00BC2462" w:rsidRDefault="007B3E2F" w:rsidP="002310D0">
            <w:pPr>
              <w:rPr>
                <w:rFonts w:eastAsia="Calibri"/>
              </w:rPr>
            </w:pPr>
            <w:r w:rsidRPr="00BC2462">
              <w:rPr>
                <w:rFonts w:eastAsia="Calibri"/>
                <w:b/>
              </w:rPr>
              <w:t>Tema.</w:t>
            </w:r>
            <w:r w:rsidRPr="00BC2462">
              <w:rPr>
                <w:rFonts w:eastAsia="Calibri"/>
                <w:b/>
                <w:i/>
              </w:rPr>
              <w:t xml:space="preserve"> </w:t>
            </w:r>
            <w:r w:rsidRPr="00BC2462">
              <w:rPr>
                <w:rFonts w:eastAsia="Calibri"/>
                <w:b/>
              </w:rPr>
              <w:t>Laivo keleivius aptarnaujančio darbuotojo (stiuardo)</w:t>
            </w:r>
            <w:r w:rsidRPr="00BC2462">
              <w:rPr>
                <w:rFonts w:eastAsia="Calibri"/>
              </w:rPr>
              <w:t xml:space="preserve"> </w:t>
            </w:r>
            <w:r w:rsidRPr="00BC2462">
              <w:rPr>
                <w:rFonts w:eastAsia="Calibri"/>
                <w:b/>
                <w:i/>
              </w:rPr>
              <w:t>veiklos procesai</w:t>
            </w:r>
            <w:r w:rsidRPr="00BC2462">
              <w:rPr>
                <w:rFonts w:eastAsia="Calibri"/>
              </w:rPr>
              <w:t>.</w:t>
            </w:r>
          </w:p>
          <w:p w14:paraId="74A9E8AC" w14:textId="6330323B" w:rsidR="007B3E2F" w:rsidRPr="00BC2462" w:rsidRDefault="007B3E2F" w:rsidP="002310D0">
            <w:pPr>
              <w:numPr>
                <w:ilvl w:val="0"/>
                <w:numId w:val="7"/>
              </w:numPr>
              <w:ind w:left="0" w:firstLine="0"/>
              <w:rPr>
                <w:rFonts w:eastAsia="Calibri"/>
              </w:rPr>
            </w:pPr>
            <w:r w:rsidRPr="00BC2462">
              <w:rPr>
                <w:rFonts w:eastAsia="Calibri"/>
              </w:rPr>
              <w:t>Laivo keleivius aptarnaujančio darbuotojo (stiuardo) veiklos procesai,</w:t>
            </w:r>
            <w:r w:rsidR="00D126E9" w:rsidRPr="00BC2462">
              <w:rPr>
                <w:rFonts w:eastAsia="Calibri"/>
              </w:rPr>
              <w:t xml:space="preserve"> </w:t>
            </w:r>
            <w:r w:rsidRPr="00BC2462">
              <w:rPr>
                <w:rFonts w:eastAsia="Calibri"/>
              </w:rPr>
              <w:t>atliekami skirtingose darbo vietose</w:t>
            </w:r>
          </w:p>
          <w:p w14:paraId="74A9E8AD" w14:textId="77777777" w:rsidR="007B3E2F" w:rsidRPr="00BC2462" w:rsidRDefault="007B3E2F" w:rsidP="002310D0">
            <w:pPr>
              <w:numPr>
                <w:ilvl w:val="0"/>
                <w:numId w:val="7"/>
              </w:numPr>
              <w:ind w:left="0" w:firstLine="0"/>
            </w:pPr>
            <w:r w:rsidRPr="00BC2462">
              <w:rPr>
                <w:rFonts w:eastAsia="Calibri"/>
              </w:rPr>
              <w:t>Geros higienos praktikos taisyklės</w:t>
            </w:r>
          </w:p>
          <w:p w14:paraId="4C1C3003" w14:textId="77777777" w:rsidR="00D126E9" w:rsidRPr="00BC2462" w:rsidRDefault="7B523D0C" w:rsidP="002310D0">
            <w:pPr>
              <w:rPr>
                <w:rFonts w:eastAsia="Calibri"/>
              </w:rPr>
            </w:pPr>
            <w:r w:rsidRPr="00BC2462">
              <w:rPr>
                <w:b/>
                <w:bCs/>
              </w:rPr>
              <w:t>Tema.</w:t>
            </w:r>
            <w:r w:rsidR="007B3E2F" w:rsidRPr="00BC2462">
              <w:rPr>
                <w:rFonts w:eastAsia="Calibri"/>
                <w:b/>
                <w:bCs/>
              </w:rPr>
              <w:t xml:space="preserve"> Laivo keleivius aptarnaujančio darbuotojo (stiuardo)</w:t>
            </w:r>
            <w:r w:rsidR="007B3E2F" w:rsidRPr="00BC2462">
              <w:rPr>
                <w:rFonts w:eastAsia="Calibri"/>
              </w:rPr>
              <w:t xml:space="preserve"> </w:t>
            </w:r>
            <w:r w:rsidR="007B3E2F" w:rsidRPr="00BC2462">
              <w:rPr>
                <w:rFonts w:eastAsia="Calibri"/>
                <w:b/>
                <w:bCs/>
                <w:i/>
                <w:iCs/>
              </w:rPr>
              <w:t>veiklos funkcijos ir uždaviniai</w:t>
            </w:r>
            <w:r w:rsidR="007B3E2F" w:rsidRPr="00BC2462">
              <w:rPr>
                <w:rFonts w:eastAsia="Calibri"/>
              </w:rPr>
              <w:t>.</w:t>
            </w:r>
          </w:p>
          <w:p w14:paraId="55DAF0E9" w14:textId="375828A6" w:rsidR="007B3E2F" w:rsidRPr="00BC2462" w:rsidRDefault="007B3E2F" w:rsidP="002310D0">
            <w:pPr>
              <w:numPr>
                <w:ilvl w:val="0"/>
                <w:numId w:val="7"/>
              </w:numPr>
              <w:ind w:left="0" w:firstLine="0"/>
              <w:rPr>
                <w:rFonts w:eastAsia="Calibri"/>
              </w:rPr>
            </w:pPr>
            <w:r w:rsidRPr="00BC2462">
              <w:rPr>
                <w:rFonts w:eastAsia="Calibri"/>
              </w:rPr>
              <w:t>Teisės aktai, reglamentuojantys laivo keleivius aptarnaujančio darbuotojo (stiuardo) profesinę veiklą</w:t>
            </w:r>
          </w:p>
          <w:p w14:paraId="74A9E8AE" w14:textId="617172B4" w:rsidR="007B3E2F" w:rsidRPr="00BC2462" w:rsidRDefault="007B3E2F" w:rsidP="002310D0">
            <w:pPr>
              <w:numPr>
                <w:ilvl w:val="0"/>
                <w:numId w:val="7"/>
              </w:numPr>
              <w:ind w:left="0" w:firstLine="0"/>
              <w:rPr>
                <w:b/>
                <w:bCs/>
              </w:rPr>
            </w:pPr>
            <w:r w:rsidRPr="00BC2462">
              <w:rPr>
                <w:rFonts w:eastAsia="Calibri"/>
              </w:rPr>
              <w:t>Laivo keleivius aptarnaujančio darbuotojo (stiuardo) , funkcijos ir uždaviniai, atliekami skirtingose darbo vietose</w:t>
            </w:r>
          </w:p>
        </w:tc>
      </w:tr>
      <w:tr w:rsidR="007B3E2F" w:rsidRPr="00BC2462" w14:paraId="74A9E8BA" w14:textId="77777777" w:rsidTr="002310D0">
        <w:trPr>
          <w:trHeight w:val="57"/>
        </w:trPr>
        <w:tc>
          <w:tcPr>
            <w:tcW w:w="947" w:type="pct"/>
            <w:vMerge/>
            <w:tcMar>
              <w:left w:w="57" w:type="dxa"/>
              <w:right w:w="57" w:type="dxa"/>
            </w:tcMar>
            <w:vAlign w:val="center"/>
            <w:hideMark/>
          </w:tcPr>
          <w:p w14:paraId="74A9E8B0" w14:textId="77777777" w:rsidR="007B3E2F" w:rsidRPr="00BC2462" w:rsidRDefault="007B3E2F" w:rsidP="002310D0"/>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B1" w14:textId="77777777" w:rsidR="007B3E2F" w:rsidRPr="00BC2462" w:rsidRDefault="007B3E2F" w:rsidP="002310D0">
            <w:r w:rsidRPr="00BC2462">
              <w:t>1.3.</w:t>
            </w:r>
            <w:r w:rsidRPr="00BC2462">
              <w:rPr>
                <w:rFonts w:eastAsia="Calibri"/>
              </w:rPr>
              <w:t xml:space="preserve"> Demonstruoti jau turimus, neformaliuoju ir (arba) savaiminiu būdu įgytus laivo keleivius aptarnaujančio darbuotojo </w:t>
            </w:r>
            <w:r w:rsidRPr="00BC2462">
              <w:rPr>
                <w:rFonts w:eastAsia="Calibri"/>
              </w:rPr>
              <w:lastRenderedPageBreak/>
              <w:t>(stiuardo) kvalifikacijai būdingus gebėjimus.</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14:paraId="74A9E8B2" w14:textId="77777777" w:rsidR="007B3E2F" w:rsidRPr="00BC2462" w:rsidRDefault="007B3E2F" w:rsidP="002310D0">
            <w:pPr>
              <w:rPr>
                <w:rFonts w:eastAsia="Calibri"/>
                <w:b/>
                <w:i/>
              </w:rPr>
            </w:pPr>
            <w:r w:rsidRPr="00BC2462">
              <w:rPr>
                <w:rFonts w:eastAsia="Calibri"/>
                <w:b/>
              </w:rPr>
              <w:lastRenderedPageBreak/>
              <w:t>Tema.</w:t>
            </w:r>
            <w:r w:rsidRPr="00BC2462">
              <w:rPr>
                <w:rFonts w:eastAsia="Calibri"/>
              </w:rPr>
              <w:t xml:space="preserve"> </w:t>
            </w:r>
            <w:r w:rsidRPr="00BC2462">
              <w:rPr>
                <w:rFonts w:eastAsia="Calibri"/>
                <w:b/>
                <w:i/>
              </w:rPr>
              <w:t>Laivo keleivius aptarnaujančio darbuotojo (stiuardo) modulinė profesinio mokymo programa</w:t>
            </w:r>
          </w:p>
          <w:p w14:paraId="74A9E8B3" w14:textId="77777777" w:rsidR="007B3E2F" w:rsidRPr="00BC2462" w:rsidRDefault="007B3E2F" w:rsidP="002310D0">
            <w:pPr>
              <w:numPr>
                <w:ilvl w:val="0"/>
                <w:numId w:val="7"/>
              </w:numPr>
              <w:ind w:left="0" w:firstLine="0"/>
              <w:rPr>
                <w:rFonts w:eastAsia="Calibri"/>
              </w:rPr>
            </w:pPr>
            <w:r w:rsidRPr="00BC2462">
              <w:rPr>
                <w:rFonts w:eastAsia="Calibri"/>
              </w:rPr>
              <w:t>Mokymo programos tikslai bei uždaviniai</w:t>
            </w:r>
          </w:p>
          <w:p w14:paraId="74A9E8B4" w14:textId="77777777" w:rsidR="007B3E2F" w:rsidRPr="00BC2462" w:rsidRDefault="007B3E2F" w:rsidP="002310D0">
            <w:pPr>
              <w:numPr>
                <w:ilvl w:val="0"/>
                <w:numId w:val="7"/>
              </w:numPr>
              <w:ind w:left="0" w:firstLine="0"/>
              <w:rPr>
                <w:rFonts w:eastAsia="Calibri"/>
              </w:rPr>
            </w:pPr>
            <w:r w:rsidRPr="00BC2462">
              <w:rPr>
                <w:rFonts w:eastAsia="Calibri"/>
              </w:rPr>
              <w:lastRenderedPageBreak/>
              <w:t>Mokymosi formos ir metodai, mokymosi pasiekimų įvertinimo kriterijai, mokymosi įgūdžių demonstravimo formos (metodai)</w:t>
            </w:r>
          </w:p>
          <w:p w14:paraId="74A9E8B5" w14:textId="77777777" w:rsidR="007B3E2F" w:rsidRPr="00BC2462" w:rsidRDefault="007B3E2F" w:rsidP="002310D0">
            <w:pPr>
              <w:numPr>
                <w:ilvl w:val="0"/>
                <w:numId w:val="7"/>
              </w:numPr>
              <w:ind w:left="0" w:firstLine="0"/>
              <w:rPr>
                <w:rFonts w:eastAsia="Calibri"/>
              </w:rPr>
            </w:pPr>
            <w:r w:rsidRPr="00BC2462">
              <w:rPr>
                <w:rFonts w:eastAsia="Calibri"/>
              </w:rPr>
              <w:t>Klausimų, kurie iškilo analizuojant mokymo programą, formulavimas diskusijai (ko nesupratau ir dar norėčiau paklausti apie mokymąsi)</w:t>
            </w:r>
          </w:p>
          <w:p w14:paraId="74A9E8B6" w14:textId="77777777" w:rsidR="00FF1A8B" w:rsidRPr="00BC2462" w:rsidRDefault="007B3E2F" w:rsidP="002310D0">
            <w:pPr>
              <w:numPr>
                <w:ilvl w:val="0"/>
                <w:numId w:val="7"/>
              </w:numPr>
              <w:ind w:left="0" w:firstLine="0"/>
              <w:rPr>
                <w:rFonts w:eastAsia="Calibri"/>
              </w:rPr>
            </w:pPr>
            <w:r w:rsidRPr="00BC2462">
              <w:rPr>
                <w:rFonts w:eastAsia="Calibri"/>
              </w:rPr>
              <w:t>Individualūs mokymosi planai</w:t>
            </w:r>
          </w:p>
          <w:p w14:paraId="74A9E8B7" w14:textId="77777777" w:rsidR="007B3E2F" w:rsidRPr="00BC2462" w:rsidRDefault="007B3E2F" w:rsidP="002310D0">
            <w:pPr>
              <w:rPr>
                <w:rFonts w:eastAsia="Calibri"/>
                <w:b/>
                <w:i/>
              </w:rPr>
            </w:pPr>
            <w:r w:rsidRPr="00BC2462">
              <w:rPr>
                <w:rFonts w:eastAsia="Calibri"/>
                <w:b/>
              </w:rPr>
              <w:t>Tema.</w:t>
            </w:r>
            <w:r w:rsidRPr="00BC2462">
              <w:rPr>
                <w:rFonts w:eastAsia="Calibri"/>
              </w:rPr>
              <w:t xml:space="preserve"> </w:t>
            </w:r>
            <w:r w:rsidRPr="00BC2462">
              <w:rPr>
                <w:rFonts w:eastAsia="Calibri"/>
                <w:b/>
                <w:i/>
              </w:rPr>
              <w:t>Turimų gebėjimų, įgytų savaiminiu ar neformaliuoju būdu, vertinimas ir lygių nustatymas</w:t>
            </w:r>
          </w:p>
          <w:p w14:paraId="74A9E8B8" w14:textId="77777777" w:rsidR="007B3E2F" w:rsidRPr="00BC2462" w:rsidRDefault="007B3E2F" w:rsidP="002310D0">
            <w:pPr>
              <w:numPr>
                <w:ilvl w:val="0"/>
                <w:numId w:val="7"/>
              </w:numPr>
              <w:ind w:left="0" w:firstLine="0"/>
              <w:rPr>
                <w:rFonts w:eastAsia="Calibri"/>
              </w:rPr>
            </w:pPr>
            <w:r w:rsidRPr="00BC2462">
              <w:rPr>
                <w:rFonts w:eastAsia="Calibri"/>
              </w:rPr>
              <w:t>Turimų gebėjimų savaiminio ar neformaliojo įvertinimo būdai</w:t>
            </w:r>
          </w:p>
          <w:p w14:paraId="74A9E8B9" w14:textId="77777777" w:rsidR="007B3E2F" w:rsidRPr="00BC2462" w:rsidRDefault="007B3E2F" w:rsidP="002310D0">
            <w:pPr>
              <w:numPr>
                <w:ilvl w:val="0"/>
                <w:numId w:val="7"/>
              </w:numPr>
              <w:ind w:left="0" w:firstLine="0"/>
              <w:rPr>
                <w:rFonts w:eastAsia="Calibri"/>
              </w:rPr>
            </w:pPr>
            <w:r w:rsidRPr="00BC2462">
              <w:rPr>
                <w:rFonts w:eastAsia="Calibri"/>
              </w:rPr>
              <w:t>Savaiminiu ar neformaliuoju būdu įgytų gebėjimų vertinimas</w:t>
            </w:r>
          </w:p>
        </w:tc>
      </w:tr>
      <w:tr w:rsidR="007B3E2F" w:rsidRPr="00BC2462" w14:paraId="74A9E8BD"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BB" w14:textId="77777777" w:rsidR="007B3E2F" w:rsidRPr="00BC2462" w:rsidRDefault="007B3E2F" w:rsidP="002310D0">
            <w:pPr>
              <w:pStyle w:val="2vidutinistinklelis1"/>
            </w:pPr>
            <w:r w:rsidRPr="00BC2462">
              <w:lastRenderedPageBreak/>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A9E8BC" w14:textId="77777777" w:rsidR="007B3E2F" w:rsidRPr="00BC2462" w:rsidRDefault="007B3E2F" w:rsidP="002310D0">
            <w:pPr>
              <w:rPr>
                <w:rFonts w:eastAsia="Calibri"/>
              </w:rPr>
            </w:pPr>
            <w:r w:rsidRPr="00BC2462">
              <w:t xml:space="preserve">Siūlomas įvadinio modulio įvertinimas – </w:t>
            </w:r>
            <w:r w:rsidRPr="00BC2462">
              <w:rPr>
                <w:rFonts w:eastAsia="Calibri"/>
                <w:i/>
              </w:rPr>
              <w:t>įskaityta (neįskaityta).</w:t>
            </w:r>
          </w:p>
        </w:tc>
      </w:tr>
      <w:tr w:rsidR="007B3E2F" w:rsidRPr="00BC2462" w14:paraId="74A9E8C8"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BE" w14:textId="77777777" w:rsidR="007B3E2F" w:rsidRPr="00BC2462" w:rsidRDefault="007B3E2F" w:rsidP="002310D0">
            <w:pPr>
              <w:pStyle w:val="2vidutinistinklelis1"/>
            </w:pPr>
            <w:r w:rsidRPr="00BC2462">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A9E8BF" w14:textId="77777777" w:rsidR="007B3E2F" w:rsidRPr="00BC2462" w:rsidRDefault="007B3E2F" w:rsidP="002310D0">
            <w:pPr>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74A9E8C0" w14:textId="77777777" w:rsidR="007B3E2F" w:rsidRPr="00BC2462" w:rsidRDefault="007B3E2F" w:rsidP="002310D0">
            <w:pPr>
              <w:numPr>
                <w:ilvl w:val="0"/>
                <w:numId w:val="4"/>
              </w:numPr>
              <w:ind w:left="0" w:firstLine="0"/>
              <w:rPr>
                <w:rFonts w:eastAsia="Calibri"/>
              </w:rPr>
            </w:pPr>
            <w:r w:rsidRPr="00BC2462">
              <w:rPr>
                <w:rFonts w:eastAsia="Calibri"/>
              </w:rPr>
              <w:t>Laivo keleivius aptarnaujančio darbuotojo (stiuardo) modulinė profesinio mokymo programa</w:t>
            </w:r>
          </w:p>
          <w:p w14:paraId="74A9E8C1" w14:textId="77777777" w:rsidR="00200B6D" w:rsidRPr="00BC2462" w:rsidRDefault="00200B6D" w:rsidP="002310D0">
            <w:pPr>
              <w:numPr>
                <w:ilvl w:val="0"/>
                <w:numId w:val="4"/>
              </w:numPr>
              <w:ind w:left="0" w:firstLine="0"/>
              <w:rPr>
                <w:rFonts w:eastAsia="Calibri"/>
              </w:rPr>
            </w:pPr>
            <w:r w:rsidRPr="00BC2462">
              <w:rPr>
                <w:rFonts w:eastAsia="Calibri"/>
              </w:rPr>
              <w:t>Vadovėliai ir kita mokomoji medžiaga</w:t>
            </w:r>
          </w:p>
          <w:p w14:paraId="74A9E8C2" w14:textId="77777777" w:rsidR="007B3E2F" w:rsidRPr="00BC2462" w:rsidRDefault="007B3E2F" w:rsidP="002310D0">
            <w:pPr>
              <w:numPr>
                <w:ilvl w:val="0"/>
                <w:numId w:val="4"/>
              </w:numPr>
              <w:ind w:left="0" w:firstLine="0"/>
              <w:rPr>
                <w:rFonts w:eastAsia="Calibri"/>
              </w:rPr>
            </w:pPr>
            <w:r w:rsidRPr="00BC2462">
              <w:rPr>
                <w:rFonts w:eastAsia="Calibri"/>
              </w:rPr>
              <w:t>Testas turimiems gebėjimams vertinti</w:t>
            </w:r>
          </w:p>
          <w:p w14:paraId="74A9E8C3" w14:textId="77777777" w:rsidR="007B3E2F" w:rsidRPr="00BC2462" w:rsidRDefault="007B3E2F" w:rsidP="002310D0">
            <w:pPr>
              <w:numPr>
                <w:ilvl w:val="0"/>
                <w:numId w:val="4"/>
              </w:numPr>
              <w:ind w:left="0" w:firstLine="0"/>
              <w:rPr>
                <w:rFonts w:eastAsia="Calibri"/>
              </w:rPr>
            </w:pPr>
            <w:r w:rsidRPr="00BC2462">
              <w:rPr>
                <w:rFonts w:eastAsia="Calibri"/>
              </w:rPr>
              <w:t>Teisės aktai, reglamentuojantys darbuotojų saugos ir sveikatos reikalavimus</w:t>
            </w:r>
          </w:p>
          <w:p w14:paraId="74A9E8C5" w14:textId="77777777" w:rsidR="007B3E2F" w:rsidRPr="00BC2462" w:rsidRDefault="007B3E2F" w:rsidP="002310D0">
            <w:pPr>
              <w:numPr>
                <w:ilvl w:val="0"/>
                <w:numId w:val="4"/>
              </w:numPr>
              <w:ind w:left="0" w:firstLine="0"/>
              <w:rPr>
                <w:rFonts w:eastAsia="Calibri"/>
              </w:rPr>
            </w:pPr>
            <w:r w:rsidRPr="00BC2462">
              <w:rPr>
                <w:rFonts w:eastAsia="Calibri"/>
              </w:rPr>
              <w:t>Geros higienos praktikos taisyklės</w:t>
            </w:r>
          </w:p>
          <w:p w14:paraId="74A9E8C6" w14:textId="77777777" w:rsidR="007B3E2F" w:rsidRPr="00BC2462" w:rsidRDefault="007B3E2F" w:rsidP="002310D0">
            <w:pPr>
              <w:rPr>
                <w:rFonts w:eastAsia="Calibri"/>
                <w:i/>
              </w:rPr>
            </w:pPr>
            <w:r w:rsidRPr="00BC2462">
              <w:rPr>
                <w:rFonts w:eastAsia="Calibri"/>
                <w:i/>
              </w:rPr>
              <w:t>Mokymo (</w:t>
            </w:r>
            <w:proofErr w:type="spellStart"/>
            <w:r w:rsidRPr="00BC2462">
              <w:rPr>
                <w:rFonts w:eastAsia="Calibri"/>
                <w:i/>
              </w:rPr>
              <w:t>si</w:t>
            </w:r>
            <w:proofErr w:type="spellEnd"/>
            <w:r w:rsidRPr="00BC2462">
              <w:rPr>
                <w:rFonts w:eastAsia="Calibri"/>
                <w:i/>
              </w:rPr>
              <w:t>) priemonės:</w:t>
            </w:r>
          </w:p>
          <w:p w14:paraId="74A9E8C7" w14:textId="77777777" w:rsidR="007B3E2F" w:rsidRPr="00BC2462" w:rsidRDefault="007B3E2F" w:rsidP="002310D0">
            <w:pPr>
              <w:numPr>
                <w:ilvl w:val="0"/>
                <w:numId w:val="4"/>
              </w:numPr>
              <w:ind w:left="0" w:firstLine="0"/>
            </w:pPr>
            <w:r w:rsidRPr="00BC2462">
              <w:rPr>
                <w:rFonts w:eastAsia="Calibri"/>
              </w:rPr>
              <w:t>Techninės priemonės mokymo (</w:t>
            </w:r>
            <w:proofErr w:type="spellStart"/>
            <w:r w:rsidRPr="00BC2462">
              <w:rPr>
                <w:rFonts w:eastAsia="Calibri"/>
              </w:rPr>
              <w:t>si</w:t>
            </w:r>
            <w:proofErr w:type="spellEnd"/>
            <w:r w:rsidRPr="00BC2462">
              <w:rPr>
                <w:rFonts w:eastAsia="Calibri"/>
              </w:rPr>
              <w:t>) medžiagai iliustruoti, vizualizuoti, pristatyti</w:t>
            </w:r>
          </w:p>
        </w:tc>
      </w:tr>
      <w:tr w:rsidR="007B3E2F" w:rsidRPr="00BC2462" w14:paraId="74A9E8CB"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C9" w14:textId="77777777" w:rsidR="007B3E2F" w:rsidRPr="00BC2462" w:rsidRDefault="007B3E2F" w:rsidP="002310D0">
            <w:pPr>
              <w:pStyle w:val="2vidutinistinklelis1"/>
            </w:pPr>
            <w:r w:rsidRPr="00BC2462">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A9E8CA" w14:textId="77777777" w:rsidR="007B3E2F" w:rsidRPr="00BC2462" w:rsidRDefault="007B3E2F" w:rsidP="002310D0">
            <w:pPr>
              <w:jc w:val="both"/>
              <w:rPr>
                <w:strike/>
              </w:rPr>
            </w:pPr>
            <w:r w:rsidRPr="00BC2462">
              <w:t>Klasė ar kita mokymuisi pritaikyta patalpa su techninėmis priemonėmis (kompiuteriu, vaizdo projektoriumi) mokymo(</w:t>
            </w:r>
            <w:proofErr w:type="spellStart"/>
            <w:r w:rsidRPr="00BC2462">
              <w:t>si</w:t>
            </w:r>
            <w:proofErr w:type="spellEnd"/>
            <w:r w:rsidRPr="00BC2462">
              <w:t>) medžiagai pateikti.</w:t>
            </w:r>
          </w:p>
        </w:tc>
      </w:tr>
      <w:tr w:rsidR="007B3E2F" w:rsidRPr="00BC2462" w14:paraId="74A9E8D0" w14:textId="77777777" w:rsidTr="002310D0">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4A9E8CC" w14:textId="77777777" w:rsidR="007B3E2F" w:rsidRPr="00BC2462" w:rsidRDefault="007B3E2F" w:rsidP="002310D0">
            <w:pPr>
              <w:pStyle w:val="2vidutinistinklelis1"/>
            </w:pPr>
            <w:r w:rsidRPr="00BC2462">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A9E8CD" w14:textId="77777777" w:rsidR="007B3E2F" w:rsidRPr="00BC2462" w:rsidRDefault="007B3E2F" w:rsidP="002310D0">
            <w:pPr>
              <w:jc w:val="both"/>
            </w:pPr>
            <w:r w:rsidRPr="00BC2462">
              <w:t>Modulį gali vesti mokytojas, turintis:</w:t>
            </w:r>
          </w:p>
          <w:p w14:paraId="74A9E8CE" w14:textId="77777777" w:rsidR="007B3E2F" w:rsidRPr="00BC2462" w:rsidRDefault="007B3E2F" w:rsidP="002310D0">
            <w:pPr>
              <w:jc w:val="both"/>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A9E8CF" w14:textId="7A33CB61" w:rsidR="007B3E2F" w:rsidRPr="00BC2462" w:rsidRDefault="007B3E2F" w:rsidP="00241B4C">
            <w:pPr>
              <w:jc w:val="both"/>
            </w:pPr>
            <w:r w:rsidRPr="00BC2462">
              <w:t xml:space="preserve">2) </w:t>
            </w:r>
            <w:r w:rsidR="00241B4C" w:rsidRPr="00BC2462">
              <w:t>jūrų technologijų</w:t>
            </w:r>
            <w:r w:rsidR="00EF054B" w:rsidRPr="00BC2462">
              <w:t xml:space="preserve"> studijų </w:t>
            </w:r>
            <w:r w:rsidR="4CCA4DFB" w:rsidRPr="00BC2462">
              <w:t>kryp</w:t>
            </w:r>
            <w:r w:rsidR="00241B4C" w:rsidRPr="00BC2462">
              <w:t>ties</w:t>
            </w:r>
            <w:r w:rsidR="4CCA4DFB" w:rsidRPr="00BC2462">
              <w:t xml:space="preserve"> ar lygiavertį</w:t>
            </w:r>
            <w:r w:rsidR="00EF054B" w:rsidRPr="00BC2462">
              <w:t xml:space="preserve"> išsilavinimą </w:t>
            </w:r>
            <w:r w:rsidR="00362F67" w:rsidRPr="00BC2462">
              <w:t xml:space="preserve">arba vidurinį išsilavinimą ir </w:t>
            </w:r>
            <w:r w:rsidR="00E91453" w:rsidRPr="00BC2462">
              <w:t xml:space="preserve">laivo keleivius aptarnaujančio darbuotojo (stiuardo) </w:t>
            </w:r>
            <w:r w:rsidR="00362F67" w:rsidRPr="00BC2462">
              <w:t xml:space="preserve">ar </w:t>
            </w:r>
            <w:r w:rsidR="0066375C" w:rsidRPr="00BC2462">
              <w:t>lygiavertę kvalifikaciją</w:t>
            </w:r>
            <w:r w:rsidR="00362F67" w:rsidRPr="00BC2462">
              <w:t xml:space="preserve">, ne mažesnę kaip 3 metų </w:t>
            </w:r>
            <w:r w:rsidR="00241B4C" w:rsidRPr="00BC2462">
              <w:t xml:space="preserve">laivo keleivius aptarnaujančio darbuotojo (stiuardo) </w:t>
            </w:r>
            <w:r w:rsidR="00362F67" w:rsidRPr="00BC2462">
              <w:t>profesinės veiklos patirtį ir pedagoginių ir psichologinių žinių kurso baigimo pažymėjimą</w:t>
            </w:r>
            <w:r w:rsidR="46CA5837" w:rsidRPr="00BC2462">
              <w:t>.</w:t>
            </w:r>
          </w:p>
        </w:tc>
      </w:tr>
    </w:tbl>
    <w:p w14:paraId="74A9E8D1" w14:textId="77777777" w:rsidR="007B3E2F" w:rsidRPr="00BC2462" w:rsidRDefault="007B3E2F" w:rsidP="002310D0"/>
    <w:p w14:paraId="74A9E8D2" w14:textId="77777777" w:rsidR="007B3E2F" w:rsidRPr="00BC2462" w:rsidRDefault="007B3E2F" w:rsidP="002310D0">
      <w:pPr>
        <w:rPr>
          <w:b/>
        </w:rPr>
      </w:pPr>
      <w:r w:rsidRPr="00BC2462">
        <w:rPr>
          <w:b/>
        </w:rPr>
        <w:br w:type="page"/>
      </w:r>
    </w:p>
    <w:p w14:paraId="74A9E8D3" w14:textId="77777777" w:rsidR="007B3E2F" w:rsidRPr="00BC2462" w:rsidRDefault="007B3E2F" w:rsidP="002310D0">
      <w:pPr>
        <w:pStyle w:val="Antrat2"/>
        <w:spacing w:before="0" w:after="0"/>
      </w:pPr>
      <w:r w:rsidRPr="00BC2462">
        <w:lastRenderedPageBreak/>
        <w:t>6.2. KVALIFIKACIJĄ SUDARANČIOMS KOMPETENCIJOMS ĮGYTI SKIRTI MODULIAI</w:t>
      </w:r>
    </w:p>
    <w:p w14:paraId="74A9E8D4" w14:textId="77777777" w:rsidR="007B3E2F" w:rsidRPr="00BC2462" w:rsidRDefault="007B3E2F" w:rsidP="002310D0">
      <w:pPr>
        <w:rPr>
          <w:b/>
        </w:rPr>
      </w:pPr>
    </w:p>
    <w:p w14:paraId="74A9E8D5" w14:textId="77777777" w:rsidR="007B3E2F" w:rsidRPr="00BC2462" w:rsidRDefault="007B3E2F" w:rsidP="002310D0">
      <w:pPr>
        <w:pStyle w:val="Antrat3"/>
        <w:spacing w:before="0" w:after="0"/>
      </w:pPr>
      <w:r w:rsidRPr="00BC2462">
        <w:t>6.2.1. Privalomieji moduliai</w:t>
      </w:r>
    </w:p>
    <w:p w14:paraId="74A9E8D6" w14:textId="77777777" w:rsidR="007B3E2F" w:rsidRPr="00BC2462" w:rsidRDefault="007B3E2F" w:rsidP="002310D0">
      <w:pPr>
        <w:rPr>
          <w:b/>
        </w:rPr>
      </w:pPr>
    </w:p>
    <w:p w14:paraId="74A9EA1F" w14:textId="77777777" w:rsidR="007B3E2F" w:rsidRPr="00BC2462" w:rsidRDefault="007B3E2F" w:rsidP="002310D0">
      <w:pPr>
        <w:pStyle w:val="Antrat4"/>
        <w:spacing w:before="0"/>
        <w:rPr>
          <w:rFonts w:cs="Times New Roman"/>
        </w:rPr>
      </w:pPr>
      <w:r w:rsidRPr="00BC2462">
        <w:rPr>
          <w:rFonts w:cs="Times New Roman"/>
        </w:rPr>
        <w:t>Modulio</w:t>
      </w:r>
      <w:r w:rsidR="00FF1A8B" w:rsidRPr="00BC2462">
        <w:rPr>
          <w:rFonts w:cs="Times New Roman"/>
        </w:rPr>
        <w:t xml:space="preserve"> </w:t>
      </w:r>
      <w:r w:rsidRPr="00BC2462">
        <w:rPr>
          <w:rFonts w:cs="Times New Roman"/>
        </w:rPr>
        <w:t>pavadinimas – „Laivo keleivių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3525"/>
        <w:gridCol w:w="9216"/>
      </w:tblGrid>
      <w:tr w:rsidR="002310D0" w:rsidRPr="00BC2462" w14:paraId="48555632" w14:textId="77777777" w:rsidTr="00873607">
        <w:trPr>
          <w:trHeight w:val="57"/>
          <w:jc w:val="center"/>
        </w:trPr>
        <w:tc>
          <w:tcPr>
            <w:tcW w:w="941" w:type="pct"/>
          </w:tcPr>
          <w:p w14:paraId="46D88EF5" w14:textId="77777777" w:rsidR="002310D0" w:rsidRPr="00BC2462" w:rsidRDefault="002310D0" w:rsidP="00DF759E">
            <w:pPr>
              <w:pStyle w:val="Betarp"/>
              <w:widowControl w:val="0"/>
            </w:pPr>
            <w:r w:rsidRPr="00BC2462">
              <w:t>Valstybinis kodas</w:t>
            </w:r>
          </w:p>
        </w:tc>
        <w:tc>
          <w:tcPr>
            <w:tcW w:w="4059" w:type="pct"/>
            <w:gridSpan w:val="2"/>
          </w:tcPr>
          <w:p w14:paraId="7CF118E7" w14:textId="6B51A931" w:rsidR="002310D0" w:rsidRPr="00BC2462" w:rsidRDefault="007B554A" w:rsidP="00DF759E">
            <w:pPr>
              <w:pStyle w:val="Betarp"/>
              <w:widowControl w:val="0"/>
            </w:pPr>
            <w:r w:rsidRPr="003272C6">
              <w:rPr>
                <w:rFonts w:eastAsia="Calibri"/>
                <w:noProof/>
                <w:lang w:val="en-GB"/>
              </w:rPr>
              <w:t>410414175</w:t>
            </w:r>
          </w:p>
        </w:tc>
      </w:tr>
      <w:tr w:rsidR="00EB34D4" w:rsidRPr="00BC2462" w14:paraId="5DF97268" w14:textId="77777777" w:rsidTr="00873607">
        <w:trPr>
          <w:trHeight w:val="57"/>
          <w:jc w:val="center"/>
        </w:trPr>
        <w:tc>
          <w:tcPr>
            <w:tcW w:w="941" w:type="pct"/>
          </w:tcPr>
          <w:p w14:paraId="0CD894CF" w14:textId="77777777" w:rsidR="00EB34D4" w:rsidRPr="00BC2462" w:rsidRDefault="00EB34D4" w:rsidP="00EB34D4">
            <w:pPr>
              <w:pStyle w:val="Betarp"/>
              <w:widowControl w:val="0"/>
            </w:pPr>
            <w:r w:rsidRPr="00BC2462">
              <w:t>Modulio LTKS lygis</w:t>
            </w:r>
          </w:p>
        </w:tc>
        <w:tc>
          <w:tcPr>
            <w:tcW w:w="4059" w:type="pct"/>
            <w:gridSpan w:val="2"/>
          </w:tcPr>
          <w:p w14:paraId="6BD1781A" w14:textId="015AF9CF" w:rsidR="00EB34D4" w:rsidRPr="00BC2462" w:rsidRDefault="00EB34D4" w:rsidP="00EB34D4">
            <w:pPr>
              <w:pStyle w:val="Betarp"/>
              <w:widowControl w:val="0"/>
            </w:pPr>
            <w:r w:rsidRPr="00BC2462">
              <w:t>IV</w:t>
            </w:r>
          </w:p>
        </w:tc>
      </w:tr>
      <w:tr w:rsidR="00EB34D4" w:rsidRPr="00BC2462" w14:paraId="6D97CB51" w14:textId="77777777" w:rsidTr="00873607">
        <w:trPr>
          <w:trHeight w:val="57"/>
          <w:jc w:val="center"/>
        </w:trPr>
        <w:tc>
          <w:tcPr>
            <w:tcW w:w="941" w:type="pct"/>
          </w:tcPr>
          <w:p w14:paraId="45A6EE73" w14:textId="77777777" w:rsidR="00EB34D4" w:rsidRPr="00BC2462" w:rsidRDefault="00EB34D4" w:rsidP="00EB34D4">
            <w:pPr>
              <w:pStyle w:val="Betarp"/>
              <w:widowControl w:val="0"/>
            </w:pPr>
            <w:r w:rsidRPr="00BC2462">
              <w:t>Apimtis mokymosi kreditais</w:t>
            </w:r>
          </w:p>
        </w:tc>
        <w:tc>
          <w:tcPr>
            <w:tcW w:w="4059" w:type="pct"/>
            <w:gridSpan w:val="2"/>
          </w:tcPr>
          <w:p w14:paraId="3016967B" w14:textId="1A2E1FF7" w:rsidR="00EB34D4" w:rsidRPr="00BC2462" w:rsidRDefault="00EB34D4" w:rsidP="00EB34D4">
            <w:pPr>
              <w:pStyle w:val="Betarp"/>
              <w:widowControl w:val="0"/>
            </w:pPr>
            <w:r w:rsidRPr="00BC2462">
              <w:t>5</w:t>
            </w:r>
          </w:p>
        </w:tc>
      </w:tr>
      <w:tr w:rsidR="00EB34D4" w:rsidRPr="00BC2462" w14:paraId="48C89903" w14:textId="77777777" w:rsidTr="00873607">
        <w:trPr>
          <w:trHeight w:val="57"/>
          <w:jc w:val="center"/>
        </w:trPr>
        <w:tc>
          <w:tcPr>
            <w:tcW w:w="941" w:type="pct"/>
          </w:tcPr>
          <w:p w14:paraId="735FCC12" w14:textId="77777777" w:rsidR="00EB34D4" w:rsidRPr="00BC2462" w:rsidRDefault="00EB34D4" w:rsidP="00EB34D4">
            <w:pPr>
              <w:pStyle w:val="Betarp"/>
              <w:widowControl w:val="0"/>
            </w:pPr>
            <w:r w:rsidRPr="00BC2462">
              <w:t>Asmens pasirengimo mokytis modulyje reikalavimai (jei taikoma)</w:t>
            </w:r>
          </w:p>
        </w:tc>
        <w:tc>
          <w:tcPr>
            <w:tcW w:w="4059" w:type="pct"/>
            <w:gridSpan w:val="2"/>
          </w:tcPr>
          <w:p w14:paraId="3D24D33D" w14:textId="4615B7EE" w:rsidR="00EB34D4" w:rsidRPr="00BC2462" w:rsidRDefault="00B22EBB" w:rsidP="00EB34D4">
            <w:pPr>
              <w:pStyle w:val="Betarp"/>
              <w:widowControl w:val="0"/>
            </w:pPr>
            <w:r w:rsidRPr="00BC2462">
              <w:t>Netaikoma</w:t>
            </w:r>
          </w:p>
        </w:tc>
      </w:tr>
      <w:tr w:rsidR="00C20471" w:rsidRPr="00BC2462" w14:paraId="41FF68A9" w14:textId="77777777" w:rsidTr="00873607">
        <w:trPr>
          <w:trHeight w:val="57"/>
          <w:jc w:val="center"/>
        </w:trPr>
        <w:tc>
          <w:tcPr>
            <w:tcW w:w="941" w:type="pct"/>
            <w:shd w:val="clear" w:color="auto" w:fill="F2F2F2"/>
          </w:tcPr>
          <w:p w14:paraId="52A2D75D" w14:textId="77777777" w:rsidR="00EB34D4" w:rsidRPr="00BC2462" w:rsidRDefault="00EB34D4" w:rsidP="00EB34D4">
            <w:pPr>
              <w:pStyle w:val="Betarp"/>
              <w:widowControl w:val="0"/>
              <w:rPr>
                <w:bCs/>
                <w:iCs/>
              </w:rPr>
            </w:pPr>
            <w:r w:rsidRPr="00BC2462">
              <w:t>Kompetencijos</w:t>
            </w:r>
          </w:p>
        </w:tc>
        <w:tc>
          <w:tcPr>
            <w:tcW w:w="1123" w:type="pct"/>
            <w:shd w:val="clear" w:color="auto" w:fill="F2F2F2"/>
          </w:tcPr>
          <w:p w14:paraId="4C2CEB5E" w14:textId="77777777" w:rsidR="00EB34D4" w:rsidRPr="00BC2462" w:rsidRDefault="00EB34D4" w:rsidP="00EB34D4">
            <w:pPr>
              <w:pStyle w:val="Betarp"/>
              <w:widowControl w:val="0"/>
              <w:rPr>
                <w:bCs/>
                <w:iCs/>
              </w:rPr>
            </w:pPr>
            <w:r w:rsidRPr="00BC2462">
              <w:rPr>
                <w:bCs/>
                <w:iCs/>
              </w:rPr>
              <w:t>Mokymosi rezultatai</w:t>
            </w:r>
          </w:p>
        </w:tc>
        <w:tc>
          <w:tcPr>
            <w:tcW w:w="2936" w:type="pct"/>
            <w:shd w:val="clear" w:color="auto" w:fill="F2F2F2"/>
          </w:tcPr>
          <w:p w14:paraId="724E5428" w14:textId="77777777" w:rsidR="00EB34D4" w:rsidRPr="00BC2462" w:rsidRDefault="00EB34D4" w:rsidP="00EB34D4">
            <w:pPr>
              <w:pStyle w:val="Betarp"/>
              <w:widowControl w:val="0"/>
              <w:rPr>
                <w:bCs/>
                <w:iCs/>
              </w:rPr>
            </w:pPr>
            <w:r w:rsidRPr="00BC2462">
              <w:rPr>
                <w:bCs/>
                <w:iCs/>
              </w:rPr>
              <w:t>Rekomenduojamas turinys mokymosi rezultatams pasiekti</w:t>
            </w:r>
          </w:p>
        </w:tc>
      </w:tr>
      <w:tr w:rsidR="00EB34D4" w:rsidRPr="00BC2462" w14:paraId="74A9EA32" w14:textId="77777777" w:rsidTr="00873607">
        <w:tblPrEx>
          <w:jc w:val="left"/>
        </w:tblPrEx>
        <w:trPr>
          <w:trHeight w:val="57"/>
        </w:trPr>
        <w:tc>
          <w:tcPr>
            <w:tcW w:w="941" w:type="pct"/>
            <w:vMerge w:val="restart"/>
          </w:tcPr>
          <w:p w14:paraId="74A9EA2D" w14:textId="7A641FC7" w:rsidR="00EB34D4" w:rsidRPr="00BC2462" w:rsidRDefault="00EB34D4" w:rsidP="00E55AD7">
            <w:r w:rsidRPr="00BC2462">
              <w:t>1. Aptarnauti laivo keleivius.</w:t>
            </w:r>
          </w:p>
        </w:tc>
        <w:tc>
          <w:tcPr>
            <w:tcW w:w="1123" w:type="pct"/>
          </w:tcPr>
          <w:p w14:paraId="74A9EA2E" w14:textId="307E5901" w:rsidR="00EB34D4" w:rsidRPr="00BC2462" w:rsidRDefault="00EB34D4" w:rsidP="00B66652">
            <w:pPr>
              <w:rPr>
                <w:highlight w:val="green"/>
              </w:rPr>
            </w:pPr>
            <w:r w:rsidRPr="00BC2462">
              <w:t xml:space="preserve">1.1. </w:t>
            </w:r>
            <w:r w:rsidR="009A28B7" w:rsidRPr="00BC2462">
              <w:t>Apibūdinti</w:t>
            </w:r>
            <w:r w:rsidRPr="00BC2462">
              <w:t xml:space="preserve"> laivo keleivių aptarnavimo ypatumus.</w:t>
            </w:r>
          </w:p>
        </w:tc>
        <w:tc>
          <w:tcPr>
            <w:tcW w:w="2936" w:type="pct"/>
          </w:tcPr>
          <w:p w14:paraId="74A9EA2F" w14:textId="43DD8D2B" w:rsidR="00EB34D4" w:rsidRPr="00BC2462" w:rsidRDefault="00EB34D4" w:rsidP="00B66652">
            <w:pPr>
              <w:rPr>
                <w:rFonts w:eastAsia="Calibri"/>
                <w:b/>
                <w:i/>
              </w:rPr>
            </w:pPr>
            <w:r w:rsidRPr="00BC2462">
              <w:rPr>
                <w:rFonts w:eastAsia="Calibri"/>
                <w:b/>
              </w:rPr>
              <w:t xml:space="preserve">Tema. </w:t>
            </w:r>
            <w:r w:rsidRPr="00BC2462">
              <w:rPr>
                <w:rFonts w:eastAsia="Calibri"/>
                <w:b/>
                <w:i/>
              </w:rPr>
              <w:t xml:space="preserve">Laivo keleivių aptarnavimo </w:t>
            </w:r>
            <w:r w:rsidR="0040182D" w:rsidRPr="00BC2462">
              <w:rPr>
                <w:rFonts w:eastAsia="Calibri"/>
                <w:b/>
                <w:i/>
              </w:rPr>
              <w:t xml:space="preserve">ir apgyvendinimo </w:t>
            </w:r>
            <w:r w:rsidRPr="00BC2462">
              <w:rPr>
                <w:rFonts w:eastAsia="Calibri"/>
                <w:b/>
                <w:i/>
              </w:rPr>
              <w:t>ypatumai</w:t>
            </w:r>
          </w:p>
          <w:p w14:paraId="35E04D27" w14:textId="738A4B44" w:rsidR="00EB34D4" w:rsidRPr="00BC2462" w:rsidRDefault="00EB34D4" w:rsidP="00B66652">
            <w:pPr>
              <w:numPr>
                <w:ilvl w:val="0"/>
                <w:numId w:val="7"/>
              </w:numPr>
              <w:ind w:left="0" w:firstLine="0"/>
            </w:pPr>
            <w:r w:rsidRPr="00BC2462">
              <w:rPr>
                <w:rFonts w:eastAsia="Calibri"/>
              </w:rPr>
              <w:t>Laivo k</w:t>
            </w:r>
            <w:r w:rsidRPr="00BC2462">
              <w:t>eleivių tipai, jų poreikiai</w:t>
            </w:r>
          </w:p>
          <w:p w14:paraId="74A9EA30" w14:textId="77777777" w:rsidR="00EB34D4" w:rsidRPr="00BC2462" w:rsidRDefault="00EB34D4" w:rsidP="00B66652">
            <w:pPr>
              <w:numPr>
                <w:ilvl w:val="0"/>
                <w:numId w:val="7"/>
              </w:numPr>
              <w:ind w:left="0" w:firstLine="0"/>
              <w:rPr>
                <w:rFonts w:eastAsia="Calibri"/>
              </w:rPr>
            </w:pPr>
            <w:r w:rsidRPr="00BC2462">
              <w:rPr>
                <w:rFonts w:eastAsia="Calibri"/>
              </w:rPr>
              <w:t>Laivo keleivių aptarnavimo etapai</w:t>
            </w:r>
          </w:p>
          <w:p w14:paraId="3A90BFDE" w14:textId="62643BB7" w:rsidR="00EB34D4" w:rsidRPr="00BC2462" w:rsidRDefault="00EB34D4" w:rsidP="00B66652">
            <w:pPr>
              <w:numPr>
                <w:ilvl w:val="0"/>
                <w:numId w:val="7"/>
              </w:numPr>
              <w:ind w:left="0" w:firstLine="0"/>
              <w:rPr>
                <w:rFonts w:eastAsia="Calibri"/>
              </w:rPr>
            </w:pPr>
            <w:r w:rsidRPr="00BC2462">
              <w:rPr>
                <w:rFonts w:eastAsia="Calibri"/>
              </w:rPr>
              <w:t>Reikalavimai aptarnaujančiam personalui</w:t>
            </w:r>
          </w:p>
          <w:p w14:paraId="667456E6" w14:textId="3B298D55" w:rsidR="00EB34D4" w:rsidRPr="00BC2462" w:rsidRDefault="00EB34D4" w:rsidP="00B66652">
            <w:pPr>
              <w:rPr>
                <w:rFonts w:eastAsia="Calibri"/>
                <w:b/>
                <w:bCs/>
              </w:rPr>
            </w:pPr>
            <w:r w:rsidRPr="00BC2462">
              <w:rPr>
                <w:rFonts w:eastAsia="Calibri"/>
                <w:b/>
                <w:bCs/>
              </w:rPr>
              <w:t xml:space="preserve">Tema. </w:t>
            </w:r>
            <w:r w:rsidRPr="00BC2462">
              <w:rPr>
                <w:rFonts w:eastAsia="Calibri"/>
                <w:b/>
                <w:bCs/>
                <w:i/>
                <w:iCs/>
              </w:rPr>
              <w:t>Laivo keleivių sutikimas, apgyvendinimas ir išlydėjimas</w:t>
            </w:r>
          </w:p>
          <w:p w14:paraId="076BC7AE" w14:textId="77777777" w:rsidR="00EB34D4" w:rsidRPr="00BC2462" w:rsidRDefault="00EB34D4" w:rsidP="00B66652">
            <w:pPr>
              <w:numPr>
                <w:ilvl w:val="0"/>
                <w:numId w:val="7"/>
              </w:numPr>
              <w:ind w:left="0" w:firstLine="0"/>
              <w:rPr>
                <w:rFonts w:eastAsia="Calibri"/>
              </w:rPr>
            </w:pPr>
            <w:r w:rsidRPr="00BC2462">
              <w:rPr>
                <w:rFonts w:eastAsia="Calibri"/>
              </w:rPr>
              <w:t>Laivo keleivių sutikimas</w:t>
            </w:r>
          </w:p>
          <w:p w14:paraId="45CBAD32" w14:textId="77777777" w:rsidR="00EB34D4" w:rsidRPr="00BC2462" w:rsidRDefault="00EB34D4" w:rsidP="00B66652">
            <w:pPr>
              <w:numPr>
                <w:ilvl w:val="0"/>
                <w:numId w:val="7"/>
              </w:numPr>
              <w:ind w:left="0" w:firstLine="0"/>
              <w:rPr>
                <w:rFonts w:eastAsia="Calibri"/>
              </w:rPr>
            </w:pPr>
            <w:r w:rsidRPr="00BC2462">
              <w:rPr>
                <w:rFonts w:eastAsia="Calibri"/>
              </w:rPr>
              <w:t>Laivo keleivių apgyvendinimas</w:t>
            </w:r>
          </w:p>
          <w:p w14:paraId="74A9EA31" w14:textId="68260E47" w:rsidR="00EB34D4" w:rsidRPr="00BC2462" w:rsidRDefault="00EB34D4" w:rsidP="00B66652">
            <w:pPr>
              <w:numPr>
                <w:ilvl w:val="0"/>
                <w:numId w:val="7"/>
              </w:numPr>
              <w:ind w:left="0" w:firstLine="0"/>
              <w:rPr>
                <w:rFonts w:eastAsia="Calibri"/>
                <w:b/>
                <w:bCs/>
              </w:rPr>
            </w:pPr>
            <w:r w:rsidRPr="00BC2462">
              <w:rPr>
                <w:rFonts w:eastAsia="Calibri"/>
              </w:rPr>
              <w:t>Laivo keleivių išlydėjimas</w:t>
            </w:r>
          </w:p>
        </w:tc>
      </w:tr>
      <w:tr w:rsidR="00EB34D4" w:rsidRPr="00BC2462" w14:paraId="74A9EA4B" w14:textId="77777777" w:rsidTr="00873607">
        <w:tblPrEx>
          <w:jc w:val="left"/>
        </w:tblPrEx>
        <w:trPr>
          <w:trHeight w:val="57"/>
        </w:trPr>
        <w:tc>
          <w:tcPr>
            <w:tcW w:w="941" w:type="pct"/>
            <w:vMerge/>
          </w:tcPr>
          <w:p w14:paraId="74A9EA3A" w14:textId="77777777" w:rsidR="00EB34D4" w:rsidRPr="00BC2462" w:rsidRDefault="00EB34D4" w:rsidP="00B66652">
            <w:pPr>
              <w:pStyle w:val="2vidutinistinklelis1"/>
            </w:pPr>
          </w:p>
        </w:tc>
        <w:tc>
          <w:tcPr>
            <w:tcW w:w="1123" w:type="pct"/>
          </w:tcPr>
          <w:p w14:paraId="74A9EA3B" w14:textId="35CDEE18" w:rsidR="00EB34D4" w:rsidRPr="00BC2462" w:rsidRDefault="00EB34D4" w:rsidP="00B66652">
            <w:pPr>
              <w:pStyle w:val="ColorfulList-Accent11"/>
              <w:ind w:left="0"/>
            </w:pPr>
            <w:r w:rsidRPr="00BC2462">
              <w:t xml:space="preserve">1.2. </w:t>
            </w:r>
            <w:r w:rsidRPr="00BC2462">
              <w:rPr>
                <w:bCs/>
              </w:rPr>
              <w:t>Teikti pagalbą negalią turintiems keleiviams.</w:t>
            </w:r>
          </w:p>
        </w:tc>
        <w:tc>
          <w:tcPr>
            <w:tcW w:w="2936" w:type="pct"/>
          </w:tcPr>
          <w:p w14:paraId="74A9EA3C" w14:textId="77777777" w:rsidR="00EB34D4" w:rsidRPr="00BC2462" w:rsidRDefault="00EB34D4" w:rsidP="00B66652">
            <w:pPr>
              <w:rPr>
                <w:rFonts w:eastAsia="Calibri"/>
                <w:b/>
              </w:rPr>
            </w:pPr>
            <w:r w:rsidRPr="00BC2462">
              <w:rPr>
                <w:rFonts w:eastAsia="Calibri"/>
                <w:b/>
              </w:rPr>
              <w:t xml:space="preserve">Tema. </w:t>
            </w:r>
            <w:r w:rsidRPr="00BC2462">
              <w:rPr>
                <w:rFonts w:eastAsia="Calibri"/>
                <w:b/>
                <w:i/>
              </w:rPr>
              <w:t>Pagalba negalią turintiems keleiviams</w:t>
            </w:r>
          </w:p>
          <w:p w14:paraId="74A9EA3D" w14:textId="77777777" w:rsidR="00EB34D4" w:rsidRPr="00BC2462" w:rsidRDefault="00EB34D4" w:rsidP="00B66652">
            <w:pPr>
              <w:numPr>
                <w:ilvl w:val="0"/>
                <w:numId w:val="4"/>
              </w:numPr>
              <w:ind w:left="0" w:firstLine="0"/>
              <w:rPr>
                <w:rFonts w:eastAsia="Calibri"/>
              </w:rPr>
            </w:pPr>
            <w:r w:rsidRPr="00BC2462">
              <w:rPr>
                <w:rFonts w:eastAsia="Calibri"/>
              </w:rPr>
              <w:t>Pagalbos poreikių samprata</w:t>
            </w:r>
          </w:p>
          <w:p w14:paraId="74A9EA3E" w14:textId="77777777" w:rsidR="00EB34D4" w:rsidRPr="00BC2462" w:rsidRDefault="00EB34D4" w:rsidP="00B66652">
            <w:pPr>
              <w:numPr>
                <w:ilvl w:val="0"/>
                <w:numId w:val="4"/>
              </w:numPr>
              <w:ind w:left="0" w:firstLine="0"/>
              <w:rPr>
                <w:rFonts w:eastAsia="Calibri"/>
              </w:rPr>
            </w:pPr>
            <w:r w:rsidRPr="00BC2462">
              <w:rPr>
                <w:rFonts w:eastAsia="Calibri"/>
              </w:rPr>
              <w:t>Pagalbos poreikių įvairovė</w:t>
            </w:r>
          </w:p>
          <w:p w14:paraId="74A9EA3F" w14:textId="77777777" w:rsidR="00EB34D4" w:rsidRPr="00BC2462" w:rsidRDefault="00EB34D4" w:rsidP="00B66652">
            <w:pPr>
              <w:numPr>
                <w:ilvl w:val="0"/>
                <w:numId w:val="4"/>
              </w:numPr>
              <w:ind w:left="0" w:firstLine="0"/>
              <w:rPr>
                <w:rFonts w:eastAsia="Calibri"/>
              </w:rPr>
            </w:pPr>
            <w:r w:rsidRPr="00BC2462">
              <w:rPr>
                <w:rFonts w:eastAsia="Calibri"/>
              </w:rPr>
              <w:t>Asmenys, turintys negalią: bendrieji ypatumai</w:t>
            </w:r>
          </w:p>
          <w:p w14:paraId="74A9EA40" w14:textId="77777777" w:rsidR="00EB34D4" w:rsidRPr="00BC2462" w:rsidRDefault="00EB34D4" w:rsidP="00B66652">
            <w:pPr>
              <w:numPr>
                <w:ilvl w:val="0"/>
                <w:numId w:val="4"/>
              </w:numPr>
              <w:ind w:left="0" w:firstLine="0"/>
              <w:rPr>
                <w:rFonts w:eastAsia="Calibri"/>
              </w:rPr>
            </w:pPr>
            <w:r w:rsidRPr="00BC2462">
              <w:rPr>
                <w:rFonts w:eastAsia="Calibri"/>
              </w:rPr>
              <w:t>Asmenys, turintys negalią: skirtingų kategorijų neįgaliųjų specifiniai ypatumai</w:t>
            </w:r>
          </w:p>
          <w:p w14:paraId="74A9EA41" w14:textId="6E9DF6FC" w:rsidR="00EB34D4" w:rsidRPr="00BC2462" w:rsidRDefault="00EB34D4" w:rsidP="00B66652">
            <w:pPr>
              <w:numPr>
                <w:ilvl w:val="0"/>
                <w:numId w:val="4"/>
              </w:numPr>
              <w:ind w:left="0" w:firstLine="0"/>
              <w:rPr>
                <w:rFonts w:eastAsiaTheme="minorEastAsia"/>
              </w:rPr>
            </w:pPr>
            <w:r w:rsidRPr="00BC2462">
              <w:rPr>
                <w:rFonts w:eastAsia="Calibri"/>
              </w:rPr>
              <w:t>Laivo keleivių, turinčių skirtingą negalią,</w:t>
            </w:r>
            <w:r w:rsidR="00D126E9" w:rsidRPr="00BC2462">
              <w:rPr>
                <w:rFonts w:eastAsia="Calibri"/>
              </w:rPr>
              <w:t xml:space="preserve"> </w:t>
            </w:r>
            <w:r w:rsidRPr="00BC2462">
              <w:rPr>
                <w:rFonts w:eastAsia="Calibri"/>
              </w:rPr>
              <w:t>poreikių diferenciacija</w:t>
            </w:r>
          </w:p>
          <w:p w14:paraId="74A9EA42" w14:textId="77777777" w:rsidR="00EB34D4" w:rsidRPr="00BC2462" w:rsidRDefault="00EB34D4" w:rsidP="00B66652">
            <w:pPr>
              <w:numPr>
                <w:ilvl w:val="0"/>
                <w:numId w:val="4"/>
              </w:numPr>
              <w:ind w:left="0" w:firstLine="0"/>
              <w:rPr>
                <w:rFonts w:eastAsia="Calibri"/>
              </w:rPr>
            </w:pPr>
            <w:r w:rsidRPr="00BC2462">
              <w:rPr>
                <w:rFonts w:eastAsia="Calibri"/>
              </w:rPr>
              <w:t>Patalpos ir įranga negalią turintiems laivo keleiviams</w:t>
            </w:r>
          </w:p>
          <w:p w14:paraId="74A9EA43" w14:textId="77777777" w:rsidR="00EB34D4" w:rsidRPr="00BC2462" w:rsidRDefault="00EB34D4" w:rsidP="00B66652">
            <w:pPr>
              <w:pStyle w:val="Betarp"/>
              <w:widowControl w:val="0"/>
              <w:rPr>
                <w:b/>
                <w:bCs/>
              </w:rPr>
            </w:pPr>
            <w:r w:rsidRPr="00BC2462">
              <w:rPr>
                <w:b/>
              </w:rPr>
              <w:t>Tema.</w:t>
            </w:r>
            <w:r w:rsidRPr="00BC2462">
              <w:t xml:space="preserve"> </w:t>
            </w:r>
            <w:r w:rsidRPr="00BC2462">
              <w:rPr>
                <w:b/>
                <w:bCs/>
                <w:i/>
              </w:rPr>
              <w:t>Bendravimas su negalią turinčiais asmenimis</w:t>
            </w:r>
          </w:p>
          <w:p w14:paraId="2D1A7A7B" w14:textId="77777777" w:rsidR="00D126E9" w:rsidRPr="00BC2462" w:rsidRDefault="00EB34D4" w:rsidP="00B66652">
            <w:pPr>
              <w:numPr>
                <w:ilvl w:val="0"/>
                <w:numId w:val="7"/>
              </w:numPr>
              <w:ind w:left="0" w:firstLine="0"/>
              <w:rPr>
                <w:rFonts w:eastAsia="Calibri"/>
              </w:rPr>
            </w:pPr>
            <w:r w:rsidRPr="00BC2462">
              <w:rPr>
                <w:rFonts w:eastAsia="Calibri"/>
              </w:rPr>
              <w:t>Bendravimas su fizinę negalią turinčiais asmenimis.</w:t>
            </w:r>
          </w:p>
          <w:p w14:paraId="74A9EA44" w14:textId="08C29D55" w:rsidR="00EB34D4" w:rsidRPr="00BC2462" w:rsidRDefault="00EB34D4" w:rsidP="00B66652">
            <w:pPr>
              <w:numPr>
                <w:ilvl w:val="0"/>
                <w:numId w:val="7"/>
              </w:numPr>
              <w:ind w:left="0" w:firstLine="0"/>
            </w:pPr>
            <w:r w:rsidRPr="00BC2462">
              <w:rPr>
                <w:rFonts w:eastAsia="Calibri"/>
              </w:rPr>
              <w:t>Bendravimas su vežimėlyje sėdinčiu asmeniu</w:t>
            </w:r>
          </w:p>
          <w:p w14:paraId="74A9EA45" w14:textId="77777777" w:rsidR="00EB34D4" w:rsidRPr="00BC2462" w:rsidRDefault="00EB34D4" w:rsidP="00B66652">
            <w:pPr>
              <w:numPr>
                <w:ilvl w:val="0"/>
                <w:numId w:val="4"/>
              </w:numPr>
              <w:ind w:left="0" w:firstLine="0"/>
              <w:rPr>
                <w:rFonts w:eastAsia="Calibri"/>
              </w:rPr>
            </w:pPr>
            <w:r w:rsidRPr="00BC2462">
              <w:rPr>
                <w:rFonts w:eastAsia="Calibri"/>
              </w:rPr>
              <w:t>Bendravimas su aklaisiais ir silpnaregiais</w:t>
            </w:r>
          </w:p>
          <w:p w14:paraId="74A9EA46" w14:textId="77777777" w:rsidR="00EB34D4" w:rsidRPr="00BC2462" w:rsidRDefault="00EB34D4" w:rsidP="00B66652">
            <w:pPr>
              <w:numPr>
                <w:ilvl w:val="0"/>
                <w:numId w:val="4"/>
              </w:numPr>
              <w:ind w:left="0" w:firstLine="0"/>
              <w:rPr>
                <w:rFonts w:eastAsia="Calibri"/>
              </w:rPr>
            </w:pPr>
            <w:r w:rsidRPr="00BC2462">
              <w:rPr>
                <w:rFonts w:eastAsia="Calibri"/>
              </w:rPr>
              <w:t>Bendravimas su klausos negalią turinčiais asmenimis</w:t>
            </w:r>
          </w:p>
          <w:p w14:paraId="74A9EA47" w14:textId="77777777" w:rsidR="00EB34D4" w:rsidRPr="00BC2462" w:rsidRDefault="00EB34D4" w:rsidP="00B66652">
            <w:pPr>
              <w:numPr>
                <w:ilvl w:val="0"/>
                <w:numId w:val="4"/>
              </w:numPr>
              <w:ind w:left="0" w:firstLine="0"/>
              <w:rPr>
                <w:rFonts w:eastAsia="Calibri"/>
              </w:rPr>
            </w:pPr>
            <w:r w:rsidRPr="00BC2462">
              <w:rPr>
                <w:rFonts w:eastAsia="Calibri"/>
              </w:rPr>
              <w:t>Bendravimas su proto negalią turinčiais asmenimis</w:t>
            </w:r>
          </w:p>
          <w:p w14:paraId="74A9EA48" w14:textId="77777777" w:rsidR="00EB34D4" w:rsidRPr="00BC2462" w:rsidRDefault="00EB34D4" w:rsidP="00B66652">
            <w:pPr>
              <w:numPr>
                <w:ilvl w:val="0"/>
                <w:numId w:val="4"/>
              </w:numPr>
              <w:ind w:left="0" w:firstLine="0"/>
              <w:rPr>
                <w:rFonts w:eastAsia="Calibri"/>
              </w:rPr>
            </w:pPr>
            <w:r w:rsidRPr="00BC2462">
              <w:rPr>
                <w:rFonts w:eastAsia="Calibri"/>
              </w:rPr>
              <w:t>Bendravimas su psichikos sutrikimų turinčiais asmenimis</w:t>
            </w:r>
          </w:p>
          <w:p w14:paraId="74A9EA49" w14:textId="77777777" w:rsidR="00EB34D4" w:rsidRPr="00BC2462" w:rsidRDefault="00EB34D4" w:rsidP="00B66652">
            <w:pPr>
              <w:numPr>
                <w:ilvl w:val="0"/>
                <w:numId w:val="4"/>
              </w:numPr>
              <w:ind w:left="0" w:firstLine="0"/>
              <w:rPr>
                <w:rFonts w:eastAsia="Calibri"/>
              </w:rPr>
            </w:pPr>
            <w:r w:rsidRPr="00BC2462">
              <w:rPr>
                <w:rFonts w:eastAsia="Calibri"/>
              </w:rPr>
              <w:lastRenderedPageBreak/>
              <w:t>Bendravimas su autizmo spektro sutrikimų turinčiais asmenimis</w:t>
            </w:r>
          </w:p>
          <w:p w14:paraId="74A9EA4A" w14:textId="77777777" w:rsidR="00EB34D4" w:rsidRPr="00BC2462" w:rsidRDefault="00EB34D4" w:rsidP="00B66652">
            <w:pPr>
              <w:numPr>
                <w:ilvl w:val="0"/>
                <w:numId w:val="4"/>
              </w:numPr>
              <w:ind w:left="0" w:firstLine="0"/>
              <w:rPr>
                <w:rFonts w:eastAsia="Calibri"/>
              </w:rPr>
            </w:pPr>
            <w:r w:rsidRPr="00BC2462">
              <w:rPr>
                <w:rFonts w:eastAsia="Calibri"/>
              </w:rPr>
              <w:t>Bendravimas su negalią turinčių asmenų artimaisiais</w:t>
            </w:r>
          </w:p>
        </w:tc>
      </w:tr>
      <w:tr w:rsidR="00EB34D4" w:rsidRPr="00BC2462" w14:paraId="74A9EA55" w14:textId="77777777" w:rsidTr="00873607">
        <w:tblPrEx>
          <w:jc w:val="left"/>
        </w:tblPrEx>
        <w:trPr>
          <w:trHeight w:val="57"/>
        </w:trPr>
        <w:tc>
          <w:tcPr>
            <w:tcW w:w="941" w:type="pct"/>
            <w:vMerge/>
          </w:tcPr>
          <w:p w14:paraId="74A9EA4C" w14:textId="77777777" w:rsidR="00EB34D4" w:rsidRPr="00BC2462" w:rsidRDefault="00EB34D4" w:rsidP="00B66652">
            <w:pPr>
              <w:pStyle w:val="2vidutinistinklelis1"/>
            </w:pPr>
          </w:p>
        </w:tc>
        <w:tc>
          <w:tcPr>
            <w:tcW w:w="1123" w:type="pct"/>
          </w:tcPr>
          <w:p w14:paraId="74A9EA4D" w14:textId="5A3EE5B2" w:rsidR="00EB34D4" w:rsidRPr="00BC2462" w:rsidRDefault="00EB34D4" w:rsidP="00B66652">
            <w:pPr>
              <w:rPr>
                <w:bCs/>
              </w:rPr>
            </w:pPr>
            <w:r w:rsidRPr="00BC2462">
              <w:rPr>
                <w:bCs/>
              </w:rPr>
              <w:t>1.</w:t>
            </w:r>
            <w:r w:rsidRPr="00BC2462">
              <w:t>3</w:t>
            </w:r>
            <w:r w:rsidRPr="00BC2462">
              <w:rPr>
                <w:bCs/>
              </w:rPr>
              <w:t>. Rasti reikiamą informaciją naudojantis informacinėmis technologijomis.</w:t>
            </w:r>
          </w:p>
        </w:tc>
        <w:tc>
          <w:tcPr>
            <w:tcW w:w="2936" w:type="pct"/>
          </w:tcPr>
          <w:p w14:paraId="74A9EA4E" w14:textId="77777777" w:rsidR="00EB34D4" w:rsidRPr="00BC2462" w:rsidRDefault="00EB34D4" w:rsidP="00B66652">
            <w:pPr>
              <w:rPr>
                <w:b/>
              </w:rPr>
            </w:pPr>
            <w:r w:rsidRPr="00BC2462">
              <w:rPr>
                <w:b/>
              </w:rPr>
              <w:t xml:space="preserve">Tema. </w:t>
            </w:r>
            <w:r w:rsidRPr="00BC2462">
              <w:rPr>
                <w:b/>
                <w:i/>
              </w:rPr>
              <w:t>Kompiuterinės laivo keleivių aptarnavimo valdymo programos</w:t>
            </w:r>
          </w:p>
          <w:p w14:paraId="74A9EA4F" w14:textId="5BCBC6DC" w:rsidR="00EB34D4" w:rsidRPr="00BC2462" w:rsidRDefault="00EB34D4" w:rsidP="00B66652">
            <w:pPr>
              <w:numPr>
                <w:ilvl w:val="0"/>
                <w:numId w:val="4"/>
              </w:numPr>
              <w:ind w:left="0" w:firstLine="0"/>
              <w:rPr>
                <w:rFonts w:eastAsia="Calibri"/>
              </w:rPr>
            </w:pPr>
            <w:r w:rsidRPr="00BC2462">
              <w:rPr>
                <w:rFonts w:eastAsia="Calibri"/>
              </w:rPr>
              <w:t>Kompiuterinės laivo keleivių aptarnavimo valdymo sistemos ar programos</w:t>
            </w:r>
          </w:p>
          <w:p w14:paraId="74A9EA50" w14:textId="3398BC3E" w:rsidR="00EB34D4" w:rsidRPr="00BC2462" w:rsidRDefault="00EB34D4" w:rsidP="00B66652">
            <w:pPr>
              <w:numPr>
                <w:ilvl w:val="0"/>
                <w:numId w:val="7"/>
              </w:numPr>
              <w:ind w:left="0" w:firstLine="0"/>
              <w:rPr>
                <w:rFonts w:eastAsia="Calibri"/>
              </w:rPr>
            </w:pPr>
            <w:r w:rsidRPr="00BC2462">
              <w:rPr>
                <w:rFonts w:eastAsia="Calibri"/>
              </w:rPr>
              <w:t>Laivo keleivių duomenų apdorojimas (laivo keleivių apgyvendinimas ir išlydėjimas, laivo patalpų užimtumo planavimas ir t.t.) laivo keleivių aptarnavimo valdymo sistemose</w:t>
            </w:r>
          </w:p>
          <w:p w14:paraId="74A9EA51" w14:textId="77777777" w:rsidR="00EB34D4" w:rsidRPr="00BC2462" w:rsidRDefault="00EB34D4" w:rsidP="00B66652">
            <w:pPr>
              <w:numPr>
                <w:ilvl w:val="0"/>
                <w:numId w:val="4"/>
              </w:numPr>
              <w:ind w:left="0" w:firstLine="0"/>
              <w:rPr>
                <w:rFonts w:eastAsia="Calibri"/>
              </w:rPr>
            </w:pPr>
            <w:r w:rsidRPr="00BC2462">
              <w:rPr>
                <w:rFonts w:eastAsia="Calibri"/>
              </w:rPr>
              <w:t>Paieškos sistemos ir katalogai internete</w:t>
            </w:r>
          </w:p>
          <w:p w14:paraId="74A9EA52" w14:textId="77777777" w:rsidR="00EB34D4" w:rsidRPr="00BC2462" w:rsidRDefault="00EB34D4" w:rsidP="00B66652">
            <w:pPr>
              <w:rPr>
                <w:rFonts w:eastAsia="Calibri"/>
              </w:rPr>
            </w:pPr>
            <w:r w:rsidRPr="00BC2462">
              <w:rPr>
                <w:b/>
              </w:rPr>
              <w:t xml:space="preserve">Tema. </w:t>
            </w:r>
            <w:r w:rsidRPr="00BC2462">
              <w:rPr>
                <w:b/>
                <w:i/>
              </w:rPr>
              <w:t xml:space="preserve">Teikiamų paslaugų laive </w:t>
            </w:r>
            <w:r w:rsidRPr="00BC2462">
              <w:rPr>
                <w:rFonts w:eastAsia="Calibri"/>
                <w:b/>
                <w:i/>
              </w:rPr>
              <w:t>viešinimo priemonės</w:t>
            </w:r>
          </w:p>
          <w:p w14:paraId="74A9EA53" w14:textId="1C373C5E" w:rsidR="00EB34D4" w:rsidRPr="00BC2462" w:rsidRDefault="00EB34D4" w:rsidP="00B66652">
            <w:pPr>
              <w:numPr>
                <w:ilvl w:val="0"/>
                <w:numId w:val="4"/>
              </w:numPr>
              <w:ind w:left="0" w:firstLine="0"/>
              <w:rPr>
                <w:rFonts w:eastAsia="Calibri"/>
              </w:rPr>
            </w:pPr>
            <w:r w:rsidRPr="00BC2462">
              <w:rPr>
                <w:rFonts w:eastAsia="Calibri"/>
              </w:rPr>
              <w:t>Teikiamų paslaugų laive viešinimo priemonės</w:t>
            </w:r>
          </w:p>
          <w:p w14:paraId="74A9EA54" w14:textId="34F24420" w:rsidR="00EB34D4" w:rsidRPr="00BC2462" w:rsidRDefault="00EB34D4" w:rsidP="00B66652">
            <w:pPr>
              <w:numPr>
                <w:ilvl w:val="0"/>
                <w:numId w:val="7"/>
              </w:numPr>
              <w:ind w:left="0" w:firstLine="0"/>
              <w:rPr>
                <w:rFonts w:eastAsia="Calibri"/>
              </w:rPr>
            </w:pPr>
            <w:r w:rsidRPr="00BC2462">
              <w:rPr>
                <w:rFonts w:eastAsia="Calibri"/>
              </w:rPr>
              <w:t>Nesudėtingų su pardavimu ir reklama susijusių dokumentų maketavimas (valgiaraščiai, reklaminės skrajutės, anketos ir kt.)</w:t>
            </w:r>
          </w:p>
        </w:tc>
      </w:tr>
      <w:tr w:rsidR="00EB34D4" w:rsidRPr="00BC2462" w14:paraId="74A9EA5C" w14:textId="77777777" w:rsidTr="00873607">
        <w:tblPrEx>
          <w:jc w:val="left"/>
        </w:tblPrEx>
        <w:trPr>
          <w:trHeight w:val="57"/>
        </w:trPr>
        <w:tc>
          <w:tcPr>
            <w:tcW w:w="941" w:type="pct"/>
            <w:vMerge w:val="restart"/>
          </w:tcPr>
          <w:p w14:paraId="74A9EA56" w14:textId="75D7C848" w:rsidR="00EB34D4" w:rsidRPr="00BC2462" w:rsidRDefault="00EB34D4" w:rsidP="00B66652">
            <w:pPr>
              <w:rPr>
                <w:i/>
              </w:rPr>
            </w:pPr>
            <w:r w:rsidRPr="00BC2462">
              <w:t>2. Teikti informaciją laivo keleiviams apie galimas papildomas paslaugas laive.</w:t>
            </w:r>
          </w:p>
        </w:tc>
        <w:tc>
          <w:tcPr>
            <w:tcW w:w="1123" w:type="pct"/>
          </w:tcPr>
          <w:p w14:paraId="74A9EA57" w14:textId="18A10825" w:rsidR="00EB34D4" w:rsidRPr="00BC2462" w:rsidRDefault="00EB34D4" w:rsidP="00B66652">
            <w:pPr>
              <w:rPr>
                <w:bCs/>
              </w:rPr>
            </w:pPr>
            <w:r w:rsidRPr="00BC2462">
              <w:t>2.1.</w:t>
            </w:r>
            <w:r w:rsidRPr="00BC2462">
              <w:rPr>
                <w:bCs/>
              </w:rPr>
              <w:t xml:space="preserve"> </w:t>
            </w:r>
            <w:r w:rsidR="009A28B7" w:rsidRPr="00BC2462">
              <w:rPr>
                <w:bCs/>
              </w:rPr>
              <w:t>Apibūdinti</w:t>
            </w:r>
            <w:r w:rsidRPr="00BC2462">
              <w:rPr>
                <w:bCs/>
              </w:rPr>
              <w:t xml:space="preserve"> laive </w:t>
            </w:r>
            <w:r w:rsidRPr="00BC2462">
              <w:t>teikiamas</w:t>
            </w:r>
            <w:r w:rsidRPr="00BC2462">
              <w:rPr>
                <w:bCs/>
              </w:rPr>
              <w:t xml:space="preserve"> maitinimo, apgyvendinimo ir </w:t>
            </w:r>
            <w:r w:rsidRPr="00BC2462">
              <w:t>papildomas</w:t>
            </w:r>
            <w:r w:rsidRPr="00BC2462">
              <w:rPr>
                <w:bCs/>
              </w:rPr>
              <w:t xml:space="preserve"> buitinės </w:t>
            </w:r>
            <w:r w:rsidRPr="00BC2462">
              <w:t>paslaugas</w:t>
            </w:r>
            <w:r w:rsidRPr="00BC2462">
              <w:rPr>
                <w:bCs/>
              </w:rPr>
              <w:t>.</w:t>
            </w:r>
          </w:p>
        </w:tc>
        <w:tc>
          <w:tcPr>
            <w:tcW w:w="2936" w:type="pct"/>
          </w:tcPr>
          <w:p w14:paraId="5CAB3F8B" w14:textId="77777777" w:rsidR="00EB34D4" w:rsidRPr="00BC2462" w:rsidRDefault="00EB34D4" w:rsidP="00B66652">
            <w:pPr>
              <w:rPr>
                <w:b/>
                <w:bCs/>
                <w:i/>
                <w:iCs/>
              </w:rPr>
            </w:pPr>
            <w:r w:rsidRPr="00BC2462">
              <w:rPr>
                <w:b/>
              </w:rPr>
              <w:t>Tema.</w:t>
            </w:r>
            <w:r w:rsidRPr="00BC2462">
              <w:t xml:space="preserve"> </w:t>
            </w:r>
            <w:r w:rsidRPr="00BC2462">
              <w:rPr>
                <w:b/>
                <w:bCs/>
                <w:i/>
                <w:iCs/>
              </w:rPr>
              <w:t>Teikiamų paslaugų laive viešinimas</w:t>
            </w:r>
          </w:p>
          <w:p w14:paraId="3DB99248" w14:textId="77777777" w:rsidR="00EB34D4" w:rsidRPr="00BC2462" w:rsidRDefault="00EB34D4" w:rsidP="00B66652">
            <w:pPr>
              <w:numPr>
                <w:ilvl w:val="0"/>
                <w:numId w:val="4"/>
              </w:numPr>
              <w:ind w:left="0" w:firstLine="0"/>
              <w:rPr>
                <w:rFonts w:eastAsia="Calibri"/>
              </w:rPr>
            </w:pPr>
            <w:r w:rsidRPr="00BC2462">
              <w:rPr>
                <w:rFonts w:eastAsia="Calibri"/>
              </w:rPr>
              <w:t>Teikiamų paslaugų laive viešinimo būdai</w:t>
            </w:r>
          </w:p>
          <w:p w14:paraId="72799FF5" w14:textId="77777777" w:rsidR="00EB34D4" w:rsidRPr="00BC2462" w:rsidRDefault="00EB34D4" w:rsidP="00B66652">
            <w:pPr>
              <w:numPr>
                <w:ilvl w:val="0"/>
                <w:numId w:val="4"/>
              </w:numPr>
              <w:ind w:left="0" w:firstLine="0"/>
            </w:pPr>
            <w:r w:rsidRPr="00BC2462">
              <w:rPr>
                <w:rFonts w:eastAsia="Calibri"/>
              </w:rPr>
              <w:t>Bendravimo metodai ir kliūtys</w:t>
            </w:r>
          </w:p>
          <w:p w14:paraId="550EEC0F" w14:textId="77777777" w:rsidR="00EB34D4" w:rsidRPr="00BC2462" w:rsidRDefault="00EB34D4" w:rsidP="00B66652">
            <w:pPr>
              <w:numPr>
                <w:ilvl w:val="0"/>
                <w:numId w:val="4"/>
              </w:numPr>
              <w:ind w:left="0" w:firstLine="0"/>
            </w:pPr>
            <w:r w:rsidRPr="00BC2462">
              <w:rPr>
                <w:rFonts w:eastAsia="Calibri"/>
              </w:rPr>
              <w:t>Informacijos perdavimo ir klausymosi įgūdžiai</w:t>
            </w:r>
          </w:p>
          <w:p w14:paraId="52081E47" w14:textId="36AFFF3B" w:rsidR="00EB34D4" w:rsidRPr="00BC2462" w:rsidRDefault="00EB34D4" w:rsidP="00B66652">
            <w:pPr>
              <w:numPr>
                <w:ilvl w:val="0"/>
                <w:numId w:val="4"/>
              </w:numPr>
              <w:ind w:left="0" w:firstLine="0"/>
            </w:pPr>
            <w:r w:rsidRPr="00BC2462">
              <w:t>Sunkūs klientai ir konfliktinės situacijos</w:t>
            </w:r>
          </w:p>
          <w:p w14:paraId="74A9EA58" w14:textId="5AC63D50" w:rsidR="00EB34D4" w:rsidRPr="00BC2462" w:rsidRDefault="00EB34D4" w:rsidP="00B66652">
            <w:pPr>
              <w:rPr>
                <w:b/>
                <w:i/>
              </w:rPr>
            </w:pPr>
            <w:r w:rsidRPr="00BC2462">
              <w:rPr>
                <w:b/>
                <w:bCs/>
              </w:rPr>
              <w:t xml:space="preserve">Tema. </w:t>
            </w:r>
            <w:r w:rsidR="00555278" w:rsidRPr="00BC2462">
              <w:rPr>
                <w:b/>
                <w:bCs/>
                <w:i/>
                <w:iCs/>
              </w:rPr>
              <w:t>P</w:t>
            </w:r>
            <w:r w:rsidRPr="00BC2462">
              <w:rPr>
                <w:b/>
                <w:i/>
              </w:rPr>
              <w:t>aslaugų teikimas laive</w:t>
            </w:r>
          </w:p>
          <w:p w14:paraId="4A1D010B" w14:textId="551AA3F8" w:rsidR="0085524F" w:rsidRPr="00BC2462" w:rsidRDefault="0085524F" w:rsidP="00E81DFB">
            <w:pPr>
              <w:numPr>
                <w:ilvl w:val="0"/>
                <w:numId w:val="4"/>
              </w:numPr>
              <w:ind w:left="0" w:firstLine="0"/>
              <w:rPr>
                <w:rFonts w:eastAsia="Calibri"/>
              </w:rPr>
            </w:pPr>
            <w:r w:rsidRPr="00BC2462">
              <w:rPr>
                <w:rFonts w:eastAsia="Calibri"/>
              </w:rPr>
              <w:t>Paslaugos laive: maitinimo, apgyvendinimo, papildomos buitinės paslaugos ir kt</w:t>
            </w:r>
            <w:r w:rsidR="00E81DFB" w:rsidRPr="00BC2462">
              <w:rPr>
                <w:rFonts w:eastAsia="Calibri"/>
              </w:rPr>
              <w:t>.</w:t>
            </w:r>
          </w:p>
          <w:p w14:paraId="74A9EA59" w14:textId="77777777" w:rsidR="00EB34D4" w:rsidRPr="00BC2462" w:rsidRDefault="00EB34D4" w:rsidP="00B66652">
            <w:pPr>
              <w:numPr>
                <w:ilvl w:val="0"/>
                <w:numId w:val="4"/>
              </w:numPr>
              <w:ind w:left="0" w:firstLine="0"/>
              <w:rPr>
                <w:rFonts w:eastAsia="Calibri"/>
              </w:rPr>
            </w:pPr>
            <w:r w:rsidRPr="00BC2462">
              <w:rPr>
                <w:rFonts w:eastAsia="Calibri"/>
              </w:rPr>
              <w:t>Maitinimo paslaugų teikimas laivo keleiviams</w:t>
            </w:r>
          </w:p>
          <w:p w14:paraId="74A9EA5A" w14:textId="77777777" w:rsidR="00EB34D4" w:rsidRPr="00BC2462" w:rsidRDefault="00EB34D4" w:rsidP="00B66652">
            <w:pPr>
              <w:numPr>
                <w:ilvl w:val="0"/>
                <w:numId w:val="4"/>
              </w:numPr>
              <w:ind w:left="0" w:firstLine="0"/>
              <w:rPr>
                <w:rFonts w:eastAsia="Calibri"/>
              </w:rPr>
            </w:pPr>
            <w:r w:rsidRPr="00BC2462">
              <w:rPr>
                <w:rFonts w:eastAsia="Calibri"/>
              </w:rPr>
              <w:t>Apgyvendinimo paslaugų teikimas laivo keleiviams</w:t>
            </w:r>
          </w:p>
          <w:p w14:paraId="74A9EA5B" w14:textId="6F524D57" w:rsidR="00EB34D4" w:rsidRPr="00BC2462" w:rsidRDefault="00EB34D4" w:rsidP="00B66652">
            <w:pPr>
              <w:numPr>
                <w:ilvl w:val="0"/>
                <w:numId w:val="4"/>
              </w:numPr>
              <w:ind w:left="0" w:firstLine="0"/>
              <w:rPr>
                <w:bCs/>
              </w:rPr>
            </w:pPr>
            <w:r w:rsidRPr="00BC2462">
              <w:rPr>
                <w:rFonts w:eastAsia="Calibri"/>
              </w:rPr>
              <w:t>Papildomų buitinės paslaugų teikimas laivo keleiviams</w:t>
            </w:r>
          </w:p>
        </w:tc>
      </w:tr>
      <w:tr w:rsidR="00EB34D4" w:rsidRPr="00BC2462" w14:paraId="74A9EA64" w14:textId="77777777" w:rsidTr="00873607">
        <w:tblPrEx>
          <w:jc w:val="left"/>
        </w:tblPrEx>
        <w:trPr>
          <w:trHeight w:val="57"/>
        </w:trPr>
        <w:tc>
          <w:tcPr>
            <w:tcW w:w="941" w:type="pct"/>
            <w:vMerge/>
          </w:tcPr>
          <w:p w14:paraId="74A9EA5D" w14:textId="77777777" w:rsidR="00EB34D4" w:rsidRPr="00BC2462" w:rsidRDefault="00EB34D4" w:rsidP="00B66652">
            <w:pPr>
              <w:pStyle w:val="2vidutinistinklelis1"/>
            </w:pPr>
          </w:p>
        </w:tc>
        <w:tc>
          <w:tcPr>
            <w:tcW w:w="1123" w:type="pct"/>
          </w:tcPr>
          <w:p w14:paraId="74A9EA5E" w14:textId="77777777" w:rsidR="00EB34D4" w:rsidRPr="00BC2462" w:rsidRDefault="00EB34D4" w:rsidP="00B66652">
            <w:pPr>
              <w:pStyle w:val="2vidutinistinklelis1"/>
            </w:pPr>
            <w:r w:rsidRPr="00BC2462">
              <w:rPr>
                <w:bCs/>
              </w:rPr>
              <w:t>2.2. Teikti informaciją laivo keleiviams apie laive teikiamas paslaugas.</w:t>
            </w:r>
          </w:p>
        </w:tc>
        <w:tc>
          <w:tcPr>
            <w:tcW w:w="2936" w:type="pct"/>
          </w:tcPr>
          <w:p w14:paraId="272E1140" w14:textId="4BBF54AA" w:rsidR="00EB34D4" w:rsidRPr="00BC2462" w:rsidRDefault="00EB34D4" w:rsidP="00B66652">
            <w:pPr>
              <w:rPr>
                <w:b/>
                <w:bCs/>
                <w:i/>
                <w:iCs/>
              </w:rPr>
            </w:pPr>
            <w:r w:rsidRPr="00BC2462">
              <w:rPr>
                <w:b/>
                <w:bCs/>
              </w:rPr>
              <w:t xml:space="preserve">Tema. </w:t>
            </w:r>
            <w:r w:rsidR="00D11F2A" w:rsidRPr="00BC2462">
              <w:rPr>
                <w:b/>
                <w:bCs/>
                <w:i/>
                <w:iCs/>
              </w:rPr>
              <w:t>L</w:t>
            </w:r>
            <w:r w:rsidR="00AD6DEF" w:rsidRPr="00BC2462">
              <w:rPr>
                <w:b/>
                <w:bCs/>
                <w:i/>
                <w:iCs/>
              </w:rPr>
              <w:t>aivo keleivi</w:t>
            </w:r>
            <w:r w:rsidR="00D11F2A" w:rsidRPr="00BC2462">
              <w:rPr>
                <w:b/>
                <w:bCs/>
                <w:i/>
                <w:iCs/>
              </w:rPr>
              <w:t>ų informavimas apie</w:t>
            </w:r>
            <w:r w:rsidR="00AD6DEF" w:rsidRPr="00BC2462">
              <w:rPr>
                <w:b/>
                <w:bCs/>
                <w:i/>
                <w:iCs/>
              </w:rPr>
              <w:t xml:space="preserve"> teikiamas paslaugas</w:t>
            </w:r>
          </w:p>
          <w:p w14:paraId="75653A44" w14:textId="43B0D3E4" w:rsidR="00EB34D4" w:rsidRPr="00BC2462" w:rsidRDefault="00EB34D4" w:rsidP="00B66652">
            <w:pPr>
              <w:numPr>
                <w:ilvl w:val="0"/>
                <w:numId w:val="4"/>
              </w:numPr>
              <w:ind w:left="0" w:firstLine="0"/>
              <w:rPr>
                <w:rFonts w:eastAsia="Calibri"/>
              </w:rPr>
            </w:pPr>
            <w:r w:rsidRPr="00BC2462">
              <w:rPr>
                <w:rFonts w:eastAsia="Calibri"/>
              </w:rPr>
              <w:t>Patalpoje teikiamos buitinės paslaugos</w:t>
            </w:r>
          </w:p>
          <w:p w14:paraId="014A8DF2" w14:textId="255EDF7F" w:rsidR="00EB34D4" w:rsidRPr="00BC2462" w:rsidRDefault="00EB34D4" w:rsidP="00B66652">
            <w:pPr>
              <w:numPr>
                <w:ilvl w:val="0"/>
                <w:numId w:val="4"/>
              </w:numPr>
              <w:ind w:left="0" w:firstLine="0"/>
              <w:rPr>
                <w:rFonts w:eastAsia="Calibri"/>
              </w:rPr>
            </w:pPr>
            <w:r w:rsidRPr="00BC2462">
              <w:rPr>
                <w:rFonts w:eastAsia="Calibri"/>
              </w:rPr>
              <w:t>Keleiviui asmens higienos priemonių komplektavimas</w:t>
            </w:r>
          </w:p>
          <w:p w14:paraId="2F6D7490" w14:textId="478A72B2" w:rsidR="00EB34D4" w:rsidRPr="00BC2462" w:rsidRDefault="00EB34D4" w:rsidP="00B66652">
            <w:pPr>
              <w:numPr>
                <w:ilvl w:val="0"/>
                <w:numId w:val="4"/>
              </w:numPr>
              <w:ind w:left="0" w:firstLine="0"/>
              <w:rPr>
                <w:rFonts w:eastAsia="Calibri"/>
              </w:rPr>
            </w:pPr>
            <w:r w:rsidRPr="00BC2462">
              <w:rPr>
                <w:rFonts w:eastAsia="Calibri"/>
              </w:rPr>
              <w:t>Keleiviui skirtų buitinių reikmenų išdėstymas</w:t>
            </w:r>
          </w:p>
          <w:p w14:paraId="048E0393" w14:textId="77777777" w:rsidR="00D126E9" w:rsidRPr="00BC2462" w:rsidRDefault="00EB34D4" w:rsidP="00B66652">
            <w:r w:rsidRPr="00BC2462">
              <w:rPr>
                <w:b/>
                <w:bCs/>
              </w:rPr>
              <w:t>Tema</w:t>
            </w:r>
            <w:r w:rsidRPr="00BC2462">
              <w:rPr>
                <w:b/>
                <w:bCs/>
                <w:i/>
              </w:rPr>
              <w:t xml:space="preserve">. </w:t>
            </w:r>
            <w:r w:rsidRPr="00BC2462">
              <w:rPr>
                <w:b/>
                <w:i/>
              </w:rPr>
              <w:t>Papildomos paslaugos</w:t>
            </w:r>
          </w:p>
          <w:p w14:paraId="0D9F809D" w14:textId="685AF5A1" w:rsidR="00EB34D4" w:rsidRPr="00BC2462" w:rsidRDefault="00EB34D4" w:rsidP="00B66652">
            <w:pPr>
              <w:numPr>
                <w:ilvl w:val="0"/>
                <w:numId w:val="4"/>
              </w:numPr>
              <w:ind w:left="0" w:firstLine="0"/>
              <w:rPr>
                <w:rFonts w:eastAsia="Calibri"/>
              </w:rPr>
            </w:pPr>
            <w:r w:rsidRPr="00BC2462">
              <w:rPr>
                <w:rFonts w:eastAsia="Calibri"/>
              </w:rPr>
              <w:t>Papildomų buitinių paslaugų apibūdinimas</w:t>
            </w:r>
          </w:p>
          <w:p w14:paraId="74A9EA63" w14:textId="6D97A485" w:rsidR="00EB34D4" w:rsidRPr="00BC2462" w:rsidRDefault="00EB34D4" w:rsidP="00B66652">
            <w:pPr>
              <w:numPr>
                <w:ilvl w:val="0"/>
                <w:numId w:val="4"/>
              </w:numPr>
              <w:ind w:left="0" w:firstLine="0"/>
            </w:pPr>
            <w:r w:rsidRPr="00BC2462">
              <w:rPr>
                <w:rFonts w:eastAsia="Calibri"/>
              </w:rPr>
              <w:t>Papildomų paslaugų keleiviams teikimas, turintiems skirtingų poreikių ir tikslų</w:t>
            </w:r>
          </w:p>
        </w:tc>
      </w:tr>
      <w:tr w:rsidR="00EB34D4" w:rsidRPr="00BC2462" w14:paraId="74A9EA6A" w14:textId="77777777" w:rsidTr="00873607">
        <w:tblPrEx>
          <w:jc w:val="left"/>
        </w:tblPrEx>
        <w:trPr>
          <w:trHeight w:val="57"/>
        </w:trPr>
        <w:tc>
          <w:tcPr>
            <w:tcW w:w="941" w:type="pct"/>
            <w:vMerge w:val="restart"/>
          </w:tcPr>
          <w:p w14:paraId="74A9EA65" w14:textId="1D80345D" w:rsidR="00EB34D4" w:rsidRPr="00BC2462" w:rsidRDefault="00EB34D4" w:rsidP="00B66652">
            <w:r w:rsidRPr="00BC2462">
              <w:t>3. Supažindinti laivo keleivius su procedūromis dėl saugaus elgesio ekstremalių situacijų metu.</w:t>
            </w:r>
          </w:p>
        </w:tc>
        <w:tc>
          <w:tcPr>
            <w:tcW w:w="1123" w:type="pct"/>
          </w:tcPr>
          <w:p w14:paraId="74A9EA66" w14:textId="49C4BA5C" w:rsidR="00EB34D4" w:rsidRPr="00BC2462" w:rsidRDefault="00EB34D4" w:rsidP="00B66652">
            <w:r w:rsidRPr="00BC2462">
              <w:t xml:space="preserve">3.1. </w:t>
            </w:r>
            <w:r w:rsidR="009A28B7" w:rsidRPr="00BC2462">
              <w:t>Apibūdinti</w:t>
            </w:r>
            <w:r w:rsidRPr="00BC2462">
              <w:t xml:space="preserve"> saugaus elgesio procedūras ekstremalių situacijų metu.</w:t>
            </w:r>
          </w:p>
        </w:tc>
        <w:tc>
          <w:tcPr>
            <w:tcW w:w="2936" w:type="pct"/>
          </w:tcPr>
          <w:p w14:paraId="74A9EA67" w14:textId="77777777" w:rsidR="00EB34D4" w:rsidRPr="00BC2462" w:rsidRDefault="00EB34D4" w:rsidP="00B66652">
            <w:pPr>
              <w:rPr>
                <w:b/>
                <w:i/>
              </w:rPr>
            </w:pPr>
            <w:r w:rsidRPr="00BC2462">
              <w:rPr>
                <w:b/>
              </w:rPr>
              <w:t xml:space="preserve">Tema. </w:t>
            </w:r>
            <w:r w:rsidRPr="00BC2462">
              <w:rPr>
                <w:b/>
                <w:i/>
              </w:rPr>
              <w:t>Saugaus elgesio procedūros ekstremalių situacijų metu</w:t>
            </w:r>
          </w:p>
          <w:p w14:paraId="74A9EA68" w14:textId="77777777" w:rsidR="00EB34D4" w:rsidRPr="00BC2462" w:rsidRDefault="00EB34D4" w:rsidP="00B66652">
            <w:pPr>
              <w:numPr>
                <w:ilvl w:val="0"/>
                <w:numId w:val="4"/>
              </w:numPr>
              <w:ind w:left="0" w:firstLine="0"/>
              <w:rPr>
                <w:rFonts w:eastAsia="Calibri"/>
              </w:rPr>
            </w:pPr>
            <w:r w:rsidRPr="00BC2462">
              <w:rPr>
                <w:rFonts w:eastAsia="Calibri"/>
              </w:rPr>
              <w:t>Ekstremalių situacijų sąvoka</w:t>
            </w:r>
          </w:p>
          <w:p w14:paraId="5B9A10F8" w14:textId="7E52E3EA" w:rsidR="00EB34D4" w:rsidRPr="00BC2462" w:rsidRDefault="00EB34D4" w:rsidP="00B66652">
            <w:pPr>
              <w:numPr>
                <w:ilvl w:val="0"/>
                <w:numId w:val="4"/>
              </w:numPr>
              <w:ind w:left="0" w:firstLine="0"/>
            </w:pPr>
            <w:r w:rsidRPr="00BC2462">
              <w:rPr>
                <w:rFonts w:eastAsia="Calibri"/>
              </w:rPr>
              <w:t>Veiksmai ekstremalių situacijų metu</w:t>
            </w:r>
          </w:p>
          <w:p w14:paraId="5D453ED3" w14:textId="4DAFE517" w:rsidR="00EB34D4" w:rsidRPr="00BC2462" w:rsidRDefault="00EB34D4" w:rsidP="00B66652">
            <w:pPr>
              <w:rPr>
                <w:b/>
                <w:bCs/>
                <w:i/>
                <w:iCs/>
              </w:rPr>
            </w:pPr>
            <w:r w:rsidRPr="00BC2462">
              <w:rPr>
                <w:b/>
                <w:bCs/>
              </w:rPr>
              <w:t>Tema.</w:t>
            </w:r>
            <w:r w:rsidRPr="00BC2462">
              <w:rPr>
                <w:b/>
                <w:bCs/>
                <w:i/>
                <w:iCs/>
              </w:rPr>
              <w:t xml:space="preserve"> Laivo aliarmų tvarkaraštis ir</w:t>
            </w:r>
            <w:r w:rsidR="00D126E9" w:rsidRPr="00BC2462">
              <w:rPr>
                <w:b/>
                <w:bCs/>
                <w:i/>
                <w:iCs/>
              </w:rPr>
              <w:t xml:space="preserve"> </w:t>
            </w:r>
            <w:r w:rsidRPr="00BC2462">
              <w:rPr>
                <w:b/>
                <w:bCs/>
                <w:i/>
                <w:iCs/>
              </w:rPr>
              <w:t>aliarmai</w:t>
            </w:r>
          </w:p>
          <w:p w14:paraId="0672DC4C" w14:textId="28D0D1E3" w:rsidR="00EB34D4" w:rsidRPr="00BC2462" w:rsidRDefault="00EB34D4" w:rsidP="00B66652">
            <w:pPr>
              <w:numPr>
                <w:ilvl w:val="0"/>
                <w:numId w:val="7"/>
              </w:numPr>
              <w:ind w:left="0" w:firstLine="0"/>
              <w:rPr>
                <w:rFonts w:eastAsia="Calibri"/>
              </w:rPr>
            </w:pPr>
            <w:r w:rsidRPr="00BC2462">
              <w:rPr>
                <w:rFonts w:eastAsia="Calibri"/>
              </w:rPr>
              <w:t>Laivo aliarmų tvarkaraštis</w:t>
            </w:r>
          </w:p>
          <w:p w14:paraId="29752A61" w14:textId="29E7F9F2" w:rsidR="00EB34D4" w:rsidRPr="00BC2462" w:rsidRDefault="00EB34D4" w:rsidP="00B66652">
            <w:pPr>
              <w:numPr>
                <w:ilvl w:val="0"/>
                <w:numId w:val="7"/>
              </w:numPr>
              <w:ind w:left="0" w:firstLine="0"/>
              <w:rPr>
                <w:rFonts w:eastAsia="Calibri"/>
              </w:rPr>
            </w:pPr>
            <w:r w:rsidRPr="00BC2462">
              <w:rPr>
                <w:rFonts w:eastAsia="Calibri"/>
              </w:rPr>
              <w:t>Laivo aliarmai: bendrasis, žmogus už borto, laivo palikimo</w:t>
            </w:r>
          </w:p>
          <w:p w14:paraId="74A9EA69" w14:textId="4B07565C" w:rsidR="00EB34D4" w:rsidRPr="00BC2462" w:rsidRDefault="00EB34D4" w:rsidP="00B66652">
            <w:pPr>
              <w:numPr>
                <w:ilvl w:val="0"/>
                <w:numId w:val="7"/>
              </w:numPr>
              <w:ind w:left="0" w:firstLine="0"/>
            </w:pPr>
            <w:r w:rsidRPr="00BC2462">
              <w:rPr>
                <w:rFonts w:eastAsia="Calibri"/>
              </w:rPr>
              <w:lastRenderedPageBreak/>
              <w:t>Mokomieji aliarmai</w:t>
            </w:r>
          </w:p>
        </w:tc>
      </w:tr>
      <w:tr w:rsidR="00EB34D4" w:rsidRPr="00BC2462" w14:paraId="17784FCB" w14:textId="77777777" w:rsidTr="00873607">
        <w:tblPrEx>
          <w:jc w:val="left"/>
        </w:tblPrEx>
        <w:trPr>
          <w:trHeight w:val="57"/>
        </w:trPr>
        <w:tc>
          <w:tcPr>
            <w:tcW w:w="941" w:type="pct"/>
            <w:vMerge/>
          </w:tcPr>
          <w:p w14:paraId="13A68748" w14:textId="77777777" w:rsidR="00EB34D4" w:rsidRPr="00BC2462" w:rsidRDefault="00EB34D4" w:rsidP="00B66652"/>
        </w:tc>
        <w:tc>
          <w:tcPr>
            <w:tcW w:w="1123" w:type="pct"/>
          </w:tcPr>
          <w:p w14:paraId="76A08FAC" w14:textId="2B9C9548" w:rsidR="00EB34D4" w:rsidRPr="00BC2462" w:rsidRDefault="00EB34D4" w:rsidP="00B66652">
            <w:r w:rsidRPr="00BC2462">
              <w:t>3.2.Apibūdinti individualias, kolektyvines gelbėjimo ir kitas laivo palikimo priemones.</w:t>
            </w:r>
          </w:p>
        </w:tc>
        <w:tc>
          <w:tcPr>
            <w:tcW w:w="2936" w:type="pct"/>
          </w:tcPr>
          <w:p w14:paraId="122B4A0B" w14:textId="77777777" w:rsidR="00EB34D4" w:rsidRPr="00BC2462" w:rsidRDefault="00EB34D4" w:rsidP="00B66652">
            <w:pPr>
              <w:rPr>
                <w:b/>
                <w:i/>
              </w:rPr>
            </w:pPr>
            <w:r w:rsidRPr="00BC2462">
              <w:rPr>
                <w:b/>
              </w:rPr>
              <w:t xml:space="preserve">Tema. </w:t>
            </w:r>
            <w:r w:rsidRPr="00BC2462">
              <w:rPr>
                <w:b/>
                <w:i/>
              </w:rPr>
              <w:t>Gelbėjimo ir kitos laivo palikimo priemonės</w:t>
            </w:r>
          </w:p>
          <w:p w14:paraId="21C43062" w14:textId="77777777" w:rsidR="00EB34D4" w:rsidRPr="00BC2462" w:rsidRDefault="00EB34D4" w:rsidP="00B66652">
            <w:pPr>
              <w:numPr>
                <w:ilvl w:val="0"/>
                <w:numId w:val="7"/>
              </w:numPr>
              <w:ind w:left="0" w:firstLine="0"/>
              <w:rPr>
                <w:rFonts w:eastAsia="Calibri"/>
              </w:rPr>
            </w:pPr>
            <w:r w:rsidRPr="00BC2462">
              <w:rPr>
                <w:rFonts w:eastAsia="Calibri"/>
              </w:rPr>
              <w:t>Kolektyvinės gelbėjimo laivo palikimo priemonės</w:t>
            </w:r>
          </w:p>
          <w:p w14:paraId="7E80F5C4" w14:textId="77777777" w:rsidR="00EB34D4" w:rsidRPr="00BC2462" w:rsidRDefault="00EB34D4" w:rsidP="00B66652">
            <w:pPr>
              <w:numPr>
                <w:ilvl w:val="0"/>
                <w:numId w:val="7"/>
              </w:numPr>
              <w:ind w:left="0" w:firstLine="0"/>
              <w:rPr>
                <w:rFonts w:eastAsia="Calibri"/>
              </w:rPr>
            </w:pPr>
            <w:r w:rsidRPr="00BC2462">
              <w:rPr>
                <w:rFonts w:eastAsia="Calibri"/>
              </w:rPr>
              <w:t>Individualios gelbėjimo laivo palikimo priemonės</w:t>
            </w:r>
          </w:p>
          <w:p w14:paraId="34615C10" w14:textId="77777777" w:rsidR="00EB34D4" w:rsidRPr="00BC2462" w:rsidRDefault="00EB34D4" w:rsidP="00B66652">
            <w:pPr>
              <w:numPr>
                <w:ilvl w:val="0"/>
                <w:numId w:val="7"/>
              </w:numPr>
              <w:ind w:left="0" w:firstLine="0"/>
              <w:rPr>
                <w:rFonts w:eastAsia="Calibri"/>
              </w:rPr>
            </w:pPr>
            <w:r w:rsidRPr="00BC2462">
              <w:rPr>
                <w:rFonts w:eastAsia="Calibri"/>
              </w:rPr>
              <w:t>Kitos laivo palikimo priemonės</w:t>
            </w:r>
          </w:p>
          <w:p w14:paraId="16158F08" w14:textId="129EAB64" w:rsidR="00EB34D4" w:rsidRPr="00BC2462" w:rsidRDefault="00EB34D4" w:rsidP="00B66652">
            <w:pPr>
              <w:rPr>
                <w:b/>
                <w:bCs/>
                <w:i/>
                <w:iCs/>
              </w:rPr>
            </w:pPr>
            <w:r w:rsidRPr="00BC2462">
              <w:rPr>
                <w:b/>
                <w:bCs/>
              </w:rPr>
              <w:t xml:space="preserve">Tema. </w:t>
            </w:r>
            <w:r w:rsidRPr="00BC2462">
              <w:rPr>
                <w:b/>
                <w:bCs/>
                <w:i/>
                <w:iCs/>
              </w:rPr>
              <w:t>Gelbėjimo priemonių</w:t>
            </w:r>
            <w:r w:rsidR="00D126E9" w:rsidRPr="00BC2462">
              <w:rPr>
                <w:b/>
                <w:bCs/>
                <w:i/>
                <w:iCs/>
              </w:rPr>
              <w:t xml:space="preserve"> </w:t>
            </w:r>
            <w:r w:rsidRPr="00BC2462">
              <w:rPr>
                <w:b/>
                <w:bCs/>
                <w:i/>
                <w:iCs/>
              </w:rPr>
              <w:t>naudojimas</w:t>
            </w:r>
          </w:p>
          <w:p w14:paraId="44856007" w14:textId="77777777" w:rsidR="00D126E9" w:rsidRPr="00BC2462" w:rsidRDefault="00EB34D4" w:rsidP="00B66652">
            <w:pPr>
              <w:numPr>
                <w:ilvl w:val="0"/>
                <w:numId w:val="7"/>
              </w:numPr>
              <w:ind w:left="0" w:firstLine="0"/>
              <w:rPr>
                <w:rFonts w:eastAsia="Calibri"/>
              </w:rPr>
            </w:pPr>
            <w:r w:rsidRPr="00BC2462">
              <w:rPr>
                <w:rFonts w:eastAsia="Calibri"/>
              </w:rPr>
              <w:t>Gelbėjimo valčių, plaustų nuleidimas ir pakėlimas</w:t>
            </w:r>
          </w:p>
          <w:p w14:paraId="08B4B45F" w14:textId="287C52E8" w:rsidR="00EB34D4" w:rsidRPr="00BC2462" w:rsidRDefault="00EB34D4" w:rsidP="00B66652">
            <w:pPr>
              <w:numPr>
                <w:ilvl w:val="0"/>
                <w:numId w:val="7"/>
              </w:numPr>
              <w:ind w:left="0" w:firstLine="0"/>
              <w:rPr>
                <w:rFonts w:eastAsiaTheme="minorEastAsia"/>
              </w:rPr>
            </w:pPr>
            <w:r w:rsidRPr="00BC2462">
              <w:rPr>
                <w:rFonts w:eastAsia="Calibri"/>
              </w:rPr>
              <w:t>Keleivių įlaipinimo ir išlaipinimo tvarka</w:t>
            </w:r>
          </w:p>
        </w:tc>
      </w:tr>
      <w:tr w:rsidR="00EB34D4" w:rsidRPr="00BC2462" w14:paraId="3306962C" w14:textId="77777777" w:rsidTr="00873607">
        <w:tblPrEx>
          <w:jc w:val="left"/>
        </w:tblPrEx>
        <w:trPr>
          <w:trHeight w:val="57"/>
        </w:trPr>
        <w:tc>
          <w:tcPr>
            <w:tcW w:w="941" w:type="pct"/>
            <w:vMerge/>
          </w:tcPr>
          <w:p w14:paraId="53516803" w14:textId="77777777" w:rsidR="00EB34D4" w:rsidRPr="00BC2462" w:rsidRDefault="00EB34D4" w:rsidP="00B66652"/>
        </w:tc>
        <w:tc>
          <w:tcPr>
            <w:tcW w:w="1123" w:type="pct"/>
          </w:tcPr>
          <w:p w14:paraId="1DF88131" w14:textId="74C2A0C7" w:rsidR="00EB34D4" w:rsidRPr="00BC2462" w:rsidRDefault="00EB34D4" w:rsidP="00B66652">
            <w:r w:rsidRPr="00BC2462">
              <w:t>3.3. Instruktuoti laivo keleivius dėl saugaus elgesio ekstremalių situacijų metu.</w:t>
            </w:r>
          </w:p>
        </w:tc>
        <w:tc>
          <w:tcPr>
            <w:tcW w:w="2936" w:type="pct"/>
          </w:tcPr>
          <w:p w14:paraId="774A5BAA" w14:textId="77777777" w:rsidR="00EB34D4" w:rsidRPr="00BC2462" w:rsidRDefault="00EB34D4" w:rsidP="00B66652">
            <w:pPr>
              <w:rPr>
                <w:b/>
                <w:bCs/>
                <w:i/>
                <w:iCs/>
              </w:rPr>
            </w:pPr>
            <w:r w:rsidRPr="00BC2462">
              <w:rPr>
                <w:b/>
                <w:bCs/>
              </w:rPr>
              <w:t>Tema.</w:t>
            </w:r>
            <w:r w:rsidRPr="00BC2462">
              <w:t xml:space="preserve"> </w:t>
            </w:r>
            <w:r w:rsidRPr="00BC2462">
              <w:rPr>
                <w:b/>
                <w:bCs/>
                <w:i/>
                <w:iCs/>
              </w:rPr>
              <w:t>Saugaus elgesio instruktažai ekstremalių situacijų metu</w:t>
            </w:r>
          </w:p>
          <w:p w14:paraId="4065CBB0" w14:textId="77777777" w:rsidR="00EB34D4" w:rsidRPr="00BC2462" w:rsidRDefault="00EB34D4" w:rsidP="00B66652">
            <w:pPr>
              <w:numPr>
                <w:ilvl w:val="0"/>
                <w:numId w:val="4"/>
              </w:numPr>
              <w:ind w:left="0" w:firstLine="0"/>
            </w:pPr>
            <w:r w:rsidRPr="00BC2462">
              <w:t>Pasirengimas avarinei situacijai</w:t>
            </w:r>
          </w:p>
          <w:p w14:paraId="7BFD877F" w14:textId="77777777" w:rsidR="00EB34D4" w:rsidRPr="00BC2462" w:rsidRDefault="00EB34D4" w:rsidP="00B66652">
            <w:pPr>
              <w:numPr>
                <w:ilvl w:val="0"/>
                <w:numId w:val="4"/>
              </w:numPr>
              <w:ind w:left="0" w:firstLine="0"/>
            </w:pPr>
            <w:r w:rsidRPr="00BC2462">
              <w:t>Avarinių situacijų tipai</w:t>
            </w:r>
          </w:p>
          <w:p w14:paraId="64DE8405" w14:textId="77777777" w:rsidR="00D126E9" w:rsidRPr="00BC2462" w:rsidRDefault="00EB34D4" w:rsidP="00B66652">
            <w:pPr>
              <w:rPr>
                <w:b/>
                <w:bCs/>
                <w:i/>
                <w:iCs/>
              </w:rPr>
            </w:pPr>
            <w:r w:rsidRPr="00BC2462">
              <w:rPr>
                <w:b/>
                <w:bCs/>
              </w:rPr>
              <w:t>Tema.</w:t>
            </w:r>
            <w:r w:rsidRPr="00BC2462">
              <w:t xml:space="preserve"> </w:t>
            </w:r>
            <w:r w:rsidRPr="00BC2462">
              <w:rPr>
                <w:b/>
                <w:bCs/>
                <w:i/>
                <w:iCs/>
              </w:rPr>
              <w:t>Keleivių saugaus elgesio instrukcija ekstremalių situacijų metu</w:t>
            </w:r>
          </w:p>
          <w:p w14:paraId="103B0BFB" w14:textId="4BC1CCE6" w:rsidR="00EB34D4" w:rsidRPr="00BC2462" w:rsidRDefault="00EB34D4" w:rsidP="00B66652">
            <w:pPr>
              <w:numPr>
                <w:ilvl w:val="0"/>
                <w:numId w:val="7"/>
              </w:numPr>
              <w:ind w:left="0" w:firstLine="0"/>
              <w:rPr>
                <w:rFonts w:eastAsia="Calibri"/>
              </w:rPr>
            </w:pPr>
            <w:r w:rsidRPr="00BC2462">
              <w:rPr>
                <w:rFonts w:eastAsia="Calibri"/>
              </w:rPr>
              <w:t>Pasiruošimas palikti laivą</w:t>
            </w:r>
          </w:p>
          <w:p w14:paraId="2004C996" w14:textId="2F5EE08B" w:rsidR="00EB34D4" w:rsidRPr="00BC2462" w:rsidRDefault="00EB34D4" w:rsidP="00B66652">
            <w:pPr>
              <w:numPr>
                <w:ilvl w:val="0"/>
                <w:numId w:val="7"/>
              </w:numPr>
              <w:ind w:left="0" w:firstLine="0"/>
              <w:rPr>
                <w:rFonts w:eastAsiaTheme="minorEastAsia"/>
              </w:rPr>
            </w:pPr>
            <w:r w:rsidRPr="00BC2462">
              <w:rPr>
                <w:rFonts w:eastAsia="Calibri"/>
              </w:rPr>
              <w:t>Keleivių supažindinimas su evakavimo procedūromis ir taisyklėmis</w:t>
            </w:r>
          </w:p>
        </w:tc>
      </w:tr>
      <w:tr w:rsidR="00EB34D4" w:rsidRPr="00BC2462" w14:paraId="74A9EA77" w14:textId="77777777" w:rsidTr="00873607">
        <w:tblPrEx>
          <w:jc w:val="left"/>
        </w:tblPrEx>
        <w:trPr>
          <w:trHeight w:val="57"/>
        </w:trPr>
        <w:tc>
          <w:tcPr>
            <w:tcW w:w="941" w:type="pct"/>
            <w:vMerge/>
          </w:tcPr>
          <w:p w14:paraId="74A9EA72" w14:textId="77777777" w:rsidR="00EB34D4" w:rsidRPr="00BC2462" w:rsidRDefault="00EB34D4" w:rsidP="00B66652">
            <w:pPr>
              <w:pStyle w:val="2vidutinistinklelis1"/>
            </w:pPr>
          </w:p>
        </w:tc>
        <w:tc>
          <w:tcPr>
            <w:tcW w:w="1123" w:type="pct"/>
          </w:tcPr>
          <w:p w14:paraId="74A9EA73" w14:textId="6438042A" w:rsidR="00EB34D4" w:rsidRPr="00BC2462" w:rsidRDefault="00EB34D4" w:rsidP="00B66652">
            <w:pPr>
              <w:pStyle w:val="ColorfulList-Accent11"/>
              <w:ind w:left="0"/>
              <w:rPr>
                <w:bCs/>
              </w:rPr>
            </w:pPr>
            <w:r w:rsidRPr="00BC2462">
              <w:t>3.4. Išduoti ir patikrinti laivo keleiviams skirtas individualias gelbėjimo priemones.</w:t>
            </w:r>
          </w:p>
        </w:tc>
        <w:tc>
          <w:tcPr>
            <w:tcW w:w="2936" w:type="pct"/>
          </w:tcPr>
          <w:p w14:paraId="23371D81" w14:textId="7F2F1EB4" w:rsidR="00EB34D4" w:rsidRPr="00BC2462" w:rsidRDefault="00EB34D4" w:rsidP="00B66652">
            <w:pPr>
              <w:rPr>
                <w:b/>
                <w:bCs/>
                <w:i/>
                <w:iCs/>
              </w:rPr>
            </w:pPr>
            <w:r w:rsidRPr="00BC2462">
              <w:rPr>
                <w:b/>
                <w:bCs/>
              </w:rPr>
              <w:t xml:space="preserve">Tema. </w:t>
            </w:r>
            <w:r w:rsidRPr="00BC2462">
              <w:rPr>
                <w:b/>
                <w:bCs/>
                <w:i/>
                <w:iCs/>
              </w:rPr>
              <w:t>Individualių gelbėjimo priemonių išdavimas ir patikrinimas</w:t>
            </w:r>
          </w:p>
          <w:p w14:paraId="13EB11BC" w14:textId="77777777" w:rsidR="00EB34D4" w:rsidRPr="00BC2462" w:rsidRDefault="00EB34D4" w:rsidP="00B66652">
            <w:pPr>
              <w:numPr>
                <w:ilvl w:val="0"/>
                <w:numId w:val="7"/>
              </w:numPr>
              <w:ind w:left="0" w:firstLine="0"/>
              <w:rPr>
                <w:rFonts w:eastAsia="Calibri"/>
              </w:rPr>
            </w:pPr>
            <w:r w:rsidRPr="00BC2462">
              <w:rPr>
                <w:rFonts w:eastAsia="Calibri"/>
              </w:rPr>
              <w:t>Individualių gelbėjimo priemonių laikymas laive</w:t>
            </w:r>
          </w:p>
          <w:p w14:paraId="13B6A661" w14:textId="77777777" w:rsidR="00EB34D4" w:rsidRPr="00BC2462" w:rsidRDefault="00EB34D4" w:rsidP="00B66652">
            <w:pPr>
              <w:numPr>
                <w:ilvl w:val="0"/>
                <w:numId w:val="7"/>
              </w:numPr>
              <w:ind w:left="0" w:firstLine="0"/>
              <w:rPr>
                <w:rFonts w:eastAsia="Calibri"/>
              </w:rPr>
            </w:pPr>
            <w:r w:rsidRPr="00BC2462">
              <w:rPr>
                <w:rFonts w:eastAsia="Calibri"/>
              </w:rPr>
              <w:t>Individualių gelbėjimo priemonių naudojimo instrukcijos</w:t>
            </w:r>
          </w:p>
          <w:p w14:paraId="3AA60199" w14:textId="77777777" w:rsidR="00EB34D4" w:rsidRPr="00BC2462" w:rsidRDefault="00EB34D4" w:rsidP="00B66652">
            <w:pPr>
              <w:numPr>
                <w:ilvl w:val="0"/>
                <w:numId w:val="7"/>
              </w:numPr>
              <w:ind w:left="0" w:firstLine="0"/>
              <w:rPr>
                <w:rFonts w:eastAsia="Calibri"/>
              </w:rPr>
            </w:pPr>
            <w:r w:rsidRPr="00BC2462">
              <w:rPr>
                <w:rFonts w:eastAsia="Calibri"/>
              </w:rPr>
              <w:t>Individualių gelbėjimo priemonių išdavimas ir patikrinimas</w:t>
            </w:r>
          </w:p>
          <w:p w14:paraId="5B36A934" w14:textId="210017E4" w:rsidR="00EB34D4" w:rsidRPr="00BC2462" w:rsidRDefault="00EB34D4" w:rsidP="00B66652">
            <w:pPr>
              <w:rPr>
                <w:b/>
                <w:bCs/>
                <w:i/>
                <w:iCs/>
              </w:rPr>
            </w:pPr>
            <w:r w:rsidRPr="00BC2462">
              <w:rPr>
                <w:b/>
                <w:bCs/>
              </w:rPr>
              <w:t>Tema.</w:t>
            </w:r>
            <w:r w:rsidRPr="00BC2462">
              <w:rPr>
                <w:b/>
                <w:bCs/>
                <w:i/>
                <w:iCs/>
              </w:rPr>
              <w:t xml:space="preserve"> Individualių gelbėjimo priemonių patikrinimas</w:t>
            </w:r>
          </w:p>
          <w:p w14:paraId="781BEE33" w14:textId="4B893366" w:rsidR="00EB34D4" w:rsidRPr="00BC2462" w:rsidRDefault="00EB34D4" w:rsidP="00B66652">
            <w:pPr>
              <w:numPr>
                <w:ilvl w:val="0"/>
                <w:numId w:val="7"/>
              </w:numPr>
              <w:ind w:left="0" w:firstLine="0"/>
              <w:rPr>
                <w:rFonts w:eastAsia="Calibri"/>
              </w:rPr>
            </w:pPr>
            <w:r w:rsidRPr="00BC2462">
              <w:rPr>
                <w:rFonts w:eastAsia="Calibri"/>
              </w:rPr>
              <w:t>Tarptautinės konvencijos SOLAS-74 reikalavimai individualioms gelbėjimo priemonėms</w:t>
            </w:r>
          </w:p>
          <w:p w14:paraId="74A9EA76" w14:textId="1DE93E31" w:rsidR="00EB34D4" w:rsidRPr="00BC2462" w:rsidRDefault="00EB34D4" w:rsidP="00B66652">
            <w:pPr>
              <w:numPr>
                <w:ilvl w:val="0"/>
                <w:numId w:val="7"/>
              </w:numPr>
              <w:ind w:left="0" w:firstLine="0"/>
              <w:rPr>
                <w:rFonts w:eastAsiaTheme="minorEastAsia"/>
              </w:rPr>
            </w:pPr>
            <w:r w:rsidRPr="00BC2462">
              <w:rPr>
                <w:rFonts w:eastAsia="Calibri"/>
              </w:rPr>
              <w:t>Gelbėjimo liemenių</w:t>
            </w:r>
            <w:r w:rsidR="00196A09" w:rsidRPr="00BC2462">
              <w:rPr>
                <w:rFonts w:eastAsia="Calibri"/>
              </w:rPr>
              <w:t>,</w:t>
            </w:r>
            <w:r w:rsidRPr="00BC2462">
              <w:rPr>
                <w:rFonts w:eastAsia="Calibri"/>
              </w:rPr>
              <w:t xml:space="preserve"> skirtų laivo keleiviams</w:t>
            </w:r>
            <w:r w:rsidR="00196A09" w:rsidRPr="00BC2462">
              <w:rPr>
                <w:rFonts w:eastAsia="Calibri"/>
              </w:rPr>
              <w:t>,</w:t>
            </w:r>
            <w:r w:rsidRPr="00BC2462">
              <w:rPr>
                <w:rFonts w:eastAsia="Calibri"/>
              </w:rPr>
              <w:t xml:space="preserve"> patikrinimas ir išdavimas</w:t>
            </w:r>
          </w:p>
        </w:tc>
      </w:tr>
      <w:tr w:rsidR="00EB34D4" w:rsidRPr="00BC2462" w14:paraId="74A9EA8A" w14:textId="77777777" w:rsidTr="00873607">
        <w:tblPrEx>
          <w:jc w:val="left"/>
        </w:tblPrEx>
        <w:trPr>
          <w:trHeight w:val="57"/>
        </w:trPr>
        <w:tc>
          <w:tcPr>
            <w:tcW w:w="941" w:type="pct"/>
            <w:vMerge/>
          </w:tcPr>
          <w:p w14:paraId="74A9EA85" w14:textId="77777777" w:rsidR="00EB34D4" w:rsidRPr="00BC2462" w:rsidRDefault="00EB34D4" w:rsidP="00B66652">
            <w:pPr>
              <w:pStyle w:val="2vidutinistinklelis1"/>
            </w:pPr>
          </w:p>
        </w:tc>
        <w:tc>
          <w:tcPr>
            <w:tcW w:w="1123" w:type="pct"/>
          </w:tcPr>
          <w:p w14:paraId="74A9EA86" w14:textId="4EACE1B5" w:rsidR="00EB34D4" w:rsidRPr="00BC2462" w:rsidRDefault="00EB34D4" w:rsidP="00B66652">
            <w:pPr>
              <w:pStyle w:val="ColorfulList-Accent11"/>
              <w:ind w:left="0"/>
              <w:rPr>
                <w:bCs/>
              </w:rPr>
            </w:pPr>
            <w:r w:rsidRPr="00BC2462">
              <w:t xml:space="preserve">3.5. </w:t>
            </w:r>
            <w:r w:rsidRPr="00BC2462">
              <w:rPr>
                <w:bCs/>
              </w:rPr>
              <w:t>Palydėti laivo keleivius iki kolektyvinių gelbėjimo priemonių.</w:t>
            </w:r>
          </w:p>
        </w:tc>
        <w:tc>
          <w:tcPr>
            <w:tcW w:w="2936" w:type="pct"/>
          </w:tcPr>
          <w:p w14:paraId="25AAB35D" w14:textId="66FF1267" w:rsidR="00EB34D4" w:rsidRPr="00BC2462" w:rsidRDefault="00EB34D4" w:rsidP="00B66652">
            <w:pPr>
              <w:rPr>
                <w:b/>
                <w:bCs/>
                <w:i/>
                <w:iCs/>
              </w:rPr>
            </w:pPr>
            <w:r w:rsidRPr="00BC2462">
              <w:rPr>
                <w:b/>
                <w:bCs/>
              </w:rPr>
              <w:t>Tema.</w:t>
            </w:r>
            <w:r w:rsidR="00D126E9" w:rsidRPr="00BC2462">
              <w:rPr>
                <w:b/>
                <w:bCs/>
              </w:rPr>
              <w:t xml:space="preserve"> </w:t>
            </w:r>
            <w:r w:rsidRPr="00BC2462">
              <w:rPr>
                <w:b/>
                <w:bCs/>
                <w:i/>
                <w:iCs/>
              </w:rPr>
              <w:t>Keleivių palydėjimas</w:t>
            </w:r>
          </w:p>
          <w:p w14:paraId="74A9EA88" w14:textId="253A22C2" w:rsidR="00EB34D4" w:rsidRPr="00BC2462" w:rsidRDefault="00EB34D4" w:rsidP="00B66652">
            <w:pPr>
              <w:numPr>
                <w:ilvl w:val="0"/>
                <w:numId w:val="7"/>
              </w:numPr>
              <w:ind w:left="0" w:firstLine="0"/>
              <w:rPr>
                <w:rFonts w:eastAsia="Calibri"/>
              </w:rPr>
            </w:pPr>
            <w:r w:rsidRPr="00BC2462">
              <w:rPr>
                <w:rFonts w:eastAsia="Calibri"/>
              </w:rPr>
              <w:t>Laivo evakuacijos planai</w:t>
            </w:r>
          </w:p>
          <w:p w14:paraId="029CB1CD" w14:textId="15D7096C" w:rsidR="00EB34D4" w:rsidRPr="00BC2462" w:rsidRDefault="00EB34D4" w:rsidP="00B66652">
            <w:pPr>
              <w:numPr>
                <w:ilvl w:val="0"/>
                <w:numId w:val="7"/>
              </w:numPr>
              <w:ind w:left="0" w:firstLine="0"/>
              <w:rPr>
                <w:rFonts w:eastAsia="Calibri"/>
              </w:rPr>
            </w:pPr>
            <w:r w:rsidRPr="00BC2462">
              <w:rPr>
                <w:rFonts w:eastAsia="Calibri"/>
              </w:rPr>
              <w:t>Keleivių evakuacijos keliai</w:t>
            </w:r>
          </w:p>
          <w:p w14:paraId="39FDCE1C" w14:textId="73BEE684" w:rsidR="00EB34D4" w:rsidRPr="00BC2462" w:rsidRDefault="00EB34D4" w:rsidP="00B66652">
            <w:pPr>
              <w:rPr>
                <w:b/>
                <w:bCs/>
              </w:rPr>
            </w:pPr>
            <w:r w:rsidRPr="00BC2462">
              <w:rPr>
                <w:b/>
                <w:bCs/>
              </w:rPr>
              <w:t xml:space="preserve">Tema. </w:t>
            </w:r>
            <w:r w:rsidRPr="00BC2462">
              <w:rPr>
                <w:rFonts w:eastAsia="Calibri"/>
                <w:b/>
                <w:bCs/>
                <w:i/>
                <w:iCs/>
              </w:rPr>
              <w:t xml:space="preserve">Laivo keleivius aptarnaujančio darbuotojo (stiuardo) pareigos </w:t>
            </w:r>
            <w:r w:rsidRPr="00BC2462">
              <w:rPr>
                <w:b/>
                <w:bCs/>
                <w:i/>
                <w:iCs/>
              </w:rPr>
              <w:t>laivo palikimo metu</w:t>
            </w:r>
          </w:p>
          <w:p w14:paraId="6FFD314E" w14:textId="62C0E79B" w:rsidR="00EB34D4" w:rsidRPr="00BC2462" w:rsidRDefault="00EB34D4" w:rsidP="00B66652">
            <w:pPr>
              <w:numPr>
                <w:ilvl w:val="0"/>
                <w:numId w:val="7"/>
              </w:numPr>
              <w:ind w:left="0" w:firstLine="0"/>
              <w:rPr>
                <w:rFonts w:eastAsia="Calibri"/>
              </w:rPr>
            </w:pPr>
            <w:r w:rsidRPr="00BC2462">
              <w:rPr>
                <w:rFonts w:eastAsia="Calibri"/>
              </w:rPr>
              <w:t>Keleivių sutikimas susirinkimo vietose ir suskaičiavimas</w:t>
            </w:r>
          </w:p>
          <w:p w14:paraId="7046AD88" w14:textId="0E215829" w:rsidR="00EB34D4" w:rsidRPr="00BC2462" w:rsidRDefault="00EB34D4" w:rsidP="00B66652">
            <w:pPr>
              <w:numPr>
                <w:ilvl w:val="0"/>
                <w:numId w:val="7"/>
              </w:numPr>
              <w:ind w:left="0" w:firstLine="0"/>
              <w:rPr>
                <w:rFonts w:eastAsia="Calibri"/>
              </w:rPr>
            </w:pPr>
            <w:r w:rsidRPr="00BC2462">
              <w:rPr>
                <w:rFonts w:eastAsia="Calibri"/>
              </w:rPr>
              <w:t>Keleivių judėjimo kontrolė</w:t>
            </w:r>
          </w:p>
          <w:p w14:paraId="74A9EA89" w14:textId="1C7CD45D" w:rsidR="00EB34D4" w:rsidRPr="00BC2462" w:rsidRDefault="00EB34D4" w:rsidP="00B66652">
            <w:pPr>
              <w:numPr>
                <w:ilvl w:val="0"/>
                <w:numId w:val="7"/>
              </w:numPr>
              <w:ind w:left="0" w:firstLine="0"/>
              <w:rPr>
                <w:rFonts w:eastAsia="Calibri"/>
                <w:b/>
                <w:bCs/>
              </w:rPr>
            </w:pPr>
            <w:r w:rsidRPr="00BC2462">
              <w:rPr>
                <w:rFonts w:eastAsia="Calibri"/>
              </w:rPr>
              <w:t>Laivo keleivių palyda iki kolektyvinių gelbėjimo priemonių</w:t>
            </w:r>
          </w:p>
        </w:tc>
      </w:tr>
      <w:tr w:rsidR="00EB34D4" w:rsidRPr="00BC2462" w14:paraId="74A9EA8D" w14:textId="77777777" w:rsidTr="00873607">
        <w:tblPrEx>
          <w:jc w:val="left"/>
        </w:tblPrEx>
        <w:trPr>
          <w:trHeight w:val="57"/>
        </w:trPr>
        <w:tc>
          <w:tcPr>
            <w:tcW w:w="941" w:type="pct"/>
          </w:tcPr>
          <w:p w14:paraId="74A9EA8B" w14:textId="77777777" w:rsidR="00EB34D4" w:rsidRPr="00BC2462" w:rsidRDefault="00EB34D4" w:rsidP="00EB34D4">
            <w:pPr>
              <w:pStyle w:val="2vidutinistinklelis1"/>
            </w:pPr>
            <w:r w:rsidRPr="00BC2462">
              <w:t>Mokymosi pasiekimų vertinimo kriterijai</w:t>
            </w:r>
          </w:p>
        </w:tc>
        <w:tc>
          <w:tcPr>
            <w:tcW w:w="4059" w:type="pct"/>
            <w:gridSpan w:val="2"/>
          </w:tcPr>
          <w:p w14:paraId="502AF672" w14:textId="77777777" w:rsidR="00EB34D4" w:rsidRPr="00BC2462" w:rsidRDefault="004A48AE" w:rsidP="00B22EBB">
            <w:pPr>
              <w:pStyle w:val="2vidutinistinklelis1"/>
              <w:jc w:val="both"/>
              <w:rPr>
                <w:highlight w:val="yellow"/>
              </w:rPr>
            </w:pPr>
            <w:r w:rsidRPr="00BC2462">
              <w:t>Paaiškinti laivo keleivių aptarnavimo ir apgyvendinimo ypatumai. Pademonstruotas laivo keleivių sutikimas, apgyvendinimas ir išlydėjimas, pagalba negalią turintiems keleiviams. Rasta reikiama informacija naudojantis informacinėmis technologijomis. Apibūdintos laive teikiamos maitinimo, apgyvendinimo ir papildomos buitinės paslaugos.</w:t>
            </w:r>
            <w:r w:rsidR="003F7FD6" w:rsidRPr="00BC2462">
              <w:t xml:space="preserve"> Pademonstruotas informacijos laivo keleiviams apie laive teikiamas paslaugas suteikimas.</w:t>
            </w:r>
            <w:r w:rsidR="00E54E4B" w:rsidRPr="00BC2462">
              <w:t xml:space="preserve"> Paaiškintos saugaus elgesio procedūros ekstremalių situacijų metu. Apibūdintos individualios, kolektyvinės gelbėjimo ir kitos laivo palikimo priemonės. Pademonstruotas </w:t>
            </w:r>
            <w:r w:rsidR="00B22EBB" w:rsidRPr="00BC2462">
              <w:t xml:space="preserve">saugaus elgesio ekstremalių </w:t>
            </w:r>
            <w:r w:rsidR="00B22EBB" w:rsidRPr="00BC2462">
              <w:lastRenderedPageBreak/>
              <w:t xml:space="preserve">situacijų metu instruktažas </w:t>
            </w:r>
            <w:r w:rsidR="00E54E4B" w:rsidRPr="00BC2462">
              <w:t>laivo keleivi</w:t>
            </w:r>
            <w:r w:rsidR="00B22EBB" w:rsidRPr="00BC2462">
              <w:t>ams</w:t>
            </w:r>
            <w:r w:rsidR="00E54E4B" w:rsidRPr="00BC2462">
              <w:t>.</w:t>
            </w:r>
            <w:r w:rsidR="00B22EBB" w:rsidRPr="00BC2462">
              <w:t xml:space="preserve"> Pademonstruotas laivo keleiviams skirtų individualias gelbėjimo priemonių išdavimas ir patikrinimas. Pademonstruotas laivo keleivių palydėjimas iki kolektyvinių gelbėjimo priemonių.</w:t>
            </w:r>
          </w:p>
          <w:p w14:paraId="74A9EA8C" w14:textId="2002A6E9" w:rsidR="006D4579" w:rsidRPr="00BC2462" w:rsidRDefault="006D4579" w:rsidP="006D4579">
            <w:pPr>
              <w:pStyle w:val="2vidutinistinklelis1"/>
              <w:jc w:val="both"/>
              <w:rPr>
                <w:highlight w:val="yellow"/>
              </w:rPr>
            </w:pPr>
            <w:r w:rsidRPr="00BC2462">
              <w:t>Dirbant laikytasi darbuotojų saugos ir sveikatos, darbo higienos, asmens higienos, priešgaisrinės ir elektros saugos, aplinkosaugos reikalavimų. Baigus darbą, sutvarkyti darbo įrankiai, darbo vieta.</w:t>
            </w:r>
          </w:p>
        </w:tc>
      </w:tr>
      <w:tr w:rsidR="00EB34D4" w:rsidRPr="00BC2462" w14:paraId="74A9EA96" w14:textId="77777777" w:rsidTr="00873607">
        <w:tblPrEx>
          <w:jc w:val="left"/>
        </w:tblPrEx>
        <w:trPr>
          <w:trHeight w:val="57"/>
        </w:trPr>
        <w:tc>
          <w:tcPr>
            <w:tcW w:w="941" w:type="pct"/>
          </w:tcPr>
          <w:p w14:paraId="74A9EA8E" w14:textId="77777777" w:rsidR="00EB34D4" w:rsidRPr="00BC2462" w:rsidRDefault="00EB34D4" w:rsidP="00EB34D4">
            <w:pPr>
              <w:pStyle w:val="2vidutinistinklelis1"/>
            </w:pPr>
            <w:r w:rsidRPr="00BC2462">
              <w:lastRenderedPageBreak/>
              <w:t>Reikalavimai mokymui skirtiems metodiniams ir materialiesiems ištekliams</w:t>
            </w:r>
          </w:p>
        </w:tc>
        <w:tc>
          <w:tcPr>
            <w:tcW w:w="4059" w:type="pct"/>
            <w:gridSpan w:val="2"/>
          </w:tcPr>
          <w:p w14:paraId="74A9EA8F" w14:textId="77777777" w:rsidR="00EB34D4" w:rsidRPr="00BC2462" w:rsidRDefault="00EB34D4" w:rsidP="00EB34D4">
            <w:pPr>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74A9EA90" w14:textId="77777777" w:rsidR="00EB34D4" w:rsidRPr="00BC2462" w:rsidRDefault="00EB34D4" w:rsidP="00EB34D4">
            <w:pPr>
              <w:numPr>
                <w:ilvl w:val="0"/>
                <w:numId w:val="4"/>
              </w:numPr>
              <w:ind w:left="0" w:firstLine="0"/>
              <w:rPr>
                <w:bCs/>
              </w:rPr>
            </w:pPr>
            <w:r w:rsidRPr="00BC2462">
              <w:rPr>
                <w:bCs/>
              </w:rPr>
              <w:t>Vadovėliai ir kita mokomoji medžiaga</w:t>
            </w:r>
          </w:p>
          <w:p w14:paraId="74A9EA91" w14:textId="77777777" w:rsidR="00EB34D4" w:rsidRPr="00BC2462" w:rsidRDefault="00EB34D4" w:rsidP="00EB34D4">
            <w:pPr>
              <w:numPr>
                <w:ilvl w:val="0"/>
                <w:numId w:val="4"/>
              </w:numPr>
              <w:ind w:left="0" w:firstLine="0"/>
              <w:rPr>
                <w:bCs/>
              </w:rPr>
            </w:pPr>
            <w:r w:rsidRPr="00BC2462">
              <w:rPr>
                <w:bCs/>
              </w:rPr>
              <w:t>Testas turimiems gebėjimams vertinti</w:t>
            </w:r>
          </w:p>
          <w:p w14:paraId="74A9EA92" w14:textId="77777777" w:rsidR="00EB34D4" w:rsidRPr="00BC2462" w:rsidRDefault="00EB34D4" w:rsidP="00EB34D4">
            <w:pPr>
              <w:numPr>
                <w:ilvl w:val="0"/>
                <w:numId w:val="4"/>
              </w:numPr>
              <w:ind w:left="0" w:firstLine="0"/>
              <w:rPr>
                <w:rFonts w:eastAsia="Calibri"/>
              </w:rPr>
            </w:pPr>
            <w:r w:rsidRPr="00BC2462">
              <w:rPr>
                <w:rFonts w:eastAsia="Calibri"/>
              </w:rPr>
              <w:t>Teisės aktai, reglamentuojantys darbuotojų saugos ir sveikatos reikalavimus</w:t>
            </w:r>
          </w:p>
          <w:p w14:paraId="74A9EA93" w14:textId="77777777" w:rsidR="00EB34D4" w:rsidRPr="00BC2462" w:rsidRDefault="00EB34D4" w:rsidP="00EB34D4">
            <w:pPr>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priemonės:</w:t>
            </w:r>
          </w:p>
          <w:p w14:paraId="74A9EA94" w14:textId="77777777" w:rsidR="00EB34D4" w:rsidRPr="00BC2462" w:rsidRDefault="00EB34D4" w:rsidP="00EB34D4">
            <w:pPr>
              <w:numPr>
                <w:ilvl w:val="0"/>
                <w:numId w:val="4"/>
              </w:numPr>
              <w:ind w:left="0" w:firstLine="0"/>
              <w:rPr>
                <w:bCs/>
              </w:rPr>
            </w:pPr>
            <w:r w:rsidRPr="00BC2462">
              <w:rPr>
                <w:bCs/>
              </w:rPr>
              <w:t>Vaizdinės priemonės, plakatai, schemos</w:t>
            </w:r>
          </w:p>
          <w:p w14:paraId="18FA93FB" w14:textId="77777777" w:rsidR="00EB34D4" w:rsidRPr="00BC2462" w:rsidRDefault="00EB34D4" w:rsidP="00EB34D4">
            <w:pPr>
              <w:numPr>
                <w:ilvl w:val="0"/>
                <w:numId w:val="4"/>
              </w:numPr>
              <w:ind w:left="0" w:firstLine="0"/>
              <w:rPr>
                <w:rFonts w:eastAsia="Calibri"/>
              </w:rPr>
            </w:pPr>
            <w:r w:rsidRPr="00BC2462">
              <w:rPr>
                <w:bCs/>
              </w:rPr>
              <w:t>Vaizdo medžiaga „Laivo palikimas“</w:t>
            </w:r>
          </w:p>
          <w:p w14:paraId="74A9EA95" w14:textId="55241906" w:rsidR="00D365EF" w:rsidRPr="00BC2462" w:rsidRDefault="00D365EF" w:rsidP="00EB34D4">
            <w:pPr>
              <w:numPr>
                <w:ilvl w:val="0"/>
                <w:numId w:val="4"/>
              </w:numPr>
              <w:ind w:left="0" w:firstLine="0"/>
              <w:rPr>
                <w:rFonts w:eastAsia="Calibri"/>
              </w:rPr>
            </w:pPr>
            <w:r w:rsidRPr="00BC2462">
              <w:rPr>
                <w:rFonts w:eastAsia="Calibri"/>
              </w:rPr>
              <w:t>Kompiuterinė laivo keleivių aptarnavimo valdymo programa</w:t>
            </w:r>
          </w:p>
        </w:tc>
      </w:tr>
      <w:tr w:rsidR="00EB34D4" w:rsidRPr="00BC2462" w14:paraId="74A9EA99" w14:textId="77777777" w:rsidTr="00873607">
        <w:tblPrEx>
          <w:jc w:val="left"/>
        </w:tblPrEx>
        <w:trPr>
          <w:trHeight w:val="57"/>
        </w:trPr>
        <w:tc>
          <w:tcPr>
            <w:tcW w:w="941" w:type="pct"/>
          </w:tcPr>
          <w:p w14:paraId="74A9EA97" w14:textId="77777777" w:rsidR="00EB34D4" w:rsidRPr="00BC2462" w:rsidRDefault="00EB34D4" w:rsidP="00EB34D4">
            <w:pPr>
              <w:pStyle w:val="2vidutinistinklelis1"/>
            </w:pPr>
            <w:r w:rsidRPr="00BC2462">
              <w:t>Reikalavimai teorinio ir praktinio mokymo vietai</w:t>
            </w:r>
          </w:p>
        </w:tc>
        <w:tc>
          <w:tcPr>
            <w:tcW w:w="4059" w:type="pct"/>
            <w:gridSpan w:val="2"/>
          </w:tcPr>
          <w:p w14:paraId="7C345F07" w14:textId="77777777" w:rsidR="00EB34D4" w:rsidRPr="00BC2462" w:rsidRDefault="00EB34D4" w:rsidP="00EB34D4">
            <w:r w:rsidRPr="00BC2462">
              <w:t>Klasė ar kita mokymuisi pritaikyta patalpa su techninėmis priemonėmis (kompiuteriu, vaizdo projektoriumi) mokymo(</w:t>
            </w:r>
            <w:proofErr w:type="spellStart"/>
            <w:r w:rsidRPr="00BC2462">
              <w:t>si</w:t>
            </w:r>
            <w:proofErr w:type="spellEnd"/>
            <w:r w:rsidRPr="00BC2462">
              <w:t>) medžiagai pateikti.</w:t>
            </w:r>
          </w:p>
          <w:p w14:paraId="74A9EA98" w14:textId="168F9A06" w:rsidR="006E640F" w:rsidRPr="00BC2462" w:rsidRDefault="006E640F" w:rsidP="008F255D">
            <w:pPr>
              <w:rPr>
                <w:strike/>
              </w:rPr>
            </w:pPr>
            <w:r w:rsidRPr="00BC2462">
              <w:t xml:space="preserve">Praktinio mokymo klasė (patalpa), aprūpinta </w:t>
            </w:r>
            <w:r w:rsidR="00A56C57" w:rsidRPr="00BC2462">
              <w:t>kompiuteriu</w:t>
            </w:r>
            <w:r w:rsidRPr="00BC2462">
              <w:t>, grupinėmis ir individualiomis gelbėjimo priemonėmis</w:t>
            </w:r>
            <w:r w:rsidR="002B6120" w:rsidRPr="00BC2462">
              <w:t>(</w:t>
            </w:r>
            <w:r w:rsidR="00203DA5" w:rsidRPr="00BC2462">
              <w:t>gelbėjimo plaustas ir valtis</w:t>
            </w:r>
            <w:r w:rsidR="00110616" w:rsidRPr="00BC2462">
              <w:t>, gelbėjimo ratai</w:t>
            </w:r>
            <w:r w:rsidR="007864EE" w:rsidRPr="00BC2462">
              <w:t>, l</w:t>
            </w:r>
            <w:r w:rsidR="000858E0" w:rsidRPr="00BC2462">
              <w:t>i</w:t>
            </w:r>
            <w:r w:rsidR="007864EE" w:rsidRPr="00BC2462">
              <w:t>emenės</w:t>
            </w:r>
            <w:r w:rsidR="000858E0" w:rsidRPr="00BC2462">
              <w:t>,</w:t>
            </w:r>
            <w:r w:rsidR="007864EE" w:rsidRPr="00BC2462">
              <w:t xml:space="preserve"> </w:t>
            </w:r>
            <w:proofErr w:type="spellStart"/>
            <w:r w:rsidR="007864EE" w:rsidRPr="00BC2462">
              <w:t>hidrok</w:t>
            </w:r>
            <w:r w:rsidR="000858E0" w:rsidRPr="00BC2462">
              <w:t>o</w:t>
            </w:r>
            <w:r w:rsidR="007864EE" w:rsidRPr="00BC2462">
              <w:t>sti</w:t>
            </w:r>
            <w:r w:rsidR="000858E0" w:rsidRPr="00BC2462">
              <w:t>u</w:t>
            </w:r>
            <w:r w:rsidR="007864EE" w:rsidRPr="00BC2462">
              <w:t>mai</w:t>
            </w:r>
            <w:proofErr w:type="spellEnd"/>
            <w:r w:rsidR="000858E0" w:rsidRPr="00BC2462">
              <w:t xml:space="preserve"> ir šilumos aps</w:t>
            </w:r>
            <w:r w:rsidR="00BE4C14" w:rsidRPr="00BC2462">
              <w:t>augos priemonės</w:t>
            </w:r>
            <w:r w:rsidR="002B6120" w:rsidRPr="00BC2462">
              <w:t>)</w:t>
            </w:r>
            <w:r w:rsidR="008F255D" w:rsidRPr="00BC2462">
              <w:t>.</w:t>
            </w:r>
          </w:p>
        </w:tc>
      </w:tr>
      <w:tr w:rsidR="00EB34D4" w:rsidRPr="00BC2462" w14:paraId="74A9EA9E" w14:textId="77777777" w:rsidTr="00873607">
        <w:tblPrEx>
          <w:jc w:val="left"/>
        </w:tblPrEx>
        <w:trPr>
          <w:trHeight w:val="57"/>
        </w:trPr>
        <w:tc>
          <w:tcPr>
            <w:tcW w:w="941" w:type="pct"/>
          </w:tcPr>
          <w:p w14:paraId="74A9EA9A" w14:textId="77777777" w:rsidR="00EB34D4" w:rsidRPr="00BC2462" w:rsidRDefault="00EB34D4" w:rsidP="00EB34D4">
            <w:pPr>
              <w:pStyle w:val="2vidutinistinklelis1"/>
            </w:pPr>
            <w:r w:rsidRPr="00BC2462">
              <w:t>Reikalavimai mokytojo dalykiniam pasirengimui (dalykinei kvalifikacijai)</w:t>
            </w:r>
          </w:p>
        </w:tc>
        <w:tc>
          <w:tcPr>
            <w:tcW w:w="4059" w:type="pct"/>
            <w:gridSpan w:val="2"/>
          </w:tcPr>
          <w:p w14:paraId="74A9EA9B" w14:textId="77777777" w:rsidR="00EB34D4" w:rsidRPr="00BC2462" w:rsidRDefault="00EB34D4" w:rsidP="00EB34D4">
            <w:r w:rsidRPr="00BC2462">
              <w:t>Modulį gali vesti profesijos mokytojas, turintis:</w:t>
            </w:r>
          </w:p>
          <w:p w14:paraId="74A9EA9C" w14:textId="77777777" w:rsidR="00EB34D4" w:rsidRPr="00BC2462" w:rsidRDefault="00EB34D4" w:rsidP="00EB34D4">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A9EA9D" w14:textId="2E84800E" w:rsidR="00616F85" w:rsidRPr="00BC2462" w:rsidRDefault="00EB34D4" w:rsidP="000A2051">
            <w:r w:rsidRPr="00BC2462">
              <w:t xml:space="preserve">2) </w:t>
            </w:r>
            <w:r w:rsidR="0044642D" w:rsidRPr="00BC2462">
              <w:t>turizmo ir poilsio studijų krypties</w:t>
            </w:r>
            <w:r w:rsidR="0074637E" w:rsidRPr="00BC2462">
              <w:t xml:space="preserve"> ar lygiavertį išsilavinimą arba vidurinį išsilavinimą ir laivo keleivius aptarnaujančio darbuotojo (stiuardo) ar lygiavertę kvalifikaciją, ne mažesnę kaip 3 metų laivo keleivius aptarnaujančio darbuotojo (stiuardo) profesinės veiklos patirtį ir pedagoginių ir psichologinių žinių kurso baigimo pažymėjimą.</w:t>
            </w:r>
          </w:p>
        </w:tc>
      </w:tr>
    </w:tbl>
    <w:p w14:paraId="74A9EA9F" w14:textId="77777777" w:rsidR="007B3E2F" w:rsidRPr="00BC2462" w:rsidRDefault="007B3E2F" w:rsidP="002310D0"/>
    <w:p w14:paraId="74A9EAA0" w14:textId="77777777" w:rsidR="00E14146" w:rsidRPr="00BC2462" w:rsidRDefault="00E14146" w:rsidP="002310D0"/>
    <w:p w14:paraId="35884811" w14:textId="77777777" w:rsidR="00B652B4" w:rsidRPr="00BC2462" w:rsidRDefault="00B652B4" w:rsidP="002310D0">
      <w:pPr>
        <w:pStyle w:val="Antrat4"/>
        <w:spacing w:before="0"/>
        <w:rPr>
          <w:rFonts w:cs="Times New Roman"/>
        </w:rPr>
      </w:pPr>
      <w:r w:rsidRPr="00BC2462">
        <w:rPr>
          <w:rFonts w:cs="Times New Roman"/>
        </w:rPr>
        <w:t>Modulio pavadinimas – „Gyvenamųjų ir bendro naudojimo patalpų tvarkymas laive“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652B4" w:rsidRPr="00BC2462" w14:paraId="5513458A" w14:textId="77777777" w:rsidTr="008F255D">
        <w:trPr>
          <w:trHeight w:val="57"/>
        </w:trPr>
        <w:tc>
          <w:tcPr>
            <w:tcW w:w="947" w:type="pct"/>
          </w:tcPr>
          <w:p w14:paraId="48418360" w14:textId="77777777" w:rsidR="00B652B4" w:rsidRPr="00BC2462" w:rsidRDefault="00B652B4" w:rsidP="00B556CF">
            <w:pPr>
              <w:pStyle w:val="2vidutinistinklelis1"/>
            </w:pPr>
            <w:r w:rsidRPr="00BC2462">
              <w:t>Valstybinis kodas</w:t>
            </w:r>
          </w:p>
        </w:tc>
        <w:tc>
          <w:tcPr>
            <w:tcW w:w="4053" w:type="pct"/>
            <w:gridSpan w:val="2"/>
          </w:tcPr>
          <w:p w14:paraId="1459D37E" w14:textId="16A9B4D9" w:rsidR="00B652B4" w:rsidRPr="00BC2462" w:rsidRDefault="007B554A" w:rsidP="002310D0">
            <w:pPr>
              <w:pStyle w:val="2vidutinistinklelis1"/>
            </w:pPr>
            <w:r w:rsidRPr="003272C6">
              <w:rPr>
                <w:rFonts w:eastAsia="Calibri"/>
                <w:noProof/>
                <w:lang w:val="en-GB"/>
              </w:rPr>
              <w:t>410414176</w:t>
            </w:r>
          </w:p>
        </w:tc>
      </w:tr>
      <w:tr w:rsidR="00B652B4" w:rsidRPr="00BC2462" w14:paraId="485641FE" w14:textId="77777777" w:rsidTr="008F255D">
        <w:trPr>
          <w:trHeight w:val="57"/>
        </w:trPr>
        <w:tc>
          <w:tcPr>
            <w:tcW w:w="947" w:type="pct"/>
          </w:tcPr>
          <w:p w14:paraId="5F5FA4E2" w14:textId="77777777" w:rsidR="00B652B4" w:rsidRPr="00BC2462" w:rsidRDefault="00B652B4" w:rsidP="00B556CF">
            <w:pPr>
              <w:pStyle w:val="2vidutinistinklelis1"/>
            </w:pPr>
            <w:r w:rsidRPr="00BC2462">
              <w:t>Modulio LTKS lygis</w:t>
            </w:r>
          </w:p>
        </w:tc>
        <w:tc>
          <w:tcPr>
            <w:tcW w:w="4053" w:type="pct"/>
            <w:gridSpan w:val="2"/>
          </w:tcPr>
          <w:p w14:paraId="73456590" w14:textId="77777777" w:rsidR="00B652B4" w:rsidRPr="00BC2462" w:rsidRDefault="00B652B4" w:rsidP="002310D0">
            <w:pPr>
              <w:pStyle w:val="2vidutinistinklelis1"/>
            </w:pPr>
            <w:r w:rsidRPr="00BC2462">
              <w:t>IV</w:t>
            </w:r>
          </w:p>
        </w:tc>
      </w:tr>
      <w:tr w:rsidR="00B652B4" w:rsidRPr="00BC2462" w14:paraId="06F4FDA7" w14:textId="77777777" w:rsidTr="008F255D">
        <w:trPr>
          <w:trHeight w:val="57"/>
        </w:trPr>
        <w:tc>
          <w:tcPr>
            <w:tcW w:w="947" w:type="pct"/>
          </w:tcPr>
          <w:p w14:paraId="302E90B4" w14:textId="77777777" w:rsidR="00B652B4" w:rsidRPr="00BC2462" w:rsidRDefault="00B652B4" w:rsidP="00B556CF">
            <w:pPr>
              <w:pStyle w:val="2vidutinistinklelis1"/>
            </w:pPr>
            <w:r w:rsidRPr="00BC2462">
              <w:t>Apimtis mokymosi kreditais</w:t>
            </w:r>
          </w:p>
        </w:tc>
        <w:tc>
          <w:tcPr>
            <w:tcW w:w="4053" w:type="pct"/>
            <w:gridSpan w:val="2"/>
          </w:tcPr>
          <w:p w14:paraId="057224A8" w14:textId="77777777" w:rsidR="00B652B4" w:rsidRPr="00BC2462" w:rsidRDefault="00B652B4" w:rsidP="002310D0">
            <w:pPr>
              <w:pStyle w:val="2vidutinistinklelis1"/>
            </w:pPr>
            <w:r w:rsidRPr="00BC2462">
              <w:t>5</w:t>
            </w:r>
          </w:p>
        </w:tc>
      </w:tr>
      <w:tr w:rsidR="002310D0" w:rsidRPr="00BC2462" w14:paraId="03B56162" w14:textId="77777777" w:rsidTr="008F255D">
        <w:tblPrEx>
          <w:jc w:val="center"/>
        </w:tblPrEx>
        <w:trPr>
          <w:trHeight w:val="57"/>
          <w:jc w:val="center"/>
        </w:trPr>
        <w:tc>
          <w:tcPr>
            <w:tcW w:w="947" w:type="pct"/>
          </w:tcPr>
          <w:p w14:paraId="2A7020BB" w14:textId="77777777" w:rsidR="002310D0" w:rsidRPr="00BC2462" w:rsidRDefault="002310D0" w:rsidP="00B556CF">
            <w:pPr>
              <w:pStyle w:val="Betarp"/>
              <w:widowControl w:val="0"/>
            </w:pPr>
            <w:r w:rsidRPr="00BC2462">
              <w:t>Asmens pasirengimo mokytis modulyje reikalavimai (jei taikoma)</w:t>
            </w:r>
          </w:p>
        </w:tc>
        <w:tc>
          <w:tcPr>
            <w:tcW w:w="4053" w:type="pct"/>
            <w:gridSpan w:val="2"/>
          </w:tcPr>
          <w:p w14:paraId="2AA47F53" w14:textId="24544216" w:rsidR="002310D0" w:rsidRPr="00BC2462" w:rsidRDefault="00873607" w:rsidP="00DF759E">
            <w:pPr>
              <w:pStyle w:val="Betarp"/>
              <w:widowControl w:val="0"/>
            </w:pPr>
            <w:r w:rsidRPr="00BC2462">
              <w:t>Netaikoma</w:t>
            </w:r>
          </w:p>
        </w:tc>
      </w:tr>
      <w:tr w:rsidR="002310D0" w:rsidRPr="00BC2462" w14:paraId="11AA15E0" w14:textId="77777777" w:rsidTr="008F255D">
        <w:tblPrEx>
          <w:jc w:val="center"/>
        </w:tblPrEx>
        <w:trPr>
          <w:trHeight w:val="57"/>
          <w:jc w:val="center"/>
        </w:trPr>
        <w:tc>
          <w:tcPr>
            <w:tcW w:w="947" w:type="pct"/>
            <w:shd w:val="clear" w:color="auto" w:fill="F2F2F2"/>
          </w:tcPr>
          <w:p w14:paraId="606591FD" w14:textId="77777777" w:rsidR="002310D0" w:rsidRPr="00BC2462" w:rsidRDefault="002310D0" w:rsidP="00B556CF">
            <w:pPr>
              <w:pStyle w:val="Betarp"/>
              <w:widowControl w:val="0"/>
              <w:rPr>
                <w:bCs/>
                <w:iCs/>
              </w:rPr>
            </w:pPr>
            <w:r w:rsidRPr="00BC2462">
              <w:t>Kompetencijos</w:t>
            </w:r>
          </w:p>
        </w:tc>
        <w:tc>
          <w:tcPr>
            <w:tcW w:w="1129" w:type="pct"/>
            <w:shd w:val="clear" w:color="auto" w:fill="F2F2F2"/>
          </w:tcPr>
          <w:p w14:paraId="339E8940" w14:textId="77777777" w:rsidR="002310D0" w:rsidRPr="00BC2462" w:rsidRDefault="002310D0" w:rsidP="00DF759E">
            <w:pPr>
              <w:pStyle w:val="Betarp"/>
              <w:widowControl w:val="0"/>
              <w:rPr>
                <w:bCs/>
                <w:iCs/>
              </w:rPr>
            </w:pPr>
            <w:r w:rsidRPr="00BC2462">
              <w:rPr>
                <w:bCs/>
                <w:iCs/>
              </w:rPr>
              <w:t>Mokymosi rezultatai</w:t>
            </w:r>
          </w:p>
        </w:tc>
        <w:tc>
          <w:tcPr>
            <w:tcW w:w="2924" w:type="pct"/>
            <w:shd w:val="clear" w:color="auto" w:fill="F2F2F2"/>
          </w:tcPr>
          <w:p w14:paraId="64043D21" w14:textId="77777777" w:rsidR="002310D0" w:rsidRPr="00BC2462" w:rsidRDefault="002310D0" w:rsidP="00DF759E">
            <w:pPr>
              <w:pStyle w:val="Betarp"/>
              <w:widowControl w:val="0"/>
              <w:rPr>
                <w:bCs/>
                <w:iCs/>
              </w:rPr>
            </w:pPr>
            <w:r w:rsidRPr="00BC2462">
              <w:rPr>
                <w:bCs/>
                <w:iCs/>
              </w:rPr>
              <w:t>Rekomenduojamas turinys mokymosi rezultatams pasiekti</w:t>
            </w:r>
          </w:p>
        </w:tc>
      </w:tr>
      <w:tr w:rsidR="00B652B4" w:rsidRPr="00BC2462" w14:paraId="7F53D8DE" w14:textId="77777777" w:rsidTr="008F255D">
        <w:trPr>
          <w:trHeight w:val="57"/>
        </w:trPr>
        <w:tc>
          <w:tcPr>
            <w:tcW w:w="947" w:type="pct"/>
            <w:vMerge w:val="restart"/>
          </w:tcPr>
          <w:p w14:paraId="62959A0E" w14:textId="04AAC60D" w:rsidR="00B652B4" w:rsidRPr="00BC2462" w:rsidRDefault="00B652B4" w:rsidP="00B556CF">
            <w:pPr>
              <w:rPr>
                <w:i/>
              </w:rPr>
            </w:pPr>
            <w:r w:rsidRPr="00BC2462">
              <w:lastRenderedPageBreak/>
              <w:t>1. Tvarkyti ir valyti laivo patalpas.</w:t>
            </w:r>
          </w:p>
        </w:tc>
        <w:tc>
          <w:tcPr>
            <w:tcW w:w="1129" w:type="pct"/>
          </w:tcPr>
          <w:p w14:paraId="2044006D" w14:textId="49EB2CFC" w:rsidR="00B652B4" w:rsidRPr="00BC2462" w:rsidRDefault="00B652B4" w:rsidP="00B66652">
            <w:r w:rsidRPr="00BC2462">
              <w:t>1.1</w:t>
            </w:r>
            <w:r w:rsidR="00D37C17" w:rsidRPr="00BC2462">
              <w:t>.</w:t>
            </w:r>
            <w:r w:rsidRPr="00BC2462">
              <w:t xml:space="preserve"> </w:t>
            </w:r>
            <w:r w:rsidR="009A28B7" w:rsidRPr="00BC2462">
              <w:t>Apibūdinti</w:t>
            </w:r>
            <w:r w:rsidRPr="00BC2462">
              <w:t xml:space="preserve"> laivo patalpų priežiūros tvarką, sanitarijos ir higienos reikalavimus.</w:t>
            </w:r>
          </w:p>
        </w:tc>
        <w:tc>
          <w:tcPr>
            <w:tcW w:w="2924" w:type="pct"/>
          </w:tcPr>
          <w:p w14:paraId="067F1F4D" w14:textId="77777777" w:rsidR="25B72AA3" w:rsidRPr="00BC2462" w:rsidRDefault="00B652B4" w:rsidP="00B66652">
            <w:pPr>
              <w:rPr>
                <w:rFonts w:eastAsia="Calibri"/>
                <w:b/>
                <w:bCs/>
              </w:rPr>
            </w:pPr>
            <w:r w:rsidRPr="00BC2462">
              <w:rPr>
                <w:rFonts w:eastAsia="Calibri"/>
                <w:b/>
              </w:rPr>
              <w:t xml:space="preserve">Tema. </w:t>
            </w:r>
            <w:r w:rsidR="25B72AA3" w:rsidRPr="00BC2462">
              <w:rPr>
                <w:rFonts w:eastAsia="Calibri"/>
                <w:b/>
                <w:bCs/>
                <w:i/>
                <w:iCs/>
              </w:rPr>
              <w:t>Laivo patalpų priežiūros tvarka</w:t>
            </w:r>
          </w:p>
          <w:p w14:paraId="7CE799F6" w14:textId="1D25F6F6" w:rsidR="25B72AA3" w:rsidRPr="00BC2462" w:rsidRDefault="68E3BD07" w:rsidP="00B66652">
            <w:pPr>
              <w:numPr>
                <w:ilvl w:val="0"/>
                <w:numId w:val="7"/>
              </w:numPr>
              <w:ind w:left="0" w:firstLine="0"/>
              <w:rPr>
                <w:rFonts w:eastAsiaTheme="minorEastAsia"/>
              </w:rPr>
            </w:pPr>
            <w:r w:rsidRPr="00BC2462">
              <w:rPr>
                <w:rFonts w:eastAsia="Calibri"/>
              </w:rPr>
              <w:t>Reikalavimai darbo vietoms, priemonėms ir inventoriui</w:t>
            </w:r>
          </w:p>
          <w:p w14:paraId="56DC9B86" w14:textId="6C4BFE8C" w:rsidR="25B72AA3" w:rsidRPr="00BC2462" w:rsidRDefault="68E3BD07" w:rsidP="00B66652">
            <w:pPr>
              <w:numPr>
                <w:ilvl w:val="0"/>
                <w:numId w:val="7"/>
              </w:numPr>
              <w:ind w:left="0" w:firstLine="0"/>
              <w:rPr>
                <w:rFonts w:eastAsia="Calibri"/>
              </w:rPr>
            </w:pPr>
            <w:r w:rsidRPr="00BC2462">
              <w:rPr>
                <w:rFonts w:eastAsia="Calibri"/>
              </w:rPr>
              <w:t>Bendro naudojimo patalpų, priežiūra</w:t>
            </w:r>
          </w:p>
          <w:p w14:paraId="749D460C" w14:textId="52637433" w:rsidR="25B72AA3" w:rsidRPr="00BC2462" w:rsidRDefault="68E3BD07" w:rsidP="00B66652">
            <w:pPr>
              <w:numPr>
                <w:ilvl w:val="0"/>
                <w:numId w:val="7"/>
              </w:numPr>
              <w:ind w:left="0" w:firstLine="0"/>
              <w:rPr>
                <w:rFonts w:eastAsiaTheme="minorEastAsia"/>
              </w:rPr>
            </w:pPr>
            <w:r w:rsidRPr="00BC2462">
              <w:rPr>
                <w:rFonts w:eastAsia="Calibri"/>
              </w:rPr>
              <w:t>Gyvenamųjų patalpų priežiūra</w:t>
            </w:r>
          </w:p>
          <w:p w14:paraId="3C5C74E2" w14:textId="7A104810" w:rsidR="597B7E8C" w:rsidRPr="00BC2462" w:rsidRDefault="3FA8256D" w:rsidP="00B66652">
            <w:pPr>
              <w:numPr>
                <w:ilvl w:val="0"/>
                <w:numId w:val="7"/>
              </w:numPr>
              <w:ind w:left="0" w:firstLine="0"/>
              <w:rPr>
                <w:rFonts w:eastAsiaTheme="minorEastAsia"/>
              </w:rPr>
            </w:pPr>
            <w:r w:rsidRPr="00BC2462">
              <w:rPr>
                <w:rFonts w:eastAsia="Calibri"/>
              </w:rPr>
              <w:t>P</w:t>
            </w:r>
            <w:r w:rsidR="04908CDB" w:rsidRPr="00BC2462">
              <w:rPr>
                <w:rFonts w:eastAsia="Calibri"/>
              </w:rPr>
              <w:t>agrindini</w:t>
            </w:r>
            <w:r w:rsidRPr="00BC2462">
              <w:rPr>
                <w:rFonts w:eastAsia="Calibri"/>
              </w:rPr>
              <w:t>ai</w:t>
            </w:r>
            <w:r w:rsidR="04908CDB" w:rsidRPr="00BC2462">
              <w:rPr>
                <w:rFonts w:eastAsia="Calibri"/>
              </w:rPr>
              <w:t xml:space="preserve"> reikalavim</w:t>
            </w:r>
            <w:r w:rsidRPr="00BC2462">
              <w:rPr>
                <w:rFonts w:eastAsia="Calibri"/>
              </w:rPr>
              <w:t>ai</w:t>
            </w:r>
            <w:r w:rsidR="04908CDB" w:rsidRPr="00BC2462">
              <w:rPr>
                <w:rFonts w:eastAsia="Calibri"/>
              </w:rPr>
              <w:t xml:space="preserve"> patalpoms ir jų įrengimui, patalpų apšvietimui, šildymui, vėdinimui, vandens tiekimui ir kanalizacijai, patalpų ir įrenginių priežiūrai</w:t>
            </w:r>
          </w:p>
          <w:p w14:paraId="5FED5849" w14:textId="116326DC" w:rsidR="0E18B51A" w:rsidRPr="00BC2462" w:rsidRDefault="11AA5958" w:rsidP="00B66652">
            <w:pPr>
              <w:numPr>
                <w:ilvl w:val="0"/>
                <w:numId w:val="7"/>
              </w:numPr>
              <w:ind w:left="0" w:firstLine="0"/>
              <w:rPr>
                <w:rFonts w:eastAsiaTheme="minorEastAsia"/>
              </w:rPr>
            </w:pPr>
            <w:r w:rsidRPr="00BC2462">
              <w:rPr>
                <w:rFonts w:eastAsia="Calibri"/>
              </w:rPr>
              <w:t>Darbo grafikai</w:t>
            </w:r>
          </w:p>
          <w:p w14:paraId="6BD11A4E" w14:textId="5A9EBB7E" w:rsidR="00B652B4" w:rsidRPr="00BC2462" w:rsidRDefault="25B72AA3" w:rsidP="00B66652">
            <w:pPr>
              <w:rPr>
                <w:rFonts w:eastAsia="Calibri"/>
                <w:b/>
                <w:i/>
                <w:highlight w:val="green"/>
              </w:rPr>
            </w:pPr>
            <w:r w:rsidRPr="00BC2462">
              <w:rPr>
                <w:rFonts w:eastAsia="Calibri"/>
                <w:b/>
                <w:bCs/>
              </w:rPr>
              <w:t xml:space="preserve">Tema. </w:t>
            </w:r>
            <w:r w:rsidR="00B652B4" w:rsidRPr="00BC2462">
              <w:rPr>
                <w:rFonts w:eastAsia="Calibri"/>
                <w:b/>
                <w:i/>
              </w:rPr>
              <w:t>Darbuotojų saugos ir sveikatos reikalavimai</w:t>
            </w:r>
          </w:p>
          <w:p w14:paraId="4FEB11D4" w14:textId="77777777" w:rsidR="00B652B4" w:rsidRPr="00BC2462" w:rsidRDefault="00B652B4" w:rsidP="00B66652">
            <w:pPr>
              <w:numPr>
                <w:ilvl w:val="0"/>
                <w:numId w:val="7"/>
              </w:numPr>
              <w:ind w:left="0" w:firstLine="0"/>
              <w:rPr>
                <w:rFonts w:eastAsia="Calibri"/>
              </w:rPr>
            </w:pPr>
            <w:r w:rsidRPr="00BC2462">
              <w:rPr>
                <w:rFonts w:eastAsia="Calibri"/>
              </w:rPr>
              <w:t>Darbuotojų saugos ir sveikatos reikalavimų instrukcijos</w:t>
            </w:r>
          </w:p>
          <w:p w14:paraId="15924F9C" w14:textId="77777777" w:rsidR="00B652B4" w:rsidRPr="00BC2462" w:rsidRDefault="00B652B4" w:rsidP="00B66652">
            <w:pPr>
              <w:numPr>
                <w:ilvl w:val="0"/>
                <w:numId w:val="7"/>
              </w:numPr>
              <w:ind w:left="0" w:firstLine="0"/>
              <w:rPr>
                <w:rFonts w:eastAsia="Calibri"/>
              </w:rPr>
            </w:pPr>
            <w:r w:rsidRPr="00BC2462">
              <w:rPr>
                <w:rFonts w:eastAsia="Calibri"/>
              </w:rPr>
              <w:t>Kenksmingi ar pavojingi veiksniai</w:t>
            </w:r>
          </w:p>
          <w:p w14:paraId="5A1C3D4C" w14:textId="2F9176B4" w:rsidR="5FD2A370" w:rsidRPr="00BC2462" w:rsidRDefault="7967EA25" w:rsidP="00B66652">
            <w:pPr>
              <w:numPr>
                <w:ilvl w:val="0"/>
                <w:numId w:val="7"/>
              </w:numPr>
              <w:ind w:left="0" w:firstLine="0"/>
              <w:rPr>
                <w:rFonts w:eastAsia="Calibri"/>
              </w:rPr>
            </w:pPr>
            <w:r w:rsidRPr="00BC2462">
              <w:rPr>
                <w:rFonts w:eastAsia="Calibri"/>
              </w:rPr>
              <w:t>Profesinės ligos</w:t>
            </w:r>
          </w:p>
          <w:p w14:paraId="3A556C14" w14:textId="77777777" w:rsidR="00B652B4" w:rsidRPr="00BC2462" w:rsidRDefault="00B652B4" w:rsidP="00B66652">
            <w:r w:rsidRPr="00BC2462">
              <w:rPr>
                <w:b/>
              </w:rPr>
              <w:t xml:space="preserve">Tema. </w:t>
            </w:r>
            <w:r w:rsidRPr="00BC2462">
              <w:rPr>
                <w:b/>
                <w:i/>
              </w:rPr>
              <w:t>Higienos reikalavimai ir prevencinės priemonės</w:t>
            </w:r>
          </w:p>
          <w:p w14:paraId="20CD52BE" w14:textId="77777777" w:rsidR="00D126E9" w:rsidRPr="00BC2462" w:rsidRDefault="3FA8256D" w:rsidP="00B66652">
            <w:pPr>
              <w:numPr>
                <w:ilvl w:val="0"/>
                <w:numId w:val="7"/>
              </w:numPr>
              <w:ind w:left="0" w:firstLine="0"/>
              <w:rPr>
                <w:rFonts w:eastAsia="Calibri"/>
              </w:rPr>
            </w:pPr>
            <w:r w:rsidRPr="00BC2462">
              <w:rPr>
                <w:rFonts w:eastAsia="Calibri"/>
              </w:rPr>
              <w:t>H</w:t>
            </w:r>
            <w:r w:rsidR="04908CDB" w:rsidRPr="00BC2462">
              <w:rPr>
                <w:rFonts w:eastAsia="Calibri"/>
              </w:rPr>
              <w:t>igienos normos</w:t>
            </w:r>
          </w:p>
          <w:p w14:paraId="70A340B5" w14:textId="5E41E3CF" w:rsidR="4055A965" w:rsidRPr="00BC2462" w:rsidRDefault="36F69019" w:rsidP="00B66652">
            <w:pPr>
              <w:numPr>
                <w:ilvl w:val="0"/>
                <w:numId w:val="7"/>
              </w:numPr>
              <w:ind w:left="0" w:firstLine="0"/>
              <w:rPr>
                <w:rFonts w:eastAsia="Calibri"/>
              </w:rPr>
            </w:pPr>
            <w:r w:rsidRPr="00BC2462">
              <w:rPr>
                <w:rFonts w:eastAsia="Calibri"/>
              </w:rPr>
              <w:t>A</w:t>
            </w:r>
            <w:r w:rsidR="5CFB942F" w:rsidRPr="00BC2462">
              <w:rPr>
                <w:rFonts w:eastAsia="Calibri"/>
              </w:rPr>
              <w:t>smens higienai keliam</w:t>
            </w:r>
            <w:r w:rsidRPr="00BC2462">
              <w:rPr>
                <w:rFonts w:eastAsia="Calibri"/>
              </w:rPr>
              <w:t>i</w:t>
            </w:r>
            <w:r w:rsidR="5CFB942F" w:rsidRPr="00BC2462">
              <w:rPr>
                <w:rFonts w:eastAsia="Calibri"/>
              </w:rPr>
              <w:t xml:space="preserve"> reikalavim</w:t>
            </w:r>
            <w:r w:rsidRPr="00BC2462">
              <w:rPr>
                <w:rFonts w:eastAsia="Calibri"/>
              </w:rPr>
              <w:t>ai</w:t>
            </w:r>
          </w:p>
          <w:p w14:paraId="368C3C3C" w14:textId="4E5C6A97" w:rsidR="4055A965" w:rsidRPr="00BC2462" w:rsidRDefault="59473120" w:rsidP="00B66652">
            <w:pPr>
              <w:numPr>
                <w:ilvl w:val="0"/>
                <w:numId w:val="7"/>
              </w:numPr>
              <w:ind w:left="0" w:firstLine="0"/>
              <w:rPr>
                <w:rFonts w:eastAsia="Calibri"/>
              </w:rPr>
            </w:pPr>
            <w:r w:rsidRPr="00BC2462">
              <w:rPr>
                <w:rFonts w:eastAsia="Calibri"/>
              </w:rPr>
              <w:t>P</w:t>
            </w:r>
            <w:r w:rsidR="5CFB942F" w:rsidRPr="00BC2462">
              <w:rPr>
                <w:rFonts w:eastAsia="Calibri"/>
              </w:rPr>
              <w:t>revencin</w:t>
            </w:r>
            <w:r w:rsidR="64077705" w:rsidRPr="00BC2462">
              <w:rPr>
                <w:rFonts w:eastAsia="Calibri"/>
              </w:rPr>
              <w:t>ė</w:t>
            </w:r>
            <w:r w:rsidR="5CFB942F" w:rsidRPr="00BC2462">
              <w:rPr>
                <w:rFonts w:eastAsia="Calibri"/>
              </w:rPr>
              <w:t>s priemon</w:t>
            </w:r>
            <w:r w:rsidR="64077705" w:rsidRPr="00BC2462">
              <w:rPr>
                <w:rFonts w:eastAsia="Calibri"/>
              </w:rPr>
              <w:t>ė</w:t>
            </w:r>
            <w:r w:rsidR="5CFB942F" w:rsidRPr="00BC2462">
              <w:rPr>
                <w:rFonts w:eastAsia="Calibri"/>
              </w:rPr>
              <w:t>s</w:t>
            </w:r>
          </w:p>
          <w:p w14:paraId="12686F07" w14:textId="6973C7BA" w:rsidR="4055A965" w:rsidRPr="00BC2462" w:rsidRDefault="59473120" w:rsidP="00B66652">
            <w:pPr>
              <w:numPr>
                <w:ilvl w:val="0"/>
                <w:numId w:val="7"/>
              </w:numPr>
              <w:ind w:left="0" w:firstLine="0"/>
              <w:rPr>
                <w:rFonts w:eastAsia="Calibri"/>
              </w:rPr>
            </w:pPr>
            <w:r w:rsidRPr="00BC2462">
              <w:rPr>
                <w:rFonts w:eastAsia="Calibri"/>
              </w:rPr>
              <w:t>E</w:t>
            </w:r>
            <w:r w:rsidR="5CFB942F" w:rsidRPr="00BC2462">
              <w:rPr>
                <w:rFonts w:eastAsia="Calibri"/>
              </w:rPr>
              <w:t>rgonomikos reikalavim</w:t>
            </w:r>
            <w:r w:rsidRPr="00BC2462">
              <w:rPr>
                <w:rFonts w:eastAsia="Calibri"/>
              </w:rPr>
              <w:t>ai</w:t>
            </w:r>
          </w:p>
          <w:p w14:paraId="6E0A71A0" w14:textId="11304197" w:rsidR="4055A965" w:rsidRPr="00BC2462" w:rsidRDefault="37F0D543" w:rsidP="00B66652">
            <w:pPr>
              <w:numPr>
                <w:ilvl w:val="0"/>
                <w:numId w:val="7"/>
              </w:numPr>
              <w:ind w:left="0" w:firstLine="0"/>
              <w:rPr>
                <w:rFonts w:eastAsia="Calibri"/>
              </w:rPr>
            </w:pPr>
            <w:r w:rsidRPr="00BC2462">
              <w:rPr>
                <w:rFonts w:eastAsia="Calibri"/>
              </w:rPr>
              <w:t>A</w:t>
            </w:r>
            <w:r w:rsidR="5CFB942F" w:rsidRPr="00BC2462">
              <w:rPr>
                <w:rFonts w:eastAsia="Calibri"/>
              </w:rPr>
              <w:t>plinkosaugos reikalavim</w:t>
            </w:r>
            <w:r w:rsidRPr="00BC2462">
              <w:rPr>
                <w:rFonts w:eastAsia="Calibri"/>
              </w:rPr>
              <w:t>ai</w:t>
            </w:r>
          </w:p>
          <w:p w14:paraId="1EEE498A" w14:textId="77777777" w:rsidR="00D126E9" w:rsidRPr="00BC2462" w:rsidRDefault="00B652B4" w:rsidP="00B66652">
            <w:pPr>
              <w:rPr>
                <w:b/>
                <w:bCs/>
              </w:rPr>
            </w:pPr>
            <w:r w:rsidRPr="00BC2462">
              <w:rPr>
                <w:rFonts w:eastAsia="Calibri"/>
                <w:b/>
              </w:rPr>
              <w:t xml:space="preserve">Tema. </w:t>
            </w:r>
            <w:r w:rsidRPr="00BC2462">
              <w:rPr>
                <w:rFonts w:eastAsia="Calibri"/>
                <w:b/>
                <w:i/>
              </w:rPr>
              <w:t>Deratizacija, dezinsekcija ir dezinfekcija</w:t>
            </w:r>
          </w:p>
          <w:p w14:paraId="04825467" w14:textId="7FEC14FE" w:rsidR="00DB7D2E" w:rsidRPr="00BC2462" w:rsidRDefault="062EB44D" w:rsidP="00B66652">
            <w:pPr>
              <w:numPr>
                <w:ilvl w:val="0"/>
                <w:numId w:val="7"/>
              </w:numPr>
              <w:ind w:left="0" w:firstLine="0"/>
              <w:rPr>
                <w:rFonts w:eastAsia="Calibri"/>
              </w:rPr>
            </w:pPr>
            <w:r w:rsidRPr="00BC2462">
              <w:rPr>
                <w:rFonts w:eastAsia="Calibri"/>
              </w:rPr>
              <w:t>T</w:t>
            </w:r>
            <w:r w:rsidR="5CFB942F" w:rsidRPr="00BC2462">
              <w:rPr>
                <w:rFonts w:eastAsia="Calibri"/>
              </w:rPr>
              <w:t>eisės akt</w:t>
            </w:r>
            <w:r w:rsidRPr="00BC2462">
              <w:rPr>
                <w:rFonts w:eastAsia="Calibri"/>
              </w:rPr>
              <w:t>ai</w:t>
            </w:r>
            <w:r w:rsidR="5CFB942F" w:rsidRPr="00BC2462">
              <w:rPr>
                <w:rFonts w:eastAsia="Calibri"/>
              </w:rPr>
              <w:t>, reglamentuojan</w:t>
            </w:r>
            <w:r w:rsidRPr="00BC2462">
              <w:rPr>
                <w:rFonts w:eastAsia="Calibri"/>
              </w:rPr>
              <w:t>t</w:t>
            </w:r>
            <w:r w:rsidR="4DEC9D4D" w:rsidRPr="00BC2462">
              <w:rPr>
                <w:rFonts w:eastAsia="Calibri"/>
              </w:rPr>
              <w:t>y</w:t>
            </w:r>
            <w:r w:rsidRPr="00BC2462">
              <w:rPr>
                <w:rFonts w:eastAsia="Calibri"/>
              </w:rPr>
              <w:t>s</w:t>
            </w:r>
            <w:r w:rsidR="5CFB942F" w:rsidRPr="00BC2462">
              <w:rPr>
                <w:rFonts w:eastAsia="Calibri"/>
              </w:rPr>
              <w:t xml:space="preserve"> kenkėjų kontrolę </w:t>
            </w:r>
            <w:r w:rsidR="4DEC9D4D" w:rsidRPr="00BC2462">
              <w:rPr>
                <w:rFonts w:eastAsia="Calibri"/>
              </w:rPr>
              <w:t xml:space="preserve">ir naikinimą </w:t>
            </w:r>
            <w:r w:rsidR="5CFB942F" w:rsidRPr="00BC2462">
              <w:rPr>
                <w:rFonts w:eastAsia="Calibri"/>
              </w:rPr>
              <w:t>laivuose</w:t>
            </w:r>
          </w:p>
          <w:p w14:paraId="3034D5CD" w14:textId="14E4BEFD" w:rsidR="00B652B4" w:rsidRPr="00BC2462" w:rsidRDefault="37F0D543" w:rsidP="00B66652">
            <w:pPr>
              <w:numPr>
                <w:ilvl w:val="0"/>
                <w:numId w:val="7"/>
              </w:numPr>
              <w:ind w:left="0" w:firstLine="0"/>
              <w:rPr>
                <w:rFonts w:eastAsia="Calibri"/>
              </w:rPr>
            </w:pPr>
            <w:r w:rsidRPr="00BC2462">
              <w:rPr>
                <w:rFonts w:eastAsia="Calibri"/>
              </w:rPr>
              <w:t>K</w:t>
            </w:r>
            <w:r w:rsidR="5CFB942F" w:rsidRPr="00BC2462">
              <w:rPr>
                <w:rFonts w:eastAsia="Calibri"/>
              </w:rPr>
              <w:t xml:space="preserve">enkėjų naikinimo metodai ir naujausios naikinimo </w:t>
            </w:r>
            <w:r w:rsidR="70AB92C0" w:rsidRPr="00BC2462">
              <w:rPr>
                <w:rFonts w:eastAsia="Calibri"/>
              </w:rPr>
              <w:t>medžiagos</w:t>
            </w:r>
            <w:r w:rsidR="32F1877E" w:rsidRPr="00BC2462">
              <w:rPr>
                <w:rFonts w:eastAsia="Calibri"/>
              </w:rPr>
              <w:t xml:space="preserve"> ir priemonės</w:t>
            </w:r>
          </w:p>
          <w:p w14:paraId="739391F8" w14:textId="270D5F36" w:rsidR="00B652B4" w:rsidRPr="00BC2462" w:rsidRDefault="70AB92C0" w:rsidP="00B66652">
            <w:pPr>
              <w:numPr>
                <w:ilvl w:val="0"/>
                <w:numId w:val="7"/>
              </w:numPr>
              <w:ind w:left="0" w:firstLine="0"/>
              <w:rPr>
                <w:rFonts w:eastAsia="Calibri"/>
              </w:rPr>
            </w:pPr>
            <w:r w:rsidRPr="00BC2462">
              <w:rPr>
                <w:rFonts w:eastAsia="Calibri"/>
              </w:rPr>
              <w:t>K</w:t>
            </w:r>
            <w:r w:rsidR="5CFB942F" w:rsidRPr="00BC2462">
              <w:rPr>
                <w:rFonts w:eastAsia="Calibri"/>
              </w:rPr>
              <w:t>enkėjų kontrolės dokumentacij</w:t>
            </w:r>
            <w:r w:rsidR="7A674A6C" w:rsidRPr="00BC2462">
              <w:rPr>
                <w:rFonts w:eastAsia="Calibri"/>
              </w:rPr>
              <w:t>a</w:t>
            </w:r>
          </w:p>
        </w:tc>
      </w:tr>
      <w:tr w:rsidR="00B652B4" w:rsidRPr="00BC2462" w14:paraId="478CE521" w14:textId="77777777" w:rsidTr="008F255D">
        <w:trPr>
          <w:trHeight w:val="57"/>
        </w:trPr>
        <w:tc>
          <w:tcPr>
            <w:tcW w:w="947" w:type="pct"/>
            <w:vMerge/>
          </w:tcPr>
          <w:p w14:paraId="4EB3AD91" w14:textId="77777777" w:rsidR="00B652B4" w:rsidRPr="00BC2462" w:rsidRDefault="00B652B4" w:rsidP="00B556CF"/>
        </w:tc>
        <w:tc>
          <w:tcPr>
            <w:tcW w:w="1129" w:type="pct"/>
          </w:tcPr>
          <w:p w14:paraId="5E166353" w14:textId="2972D9B5" w:rsidR="00B652B4" w:rsidRPr="00BC2462" w:rsidRDefault="00B652B4" w:rsidP="00B66652">
            <w:r w:rsidRPr="00BC2462">
              <w:t>1.2</w:t>
            </w:r>
            <w:r w:rsidR="00D37C17" w:rsidRPr="00BC2462">
              <w:t>.</w:t>
            </w:r>
            <w:r w:rsidRPr="00BC2462">
              <w:t xml:space="preserve"> </w:t>
            </w:r>
            <w:r w:rsidR="009A28B7" w:rsidRPr="00BC2462">
              <w:t>Apibūdinti</w:t>
            </w:r>
            <w:r w:rsidRPr="00BC2462">
              <w:t xml:space="preserve"> laivo kajučių, bendrojo naudojimo patalpų valymo priemones, inventorių ir aksesuarus</w:t>
            </w:r>
            <w:r w:rsidR="00A2317D" w:rsidRPr="00BC2462">
              <w:t>.</w:t>
            </w:r>
          </w:p>
        </w:tc>
        <w:tc>
          <w:tcPr>
            <w:tcW w:w="2924" w:type="pct"/>
          </w:tcPr>
          <w:p w14:paraId="1BED4437" w14:textId="77777777" w:rsidR="00B652B4" w:rsidRPr="00BC2462" w:rsidRDefault="00B652B4" w:rsidP="00B66652">
            <w:pPr>
              <w:rPr>
                <w:b/>
                <w:i/>
              </w:rPr>
            </w:pPr>
            <w:r w:rsidRPr="00BC2462">
              <w:rPr>
                <w:b/>
              </w:rPr>
              <w:t xml:space="preserve">Tema. </w:t>
            </w:r>
            <w:r w:rsidRPr="00BC2462">
              <w:rPr>
                <w:b/>
                <w:i/>
              </w:rPr>
              <w:t>Laivo kajučių ir bendrojo naudojimo patalpų valymo priemonės</w:t>
            </w:r>
          </w:p>
          <w:p w14:paraId="785EBC62" w14:textId="796E989D" w:rsidR="00B652B4" w:rsidRPr="00BC2462" w:rsidRDefault="00B652B4" w:rsidP="00B66652">
            <w:pPr>
              <w:numPr>
                <w:ilvl w:val="0"/>
                <w:numId w:val="7"/>
              </w:numPr>
              <w:ind w:left="0" w:firstLine="0"/>
              <w:rPr>
                <w:rFonts w:eastAsia="Calibri"/>
              </w:rPr>
            </w:pPr>
            <w:r w:rsidRPr="00BC2462">
              <w:rPr>
                <w:rFonts w:eastAsia="Calibri"/>
              </w:rPr>
              <w:t>Patalpų priežiūros priemonės</w:t>
            </w:r>
          </w:p>
          <w:p w14:paraId="656DE39A" w14:textId="22E1B74C" w:rsidR="00B652B4" w:rsidRPr="00BC2462" w:rsidRDefault="00B652B4" w:rsidP="00B66652">
            <w:pPr>
              <w:numPr>
                <w:ilvl w:val="0"/>
                <w:numId w:val="7"/>
              </w:numPr>
              <w:ind w:left="0" w:firstLine="0"/>
              <w:rPr>
                <w:rFonts w:eastAsia="Calibri"/>
              </w:rPr>
            </w:pPr>
            <w:r w:rsidRPr="00BC2462">
              <w:rPr>
                <w:rFonts w:eastAsia="Calibri"/>
              </w:rPr>
              <w:t>Įvairių paviršių valymo priemonės ir įrankiai</w:t>
            </w:r>
          </w:p>
          <w:p w14:paraId="43C16948" w14:textId="4841A69E" w:rsidR="00B652B4" w:rsidRPr="00BC2462" w:rsidRDefault="00B652B4" w:rsidP="00B66652">
            <w:pPr>
              <w:numPr>
                <w:ilvl w:val="0"/>
                <w:numId w:val="7"/>
              </w:numPr>
              <w:ind w:left="0" w:firstLine="0"/>
              <w:rPr>
                <w:rFonts w:eastAsia="Calibri"/>
              </w:rPr>
            </w:pPr>
            <w:r w:rsidRPr="00BC2462">
              <w:rPr>
                <w:rFonts w:eastAsia="Calibri"/>
              </w:rPr>
              <w:t>Patalpų valymo vežimėliai, paskirtis ir komplektacija</w:t>
            </w:r>
          </w:p>
          <w:p w14:paraId="0E63804E" w14:textId="19A1C43B" w:rsidR="00B652B4" w:rsidRPr="00BC2462" w:rsidRDefault="00B652B4" w:rsidP="00B66652">
            <w:pPr>
              <w:numPr>
                <w:ilvl w:val="0"/>
                <w:numId w:val="7"/>
              </w:numPr>
              <w:ind w:left="0" w:firstLine="0"/>
              <w:rPr>
                <w:rFonts w:eastAsia="Calibri"/>
              </w:rPr>
            </w:pPr>
            <w:r w:rsidRPr="00BC2462">
              <w:rPr>
                <w:rFonts w:eastAsia="Calibri"/>
              </w:rPr>
              <w:t>Dulkių siurbliai, jų paskirtis</w:t>
            </w:r>
          </w:p>
          <w:p w14:paraId="09167A56" w14:textId="6EEA4F9E" w:rsidR="00B652B4" w:rsidRPr="00BC2462" w:rsidRDefault="00B652B4" w:rsidP="00B66652">
            <w:pPr>
              <w:rPr>
                <w:b/>
                <w:bCs/>
                <w:i/>
                <w:iCs/>
              </w:rPr>
            </w:pPr>
            <w:r w:rsidRPr="00BC2462">
              <w:rPr>
                <w:b/>
                <w:bCs/>
              </w:rPr>
              <w:t xml:space="preserve">Tema. </w:t>
            </w:r>
            <w:r w:rsidRPr="00BC2462">
              <w:rPr>
                <w:b/>
                <w:bCs/>
                <w:i/>
                <w:iCs/>
              </w:rPr>
              <w:t>Laivo kajučių ir bendrojo naudojimo patalpų inventorius ir aksesuarai</w:t>
            </w:r>
          </w:p>
          <w:p w14:paraId="318CCF74" w14:textId="7589EFE9" w:rsidR="00B652B4" w:rsidRPr="00BC2462" w:rsidRDefault="00B652B4" w:rsidP="00B66652">
            <w:pPr>
              <w:numPr>
                <w:ilvl w:val="0"/>
                <w:numId w:val="7"/>
              </w:numPr>
              <w:ind w:left="0" w:firstLine="0"/>
              <w:rPr>
                <w:rFonts w:eastAsia="Calibri"/>
              </w:rPr>
            </w:pPr>
            <w:r w:rsidRPr="00BC2462">
              <w:rPr>
                <w:rFonts w:eastAsia="Calibri"/>
              </w:rPr>
              <w:t>Laivo kajučių ir bendrojo naudojimo patalpų inventorius</w:t>
            </w:r>
          </w:p>
          <w:p w14:paraId="6DF0BCEE" w14:textId="47C5B78D" w:rsidR="00B652B4" w:rsidRPr="00BC2462" w:rsidRDefault="00B652B4" w:rsidP="00B66652">
            <w:pPr>
              <w:numPr>
                <w:ilvl w:val="0"/>
                <w:numId w:val="7"/>
              </w:numPr>
              <w:ind w:left="0" w:firstLine="0"/>
              <w:rPr>
                <w:rFonts w:eastAsiaTheme="minorEastAsia"/>
              </w:rPr>
            </w:pPr>
            <w:r w:rsidRPr="00BC2462">
              <w:rPr>
                <w:rFonts w:eastAsia="Calibri"/>
              </w:rPr>
              <w:t>Laivo kajučių ir bendrojo naudojimo patalpų aksesuarai</w:t>
            </w:r>
          </w:p>
        </w:tc>
      </w:tr>
      <w:tr w:rsidR="00B652B4" w:rsidRPr="00BC2462" w14:paraId="6FC9A595" w14:textId="77777777" w:rsidTr="008F255D">
        <w:trPr>
          <w:trHeight w:val="57"/>
        </w:trPr>
        <w:tc>
          <w:tcPr>
            <w:tcW w:w="947" w:type="pct"/>
            <w:vMerge/>
          </w:tcPr>
          <w:p w14:paraId="1AE3BDC0" w14:textId="77777777" w:rsidR="00B652B4" w:rsidRPr="00BC2462" w:rsidRDefault="00B652B4" w:rsidP="00B556CF">
            <w:pPr>
              <w:pStyle w:val="2vidutinistinklelis1"/>
            </w:pPr>
          </w:p>
        </w:tc>
        <w:tc>
          <w:tcPr>
            <w:tcW w:w="1129" w:type="pct"/>
          </w:tcPr>
          <w:p w14:paraId="2DF33BDA" w14:textId="4875C0EB" w:rsidR="00B652B4" w:rsidRPr="00BC2462" w:rsidRDefault="00B652B4" w:rsidP="00B66652">
            <w:r w:rsidRPr="00BC2462">
              <w:t>1.3. Pasiruošti tvarkyti patalpas.</w:t>
            </w:r>
          </w:p>
        </w:tc>
        <w:tc>
          <w:tcPr>
            <w:tcW w:w="2924" w:type="pct"/>
          </w:tcPr>
          <w:p w14:paraId="674BF083" w14:textId="77777777" w:rsidR="00B652B4" w:rsidRPr="00BC2462" w:rsidRDefault="00B652B4" w:rsidP="00B66652">
            <w:pPr>
              <w:rPr>
                <w:b/>
              </w:rPr>
            </w:pPr>
            <w:r w:rsidRPr="00BC2462">
              <w:rPr>
                <w:b/>
              </w:rPr>
              <w:t>Tema.</w:t>
            </w:r>
            <w:r w:rsidRPr="00BC2462">
              <w:rPr>
                <w:b/>
                <w:i/>
              </w:rPr>
              <w:t xml:space="preserve"> Laivo keleivius aptarnaujančio darbuotojo darbo aprangos, išvaizdos reikalavimai</w:t>
            </w:r>
          </w:p>
          <w:p w14:paraId="18336E80" w14:textId="77777777" w:rsidR="00D126E9" w:rsidRPr="00BC2462" w:rsidRDefault="7967EA25" w:rsidP="00B66652">
            <w:pPr>
              <w:numPr>
                <w:ilvl w:val="0"/>
                <w:numId w:val="7"/>
              </w:numPr>
              <w:ind w:left="0" w:firstLine="0"/>
              <w:rPr>
                <w:rFonts w:eastAsia="Calibri"/>
              </w:rPr>
            </w:pPr>
            <w:r w:rsidRPr="00BC2462">
              <w:rPr>
                <w:rFonts w:eastAsia="Calibri"/>
              </w:rPr>
              <w:t>Reikalavimai darbo aprangai</w:t>
            </w:r>
          </w:p>
          <w:p w14:paraId="3CB5D8A1" w14:textId="77777777" w:rsidR="00D126E9" w:rsidRPr="00BC2462" w:rsidRDefault="5CFB942F" w:rsidP="00B66652">
            <w:pPr>
              <w:numPr>
                <w:ilvl w:val="0"/>
                <w:numId w:val="7"/>
              </w:numPr>
              <w:ind w:left="0" w:firstLine="0"/>
              <w:rPr>
                <w:rFonts w:eastAsia="Calibri"/>
              </w:rPr>
            </w:pPr>
            <w:r w:rsidRPr="00BC2462">
              <w:rPr>
                <w:rFonts w:eastAsia="Calibri"/>
              </w:rPr>
              <w:t xml:space="preserve">Įvairiuose informacijos šaltiniuose </w:t>
            </w:r>
            <w:r w:rsidR="54764E4E" w:rsidRPr="00BC2462">
              <w:rPr>
                <w:rFonts w:eastAsia="Calibri"/>
              </w:rPr>
              <w:t>keleivių</w:t>
            </w:r>
            <w:r w:rsidRPr="00BC2462">
              <w:rPr>
                <w:rFonts w:eastAsia="Calibri"/>
              </w:rPr>
              <w:t xml:space="preserve"> aptarnavimo darbuotojui skirt</w:t>
            </w:r>
            <w:r w:rsidR="54764E4E" w:rsidRPr="00BC2462">
              <w:rPr>
                <w:rFonts w:eastAsia="Calibri"/>
              </w:rPr>
              <w:t>ų</w:t>
            </w:r>
            <w:r w:rsidRPr="00BC2462">
              <w:rPr>
                <w:rFonts w:eastAsia="Calibri"/>
              </w:rPr>
              <w:t xml:space="preserve"> darbo aprangos pavyzdži</w:t>
            </w:r>
            <w:r w:rsidR="46C49D30" w:rsidRPr="00BC2462">
              <w:rPr>
                <w:rFonts w:eastAsia="Calibri"/>
              </w:rPr>
              <w:t>ų</w:t>
            </w:r>
            <w:r w:rsidRPr="00BC2462">
              <w:rPr>
                <w:rFonts w:eastAsia="Calibri"/>
              </w:rPr>
              <w:t xml:space="preserve"> </w:t>
            </w:r>
            <w:r w:rsidR="40A593F3" w:rsidRPr="00BC2462">
              <w:rPr>
                <w:rFonts w:eastAsia="Calibri"/>
              </w:rPr>
              <w:t>ra</w:t>
            </w:r>
            <w:r w:rsidR="46C49D30" w:rsidRPr="00BC2462">
              <w:rPr>
                <w:rFonts w:eastAsia="Calibri"/>
              </w:rPr>
              <w:t>dimas</w:t>
            </w:r>
          </w:p>
          <w:p w14:paraId="084E5AF3" w14:textId="0822DE46" w:rsidR="004D39F5" w:rsidRPr="00BC2462" w:rsidRDefault="4D782545" w:rsidP="00B66652">
            <w:pPr>
              <w:numPr>
                <w:ilvl w:val="0"/>
                <w:numId w:val="7"/>
              </w:numPr>
              <w:ind w:left="0" w:firstLine="0"/>
              <w:rPr>
                <w:rFonts w:eastAsia="Calibri"/>
              </w:rPr>
            </w:pPr>
            <w:r w:rsidRPr="00BC2462">
              <w:rPr>
                <w:rFonts w:eastAsia="Calibri"/>
              </w:rPr>
              <w:t xml:space="preserve">Reikalavimai </w:t>
            </w:r>
            <w:r w:rsidR="5CFB942F" w:rsidRPr="00BC2462">
              <w:rPr>
                <w:rFonts w:eastAsia="Calibri"/>
              </w:rPr>
              <w:t>tvarkinga</w:t>
            </w:r>
            <w:r w:rsidRPr="00BC2462">
              <w:rPr>
                <w:rFonts w:eastAsia="Calibri"/>
              </w:rPr>
              <w:t>i</w:t>
            </w:r>
            <w:r w:rsidR="5CFB942F" w:rsidRPr="00BC2462">
              <w:rPr>
                <w:rFonts w:eastAsia="Calibri"/>
              </w:rPr>
              <w:t xml:space="preserve"> darbo apranga</w:t>
            </w:r>
            <w:r w:rsidRPr="00BC2462">
              <w:rPr>
                <w:rFonts w:eastAsia="Calibri"/>
              </w:rPr>
              <w:t>i</w:t>
            </w:r>
            <w:r w:rsidR="5CFB942F" w:rsidRPr="00BC2462">
              <w:rPr>
                <w:rFonts w:eastAsia="Calibri"/>
              </w:rPr>
              <w:t>, nepriekaištinga</w:t>
            </w:r>
            <w:r w:rsidRPr="00BC2462">
              <w:rPr>
                <w:rFonts w:eastAsia="Calibri"/>
              </w:rPr>
              <w:t>i</w:t>
            </w:r>
            <w:r w:rsidR="5CFB942F" w:rsidRPr="00BC2462">
              <w:rPr>
                <w:rFonts w:eastAsia="Calibri"/>
              </w:rPr>
              <w:t xml:space="preserve"> išvaizda</w:t>
            </w:r>
            <w:r w:rsidRPr="00BC2462">
              <w:rPr>
                <w:rFonts w:eastAsia="Calibri"/>
              </w:rPr>
              <w:t>i</w:t>
            </w:r>
          </w:p>
          <w:p w14:paraId="451CAF92" w14:textId="4BB7185E" w:rsidR="4055A965" w:rsidRPr="00BC2462" w:rsidRDefault="4055A965" w:rsidP="00B66652">
            <w:pPr>
              <w:rPr>
                <w:rFonts w:eastAsiaTheme="minorEastAsia"/>
              </w:rPr>
            </w:pPr>
            <w:r w:rsidRPr="00BC2462">
              <w:rPr>
                <w:b/>
                <w:bCs/>
              </w:rPr>
              <w:lastRenderedPageBreak/>
              <w:t>Tema.</w:t>
            </w:r>
            <w:r w:rsidRPr="00BC2462">
              <w:t xml:space="preserve"> </w:t>
            </w:r>
            <w:r w:rsidRPr="00BC2462">
              <w:rPr>
                <w:b/>
                <w:bCs/>
                <w:i/>
                <w:iCs/>
              </w:rPr>
              <w:t>Profesinė etika</w:t>
            </w:r>
          </w:p>
          <w:p w14:paraId="2B7AF3C5" w14:textId="2337CB76" w:rsidR="4055A965" w:rsidRPr="00BC2462" w:rsidRDefault="5CFB942F" w:rsidP="00B66652">
            <w:pPr>
              <w:numPr>
                <w:ilvl w:val="0"/>
                <w:numId w:val="7"/>
              </w:numPr>
              <w:ind w:left="0" w:firstLine="0"/>
              <w:rPr>
                <w:rFonts w:eastAsia="Calibri"/>
              </w:rPr>
            </w:pPr>
            <w:r w:rsidRPr="00BC2462">
              <w:rPr>
                <w:rFonts w:eastAsia="Calibri"/>
              </w:rPr>
              <w:t>Profesinės etikos principų laikymasis , bendraujant su svečiais ir bendradarbiais.</w:t>
            </w:r>
          </w:p>
          <w:p w14:paraId="2824C930" w14:textId="6A2995A3" w:rsidR="4055A965" w:rsidRPr="00BC2462" w:rsidRDefault="5CFB942F" w:rsidP="00B66652">
            <w:pPr>
              <w:numPr>
                <w:ilvl w:val="0"/>
                <w:numId w:val="7"/>
              </w:numPr>
              <w:ind w:left="0" w:firstLine="0"/>
              <w:rPr>
                <w:rFonts w:eastAsia="Calibri"/>
              </w:rPr>
            </w:pPr>
            <w:r w:rsidRPr="00BC2462">
              <w:rPr>
                <w:rFonts w:eastAsia="Calibri"/>
              </w:rPr>
              <w:t>Tinkamas reagavimas įvairiose situacijose. Situacijos, pavyzdžiui, kambario tvarkymas svečiui esant ar netikėtai sugrįžus, savo veiksmų apibūdinimas</w:t>
            </w:r>
          </w:p>
          <w:p w14:paraId="2A9E9EB4" w14:textId="0E0D6318" w:rsidR="00B652B4" w:rsidRPr="00BC2462" w:rsidRDefault="00B652B4" w:rsidP="00B66652">
            <w:pPr>
              <w:rPr>
                <w:b/>
              </w:rPr>
            </w:pPr>
            <w:r w:rsidRPr="00BC2462">
              <w:rPr>
                <w:b/>
              </w:rPr>
              <w:t xml:space="preserve">Tema. </w:t>
            </w:r>
            <w:r w:rsidRPr="00BC2462">
              <w:rPr>
                <w:b/>
                <w:i/>
              </w:rPr>
              <w:t>Patalpų tvarkym</w:t>
            </w:r>
            <w:r w:rsidR="002B76D4" w:rsidRPr="00BC2462">
              <w:rPr>
                <w:b/>
                <w:i/>
              </w:rPr>
              <w:t>as</w:t>
            </w:r>
          </w:p>
          <w:p w14:paraId="223B34BC" w14:textId="77777777" w:rsidR="00B652B4" w:rsidRPr="00BC2462" w:rsidRDefault="00B652B4" w:rsidP="00B66652">
            <w:pPr>
              <w:numPr>
                <w:ilvl w:val="0"/>
                <w:numId w:val="7"/>
              </w:numPr>
              <w:ind w:left="0" w:firstLine="0"/>
              <w:rPr>
                <w:rFonts w:eastAsia="Calibri"/>
              </w:rPr>
            </w:pPr>
            <w:r w:rsidRPr="00BC2462">
              <w:rPr>
                <w:rFonts w:eastAsia="Calibri"/>
              </w:rPr>
              <w:t>Patalpų būklės variantai</w:t>
            </w:r>
          </w:p>
          <w:p w14:paraId="5462E5DD" w14:textId="77777777" w:rsidR="00B652B4" w:rsidRPr="00BC2462" w:rsidRDefault="00B652B4" w:rsidP="00B66652">
            <w:pPr>
              <w:numPr>
                <w:ilvl w:val="0"/>
                <w:numId w:val="7"/>
              </w:numPr>
              <w:ind w:left="0" w:firstLine="0"/>
              <w:rPr>
                <w:rFonts w:eastAsia="Calibri"/>
              </w:rPr>
            </w:pPr>
            <w:r w:rsidRPr="00BC2462">
              <w:rPr>
                <w:rFonts w:eastAsia="Calibri"/>
              </w:rPr>
              <w:t>Patalpų būklės nustatymas</w:t>
            </w:r>
          </w:p>
          <w:p w14:paraId="711939C1" w14:textId="77777777" w:rsidR="00B652B4" w:rsidRPr="00BC2462" w:rsidRDefault="00B652B4" w:rsidP="00B66652">
            <w:pPr>
              <w:numPr>
                <w:ilvl w:val="0"/>
                <w:numId w:val="7"/>
              </w:numPr>
              <w:ind w:left="0" w:firstLine="0"/>
              <w:rPr>
                <w:rFonts w:eastAsia="Calibri"/>
              </w:rPr>
            </w:pPr>
            <w:r w:rsidRPr="00BC2462">
              <w:rPr>
                <w:rFonts w:eastAsia="Calibri"/>
              </w:rPr>
              <w:t>Nešvaros lygio nustatymas</w:t>
            </w:r>
          </w:p>
        </w:tc>
      </w:tr>
      <w:tr w:rsidR="00B652B4" w:rsidRPr="00BC2462" w14:paraId="48141580" w14:textId="77777777" w:rsidTr="008F255D">
        <w:trPr>
          <w:trHeight w:val="57"/>
        </w:trPr>
        <w:tc>
          <w:tcPr>
            <w:tcW w:w="947" w:type="pct"/>
            <w:vMerge/>
          </w:tcPr>
          <w:p w14:paraId="25E24ABA" w14:textId="77777777" w:rsidR="00B652B4" w:rsidRPr="00BC2462" w:rsidRDefault="00B652B4" w:rsidP="00B556CF">
            <w:pPr>
              <w:pStyle w:val="2vidutinistinklelis1"/>
            </w:pPr>
          </w:p>
        </w:tc>
        <w:tc>
          <w:tcPr>
            <w:tcW w:w="1129" w:type="pct"/>
          </w:tcPr>
          <w:p w14:paraId="75599650" w14:textId="023C84C7" w:rsidR="00B652B4" w:rsidRPr="00BC2462" w:rsidRDefault="00B652B4" w:rsidP="00B66652">
            <w:r w:rsidRPr="00BC2462">
              <w:t>1.4. Tvarkyti laivo kajutes ir bendrojo naudojimo patalpas.</w:t>
            </w:r>
          </w:p>
        </w:tc>
        <w:tc>
          <w:tcPr>
            <w:tcW w:w="2924" w:type="pct"/>
          </w:tcPr>
          <w:p w14:paraId="08E8659D" w14:textId="77777777" w:rsidR="00B652B4" w:rsidRPr="00BC2462" w:rsidRDefault="00B652B4" w:rsidP="00B66652">
            <w:pPr>
              <w:rPr>
                <w:b/>
                <w:i/>
              </w:rPr>
            </w:pPr>
            <w:r w:rsidRPr="00BC2462">
              <w:rPr>
                <w:b/>
              </w:rPr>
              <w:t xml:space="preserve">Tema. </w:t>
            </w:r>
            <w:r w:rsidRPr="00BC2462">
              <w:rPr>
                <w:b/>
                <w:i/>
              </w:rPr>
              <w:t>Laivo bendrojo naudojimo patalpų tvarkymas ir valymas</w:t>
            </w:r>
          </w:p>
          <w:p w14:paraId="45A2BE9B" w14:textId="0A0BA2B1" w:rsidR="00B652B4" w:rsidRPr="00BC2462" w:rsidRDefault="00B652B4" w:rsidP="00B66652">
            <w:pPr>
              <w:numPr>
                <w:ilvl w:val="0"/>
                <w:numId w:val="7"/>
              </w:numPr>
              <w:ind w:left="0" w:firstLine="0"/>
              <w:rPr>
                <w:rFonts w:eastAsia="Calibri"/>
              </w:rPr>
            </w:pPr>
            <w:r w:rsidRPr="00BC2462">
              <w:rPr>
                <w:rFonts w:eastAsia="Calibri"/>
              </w:rPr>
              <w:t xml:space="preserve">Patalpų tvarkymo </w:t>
            </w:r>
            <w:r w:rsidR="7967EA25" w:rsidRPr="00BC2462">
              <w:rPr>
                <w:rFonts w:eastAsia="Calibri"/>
              </w:rPr>
              <w:t>planų sudarymas</w:t>
            </w:r>
          </w:p>
          <w:p w14:paraId="07A41676" w14:textId="064D1C80" w:rsidR="007B7F69" w:rsidRPr="00BC2462" w:rsidRDefault="689FE690" w:rsidP="00B66652">
            <w:pPr>
              <w:numPr>
                <w:ilvl w:val="0"/>
                <w:numId w:val="7"/>
              </w:numPr>
              <w:ind w:left="0" w:firstLine="0"/>
              <w:rPr>
                <w:rFonts w:eastAsia="Calibri"/>
              </w:rPr>
            </w:pPr>
            <w:r w:rsidRPr="00BC2462">
              <w:rPr>
                <w:rFonts w:eastAsia="Calibri"/>
              </w:rPr>
              <w:t>Bendrojo naudojimo patalpų tvarkymas</w:t>
            </w:r>
          </w:p>
          <w:p w14:paraId="4854CB7A" w14:textId="1E6E85B0" w:rsidR="00B652B4" w:rsidRPr="00BC2462" w:rsidRDefault="5CFB942F" w:rsidP="00B66652">
            <w:pPr>
              <w:numPr>
                <w:ilvl w:val="0"/>
                <w:numId w:val="7"/>
              </w:numPr>
              <w:ind w:left="0" w:firstLine="0"/>
              <w:rPr>
                <w:rFonts w:eastAsia="Calibri"/>
              </w:rPr>
            </w:pPr>
            <w:r w:rsidRPr="00BC2462">
              <w:rPr>
                <w:rFonts w:eastAsia="Calibri"/>
              </w:rPr>
              <w:t>Koridorių, holų, vestibiulių tvarkymas</w:t>
            </w:r>
          </w:p>
          <w:p w14:paraId="77B3ED16" w14:textId="12938740" w:rsidR="00B652B4" w:rsidRPr="00BC2462" w:rsidRDefault="00B652B4" w:rsidP="00B66652">
            <w:pPr>
              <w:numPr>
                <w:ilvl w:val="0"/>
                <w:numId w:val="7"/>
              </w:numPr>
              <w:ind w:left="0" w:firstLine="0"/>
              <w:rPr>
                <w:rFonts w:eastAsia="Calibri"/>
              </w:rPr>
            </w:pPr>
            <w:r w:rsidRPr="00BC2462">
              <w:rPr>
                <w:rFonts w:eastAsia="Calibri"/>
              </w:rPr>
              <w:t>Sporto salių, saunų, baseinų tvarkymas</w:t>
            </w:r>
          </w:p>
          <w:p w14:paraId="2E9C826C" w14:textId="49711731" w:rsidR="00B652B4" w:rsidRPr="00BC2462" w:rsidRDefault="00B652B4" w:rsidP="00B66652">
            <w:pPr>
              <w:numPr>
                <w:ilvl w:val="0"/>
                <w:numId w:val="7"/>
              </w:numPr>
              <w:ind w:left="0" w:firstLine="0"/>
              <w:rPr>
                <w:rFonts w:eastAsia="Calibri"/>
              </w:rPr>
            </w:pPr>
            <w:r w:rsidRPr="00BC2462">
              <w:rPr>
                <w:rFonts w:eastAsia="Calibri"/>
              </w:rPr>
              <w:t>Sanitarinių</w:t>
            </w:r>
            <w:r w:rsidR="5CFB942F" w:rsidRPr="00BC2462">
              <w:rPr>
                <w:rFonts w:eastAsia="Calibri"/>
              </w:rPr>
              <w:t xml:space="preserve"> ir</w:t>
            </w:r>
            <w:r w:rsidRPr="00BC2462">
              <w:rPr>
                <w:rFonts w:eastAsia="Calibri"/>
              </w:rPr>
              <w:t xml:space="preserve"> higienos patalpų tvarkymas</w:t>
            </w:r>
          </w:p>
          <w:p w14:paraId="352429BC" w14:textId="6000E99E" w:rsidR="00B652B4" w:rsidRPr="00BC2462" w:rsidRDefault="5CFB942F" w:rsidP="00B66652">
            <w:pPr>
              <w:numPr>
                <w:ilvl w:val="0"/>
                <w:numId w:val="7"/>
              </w:numPr>
              <w:ind w:left="0" w:firstLine="0"/>
              <w:rPr>
                <w:rFonts w:eastAsia="Calibri"/>
              </w:rPr>
            </w:pPr>
            <w:r w:rsidRPr="00BC2462">
              <w:rPr>
                <w:rFonts w:eastAsia="Calibri"/>
              </w:rPr>
              <w:t>Darbuotojų pagalbinių, poilsio patalpų tvarkymas</w:t>
            </w:r>
          </w:p>
          <w:p w14:paraId="4761EB10" w14:textId="77777777" w:rsidR="00B652B4" w:rsidRPr="00BC2462" w:rsidRDefault="00B652B4" w:rsidP="00B66652">
            <w:pPr>
              <w:rPr>
                <w:b/>
                <w:i/>
              </w:rPr>
            </w:pPr>
            <w:r w:rsidRPr="00BC2462">
              <w:rPr>
                <w:b/>
              </w:rPr>
              <w:t xml:space="preserve">Tema. </w:t>
            </w:r>
            <w:r w:rsidRPr="00BC2462">
              <w:rPr>
                <w:b/>
                <w:i/>
              </w:rPr>
              <w:t>Laivo kajučių tvarkymas ir valymas</w:t>
            </w:r>
          </w:p>
          <w:p w14:paraId="12838F85" w14:textId="51F45BA1" w:rsidR="00B652B4" w:rsidRPr="00BC2462" w:rsidRDefault="00B652B4" w:rsidP="00B66652">
            <w:pPr>
              <w:numPr>
                <w:ilvl w:val="0"/>
                <w:numId w:val="7"/>
              </w:numPr>
              <w:ind w:left="0" w:firstLine="0"/>
              <w:rPr>
                <w:rFonts w:eastAsia="Calibri"/>
              </w:rPr>
            </w:pPr>
            <w:r w:rsidRPr="00BC2462">
              <w:rPr>
                <w:rFonts w:eastAsia="Calibri"/>
              </w:rPr>
              <w:t>Kajučių</w:t>
            </w:r>
            <w:r w:rsidR="7967EA25" w:rsidRPr="00BC2462">
              <w:rPr>
                <w:rFonts w:eastAsia="Calibri"/>
              </w:rPr>
              <w:t>,</w:t>
            </w:r>
            <w:r w:rsidRPr="00BC2462">
              <w:rPr>
                <w:rFonts w:eastAsia="Calibri"/>
              </w:rPr>
              <w:t xml:space="preserve"> gyvenant keleiviams</w:t>
            </w:r>
            <w:r w:rsidR="7967EA25" w:rsidRPr="00BC2462">
              <w:rPr>
                <w:rFonts w:eastAsia="Calibri"/>
              </w:rPr>
              <w:t xml:space="preserve">, </w:t>
            </w:r>
            <w:r w:rsidR="5CFB942F" w:rsidRPr="00BC2462">
              <w:rPr>
                <w:rFonts w:eastAsia="Calibri"/>
              </w:rPr>
              <w:t>tvarkymas</w:t>
            </w:r>
          </w:p>
          <w:p w14:paraId="5C259876" w14:textId="7CD6035A" w:rsidR="00B652B4" w:rsidRPr="00BC2462" w:rsidRDefault="00B652B4" w:rsidP="00B66652">
            <w:pPr>
              <w:numPr>
                <w:ilvl w:val="0"/>
                <w:numId w:val="7"/>
              </w:numPr>
              <w:ind w:left="0" w:firstLine="0"/>
              <w:rPr>
                <w:rFonts w:eastAsia="Calibri"/>
              </w:rPr>
            </w:pPr>
            <w:r w:rsidRPr="00BC2462">
              <w:rPr>
                <w:rFonts w:eastAsia="Calibri"/>
              </w:rPr>
              <w:t>Kajučių</w:t>
            </w:r>
            <w:r w:rsidR="7967EA25" w:rsidRPr="00BC2462">
              <w:rPr>
                <w:rFonts w:eastAsia="Calibri"/>
              </w:rPr>
              <w:t>,</w:t>
            </w:r>
            <w:r w:rsidRPr="00BC2462">
              <w:rPr>
                <w:rFonts w:eastAsia="Calibri"/>
              </w:rPr>
              <w:t xml:space="preserve"> išvykus keleiviams</w:t>
            </w:r>
            <w:r w:rsidR="7967EA25" w:rsidRPr="00BC2462">
              <w:rPr>
                <w:rFonts w:eastAsia="Calibri"/>
              </w:rPr>
              <w:t xml:space="preserve">, </w:t>
            </w:r>
            <w:r w:rsidR="5CFB942F" w:rsidRPr="00BC2462">
              <w:rPr>
                <w:rFonts w:eastAsia="Calibri"/>
              </w:rPr>
              <w:t>tvarkymas</w:t>
            </w:r>
          </w:p>
          <w:p w14:paraId="2956DB15" w14:textId="77777777" w:rsidR="00B652B4" w:rsidRPr="00BC2462" w:rsidRDefault="00B652B4" w:rsidP="00B66652">
            <w:pPr>
              <w:numPr>
                <w:ilvl w:val="0"/>
                <w:numId w:val="7"/>
              </w:numPr>
              <w:ind w:left="0" w:firstLine="0"/>
              <w:rPr>
                <w:rFonts w:eastAsia="Calibri"/>
              </w:rPr>
            </w:pPr>
            <w:r w:rsidRPr="00BC2462">
              <w:rPr>
                <w:rFonts w:eastAsia="Calibri"/>
              </w:rPr>
              <w:t>Vonios kambario tvarkymas</w:t>
            </w:r>
          </w:p>
          <w:p w14:paraId="07AF1485" w14:textId="77777777" w:rsidR="00D126E9" w:rsidRPr="00BC2462" w:rsidRDefault="00B652B4" w:rsidP="00B66652">
            <w:pPr>
              <w:numPr>
                <w:ilvl w:val="0"/>
                <w:numId w:val="7"/>
              </w:numPr>
              <w:ind w:left="0" w:firstLine="0"/>
              <w:rPr>
                <w:rFonts w:eastAsia="Calibri"/>
              </w:rPr>
            </w:pPr>
            <w:r w:rsidRPr="00BC2462">
              <w:rPr>
                <w:rFonts w:eastAsia="Calibri"/>
              </w:rPr>
              <w:t>Asmens higienos priemonių komplektavimas</w:t>
            </w:r>
          </w:p>
          <w:p w14:paraId="456CBFB5" w14:textId="274470FB" w:rsidR="00B652B4" w:rsidRPr="00BC2462" w:rsidRDefault="68E3BD07" w:rsidP="00B66652">
            <w:pPr>
              <w:numPr>
                <w:ilvl w:val="0"/>
                <w:numId w:val="7"/>
              </w:numPr>
              <w:ind w:left="0" w:firstLine="0"/>
            </w:pPr>
            <w:r w:rsidRPr="00BC2462">
              <w:rPr>
                <w:rFonts w:eastAsia="Calibri"/>
              </w:rPr>
              <w:t>Laivo kajučių ir bendrojo naudojimo patalpų aksesuarų tvarkymas ir priežiūra</w:t>
            </w:r>
          </w:p>
          <w:p w14:paraId="78034AE8" w14:textId="77777777" w:rsidR="003512EE" w:rsidRPr="00BC2462" w:rsidRDefault="003512EE" w:rsidP="00B66652">
            <w:pPr>
              <w:rPr>
                <w:b/>
              </w:rPr>
            </w:pPr>
            <w:r w:rsidRPr="00BC2462">
              <w:rPr>
                <w:b/>
              </w:rPr>
              <w:t xml:space="preserve">Tema. </w:t>
            </w:r>
            <w:r w:rsidRPr="00BC2462">
              <w:rPr>
                <w:b/>
                <w:i/>
                <w:iCs/>
              </w:rPr>
              <w:t xml:space="preserve">Šiukšlių rūšiavimas ir </w:t>
            </w:r>
            <w:r w:rsidRPr="00BC2462">
              <w:rPr>
                <w:b/>
                <w:bCs/>
                <w:i/>
                <w:iCs/>
              </w:rPr>
              <w:t>išnešimas</w:t>
            </w:r>
          </w:p>
          <w:p w14:paraId="315DA36A" w14:textId="77777777" w:rsidR="003512EE" w:rsidRPr="00BC2462" w:rsidRDefault="3A60BAAF" w:rsidP="00B66652">
            <w:pPr>
              <w:numPr>
                <w:ilvl w:val="0"/>
                <w:numId w:val="7"/>
              </w:numPr>
              <w:ind w:left="0" w:firstLine="0"/>
              <w:rPr>
                <w:rFonts w:eastAsia="Calibri"/>
              </w:rPr>
            </w:pPr>
            <w:r w:rsidRPr="00BC2462">
              <w:rPr>
                <w:rFonts w:eastAsia="Calibri"/>
              </w:rPr>
              <w:t>Higienos normų reikalavimai šiukšlių (atliekų) rūšiavimui</w:t>
            </w:r>
          </w:p>
          <w:p w14:paraId="7052DA2B" w14:textId="31D2F89F" w:rsidR="003512EE" w:rsidRPr="00BC2462" w:rsidRDefault="3A60BAAF" w:rsidP="00B66652">
            <w:pPr>
              <w:numPr>
                <w:ilvl w:val="0"/>
                <w:numId w:val="7"/>
              </w:numPr>
              <w:ind w:left="0" w:firstLine="0"/>
              <w:rPr>
                <w:rFonts w:eastAsia="Calibri"/>
              </w:rPr>
            </w:pPr>
            <w:r w:rsidRPr="00BC2462">
              <w:rPr>
                <w:rFonts w:eastAsia="Calibri"/>
              </w:rPr>
              <w:t>Šiukšlių (atliekų) surinkimo ir rūšiavimo priemonės</w:t>
            </w:r>
          </w:p>
          <w:p w14:paraId="35889A75" w14:textId="77777777" w:rsidR="003512EE" w:rsidRPr="00BC2462" w:rsidRDefault="3A60BAAF" w:rsidP="00B66652">
            <w:pPr>
              <w:numPr>
                <w:ilvl w:val="0"/>
                <w:numId w:val="7"/>
              </w:numPr>
              <w:ind w:left="0" w:firstLine="0"/>
              <w:rPr>
                <w:rFonts w:eastAsia="Calibri"/>
              </w:rPr>
            </w:pPr>
            <w:r w:rsidRPr="00BC2462">
              <w:rPr>
                <w:rFonts w:eastAsia="Calibri"/>
              </w:rPr>
              <w:t>Laivo šiukšlių (atliekų) šalinimo taisyklės ir tvarka</w:t>
            </w:r>
          </w:p>
          <w:p w14:paraId="549A57A4" w14:textId="77777777" w:rsidR="003512EE" w:rsidRPr="00BC2462" w:rsidRDefault="003512EE" w:rsidP="00B66652">
            <w:pPr>
              <w:rPr>
                <w:b/>
                <w:bCs/>
              </w:rPr>
            </w:pPr>
            <w:r w:rsidRPr="00BC2462">
              <w:rPr>
                <w:b/>
                <w:bCs/>
              </w:rPr>
              <w:t xml:space="preserve">Tema. </w:t>
            </w:r>
            <w:r w:rsidRPr="00BC2462">
              <w:rPr>
                <w:b/>
                <w:bCs/>
                <w:i/>
                <w:iCs/>
              </w:rPr>
              <w:t>Patalpų vėdinimas</w:t>
            </w:r>
          </w:p>
          <w:p w14:paraId="1AFB73BF" w14:textId="77777777" w:rsidR="003512EE" w:rsidRPr="00BC2462" w:rsidRDefault="3A60BAAF" w:rsidP="00B66652">
            <w:pPr>
              <w:numPr>
                <w:ilvl w:val="0"/>
                <w:numId w:val="7"/>
              </w:numPr>
              <w:ind w:left="0" w:firstLine="0"/>
            </w:pPr>
            <w:r w:rsidRPr="00BC2462">
              <w:rPr>
                <w:rFonts w:eastAsia="Calibri"/>
              </w:rPr>
              <w:t>Laivo gyvenamųjų ir bendro naudojimo patalpų vėdinimo reikalavimai</w:t>
            </w:r>
          </w:p>
          <w:p w14:paraId="041F83E8" w14:textId="4F701C53" w:rsidR="003512EE" w:rsidRPr="00BC2462" w:rsidRDefault="3A60BAAF" w:rsidP="00B66652">
            <w:pPr>
              <w:numPr>
                <w:ilvl w:val="0"/>
                <w:numId w:val="7"/>
              </w:numPr>
              <w:ind w:left="0" w:firstLine="0"/>
            </w:pPr>
            <w:r w:rsidRPr="00BC2462">
              <w:rPr>
                <w:rFonts w:eastAsia="Calibri"/>
              </w:rPr>
              <w:t>Vėdinimo įrangos patikrinimas laivo gyvenamųjų ir bendro naudojimo patalpose</w:t>
            </w:r>
          </w:p>
        </w:tc>
      </w:tr>
      <w:tr w:rsidR="00B652B4" w:rsidRPr="00BC2462" w14:paraId="561173A7" w14:textId="77777777" w:rsidTr="008F255D">
        <w:trPr>
          <w:trHeight w:val="57"/>
        </w:trPr>
        <w:tc>
          <w:tcPr>
            <w:tcW w:w="947" w:type="pct"/>
            <w:vMerge/>
          </w:tcPr>
          <w:p w14:paraId="4589AE82" w14:textId="77777777" w:rsidR="00B652B4" w:rsidRPr="00BC2462" w:rsidRDefault="00B652B4" w:rsidP="00B556CF">
            <w:pPr>
              <w:pStyle w:val="2vidutinistinklelis1"/>
            </w:pPr>
          </w:p>
        </w:tc>
        <w:tc>
          <w:tcPr>
            <w:tcW w:w="1129" w:type="pct"/>
          </w:tcPr>
          <w:p w14:paraId="4DF8975A" w14:textId="0FB7989E" w:rsidR="00B652B4" w:rsidRPr="00BC2462" w:rsidRDefault="00B652B4" w:rsidP="00B66652">
            <w:r w:rsidRPr="00BC2462">
              <w:t>1.5. Tvarkyti chalatus, rankšluosčius, lovų skalbinius ir aksesuarus.</w:t>
            </w:r>
          </w:p>
        </w:tc>
        <w:tc>
          <w:tcPr>
            <w:tcW w:w="2924" w:type="pct"/>
          </w:tcPr>
          <w:p w14:paraId="3C244D61" w14:textId="79B33E7D" w:rsidR="008553A1" w:rsidRPr="00BC2462" w:rsidRDefault="61989696" w:rsidP="00B66652">
            <w:pPr>
              <w:rPr>
                <w:b/>
              </w:rPr>
            </w:pPr>
            <w:r w:rsidRPr="00BC2462">
              <w:rPr>
                <w:b/>
                <w:bCs/>
              </w:rPr>
              <w:t xml:space="preserve">Tema. </w:t>
            </w:r>
            <w:r w:rsidRPr="00BC2462">
              <w:rPr>
                <w:b/>
                <w:bCs/>
                <w:i/>
                <w:iCs/>
              </w:rPr>
              <w:t>Chalatų, rankšluosčių</w:t>
            </w:r>
            <w:r w:rsidR="00E00950" w:rsidRPr="00BC2462">
              <w:rPr>
                <w:b/>
                <w:bCs/>
                <w:i/>
                <w:iCs/>
              </w:rPr>
              <w:t>,</w:t>
            </w:r>
            <w:r w:rsidRPr="00BC2462">
              <w:rPr>
                <w:b/>
                <w:bCs/>
                <w:i/>
                <w:iCs/>
              </w:rPr>
              <w:t xml:space="preserve"> </w:t>
            </w:r>
            <w:r w:rsidR="00B652B4" w:rsidRPr="00BC2462">
              <w:rPr>
                <w:b/>
                <w:bCs/>
                <w:i/>
                <w:iCs/>
              </w:rPr>
              <w:t>lovos patalynės</w:t>
            </w:r>
            <w:r w:rsidR="000F0FD5" w:rsidRPr="00BC2462">
              <w:rPr>
                <w:b/>
                <w:bCs/>
                <w:i/>
                <w:iCs/>
              </w:rPr>
              <w:t xml:space="preserve"> ir aksesuarus</w:t>
            </w:r>
            <w:r w:rsidR="00B652B4" w:rsidRPr="00BC2462">
              <w:rPr>
                <w:b/>
                <w:bCs/>
                <w:i/>
                <w:iCs/>
              </w:rPr>
              <w:t xml:space="preserve"> </w:t>
            </w:r>
            <w:r w:rsidRPr="00BC2462">
              <w:rPr>
                <w:b/>
                <w:bCs/>
                <w:i/>
                <w:iCs/>
              </w:rPr>
              <w:t>tvarkymas</w:t>
            </w:r>
            <w:r w:rsidR="00182373" w:rsidRPr="00BC2462">
              <w:rPr>
                <w:b/>
                <w:bCs/>
                <w:i/>
                <w:iCs/>
              </w:rPr>
              <w:t xml:space="preserve"> ir priežiūra</w:t>
            </w:r>
          </w:p>
          <w:p w14:paraId="4954F366" w14:textId="31F5C22D" w:rsidR="61989696" w:rsidRPr="00BC2462" w:rsidRDefault="643429D3" w:rsidP="00B66652">
            <w:pPr>
              <w:numPr>
                <w:ilvl w:val="0"/>
                <w:numId w:val="7"/>
              </w:numPr>
              <w:ind w:left="0" w:firstLine="0"/>
              <w:rPr>
                <w:rFonts w:eastAsia="Calibri"/>
              </w:rPr>
            </w:pPr>
            <w:r w:rsidRPr="00BC2462">
              <w:rPr>
                <w:rFonts w:eastAsia="Calibri"/>
              </w:rPr>
              <w:t xml:space="preserve">Chalatų, rankšluosčių, </w:t>
            </w:r>
            <w:r w:rsidR="00B652B4" w:rsidRPr="00BC2462">
              <w:rPr>
                <w:rFonts w:eastAsia="Calibri"/>
              </w:rPr>
              <w:t>lovos patalynės</w:t>
            </w:r>
            <w:r w:rsidR="0F8DE38B" w:rsidRPr="00BC2462">
              <w:rPr>
                <w:rFonts w:eastAsia="Calibri"/>
              </w:rPr>
              <w:t xml:space="preserve"> ir aksesuar</w:t>
            </w:r>
            <w:r w:rsidR="56F89494" w:rsidRPr="00BC2462">
              <w:rPr>
                <w:rFonts w:eastAsia="Calibri"/>
              </w:rPr>
              <w:t>ų</w:t>
            </w:r>
            <w:r w:rsidR="00B652B4" w:rsidRPr="00BC2462">
              <w:rPr>
                <w:rFonts w:eastAsia="Calibri"/>
              </w:rPr>
              <w:t xml:space="preserve"> priežiūros ir keitimo tvarka</w:t>
            </w:r>
          </w:p>
          <w:p w14:paraId="7D111CCE" w14:textId="4FE5F587" w:rsidR="008553A1" w:rsidRPr="00BC2462" w:rsidRDefault="2A5D6E3A" w:rsidP="00B66652">
            <w:pPr>
              <w:numPr>
                <w:ilvl w:val="0"/>
                <w:numId w:val="7"/>
              </w:numPr>
              <w:ind w:left="0" w:firstLine="0"/>
              <w:rPr>
                <w:rFonts w:eastAsia="Calibri"/>
              </w:rPr>
            </w:pPr>
            <w:r w:rsidRPr="00BC2462">
              <w:rPr>
                <w:rFonts w:eastAsia="Calibri"/>
              </w:rPr>
              <w:t>Dokumentų pildymas išvežimui į skalbyklą</w:t>
            </w:r>
          </w:p>
          <w:p w14:paraId="60175F87" w14:textId="0FCB0514" w:rsidR="61989696" w:rsidRPr="00BC2462" w:rsidRDefault="61989696" w:rsidP="00B66652">
            <w:pPr>
              <w:rPr>
                <w:b/>
                <w:bCs/>
                <w:i/>
                <w:iCs/>
              </w:rPr>
            </w:pPr>
            <w:r w:rsidRPr="00BC2462">
              <w:rPr>
                <w:b/>
                <w:bCs/>
              </w:rPr>
              <w:t xml:space="preserve">Tema. </w:t>
            </w:r>
            <w:r w:rsidRPr="00BC2462">
              <w:rPr>
                <w:b/>
                <w:bCs/>
                <w:i/>
                <w:iCs/>
              </w:rPr>
              <w:t>Chalatų, rankšluosčių</w:t>
            </w:r>
            <w:r w:rsidR="00E00950" w:rsidRPr="00BC2462">
              <w:rPr>
                <w:b/>
                <w:bCs/>
                <w:i/>
                <w:iCs/>
              </w:rPr>
              <w:t>,</w:t>
            </w:r>
            <w:r w:rsidRPr="00BC2462">
              <w:rPr>
                <w:b/>
                <w:bCs/>
                <w:i/>
                <w:iCs/>
              </w:rPr>
              <w:t xml:space="preserve"> </w:t>
            </w:r>
            <w:r w:rsidR="00B652B4" w:rsidRPr="00BC2462">
              <w:rPr>
                <w:b/>
                <w:bCs/>
                <w:i/>
                <w:iCs/>
              </w:rPr>
              <w:t xml:space="preserve">lovos patalynės </w:t>
            </w:r>
            <w:r w:rsidR="7B523D0C" w:rsidRPr="00BC2462">
              <w:rPr>
                <w:b/>
                <w:bCs/>
                <w:i/>
                <w:iCs/>
              </w:rPr>
              <w:t>keitimas</w:t>
            </w:r>
          </w:p>
          <w:p w14:paraId="744A13F2" w14:textId="77777777" w:rsidR="00CF3CD6" w:rsidRPr="00BC2462" w:rsidRDefault="2B9185EB" w:rsidP="00B66652">
            <w:pPr>
              <w:numPr>
                <w:ilvl w:val="0"/>
                <w:numId w:val="7"/>
              </w:numPr>
              <w:ind w:left="0" w:firstLine="0"/>
              <w:rPr>
                <w:rFonts w:eastAsia="Calibri"/>
              </w:rPr>
            </w:pPr>
            <w:r w:rsidRPr="00BC2462">
              <w:rPr>
                <w:rFonts w:eastAsia="Calibri"/>
              </w:rPr>
              <w:t>Nešvarių chalatų, rankšluosčių, lovos patalynės rūšiavimas</w:t>
            </w:r>
          </w:p>
          <w:p w14:paraId="53FCC829" w14:textId="083AE553" w:rsidR="00EA5A2E" w:rsidRPr="00BC2462" w:rsidRDefault="0049D6E1" w:rsidP="00B66652">
            <w:pPr>
              <w:numPr>
                <w:ilvl w:val="0"/>
                <w:numId w:val="7"/>
              </w:numPr>
              <w:ind w:left="0" w:firstLine="0"/>
            </w:pPr>
            <w:r w:rsidRPr="00BC2462">
              <w:t>Chalatų, rankšluosčių</w:t>
            </w:r>
            <w:r w:rsidR="65F28FF4" w:rsidRPr="00BC2462">
              <w:t>,</w:t>
            </w:r>
            <w:r w:rsidRPr="00BC2462">
              <w:t xml:space="preserve"> lovos patalynės keitimas</w:t>
            </w:r>
          </w:p>
          <w:p w14:paraId="5C432EAB" w14:textId="77777777" w:rsidR="002F04FE" w:rsidRPr="00BC2462" w:rsidRDefault="002F04FE" w:rsidP="00B66652">
            <w:pPr>
              <w:rPr>
                <w:b/>
                <w:bCs/>
              </w:rPr>
            </w:pPr>
            <w:r w:rsidRPr="00BC2462">
              <w:rPr>
                <w:b/>
                <w:bCs/>
              </w:rPr>
              <w:lastRenderedPageBreak/>
              <w:t xml:space="preserve">Tema. </w:t>
            </w:r>
            <w:r w:rsidRPr="00BC2462">
              <w:rPr>
                <w:b/>
                <w:bCs/>
                <w:i/>
                <w:iCs/>
              </w:rPr>
              <w:t>Aplinkosaugos programų reikalavimų, keliamų skalbinių priežiūrai, taikymas</w:t>
            </w:r>
          </w:p>
          <w:p w14:paraId="18624BC3" w14:textId="7C54244F" w:rsidR="002F04FE" w:rsidRPr="00BC2462" w:rsidRDefault="21BBFF7A" w:rsidP="00B66652">
            <w:pPr>
              <w:numPr>
                <w:ilvl w:val="0"/>
                <w:numId w:val="7"/>
              </w:numPr>
              <w:ind w:left="0" w:firstLine="0"/>
            </w:pPr>
            <w:r w:rsidRPr="00BC2462">
              <w:t>Aplinkosaugos programos</w:t>
            </w:r>
          </w:p>
          <w:p w14:paraId="462A0BBF" w14:textId="3C8EE6CD" w:rsidR="002F04FE" w:rsidRPr="00BC2462" w:rsidRDefault="21BBFF7A" w:rsidP="00B66652">
            <w:pPr>
              <w:numPr>
                <w:ilvl w:val="0"/>
                <w:numId w:val="7"/>
              </w:numPr>
              <w:ind w:left="0" w:firstLine="0"/>
            </w:pPr>
            <w:r w:rsidRPr="00BC2462">
              <w:t>ISO standartų reikalavimai, keliami skalbinių priežiūrai</w:t>
            </w:r>
          </w:p>
        </w:tc>
      </w:tr>
      <w:tr w:rsidR="00B652B4" w:rsidRPr="00BC2462" w14:paraId="0058844A" w14:textId="77777777" w:rsidTr="008F255D">
        <w:trPr>
          <w:trHeight w:val="57"/>
        </w:trPr>
        <w:tc>
          <w:tcPr>
            <w:tcW w:w="947" w:type="pct"/>
            <w:vMerge/>
          </w:tcPr>
          <w:p w14:paraId="768EC2A1" w14:textId="77777777" w:rsidR="00B652B4" w:rsidRPr="00BC2462" w:rsidRDefault="00B652B4" w:rsidP="00B556CF">
            <w:pPr>
              <w:pStyle w:val="2vidutinistinklelis1"/>
            </w:pPr>
          </w:p>
        </w:tc>
        <w:tc>
          <w:tcPr>
            <w:tcW w:w="1129" w:type="pct"/>
          </w:tcPr>
          <w:p w14:paraId="5DCD8915" w14:textId="444DC27C" w:rsidR="00B652B4" w:rsidRPr="00BC2462" w:rsidRDefault="00B652B4" w:rsidP="00B66652">
            <w:r w:rsidRPr="00BC2462">
              <w:t>1.6</w:t>
            </w:r>
            <w:r w:rsidR="00D37C17" w:rsidRPr="00BC2462">
              <w:t>.</w:t>
            </w:r>
            <w:r w:rsidRPr="00BC2462">
              <w:t xml:space="preserve"> Kloti lovas įvairiais būdais.</w:t>
            </w:r>
          </w:p>
        </w:tc>
        <w:tc>
          <w:tcPr>
            <w:tcW w:w="2924" w:type="pct"/>
          </w:tcPr>
          <w:p w14:paraId="3110C85E" w14:textId="77777777" w:rsidR="00B652B4" w:rsidRPr="00BC2462" w:rsidRDefault="00B652B4" w:rsidP="00B66652">
            <w:pPr>
              <w:rPr>
                <w:b/>
                <w:i/>
              </w:rPr>
            </w:pPr>
            <w:r w:rsidRPr="00BC2462">
              <w:rPr>
                <w:b/>
              </w:rPr>
              <w:t>Tema.</w:t>
            </w:r>
            <w:r w:rsidRPr="00BC2462">
              <w:rPr>
                <w:b/>
                <w:i/>
              </w:rPr>
              <w:t xml:space="preserve"> Lovos skalbiniai ir lovos patalynė</w:t>
            </w:r>
          </w:p>
          <w:p w14:paraId="6BE37A8A" w14:textId="0AD61193" w:rsidR="00B652B4" w:rsidRPr="00BC2462" w:rsidRDefault="00B652B4" w:rsidP="00B66652">
            <w:pPr>
              <w:numPr>
                <w:ilvl w:val="0"/>
                <w:numId w:val="7"/>
              </w:numPr>
              <w:ind w:left="0" w:firstLine="0"/>
              <w:rPr>
                <w:rFonts w:eastAsia="Calibri"/>
              </w:rPr>
            </w:pPr>
            <w:r w:rsidRPr="00BC2462">
              <w:rPr>
                <w:rFonts w:eastAsia="Calibri"/>
              </w:rPr>
              <w:t>Lovos skalbiniai, jiems keliami reikalavimai</w:t>
            </w:r>
          </w:p>
          <w:p w14:paraId="10E0E969" w14:textId="516CD991" w:rsidR="00B652B4" w:rsidRPr="00BC2462" w:rsidRDefault="00B652B4" w:rsidP="00B66652">
            <w:pPr>
              <w:numPr>
                <w:ilvl w:val="0"/>
                <w:numId w:val="7"/>
              </w:numPr>
              <w:ind w:left="0" w:firstLine="0"/>
              <w:rPr>
                <w:rFonts w:eastAsia="Calibri"/>
              </w:rPr>
            </w:pPr>
            <w:r w:rsidRPr="00BC2462">
              <w:rPr>
                <w:rFonts w:eastAsia="Calibri"/>
              </w:rPr>
              <w:t>Lovos patalynė, jai keliami reikalavimai</w:t>
            </w:r>
          </w:p>
          <w:p w14:paraId="1F671C91" w14:textId="57E36D1C" w:rsidR="00B652B4" w:rsidRPr="00BC2462" w:rsidRDefault="00B652B4" w:rsidP="00B66652">
            <w:pPr>
              <w:numPr>
                <w:ilvl w:val="0"/>
                <w:numId w:val="7"/>
              </w:numPr>
              <w:ind w:left="0" w:firstLine="0"/>
              <w:rPr>
                <w:rFonts w:eastAsia="Calibri"/>
              </w:rPr>
            </w:pPr>
            <w:r w:rsidRPr="00BC2462">
              <w:rPr>
                <w:rFonts w:eastAsia="Calibri"/>
              </w:rPr>
              <w:t>Lovos skalbinių paruošimas, patalynės apvilkimas</w:t>
            </w:r>
          </w:p>
          <w:p w14:paraId="51BF9BB9" w14:textId="77777777" w:rsidR="00B652B4" w:rsidRPr="00BC2462" w:rsidRDefault="00B652B4" w:rsidP="00B66652">
            <w:pPr>
              <w:rPr>
                <w:b/>
              </w:rPr>
            </w:pPr>
            <w:r w:rsidRPr="00BC2462">
              <w:rPr>
                <w:b/>
              </w:rPr>
              <w:t xml:space="preserve">Tema. </w:t>
            </w:r>
            <w:r w:rsidRPr="00BC2462">
              <w:rPr>
                <w:b/>
                <w:i/>
              </w:rPr>
              <w:t>Lovų klojimo būdai</w:t>
            </w:r>
          </w:p>
          <w:p w14:paraId="3EC5F920" w14:textId="4ADDB86B" w:rsidR="00B652B4" w:rsidRPr="00BC2462" w:rsidRDefault="00B652B4" w:rsidP="008F255D">
            <w:pPr>
              <w:numPr>
                <w:ilvl w:val="0"/>
                <w:numId w:val="7"/>
              </w:numPr>
              <w:ind w:left="0" w:firstLine="0"/>
              <w:rPr>
                <w:rFonts w:eastAsia="Calibri"/>
              </w:rPr>
            </w:pPr>
            <w:r w:rsidRPr="00BC2462">
              <w:rPr>
                <w:rFonts w:eastAsia="Calibri"/>
              </w:rPr>
              <w:t>Lovos skalbinių ir rankšluosčių pakeitimas, laikantis skalbinių keitimo terminų, kajučių kategorijos reikalavimų</w:t>
            </w:r>
          </w:p>
          <w:p w14:paraId="4BF31033" w14:textId="36F8B444" w:rsidR="00B652B4" w:rsidRPr="00BC2462" w:rsidRDefault="00B652B4" w:rsidP="00B66652">
            <w:pPr>
              <w:numPr>
                <w:ilvl w:val="0"/>
                <w:numId w:val="7"/>
              </w:numPr>
              <w:ind w:left="0" w:firstLine="0"/>
              <w:rPr>
                <w:rFonts w:eastAsia="Calibri"/>
              </w:rPr>
            </w:pPr>
            <w:r w:rsidRPr="00BC2462">
              <w:rPr>
                <w:rFonts w:eastAsia="Calibri"/>
              </w:rPr>
              <w:t>Lovų klojimas pagal apgyvendinimo paslaugų standartus</w:t>
            </w:r>
          </w:p>
          <w:p w14:paraId="46C14A9F" w14:textId="7E2874E8" w:rsidR="00B652B4" w:rsidRPr="00BC2462" w:rsidRDefault="00B652B4" w:rsidP="00B66652">
            <w:pPr>
              <w:numPr>
                <w:ilvl w:val="0"/>
                <w:numId w:val="7"/>
              </w:numPr>
              <w:ind w:left="0" w:firstLine="0"/>
              <w:rPr>
                <w:b/>
                <w:bCs/>
              </w:rPr>
            </w:pPr>
            <w:r w:rsidRPr="00BC2462">
              <w:rPr>
                <w:rFonts w:eastAsia="Calibri"/>
              </w:rPr>
              <w:t>Lovos dekoro ar siurprizo sukūrimas (jaunavedžiams, šeimai, vaikams ar pan.)</w:t>
            </w:r>
          </w:p>
        </w:tc>
      </w:tr>
      <w:tr w:rsidR="00B652B4" w:rsidRPr="00BC2462" w14:paraId="6DFB4CBC" w14:textId="77777777" w:rsidTr="008F255D">
        <w:trPr>
          <w:trHeight w:val="57"/>
        </w:trPr>
        <w:tc>
          <w:tcPr>
            <w:tcW w:w="947" w:type="pct"/>
            <w:vMerge/>
          </w:tcPr>
          <w:p w14:paraId="37DE93FA" w14:textId="77777777" w:rsidR="00B652B4" w:rsidRPr="00BC2462" w:rsidRDefault="00B652B4" w:rsidP="00B556CF">
            <w:pPr>
              <w:pStyle w:val="2vidutinistinklelis1"/>
            </w:pPr>
          </w:p>
        </w:tc>
        <w:tc>
          <w:tcPr>
            <w:tcW w:w="1129" w:type="pct"/>
          </w:tcPr>
          <w:p w14:paraId="70DFBC4D" w14:textId="762ADA32" w:rsidR="00B652B4" w:rsidRPr="00BC2462" w:rsidRDefault="00B652B4" w:rsidP="00B66652">
            <w:r w:rsidRPr="00BC2462">
              <w:t>1.</w:t>
            </w:r>
            <w:r w:rsidR="00C25F7D" w:rsidRPr="00BC2462">
              <w:t>7</w:t>
            </w:r>
            <w:r w:rsidR="00D37C17" w:rsidRPr="00BC2462">
              <w:t>.</w:t>
            </w:r>
            <w:r w:rsidRPr="00BC2462">
              <w:t xml:space="preserve"> Tvarkyti laivo keleiviams skirtą reklaminę informacinę medžiagą.</w:t>
            </w:r>
          </w:p>
        </w:tc>
        <w:tc>
          <w:tcPr>
            <w:tcW w:w="2924" w:type="pct"/>
          </w:tcPr>
          <w:p w14:paraId="5247D80C" w14:textId="77777777" w:rsidR="00B652B4" w:rsidRPr="00BC2462" w:rsidRDefault="00B652B4" w:rsidP="00B66652">
            <w:pPr>
              <w:rPr>
                <w:b/>
                <w:i/>
              </w:rPr>
            </w:pPr>
            <w:r w:rsidRPr="00BC2462">
              <w:rPr>
                <w:b/>
              </w:rPr>
              <w:t>Tema.</w:t>
            </w:r>
            <w:r w:rsidRPr="00BC2462">
              <w:rPr>
                <w:b/>
                <w:i/>
              </w:rPr>
              <w:t xml:space="preserve"> Informacinė reklaminė medžiaga</w:t>
            </w:r>
          </w:p>
          <w:p w14:paraId="12191D3C" w14:textId="50884554" w:rsidR="00892DB8" w:rsidRPr="00BC2462" w:rsidRDefault="78881B1A" w:rsidP="00B66652">
            <w:pPr>
              <w:numPr>
                <w:ilvl w:val="0"/>
                <w:numId w:val="7"/>
              </w:numPr>
              <w:ind w:left="0" w:firstLine="0"/>
              <w:rPr>
                <w:rFonts w:eastAsia="Calibri"/>
              </w:rPr>
            </w:pPr>
            <w:r w:rsidRPr="00BC2462">
              <w:rPr>
                <w:rFonts w:eastAsia="Calibri"/>
              </w:rPr>
              <w:t xml:space="preserve">Keleivių </w:t>
            </w:r>
            <w:r w:rsidR="454ACB47" w:rsidRPr="00BC2462">
              <w:rPr>
                <w:rFonts w:eastAsia="Calibri"/>
              </w:rPr>
              <w:t>a</w:t>
            </w:r>
            <w:r w:rsidRPr="00BC2462">
              <w:rPr>
                <w:rFonts w:eastAsia="Calibri"/>
              </w:rPr>
              <w:t>nketos</w:t>
            </w:r>
          </w:p>
          <w:p w14:paraId="29382ACA" w14:textId="22F0FCA5" w:rsidR="00B652B4" w:rsidRPr="00BC2462" w:rsidRDefault="00B652B4" w:rsidP="00B66652">
            <w:pPr>
              <w:numPr>
                <w:ilvl w:val="0"/>
                <w:numId w:val="7"/>
              </w:numPr>
              <w:ind w:left="0" w:firstLine="0"/>
              <w:rPr>
                <w:rFonts w:eastAsia="Calibri"/>
              </w:rPr>
            </w:pPr>
            <w:r w:rsidRPr="00BC2462">
              <w:rPr>
                <w:rFonts w:eastAsia="Calibri"/>
              </w:rPr>
              <w:t>Laivo gyvenamųjų ir bendro naudojimo patalpų reklaminė informacinė medžiaga</w:t>
            </w:r>
          </w:p>
          <w:p w14:paraId="6ACE4678" w14:textId="3351C91D" w:rsidR="00B652B4" w:rsidRPr="00BC2462" w:rsidRDefault="00B652B4" w:rsidP="008F255D">
            <w:pPr>
              <w:numPr>
                <w:ilvl w:val="0"/>
                <w:numId w:val="7"/>
              </w:numPr>
              <w:ind w:left="0" w:firstLine="0"/>
              <w:rPr>
                <w:rFonts w:eastAsia="Calibri"/>
              </w:rPr>
            </w:pPr>
            <w:r w:rsidRPr="00BC2462">
              <w:rPr>
                <w:rFonts w:eastAsia="Calibri"/>
              </w:rPr>
              <w:t>Reklaminės informacinės medžiagos komplektavimo reikalavimai, atsižvelgus į laivo keleivio buvimo laikotarpį</w:t>
            </w:r>
          </w:p>
          <w:p w14:paraId="428E745C" w14:textId="288C91D1" w:rsidR="00B652B4" w:rsidRPr="00BC2462" w:rsidRDefault="5FD2A370" w:rsidP="00B66652">
            <w:pPr>
              <w:rPr>
                <w:b/>
                <w:bCs/>
                <w:i/>
                <w:iCs/>
              </w:rPr>
            </w:pPr>
            <w:r w:rsidRPr="00BC2462">
              <w:rPr>
                <w:b/>
                <w:bCs/>
              </w:rPr>
              <w:t>Tema.</w:t>
            </w:r>
            <w:r w:rsidRPr="00BC2462">
              <w:rPr>
                <w:b/>
                <w:bCs/>
                <w:i/>
                <w:iCs/>
              </w:rPr>
              <w:t xml:space="preserve"> Informacinės reklaminės medžiag</w:t>
            </w:r>
            <w:r w:rsidR="4055A965" w:rsidRPr="00BC2462">
              <w:rPr>
                <w:b/>
                <w:bCs/>
                <w:i/>
                <w:iCs/>
              </w:rPr>
              <w:t>os tvarkymas</w:t>
            </w:r>
          </w:p>
          <w:p w14:paraId="06968A98" w14:textId="206AFAAC" w:rsidR="00B652B4" w:rsidRPr="00BC2462" w:rsidRDefault="00B652B4" w:rsidP="008F255D">
            <w:pPr>
              <w:numPr>
                <w:ilvl w:val="0"/>
                <w:numId w:val="7"/>
              </w:numPr>
              <w:ind w:left="0" w:firstLine="0"/>
              <w:rPr>
                <w:rFonts w:eastAsia="Calibri"/>
              </w:rPr>
            </w:pPr>
            <w:r w:rsidRPr="00BC2462">
              <w:rPr>
                <w:rFonts w:eastAsia="Calibri"/>
              </w:rPr>
              <w:t>Teikiamų paslaugų reklaminės informacinės rodyklės sukūrimas, panaudojant informacines technologijas</w:t>
            </w:r>
          </w:p>
          <w:p w14:paraId="0672678D" w14:textId="282B6F01" w:rsidR="00B652B4" w:rsidRPr="00BC2462" w:rsidRDefault="5CFB942F" w:rsidP="00B66652">
            <w:pPr>
              <w:numPr>
                <w:ilvl w:val="0"/>
                <w:numId w:val="7"/>
              </w:numPr>
              <w:ind w:left="0" w:firstLine="0"/>
              <w:rPr>
                <w:b/>
                <w:bCs/>
                <w:i/>
                <w:iCs/>
              </w:rPr>
            </w:pPr>
            <w:r w:rsidRPr="00BC2462">
              <w:rPr>
                <w:rFonts w:eastAsia="Calibri"/>
              </w:rPr>
              <w:t>Informacinės reklaminės medžiagos keleiviams pateikimas</w:t>
            </w:r>
          </w:p>
        </w:tc>
      </w:tr>
      <w:tr w:rsidR="00B652B4" w:rsidRPr="00BC2462" w14:paraId="243D46F2" w14:textId="77777777" w:rsidTr="008F255D">
        <w:trPr>
          <w:trHeight w:val="57"/>
        </w:trPr>
        <w:tc>
          <w:tcPr>
            <w:tcW w:w="947" w:type="pct"/>
            <w:vMerge w:val="restart"/>
          </w:tcPr>
          <w:p w14:paraId="4CFA719E" w14:textId="2C1B59CE" w:rsidR="00B652B4" w:rsidRPr="00BC2462" w:rsidRDefault="00B652B4" w:rsidP="00B556CF">
            <w:pPr>
              <w:rPr>
                <w:i/>
              </w:rPr>
            </w:pPr>
            <w:r w:rsidRPr="00BC2462">
              <w:t>2. Valyti įvairius paviršius ir dangas.</w:t>
            </w:r>
          </w:p>
        </w:tc>
        <w:tc>
          <w:tcPr>
            <w:tcW w:w="1129" w:type="pct"/>
          </w:tcPr>
          <w:p w14:paraId="3EE5870D" w14:textId="1469FB49" w:rsidR="00B652B4" w:rsidRPr="00BC2462" w:rsidRDefault="00B652B4" w:rsidP="00B66652">
            <w:pPr>
              <w:pStyle w:val="2vidutinistinklelis1"/>
            </w:pPr>
            <w:r w:rsidRPr="00BC2462">
              <w:t>2.1. Apibūdinti įvairių paviršių ir dangų valymo inventorių, valymo ir poliravimo priemones, cheminių priemonių saugos reikalavimus.</w:t>
            </w:r>
          </w:p>
        </w:tc>
        <w:tc>
          <w:tcPr>
            <w:tcW w:w="2924" w:type="pct"/>
          </w:tcPr>
          <w:p w14:paraId="067AD099" w14:textId="77777777" w:rsidR="00B652B4" w:rsidRPr="00BC2462" w:rsidRDefault="00B652B4" w:rsidP="00B66652">
            <w:pPr>
              <w:rPr>
                <w:b/>
                <w:i/>
              </w:rPr>
            </w:pPr>
            <w:r w:rsidRPr="00BC2462">
              <w:rPr>
                <w:rFonts w:eastAsia="Calibri"/>
                <w:b/>
              </w:rPr>
              <w:t>Tema.</w:t>
            </w:r>
            <w:r w:rsidRPr="00BC2462">
              <w:rPr>
                <w:b/>
                <w:i/>
              </w:rPr>
              <w:t xml:space="preserve"> Įvairių paviršių ir dangų valymas</w:t>
            </w:r>
          </w:p>
          <w:p w14:paraId="30A12D03" w14:textId="77777777" w:rsidR="00B652B4" w:rsidRPr="00BC2462" w:rsidRDefault="00B652B4" w:rsidP="00B66652">
            <w:pPr>
              <w:numPr>
                <w:ilvl w:val="0"/>
                <w:numId w:val="7"/>
              </w:numPr>
              <w:ind w:left="0" w:firstLine="0"/>
              <w:rPr>
                <w:rFonts w:eastAsia="Calibri"/>
              </w:rPr>
            </w:pPr>
            <w:r w:rsidRPr="00BC2462">
              <w:rPr>
                <w:rFonts w:eastAsia="Calibri"/>
              </w:rPr>
              <w:t>Valomi paviršiai ir dangos</w:t>
            </w:r>
          </w:p>
          <w:p w14:paraId="3248A51B" w14:textId="61AC8A0A" w:rsidR="00B652B4" w:rsidRPr="00BC2462" w:rsidRDefault="00B652B4" w:rsidP="00B66652">
            <w:pPr>
              <w:numPr>
                <w:ilvl w:val="0"/>
                <w:numId w:val="7"/>
              </w:numPr>
              <w:ind w:left="0" w:firstLine="0"/>
              <w:rPr>
                <w:rFonts w:eastAsia="Calibri"/>
              </w:rPr>
            </w:pPr>
            <w:r w:rsidRPr="00BC2462">
              <w:rPr>
                <w:rFonts w:eastAsia="Calibri"/>
              </w:rPr>
              <w:t>Inventorius, valymo ir poliravimo priemonės</w:t>
            </w:r>
          </w:p>
          <w:p w14:paraId="27F2CE8F" w14:textId="424B9BC4" w:rsidR="00B652B4" w:rsidRPr="00BC2462" w:rsidRDefault="00B652B4" w:rsidP="00B66652">
            <w:pPr>
              <w:rPr>
                <w:rFonts w:eastAsia="Calibri"/>
              </w:rPr>
            </w:pPr>
            <w:r w:rsidRPr="00BC2462">
              <w:rPr>
                <w:rFonts w:eastAsia="Calibri"/>
                <w:b/>
              </w:rPr>
              <w:t xml:space="preserve">Tema. </w:t>
            </w:r>
            <w:r w:rsidRPr="00BC2462">
              <w:rPr>
                <w:b/>
                <w:i/>
              </w:rPr>
              <w:t xml:space="preserve">Paviršių ir dangų </w:t>
            </w:r>
            <w:r w:rsidRPr="00BC2462">
              <w:rPr>
                <w:rFonts w:eastAsia="Calibri"/>
                <w:b/>
                <w:i/>
              </w:rPr>
              <w:t>valymo būdai</w:t>
            </w:r>
          </w:p>
          <w:p w14:paraId="28EAFDF2" w14:textId="71BDB9FA" w:rsidR="00B652B4" w:rsidRPr="00BC2462" w:rsidRDefault="00B652B4" w:rsidP="00B66652">
            <w:pPr>
              <w:numPr>
                <w:ilvl w:val="0"/>
                <w:numId w:val="4"/>
              </w:numPr>
              <w:ind w:left="0" w:firstLine="0"/>
              <w:rPr>
                <w:rFonts w:eastAsia="Calibri"/>
              </w:rPr>
            </w:pPr>
            <w:r w:rsidRPr="00BC2462">
              <w:rPr>
                <w:rFonts w:eastAsia="Calibri"/>
              </w:rPr>
              <w:t>Mechaninis, cheminis, kombinuotas valymas</w:t>
            </w:r>
          </w:p>
          <w:p w14:paraId="1FC9FAC5" w14:textId="118D00DE" w:rsidR="00B652B4" w:rsidRPr="00BC2462" w:rsidRDefault="00B652B4" w:rsidP="00B66652">
            <w:pPr>
              <w:numPr>
                <w:ilvl w:val="0"/>
                <w:numId w:val="4"/>
              </w:numPr>
              <w:ind w:left="0" w:firstLine="0"/>
              <w:rPr>
                <w:rFonts w:eastAsia="Calibri"/>
              </w:rPr>
            </w:pPr>
            <w:r w:rsidRPr="00BC2462">
              <w:rPr>
                <w:rFonts w:eastAsia="Calibri"/>
              </w:rPr>
              <w:t>Sauso ir drėgno valymo ypatumai</w:t>
            </w:r>
          </w:p>
          <w:p w14:paraId="39978AAC" w14:textId="3A80F4EF" w:rsidR="00B652B4" w:rsidRPr="00BC2462" w:rsidRDefault="00B652B4" w:rsidP="00B66652">
            <w:pPr>
              <w:rPr>
                <w:rFonts w:eastAsia="Calibri"/>
                <w:b/>
                <w:bCs/>
                <w:i/>
                <w:iCs/>
              </w:rPr>
            </w:pPr>
            <w:r w:rsidRPr="00BC2462">
              <w:rPr>
                <w:rFonts w:eastAsia="Calibri"/>
                <w:b/>
                <w:bCs/>
              </w:rPr>
              <w:t xml:space="preserve">Tema. </w:t>
            </w:r>
            <w:r w:rsidRPr="00BC2462">
              <w:rPr>
                <w:rFonts w:eastAsia="Calibri"/>
                <w:b/>
                <w:bCs/>
                <w:i/>
                <w:iCs/>
              </w:rPr>
              <w:t>Cheminės valymo priemonės</w:t>
            </w:r>
          </w:p>
          <w:p w14:paraId="7B1A2801" w14:textId="77777777" w:rsidR="00B652B4" w:rsidRPr="00BC2462" w:rsidRDefault="00B652B4" w:rsidP="00B66652">
            <w:pPr>
              <w:numPr>
                <w:ilvl w:val="0"/>
                <w:numId w:val="7"/>
              </w:numPr>
              <w:ind w:left="0" w:firstLine="0"/>
              <w:rPr>
                <w:rFonts w:eastAsia="Calibri"/>
              </w:rPr>
            </w:pPr>
            <w:r w:rsidRPr="00BC2462">
              <w:rPr>
                <w:rFonts w:eastAsia="Calibri"/>
              </w:rPr>
              <w:t>Cheminių valymo priemonių skirstymas pagal valomų paviršių tipus</w:t>
            </w:r>
          </w:p>
          <w:p w14:paraId="2007EBA1" w14:textId="41628E2E" w:rsidR="00B652B4" w:rsidRPr="00BC2462" w:rsidRDefault="00B652B4" w:rsidP="00B66652">
            <w:pPr>
              <w:numPr>
                <w:ilvl w:val="0"/>
                <w:numId w:val="7"/>
              </w:numPr>
              <w:ind w:left="0" w:firstLine="0"/>
              <w:rPr>
                <w:rFonts w:eastAsia="Calibri"/>
              </w:rPr>
            </w:pPr>
            <w:r w:rsidRPr="00BC2462">
              <w:rPr>
                <w:rFonts w:eastAsia="Calibri"/>
              </w:rPr>
              <w:t xml:space="preserve">Cheminių priemonių saugos duomenų </w:t>
            </w:r>
            <w:r w:rsidR="1A39EABA" w:rsidRPr="00BC2462">
              <w:rPr>
                <w:rFonts w:eastAsia="Calibri"/>
              </w:rPr>
              <w:t>lapai</w:t>
            </w:r>
          </w:p>
          <w:p w14:paraId="3F0E8111" w14:textId="33389E04" w:rsidR="00B652B4" w:rsidRPr="00BC2462" w:rsidRDefault="00B652B4" w:rsidP="00B66652">
            <w:pPr>
              <w:numPr>
                <w:ilvl w:val="0"/>
                <w:numId w:val="7"/>
              </w:numPr>
              <w:ind w:left="0" w:firstLine="0"/>
              <w:rPr>
                <w:rFonts w:eastAsia="Calibri"/>
              </w:rPr>
            </w:pPr>
            <w:r w:rsidRPr="00BC2462">
              <w:rPr>
                <w:rFonts w:eastAsia="Calibri"/>
              </w:rPr>
              <w:t>Spalvinės gamos reikšmė naudojant valiklius patalpų valymui</w:t>
            </w:r>
          </w:p>
          <w:p w14:paraId="74FBF1D6" w14:textId="5D9B9653" w:rsidR="00B652B4" w:rsidRPr="00BC2462" w:rsidRDefault="00B652B4" w:rsidP="00B66652">
            <w:pPr>
              <w:numPr>
                <w:ilvl w:val="0"/>
                <w:numId w:val="7"/>
              </w:numPr>
              <w:ind w:left="0" w:firstLine="0"/>
              <w:rPr>
                <w:rFonts w:eastAsia="Calibri"/>
              </w:rPr>
            </w:pPr>
            <w:r w:rsidRPr="00BC2462">
              <w:rPr>
                <w:rFonts w:eastAsia="Calibri"/>
              </w:rPr>
              <w:t xml:space="preserve">Valymo priemonės pagal paskirtį, pagal pavojingumą žmogaus sveikatai, pagal cheminės priemonės pH ar </w:t>
            </w:r>
            <w:proofErr w:type="spellStart"/>
            <w:r w:rsidRPr="00BC2462">
              <w:rPr>
                <w:rFonts w:eastAsia="Calibri"/>
              </w:rPr>
              <w:t>PAM</w:t>
            </w:r>
            <w:proofErr w:type="spellEnd"/>
          </w:p>
          <w:p w14:paraId="5A1CF704" w14:textId="422B2617" w:rsidR="00B652B4" w:rsidRPr="00BC2462" w:rsidRDefault="00B652B4" w:rsidP="00B66652">
            <w:pPr>
              <w:numPr>
                <w:ilvl w:val="0"/>
                <w:numId w:val="7"/>
              </w:numPr>
              <w:ind w:left="0" w:firstLine="0"/>
              <w:rPr>
                <w:rFonts w:eastAsia="Calibri"/>
              </w:rPr>
            </w:pPr>
            <w:r w:rsidRPr="00BC2462">
              <w:rPr>
                <w:rFonts w:eastAsia="Calibri"/>
              </w:rPr>
              <w:t>Cheminių valiklių efektyvumo reikšmė, poveikis sveikatai ir aplinkai</w:t>
            </w:r>
          </w:p>
        </w:tc>
      </w:tr>
      <w:tr w:rsidR="00B652B4" w:rsidRPr="00BC2462" w14:paraId="5FD98945" w14:textId="77777777" w:rsidTr="008F255D">
        <w:trPr>
          <w:trHeight w:val="57"/>
        </w:trPr>
        <w:tc>
          <w:tcPr>
            <w:tcW w:w="947" w:type="pct"/>
            <w:vMerge/>
          </w:tcPr>
          <w:p w14:paraId="4731DB9E" w14:textId="77777777" w:rsidR="00B652B4" w:rsidRPr="00BC2462" w:rsidRDefault="00B652B4" w:rsidP="00B556CF"/>
        </w:tc>
        <w:tc>
          <w:tcPr>
            <w:tcW w:w="1129" w:type="pct"/>
          </w:tcPr>
          <w:p w14:paraId="5EC32692" w14:textId="1AAE1F5D" w:rsidR="00B652B4" w:rsidRPr="00BC2462" w:rsidRDefault="00B652B4" w:rsidP="00B66652">
            <w:r w:rsidRPr="00BC2462">
              <w:t>2.2. Valyti įvairius paviršius, dangas, naudojant valymo priemones, įrenginius ir mechaninius prietaisus.</w:t>
            </w:r>
          </w:p>
        </w:tc>
        <w:tc>
          <w:tcPr>
            <w:tcW w:w="2924" w:type="pct"/>
          </w:tcPr>
          <w:p w14:paraId="7FAB97A3" w14:textId="77777777" w:rsidR="00B652B4" w:rsidRPr="00BC2462" w:rsidRDefault="00B652B4" w:rsidP="00B66652">
            <w:pPr>
              <w:rPr>
                <w:b/>
                <w:i/>
              </w:rPr>
            </w:pPr>
            <w:r w:rsidRPr="00BC2462">
              <w:rPr>
                <w:b/>
              </w:rPr>
              <w:t>Tema</w:t>
            </w:r>
            <w:r w:rsidRPr="00BC2462">
              <w:rPr>
                <w:b/>
                <w:i/>
              </w:rPr>
              <w:t>. Atskirų paviršių valymo ypatumai</w:t>
            </w:r>
          </w:p>
          <w:p w14:paraId="74E537EE" w14:textId="57E59A70" w:rsidR="00B652B4" w:rsidRPr="00BC2462" w:rsidRDefault="00B652B4" w:rsidP="00B66652">
            <w:pPr>
              <w:numPr>
                <w:ilvl w:val="0"/>
                <w:numId w:val="7"/>
              </w:numPr>
              <w:ind w:left="0" w:firstLine="0"/>
              <w:rPr>
                <w:rFonts w:eastAsia="Calibri"/>
              </w:rPr>
            </w:pPr>
            <w:r w:rsidRPr="00BC2462">
              <w:rPr>
                <w:rFonts w:eastAsia="Calibri"/>
              </w:rPr>
              <w:t>Cheminių valymo priemonių paruošimas darbui</w:t>
            </w:r>
          </w:p>
          <w:p w14:paraId="189F9F13" w14:textId="7C75A534" w:rsidR="00B652B4" w:rsidRPr="00BC2462" w:rsidRDefault="00B652B4" w:rsidP="00B66652">
            <w:pPr>
              <w:numPr>
                <w:ilvl w:val="0"/>
                <w:numId w:val="7"/>
              </w:numPr>
              <w:ind w:left="0" w:firstLine="0"/>
              <w:rPr>
                <w:rFonts w:eastAsia="Calibri"/>
              </w:rPr>
            </w:pPr>
            <w:r w:rsidRPr="00BC2462">
              <w:rPr>
                <w:rFonts w:eastAsia="Calibri"/>
              </w:rPr>
              <w:t>Valomų paviršių atpažinimas, tinkamiausių valymo priemonių pasirinkimas</w:t>
            </w:r>
          </w:p>
          <w:p w14:paraId="3EA647E3" w14:textId="0BF579E9" w:rsidR="00B652B4" w:rsidRPr="00BC2462" w:rsidRDefault="00B652B4" w:rsidP="00B66652">
            <w:pPr>
              <w:numPr>
                <w:ilvl w:val="0"/>
                <w:numId w:val="7"/>
              </w:numPr>
              <w:ind w:left="0" w:firstLine="0"/>
              <w:rPr>
                <w:rFonts w:eastAsia="Calibri"/>
              </w:rPr>
            </w:pPr>
            <w:r w:rsidRPr="00BC2462">
              <w:rPr>
                <w:rFonts w:eastAsia="Calibri"/>
              </w:rPr>
              <w:t>Baldų, pertvarų, langų (iliuminatorių) ir kitų paviršių, valymas</w:t>
            </w:r>
          </w:p>
          <w:p w14:paraId="0C209AD9" w14:textId="77A0605A" w:rsidR="00B652B4" w:rsidRPr="00BC2462" w:rsidRDefault="00B652B4" w:rsidP="00B66652">
            <w:pPr>
              <w:numPr>
                <w:ilvl w:val="0"/>
                <w:numId w:val="7"/>
              </w:numPr>
              <w:ind w:left="0" w:firstLine="0"/>
              <w:rPr>
                <w:rFonts w:eastAsia="Calibri"/>
              </w:rPr>
            </w:pPr>
            <w:r w:rsidRPr="00BC2462">
              <w:rPr>
                <w:rFonts w:eastAsia="Calibri"/>
              </w:rPr>
              <w:t>Sanitarinių higieninių patalpų valymo eiliškumo tvarka, panaudojant valymo ir apsaugos priemones</w:t>
            </w:r>
          </w:p>
          <w:p w14:paraId="59E11FF7" w14:textId="77777777" w:rsidR="00B652B4" w:rsidRPr="00BC2462" w:rsidRDefault="00B652B4" w:rsidP="00B66652">
            <w:r w:rsidRPr="00BC2462">
              <w:rPr>
                <w:b/>
              </w:rPr>
              <w:t xml:space="preserve">Tema. </w:t>
            </w:r>
            <w:r w:rsidRPr="00BC2462">
              <w:rPr>
                <w:b/>
                <w:i/>
              </w:rPr>
              <w:t>Dėmių atpažinimas ir valymas</w:t>
            </w:r>
          </w:p>
          <w:p w14:paraId="2C943C38" w14:textId="44670AE2" w:rsidR="00B652B4" w:rsidRPr="00BC2462" w:rsidRDefault="00B652B4" w:rsidP="00B66652">
            <w:pPr>
              <w:numPr>
                <w:ilvl w:val="0"/>
                <w:numId w:val="7"/>
              </w:numPr>
              <w:ind w:left="0" w:firstLine="0"/>
              <w:rPr>
                <w:rFonts w:eastAsia="Calibri"/>
              </w:rPr>
            </w:pPr>
            <w:r w:rsidRPr="00BC2462">
              <w:rPr>
                <w:rFonts w:eastAsia="Calibri"/>
              </w:rPr>
              <w:t>Dėmių valymo technologija</w:t>
            </w:r>
          </w:p>
          <w:p w14:paraId="4DD702FD" w14:textId="40195452" w:rsidR="00B652B4" w:rsidRPr="00BC2462" w:rsidRDefault="00B652B4" w:rsidP="00B66652">
            <w:pPr>
              <w:numPr>
                <w:ilvl w:val="0"/>
                <w:numId w:val="7"/>
              </w:numPr>
              <w:ind w:left="0" w:firstLine="0"/>
              <w:rPr>
                <w:rFonts w:eastAsia="Calibri"/>
              </w:rPr>
            </w:pPr>
            <w:r w:rsidRPr="00BC2462">
              <w:rPr>
                <w:rFonts w:eastAsia="Calibri"/>
              </w:rPr>
              <w:t>Dėmių valymo technologija ir priemonės val</w:t>
            </w:r>
            <w:r w:rsidR="0E38F0FE" w:rsidRPr="00BC2462">
              <w:rPr>
                <w:rFonts w:eastAsia="Calibri"/>
              </w:rPr>
              <w:t>y</w:t>
            </w:r>
            <w:r w:rsidRPr="00BC2462">
              <w:rPr>
                <w:rFonts w:eastAsia="Calibri"/>
              </w:rPr>
              <w:t>t</w:t>
            </w:r>
            <w:r w:rsidR="60DDF02A" w:rsidRPr="00BC2462">
              <w:rPr>
                <w:rFonts w:eastAsia="Calibri"/>
              </w:rPr>
              <w:t>i</w:t>
            </w:r>
            <w:r w:rsidRPr="00BC2462">
              <w:rPr>
                <w:rFonts w:eastAsia="Calibri"/>
              </w:rPr>
              <w:t xml:space="preserve"> medinius, plastikinius, keramikinius, kiliminius paviršius</w:t>
            </w:r>
          </w:p>
          <w:p w14:paraId="5D52FB65" w14:textId="26C4ADED" w:rsidR="00B652B4" w:rsidRPr="00BC2462" w:rsidRDefault="00B652B4" w:rsidP="00B66652">
            <w:pPr>
              <w:numPr>
                <w:ilvl w:val="0"/>
                <w:numId w:val="7"/>
              </w:numPr>
              <w:ind w:left="0" w:firstLine="0"/>
              <w:rPr>
                <w:rFonts w:eastAsia="Calibri"/>
              </w:rPr>
            </w:pPr>
            <w:r w:rsidRPr="00BC2462">
              <w:rPr>
                <w:rFonts w:eastAsia="Calibri"/>
              </w:rPr>
              <w:t>Kiliminės dangos. plovimas dulkių siurbliu, panaudojant plaunamąjį šampūną ir laikantis instrukcijos reikalavimų</w:t>
            </w:r>
          </w:p>
          <w:p w14:paraId="4DF42E08" w14:textId="59972BA9" w:rsidR="00B652B4" w:rsidRPr="00BC2462" w:rsidRDefault="00B652B4" w:rsidP="00B66652">
            <w:pPr>
              <w:rPr>
                <w:b/>
                <w:bCs/>
                <w:i/>
                <w:iCs/>
              </w:rPr>
            </w:pPr>
            <w:r w:rsidRPr="00BC2462">
              <w:rPr>
                <w:b/>
                <w:bCs/>
              </w:rPr>
              <w:t xml:space="preserve">Tema. </w:t>
            </w:r>
            <w:r w:rsidRPr="00BC2462">
              <w:rPr>
                <w:b/>
                <w:bCs/>
                <w:i/>
                <w:iCs/>
              </w:rPr>
              <w:t>Valymo darbams naudojami įrenginiai ir inventorius</w:t>
            </w:r>
          </w:p>
          <w:p w14:paraId="07A68CD2" w14:textId="79A947D4" w:rsidR="00B652B4" w:rsidRPr="00BC2462" w:rsidRDefault="00B652B4" w:rsidP="00B66652">
            <w:pPr>
              <w:numPr>
                <w:ilvl w:val="0"/>
                <w:numId w:val="7"/>
              </w:numPr>
              <w:ind w:left="0" w:firstLine="0"/>
              <w:rPr>
                <w:rFonts w:eastAsia="Calibri"/>
              </w:rPr>
            </w:pPr>
            <w:r w:rsidRPr="00BC2462">
              <w:rPr>
                <w:rFonts w:eastAsia="Calibri"/>
              </w:rPr>
              <w:t>Patalpoms valyti skirti įrenginiai ir inventorius</w:t>
            </w:r>
          </w:p>
          <w:p w14:paraId="53AE5CDC" w14:textId="7F98A5EE" w:rsidR="00B652B4" w:rsidRPr="00BC2462" w:rsidRDefault="00B652B4" w:rsidP="00B66652">
            <w:pPr>
              <w:numPr>
                <w:ilvl w:val="0"/>
                <w:numId w:val="7"/>
              </w:numPr>
              <w:ind w:left="0" w:firstLine="0"/>
              <w:rPr>
                <w:rFonts w:eastAsia="Calibri"/>
              </w:rPr>
            </w:pPr>
            <w:r w:rsidRPr="00BC2462">
              <w:rPr>
                <w:rFonts w:eastAsia="Calibri"/>
              </w:rPr>
              <w:t>Saugos reikalavimai dirbant su įrenginiais ir kitu inventoriumi</w:t>
            </w:r>
          </w:p>
          <w:p w14:paraId="21365B66" w14:textId="145E2EF6" w:rsidR="00B652B4" w:rsidRPr="00BC2462" w:rsidRDefault="00B652B4" w:rsidP="00B66652">
            <w:pPr>
              <w:numPr>
                <w:ilvl w:val="0"/>
                <w:numId w:val="7"/>
              </w:numPr>
              <w:ind w:left="0" w:firstLine="0"/>
              <w:rPr>
                <w:rFonts w:eastAsia="Calibri"/>
              </w:rPr>
            </w:pPr>
            <w:r w:rsidRPr="00BC2462">
              <w:rPr>
                <w:rFonts w:eastAsia="Calibri"/>
              </w:rPr>
              <w:t>Dulkių siurblių ir kitos įrangos patalpoms valyti ir plauti paruošimas</w:t>
            </w:r>
          </w:p>
          <w:p w14:paraId="4C9A8B29" w14:textId="7C3C4B56" w:rsidR="00B652B4" w:rsidRPr="00BC2462" w:rsidRDefault="00B652B4" w:rsidP="00B66652">
            <w:pPr>
              <w:numPr>
                <w:ilvl w:val="0"/>
                <w:numId w:val="7"/>
              </w:numPr>
              <w:ind w:left="0" w:firstLine="0"/>
            </w:pPr>
            <w:r w:rsidRPr="00BC2462">
              <w:rPr>
                <w:rFonts w:eastAsia="Calibri"/>
              </w:rPr>
              <w:t>Įvairių paviršių valymas, panaudojant valymo įrangą ir inventorių</w:t>
            </w:r>
          </w:p>
        </w:tc>
      </w:tr>
      <w:tr w:rsidR="00B652B4" w:rsidRPr="00BC2462" w14:paraId="7633B04A" w14:textId="77777777" w:rsidTr="008F255D">
        <w:trPr>
          <w:trHeight w:val="57"/>
        </w:trPr>
        <w:tc>
          <w:tcPr>
            <w:tcW w:w="947" w:type="pct"/>
            <w:vMerge w:val="restart"/>
          </w:tcPr>
          <w:p w14:paraId="5111E093" w14:textId="0F7EB448" w:rsidR="00B652B4" w:rsidRPr="00BC2462" w:rsidRDefault="00B652B4" w:rsidP="00B556CF">
            <w:pPr>
              <w:rPr>
                <w:i/>
              </w:rPr>
            </w:pPr>
            <w:r w:rsidRPr="00BC2462">
              <w:t>3. Prižiūrėti keleivių gyvenamose patalpose esančios įrangos ir inventoriaus būklę.</w:t>
            </w:r>
          </w:p>
        </w:tc>
        <w:tc>
          <w:tcPr>
            <w:tcW w:w="1129" w:type="pct"/>
          </w:tcPr>
          <w:p w14:paraId="35E13C12" w14:textId="4C6D9E8A" w:rsidR="00B652B4" w:rsidRPr="00BC2462" w:rsidRDefault="00B652B4" w:rsidP="00B66652">
            <w:pPr>
              <w:pStyle w:val="2vidutinistinklelis1"/>
            </w:pPr>
            <w:r w:rsidRPr="00BC2462">
              <w:t xml:space="preserve">3.1. </w:t>
            </w:r>
            <w:r w:rsidR="009A28B7" w:rsidRPr="00BC2462">
              <w:t>Apibūdinti</w:t>
            </w:r>
            <w:r w:rsidRPr="00BC2462">
              <w:t xml:space="preserve"> laivo keleivių gyvenamose patalpose esančios įrangos gedimus, inventoriaus trūkumus.</w:t>
            </w:r>
          </w:p>
        </w:tc>
        <w:tc>
          <w:tcPr>
            <w:tcW w:w="2924" w:type="pct"/>
          </w:tcPr>
          <w:p w14:paraId="1CCA621F" w14:textId="77777777" w:rsidR="00B652B4" w:rsidRPr="00BC2462" w:rsidRDefault="00B652B4" w:rsidP="00B66652">
            <w:pPr>
              <w:rPr>
                <w:b/>
                <w:i/>
              </w:rPr>
            </w:pPr>
            <w:r w:rsidRPr="00BC2462">
              <w:rPr>
                <w:b/>
              </w:rPr>
              <w:t xml:space="preserve">Tema. </w:t>
            </w:r>
            <w:r w:rsidRPr="00BC2462">
              <w:rPr>
                <w:b/>
                <w:i/>
              </w:rPr>
              <w:t>Laivo keleivių gyvenamųjų patalpų įranga ir inventorius</w:t>
            </w:r>
          </w:p>
          <w:p w14:paraId="1B23021A" w14:textId="62B0F745" w:rsidR="00B652B4" w:rsidRPr="00BC2462" w:rsidRDefault="00B652B4" w:rsidP="00B66652">
            <w:pPr>
              <w:numPr>
                <w:ilvl w:val="0"/>
                <w:numId w:val="7"/>
              </w:numPr>
              <w:ind w:left="0" w:firstLine="0"/>
              <w:rPr>
                <w:rFonts w:eastAsia="Calibri"/>
              </w:rPr>
            </w:pPr>
            <w:r w:rsidRPr="00BC2462">
              <w:rPr>
                <w:rFonts w:eastAsia="Calibri"/>
              </w:rPr>
              <w:t>Laivo keleivių gyvenamųjų patalpų įranga ir įrenginiai, jų veikimo principai</w:t>
            </w:r>
          </w:p>
          <w:p w14:paraId="291453D2" w14:textId="77777777" w:rsidR="00B652B4" w:rsidRPr="00BC2462" w:rsidRDefault="00B652B4" w:rsidP="00B66652">
            <w:pPr>
              <w:numPr>
                <w:ilvl w:val="0"/>
                <w:numId w:val="7"/>
              </w:numPr>
              <w:ind w:left="0" w:firstLine="0"/>
              <w:rPr>
                <w:rFonts w:eastAsia="Calibri"/>
              </w:rPr>
            </w:pPr>
            <w:r w:rsidRPr="00BC2462">
              <w:rPr>
                <w:rFonts w:eastAsia="Calibri"/>
              </w:rPr>
              <w:t>Laivo keleivių gyvenamųjų patalpų inventorius</w:t>
            </w:r>
          </w:p>
          <w:p w14:paraId="0BE077DC" w14:textId="77777777" w:rsidR="00B652B4" w:rsidRPr="00BC2462" w:rsidRDefault="00B652B4" w:rsidP="00B66652">
            <w:pPr>
              <w:rPr>
                <w:b/>
                <w:i/>
              </w:rPr>
            </w:pPr>
            <w:r w:rsidRPr="00BC2462">
              <w:rPr>
                <w:b/>
              </w:rPr>
              <w:t>Tema</w:t>
            </w:r>
            <w:r w:rsidRPr="00BC2462">
              <w:rPr>
                <w:b/>
                <w:i/>
              </w:rPr>
              <w:t xml:space="preserve"> Laivo keleivių gyvenamose patalpose esančios įrangos gedimų ir inventoriaus trūkumų identifikavimas</w:t>
            </w:r>
          </w:p>
          <w:p w14:paraId="3D62DADC" w14:textId="1B9C2B59" w:rsidR="00B652B4" w:rsidRPr="00BC2462" w:rsidRDefault="00B652B4" w:rsidP="00B66652">
            <w:pPr>
              <w:numPr>
                <w:ilvl w:val="0"/>
                <w:numId w:val="7"/>
              </w:numPr>
              <w:ind w:left="0" w:firstLine="0"/>
              <w:rPr>
                <w:rFonts w:eastAsia="Calibri"/>
              </w:rPr>
            </w:pPr>
            <w:r w:rsidRPr="00BC2462">
              <w:rPr>
                <w:rFonts w:eastAsia="Calibri"/>
              </w:rPr>
              <w:t>Darbo vietos galimų rizikos veiksnių vertinimas</w:t>
            </w:r>
          </w:p>
          <w:p w14:paraId="1472FCA5" w14:textId="5137B253" w:rsidR="00B652B4" w:rsidRPr="00BC2462" w:rsidRDefault="00B652B4" w:rsidP="00B66652">
            <w:pPr>
              <w:numPr>
                <w:ilvl w:val="0"/>
                <w:numId w:val="7"/>
              </w:numPr>
              <w:ind w:left="0" w:firstLine="0"/>
              <w:rPr>
                <w:rFonts w:eastAsia="Calibri"/>
              </w:rPr>
            </w:pPr>
            <w:r w:rsidRPr="00BC2462">
              <w:rPr>
                <w:rFonts w:eastAsia="Calibri"/>
              </w:rPr>
              <w:t>Apsaugos priemonės</w:t>
            </w:r>
          </w:p>
          <w:p w14:paraId="1A530DCD" w14:textId="77777777" w:rsidR="00B652B4" w:rsidRPr="00BC2462" w:rsidRDefault="00B652B4" w:rsidP="00B66652">
            <w:pPr>
              <w:numPr>
                <w:ilvl w:val="0"/>
                <w:numId w:val="7"/>
              </w:numPr>
              <w:ind w:left="0" w:firstLine="0"/>
              <w:rPr>
                <w:rFonts w:eastAsia="Calibri"/>
              </w:rPr>
            </w:pPr>
            <w:r w:rsidRPr="00BC2462">
              <w:rPr>
                <w:rFonts w:eastAsia="Calibri"/>
              </w:rPr>
              <w:t>Saugos reikalavimai dirbant su elektriniais prietaisais ar tikrinant įrangą</w:t>
            </w:r>
          </w:p>
          <w:p w14:paraId="7F452C5D" w14:textId="60C0EE72" w:rsidR="00B652B4" w:rsidRPr="00BC2462" w:rsidRDefault="00B652B4" w:rsidP="00B66652">
            <w:pPr>
              <w:numPr>
                <w:ilvl w:val="0"/>
                <w:numId w:val="7"/>
              </w:numPr>
              <w:ind w:left="0" w:firstLine="0"/>
              <w:rPr>
                <w:rFonts w:eastAsia="Calibri"/>
              </w:rPr>
            </w:pPr>
            <w:r w:rsidRPr="00BC2462">
              <w:rPr>
                <w:rFonts w:eastAsia="Calibri"/>
              </w:rPr>
              <w:t>Įrenginių gedimų indentifikavimas</w:t>
            </w:r>
          </w:p>
          <w:p w14:paraId="1BC3E326" w14:textId="77777777" w:rsidR="00B652B4" w:rsidRPr="00BC2462" w:rsidRDefault="00B652B4" w:rsidP="00B66652">
            <w:pPr>
              <w:numPr>
                <w:ilvl w:val="0"/>
                <w:numId w:val="7"/>
              </w:numPr>
              <w:ind w:left="0" w:firstLine="0"/>
              <w:rPr>
                <w:rFonts w:eastAsia="Calibri"/>
              </w:rPr>
            </w:pPr>
            <w:r w:rsidRPr="00BC2462">
              <w:rPr>
                <w:rFonts w:eastAsia="Calibri"/>
              </w:rPr>
              <w:t>Inventoriaus tikrinimo tvarka</w:t>
            </w:r>
          </w:p>
          <w:p w14:paraId="44EDE9EB" w14:textId="64887283" w:rsidR="00B652B4" w:rsidRPr="00BC2462" w:rsidRDefault="00B652B4" w:rsidP="00B66652">
            <w:pPr>
              <w:numPr>
                <w:ilvl w:val="0"/>
                <w:numId w:val="7"/>
              </w:numPr>
              <w:ind w:left="0" w:firstLine="0"/>
              <w:rPr>
                <w:rFonts w:eastAsia="Calibri"/>
              </w:rPr>
            </w:pPr>
            <w:r w:rsidRPr="00BC2462">
              <w:rPr>
                <w:rFonts w:eastAsia="Calibri"/>
              </w:rPr>
              <w:t>Įrenginių gedimų ir inventoriaus trūkumų registravimas</w:t>
            </w:r>
          </w:p>
        </w:tc>
      </w:tr>
      <w:tr w:rsidR="00B652B4" w:rsidRPr="00BC2462" w14:paraId="78333EAF" w14:textId="77777777" w:rsidTr="008F255D">
        <w:trPr>
          <w:trHeight w:val="57"/>
        </w:trPr>
        <w:tc>
          <w:tcPr>
            <w:tcW w:w="947" w:type="pct"/>
            <w:vMerge/>
          </w:tcPr>
          <w:p w14:paraId="37FEF182" w14:textId="77777777" w:rsidR="00B652B4" w:rsidRPr="00BC2462" w:rsidRDefault="00B652B4" w:rsidP="00B556CF">
            <w:pPr>
              <w:rPr>
                <w:i/>
              </w:rPr>
            </w:pPr>
          </w:p>
        </w:tc>
        <w:tc>
          <w:tcPr>
            <w:tcW w:w="1129" w:type="pct"/>
          </w:tcPr>
          <w:p w14:paraId="4A83CDFC" w14:textId="34DDECA9" w:rsidR="00B652B4" w:rsidRPr="00BC2462" w:rsidRDefault="00B652B4" w:rsidP="00B66652">
            <w:r w:rsidRPr="00BC2462">
              <w:t>3.2. Registruoti laivo keleivių paliktus daiktus.</w:t>
            </w:r>
          </w:p>
        </w:tc>
        <w:tc>
          <w:tcPr>
            <w:tcW w:w="2924" w:type="pct"/>
          </w:tcPr>
          <w:p w14:paraId="6E61DF39" w14:textId="1030DCED" w:rsidR="009849BC" w:rsidRPr="00BC2462" w:rsidRDefault="009849BC" w:rsidP="00B66652">
            <w:pPr>
              <w:rPr>
                <w:b/>
                <w:i/>
              </w:rPr>
            </w:pPr>
            <w:r w:rsidRPr="00BC2462">
              <w:rPr>
                <w:b/>
                <w:iCs/>
              </w:rPr>
              <w:t xml:space="preserve">Tema. </w:t>
            </w:r>
            <w:r w:rsidRPr="00BC2462">
              <w:rPr>
                <w:b/>
                <w:i/>
              </w:rPr>
              <w:t>Laivo keleivių paliktų daiktų</w:t>
            </w:r>
            <w:r w:rsidR="00202CFD" w:rsidRPr="00BC2462">
              <w:rPr>
                <w:b/>
                <w:i/>
              </w:rPr>
              <w:t xml:space="preserve"> saugojimo tvarka</w:t>
            </w:r>
          </w:p>
          <w:p w14:paraId="3BBD6D3E" w14:textId="77777777" w:rsidR="009849BC" w:rsidRPr="00BC2462" w:rsidRDefault="56E274B0" w:rsidP="00B66652">
            <w:pPr>
              <w:numPr>
                <w:ilvl w:val="0"/>
                <w:numId w:val="7"/>
              </w:numPr>
              <w:ind w:left="0" w:firstLine="0"/>
              <w:rPr>
                <w:rFonts w:eastAsia="Calibri"/>
              </w:rPr>
            </w:pPr>
            <w:r w:rsidRPr="00BC2462">
              <w:rPr>
                <w:rFonts w:eastAsia="Calibri"/>
              </w:rPr>
              <w:t>Elgesio su laivo keleivių daiktais taisyklės</w:t>
            </w:r>
          </w:p>
          <w:p w14:paraId="6D14ADC6" w14:textId="77777777" w:rsidR="009849BC" w:rsidRPr="00BC2462" w:rsidRDefault="56E274B0" w:rsidP="00B66652">
            <w:pPr>
              <w:numPr>
                <w:ilvl w:val="0"/>
                <w:numId w:val="7"/>
              </w:numPr>
              <w:ind w:left="0" w:firstLine="0"/>
              <w:rPr>
                <w:rFonts w:eastAsia="Calibri"/>
              </w:rPr>
            </w:pPr>
            <w:r w:rsidRPr="00BC2462">
              <w:rPr>
                <w:rFonts w:eastAsia="Calibri"/>
              </w:rPr>
              <w:t>Laivo keleivių paliktų daiktų registravimo ir saugojimo tvarka</w:t>
            </w:r>
          </w:p>
          <w:p w14:paraId="2CB07B98" w14:textId="2B1AC3CE" w:rsidR="0053274B" w:rsidRPr="00BC2462" w:rsidRDefault="074E0C1C" w:rsidP="00B66652">
            <w:pPr>
              <w:numPr>
                <w:ilvl w:val="0"/>
                <w:numId w:val="7"/>
              </w:numPr>
              <w:ind w:left="0" w:firstLine="0"/>
              <w:rPr>
                <w:rFonts w:eastAsia="Calibri"/>
              </w:rPr>
            </w:pPr>
            <w:r w:rsidRPr="00BC2462">
              <w:rPr>
                <w:rFonts w:eastAsia="Calibri"/>
              </w:rPr>
              <w:t>Laivo keleivius aptarnaujančio darbuotojo atsakomybė už keleivių paliktus daiktus</w:t>
            </w:r>
          </w:p>
          <w:p w14:paraId="3D821A82" w14:textId="77F25182" w:rsidR="00B652B4" w:rsidRPr="00BC2462" w:rsidRDefault="00B652B4" w:rsidP="00B66652">
            <w:pPr>
              <w:rPr>
                <w:b/>
                <w:i/>
              </w:rPr>
            </w:pPr>
            <w:r w:rsidRPr="00BC2462">
              <w:rPr>
                <w:b/>
                <w:iCs/>
              </w:rPr>
              <w:t>Tema</w:t>
            </w:r>
            <w:r w:rsidRPr="00BC2462">
              <w:rPr>
                <w:b/>
                <w:i/>
              </w:rPr>
              <w:t>.</w:t>
            </w:r>
            <w:r w:rsidR="009849BC" w:rsidRPr="00BC2462">
              <w:rPr>
                <w:b/>
                <w:i/>
              </w:rPr>
              <w:t xml:space="preserve"> </w:t>
            </w:r>
            <w:r w:rsidRPr="00BC2462">
              <w:rPr>
                <w:b/>
                <w:i/>
              </w:rPr>
              <w:t>Laivo keleivių paliktų dai</w:t>
            </w:r>
            <w:r w:rsidR="003D3285" w:rsidRPr="00BC2462">
              <w:rPr>
                <w:b/>
                <w:i/>
              </w:rPr>
              <w:t>ktų registravimas ir saugojimas</w:t>
            </w:r>
          </w:p>
          <w:p w14:paraId="433FBE86" w14:textId="77777777" w:rsidR="00B652B4" w:rsidRPr="00BC2462" w:rsidRDefault="00B652B4" w:rsidP="00B66652">
            <w:pPr>
              <w:numPr>
                <w:ilvl w:val="0"/>
                <w:numId w:val="7"/>
              </w:numPr>
              <w:ind w:left="0" w:firstLine="0"/>
              <w:rPr>
                <w:rFonts w:eastAsia="Calibri"/>
              </w:rPr>
            </w:pPr>
            <w:r w:rsidRPr="00BC2462">
              <w:rPr>
                <w:rFonts w:eastAsia="Calibri"/>
              </w:rPr>
              <w:t>Elgesio su laivo keleivių daiktais taisyklės</w:t>
            </w:r>
          </w:p>
          <w:p w14:paraId="49693FEE" w14:textId="77777777" w:rsidR="00AE0EDB" w:rsidRPr="00BC2462" w:rsidRDefault="00B652B4" w:rsidP="00B66652">
            <w:pPr>
              <w:numPr>
                <w:ilvl w:val="0"/>
                <w:numId w:val="7"/>
              </w:numPr>
              <w:ind w:left="0" w:firstLine="0"/>
              <w:rPr>
                <w:rFonts w:eastAsia="Calibri"/>
              </w:rPr>
            </w:pPr>
            <w:r w:rsidRPr="00BC2462">
              <w:rPr>
                <w:rFonts w:eastAsia="Calibri"/>
              </w:rPr>
              <w:lastRenderedPageBreak/>
              <w:t>Laivo keleivių paliktų daiktų registravim</w:t>
            </w:r>
            <w:r w:rsidR="44D8B218" w:rsidRPr="00BC2462">
              <w:rPr>
                <w:rFonts w:eastAsia="Calibri"/>
              </w:rPr>
              <w:t>as</w:t>
            </w:r>
          </w:p>
          <w:p w14:paraId="05DD6DF6" w14:textId="6514E048" w:rsidR="00B652B4" w:rsidRPr="00BC2462" w:rsidRDefault="44D8B218" w:rsidP="00B66652">
            <w:pPr>
              <w:numPr>
                <w:ilvl w:val="0"/>
                <w:numId w:val="7"/>
              </w:numPr>
              <w:ind w:left="0" w:firstLine="0"/>
              <w:rPr>
                <w:rFonts w:eastAsia="Calibri"/>
              </w:rPr>
            </w:pPr>
            <w:r w:rsidRPr="00BC2462">
              <w:rPr>
                <w:rFonts w:eastAsia="Calibri"/>
              </w:rPr>
              <w:t xml:space="preserve">Laivo keleivių paliktų daiktų </w:t>
            </w:r>
            <w:r w:rsidR="00B652B4" w:rsidRPr="00BC2462">
              <w:rPr>
                <w:rFonts w:eastAsia="Calibri"/>
              </w:rPr>
              <w:t>saugojim</w:t>
            </w:r>
            <w:r w:rsidRPr="00BC2462">
              <w:rPr>
                <w:rFonts w:eastAsia="Calibri"/>
              </w:rPr>
              <w:t>as</w:t>
            </w:r>
          </w:p>
          <w:p w14:paraId="7F7CF796" w14:textId="5E372714" w:rsidR="00227E6D" w:rsidRPr="00BC2462" w:rsidRDefault="4B1E64E3" w:rsidP="00B66652">
            <w:pPr>
              <w:numPr>
                <w:ilvl w:val="0"/>
                <w:numId w:val="7"/>
              </w:numPr>
              <w:ind w:left="0" w:firstLine="0"/>
              <w:rPr>
                <w:rFonts w:eastAsia="Calibri"/>
              </w:rPr>
            </w:pPr>
            <w:r w:rsidRPr="00BC2462">
              <w:rPr>
                <w:rFonts w:eastAsia="Calibri"/>
              </w:rPr>
              <w:t>Atitinkamų tarnybų i</w:t>
            </w:r>
            <w:r w:rsidR="0486823A" w:rsidRPr="00BC2462">
              <w:rPr>
                <w:rFonts w:eastAsia="Calibri"/>
              </w:rPr>
              <w:t>nform</w:t>
            </w:r>
            <w:r w:rsidRPr="00BC2462">
              <w:rPr>
                <w:rFonts w:eastAsia="Calibri"/>
              </w:rPr>
              <w:t xml:space="preserve">avimas </w:t>
            </w:r>
            <w:r w:rsidR="0486823A" w:rsidRPr="00BC2462">
              <w:rPr>
                <w:rFonts w:eastAsia="Calibri"/>
              </w:rPr>
              <w:t xml:space="preserve">apie </w:t>
            </w:r>
            <w:r w:rsidRPr="00BC2462">
              <w:rPr>
                <w:rFonts w:eastAsia="Calibri"/>
              </w:rPr>
              <w:t xml:space="preserve">laivo keleivių </w:t>
            </w:r>
            <w:r w:rsidR="0486823A" w:rsidRPr="00BC2462">
              <w:rPr>
                <w:rFonts w:eastAsia="Calibri"/>
              </w:rPr>
              <w:t>paliktus daiktus</w:t>
            </w:r>
          </w:p>
        </w:tc>
      </w:tr>
      <w:tr w:rsidR="00B652B4" w:rsidRPr="00BC2462" w14:paraId="6B0BE723" w14:textId="77777777" w:rsidTr="008F255D">
        <w:trPr>
          <w:trHeight w:val="57"/>
        </w:trPr>
        <w:tc>
          <w:tcPr>
            <w:tcW w:w="947" w:type="pct"/>
            <w:vMerge/>
          </w:tcPr>
          <w:p w14:paraId="60F8AFE4" w14:textId="77777777" w:rsidR="00B652B4" w:rsidRPr="00BC2462" w:rsidRDefault="00B652B4" w:rsidP="00B556CF">
            <w:pPr>
              <w:rPr>
                <w:i/>
              </w:rPr>
            </w:pPr>
          </w:p>
        </w:tc>
        <w:tc>
          <w:tcPr>
            <w:tcW w:w="1129" w:type="pct"/>
          </w:tcPr>
          <w:p w14:paraId="3F80A275" w14:textId="6501B77C" w:rsidR="00B652B4" w:rsidRPr="00BC2462" w:rsidRDefault="00B652B4" w:rsidP="00B66652">
            <w:pPr>
              <w:pStyle w:val="2vidutinistinklelis1"/>
            </w:pPr>
            <w:r w:rsidRPr="00BC2462">
              <w:t>3.3</w:t>
            </w:r>
            <w:r w:rsidR="00D37C17" w:rsidRPr="00BC2462">
              <w:t>.</w:t>
            </w:r>
            <w:r w:rsidRPr="00BC2462">
              <w:t xml:space="preserve"> Informuoti keleivių tarnybą apie sugadintą turtą, įtartinus asmenis ar įtariant vagystę, pastebėtus pavojų keliančius daiktus.</w:t>
            </w:r>
          </w:p>
        </w:tc>
        <w:tc>
          <w:tcPr>
            <w:tcW w:w="2924" w:type="pct"/>
          </w:tcPr>
          <w:p w14:paraId="000F8562" w14:textId="36668EE9" w:rsidR="00C33328" w:rsidRPr="00BC2462" w:rsidRDefault="00C33328" w:rsidP="00B66652">
            <w:pPr>
              <w:rPr>
                <w:b/>
                <w:i/>
              </w:rPr>
            </w:pPr>
            <w:r w:rsidRPr="00BC2462">
              <w:rPr>
                <w:b/>
              </w:rPr>
              <w:t>Tema.</w:t>
            </w:r>
            <w:r w:rsidRPr="00BC2462">
              <w:t xml:space="preserve"> </w:t>
            </w:r>
            <w:r w:rsidRPr="00BC2462">
              <w:rPr>
                <w:b/>
                <w:i/>
              </w:rPr>
              <w:t>Keleivių tarnybos apie sugadintą turtą, įtartinus asmenis ar įtariant vagystę, pastebėtus pavojų keliančius daiktus informavimas</w:t>
            </w:r>
          </w:p>
          <w:p w14:paraId="087EB5C2" w14:textId="6E7CB307" w:rsidR="00C33328" w:rsidRPr="00BC2462" w:rsidRDefault="251FA08D" w:rsidP="00B66652">
            <w:pPr>
              <w:numPr>
                <w:ilvl w:val="0"/>
                <w:numId w:val="7"/>
              </w:numPr>
              <w:ind w:left="0" w:firstLine="0"/>
              <w:rPr>
                <w:rFonts w:eastAsia="Calibri"/>
                <w:b/>
                <w:bCs/>
              </w:rPr>
            </w:pPr>
            <w:r w:rsidRPr="00BC2462">
              <w:rPr>
                <w:rFonts w:eastAsia="Calibri"/>
              </w:rPr>
              <w:t>Keleivių tarnybos apie sugadintą turtą, įtartinus asmenis ar įtariant vagystę, pastebėtus pavojų keliančius daiktus informavimo tvarka</w:t>
            </w:r>
          </w:p>
          <w:p w14:paraId="392E60F6" w14:textId="7360E32C" w:rsidR="007C6B5F" w:rsidRPr="00BC2462" w:rsidRDefault="67AAEA29" w:rsidP="00B66652">
            <w:pPr>
              <w:numPr>
                <w:ilvl w:val="0"/>
                <w:numId w:val="7"/>
              </w:numPr>
              <w:ind w:left="0" w:firstLine="0"/>
            </w:pPr>
            <w:r w:rsidRPr="00BC2462">
              <w:t>Turto d</w:t>
            </w:r>
            <w:r w:rsidR="6CDC1CF0" w:rsidRPr="00BC2462">
              <w:t>i</w:t>
            </w:r>
            <w:r w:rsidRPr="00BC2462">
              <w:t>ngimo, sugadinimo atvejai</w:t>
            </w:r>
          </w:p>
          <w:p w14:paraId="28F660A4" w14:textId="7F0C01F6" w:rsidR="00497890" w:rsidRPr="00BC2462" w:rsidRDefault="6F21D07C" w:rsidP="00B66652">
            <w:pPr>
              <w:numPr>
                <w:ilvl w:val="0"/>
                <w:numId w:val="7"/>
              </w:numPr>
              <w:ind w:left="0" w:firstLine="0"/>
            </w:pPr>
            <w:r w:rsidRPr="00BC2462">
              <w:t>Pavojų keliantys daiktai</w:t>
            </w:r>
          </w:p>
          <w:p w14:paraId="6C4DF884" w14:textId="4CB565A7" w:rsidR="00005FA8" w:rsidRPr="00BC2462" w:rsidRDefault="00A7474F" w:rsidP="00B66652">
            <w:pPr>
              <w:rPr>
                <w:b/>
                <w:bCs/>
                <w:i/>
                <w:iCs/>
              </w:rPr>
            </w:pPr>
            <w:r w:rsidRPr="00BC2462">
              <w:rPr>
                <w:b/>
                <w:bCs/>
              </w:rPr>
              <w:t>Tema.</w:t>
            </w:r>
            <w:r w:rsidR="00B44881" w:rsidRPr="00BC2462">
              <w:rPr>
                <w:b/>
                <w:bCs/>
              </w:rPr>
              <w:t xml:space="preserve"> </w:t>
            </w:r>
            <w:r w:rsidR="00B36710" w:rsidRPr="00BC2462">
              <w:rPr>
                <w:b/>
                <w:bCs/>
                <w:i/>
                <w:iCs/>
              </w:rPr>
              <w:t>S</w:t>
            </w:r>
            <w:r w:rsidR="00B44881" w:rsidRPr="00BC2462">
              <w:rPr>
                <w:b/>
                <w:bCs/>
                <w:i/>
                <w:iCs/>
              </w:rPr>
              <w:t>ugadint</w:t>
            </w:r>
            <w:r w:rsidR="00B36710" w:rsidRPr="00BC2462">
              <w:rPr>
                <w:b/>
                <w:bCs/>
                <w:i/>
                <w:iCs/>
              </w:rPr>
              <w:t>o</w:t>
            </w:r>
            <w:r w:rsidR="00B44881" w:rsidRPr="00BC2462">
              <w:rPr>
                <w:b/>
                <w:bCs/>
                <w:i/>
                <w:iCs/>
              </w:rPr>
              <w:t xml:space="preserve"> ar dingus</w:t>
            </w:r>
            <w:r w:rsidR="005B6CAD" w:rsidRPr="00BC2462">
              <w:rPr>
                <w:b/>
                <w:bCs/>
                <w:i/>
                <w:iCs/>
              </w:rPr>
              <w:t>io</w:t>
            </w:r>
            <w:r w:rsidR="00B44881" w:rsidRPr="00BC2462">
              <w:rPr>
                <w:b/>
                <w:bCs/>
                <w:i/>
                <w:iCs/>
              </w:rPr>
              <w:t xml:space="preserve"> inventori</w:t>
            </w:r>
            <w:r w:rsidR="005B6CAD" w:rsidRPr="00BC2462">
              <w:rPr>
                <w:b/>
                <w:bCs/>
                <w:i/>
                <w:iCs/>
              </w:rPr>
              <w:t>aus</w:t>
            </w:r>
            <w:r w:rsidRPr="00BC2462">
              <w:rPr>
                <w:b/>
                <w:bCs/>
                <w:i/>
                <w:iCs/>
              </w:rPr>
              <w:t xml:space="preserve"> </w:t>
            </w:r>
            <w:r w:rsidR="000F6376" w:rsidRPr="00BC2462">
              <w:rPr>
                <w:b/>
                <w:bCs/>
                <w:i/>
                <w:iCs/>
              </w:rPr>
              <w:t>registravimas ir ide</w:t>
            </w:r>
            <w:r w:rsidR="00477A00" w:rsidRPr="00BC2462">
              <w:rPr>
                <w:b/>
                <w:bCs/>
                <w:i/>
                <w:iCs/>
              </w:rPr>
              <w:t>nti</w:t>
            </w:r>
            <w:r w:rsidR="000F6376" w:rsidRPr="00BC2462">
              <w:rPr>
                <w:b/>
                <w:bCs/>
                <w:i/>
                <w:iCs/>
              </w:rPr>
              <w:t>fikavimas</w:t>
            </w:r>
          </w:p>
          <w:p w14:paraId="0751D5BD" w14:textId="4C08BAB3" w:rsidR="00A51E8B" w:rsidRPr="00BC2462" w:rsidRDefault="4AE41826" w:rsidP="00B66652">
            <w:pPr>
              <w:numPr>
                <w:ilvl w:val="0"/>
                <w:numId w:val="7"/>
              </w:numPr>
              <w:ind w:left="0" w:firstLine="0"/>
            </w:pPr>
            <w:r w:rsidRPr="00BC2462">
              <w:rPr>
                <w:rFonts w:eastAsia="Calibri"/>
              </w:rPr>
              <w:t>Sugadinto</w:t>
            </w:r>
            <w:r w:rsidRPr="00BC2462">
              <w:t xml:space="preserve"> ar dingusio inventoriaus </w:t>
            </w:r>
            <w:r w:rsidR="638BCA00" w:rsidRPr="00BC2462">
              <w:t>identifikavimas</w:t>
            </w:r>
          </w:p>
          <w:p w14:paraId="28F57165" w14:textId="48CA22B6" w:rsidR="00B652B4" w:rsidRPr="00BC2462" w:rsidRDefault="0D8C9C60" w:rsidP="00B66652">
            <w:pPr>
              <w:numPr>
                <w:ilvl w:val="0"/>
                <w:numId w:val="7"/>
              </w:numPr>
              <w:ind w:left="0" w:firstLine="0"/>
            </w:pPr>
            <w:r w:rsidRPr="00BC2462">
              <w:rPr>
                <w:rFonts w:eastAsia="Calibri"/>
              </w:rPr>
              <w:t>Sugadinto ar dingusio inventoriaus</w:t>
            </w:r>
            <w:r w:rsidR="00D126E9" w:rsidRPr="00BC2462">
              <w:rPr>
                <w:rFonts w:eastAsia="Calibri"/>
              </w:rPr>
              <w:t xml:space="preserve"> </w:t>
            </w:r>
            <w:r w:rsidRPr="00BC2462">
              <w:rPr>
                <w:rFonts w:eastAsia="Calibri"/>
              </w:rPr>
              <w:t>registravimas</w:t>
            </w:r>
          </w:p>
        </w:tc>
      </w:tr>
      <w:tr w:rsidR="00B652B4" w:rsidRPr="00BC2462" w14:paraId="2622BE0F" w14:textId="77777777" w:rsidTr="008F255D">
        <w:trPr>
          <w:trHeight w:val="57"/>
        </w:trPr>
        <w:tc>
          <w:tcPr>
            <w:tcW w:w="947" w:type="pct"/>
          </w:tcPr>
          <w:p w14:paraId="42AF1370" w14:textId="77777777" w:rsidR="00B652B4" w:rsidRPr="00BC2462" w:rsidRDefault="00B652B4" w:rsidP="00B556CF">
            <w:pPr>
              <w:pStyle w:val="2vidutinistinklelis1"/>
            </w:pPr>
            <w:r w:rsidRPr="00BC2462">
              <w:t>Mokymosi pasiekimų vertinimo kriterijai</w:t>
            </w:r>
          </w:p>
        </w:tc>
        <w:tc>
          <w:tcPr>
            <w:tcW w:w="4053" w:type="pct"/>
            <w:gridSpan w:val="2"/>
          </w:tcPr>
          <w:p w14:paraId="17E0469C" w14:textId="77777777" w:rsidR="00B652B4" w:rsidRPr="00BC2462" w:rsidRDefault="009B43F5" w:rsidP="008B5C76">
            <w:pPr>
              <w:jc w:val="both"/>
            </w:pPr>
            <w:r w:rsidRPr="00BC2462">
              <w:t xml:space="preserve">Apibūdinti laivo patalpų sanitarijos ir higienos reikalavimai, priežiūros tvarka, laivo kajučių ir bendrojo naudojimo patalpų valymo priemonės, laivo kajučių ir bendrojo naudojimo patalpų inventorius ir aksesuarai. </w:t>
            </w:r>
            <w:r w:rsidR="008B5C76" w:rsidRPr="00BC2462">
              <w:t xml:space="preserve">Pademonstruotas pasiruošimas patalpų valymui. </w:t>
            </w:r>
            <w:r w:rsidRPr="00BC2462">
              <w:t>Sutvarkytos ir išvalytos laivo kajutės ir bendrojo naudojimo patalpos. Sutvarkyti ir prižiūrėti chalatai, rankšluosčiai, lovų skalbiniai ir aksesuarai.</w:t>
            </w:r>
            <w:r w:rsidR="00B556CF" w:rsidRPr="00BC2462">
              <w:t xml:space="preserve"> Pademonstruotas lovų klojimas įvairiais būdais. Sutvarkyta laivo keleiviams skirta reklaminė informacinė medžiaga.</w:t>
            </w:r>
            <w:r w:rsidR="006E640F" w:rsidRPr="00BC2462">
              <w:t xml:space="preserve"> </w:t>
            </w:r>
            <w:r w:rsidR="00B556CF" w:rsidRPr="00BC2462">
              <w:t>Apibūdintas įvairių paviršių ir dangų valymo inventorius, valymo ir poliravimo priemonės, cheminių priemonių saugos reikalavimai.</w:t>
            </w:r>
            <w:r w:rsidR="001F6899" w:rsidRPr="00BC2462">
              <w:t xml:space="preserve"> </w:t>
            </w:r>
            <w:r w:rsidR="006E640F" w:rsidRPr="00BC2462">
              <w:t>Pademonstruotas valymas</w:t>
            </w:r>
            <w:r w:rsidR="001F6899" w:rsidRPr="00BC2462">
              <w:t xml:space="preserve"> įvair</w:t>
            </w:r>
            <w:r w:rsidR="006E640F" w:rsidRPr="00BC2462">
              <w:t>ių</w:t>
            </w:r>
            <w:r w:rsidR="001F6899" w:rsidRPr="00BC2462">
              <w:t xml:space="preserve"> pavirši</w:t>
            </w:r>
            <w:r w:rsidR="006E640F" w:rsidRPr="00BC2462">
              <w:t>ų</w:t>
            </w:r>
            <w:r w:rsidR="001F6899" w:rsidRPr="00BC2462">
              <w:t>, dang</w:t>
            </w:r>
            <w:r w:rsidR="006E640F" w:rsidRPr="00BC2462">
              <w:t>ų</w:t>
            </w:r>
            <w:r w:rsidR="001F6899" w:rsidRPr="00BC2462">
              <w:t>, naudojant valymo priemones, įrenginius ir mechaninius prietaisus.</w:t>
            </w:r>
            <w:r w:rsidR="006E640F" w:rsidRPr="00BC2462">
              <w:t xml:space="preserve"> Apibūdinti laivo keleivių gyvenamose patalpose esančios įrangos gedimus, inventoriaus trūkumus. Suregistruoti laivo keleivių palikti daiktai. Informuota keleivių tarnyba apie sugadintą turtą, įtartinus asmenis ar įtariant vagystę, pastebėjus pavojų keliančius daiktus.</w:t>
            </w:r>
          </w:p>
          <w:p w14:paraId="518994EA" w14:textId="3D046D55" w:rsidR="006D4579" w:rsidRPr="00BC2462" w:rsidRDefault="006D4579" w:rsidP="008B5C76">
            <w:pPr>
              <w:jc w:val="both"/>
            </w:pPr>
            <w:r w:rsidRPr="00BC2462">
              <w:t>Dirbant laikytasi darbuotojų saugos ir sveikatos, darbo higienos, asmens higienos, priešgaisrinės ir elektros saugos, aplinkosaugos, darbo saugos su cheminėmis medžiagomis reikalavimų. Baigus darbą, sutvarkyti darbo įrankiai, darbo vieta.</w:t>
            </w:r>
          </w:p>
        </w:tc>
      </w:tr>
      <w:tr w:rsidR="00B652B4" w:rsidRPr="00BC2462" w14:paraId="1A6B2F53" w14:textId="77777777" w:rsidTr="008F255D">
        <w:trPr>
          <w:trHeight w:val="57"/>
        </w:trPr>
        <w:tc>
          <w:tcPr>
            <w:tcW w:w="947" w:type="pct"/>
          </w:tcPr>
          <w:p w14:paraId="1DE21241" w14:textId="77777777" w:rsidR="00B652B4" w:rsidRPr="00BC2462" w:rsidRDefault="00B652B4" w:rsidP="00B556CF">
            <w:pPr>
              <w:pStyle w:val="2vidutinistinklelis1"/>
            </w:pPr>
            <w:r w:rsidRPr="00BC2462">
              <w:t>Reikalavimai mokymui skirtiems metodiniams ir materialiesiems ištekliams</w:t>
            </w:r>
          </w:p>
        </w:tc>
        <w:tc>
          <w:tcPr>
            <w:tcW w:w="4053" w:type="pct"/>
            <w:gridSpan w:val="2"/>
          </w:tcPr>
          <w:p w14:paraId="04E30210" w14:textId="77777777" w:rsidR="00B652B4" w:rsidRPr="00BC2462" w:rsidRDefault="00B652B4" w:rsidP="002310D0">
            <w:pPr>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13D2C701" w14:textId="77777777" w:rsidR="00B652B4" w:rsidRPr="00BC2462" w:rsidRDefault="00B652B4" w:rsidP="002310D0">
            <w:pPr>
              <w:numPr>
                <w:ilvl w:val="0"/>
                <w:numId w:val="4"/>
              </w:numPr>
              <w:ind w:left="0" w:firstLine="0"/>
            </w:pPr>
            <w:r w:rsidRPr="00BC2462">
              <w:t>Vadovėliai ir kita mokomoji medžiaga</w:t>
            </w:r>
          </w:p>
          <w:p w14:paraId="182924C4" w14:textId="77777777" w:rsidR="00B652B4" w:rsidRPr="00BC2462" w:rsidRDefault="00B652B4" w:rsidP="002310D0">
            <w:pPr>
              <w:numPr>
                <w:ilvl w:val="0"/>
                <w:numId w:val="4"/>
              </w:numPr>
              <w:ind w:left="0" w:firstLine="0"/>
            </w:pPr>
            <w:r w:rsidRPr="00BC2462">
              <w:t>Testas turimiems gebėjimams vertinti</w:t>
            </w:r>
          </w:p>
          <w:p w14:paraId="7D743DE7" w14:textId="77777777" w:rsidR="00B652B4" w:rsidRPr="00BC2462" w:rsidRDefault="00B652B4" w:rsidP="002310D0">
            <w:pPr>
              <w:numPr>
                <w:ilvl w:val="0"/>
                <w:numId w:val="4"/>
              </w:numPr>
              <w:ind w:left="0" w:firstLine="0"/>
              <w:rPr>
                <w:rFonts w:eastAsia="Calibri"/>
              </w:rPr>
            </w:pPr>
            <w:r w:rsidRPr="00BC2462">
              <w:t>Teisės aktai</w:t>
            </w:r>
            <w:r w:rsidRPr="00BC2462">
              <w:rPr>
                <w:rFonts w:eastAsia="Calibri"/>
              </w:rPr>
              <w:t>, reglamentuojantys darbuotojų saugos ir sveikatos reikalavimus</w:t>
            </w:r>
          </w:p>
          <w:p w14:paraId="6F77CACA" w14:textId="77777777" w:rsidR="00B652B4" w:rsidRPr="00BC2462" w:rsidRDefault="00B652B4" w:rsidP="002310D0">
            <w:pPr>
              <w:numPr>
                <w:ilvl w:val="0"/>
                <w:numId w:val="4"/>
              </w:numPr>
              <w:ind w:left="0" w:firstLine="0"/>
            </w:pPr>
            <w:r w:rsidRPr="00BC2462">
              <w:t>Patalpoms, įrangai, inventoriui valyti naudojamų priemonių naudojimo instrukcijų pavyzdžiai</w:t>
            </w:r>
          </w:p>
          <w:p w14:paraId="61AB9B98" w14:textId="77777777" w:rsidR="00B652B4" w:rsidRPr="00BC2462" w:rsidRDefault="00B652B4" w:rsidP="002310D0">
            <w:pPr>
              <w:numPr>
                <w:ilvl w:val="0"/>
                <w:numId w:val="4"/>
              </w:numPr>
              <w:ind w:left="0" w:firstLine="0"/>
            </w:pPr>
            <w:r w:rsidRPr="00BC2462">
              <w:t>Cheminių valymo priemonių saugos duomenų lapų pavyzdžiai</w:t>
            </w:r>
          </w:p>
          <w:p w14:paraId="0F7D0BEF" w14:textId="77777777" w:rsidR="00B652B4" w:rsidRPr="00BC2462" w:rsidRDefault="00B652B4" w:rsidP="002310D0">
            <w:pPr>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priemonės:</w:t>
            </w:r>
          </w:p>
          <w:p w14:paraId="4B3F9103" w14:textId="77777777" w:rsidR="00B652B4" w:rsidRPr="00BC2462" w:rsidRDefault="00B652B4" w:rsidP="002310D0">
            <w:pPr>
              <w:numPr>
                <w:ilvl w:val="0"/>
                <w:numId w:val="4"/>
              </w:numPr>
              <w:ind w:left="0" w:firstLine="0"/>
            </w:pPr>
            <w:r w:rsidRPr="00BC2462">
              <w:t>Įranga ir inventorius, skirtas patalpų tvarkymui ir valymui</w:t>
            </w:r>
          </w:p>
          <w:p w14:paraId="2AAE942B" w14:textId="77777777" w:rsidR="00B652B4" w:rsidRPr="00BC2462" w:rsidRDefault="00B652B4" w:rsidP="002310D0">
            <w:pPr>
              <w:numPr>
                <w:ilvl w:val="0"/>
                <w:numId w:val="4"/>
              </w:numPr>
              <w:ind w:left="0" w:firstLine="0"/>
            </w:pPr>
            <w:r w:rsidRPr="00BC2462">
              <w:t>Cheminės valymo priemonės</w:t>
            </w:r>
          </w:p>
          <w:p w14:paraId="60AAFAFA" w14:textId="506BAA07" w:rsidR="006E3D47" w:rsidRPr="00BC2462" w:rsidRDefault="006E3D47" w:rsidP="002310D0">
            <w:pPr>
              <w:numPr>
                <w:ilvl w:val="0"/>
                <w:numId w:val="4"/>
              </w:numPr>
              <w:ind w:left="0" w:firstLine="0"/>
            </w:pPr>
            <w:r w:rsidRPr="00BC2462">
              <w:t>Informacinės reklaminės medžiagos pavyzdžiai</w:t>
            </w:r>
          </w:p>
        </w:tc>
      </w:tr>
      <w:tr w:rsidR="00B652B4" w:rsidRPr="00BC2462" w14:paraId="2E8BC708" w14:textId="77777777" w:rsidTr="008F255D">
        <w:trPr>
          <w:trHeight w:val="57"/>
        </w:trPr>
        <w:tc>
          <w:tcPr>
            <w:tcW w:w="947" w:type="pct"/>
          </w:tcPr>
          <w:p w14:paraId="1D034936" w14:textId="77777777" w:rsidR="00B652B4" w:rsidRPr="00BC2462" w:rsidRDefault="00B652B4" w:rsidP="00B556CF">
            <w:pPr>
              <w:pStyle w:val="2vidutinistinklelis1"/>
            </w:pPr>
            <w:r w:rsidRPr="00BC2462">
              <w:lastRenderedPageBreak/>
              <w:t>Reikalavimai teorinio ir praktinio mokymo vietai</w:t>
            </w:r>
          </w:p>
        </w:tc>
        <w:tc>
          <w:tcPr>
            <w:tcW w:w="4053" w:type="pct"/>
            <w:gridSpan w:val="2"/>
          </w:tcPr>
          <w:p w14:paraId="221C7017" w14:textId="77777777" w:rsidR="00B652B4" w:rsidRPr="00BC2462" w:rsidRDefault="00B652B4" w:rsidP="003D3285">
            <w:pPr>
              <w:jc w:val="both"/>
            </w:pPr>
            <w:r w:rsidRPr="00BC2462">
              <w:t>Klasė ar kita mokymuisi pritaikyta patalpa su techninėmis priemonėmis (kompiuteriu, vaizdo projektoriumi) mokymo(</w:t>
            </w:r>
            <w:proofErr w:type="spellStart"/>
            <w:r w:rsidRPr="00BC2462">
              <w:t>si</w:t>
            </w:r>
            <w:proofErr w:type="spellEnd"/>
            <w:r w:rsidRPr="00BC2462">
              <w:t>) medžiagai pateikti.</w:t>
            </w:r>
          </w:p>
          <w:p w14:paraId="3804E32B" w14:textId="683C549E" w:rsidR="00B652B4" w:rsidRPr="00BC2462" w:rsidRDefault="00B652B4" w:rsidP="003D3285">
            <w:pPr>
              <w:jc w:val="both"/>
            </w:pPr>
            <w:r w:rsidRPr="00BC2462">
              <w:t xml:space="preserve">Praktinio mokymo klasė (patalpa), aprūpinta mokomąja “kajučių” įranga, baldais, inventoriumi, valymo priemonėmis ir įrenginiais (dulkių siurbliu, </w:t>
            </w:r>
            <w:proofErr w:type="spellStart"/>
            <w:r w:rsidRPr="00BC2462">
              <w:t>mopais</w:t>
            </w:r>
            <w:proofErr w:type="spellEnd"/>
            <w:r w:rsidRPr="00BC2462">
              <w:t xml:space="preserve">, vandens </w:t>
            </w:r>
            <w:proofErr w:type="spellStart"/>
            <w:r w:rsidRPr="00BC2462">
              <w:t>nubrauktuvais</w:t>
            </w:r>
            <w:proofErr w:type="spellEnd"/>
            <w:r w:rsidRPr="00BC2462">
              <w:t xml:space="preserve">, šluostėmis, </w:t>
            </w:r>
            <w:proofErr w:type="spellStart"/>
            <w:r w:rsidRPr="00BC2462">
              <w:t>šveistukais</w:t>
            </w:r>
            <w:proofErr w:type="spellEnd"/>
            <w:r w:rsidRPr="00BC2462">
              <w:t>, šluotos šepečiais, kibirais, kambarių tvarkytojo vežimėliais), lovos patalais ir lovos skalbiniais, rankšluosčiais</w:t>
            </w:r>
            <w:r w:rsidR="008B5C76" w:rsidRPr="00BC2462">
              <w:t>, “laivo keleivių” daiktais</w:t>
            </w:r>
            <w:r w:rsidRPr="00BC2462">
              <w:t>.</w:t>
            </w:r>
          </w:p>
        </w:tc>
      </w:tr>
      <w:tr w:rsidR="00B652B4" w:rsidRPr="00BC2462" w14:paraId="28B8AF31" w14:textId="77777777" w:rsidTr="008F255D">
        <w:trPr>
          <w:trHeight w:val="57"/>
        </w:trPr>
        <w:tc>
          <w:tcPr>
            <w:tcW w:w="947" w:type="pct"/>
          </w:tcPr>
          <w:p w14:paraId="435F52A6" w14:textId="77777777" w:rsidR="00B652B4" w:rsidRPr="00BC2462" w:rsidRDefault="00B652B4" w:rsidP="00B556CF">
            <w:pPr>
              <w:pStyle w:val="2vidutinistinklelis1"/>
            </w:pPr>
            <w:r w:rsidRPr="00BC2462">
              <w:t>Reikalavimai mokytojo dalykiniam pasirengimui (dalykinei kvalifikacijai)</w:t>
            </w:r>
          </w:p>
        </w:tc>
        <w:tc>
          <w:tcPr>
            <w:tcW w:w="4053" w:type="pct"/>
            <w:gridSpan w:val="2"/>
          </w:tcPr>
          <w:p w14:paraId="3AF294DA" w14:textId="77777777" w:rsidR="00B652B4" w:rsidRPr="00BC2462" w:rsidRDefault="00B652B4" w:rsidP="003D3285">
            <w:pPr>
              <w:jc w:val="both"/>
            </w:pPr>
            <w:r w:rsidRPr="00BC2462">
              <w:t>Modulį gali vesti mokytojas, turintis:</w:t>
            </w:r>
          </w:p>
          <w:p w14:paraId="08BB51C2" w14:textId="77777777" w:rsidR="00D126E9" w:rsidRPr="00BC2462" w:rsidRDefault="00B652B4" w:rsidP="003D3285">
            <w:pPr>
              <w:jc w:val="both"/>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A1F9589" w14:textId="5D43CDB1" w:rsidR="002A323C" w:rsidRPr="00BC2462" w:rsidRDefault="00216124" w:rsidP="008F255D">
            <w:pPr>
              <w:rPr>
                <w:strike/>
              </w:rPr>
            </w:pPr>
            <w:r w:rsidRPr="00BC2462">
              <w:t xml:space="preserve">2) </w:t>
            </w:r>
            <w:r w:rsidR="00AF4358" w:rsidRPr="00BC2462">
              <w:t xml:space="preserve">turizmo ir poilsio studijų krypties </w:t>
            </w:r>
            <w:r w:rsidRPr="00BC2462">
              <w:t>ar lygiavertį išsilavinimą arba vidurinį išsilavinimą ir laivo keleivius aptarnaujančio darbuotojo (stiuardo) ar lygiavertę kvalifikaciją, ne mažesnę kaip 3 metų laivo keleivius aptarnaujančio darbuotojo (stiuardo) profesinės veiklos patirtį ir pedagoginių ir psichologinių žinių kurso baigimo pažymėjimą.</w:t>
            </w:r>
          </w:p>
        </w:tc>
      </w:tr>
    </w:tbl>
    <w:p w14:paraId="5025BF8B" w14:textId="77777777" w:rsidR="00B652B4" w:rsidRPr="00BC2462" w:rsidRDefault="00B652B4" w:rsidP="002310D0"/>
    <w:p w14:paraId="5332220B" w14:textId="77777777" w:rsidR="00B652B4" w:rsidRPr="00BC2462" w:rsidRDefault="00B652B4" w:rsidP="002310D0"/>
    <w:p w14:paraId="74A9EAA1" w14:textId="77777777" w:rsidR="00E14146" w:rsidRPr="00BC2462" w:rsidRDefault="00E14146" w:rsidP="002310D0">
      <w:pPr>
        <w:pStyle w:val="Antrat4"/>
        <w:spacing w:before="0"/>
        <w:rPr>
          <w:rFonts w:cs="Times New Roman"/>
        </w:rPr>
      </w:pPr>
      <w:r w:rsidRPr="00BC2462">
        <w:rPr>
          <w:rFonts w:cs="Times New Roman"/>
        </w:rPr>
        <w:t>Modulio pavadinimas – „</w:t>
      </w:r>
      <w:r w:rsidR="003A3418" w:rsidRPr="00BC2462">
        <w:rPr>
          <w:rFonts w:cs="Times New Roman"/>
        </w:rPr>
        <w:t>Maitinimo paslaugų suteikimas laivo keleiviams ir įgulos nariams</w:t>
      </w:r>
      <w:r w:rsidRPr="00BC2462">
        <w:rPr>
          <w:rFonts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45B0" w:rsidRPr="00BC2462" w14:paraId="74A9EAA4" w14:textId="77777777" w:rsidTr="005870F4">
        <w:trPr>
          <w:trHeight w:val="57"/>
        </w:trPr>
        <w:tc>
          <w:tcPr>
            <w:tcW w:w="947" w:type="pct"/>
          </w:tcPr>
          <w:p w14:paraId="74A9EAA2" w14:textId="77777777" w:rsidR="00E14146" w:rsidRPr="00BC2462" w:rsidRDefault="00E14146" w:rsidP="009B43F5">
            <w:pPr>
              <w:pStyle w:val="2vidutinistinklelis1"/>
              <w:widowControl w:val="0"/>
            </w:pPr>
            <w:r w:rsidRPr="00BC2462">
              <w:t>Valstybinis kodas</w:t>
            </w:r>
          </w:p>
        </w:tc>
        <w:tc>
          <w:tcPr>
            <w:tcW w:w="4053" w:type="pct"/>
            <w:gridSpan w:val="2"/>
          </w:tcPr>
          <w:p w14:paraId="74A9EAA3" w14:textId="3AF97C04" w:rsidR="00E14146" w:rsidRPr="00BC2462" w:rsidRDefault="007B554A" w:rsidP="009B43F5">
            <w:pPr>
              <w:pStyle w:val="2vidutinistinklelis1"/>
              <w:widowControl w:val="0"/>
            </w:pPr>
            <w:r w:rsidRPr="003272C6">
              <w:rPr>
                <w:rFonts w:eastAsia="Calibri"/>
                <w:noProof/>
                <w:lang w:val="en-GB"/>
              </w:rPr>
              <w:t>410414177</w:t>
            </w:r>
          </w:p>
        </w:tc>
      </w:tr>
      <w:tr w:rsidR="00C845B0" w:rsidRPr="00BC2462" w14:paraId="74A9EAA7" w14:textId="77777777" w:rsidTr="005870F4">
        <w:trPr>
          <w:trHeight w:val="57"/>
        </w:trPr>
        <w:tc>
          <w:tcPr>
            <w:tcW w:w="947" w:type="pct"/>
          </w:tcPr>
          <w:p w14:paraId="74A9EAA5" w14:textId="77777777" w:rsidR="00E14146" w:rsidRPr="00BC2462" w:rsidRDefault="00E14146" w:rsidP="009B43F5">
            <w:pPr>
              <w:pStyle w:val="2vidutinistinklelis1"/>
              <w:widowControl w:val="0"/>
            </w:pPr>
            <w:r w:rsidRPr="00BC2462">
              <w:t>Modulio LTKS lygis</w:t>
            </w:r>
          </w:p>
        </w:tc>
        <w:tc>
          <w:tcPr>
            <w:tcW w:w="4053" w:type="pct"/>
            <w:gridSpan w:val="2"/>
          </w:tcPr>
          <w:p w14:paraId="74A9EAA6" w14:textId="77777777" w:rsidR="00E14146" w:rsidRPr="00BC2462" w:rsidRDefault="009D7917" w:rsidP="009B43F5">
            <w:pPr>
              <w:pStyle w:val="2vidutinistinklelis1"/>
              <w:widowControl w:val="0"/>
            </w:pPr>
            <w:r w:rsidRPr="00BC2462">
              <w:t>IV</w:t>
            </w:r>
          </w:p>
        </w:tc>
      </w:tr>
      <w:tr w:rsidR="00C845B0" w:rsidRPr="00BC2462" w14:paraId="74A9EAAA" w14:textId="77777777" w:rsidTr="005870F4">
        <w:trPr>
          <w:trHeight w:val="57"/>
        </w:trPr>
        <w:tc>
          <w:tcPr>
            <w:tcW w:w="947" w:type="pct"/>
          </w:tcPr>
          <w:p w14:paraId="74A9EAA8" w14:textId="77777777" w:rsidR="00E14146" w:rsidRPr="00BC2462" w:rsidRDefault="00E14146" w:rsidP="009B43F5">
            <w:pPr>
              <w:pStyle w:val="2vidutinistinklelis1"/>
              <w:widowControl w:val="0"/>
            </w:pPr>
            <w:r w:rsidRPr="00BC2462">
              <w:t>Apimtis mokymosi kreditais</w:t>
            </w:r>
          </w:p>
        </w:tc>
        <w:tc>
          <w:tcPr>
            <w:tcW w:w="4053" w:type="pct"/>
            <w:gridSpan w:val="2"/>
          </w:tcPr>
          <w:p w14:paraId="74A9EAA9" w14:textId="77777777" w:rsidR="00E14146" w:rsidRPr="00BC2462" w:rsidRDefault="00E14146" w:rsidP="009B43F5">
            <w:pPr>
              <w:pStyle w:val="2vidutinistinklelis1"/>
              <w:widowControl w:val="0"/>
            </w:pPr>
            <w:r w:rsidRPr="00BC2462">
              <w:t>1</w:t>
            </w:r>
            <w:r w:rsidR="00344DE9" w:rsidRPr="00BC2462">
              <w:t>0</w:t>
            </w:r>
          </w:p>
        </w:tc>
      </w:tr>
      <w:tr w:rsidR="002310D0" w:rsidRPr="00BC2462" w14:paraId="51953DBA" w14:textId="77777777" w:rsidTr="005870F4">
        <w:tblPrEx>
          <w:jc w:val="center"/>
        </w:tblPrEx>
        <w:trPr>
          <w:trHeight w:val="57"/>
          <w:jc w:val="center"/>
        </w:trPr>
        <w:tc>
          <w:tcPr>
            <w:tcW w:w="947" w:type="pct"/>
          </w:tcPr>
          <w:p w14:paraId="593F7D4F" w14:textId="77777777" w:rsidR="002310D0" w:rsidRPr="00BC2462" w:rsidRDefault="002310D0" w:rsidP="009B43F5">
            <w:pPr>
              <w:pStyle w:val="Betarp"/>
              <w:widowControl w:val="0"/>
            </w:pPr>
            <w:r w:rsidRPr="00BC2462">
              <w:t>Asmens pasirengimo mokytis modulyje reikalavimai (jei taikoma)</w:t>
            </w:r>
          </w:p>
        </w:tc>
        <w:tc>
          <w:tcPr>
            <w:tcW w:w="4053" w:type="pct"/>
            <w:gridSpan w:val="2"/>
          </w:tcPr>
          <w:p w14:paraId="73B7145E" w14:textId="7D6AECA0" w:rsidR="002310D0" w:rsidRPr="00BC2462" w:rsidRDefault="003D3285" w:rsidP="009B43F5">
            <w:pPr>
              <w:pStyle w:val="Betarp"/>
              <w:widowControl w:val="0"/>
            </w:pPr>
            <w:r w:rsidRPr="00BC2462">
              <w:t>Netaikoma</w:t>
            </w:r>
          </w:p>
        </w:tc>
      </w:tr>
      <w:tr w:rsidR="002310D0" w:rsidRPr="00BC2462" w14:paraId="5A28396B" w14:textId="77777777" w:rsidTr="005870F4">
        <w:tblPrEx>
          <w:jc w:val="center"/>
        </w:tblPrEx>
        <w:trPr>
          <w:trHeight w:val="57"/>
          <w:jc w:val="center"/>
        </w:trPr>
        <w:tc>
          <w:tcPr>
            <w:tcW w:w="947" w:type="pct"/>
            <w:shd w:val="clear" w:color="auto" w:fill="F2F2F2"/>
          </w:tcPr>
          <w:p w14:paraId="656DF1D8" w14:textId="77777777" w:rsidR="002310D0" w:rsidRPr="00BC2462" w:rsidRDefault="002310D0" w:rsidP="009B43F5">
            <w:pPr>
              <w:pStyle w:val="Betarp"/>
              <w:widowControl w:val="0"/>
              <w:rPr>
                <w:bCs/>
                <w:iCs/>
              </w:rPr>
            </w:pPr>
            <w:r w:rsidRPr="00BC2462">
              <w:t>Kompetencijos</w:t>
            </w:r>
          </w:p>
        </w:tc>
        <w:tc>
          <w:tcPr>
            <w:tcW w:w="1129" w:type="pct"/>
            <w:shd w:val="clear" w:color="auto" w:fill="F2F2F2"/>
          </w:tcPr>
          <w:p w14:paraId="45E3CD2D" w14:textId="77777777" w:rsidR="002310D0" w:rsidRPr="00BC2462" w:rsidRDefault="002310D0" w:rsidP="009B43F5">
            <w:pPr>
              <w:pStyle w:val="Betarp"/>
              <w:widowControl w:val="0"/>
              <w:rPr>
                <w:bCs/>
                <w:iCs/>
              </w:rPr>
            </w:pPr>
            <w:r w:rsidRPr="00BC2462">
              <w:rPr>
                <w:bCs/>
                <w:iCs/>
              </w:rPr>
              <w:t>Mokymosi rezultatai</w:t>
            </w:r>
          </w:p>
        </w:tc>
        <w:tc>
          <w:tcPr>
            <w:tcW w:w="2924" w:type="pct"/>
            <w:shd w:val="clear" w:color="auto" w:fill="F2F2F2"/>
          </w:tcPr>
          <w:p w14:paraId="4F430BCB" w14:textId="77777777" w:rsidR="002310D0" w:rsidRPr="00BC2462" w:rsidRDefault="002310D0" w:rsidP="009B43F5">
            <w:pPr>
              <w:pStyle w:val="Betarp"/>
              <w:widowControl w:val="0"/>
              <w:rPr>
                <w:bCs/>
                <w:iCs/>
              </w:rPr>
            </w:pPr>
            <w:r w:rsidRPr="00BC2462">
              <w:rPr>
                <w:bCs/>
                <w:iCs/>
              </w:rPr>
              <w:t>Rekomenduojamas turinys mokymosi rezultatams pasiekti</w:t>
            </w:r>
          </w:p>
        </w:tc>
      </w:tr>
      <w:tr w:rsidR="00E95910" w:rsidRPr="00BC2462" w14:paraId="74A9EAB5" w14:textId="77777777" w:rsidTr="005870F4">
        <w:trPr>
          <w:trHeight w:val="57"/>
        </w:trPr>
        <w:tc>
          <w:tcPr>
            <w:tcW w:w="947" w:type="pct"/>
            <w:vMerge w:val="restart"/>
          </w:tcPr>
          <w:p w14:paraId="74A9EAAF" w14:textId="1F1945BE" w:rsidR="00E95910" w:rsidRPr="00BC2462" w:rsidRDefault="00E95910" w:rsidP="008F255D">
            <w:pPr>
              <w:widowControl w:val="0"/>
            </w:pPr>
            <w:r w:rsidRPr="00BC2462">
              <w:t>1. Paruošti maitinimo patalpą ir vietą.</w:t>
            </w:r>
          </w:p>
        </w:tc>
        <w:tc>
          <w:tcPr>
            <w:tcW w:w="1129" w:type="pct"/>
          </w:tcPr>
          <w:p w14:paraId="74A9EAB0" w14:textId="3ABC68DD" w:rsidR="00E95910" w:rsidRPr="00BC2462" w:rsidRDefault="00E95910" w:rsidP="008C6690">
            <w:pPr>
              <w:widowControl w:val="0"/>
            </w:pPr>
            <w:r w:rsidRPr="00BC2462">
              <w:t xml:space="preserve">1.1. </w:t>
            </w:r>
            <w:r w:rsidR="009A28B7" w:rsidRPr="00BC2462">
              <w:t>Apibūdinti</w:t>
            </w:r>
            <w:r w:rsidRPr="00BC2462">
              <w:t xml:space="preserve"> stalo indus, įrankius, taures, stalo užtiesalus, stalo puošybos elementus ir kitus reikmenis, jų rūšis, paskirtį, laikymą, paruošimą darbui.</w:t>
            </w:r>
          </w:p>
        </w:tc>
        <w:tc>
          <w:tcPr>
            <w:tcW w:w="2924" w:type="pct"/>
          </w:tcPr>
          <w:p w14:paraId="719A57C2" w14:textId="77777777" w:rsidR="00E95910" w:rsidRPr="00BC2462" w:rsidRDefault="00E95910" w:rsidP="008C6690">
            <w:pPr>
              <w:pStyle w:val="Pagrindinistekstas"/>
              <w:widowControl w:val="0"/>
              <w:jc w:val="left"/>
              <w:rPr>
                <w:b/>
              </w:rPr>
            </w:pPr>
            <w:r w:rsidRPr="00BC2462">
              <w:rPr>
                <w:b/>
              </w:rPr>
              <w:t xml:space="preserve">Tema. </w:t>
            </w:r>
            <w:r w:rsidRPr="00BC2462">
              <w:rPr>
                <w:b/>
                <w:i/>
              </w:rPr>
              <w:t>Stalo indai, įrankiai, taurės</w:t>
            </w:r>
          </w:p>
          <w:p w14:paraId="492593C1" w14:textId="77777777" w:rsidR="00E95910" w:rsidRPr="00BC2462" w:rsidRDefault="37CAA866" w:rsidP="008C6690">
            <w:pPr>
              <w:widowControl w:val="0"/>
              <w:numPr>
                <w:ilvl w:val="0"/>
                <w:numId w:val="7"/>
              </w:numPr>
              <w:ind w:left="0" w:firstLine="0"/>
            </w:pPr>
            <w:r w:rsidRPr="00BC2462">
              <w:t>Asmeninio ir bendro naudojimo indų grupės</w:t>
            </w:r>
          </w:p>
          <w:p w14:paraId="41A22AB4" w14:textId="2C6446BB" w:rsidR="00E95910" w:rsidRPr="00BC2462" w:rsidRDefault="37CAA866" w:rsidP="008C6690">
            <w:pPr>
              <w:widowControl w:val="0"/>
              <w:numPr>
                <w:ilvl w:val="0"/>
                <w:numId w:val="7"/>
              </w:numPr>
              <w:ind w:left="0" w:firstLine="0"/>
            </w:pPr>
            <w:r w:rsidRPr="00BC2462">
              <w:t>Stalo indų, taurių,</w:t>
            </w:r>
            <w:r w:rsidR="00D126E9" w:rsidRPr="00BC2462">
              <w:t xml:space="preserve"> </w:t>
            </w:r>
            <w:r w:rsidRPr="00BC2462">
              <w:t>įrankių išdėstymas</w:t>
            </w:r>
          </w:p>
          <w:p w14:paraId="054D2232" w14:textId="77777777" w:rsidR="00E95910" w:rsidRPr="00BC2462" w:rsidRDefault="37CAA866" w:rsidP="008C6690">
            <w:pPr>
              <w:widowControl w:val="0"/>
              <w:numPr>
                <w:ilvl w:val="0"/>
                <w:numId w:val="7"/>
              </w:numPr>
              <w:ind w:left="0" w:firstLine="0"/>
            </w:pPr>
            <w:r w:rsidRPr="00BC2462">
              <w:t>Stalo indai, taurės ir jų paskirtis</w:t>
            </w:r>
          </w:p>
          <w:p w14:paraId="6F2AF526" w14:textId="77777777" w:rsidR="00D126E9" w:rsidRPr="00BC2462" w:rsidRDefault="37CAA866" w:rsidP="008C6690">
            <w:pPr>
              <w:widowControl w:val="0"/>
              <w:numPr>
                <w:ilvl w:val="0"/>
                <w:numId w:val="7"/>
              </w:numPr>
              <w:ind w:left="0" w:firstLine="0"/>
            </w:pPr>
            <w:r w:rsidRPr="00BC2462">
              <w:t>Stalo indų, įrankių, taurių parinkimas ir paruošimas</w:t>
            </w:r>
          </w:p>
          <w:p w14:paraId="6BA15648" w14:textId="1FCBF962" w:rsidR="00E95910" w:rsidRPr="00BC2462" w:rsidRDefault="00E95910" w:rsidP="008C6690">
            <w:pPr>
              <w:widowControl w:val="0"/>
              <w:rPr>
                <w:b/>
                <w:i/>
              </w:rPr>
            </w:pPr>
            <w:r w:rsidRPr="00BC2462">
              <w:rPr>
                <w:b/>
              </w:rPr>
              <w:t xml:space="preserve">Tema. </w:t>
            </w:r>
            <w:r w:rsidRPr="00BC2462">
              <w:rPr>
                <w:b/>
                <w:i/>
              </w:rPr>
              <w:t>Stalo užtiesalai, servetėlių asortimentas</w:t>
            </w:r>
          </w:p>
          <w:p w14:paraId="2777F0FC" w14:textId="77777777" w:rsidR="00E95910" w:rsidRPr="00BC2462" w:rsidRDefault="37CAA866" w:rsidP="008C6690">
            <w:pPr>
              <w:widowControl w:val="0"/>
              <w:numPr>
                <w:ilvl w:val="0"/>
                <w:numId w:val="7"/>
              </w:numPr>
              <w:ind w:left="0" w:firstLine="0"/>
            </w:pPr>
            <w:r w:rsidRPr="00BC2462">
              <w:t>Stalo užtiesalai ir jų paskirtis, laikymas, paruošimas darbui</w:t>
            </w:r>
          </w:p>
          <w:p w14:paraId="3F64AB85" w14:textId="330D2F77" w:rsidR="00E95910" w:rsidRPr="00BC2462" w:rsidRDefault="009E58E5" w:rsidP="008C6690">
            <w:pPr>
              <w:widowControl w:val="0"/>
              <w:numPr>
                <w:ilvl w:val="0"/>
                <w:numId w:val="7"/>
              </w:numPr>
              <w:ind w:left="0" w:firstLine="0"/>
            </w:pPr>
            <w:r w:rsidRPr="00BC2462">
              <w:t>Stalo puošybos elementai (gėlių puokščių komponavimas ir kt.)</w:t>
            </w:r>
            <w:r w:rsidR="004D000E" w:rsidRPr="00BC2462">
              <w:t>,</w:t>
            </w:r>
            <w:r w:rsidR="37CAA866" w:rsidRPr="00BC2462">
              <w:t xml:space="preserve"> jų paskirtis, laikymas, paruošimas darbui</w:t>
            </w:r>
          </w:p>
          <w:p w14:paraId="1414DB18" w14:textId="77777777" w:rsidR="00E95910" w:rsidRPr="00BC2462" w:rsidRDefault="37CAA866" w:rsidP="008C6690">
            <w:pPr>
              <w:widowControl w:val="0"/>
              <w:numPr>
                <w:ilvl w:val="0"/>
                <w:numId w:val="7"/>
              </w:numPr>
              <w:ind w:left="0" w:firstLine="0"/>
            </w:pPr>
            <w:r w:rsidRPr="00BC2462">
              <w:t>Kiti stalo reikmenys, jų paskirtis, laikymas, paruošimas darbui</w:t>
            </w:r>
          </w:p>
          <w:p w14:paraId="7F25F005" w14:textId="77777777" w:rsidR="00E95910" w:rsidRPr="00BC2462" w:rsidRDefault="00E95910" w:rsidP="008C6690">
            <w:pPr>
              <w:widowControl w:val="0"/>
              <w:rPr>
                <w:b/>
                <w:i/>
              </w:rPr>
            </w:pPr>
            <w:r w:rsidRPr="00BC2462">
              <w:rPr>
                <w:b/>
              </w:rPr>
              <w:t xml:space="preserve">Tema. </w:t>
            </w:r>
            <w:r w:rsidRPr="00BC2462">
              <w:rPr>
                <w:b/>
                <w:i/>
              </w:rPr>
              <w:t>Stalo servetėlių lankstymo būdai ir taisyklės</w:t>
            </w:r>
          </w:p>
          <w:p w14:paraId="6D75FAE2" w14:textId="77777777" w:rsidR="00E95910" w:rsidRPr="00BC2462" w:rsidRDefault="37CAA866" w:rsidP="008C6690">
            <w:pPr>
              <w:widowControl w:val="0"/>
              <w:numPr>
                <w:ilvl w:val="0"/>
                <w:numId w:val="7"/>
              </w:numPr>
              <w:ind w:left="0" w:firstLine="0"/>
            </w:pPr>
            <w:r w:rsidRPr="00BC2462">
              <w:t>Stalo servetėlių asortimentas ir jų paskirtis, laikymas</w:t>
            </w:r>
          </w:p>
          <w:p w14:paraId="62268EBC" w14:textId="77777777" w:rsidR="00E95910" w:rsidRPr="00BC2462" w:rsidRDefault="37CAA866" w:rsidP="008C6690">
            <w:pPr>
              <w:widowControl w:val="0"/>
              <w:numPr>
                <w:ilvl w:val="0"/>
                <w:numId w:val="7"/>
              </w:numPr>
              <w:ind w:left="0" w:firstLine="0"/>
            </w:pPr>
            <w:r w:rsidRPr="00BC2462">
              <w:t>Stalo servetėlių lankstymo būdai ir taisyklės</w:t>
            </w:r>
          </w:p>
          <w:p w14:paraId="7C3EAC04" w14:textId="77777777" w:rsidR="00E95910" w:rsidRPr="00BC2462" w:rsidRDefault="00E95910" w:rsidP="008C6690">
            <w:pPr>
              <w:pStyle w:val="Betarp"/>
              <w:widowControl w:val="0"/>
              <w:rPr>
                <w:i/>
              </w:rPr>
            </w:pPr>
            <w:r w:rsidRPr="00BC2462">
              <w:rPr>
                <w:b/>
                <w:bCs/>
              </w:rPr>
              <w:lastRenderedPageBreak/>
              <w:t>Tema.</w:t>
            </w:r>
            <w:r w:rsidRPr="00BC2462">
              <w:t xml:space="preserve"> </w:t>
            </w:r>
            <w:r w:rsidRPr="00BC2462">
              <w:rPr>
                <w:b/>
                <w:bCs/>
                <w:i/>
                <w:iCs/>
              </w:rPr>
              <w:t>Stalo užtiesalai, paskirtis ir lankstymo būdai</w:t>
            </w:r>
          </w:p>
          <w:p w14:paraId="7DA3764D" w14:textId="77777777" w:rsidR="00D126E9" w:rsidRPr="00BC2462" w:rsidRDefault="37CAA866" w:rsidP="008C6690">
            <w:pPr>
              <w:widowControl w:val="0"/>
              <w:numPr>
                <w:ilvl w:val="0"/>
                <w:numId w:val="7"/>
              </w:numPr>
              <w:ind w:left="0" w:firstLine="0"/>
            </w:pPr>
            <w:r w:rsidRPr="00BC2462">
              <w:t>Stalo užtiesalų asortimentas ir jų paskirtis</w:t>
            </w:r>
          </w:p>
          <w:p w14:paraId="74A9EAB4" w14:textId="5E0B96C2" w:rsidR="00E95910" w:rsidRPr="00BC2462" w:rsidRDefault="37CAA866" w:rsidP="008C6690">
            <w:pPr>
              <w:widowControl w:val="0"/>
              <w:numPr>
                <w:ilvl w:val="0"/>
                <w:numId w:val="7"/>
              </w:numPr>
              <w:ind w:left="0" w:firstLine="0"/>
            </w:pPr>
            <w:r w:rsidRPr="00BC2462">
              <w:t>Stalo užtiesalų sulankstymas, išlankstymas, nuėmimas nuo stalo</w:t>
            </w:r>
          </w:p>
        </w:tc>
      </w:tr>
      <w:tr w:rsidR="00860D34" w:rsidRPr="00BC2462" w14:paraId="49CDD56B" w14:textId="77777777" w:rsidTr="005870F4">
        <w:trPr>
          <w:trHeight w:val="57"/>
        </w:trPr>
        <w:tc>
          <w:tcPr>
            <w:tcW w:w="947" w:type="pct"/>
            <w:vMerge/>
          </w:tcPr>
          <w:p w14:paraId="7E682262" w14:textId="77777777" w:rsidR="00860D34" w:rsidRPr="00BC2462" w:rsidRDefault="00860D34" w:rsidP="008C6690">
            <w:pPr>
              <w:pStyle w:val="2vidutinistinklelis1"/>
              <w:widowControl w:val="0"/>
            </w:pPr>
          </w:p>
        </w:tc>
        <w:tc>
          <w:tcPr>
            <w:tcW w:w="1129" w:type="pct"/>
          </w:tcPr>
          <w:p w14:paraId="7BFC0DEC" w14:textId="0C971B3E" w:rsidR="00860D34" w:rsidRPr="00BC2462" w:rsidRDefault="00860D34" w:rsidP="008C6690">
            <w:pPr>
              <w:widowControl w:val="0"/>
            </w:pPr>
            <w:r w:rsidRPr="00BC2462">
              <w:t>1.</w:t>
            </w:r>
            <w:r w:rsidR="008470E4" w:rsidRPr="00BC2462">
              <w:t>2.</w:t>
            </w:r>
            <w:r w:rsidRPr="00BC2462">
              <w:t xml:space="preserve"> Paruošti laivo maitinimo patalpas keleiviams aptarnauti.</w:t>
            </w:r>
          </w:p>
        </w:tc>
        <w:tc>
          <w:tcPr>
            <w:tcW w:w="2924" w:type="pct"/>
          </w:tcPr>
          <w:p w14:paraId="7FACBF12" w14:textId="77777777" w:rsidR="008470E4" w:rsidRPr="00BC2462" w:rsidRDefault="008470E4" w:rsidP="008C6690">
            <w:pPr>
              <w:widowControl w:val="0"/>
              <w:rPr>
                <w:rFonts w:eastAsia="Calibri"/>
                <w:b/>
                <w:i/>
                <w:iCs/>
              </w:rPr>
            </w:pPr>
            <w:r w:rsidRPr="00BC2462">
              <w:rPr>
                <w:rFonts w:eastAsia="Calibri"/>
                <w:b/>
              </w:rPr>
              <w:t xml:space="preserve">Tema. </w:t>
            </w:r>
            <w:r w:rsidRPr="00BC2462">
              <w:rPr>
                <w:rFonts w:eastAsia="Calibri"/>
                <w:b/>
                <w:i/>
                <w:iCs/>
              </w:rPr>
              <w:t>Maisto ruošimo patalpos</w:t>
            </w:r>
          </w:p>
          <w:p w14:paraId="212B2015" w14:textId="23B21732" w:rsidR="008470E4" w:rsidRPr="00BC2462" w:rsidRDefault="6698709E" w:rsidP="008C6690">
            <w:pPr>
              <w:widowControl w:val="0"/>
              <w:numPr>
                <w:ilvl w:val="0"/>
                <w:numId w:val="7"/>
              </w:numPr>
              <w:ind w:left="0" w:firstLine="0"/>
            </w:pPr>
            <w:r w:rsidRPr="00BC2462">
              <w:rPr>
                <w:rFonts w:eastAsia="Calibri"/>
              </w:rPr>
              <w:t xml:space="preserve">Maistui </w:t>
            </w:r>
            <w:r w:rsidRPr="00BC2462">
              <w:t>gaminti skirtų</w:t>
            </w:r>
            <w:r w:rsidR="00D126E9" w:rsidRPr="00BC2462">
              <w:t xml:space="preserve"> </w:t>
            </w:r>
            <w:r w:rsidRPr="00BC2462">
              <w:t>patalpų paruošimas</w:t>
            </w:r>
          </w:p>
          <w:p w14:paraId="0E7A99ED" w14:textId="77777777" w:rsidR="008470E4" w:rsidRPr="00BC2462" w:rsidRDefault="6698709E" w:rsidP="008C6690">
            <w:pPr>
              <w:widowControl w:val="0"/>
              <w:numPr>
                <w:ilvl w:val="0"/>
                <w:numId w:val="7"/>
              </w:numPr>
              <w:ind w:left="0" w:firstLine="0"/>
            </w:pPr>
            <w:r w:rsidRPr="00BC2462">
              <w:rPr>
                <w:rFonts w:eastAsia="Calibri"/>
              </w:rPr>
              <w:t>Maistui išduoti skirtų patalpų</w:t>
            </w:r>
            <w:r w:rsidRPr="00BC2462">
              <w:t xml:space="preserve"> paruošimas</w:t>
            </w:r>
          </w:p>
          <w:p w14:paraId="106FD9D7" w14:textId="77777777" w:rsidR="008470E4" w:rsidRPr="00BC2462" w:rsidRDefault="008470E4" w:rsidP="008C6690">
            <w:pPr>
              <w:widowControl w:val="0"/>
              <w:rPr>
                <w:rFonts w:eastAsia="Calibri"/>
                <w:b/>
              </w:rPr>
            </w:pPr>
            <w:r w:rsidRPr="00BC2462">
              <w:rPr>
                <w:rFonts w:eastAsia="Calibri"/>
                <w:b/>
              </w:rPr>
              <w:t xml:space="preserve">Tema. </w:t>
            </w:r>
            <w:r w:rsidRPr="00BC2462">
              <w:rPr>
                <w:rFonts w:eastAsia="Calibri"/>
                <w:b/>
                <w:i/>
              </w:rPr>
              <w:t>Laivo maitinimo patalpos</w:t>
            </w:r>
          </w:p>
          <w:p w14:paraId="2E04BE2F" w14:textId="77777777" w:rsidR="008470E4" w:rsidRPr="00BC2462" w:rsidRDefault="6698709E" w:rsidP="008C6690">
            <w:pPr>
              <w:widowControl w:val="0"/>
              <w:numPr>
                <w:ilvl w:val="0"/>
                <w:numId w:val="7"/>
              </w:numPr>
              <w:ind w:left="0" w:firstLine="0"/>
            </w:pPr>
            <w:r w:rsidRPr="00BC2462">
              <w:t>Laivo įgulos maitinimo patalpų paruošimas</w:t>
            </w:r>
          </w:p>
          <w:p w14:paraId="0700E9F1" w14:textId="77777777" w:rsidR="008470E4" w:rsidRPr="00BC2462" w:rsidRDefault="6698709E" w:rsidP="008C6690">
            <w:pPr>
              <w:widowControl w:val="0"/>
              <w:numPr>
                <w:ilvl w:val="0"/>
                <w:numId w:val="7"/>
              </w:numPr>
              <w:ind w:left="0" w:firstLine="0"/>
            </w:pPr>
            <w:r w:rsidRPr="00BC2462">
              <w:t>Laivo keleivių maitinimo patalpų paruošimas</w:t>
            </w:r>
          </w:p>
          <w:p w14:paraId="311EA500" w14:textId="491B865C" w:rsidR="008470E4" w:rsidRPr="00BC2462" w:rsidRDefault="6698709E" w:rsidP="008C6690">
            <w:pPr>
              <w:widowControl w:val="0"/>
              <w:numPr>
                <w:ilvl w:val="0"/>
                <w:numId w:val="7"/>
              </w:numPr>
              <w:ind w:left="0" w:firstLine="0"/>
              <w:rPr>
                <w:b/>
                <w:bCs/>
              </w:rPr>
            </w:pPr>
            <w:r w:rsidRPr="00BC2462">
              <w:t>Laivo gamybinės, pagalbinės patalpų paruošimas</w:t>
            </w:r>
          </w:p>
          <w:p w14:paraId="74120220" w14:textId="77777777" w:rsidR="00D126E9" w:rsidRPr="00BC2462" w:rsidRDefault="00860D34" w:rsidP="008C6690">
            <w:pPr>
              <w:pStyle w:val="Pagrindinistekstas"/>
              <w:widowControl w:val="0"/>
              <w:jc w:val="left"/>
              <w:rPr>
                <w:b/>
                <w:i/>
              </w:rPr>
            </w:pPr>
            <w:r w:rsidRPr="00BC2462">
              <w:rPr>
                <w:b/>
              </w:rPr>
              <w:t xml:space="preserve">Tema. </w:t>
            </w:r>
            <w:r w:rsidRPr="00BC2462">
              <w:rPr>
                <w:b/>
                <w:i/>
              </w:rPr>
              <w:t>Laivo maitinimo patalpų paruošimas</w:t>
            </w:r>
          </w:p>
          <w:p w14:paraId="601CFCBA" w14:textId="02FE6269" w:rsidR="00860D34" w:rsidRPr="00BC2462" w:rsidRDefault="5B4168AF" w:rsidP="008C6690">
            <w:pPr>
              <w:widowControl w:val="0"/>
              <w:numPr>
                <w:ilvl w:val="0"/>
                <w:numId w:val="7"/>
              </w:numPr>
              <w:ind w:left="0" w:firstLine="0"/>
            </w:pPr>
            <w:r w:rsidRPr="00BC2462">
              <w:t>Sanitarinių ir higienos maitinimo patalpų įrengimo reikalavimai</w:t>
            </w:r>
          </w:p>
          <w:p w14:paraId="53185C1D" w14:textId="77777777" w:rsidR="00860D34" w:rsidRPr="00BC2462" w:rsidRDefault="5B4168AF" w:rsidP="008C6690">
            <w:pPr>
              <w:widowControl w:val="0"/>
              <w:numPr>
                <w:ilvl w:val="0"/>
                <w:numId w:val="7"/>
              </w:numPr>
              <w:ind w:left="0" w:firstLine="0"/>
            </w:pPr>
            <w:r w:rsidRPr="00BC2462">
              <w:t>Laivo maitinimo patalpų paruošimas įvairioms meteorologinėms sąlygoms</w:t>
            </w:r>
          </w:p>
          <w:p w14:paraId="689297A1" w14:textId="77777777" w:rsidR="00860D34" w:rsidRPr="00BC2462" w:rsidRDefault="5B4168AF" w:rsidP="008C6690">
            <w:pPr>
              <w:widowControl w:val="0"/>
              <w:numPr>
                <w:ilvl w:val="0"/>
                <w:numId w:val="7"/>
              </w:numPr>
              <w:ind w:left="0" w:firstLine="0"/>
            </w:pPr>
            <w:r w:rsidRPr="00BC2462">
              <w:t>Stalų ir kėdžių išdėstymas ir sutvirtinimas</w:t>
            </w:r>
          </w:p>
          <w:p w14:paraId="5ACFE62F" w14:textId="77777777" w:rsidR="00860D34" w:rsidRPr="00BC2462" w:rsidRDefault="5B4168AF" w:rsidP="008C6690">
            <w:pPr>
              <w:widowControl w:val="0"/>
              <w:numPr>
                <w:ilvl w:val="0"/>
                <w:numId w:val="7"/>
              </w:numPr>
              <w:ind w:left="0" w:firstLine="0"/>
            </w:pPr>
            <w:r w:rsidRPr="00BC2462">
              <w:t xml:space="preserve">Pagalbinio stalo, </w:t>
            </w:r>
            <w:proofErr w:type="spellStart"/>
            <w:r w:rsidRPr="00BC2462">
              <w:t>servanto</w:t>
            </w:r>
            <w:proofErr w:type="spellEnd"/>
            <w:r w:rsidRPr="00BC2462">
              <w:t xml:space="preserve"> paruošimas</w:t>
            </w:r>
          </w:p>
          <w:p w14:paraId="74BE8C16" w14:textId="77777777" w:rsidR="00860D34" w:rsidRPr="00BC2462" w:rsidRDefault="5B4168AF" w:rsidP="008C6690">
            <w:pPr>
              <w:widowControl w:val="0"/>
              <w:numPr>
                <w:ilvl w:val="0"/>
                <w:numId w:val="7"/>
              </w:numPr>
              <w:ind w:left="0" w:firstLine="0"/>
            </w:pPr>
            <w:r w:rsidRPr="00BC2462">
              <w:t xml:space="preserve">Stalų serviravimas, taikant minimalią ar vidutinę </w:t>
            </w:r>
            <w:proofErr w:type="spellStart"/>
            <w:r w:rsidRPr="00BC2462">
              <w:t>serviruotę</w:t>
            </w:r>
            <w:proofErr w:type="spellEnd"/>
          </w:p>
          <w:p w14:paraId="32624BC7" w14:textId="2FE8B075" w:rsidR="00B67271" w:rsidRPr="00BC2462" w:rsidRDefault="00B67271" w:rsidP="008C6690">
            <w:pPr>
              <w:widowControl w:val="0"/>
              <w:numPr>
                <w:ilvl w:val="0"/>
                <w:numId w:val="7"/>
              </w:numPr>
              <w:ind w:left="0" w:firstLine="0"/>
            </w:pPr>
            <w:r w:rsidRPr="00BC2462">
              <w:t>Valgiaraščiai</w:t>
            </w:r>
          </w:p>
          <w:p w14:paraId="4D11213A" w14:textId="77777777" w:rsidR="00860D34" w:rsidRPr="00BC2462" w:rsidRDefault="00860D34" w:rsidP="008C6690">
            <w:pPr>
              <w:pStyle w:val="Pagrindinistekstas"/>
              <w:widowControl w:val="0"/>
              <w:jc w:val="left"/>
              <w:rPr>
                <w:b/>
                <w:i/>
              </w:rPr>
            </w:pPr>
            <w:r w:rsidRPr="00BC2462">
              <w:rPr>
                <w:b/>
              </w:rPr>
              <w:t xml:space="preserve">Tema. </w:t>
            </w:r>
            <w:r w:rsidRPr="00BC2462">
              <w:rPr>
                <w:b/>
                <w:i/>
              </w:rPr>
              <w:t>Laivo maitinimo patalpų įranga, eksploatavimo taisyklės</w:t>
            </w:r>
          </w:p>
          <w:p w14:paraId="25348404" w14:textId="77777777" w:rsidR="00860D34" w:rsidRPr="00BC2462" w:rsidRDefault="5B4168AF" w:rsidP="008C6690">
            <w:pPr>
              <w:widowControl w:val="0"/>
              <w:numPr>
                <w:ilvl w:val="0"/>
                <w:numId w:val="7"/>
              </w:numPr>
              <w:ind w:left="0" w:firstLine="0"/>
            </w:pPr>
            <w:r w:rsidRPr="00BC2462">
              <w:t>Šaldymo įranga</w:t>
            </w:r>
          </w:p>
          <w:p w14:paraId="6AB94E0A" w14:textId="77777777" w:rsidR="00860D34" w:rsidRPr="00BC2462" w:rsidRDefault="5B4168AF" w:rsidP="008C6690">
            <w:pPr>
              <w:widowControl w:val="0"/>
              <w:numPr>
                <w:ilvl w:val="0"/>
                <w:numId w:val="7"/>
              </w:numPr>
              <w:ind w:left="0" w:firstLine="0"/>
            </w:pPr>
            <w:r w:rsidRPr="00BC2462">
              <w:t>Maisto šildymo įranga</w:t>
            </w:r>
          </w:p>
          <w:p w14:paraId="61F3C580" w14:textId="77777777" w:rsidR="00860D34" w:rsidRPr="00BC2462" w:rsidRDefault="5B4168AF" w:rsidP="008C6690">
            <w:pPr>
              <w:widowControl w:val="0"/>
              <w:numPr>
                <w:ilvl w:val="0"/>
                <w:numId w:val="7"/>
              </w:numPr>
              <w:ind w:left="0" w:firstLine="0"/>
            </w:pPr>
            <w:r w:rsidRPr="00BC2462">
              <w:t>Baro įranga</w:t>
            </w:r>
          </w:p>
          <w:p w14:paraId="5FECA09B" w14:textId="77777777" w:rsidR="00860D34" w:rsidRPr="00BC2462" w:rsidRDefault="5B4168AF" w:rsidP="008C6690">
            <w:pPr>
              <w:widowControl w:val="0"/>
              <w:numPr>
                <w:ilvl w:val="0"/>
                <w:numId w:val="7"/>
              </w:numPr>
              <w:ind w:left="0" w:firstLine="0"/>
            </w:pPr>
            <w:r w:rsidRPr="00BC2462">
              <w:t>Indų plovimo įranga</w:t>
            </w:r>
          </w:p>
          <w:p w14:paraId="13DA43BC" w14:textId="77777777" w:rsidR="00860D34" w:rsidRPr="00BC2462" w:rsidRDefault="5B4168AF" w:rsidP="008C6690">
            <w:pPr>
              <w:widowControl w:val="0"/>
              <w:numPr>
                <w:ilvl w:val="0"/>
                <w:numId w:val="7"/>
              </w:numPr>
              <w:ind w:left="0" w:firstLine="0"/>
            </w:pPr>
            <w:r w:rsidRPr="00BC2462">
              <w:t>Svėrimo įranga ir matavimo prietaisai</w:t>
            </w:r>
          </w:p>
          <w:p w14:paraId="37654C94" w14:textId="77777777" w:rsidR="00860D34" w:rsidRPr="00BC2462" w:rsidRDefault="5B4168AF" w:rsidP="008C6690">
            <w:pPr>
              <w:widowControl w:val="0"/>
              <w:numPr>
                <w:ilvl w:val="0"/>
                <w:numId w:val="7"/>
              </w:numPr>
              <w:ind w:left="0" w:firstLine="0"/>
            </w:pPr>
            <w:r w:rsidRPr="00BC2462">
              <w:t>Mechaniniai įrenginiai</w:t>
            </w:r>
          </w:p>
          <w:p w14:paraId="443795F8" w14:textId="77777777" w:rsidR="00860D34" w:rsidRPr="00BC2462" w:rsidRDefault="5B4168AF" w:rsidP="008C6690">
            <w:pPr>
              <w:widowControl w:val="0"/>
              <w:numPr>
                <w:ilvl w:val="0"/>
                <w:numId w:val="7"/>
              </w:numPr>
              <w:ind w:left="0" w:firstLine="0"/>
            </w:pPr>
            <w:r w:rsidRPr="00BC2462">
              <w:t>Mechaninių, šiluminių, šaldymo, svėrimo įrenginių patikrinimas ir parengimas darbui</w:t>
            </w:r>
          </w:p>
          <w:p w14:paraId="138C3FBC" w14:textId="77777777" w:rsidR="00860D34" w:rsidRPr="00BC2462" w:rsidRDefault="5B4168AF" w:rsidP="008C6690">
            <w:pPr>
              <w:widowControl w:val="0"/>
              <w:numPr>
                <w:ilvl w:val="0"/>
                <w:numId w:val="7"/>
              </w:numPr>
              <w:ind w:left="0" w:firstLine="0"/>
              <w:rPr>
                <w:b/>
                <w:bCs/>
              </w:rPr>
            </w:pPr>
            <w:r w:rsidRPr="00BC2462">
              <w:t>Darbas mechaniniais, šiluminiais, šaldymo, svėrimo įrenginiais</w:t>
            </w:r>
          </w:p>
          <w:p w14:paraId="0675C2B4" w14:textId="77777777" w:rsidR="005F68E7" w:rsidRPr="00BC2462" w:rsidRDefault="005F68E7" w:rsidP="008C6690">
            <w:pPr>
              <w:pStyle w:val="Pagrindinistekstas"/>
              <w:widowControl w:val="0"/>
              <w:jc w:val="left"/>
              <w:rPr>
                <w:b/>
              </w:rPr>
            </w:pPr>
            <w:r w:rsidRPr="00BC2462">
              <w:rPr>
                <w:b/>
              </w:rPr>
              <w:t xml:space="preserve">Tema. </w:t>
            </w:r>
            <w:r w:rsidRPr="00BC2462">
              <w:rPr>
                <w:b/>
                <w:i/>
              </w:rPr>
              <w:t>Bendrieji reikalavimai, keliami laivo keleivius aptarnaujančiam darbuotojui (stiuardui)</w:t>
            </w:r>
          </w:p>
          <w:p w14:paraId="7E3837B9" w14:textId="77777777" w:rsidR="00D126E9" w:rsidRPr="00BC2462" w:rsidRDefault="0C053B4B" w:rsidP="008C6690">
            <w:pPr>
              <w:widowControl w:val="0"/>
              <w:numPr>
                <w:ilvl w:val="0"/>
                <w:numId w:val="7"/>
              </w:numPr>
              <w:ind w:left="0" w:firstLine="0"/>
            </w:pPr>
            <w:r w:rsidRPr="00BC2462">
              <w:t>Asmens higienai keliami reikalavimai</w:t>
            </w:r>
          </w:p>
          <w:p w14:paraId="1A8A3E72" w14:textId="71E8775E" w:rsidR="005F68E7" w:rsidRPr="00BC2462" w:rsidRDefault="0C053B4B" w:rsidP="008C6690">
            <w:pPr>
              <w:widowControl w:val="0"/>
              <w:numPr>
                <w:ilvl w:val="0"/>
                <w:numId w:val="7"/>
              </w:numPr>
              <w:ind w:left="0" w:firstLine="0"/>
            </w:pPr>
            <w:r w:rsidRPr="00BC2462">
              <w:t>Pagrindinių reikalavimų keleivių aptarnavimo darbuotojo išvaizdai, aprangai, asmens higienai ir laikysenai taikymas</w:t>
            </w:r>
          </w:p>
          <w:p w14:paraId="448A6944" w14:textId="358EB5AE" w:rsidR="005F68E7" w:rsidRPr="00BC2462" w:rsidRDefault="005F68E7" w:rsidP="008C6690">
            <w:pPr>
              <w:widowControl w:val="0"/>
              <w:rPr>
                <w:b/>
              </w:rPr>
            </w:pPr>
            <w:r w:rsidRPr="00BC2462">
              <w:rPr>
                <w:b/>
              </w:rPr>
              <w:t xml:space="preserve">Tema. </w:t>
            </w:r>
            <w:r w:rsidRPr="00BC2462">
              <w:rPr>
                <w:b/>
                <w:i/>
              </w:rPr>
              <w:t>Žmogaus saugos ir sveikatos, darbo saugos, elektros saugos, priešgaisrinės saugos, aplinkos apsaugos ir higienos reikalavimai</w:t>
            </w:r>
          </w:p>
          <w:p w14:paraId="0CF524FB" w14:textId="77777777" w:rsidR="005F68E7" w:rsidRPr="00BC2462" w:rsidRDefault="0C053B4B" w:rsidP="008C6690">
            <w:pPr>
              <w:widowControl w:val="0"/>
              <w:numPr>
                <w:ilvl w:val="0"/>
                <w:numId w:val="7"/>
              </w:numPr>
              <w:ind w:left="0" w:firstLine="0"/>
            </w:pPr>
            <w:r w:rsidRPr="00BC2462">
              <w:t>Saugos ir sveikatos reikalavimai</w:t>
            </w:r>
          </w:p>
          <w:p w14:paraId="263347E1" w14:textId="77777777" w:rsidR="00D126E9" w:rsidRPr="00BC2462" w:rsidRDefault="0C053B4B" w:rsidP="008C6690">
            <w:pPr>
              <w:widowControl w:val="0"/>
              <w:numPr>
                <w:ilvl w:val="0"/>
                <w:numId w:val="7"/>
              </w:numPr>
              <w:ind w:left="0" w:firstLine="0"/>
            </w:pPr>
            <w:r w:rsidRPr="00BC2462">
              <w:lastRenderedPageBreak/>
              <w:t>Darbo saugos reikalavimų laikymasis</w:t>
            </w:r>
          </w:p>
          <w:p w14:paraId="795D2D6D" w14:textId="4DBEA7AC" w:rsidR="005F68E7" w:rsidRPr="00BC2462" w:rsidRDefault="0C053B4B" w:rsidP="008C6690">
            <w:pPr>
              <w:widowControl w:val="0"/>
              <w:numPr>
                <w:ilvl w:val="0"/>
                <w:numId w:val="7"/>
              </w:numPr>
              <w:ind w:left="0" w:firstLine="0"/>
            </w:pPr>
            <w:r w:rsidRPr="00BC2462">
              <w:t>Elektros saugos ir priešgaisrinės saugos reikalavimų laikymasis</w:t>
            </w:r>
          </w:p>
          <w:p w14:paraId="0FAF0E8C" w14:textId="06A494BB" w:rsidR="005F68E7" w:rsidRPr="00BC2462" w:rsidRDefault="0C053B4B" w:rsidP="008C6690">
            <w:pPr>
              <w:widowControl w:val="0"/>
              <w:numPr>
                <w:ilvl w:val="0"/>
                <w:numId w:val="7"/>
              </w:numPr>
              <w:ind w:left="0" w:firstLine="0"/>
              <w:rPr>
                <w:b/>
                <w:bCs/>
              </w:rPr>
            </w:pPr>
            <w:r w:rsidRPr="00BC2462">
              <w:t>Aplinkos apsaugos ir geros higienos praktikos (</w:t>
            </w:r>
            <w:proofErr w:type="spellStart"/>
            <w:r w:rsidRPr="00BC2462">
              <w:t>GHP</w:t>
            </w:r>
            <w:proofErr w:type="spellEnd"/>
            <w:r w:rsidRPr="00BC2462">
              <w:t>) reikalavimų laikymasis</w:t>
            </w:r>
          </w:p>
        </w:tc>
      </w:tr>
      <w:tr w:rsidR="00BB44D3" w:rsidRPr="00BC2462" w14:paraId="74A9EB00" w14:textId="77777777" w:rsidTr="005870F4">
        <w:trPr>
          <w:trHeight w:val="57"/>
        </w:trPr>
        <w:tc>
          <w:tcPr>
            <w:tcW w:w="947" w:type="pct"/>
            <w:vMerge/>
          </w:tcPr>
          <w:p w14:paraId="74A9EAF5" w14:textId="77777777" w:rsidR="00BB44D3" w:rsidRPr="00BC2462" w:rsidRDefault="00BB44D3" w:rsidP="008C6690">
            <w:pPr>
              <w:pStyle w:val="2vidutinistinklelis1"/>
              <w:widowControl w:val="0"/>
            </w:pPr>
          </w:p>
        </w:tc>
        <w:tc>
          <w:tcPr>
            <w:tcW w:w="1129" w:type="pct"/>
          </w:tcPr>
          <w:p w14:paraId="74A9EAF6" w14:textId="4994ABB2" w:rsidR="00BB44D3" w:rsidRPr="00BC2462" w:rsidRDefault="00BB44D3" w:rsidP="008C6690">
            <w:pPr>
              <w:widowControl w:val="0"/>
            </w:pPr>
            <w:r w:rsidRPr="00BC2462">
              <w:t>1.</w:t>
            </w:r>
            <w:r w:rsidR="008470E4" w:rsidRPr="00BC2462">
              <w:t>3.</w:t>
            </w:r>
            <w:r w:rsidRPr="00BC2462">
              <w:t xml:space="preserve"> Serviruoti stalą, taikant minimalią ar vidutinę </w:t>
            </w:r>
            <w:proofErr w:type="spellStart"/>
            <w:r w:rsidRPr="00BC2462">
              <w:t>serviruotę</w:t>
            </w:r>
            <w:proofErr w:type="spellEnd"/>
            <w:r w:rsidRPr="00BC2462">
              <w:t xml:space="preserve"> įvairių nesudėtingų maitinimų metu.</w:t>
            </w:r>
          </w:p>
        </w:tc>
        <w:tc>
          <w:tcPr>
            <w:tcW w:w="2924" w:type="pct"/>
          </w:tcPr>
          <w:p w14:paraId="72F64C43" w14:textId="77777777" w:rsidR="00410498" w:rsidRPr="00BC2462" w:rsidRDefault="00410498" w:rsidP="008C6690">
            <w:pPr>
              <w:pStyle w:val="Pagrindinistekstas"/>
              <w:widowControl w:val="0"/>
              <w:jc w:val="left"/>
              <w:rPr>
                <w:b/>
                <w:i/>
              </w:rPr>
            </w:pPr>
            <w:r w:rsidRPr="00BC2462">
              <w:rPr>
                <w:b/>
              </w:rPr>
              <w:t>Tema.</w:t>
            </w:r>
            <w:r w:rsidRPr="00BC2462">
              <w:rPr>
                <w:b/>
                <w:i/>
              </w:rPr>
              <w:t xml:space="preserve"> Baldų, įrankių, indų, taurių blizginimo taisyklės</w:t>
            </w:r>
          </w:p>
          <w:p w14:paraId="6DD8983A" w14:textId="77777777" w:rsidR="00410498" w:rsidRPr="00BC2462" w:rsidRDefault="34144930" w:rsidP="008C6690">
            <w:pPr>
              <w:widowControl w:val="0"/>
              <w:numPr>
                <w:ilvl w:val="0"/>
                <w:numId w:val="7"/>
              </w:numPr>
              <w:ind w:left="0" w:firstLine="0"/>
            </w:pPr>
            <w:r w:rsidRPr="00BC2462">
              <w:t xml:space="preserve">Stalų, kėdžių ir </w:t>
            </w:r>
            <w:proofErr w:type="spellStart"/>
            <w:r w:rsidRPr="00BC2462">
              <w:t>servantų</w:t>
            </w:r>
            <w:proofErr w:type="spellEnd"/>
            <w:r w:rsidRPr="00BC2462">
              <w:t xml:space="preserve"> blizginimas</w:t>
            </w:r>
          </w:p>
          <w:p w14:paraId="2954ECDF" w14:textId="77777777" w:rsidR="00410498" w:rsidRPr="00BC2462" w:rsidRDefault="34144930" w:rsidP="008C6690">
            <w:pPr>
              <w:widowControl w:val="0"/>
              <w:numPr>
                <w:ilvl w:val="0"/>
                <w:numId w:val="7"/>
              </w:numPr>
              <w:ind w:left="0" w:firstLine="0"/>
            </w:pPr>
            <w:r w:rsidRPr="00BC2462">
              <w:t>Įrankių, indų, taurių ir kito inventoriaus blizginimas</w:t>
            </w:r>
          </w:p>
          <w:p w14:paraId="3A0FEDF8" w14:textId="77777777" w:rsidR="00410498" w:rsidRPr="00BC2462" w:rsidRDefault="00410498" w:rsidP="008C6690">
            <w:pPr>
              <w:widowControl w:val="0"/>
              <w:rPr>
                <w:b/>
              </w:rPr>
            </w:pPr>
            <w:r w:rsidRPr="00BC2462">
              <w:rPr>
                <w:b/>
              </w:rPr>
              <w:t xml:space="preserve">Tema. </w:t>
            </w:r>
            <w:r w:rsidRPr="00BC2462">
              <w:rPr>
                <w:b/>
                <w:i/>
              </w:rPr>
              <w:t>Stalo serviravimo inventoriaus parinkimas ir paruošimas serviruoti</w:t>
            </w:r>
          </w:p>
          <w:p w14:paraId="10291D76" w14:textId="14ABE622" w:rsidR="00410498" w:rsidRPr="00BC2462" w:rsidRDefault="34144930" w:rsidP="008C6690">
            <w:pPr>
              <w:widowControl w:val="0"/>
              <w:numPr>
                <w:ilvl w:val="0"/>
                <w:numId w:val="7"/>
              </w:numPr>
              <w:ind w:left="0" w:firstLine="0"/>
              <w:rPr>
                <w:rFonts w:eastAsiaTheme="minorEastAsia"/>
              </w:rPr>
            </w:pPr>
            <w:r w:rsidRPr="00BC2462">
              <w:t>Reikiamo inventoriaus (staltiesės, servetėlės, indai, įrankiai, taurės, padėklai, prieskonių indeliai ir kiti reikmenys) stalui serviruoti paskaičiavimas ir parinkimas</w:t>
            </w:r>
          </w:p>
          <w:p w14:paraId="145BED98" w14:textId="77777777" w:rsidR="00410498" w:rsidRPr="00BC2462" w:rsidRDefault="34144930" w:rsidP="008C6690">
            <w:pPr>
              <w:widowControl w:val="0"/>
              <w:numPr>
                <w:ilvl w:val="0"/>
                <w:numId w:val="7"/>
              </w:numPr>
              <w:ind w:left="0" w:firstLine="0"/>
            </w:pPr>
            <w:r w:rsidRPr="00BC2462">
              <w:t>Stalo inventoriaus paruošimas stalui serviruoti</w:t>
            </w:r>
          </w:p>
          <w:p w14:paraId="25B69CC3" w14:textId="77777777" w:rsidR="00410498" w:rsidRPr="00BC2462" w:rsidRDefault="34144930" w:rsidP="008C6690">
            <w:pPr>
              <w:widowControl w:val="0"/>
              <w:numPr>
                <w:ilvl w:val="0"/>
                <w:numId w:val="7"/>
              </w:numPr>
              <w:ind w:left="0" w:firstLine="0"/>
            </w:pPr>
            <w:r w:rsidRPr="00BC2462">
              <w:t>Prieskonių indelių, servetėlių dėklų, stalo aksesuarų ir kitų reikmenų paruošimas stalui serviruoti</w:t>
            </w:r>
          </w:p>
          <w:p w14:paraId="69A8B5AF" w14:textId="77777777" w:rsidR="00410498" w:rsidRPr="00BC2462" w:rsidRDefault="00410498" w:rsidP="008C6690">
            <w:pPr>
              <w:pStyle w:val="Pagrindinistekstas"/>
              <w:widowControl w:val="0"/>
              <w:jc w:val="left"/>
              <w:rPr>
                <w:b/>
                <w:i/>
              </w:rPr>
            </w:pPr>
            <w:r w:rsidRPr="00BC2462">
              <w:rPr>
                <w:b/>
              </w:rPr>
              <w:t>Tema.</w:t>
            </w:r>
            <w:r w:rsidRPr="00BC2462">
              <w:rPr>
                <w:b/>
                <w:i/>
              </w:rPr>
              <w:t xml:space="preserve"> Pagrindinės stalų serviravimo taisyklės</w:t>
            </w:r>
          </w:p>
          <w:p w14:paraId="084EFA68" w14:textId="77777777" w:rsidR="00410498" w:rsidRPr="00BC2462" w:rsidRDefault="34144930" w:rsidP="008C6690">
            <w:pPr>
              <w:widowControl w:val="0"/>
              <w:numPr>
                <w:ilvl w:val="0"/>
                <w:numId w:val="7"/>
              </w:numPr>
              <w:ind w:left="0" w:firstLine="0"/>
            </w:pPr>
            <w:r w:rsidRPr="00BC2462">
              <w:t>Serviravimo rūšys ir taisyklės</w:t>
            </w:r>
          </w:p>
          <w:p w14:paraId="58E9169C" w14:textId="77777777" w:rsidR="00410498" w:rsidRPr="00BC2462" w:rsidRDefault="34144930" w:rsidP="008C6690">
            <w:pPr>
              <w:widowControl w:val="0"/>
              <w:numPr>
                <w:ilvl w:val="0"/>
                <w:numId w:val="7"/>
              </w:numPr>
              <w:ind w:left="0" w:firstLine="0"/>
            </w:pPr>
            <w:r w:rsidRPr="00BC2462">
              <w:t>Stalo ir staltiesės pasirinkimas</w:t>
            </w:r>
          </w:p>
          <w:p w14:paraId="01154CAC" w14:textId="77777777" w:rsidR="00410498" w:rsidRPr="00BC2462" w:rsidRDefault="34144930" w:rsidP="008C6690">
            <w:pPr>
              <w:widowControl w:val="0"/>
              <w:numPr>
                <w:ilvl w:val="0"/>
                <w:numId w:val="7"/>
              </w:numPr>
              <w:ind w:left="0" w:firstLine="0"/>
            </w:pPr>
            <w:r w:rsidRPr="00BC2462">
              <w:t>Stalo įrankių, indų ir taurių išdėstymas</w:t>
            </w:r>
          </w:p>
          <w:p w14:paraId="3D2E2B5E" w14:textId="5594715B" w:rsidR="00410498" w:rsidRPr="00BC2462" w:rsidRDefault="34144930" w:rsidP="008C6690">
            <w:pPr>
              <w:widowControl w:val="0"/>
              <w:numPr>
                <w:ilvl w:val="0"/>
                <w:numId w:val="7"/>
              </w:numPr>
              <w:ind w:left="0" w:firstLine="0"/>
              <w:rPr>
                <w:b/>
                <w:bCs/>
              </w:rPr>
            </w:pPr>
            <w:r w:rsidRPr="00BC2462">
              <w:t xml:space="preserve">Stalo serviravimas nesant laivo keleiviui, laivo keleiviui esant ir </w:t>
            </w:r>
            <w:proofErr w:type="spellStart"/>
            <w:r w:rsidRPr="00BC2462">
              <w:t>serviruotės</w:t>
            </w:r>
            <w:proofErr w:type="spellEnd"/>
            <w:r w:rsidRPr="00BC2462">
              <w:t xml:space="preserve"> koregavimas po priimto užsakymo</w:t>
            </w:r>
          </w:p>
          <w:p w14:paraId="74A9EAF7" w14:textId="6A8CF8B5" w:rsidR="00A1201A" w:rsidRPr="00BC2462" w:rsidRDefault="00A1201A" w:rsidP="008C6690">
            <w:pPr>
              <w:widowControl w:val="0"/>
              <w:rPr>
                <w:b/>
                <w:i/>
              </w:rPr>
            </w:pPr>
            <w:r w:rsidRPr="00BC2462">
              <w:rPr>
                <w:b/>
              </w:rPr>
              <w:t>Tema.</w:t>
            </w:r>
            <w:r w:rsidRPr="00BC2462">
              <w:t xml:space="preserve"> </w:t>
            </w:r>
            <w:r w:rsidR="006E74B1" w:rsidRPr="00BC2462">
              <w:rPr>
                <w:b/>
                <w:i/>
              </w:rPr>
              <w:t>Stalo serviravimas įvairių nesudėtingų maitinimų metu</w:t>
            </w:r>
          </w:p>
          <w:p w14:paraId="33FCF113" w14:textId="77777777" w:rsidR="00D126E9" w:rsidRPr="00BC2462" w:rsidRDefault="7F484014" w:rsidP="008C6690">
            <w:pPr>
              <w:widowControl w:val="0"/>
              <w:numPr>
                <w:ilvl w:val="0"/>
                <w:numId w:val="7"/>
              </w:numPr>
              <w:ind w:left="0" w:firstLine="0"/>
            </w:pPr>
            <w:r w:rsidRPr="00BC2462">
              <w:t>S</w:t>
            </w:r>
            <w:r w:rsidR="030ECD39" w:rsidRPr="00BC2462">
              <w:t>tal</w:t>
            </w:r>
            <w:r w:rsidRPr="00BC2462">
              <w:t xml:space="preserve">o </w:t>
            </w:r>
            <w:r w:rsidR="030ECD39" w:rsidRPr="00BC2462">
              <w:t>pusryčiams dviem variantais</w:t>
            </w:r>
            <w:r w:rsidRPr="00BC2462">
              <w:t xml:space="preserve"> serviravimas</w:t>
            </w:r>
            <w:r w:rsidR="030ECD39" w:rsidRPr="00BC2462">
              <w:t xml:space="preserve">, taikant minimalią ir vidutinę </w:t>
            </w:r>
            <w:proofErr w:type="spellStart"/>
            <w:r w:rsidR="030ECD39" w:rsidRPr="00BC2462">
              <w:t>serviruotę</w:t>
            </w:r>
            <w:proofErr w:type="spellEnd"/>
          </w:p>
          <w:p w14:paraId="74A9EAF9" w14:textId="185946C7" w:rsidR="002A497A" w:rsidRPr="00BC2462" w:rsidRDefault="7F484014" w:rsidP="008C6690">
            <w:pPr>
              <w:widowControl w:val="0"/>
              <w:numPr>
                <w:ilvl w:val="0"/>
                <w:numId w:val="7"/>
              </w:numPr>
              <w:ind w:left="0" w:firstLine="0"/>
            </w:pPr>
            <w:r w:rsidRPr="00BC2462">
              <w:t>S</w:t>
            </w:r>
            <w:r w:rsidR="030ECD39" w:rsidRPr="00BC2462">
              <w:t>tal</w:t>
            </w:r>
            <w:r w:rsidRPr="00BC2462">
              <w:t>o</w:t>
            </w:r>
            <w:r w:rsidR="030ECD39" w:rsidRPr="00BC2462">
              <w:t xml:space="preserve"> pietums pagal duotą valgiaraštį</w:t>
            </w:r>
            <w:r w:rsidRPr="00BC2462">
              <w:t xml:space="preserve"> serviravimas,</w:t>
            </w:r>
            <w:r w:rsidR="030ECD39" w:rsidRPr="00BC2462">
              <w:t xml:space="preserve"> taikant minimalią ar vidutinę </w:t>
            </w:r>
            <w:proofErr w:type="spellStart"/>
            <w:r w:rsidR="030ECD39" w:rsidRPr="00BC2462">
              <w:t>serviruotę</w:t>
            </w:r>
            <w:proofErr w:type="spellEnd"/>
          </w:p>
          <w:p w14:paraId="74A9EAFA" w14:textId="29177D8A" w:rsidR="002A497A" w:rsidRPr="00BC2462" w:rsidRDefault="7F484014" w:rsidP="008C6690">
            <w:pPr>
              <w:widowControl w:val="0"/>
              <w:numPr>
                <w:ilvl w:val="0"/>
                <w:numId w:val="7"/>
              </w:numPr>
              <w:ind w:left="0" w:firstLine="0"/>
            </w:pPr>
            <w:r w:rsidRPr="00BC2462">
              <w:t>S</w:t>
            </w:r>
            <w:r w:rsidR="030ECD39" w:rsidRPr="00BC2462">
              <w:t>tal</w:t>
            </w:r>
            <w:r w:rsidRPr="00BC2462">
              <w:t>o</w:t>
            </w:r>
            <w:r w:rsidR="030ECD39" w:rsidRPr="00BC2462">
              <w:t xml:space="preserve"> kavos ar arbatos gėrimui</w:t>
            </w:r>
            <w:r w:rsidRPr="00BC2462">
              <w:t xml:space="preserve"> serviravimas</w:t>
            </w:r>
          </w:p>
          <w:p w14:paraId="74A9EAFB" w14:textId="77777777" w:rsidR="002A497A" w:rsidRPr="00BC2462" w:rsidRDefault="002A497A" w:rsidP="008C6690">
            <w:pPr>
              <w:widowControl w:val="0"/>
            </w:pPr>
            <w:r w:rsidRPr="00BC2462">
              <w:rPr>
                <w:b/>
              </w:rPr>
              <w:t>Tema.</w:t>
            </w:r>
            <w:r w:rsidRPr="00BC2462">
              <w:t xml:space="preserve"> </w:t>
            </w:r>
            <w:r w:rsidRPr="00BC2462">
              <w:rPr>
                <w:b/>
                <w:i/>
              </w:rPr>
              <w:t>Stalo serviravimas pobūvių, priėmimų, įvairių vaišių, konferencijų metu</w:t>
            </w:r>
          </w:p>
          <w:p w14:paraId="74A9EAFC" w14:textId="0537DDCB" w:rsidR="002A497A" w:rsidRPr="00BC2462" w:rsidRDefault="030ECD39" w:rsidP="008C6690">
            <w:pPr>
              <w:widowControl w:val="0"/>
              <w:numPr>
                <w:ilvl w:val="0"/>
                <w:numId w:val="7"/>
              </w:numPr>
              <w:ind w:left="0" w:firstLine="0"/>
            </w:pPr>
            <w:r w:rsidRPr="00BC2462">
              <w:t xml:space="preserve">Švediško stalo pagal valgiaraštį </w:t>
            </w:r>
            <w:r w:rsidR="6EEE05FE" w:rsidRPr="00BC2462">
              <w:t>serviravimas</w:t>
            </w:r>
          </w:p>
          <w:p w14:paraId="74A9EAFD" w14:textId="2172448F" w:rsidR="002A497A" w:rsidRPr="00BC2462" w:rsidRDefault="030ECD39" w:rsidP="008C6690">
            <w:pPr>
              <w:widowControl w:val="0"/>
              <w:numPr>
                <w:ilvl w:val="0"/>
                <w:numId w:val="7"/>
              </w:numPr>
              <w:ind w:left="0" w:firstLine="0"/>
            </w:pPr>
            <w:proofErr w:type="spellStart"/>
            <w:r w:rsidRPr="00BC2462">
              <w:t>Furšeto</w:t>
            </w:r>
            <w:proofErr w:type="spellEnd"/>
            <w:r w:rsidRPr="00BC2462">
              <w:t xml:space="preserve"> stalo serviravim</w:t>
            </w:r>
            <w:r w:rsidR="7F484014" w:rsidRPr="00BC2462">
              <w:t>as</w:t>
            </w:r>
            <w:r w:rsidR="14FB8EAC" w:rsidRPr="00BC2462">
              <w:t xml:space="preserve"> pagal valgiaraštį</w:t>
            </w:r>
          </w:p>
          <w:p w14:paraId="74A9EAFE" w14:textId="37BCDA85" w:rsidR="002A497A" w:rsidRPr="00BC2462" w:rsidRDefault="030ECD39" w:rsidP="008C6690">
            <w:pPr>
              <w:widowControl w:val="0"/>
              <w:numPr>
                <w:ilvl w:val="0"/>
                <w:numId w:val="7"/>
              </w:numPr>
              <w:ind w:left="0" w:firstLine="0"/>
            </w:pPr>
            <w:r w:rsidRPr="00BC2462">
              <w:t xml:space="preserve">„Kavutės“, „Arbatėlės“ vaišių stalo serviravimas pagal </w:t>
            </w:r>
            <w:r w:rsidR="52A680DC" w:rsidRPr="00BC2462">
              <w:t>v</w:t>
            </w:r>
            <w:r w:rsidRPr="00BC2462">
              <w:t>algiaraštį</w:t>
            </w:r>
          </w:p>
          <w:p w14:paraId="74A9EAFF" w14:textId="77777777" w:rsidR="002A497A" w:rsidRPr="00BC2462" w:rsidRDefault="030ECD39" w:rsidP="008C6690">
            <w:pPr>
              <w:widowControl w:val="0"/>
              <w:numPr>
                <w:ilvl w:val="0"/>
                <w:numId w:val="7"/>
              </w:numPr>
              <w:ind w:left="0" w:firstLine="0"/>
            </w:pPr>
            <w:r w:rsidRPr="00BC2462">
              <w:t>Ofici</w:t>
            </w:r>
            <w:r w:rsidR="52A680DC" w:rsidRPr="00BC2462">
              <w:t>alaus pobūvio ar priėmimo stalų</w:t>
            </w:r>
            <w:r w:rsidR="5F586F3E" w:rsidRPr="00BC2462">
              <w:t xml:space="preserve"> serviravimas</w:t>
            </w:r>
          </w:p>
        </w:tc>
      </w:tr>
      <w:tr w:rsidR="00C845B0" w:rsidRPr="00BC2462" w14:paraId="74A9EB0C" w14:textId="77777777" w:rsidTr="005870F4">
        <w:trPr>
          <w:trHeight w:val="57"/>
        </w:trPr>
        <w:tc>
          <w:tcPr>
            <w:tcW w:w="947" w:type="pct"/>
            <w:vMerge w:val="restart"/>
          </w:tcPr>
          <w:p w14:paraId="74A9EB06" w14:textId="48A6D418" w:rsidR="00BE6D98" w:rsidRPr="00BC2462" w:rsidRDefault="00F265DB" w:rsidP="008C6690">
            <w:pPr>
              <w:widowControl w:val="0"/>
            </w:pPr>
            <w:r w:rsidRPr="00BC2462">
              <w:t xml:space="preserve">2. </w:t>
            </w:r>
            <w:r w:rsidR="00DB3112" w:rsidRPr="00BC2462">
              <w:t>Patiekti laivo keleiviams gėrimus ir patiekalus</w:t>
            </w:r>
            <w:r w:rsidRPr="00BC2462">
              <w:t>.</w:t>
            </w:r>
          </w:p>
        </w:tc>
        <w:tc>
          <w:tcPr>
            <w:tcW w:w="1129" w:type="pct"/>
          </w:tcPr>
          <w:p w14:paraId="74A9EB07" w14:textId="0D40BD8E" w:rsidR="00324818" w:rsidRPr="00BC2462" w:rsidRDefault="00F265DB" w:rsidP="008C6690">
            <w:pPr>
              <w:pStyle w:val="2vidutinistinklelis1"/>
              <w:widowControl w:val="0"/>
            </w:pPr>
            <w:r w:rsidRPr="00BC2462">
              <w:t>2.1.</w:t>
            </w:r>
            <w:r w:rsidR="00C01252" w:rsidRPr="00BC2462">
              <w:t xml:space="preserve"> </w:t>
            </w:r>
            <w:r w:rsidR="00324818" w:rsidRPr="00BC2462">
              <w:t>Apibūdinti aptarnavimo būdus, for</w:t>
            </w:r>
            <w:r w:rsidR="008D70F6" w:rsidRPr="00BC2462">
              <w:t>mas ir metodus</w:t>
            </w:r>
            <w:r w:rsidR="008F69C1" w:rsidRPr="00BC2462">
              <w:t>.</w:t>
            </w:r>
          </w:p>
        </w:tc>
        <w:tc>
          <w:tcPr>
            <w:tcW w:w="2924" w:type="pct"/>
          </w:tcPr>
          <w:p w14:paraId="1492A9E2" w14:textId="6141D61B" w:rsidR="00430291" w:rsidRPr="00BC2462" w:rsidRDefault="00430291" w:rsidP="008C6690">
            <w:pPr>
              <w:widowControl w:val="0"/>
            </w:pPr>
            <w:r w:rsidRPr="00BC2462">
              <w:rPr>
                <w:b/>
              </w:rPr>
              <w:t xml:space="preserve">Tema. </w:t>
            </w:r>
            <w:r w:rsidRPr="00BC2462">
              <w:rPr>
                <w:b/>
                <w:i/>
              </w:rPr>
              <w:t xml:space="preserve">Laivo keleivių </w:t>
            </w:r>
            <w:r w:rsidR="008C221B" w:rsidRPr="00BC2462">
              <w:rPr>
                <w:b/>
                <w:i/>
              </w:rPr>
              <w:t>aptarnavimo būdai, formos ir metodai</w:t>
            </w:r>
          </w:p>
          <w:p w14:paraId="256C13A4" w14:textId="77777777" w:rsidR="00EB7C88" w:rsidRPr="00BC2462" w:rsidRDefault="46A3C568" w:rsidP="008C6690">
            <w:pPr>
              <w:widowControl w:val="0"/>
              <w:numPr>
                <w:ilvl w:val="0"/>
                <w:numId w:val="7"/>
              </w:numPr>
              <w:ind w:left="0" w:firstLine="0"/>
            </w:pPr>
            <w:r w:rsidRPr="00BC2462">
              <w:t>Laivo keleivių aptarnavimo etapai ir jų nuoseklumas</w:t>
            </w:r>
          </w:p>
          <w:p w14:paraId="3E808D28" w14:textId="7A60A800" w:rsidR="0050536A" w:rsidRPr="00BC2462" w:rsidRDefault="6ED62DAB" w:rsidP="008C6690">
            <w:pPr>
              <w:widowControl w:val="0"/>
              <w:numPr>
                <w:ilvl w:val="0"/>
                <w:numId w:val="7"/>
              </w:numPr>
              <w:ind w:left="0" w:firstLine="0"/>
            </w:pPr>
            <w:r w:rsidRPr="00BC2462">
              <w:t>Keleivių</w:t>
            </w:r>
            <w:r w:rsidRPr="00BC2462">
              <w:rPr>
                <w:b/>
                <w:bCs/>
                <w:i/>
                <w:iCs/>
              </w:rPr>
              <w:t xml:space="preserve"> </w:t>
            </w:r>
            <w:r w:rsidRPr="00BC2462">
              <w:t>aptarnavimo ypatumai laive</w:t>
            </w:r>
          </w:p>
          <w:p w14:paraId="45BAD38B" w14:textId="77777777" w:rsidR="00BA668D" w:rsidRPr="00BC2462" w:rsidRDefault="70F7AD8E" w:rsidP="008C6690">
            <w:pPr>
              <w:widowControl w:val="0"/>
              <w:numPr>
                <w:ilvl w:val="0"/>
                <w:numId w:val="7"/>
              </w:numPr>
              <w:ind w:left="0" w:firstLine="0"/>
            </w:pPr>
            <w:r w:rsidRPr="00BC2462">
              <w:t>Stalų užsisakymo (rezervavimo) taisyklės</w:t>
            </w:r>
          </w:p>
          <w:p w14:paraId="53DB1780" w14:textId="172160A5" w:rsidR="00A35E0B" w:rsidRPr="00BC2462" w:rsidRDefault="6FDC7C7F" w:rsidP="008C6690">
            <w:pPr>
              <w:widowControl w:val="0"/>
              <w:numPr>
                <w:ilvl w:val="0"/>
                <w:numId w:val="7"/>
              </w:numPr>
              <w:ind w:left="0" w:firstLine="0"/>
            </w:pPr>
            <w:r w:rsidRPr="00BC2462">
              <w:t>Įvairių tautų valgymo papročiai ir svečių aptarnavimas</w:t>
            </w:r>
          </w:p>
          <w:p w14:paraId="61D8EE3B" w14:textId="36031520" w:rsidR="00381188" w:rsidRPr="00BC2462" w:rsidRDefault="00381188" w:rsidP="008C6690">
            <w:pPr>
              <w:widowControl w:val="0"/>
              <w:rPr>
                <w:b/>
                <w:bCs/>
              </w:rPr>
            </w:pPr>
            <w:r w:rsidRPr="00BC2462">
              <w:rPr>
                <w:b/>
                <w:bCs/>
              </w:rPr>
              <w:t xml:space="preserve">Tema. </w:t>
            </w:r>
            <w:r w:rsidRPr="00BC2462">
              <w:rPr>
                <w:b/>
                <w:bCs/>
                <w:i/>
                <w:iCs/>
              </w:rPr>
              <w:t>K</w:t>
            </w:r>
            <w:r w:rsidR="00F97C5D" w:rsidRPr="00BC2462">
              <w:rPr>
                <w:b/>
                <w:bCs/>
                <w:i/>
                <w:iCs/>
              </w:rPr>
              <w:t>o</w:t>
            </w:r>
            <w:r w:rsidRPr="00BC2462">
              <w:rPr>
                <w:b/>
                <w:bCs/>
                <w:i/>
                <w:iCs/>
              </w:rPr>
              <w:t>nfliktinių</w:t>
            </w:r>
            <w:r w:rsidR="00F97C5D" w:rsidRPr="00BC2462">
              <w:rPr>
                <w:b/>
                <w:bCs/>
                <w:i/>
                <w:iCs/>
              </w:rPr>
              <w:t xml:space="preserve"> situacijų valdymas ir laivo keleivių skundai</w:t>
            </w:r>
          </w:p>
          <w:p w14:paraId="2AA53A2D" w14:textId="242CD079" w:rsidR="00430291" w:rsidRPr="00BC2462" w:rsidRDefault="5E9D962D" w:rsidP="008C6690">
            <w:pPr>
              <w:widowControl w:val="0"/>
              <w:numPr>
                <w:ilvl w:val="0"/>
                <w:numId w:val="7"/>
              </w:numPr>
              <w:ind w:left="0" w:firstLine="0"/>
            </w:pPr>
            <w:r w:rsidRPr="00BC2462">
              <w:lastRenderedPageBreak/>
              <w:t>Profesinė etika</w:t>
            </w:r>
            <w:r w:rsidR="6899E626" w:rsidRPr="00BC2462">
              <w:t>, k</w:t>
            </w:r>
            <w:r w:rsidRPr="00BC2462">
              <w:t>onfliktai, jų sprendimo būdai</w:t>
            </w:r>
          </w:p>
          <w:p w14:paraId="65C7795F" w14:textId="77777777" w:rsidR="00F97C5D" w:rsidRPr="00BC2462" w:rsidRDefault="5E9D962D" w:rsidP="008C6690">
            <w:pPr>
              <w:widowControl w:val="0"/>
              <w:numPr>
                <w:ilvl w:val="0"/>
                <w:numId w:val="7"/>
              </w:numPr>
              <w:ind w:left="0" w:firstLine="0"/>
              <w:rPr>
                <w:rFonts w:eastAsia="Calibri"/>
                <w:b/>
                <w:bCs/>
              </w:rPr>
            </w:pPr>
            <w:r w:rsidRPr="00BC2462">
              <w:t>Konfliktinių situacijų valdymas</w:t>
            </w:r>
          </w:p>
          <w:p w14:paraId="521A072E" w14:textId="487B9C5D" w:rsidR="008A2624" w:rsidRPr="00BC2462" w:rsidRDefault="59B59578" w:rsidP="008C6690">
            <w:pPr>
              <w:widowControl w:val="0"/>
              <w:numPr>
                <w:ilvl w:val="0"/>
                <w:numId w:val="7"/>
              </w:numPr>
              <w:ind w:left="0" w:firstLine="0"/>
            </w:pPr>
            <w:r w:rsidRPr="00BC2462">
              <w:t>K</w:t>
            </w:r>
            <w:r w:rsidR="5E9D962D" w:rsidRPr="00BC2462">
              <w:t xml:space="preserve">eleivių </w:t>
            </w:r>
            <w:r w:rsidR="62D48D60" w:rsidRPr="00BC2462">
              <w:t>skundų klasifikacija</w:t>
            </w:r>
          </w:p>
          <w:p w14:paraId="78428E26" w14:textId="5823E738" w:rsidR="004129DC" w:rsidRPr="00BC2462" w:rsidRDefault="004129DC" w:rsidP="008C6690">
            <w:pPr>
              <w:widowControl w:val="0"/>
              <w:rPr>
                <w:rFonts w:eastAsia="Calibri"/>
                <w:b/>
                <w:i/>
              </w:rPr>
            </w:pPr>
            <w:r w:rsidRPr="00BC2462">
              <w:rPr>
                <w:rFonts w:eastAsia="Calibri"/>
                <w:b/>
              </w:rPr>
              <w:t xml:space="preserve">Tema. </w:t>
            </w:r>
            <w:r w:rsidR="002C02AD" w:rsidRPr="00BC2462">
              <w:rPr>
                <w:b/>
                <w:i/>
              </w:rPr>
              <w:t>Elgesio</w:t>
            </w:r>
            <w:r w:rsidR="00ED12E4" w:rsidRPr="00BC2462">
              <w:rPr>
                <w:b/>
                <w:i/>
              </w:rPr>
              <w:t xml:space="preserve"> taisyklės, etiketo pagrindai ir protokolas</w:t>
            </w:r>
          </w:p>
          <w:p w14:paraId="2C544B88" w14:textId="77777777" w:rsidR="004129DC" w:rsidRPr="00BC2462" w:rsidRDefault="004129DC" w:rsidP="008C6690">
            <w:pPr>
              <w:widowControl w:val="0"/>
              <w:numPr>
                <w:ilvl w:val="0"/>
                <w:numId w:val="24"/>
              </w:numPr>
              <w:ind w:left="0" w:firstLine="0"/>
            </w:pPr>
            <w:r w:rsidRPr="00BC2462">
              <w:t>Elgesio</w:t>
            </w:r>
            <w:r w:rsidRPr="00BC2462">
              <w:rPr>
                <w:rFonts w:eastAsia="Calibri"/>
              </w:rPr>
              <w:t xml:space="preserve"> su laivo keleiviais taisyklės ir ypatumai</w:t>
            </w:r>
          </w:p>
          <w:p w14:paraId="38E26078" w14:textId="77777777" w:rsidR="004129DC" w:rsidRPr="00BC2462" w:rsidRDefault="19223E3D" w:rsidP="008C6690">
            <w:pPr>
              <w:widowControl w:val="0"/>
              <w:numPr>
                <w:ilvl w:val="0"/>
                <w:numId w:val="7"/>
              </w:numPr>
              <w:ind w:left="0" w:firstLine="0"/>
              <w:rPr>
                <w:b/>
                <w:bCs/>
                <w:i/>
                <w:iCs/>
              </w:rPr>
            </w:pPr>
            <w:r w:rsidRPr="00BC2462">
              <w:t>Aptarnavimui keliamų etiketo reikalavimų laikymasis</w:t>
            </w:r>
          </w:p>
          <w:p w14:paraId="1D1167D6" w14:textId="08F5A889" w:rsidR="00967915" w:rsidRPr="00BC2462" w:rsidRDefault="341D1EDE" w:rsidP="008C6690">
            <w:pPr>
              <w:widowControl w:val="0"/>
              <w:numPr>
                <w:ilvl w:val="0"/>
                <w:numId w:val="7"/>
              </w:numPr>
              <w:ind w:left="0" w:firstLine="0"/>
            </w:pPr>
            <w:r w:rsidRPr="00BC2462">
              <w:t>Bendravimas tarpusavyje ir su virtuvės darbuotoja</w:t>
            </w:r>
            <w:r w:rsidR="3191C8D4" w:rsidRPr="00BC2462">
              <w:t>i</w:t>
            </w:r>
            <w:r w:rsidRPr="00BC2462">
              <w:t>s</w:t>
            </w:r>
          </w:p>
          <w:p w14:paraId="74A9EB0B" w14:textId="41B664AB" w:rsidR="00062C51" w:rsidRPr="00BC2462" w:rsidRDefault="3335E424" w:rsidP="008C6690">
            <w:pPr>
              <w:widowControl w:val="0"/>
              <w:numPr>
                <w:ilvl w:val="0"/>
                <w:numId w:val="7"/>
              </w:numPr>
              <w:ind w:left="0" w:firstLine="0"/>
            </w:pPr>
            <w:r w:rsidRPr="00BC2462">
              <w:t>Bendravimas su laivo keleiviais taisyklinga valstybine ir užsienio kalba</w:t>
            </w:r>
          </w:p>
        </w:tc>
      </w:tr>
      <w:tr w:rsidR="0059745F" w:rsidRPr="00BC2462" w14:paraId="2E782A81" w14:textId="77777777" w:rsidTr="005870F4">
        <w:trPr>
          <w:trHeight w:val="57"/>
        </w:trPr>
        <w:tc>
          <w:tcPr>
            <w:tcW w:w="947" w:type="pct"/>
            <w:vMerge/>
          </w:tcPr>
          <w:p w14:paraId="3229D4C8" w14:textId="77777777" w:rsidR="0059745F" w:rsidRPr="00BC2462" w:rsidRDefault="0059745F" w:rsidP="008C6690">
            <w:pPr>
              <w:widowControl w:val="0"/>
            </w:pPr>
          </w:p>
        </w:tc>
        <w:tc>
          <w:tcPr>
            <w:tcW w:w="1129" w:type="pct"/>
          </w:tcPr>
          <w:p w14:paraId="09D4C989" w14:textId="3F3CAB35" w:rsidR="0059745F" w:rsidRPr="00BC2462" w:rsidRDefault="0059745F" w:rsidP="008C6690">
            <w:pPr>
              <w:pStyle w:val="2vidutinistinklelis1"/>
              <w:widowControl w:val="0"/>
            </w:pPr>
            <w:r w:rsidRPr="00BC2462">
              <w:t>2.</w:t>
            </w:r>
            <w:r w:rsidR="00CE1C85" w:rsidRPr="00BC2462">
              <w:t>2</w:t>
            </w:r>
            <w:r w:rsidRPr="00BC2462">
              <w:t xml:space="preserve">. </w:t>
            </w:r>
            <w:r w:rsidR="009A28B7" w:rsidRPr="00BC2462">
              <w:t>Apibūdinti</w:t>
            </w:r>
            <w:r w:rsidRPr="00BC2462">
              <w:t xml:space="preserve"> valgiaraščių ir kainoraščių tipus, struktūrą, patiekalų ir gėrimų grupes.</w:t>
            </w:r>
          </w:p>
        </w:tc>
        <w:tc>
          <w:tcPr>
            <w:tcW w:w="2924" w:type="pct"/>
          </w:tcPr>
          <w:p w14:paraId="3755F4DA" w14:textId="77777777" w:rsidR="0059745F" w:rsidRPr="00BC2462" w:rsidRDefault="0059745F" w:rsidP="008C6690">
            <w:pPr>
              <w:widowControl w:val="0"/>
              <w:rPr>
                <w:b/>
              </w:rPr>
            </w:pPr>
            <w:r w:rsidRPr="00BC2462">
              <w:rPr>
                <w:b/>
              </w:rPr>
              <w:t xml:space="preserve">Tema. </w:t>
            </w:r>
            <w:r w:rsidRPr="00BC2462">
              <w:rPr>
                <w:b/>
                <w:i/>
              </w:rPr>
              <w:t>Valgiaraščių</w:t>
            </w:r>
            <w:r w:rsidRPr="00BC2462">
              <w:rPr>
                <w:rFonts w:eastAsia="Calibri"/>
                <w:b/>
                <w:i/>
              </w:rPr>
              <w:t xml:space="preserve"> ir kainoraščių tipai, struktūra, patiekalų ir gėrimų grupės</w:t>
            </w:r>
          </w:p>
          <w:p w14:paraId="779F3120" w14:textId="77777777" w:rsidR="0059745F" w:rsidRPr="00BC2462" w:rsidRDefault="55CE8607" w:rsidP="008C6690">
            <w:pPr>
              <w:widowControl w:val="0"/>
              <w:numPr>
                <w:ilvl w:val="0"/>
                <w:numId w:val="7"/>
              </w:numPr>
              <w:ind w:left="0" w:firstLine="0"/>
            </w:pPr>
            <w:r w:rsidRPr="00BC2462">
              <w:t>Valgiaraščių ir kainoraščių tipai, struktūra</w:t>
            </w:r>
          </w:p>
          <w:p w14:paraId="312C81FA" w14:textId="77777777" w:rsidR="0059745F" w:rsidRPr="00BC2462" w:rsidRDefault="55CE8607" w:rsidP="008C6690">
            <w:pPr>
              <w:widowControl w:val="0"/>
              <w:numPr>
                <w:ilvl w:val="0"/>
                <w:numId w:val="7"/>
              </w:numPr>
              <w:ind w:left="0" w:firstLine="0"/>
            </w:pPr>
            <w:r w:rsidRPr="00BC2462">
              <w:t>Patiekalų ir gėrimų grupės</w:t>
            </w:r>
          </w:p>
          <w:p w14:paraId="26FAA66B" w14:textId="77777777" w:rsidR="0059745F" w:rsidRPr="00BC2462" w:rsidRDefault="55CE8607" w:rsidP="008C6690">
            <w:pPr>
              <w:widowControl w:val="0"/>
              <w:numPr>
                <w:ilvl w:val="0"/>
                <w:numId w:val="7"/>
              </w:numPr>
              <w:ind w:left="0" w:firstLine="0"/>
            </w:pPr>
            <w:r w:rsidRPr="00BC2462">
              <w:t>Gėrimų kainininko pristatymas</w:t>
            </w:r>
          </w:p>
          <w:p w14:paraId="78CF1DAD" w14:textId="77777777" w:rsidR="0059745F" w:rsidRPr="00BC2462" w:rsidRDefault="0059745F" w:rsidP="008C6690">
            <w:pPr>
              <w:widowControl w:val="0"/>
            </w:pPr>
            <w:r w:rsidRPr="00BC2462">
              <w:rPr>
                <w:b/>
              </w:rPr>
              <w:t>Tema.</w:t>
            </w:r>
            <w:r w:rsidRPr="00BC2462">
              <w:t xml:space="preserve"> </w:t>
            </w:r>
            <w:r w:rsidRPr="00BC2462">
              <w:rPr>
                <w:b/>
                <w:i/>
              </w:rPr>
              <w:t>Valgiaraščio sudarymas</w:t>
            </w:r>
          </w:p>
          <w:p w14:paraId="2C1E9361" w14:textId="77777777" w:rsidR="00AE360C" w:rsidRPr="00BC2462" w:rsidRDefault="2550C422" w:rsidP="008C6690">
            <w:pPr>
              <w:widowControl w:val="0"/>
              <w:numPr>
                <w:ilvl w:val="0"/>
                <w:numId w:val="7"/>
              </w:numPr>
              <w:ind w:left="0" w:firstLine="0"/>
            </w:pPr>
            <w:r w:rsidRPr="00BC2462">
              <w:t>Valgiaraščių, kainoraščių sudarymo taisyklės</w:t>
            </w:r>
          </w:p>
          <w:p w14:paraId="445E20F8" w14:textId="77777777" w:rsidR="0059745F" w:rsidRPr="00BC2462" w:rsidRDefault="55CE8607" w:rsidP="008C6690">
            <w:pPr>
              <w:widowControl w:val="0"/>
              <w:numPr>
                <w:ilvl w:val="0"/>
                <w:numId w:val="7"/>
              </w:numPr>
              <w:ind w:left="0" w:firstLine="0"/>
              <w:rPr>
                <w:bCs/>
              </w:rPr>
            </w:pPr>
            <w:r w:rsidRPr="00BC2462">
              <w:t>Valgiaraščio sudarymas pusryčiams, priešpiečiams, pietums, pavakariams, vakarienei ir kt.</w:t>
            </w:r>
          </w:p>
          <w:p w14:paraId="43444E2F" w14:textId="7DE4D64F" w:rsidR="00E10BEB" w:rsidRPr="00BC2462" w:rsidRDefault="770A289C" w:rsidP="008C6690">
            <w:pPr>
              <w:widowControl w:val="0"/>
              <w:numPr>
                <w:ilvl w:val="0"/>
                <w:numId w:val="7"/>
              </w:numPr>
              <w:ind w:left="0" w:firstLine="0"/>
              <w:rPr>
                <w:b/>
                <w:bCs/>
              </w:rPr>
            </w:pPr>
            <w:r w:rsidRPr="00BC2462">
              <w:t>Valgiaraščio ir gėrimų kainininko pristatymas</w:t>
            </w:r>
          </w:p>
        </w:tc>
      </w:tr>
      <w:tr w:rsidR="00C01252" w:rsidRPr="00BC2462" w14:paraId="74A9EB38" w14:textId="77777777" w:rsidTr="005870F4">
        <w:trPr>
          <w:trHeight w:val="57"/>
        </w:trPr>
        <w:tc>
          <w:tcPr>
            <w:tcW w:w="947" w:type="pct"/>
            <w:vMerge/>
          </w:tcPr>
          <w:p w14:paraId="74A9EB33" w14:textId="77777777" w:rsidR="00C01252" w:rsidRPr="00BC2462" w:rsidRDefault="00C01252" w:rsidP="008C6690">
            <w:pPr>
              <w:widowControl w:val="0"/>
            </w:pPr>
          </w:p>
        </w:tc>
        <w:tc>
          <w:tcPr>
            <w:tcW w:w="1129" w:type="pct"/>
          </w:tcPr>
          <w:p w14:paraId="74A9EB34" w14:textId="215DEF05" w:rsidR="00C01252" w:rsidRPr="00BC2462" w:rsidRDefault="00C01252" w:rsidP="008C6690">
            <w:pPr>
              <w:pStyle w:val="2vidutinistinklelis1"/>
              <w:widowControl w:val="0"/>
            </w:pPr>
            <w:r w:rsidRPr="00BC2462">
              <w:t>2.</w:t>
            </w:r>
            <w:r w:rsidR="00CE1C85" w:rsidRPr="00BC2462">
              <w:t>3</w:t>
            </w:r>
            <w:r w:rsidRPr="00BC2462">
              <w:t>. Aptarnauti laivo keleivius pusryčių ir kitų nesudėtingų maitinimų metu.</w:t>
            </w:r>
          </w:p>
        </w:tc>
        <w:tc>
          <w:tcPr>
            <w:tcW w:w="2924" w:type="pct"/>
          </w:tcPr>
          <w:p w14:paraId="0B638F11" w14:textId="77777777" w:rsidR="008E15BD" w:rsidRPr="00BC2462" w:rsidRDefault="008E15BD" w:rsidP="008C6690">
            <w:pPr>
              <w:widowControl w:val="0"/>
            </w:pPr>
            <w:r w:rsidRPr="00BC2462">
              <w:rPr>
                <w:b/>
              </w:rPr>
              <w:t xml:space="preserve">Tema. </w:t>
            </w:r>
            <w:r w:rsidRPr="00BC2462">
              <w:rPr>
                <w:b/>
                <w:i/>
              </w:rPr>
              <w:t>Pagrindiniai laivo keleivių aptarnavimo elementai, stiliai ir metodai</w:t>
            </w:r>
          </w:p>
          <w:p w14:paraId="00EA01CB" w14:textId="77777777" w:rsidR="00325985" w:rsidRPr="00BC2462" w:rsidRDefault="73193E50" w:rsidP="008C6690">
            <w:pPr>
              <w:widowControl w:val="0"/>
              <w:numPr>
                <w:ilvl w:val="0"/>
                <w:numId w:val="7"/>
              </w:numPr>
              <w:ind w:left="0" w:firstLine="0"/>
              <w:rPr>
                <w:rFonts w:eastAsia="Calibri"/>
              </w:rPr>
            </w:pPr>
            <w:r w:rsidRPr="00BC2462">
              <w:t>Aptarnavimo stiliai ir metodai</w:t>
            </w:r>
          </w:p>
          <w:p w14:paraId="0B675209" w14:textId="0ACBCFBF" w:rsidR="00C67FAF" w:rsidRPr="00BC2462" w:rsidRDefault="0F9D9C36" w:rsidP="008C6690">
            <w:pPr>
              <w:widowControl w:val="0"/>
              <w:numPr>
                <w:ilvl w:val="0"/>
                <w:numId w:val="7"/>
              </w:numPr>
              <w:ind w:left="0" w:firstLine="0"/>
              <w:rPr>
                <w:rFonts w:eastAsia="Calibri"/>
              </w:rPr>
            </w:pPr>
            <w:r w:rsidRPr="00BC2462">
              <w:rPr>
                <w:rFonts w:eastAsia="Calibri"/>
              </w:rPr>
              <w:t>Patiekalų ir gėrimų patiekimo būd</w:t>
            </w:r>
            <w:r w:rsidR="7BA6384C" w:rsidRPr="00BC2462">
              <w:rPr>
                <w:rFonts w:eastAsia="Calibri"/>
              </w:rPr>
              <w:t>ai</w:t>
            </w:r>
            <w:r w:rsidRPr="00BC2462">
              <w:rPr>
                <w:rFonts w:eastAsia="Calibri"/>
              </w:rPr>
              <w:t>, metod</w:t>
            </w:r>
            <w:r w:rsidR="7BA6384C" w:rsidRPr="00BC2462">
              <w:rPr>
                <w:rFonts w:eastAsia="Calibri"/>
              </w:rPr>
              <w:t>ai</w:t>
            </w:r>
            <w:r w:rsidRPr="00BC2462">
              <w:rPr>
                <w:rFonts w:eastAsia="Calibri"/>
              </w:rPr>
              <w:t>, nuoseklum</w:t>
            </w:r>
            <w:r w:rsidR="7BA6384C" w:rsidRPr="00BC2462">
              <w:rPr>
                <w:rFonts w:eastAsia="Calibri"/>
              </w:rPr>
              <w:t>as</w:t>
            </w:r>
            <w:r w:rsidRPr="00BC2462">
              <w:rPr>
                <w:rFonts w:eastAsia="Calibri"/>
              </w:rPr>
              <w:t>, patiekimo ir indų nurinkimo taisyklės</w:t>
            </w:r>
          </w:p>
          <w:p w14:paraId="54ED8C2B" w14:textId="77777777" w:rsidR="008E15BD" w:rsidRPr="00BC2462" w:rsidRDefault="3C1F11B9" w:rsidP="008C6690">
            <w:pPr>
              <w:widowControl w:val="0"/>
              <w:numPr>
                <w:ilvl w:val="0"/>
                <w:numId w:val="7"/>
              </w:numPr>
              <w:ind w:left="0" w:firstLine="0"/>
              <w:rPr>
                <w:rFonts w:eastAsia="Calibri"/>
              </w:rPr>
            </w:pPr>
            <w:r w:rsidRPr="00BC2462">
              <w:t>Etiškas</w:t>
            </w:r>
            <w:r w:rsidRPr="00BC2462">
              <w:rPr>
                <w:rFonts w:eastAsia="Calibri"/>
              </w:rPr>
              <w:t xml:space="preserve"> bendravimas, pagarbus elgesys</w:t>
            </w:r>
          </w:p>
          <w:p w14:paraId="38272D4E" w14:textId="77777777" w:rsidR="008E15BD" w:rsidRPr="00BC2462" w:rsidRDefault="3C1F11B9" w:rsidP="008C6690">
            <w:pPr>
              <w:widowControl w:val="0"/>
              <w:numPr>
                <w:ilvl w:val="0"/>
                <w:numId w:val="7"/>
              </w:numPr>
              <w:ind w:left="0" w:firstLine="0"/>
            </w:pPr>
            <w:r w:rsidRPr="00BC2462">
              <w:t>Valgių patiekimo eiliškumas</w:t>
            </w:r>
          </w:p>
          <w:p w14:paraId="5201E173" w14:textId="77777777" w:rsidR="008E15BD" w:rsidRPr="00BC2462" w:rsidRDefault="008E15BD" w:rsidP="008C6690">
            <w:pPr>
              <w:widowControl w:val="0"/>
              <w:rPr>
                <w:b/>
                <w:bCs/>
                <w:i/>
                <w:iCs/>
              </w:rPr>
            </w:pPr>
            <w:r w:rsidRPr="00BC2462">
              <w:rPr>
                <w:b/>
              </w:rPr>
              <w:t>Tema.</w:t>
            </w:r>
            <w:r w:rsidRPr="00BC2462">
              <w:t xml:space="preserve"> </w:t>
            </w:r>
            <w:r w:rsidRPr="00BC2462">
              <w:rPr>
                <w:b/>
                <w:bCs/>
                <w:i/>
                <w:iCs/>
              </w:rPr>
              <w:t>Laivo keleivių aptarnavimą pusryčių ir kitų nesudėtingų maitinimų metu</w:t>
            </w:r>
          </w:p>
          <w:p w14:paraId="2D32E9FF" w14:textId="77777777" w:rsidR="008E15BD" w:rsidRPr="00BC2462" w:rsidRDefault="3C1F11B9" w:rsidP="008C6690">
            <w:pPr>
              <w:widowControl w:val="0"/>
              <w:numPr>
                <w:ilvl w:val="0"/>
                <w:numId w:val="7"/>
              </w:numPr>
              <w:ind w:left="0" w:firstLine="0"/>
              <w:rPr>
                <w:rFonts w:eastAsia="Calibri"/>
              </w:rPr>
            </w:pPr>
            <w:r w:rsidRPr="00BC2462">
              <w:t>Pusryčių ir kitų nesudėtingų maitinimų ypatumai</w:t>
            </w:r>
          </w:p>
          <w:p w14:paraId="74A9EB36" w14:textId="77777777" w:rsidR="00497738" w:rsidRPr="00BC2462" w:rsidRDefault="285884B8" w:rsidP="008C6690">
            <w:pPr>
              <w:widowControl w:val="0"/>
              <w:numPr>
                <w:ilvl w:val="0"/>
                <w:numId w:val="7"/>
              </w:numPr>
              <w:ind w:left="0" w:firstLine="0"/>
              <w:rPr>
                <w:rFonts w:eastAsia="Calibri"/>
              </w:rPr>
            </w:pPr>
            <w:r w:rsidRPr="00BC2462">
              <w:t>Pusryčių stalo paruošimas ir priežiūra.</w:t>
            </w:r>
          </w:p>
          <w:p w14:paraId="74A9EB37" w14:textId="1190261F" w:rsidR="004A6BF6" w:rsidRPr="00BC2462" w:rsidRDefault="285884B8" w:rsidP="008C6690">
            <w:pPr>
              <w:widowControl w:val="0"/>
              <w:numPr>
                <w:ilvl w:val="0"/>
                <w:numId w:val="7"/>
              </w:numPr>
              <w:ind w:left="0" w:firstLine="0"/>
            </w:pPr>
            <w:r w:rsidRPr="00BC2462">
              <w:t xml:space="preserve">Laivo keleivio sutikimas, </w:t>
            </w:r>
            <w:r w:rsidR="00F4FC67" w:rsidRPr="00BC2462">
              <w:t>aptarnavim</w:t>
            </w:r>
            <w:r w:rsidR="77580CE2" w:rsidRPr="00BC2462">
              <w:t>as</w:t>
            </w:r>
            <w:r w:rsidR="00F4FC67" w:rsidRPr="00BC2462">
              <w:t xml:space="preserve"> prie stalo</w:t>
            </w:r>
          </w:p>
        </w:tc>
      </w:tr>
      <w:tr w:rsidR="00C01252" w:rsidRPr="00BC2462" w14:paraId="74A9EB45" w14:textId="77777777" w:rsidTr="005870F4">
        <w:trPr>
          <w:trHeight w:val="57"/>
        </w:trPr>
        <w:tc>
          <w:tcPr>
            <w:tcW w:w="947" w:type="pct"/>
            <w:vMerge/>
          </w:tcPr>
          <w:p w14:paraId="74A9EB3F" w14:textId="77777777" w:rsidR="00C01252" w:rsidRPr="00BC2462" w:rsidRDefault="00C01252" w:rsidP="008C6690">
            <w:pPr>
              <w:widowControl w:val="0"/>
            </w:pPr>
          </w:p>
        </w:tc>
        <w:tc>
          <w:tcPr>
            <w:tcW w:w="1129" w:type="pct"/>
          </w:tcPr>
          <w:p w14:paraId="74A9EB40" w14:textId="28886648" w:rsidR="00C01252" w:rsidRPr="00BC2462" w:rsidRDefault="005B142B" w:rsidP="008C6690">
            <w:pPr>
              <w:pStyle w:val="2vidutinistinklelis1"/>
              <w:widowControl w:val="0"/>
            </w:pPr>
            <w:r w:rsidRPr="00BC2462">
              <w:t>2.</w:t>
            </w:r>
            <w:r w:rsidR="00FC41C8" w:rsidRPr="00BC2462">
              <w:t>4</w:t>
            </w:r>
            <w:r w:rsidRPr="00BC2462">
              <w:t>. Dirbti kavos gaminimo aparatais.</w:t>
            </w:r>
          </w:p>
        </w:tc>
        <w:tc>
          <w:tcPr>
            <w:tcW w:w="2924" w:type="pct"/>
          </w:tcPr>
          <w:p w14:paraId="32451458" w14:textId="6DE775AA" w:rsidR="0038161F" w:rsidRPr="00BC2462" w:rsidRDefault="0038161F" w:rsidP="008C6690">
            <w:pPr>
              <w:widowControl w:val="0"/>
              <w:rPr>
                <w:b/>
                <w:bCs/>
                <w:i/>
                <w:iCs/>
              </w:rPr>
            </w:pPr>
            <w:r w:rsidRPr="00BC2462">
              <w:rPr>
                <w:b/>
                <w:bCs/>
              </w:rPr>
              <w:t xml:space="preserve">Tema. </w:t>
            </w:r>
            <w:r w:rsidR="00F810B7" w:rsidRPr="00BC2462">
              <w:rPr>
                <w:b/>
                <w:bCs/>
                <w:i/>
                <w:iCs/>
              </w:rPr>
              <w:t>K</w:t>
            </w:r>
            <w:r w:rsidRPr="00BC2462">
              <w:rPr>
                <w:b/>
                <w:bCs/>
                <w:i/>
                <w:iCs/>
              </w:rPr>
              <w:t>avos paruošimas prieš gaminant</w:t>
            </w:r>
          </w:p>
          <w:p w14:paraId="6D1E7438" w14:textId="77777777" w:rsidR="003E2815" w:rsidRPr="00BC2462" w:rsidRDefault="206C130E" w:rsidP="008C6690">
            <w:pPr>
              <w:widowControl w:val="0"/>
              <w:numPr>
                <w:ilvl w:val="0"/>
                <w:numId w:val="7"/>
              </w:numPr>
              <w:ind w:left="0" w:firstLine="0"/>
            </w:pPr>
            <w:r w:rsidRPr="00BC2462">
              <w:t>Kavos pupelių kilmė, rūšys, savybės, apdorojimas</w:t>
            </w:r>
          </w:p>
          <w:p w14:paraId="073650EE" w14:textId="77777777" w:rsidR="003E2815" w:rsidRPr="00BC2462" w:rsidRDefault="206C130E" w:rsidP="008C6690">
            <w:pPr>
              <w:widowControl w:val="0"/>
              <w:numPr>
                <w:ilvl w:val="0"/>
                <w:numId w:val="7"/>
              </w:numPr>
              <w:ind w:left="0" w:firstLine="0"/>
            </w:pPr>
            <w:r w:rsidRPr="00BC2462">
              <w:t>Kavos pupelių kokybės rodikliai, laikymo sąlygos</w:t>
            </w:r>
          </w:p>
          <w:p w14:paraId="480912EE" w14:textId="0218A6B1" w:rsidR="00F810B7" w:rsidRPr="00BC2462" w:rsidRDefault="1F2DEC2E" w:rsidP="008C6690">
            <w:pPr>
              <w:widowControl w:val="0"/>
              <w:numPr>
                <w:ilvl w:val="0"/>
                <w:numId w:val="7"/>
              </w:numPr>
              <w:ind w:left="0" w:firstLine="0"/>
            </w:pPr>
            <w:r w:rsidRPr="00BC2462">
              <w:t>Kavos pupelių paruošimas kavos gėrimams</w:t>
            </w:r>
          </w:p>
          <w:p w14:paraId="292C9336" w14:textId="3CD68122" w:rsidR="0038161F" w:rsidRPr="00BC2462" w:rsidRDefault="1F2DEC2E" w:rsidP="008C6690">
            <w:pPr>
              <w:widowControl w:val="0"/>
              <w:numPr>
                <w:ilvl w:val="0"/>
                <w:numId w:val="7"/>
              </w:numPr>
              <w:ind w:left="0" w:firstLine="0"/>
            </w:pPr>
            <w:r w:rsidRPr="00BC2462">
              <w:t>Kavos receptūro</w:t>
            </w:r>
            <w:r w:rsidR="43C4FD9B" w:rsidRPr="00BC2462">
              <w:t>s</w:t>
            </w:r>
          </w:p>
          <w:p w14:paraId="1F61B296" w14:textId="5BE988A9" w:rsidR="005B142B" w:rsidRPr="00BC2462" w:rsidRDefault="197FD19E" w:rsidP="008C6690">
            <w:pPr>
              <w:widowControl w:val="0"/>
              <w:rPr>
                <w:b/>
                <w:i/>
              </w:rPr>
            </w:pPr>
            <w:r w:rsidRPr="00BC2462">
              <w:rPr>
                <w:b/>
                <w:bCs/>
              </w:rPr>
              <w:t xml:space="preserve">Tema. </w:t>
            </w:r>
            <w:r w:rsidRPr="00BC2462">
              <w:rPr>
                <w:b/>
                <w:bCs/>
                <w:i/>
                <w:iCs/>
              </w:rPr>
              <w:t>Darbas su kavos gaminimo aparatu</w:t>
            </w:r>
          </w:p>
          <w:p w14:paraId="16643EE2" w14:textId="2BC0565D" w:rsidR="197FD19E" w:rsidRPr="00BC2462" w:rsidRDefault="197FD19E" w:rsidP="008C6690">
            <w:pPr>
              <w:widowControl w:val="0"/>
              <w:numPr>
                <w:ilvl w:val="0"/>
                <w:numId w:val="7"/>
              </w:numPr>
              <w:ind w:left="0" w:firstLine="0"/>
              <w:rPr>
                <w:rFonts w:eastAsiaTheme="minorEastAsia"/>
              </w:rPr>
            </w:pPr>
            <w:r w:rsidRPr="00BC2462">
              <w:t>Kavos ruošimo būdai</w:t>
            </w:r>
          </w:p>
          <w:p w14:paraId="020CE4A3" w14:textId="77777777" w:rsidR="005B142B" w:rsidRPr="00BC2462" w:rsidRDefault="197FD19E" w:rsidP="008C6690">
            <w:pPr>
              <w:widowControl w:val="0"/>
              <w:numPr>
                <w:ilvl w:val="0"/>
                <w:numId w:val="7"/>
              </w:numPr>
              <w:ind w:left="0" w:firstLine="0"/>
            </w:pPr>
            <w:r w:rsidRPr="00BC2462">
              <w:lastRenderedPageBreak/>
              <w:t>Kavos aparatų klasifikacija ir naudojimo taisyklės</w:t>
            </w:r>
          </w:p>
          <w:p w14:paraId="74A9EB44" w14:textId="49F4B045" w:rsidR="002A12D4" w:rsidRPr="00BC2462" w:rsidRDefault="197FD19E" w:rsidP="008C6690">
            <w:pPr>
              <w:widowControl w:val="0"/>
              <w:numPr>
                <w:ilvl w:val="0"/>
                <w:numId w:val="7"/>
              </w:numPr>
              <w:ind w:left="0" w:firstLine="0"/>
            </w:pPr>
            <w:r w:rsidRPr="00BC2462">
              <w:t>Kavos aparatų paruošimas darbui, režimų nustatymas, išvalymas po naudojimo ir jų nukalkinimas</w:t>
            </w:r>
          </w:p>
        </w:tc>
      </w:tr>
      <w:tr w:rsidR="00D37A8B" w:rsidRPr="00BC2462" w14:paraId="74A9EB60" w14:textId="77777777" w:rsidTr="005870F4">
        <w:trPr>
          <w:trHeight w:val="57"/>
        </w:trPr>
        <w:tc>
          <w:tcPr>
            <w:tcW w:w="947" w:type="pct"/>
            <w:vMerge/>
          </w:tcPr>
          <w:p w14:paraId="74A9EB46" w14:textId="77777777" w:rsidR="00D37A8B" w:rsidRPr="00BC2462" w:rsidRDefault="00D37A8B" w:rsidP="008C6690">
            <w:pPr>
              <w:widowControl w:val="0"/>
            </w:pPr>
          </w:p>
        </w:tc>
        <w:tc>
          <w:tcPr>
            <w:tcW w:w="1129" w:type="pct"/>
          </w:tcPr>
          <w:p w14:paraId="74A9EB47" w14:textId="5B295E4F" w:rsidR="00216124" w:rsidRPr="00BC2462" w:rsidRDefault="00D37A8B" w:rsidP="008F255D">
            <w:pPr>
              <w:pStyle w:val="2vidutinistinklelis1"/>
              <w:widowControl w:val="0"/>
              <w:rPr>
                <w:strike/>
                <w:highlight w:val="yellow"/>
              </w:rPr>
            </w:pPr>
            <w:r w:rsidRPr="00BC2462">
              <w:t>2.5. Dirbti restoranų valdymo programomis, kasos aparatais.</w:t>
            </w:r>
          </w:p>
        </w:tc>
        <w:tc>
          <w:tcPr>
            <w:tcW w:w="2924" w:type="pct"/>
          </w:tcPr>
          <w:p w14:paraId="74A9EB4C" w14:textId="77777777" w:rsidR="00D37A8B" w:rsidRPr="00BC2462" w:rsidRDefault="00D37A8B" w:rsidP="008C6690">
            <w:pPr>
              <w:pStyle w:val="Default"/>
              <w:widowControl w:val="0"/>
              <w:rPr>
                <w:color w:val="auto"/>
              </w:rPr>
            </w:pPr>
            <w:r w:rsidRPr="00BC2462">
              <w:rPr>
                <w:b/>
                <w:bCs/>
                <w:color w:val="auto"/>
              </w:rPr>
              <w:t>Tema</w:t>
            </w:r>
            <w:r w:rsidRPr="00BC2462">
              <w:rPr>
                <w:color w:val="auto"/>
              </w:rPr>
              <w:t xml:space="preserve">. </w:t>
            </w:r>
            <w:r w:rsidRPr="00BC2462">
              <w:rPr>
                <w:b/>
                <w:i/>
                <w:color w:val="auto"/>
              </w:rPr>
              <w:t>Darbas su restorano valdymo programomis</w:t>
            </w:r>
          </w:p>
          <w:p w14:paraId="74A9EB4D" w14:textId="77777777" w:rsidR="00D37A8B" w:rsidRPr="00BC2462" w:rsidRDefault="457525C5" w:rsidP="008C6690">
            <w:pPr>
              <w:widowControl w:val="0"/>
              <w:numPr>
                <w:ilvl w:val="0"/>
                <w:numId w:val="7"/>
              </w:numPr>
              <w:ind w:left="0" w:firstLine="0"/>
            </w:pPr>
            <w:r w:rsidRPr="00BC2462">
              <w:t>Asortimento į maitinimo įmonių valdymo programą suvedimas ir joje valgių ir gėrimų sugrupavimas</w:t>
            </w:r>
          </w:p>
          <w:p w14:paraId="74A9EB4E" w14:textId="3C8DA466" w:rsidR="00D37A8B" w:rsidRPr="00BC2462" w:rsidRDefault="457525C5" w:rsidP="008C6690">
            <w:pPr>
              <w:widowControl w:val="0"/>
              <w:numPr>
                <w:ilvl w:val="0"/>
                <w:numId w:val="7"/>
              </w:numPr>
              <w:ind w:left="0" w:firstLine="0"/>
            </w:pPr>
            <w:r w:rsidRPr="00BC2462">
              <w:t>Duomenų apie valgius ir gėrimus į reikiamus spausdintuvus užsakymams spausdinti. nukreipimas</w:t>
            </w:r>
          </w:p>
          <w:p w14:paraId="74A9EB4F" w14:textId="10D3F77E" w:rsidR="00D37A8B" w:rsidRPr="00BC2462" w:rsidRDefault="457525C5" w:rsidP="008C6690">
            <w:pPr>
              <w:widowControl w:val="0"/>
              <w:numPr>
                <w:ilvl w:val="0"/>
                <w:numId w:val="7"/>
              </w:numPr>
              <w:ind w:left="0" w:firstLine="0"/>
            </w:pPr>
            <w:r w:rsidRPr="00BC2462">
              <w:t>Bendrųjų ir specialiųjų modifikatorių sukūrimas, jų su parduodamais produktais susiejimas</w:t>
            </w:r>
          </w:p>
          <w:p w14:paraId="74A9EB50" w14:textId="77777777" w:rsidR="00D37A8B" w:rsidRPr="00BC2462" w:rsidRDefault="457525C5" w:rsidP="008C6690">
            <w:pPr>
              <w:widowControl w:val="0"/>
              <w:numPr>
                <w:ilvl w:val="0"/>
                <w:numId w:val="7"/>
              </w:numPr>
              <w:ind w:left="0" w:firstLine="0"/>
            </w:pPr>
            <w:r w:rsidRPr="00BC2462">
              <w:t>Naudojamų magnetinių kortelių, skirtų darbuotojams identifikuoti programoje, parametrų. nustatymas</w:t>
            </w:r>
          </w:p>
          <w:p w14:paraId="74A9EB51" w14:textId="77777777" w:rsidR="00D37A8B" w:rsidRPr="00BC2462" w:rsidRDefault="00D37A8B" w:rsidP="008C6690">
            <w:pPr>
              <w:pStyle w:val="Default"/>
              <w:widowControl w:val="0"/>
              <w:rPr>
                <w:color w:val="auto"/>
              </w:rPr>
            </w:pPr>
            <w:r w:rsidRPr="00BC2462">
              <w:rPr>
                <w:b/>
                <w:color w:val="auto"/>
              </w:rPr>
              <w:t>Tema.</w:t>
            </w:r>
            <w:r w:rsidRPr="00BC2462">
              <w:rPr>
                <w:color w:val="auto"/>
              </w:rPr>
              <w:t xml:space="preserve"> </w:t>
            </w:r>
            <w:r w:rsidRPr="00BC2462">
              <w:rPr>
                <w:b/>
                <w:i/>
                <w:color w:val="auto"/>
              </w:rPr>
              <w:t>Fiskaliniai kasos aparatai, atsiskaitymas su lankytojais</w:t>
            </w:r>
          </w:p>
          <w:p w14:paraId="5C302C53" w14:textId="469DF17B" w:rsidR="00AF6224" w:rsidRPr="00BC2462" w:rsidRDefault="49A28850" w:rsidP="008C6690">
            <w:pPr>
              <w:widowControl w:val="0"/>
              <w:numPr>
                <w:ilvl w:val="0"/>
                <w:numId w:val="7"/>
              </w:numPr>
              <w:ind w:left="0" w:firstLine="0"/>
            </w:pPr>
            <w:r w:rsidRPr="00BC2462">
              <w:t>Kasos aparatų ar elektroninių kasų paskirtis, pagrindinės dalys, eksploatavimo ir darbo saugos reikalavimai</w:t>
            </w:r>
          </w:p>
          <w:p w14:paraId="74A9EB52" w14:textId="2907F9CF" w:rsidR="00D37A8B" w:rsidRPr="00BC2462" w:rsidRDefault="457525C5" w:rsidP="008C6690">
            <w:pPr>
              <w:widowControl w:val="0"/>
              <w:numPr>
                <w:ilvl w:val="0"/>
                <w:numId w:val="7"/>
              </w:numPr>
              <w:ind w:left="0" w:firstLine="0"/>
            </w:pPr>
            <w:r w:rsidRPr="00BC2462">
              <w:t>Fiskalinių kasos aparatų paruošimas darbui, pinigų priėmimas ir įtraukimas į apskaitą</w:t>
            </w:r>
          </w:p>
          <w:p w14:paraId="74A9EB53" w14:textId="3530164A" w:rsidR="00D37A8B" w:rsidRPr="00BC2462" w:rsidRDefault="457525C5" w:rsidP="008C6690">
            <w:pPr>
              <w:widowControl w:val="0"/>
              <w:numPr>
                <w:ilvl w:val="0"/>
                <w:numId w:val="7"/>
              </w:numPr>
              <w:ind w:left="0" w:firstLine="0"/>
            </w:pPr>
            <w:r w:rsidRPr="00BC2462">
              <w:t>Kasos žurnalo pildymas</w:t>
            </w:r>
          </w:p>
          <w:p w14:paraId="74A9EB54" w14:textId="6401D408" w:rsidR="00D37A8B" w:rsidRPr="00BC2462" w:rsidRDefault="457525C5" w:rsidP="008C6690">
            <w:pPr>
              <w:widowControl w:val="0"/>
              <w:numPr>
                <w:ilvl w:val="0"/>
                <w:numId w:val="7"/>
              </w:numPr>
              <w:ind w:left="0" w:firstLine="0"/>
            </w:pPr>
            <w:r w:rsidRPr="00BC2462">
              <w:t>Pinigų detektoriaus panaudojimas</w:t>
            </w:r>
          </w:p>
          <w:p w14:paraId="74A9EB55" w14:textId="397BF8BA" w:rsidR="00D37A8B" w:rsidRPr="00BC2462" w:rsidRDefault="457525C5" w:rsidP="008C6690">
            <w:pPr>
              <w:widowControl w:val="0"/>
              <w:numPr>
                <w:ilvl w:val="0"/>
                <w:numId w:val="7"/>
              </w:numPr>
              <w:ind w:left="0" w:firstLine="0"/>
            </w:pPr>
            <w:r w:rsidRPr="00BC2462">
              <w:t>Atsiskaitymas su klientais, naudojant kreditinių (debetinių) mokėjimo kortelių skaitytuvus</w:t>
            </w:r>
          </w:p>
          <w:p w14:paraId="74A9EB56" w14:textId="141D0CAD" w:rsidR="00D37A8B" w:rsidRPr="00BC2462" w:rsidRDefault="457525C5" w:rsidP="008C6690">
            <w:pPr>
              <w:widowControl w:val="0"/>
              <w:numPr>
                <w:ilvl w:val="0"/>
                <w:numId w:val="7"/>
              </w:numPr>
              <w:ind w:left="0" w:firstLine="0"/>
            </w:pPr>
            <w:r w:rsidRPr="00BC2462">
              <w:t>Sąskaitos (PVM sąskaitos faktūros) pagal fiskalinį kasos čekį išrašymas lankytojui</w:t>
            </w:r>
          </w:p>
          <w:p w14:paraId="74A9EB57" w14:textId="7595EFCA" w:rsidR="00D37A8B" w:rsidRPr="00BC2462" w:rsidRDefault="457525C5" w:rsidP="008C6690">
            <w:pPr>
              <w:widowControl w:val="0"/>
              <w:numPr>
                <w:ilvl w:val="0"/>
                <w:numId w:val="7"/>
              </w:numPr>
              <w:ind w:left="0" w:firstLine="0"/>
            </w:pPr>
            <w:r w:rsidRPr="00BC2462">
              <w:t>Atsiskaitymas darbo pabaigoje vadovaujančiam darbuotojui už savo prekybos rezultatus</w:t>
            </w:r>
          </w:p>
          <w:p w14:paraId="74A9EB5C" w14:textId="77777777" w:rsidR="00D37A8B" w:rsidRPr="00BC2462" w:rsidRDefault="00D37A8B" w:rsidP="008C6690">
            <w:pPr>
              <w:widowControl w:val="0"/>
            </w:pPr>
            <w:r w:rsidRPr="00BC2462">
              <w:rPr>
                <w:b/>
              </w:rPr>
              <w:t>Tema</w:t>
            </w:r>
            <w:r w:rsidRPr="00BC2462">
              <w:t xml:space="preserve">. </w:t>
            </w:r>
            <w:r w:rsidRPr="00BC2462">
              <w:rPr>
                <w:b/>
                <w:i/>
              </w:rPr>
              <w:t>Darbas kita įranga pusryčių metu svečių aptarnavimo salėje</w:t>
            </w:r>
          </w:p>
          <w:p w14:paraId="74A9EB5D" w14:textId="1BBEF4C1" w:rsidR="00D37A8B" w:rsidRPr="00BC2462" w:rsidRDefault="457525C5" w:rsidP="008C6690">
            <w:pPr>
              <w:widowControl w:val="0"/>
              <w:numPr>
                <w:ilvl w:val="0"/>
                <w:numId w:val="7"/>
              </w:numPr>
              <w:ind w:left="0" w:firstLine="0"/>
            </w:pPr>
            <w:r w:rsidRPr="00BC2462">
              <w:t>Pusryčių metu naudojama įranga , jos veikimo principas</w:t>
            </w:r>
          </w:p>
          <w:p w14:paraId="74A9EB5E" w14:textId="77215BB0" w:rsidR="00D37A8B" w:rsidRPr="00BC2462" w:rsidRDefault="457525C5" w:rsidP="008C6690">
            <w:pPr>
              <w:widowControl w:val="0"/>
              <w:numPr>
                <w:ilvl w:val="0"/>
                <w:numId w:val="7"/>
              </w:numPr>
              <w:ind w:left="0" w:firstLine="0"/>
            </w:pPr>
            <w:r w:rsidRPr="00BC2462">
              <w:t>Kiaušinių virimo aparatai, skrudintuvai, sausų pusryčių dalytuvai, sulčių aparatai ir kita įranga, jų įjungimas ir norimo režimo nustatymas</w:t>
            </w:r>
          </w:p>
          <w:p w14:paraId="74A9EB5F" w14:textId="5C170B3E" w:rsidR="00D37A8B" w:rsidRPr="00BC2462" w:rsidRDefault="457525C5" w:rsidP="008C6690">
            <w:pPr>
              <w:widowControl w:val="0"/>
              <w:numPr>
                <w:ilvl w:val="0"/>
                <w:numId w:val="7"/>
              </w:numPr>
              <w:ind w:left="0" w:firstLine="0"/>
            </w:pPr>
            <w:r w:rsidRPr="00BC2462">
              <w:t>Patiekalų ar kito maisto gamyba, panaudojant įvairius aparatus</w:t>
            </w:r>
          </w:p>
        </w:tc>
      </w:tr>
      <w:tr w:rsidR="00C845B0" w:rsidRPr="00BC2462" w14:paraId="74A9EB6E" w14:textId="77777777" w:rsidTr="005870F4">
        <w:trPr>
          <w:trHeight w:val="57"/>
        </w:trPr>
        <w:tc>
          <w:tcPr>
            <w:tcW w:w="947" w:type="pct"/>
            <w:vMerge w:val="restart"/>
          </w:tcPr>
          <w:p w14:paraId="74A9EB69" w14:textId="2DDAB027" w:rsidR="000B450F" w:rsidRPr="00BC2462" w:rsidRDefault="000B450F" w:rsidP="008F255D">
            <w:pPr>
              <w:widowControl w:val="0"/>
            </w:pPr>
            <w:r w:rsidRPr="00BC2462">
              <w:t xml:space="preserve">3. </w:t>
            </w:r>
            <w:r w:rsidR="00DB3112" w:rsidRPr="00BC2462">
              <w:t>Patiekti laivo keleiviams maistą ir gėrimus gyvenamose patalpose</w:t>
            </w:r>
            <w:r w:rsidRPr="00BC2462">
              <w:t>.</w:t>
            </w:r>
          </w:p>
        </w:tc>
        <w:tc>
          <w:tcPr>
            <w:tcW w:w="1129" w:type="pct"/>
          </w:tcPr>
          <w:p w14:paraId="74A9EB6A" w14:textId="0C94791D" w:rsidR="000F1D60" w:rsidRPr="00BC2462" w:rsidRDefault="000B450F" w:rsidP="008C6690">
            <w:pPr>
              <w:pStyle w:val="2vidutinistinklelis1"/>
              <w:widowControl w:val="0"/>
            </w:pPr>
            <w:r w:rsidRPr="00BC2462">
              <w:t>3.1.</w:t>
            </w:r>
            <w:r w:rsidR="00392C94" w:rsidRPr="00BC2462">
              <w:t xml:space="preserve"> </w:t>
            </w:r>
            <w:r w:rsidR="009A28B7" w:rsidRPr="00BC2462">
              <w:t>Apibūdinti</w:t>
            </w:r>
            <w:r w:rsidR="008D0925" w:rsidRPr="00BC2462">
              <w:t xml:space="preserve"> užsakymų </w:t>
            </w:r>
            <w:r w:rsidR="006D3E96" w:rsidRPr="00BC2462">
              <w:t xml:space="preserve">laivo keleiviams </w:t>
            </w:r>
            <w:r w:rsidR="008D0925" w:rsidRPr="00BC2462">
              <w:t>į gyvenamas patalpas vykdymą</w:t>
            </w:r>
            <w:r w:rsidR="000F1D60" w:rsidRPr="00BC2462">
              <w:t>.</w:t>
            </w:r>
          </w:p>
        </w:tc>
        <w:tc>
          <w:tcPr>
            <w:tcW w:w="2924" w:type="pct"/>
          </w:tcPr>
          <w:p w14:paraId="3FD9DBAF" w14:textId="0FA92261" w:rsidR="00360A0B" w:rsidRPr="00BC2462" w:rsidRDefault="00360A0B" w:rsidP="008C6690">
            <w:pPr>
              <w:pStyle w:val="Pagrindinistekstas"/>
              <w:widowControl w:val="0"/>
              <w:jc w:val="left"/>
              <w:rPr>
                <w:b/>
                <w:bCs/>
              </w:rPr>
            </w:pPr>
            <w:r w:rsidRPr="00BC2462">
              <w:rPr>
                <w:b/>
                <w:bCs/>
              </w:rPr>
              <w:t xml:space="preserve">Tema. </w:t>
            </w:r>
            <w:r w:rsidR="009C15FC" w:rsidRPr="00BC2462">
              <w:rPr>
                <w:b/>
                <w:bCs/>
                <w:i/>
                <w:iCs/>
              </w:rPr>
              <w:t>K</w:t>
            </w:r>
            <w:r w:rsidRPr="00BC2462">
              <w:rPr>
                <w:b/>
                <w:bCs/>
                <w:i/>
                <w:iCs/>
              </w:rPr>
              <w:t>eleivi</w:t>
            </w:r>
            <w:r w:rsidR="009C15FC" w:rsidRPr="00BC2462">
              <w:rPr>
                <w:b/>
                <w:bCs/>
                <w:i/>
                <w:iCs/>
              </w:rPr>
              <w:t>ų</w:t>
            </w:r>
            <w:r w:rsidRPr="00BC2462">
              <w:rPr>
                <w:b/>
                <w:bCs/>
                <w:i/>
                <w:iCs/>
              </w:rPr>
              <w:t xml:space="preserve"> </w:t>
            </w:r>
            <w:r w:rsidR="009C15FC" w:rsidRPr="00BC2462">
              <w:rPr>
                <w:b/>
                <w:bCs/>
                <w:i/>
                <w:iCs/>
              </w:rPr>
              <w:t xml:space="preserve">aptarnavimas </w:t>
            </w:r>
            <w:r w:rsidRPr="00BC2462">
              <w:rPr>
                <w:b/>
                <w:bCs/>
                <w:i/>
                <w:iCs/>
              </w:rPr>
              <w:t>gyvenamosiose patalpose</w:t>
            </w:r>
          </w:p>
          <w:p w14:paraId="7FCC13D9" w14:textId="77777777" w:rsidR="003C4587" w:rsidRPr="00BC2462" w:rsidRDefault="50501D3B" w:rsidP="008C6690">
            <w:pPr>
              <w:widowControl w:val="0"/>
              <w:numPr>
                <w:ilvl w:val="0"/>
                <w:numId w:val="7"/>
              </w:numPr>
              <w:ind w:left="0" w:firstLine="0"/>
              <w:rPr>
                <w:rFonts w:eastAsiaTheme="minorEastAsia"/>
              </w:rPr>
            </w:pPr>
            <w:r w:rsidRPr="00BC2462">
              <w:t>Užsakymų registravimų knygos</w:t>
            </w:r>
          </w:p>
          <w:p w14:paraId="0558576F" w14:textId="0DEA3F6D" w:rsidR="003C4587" w:rsidRPr="00BC2462" w:rsidRDefault="50501D3B" w:rsidP="008C6690">
            <w:pPr>
              <w:widowControl w:val="0"/>
              <w:numPr>
                <w:ilvl w:val="0"/>
                <w:numId w:val="7"/>
              </w:numPr>
              <w:ind w:left="0" w:firstLine="0"/>
            </w:pPr>
            <w:r w:rsidRPr="00BC2462">
              <w:t>Užsakymų priėmimas ir fiksavimas</w:t>
            </w:r>
          </w:p>
          <w:p w14:paraId="53AF0831" w14:textId="77777777" w:rsidR="00C13891" w:rsidRPr="00BC2462" w:rsidRDefault="66AA4FDF" w:rsidP="008C6690">
            <w:pPr>
              <w:widowControl w:val="0"/>
              <w:numPr>
                <w:ilvl w:val="0"/>
                <w:numId w:val="7"/>
              </w:numPr>
              <w:ind w:left="0" w:firstLine="0"/>
            </w:pPr>
            <w:r w:rsidRPr="00BC2462">
              <w:t>Kitos su maisto pristatymu į laivo gyvenamas patalpas susijusios paslaugos</w:t>
            </w:r>
          </w:p>
          <w:p w14:paraId="340B8559" w14:textId="43236CBE" w:rsidR="005F35A7" w:rsidRPr="00BC2462" w:rsidRDefault="66AA4FDF" w:rsidP="008C6690">
            <w:pPr>
              <w:widowControl w:val="0"/>
              <w:numPr>
                <w:ilvl w:val="0"/>
                <w:numId w:val="7"/>
              </w:numPr>
              <w:ind w:left="0" w:firstLine="0"/>
            </w:pPr>
            <w:r w:rsidRPr="00BC2462">
              <w:t>Virdulių priežiūra pagal higienos normas</w:t>
            </w:r>
          </w:p>
          <w:p w14:paraId="79C39C3F" w14:textId="075886F1" w:rsidR="008A77C1" w:rsidRPr="00BC2462" w:rsidRDefault="008A77C1" w:rsidP="008C6690">
            <w:pPr>
              <w:widowControl w:val="0"/>
              <w:rPr>
                <w:b/>
              </w:rPr>
            </w:pPr>
            <w:r w:rsidRPr="00BC2462">
              <w:rPr>
                <w:b/>
              </w:rPr>
              <w:t xml:space="preserve">Tema. </w:t>
            </w:r>
            <w:r w:rsidRPr="00BC2462">
              <w:rPr>
                <w:b/>
                <w:i/>
              </w:rPr>
              <w:t>Mini barai</w:t>
            </w:r>
          </w:p>
          <w:p w14:paraId="604E0808" w14:textId="77777777" w:rsidR="008A77C1" w:rsidRPr="00BC2462" w:rsidRDefault="1EAD3241" w:rsidP="008C6690">
            <w:pPr>
              <w:widowControl w:val="0"/>
              <w:numPr>
                <w:ilvl w:val="0"/>
                <w:numId w:val="7"/>
              </w:numPr>
              <w:ind w:left="0" w:firstLine="0"/>
              <w:rPr>
                <w:rFonts w:eastAsia="Calibri"/>
              </w:rPr>
            </w:pPr>
            <w:r w:rsidRPr="00BC2462">
              <w:rPr>
                <w:rFonts w:eastAsia="Calibri"/>
              </w:rPr>
              <w:t>Mini baro užsakymo lapo sudarymas iš pateikto asortimento pagal laivo keleivio pageidavimus</w:t>
            </w:r>
          </w:p>
          <w:p w14:paraId="2C971185" w14:textId="77777777" w:rsidR="008A77C1" w:rsidRPr="00BC2462" w:rsidRDefault="1EAD3241" w:rsidP="008C6690">
            <w:pPr>
              <w:widowControl w:val="0"/>
              <w:numPr>
                <w:ilvl w:val="0"/>
                <w:numId w:val="7"/>
              </w:numPr>
              <w:ind w:left="0" w:firstLine="0"/>
            </w:pPr>
            <w:r w:rsidRPr="00BC2462">
              <w:rPr>
                <w:rFonts w:eastAsia="Calibri"/>
              </w:rPr>
              <w:lastRenderedPageBreak/>
              <w:t>Mini baro aprūpinimas reikalingomis prekėmis</w:t>
            </w:r>
          </w:p>
          <w:p w14:paraId="6B98CB16" w14:textId="1AAE76C0" w:rsidR="006956E8" w:rsidRPr="00BC2462" w:rsidRDefault="1EAD3241" w:rsidP="008C6690">
            <w:pPr>
              <w:widowControl w:val="0"/>
              <w:numPr>
                <w:ilvl w:val="0"/>
                <w:numId w:val="7"/>
              </w:numPr>
              <w:ind w:left="0" w:firstLine="0"/>
            </w:pPr>
            <w:r w:rsidRPr="00BC2462">
              <w:rPr>
                <w:rFonts w:eastAsia="Calibri"/>
              </w:rPr>
              <w:t>Mini baro apskaita</w:t>
            </w:r>
          </w:p>
          <w:p w14:paraId="60826282" w14:textId="0577DF54" w:rsidR="00786D63" w:rsidRPr="00BC2462" w:rsidRDefault="71D978DF" w:rsidP="008C6690">
            <w:pPr>
              <w:widowControl w:val="0"/>
              <w:rPr>
                <w:i/>
              </w:rPr>
            </w:pPr>
            <w:r w:rsidRPr="00BC2462">
              <w:rPr>
                <w:b/>
                <w:bCs/>
              </w:rPr>
              <w:t>Tema.</w:t>
            </w:r>
            <w:r w:rsidR="00927A77" w:rsidRPr="00BC2462">
              <w:rPr>
                <w:i/>
              </w:rPr>
              <w:t xml:space="preserve"> </w:t>
            </w:r>
            <w:r w:rsidR="00927A77" w:rsidRPr="00BC2462">
              <w:rPr>
                <w:b/>
                <w:bCs/>
                <w:i/>
              </w:rPr>
              <w:t>Speciali programinė įranga aptarnavimo paslaugas teikiančios įmonės procesų valdymui</w:t>
            </w:r>
          </w:p>
          <w:p w14:paraId="1E7CBE0B" w14:textId="5FA7BE3E" w:rsidR="006956E8" w:rsidRPr="00BC2462" w:rsidRDefault="6DBC4D1E" w:rsidP="008C6690">
            <w:pPr>
              <w:widowControl w:val="0"/>
              <w:numPr>
                <w:ilvl w:val="0"/>
                <w:numId w:val="7"/>
              </w:numPr>
              <w:ind w:left="0" w:firstLine="0"/>
              <w:rPr>
                <w:b/>
                <w:bCs/>
                <w:i/>
                <w:iCs/>
              </w:rPr>
            </w:pPr>
            <w:r w:rsidRPr="00BC2462">
              <w:t>Laivo keleivių aptarnavimo valdymo programos</w:t>
            </w:r>
          </w:p>
          <w:p w14:paraId="74A9EB6D" w14:textId="0524FB0D" w:rsidR="00D45451" w:rsidRPr="00BC2462" w:rsidRDefault="1EAD3241" w:rsidP="008C6690">
            <w:pPr>
              <w:widowControl w:val="0"/>
              <w:numPr>
                <w:ilvl w:val="0"/>
                <w:numId w:val="7"/>
              </w:numPr>
              <w:ind w:left="0" w:firstLine="0"/>
            </w:pPr>
            <w:r w:rsidRPr="00BC2462">
              <w:rPr>
                <w:rFonts w:eastAsia="Calibri"/>
              </w:rPr>
              <w:t>Laivo keleivių užsakymų apdorojimas kompiuterinėmis programomis</w:t>
            </w:r>
          </w:p>
        </w:tc>
      </w:tr>
      <w:tr w:rsidR="00C845B0" w:rsidRPr="00BC2462" w14:paraId="74A9EB79" w14:textId="77777777" w:rsidTr="005870F4">
        <w:trPr>
          <w:trHeight w:val="57"/>
        </w:trPr>
        <w:tc>
          <w:tcPr>
            <w:tcW w:w="947" w:type="pct"/>
            <w:vMerge/>
          </w:tcPr>
          <w:p w14:paraId="74A9EB76" w14:textId="77777777" w:rsidR="000A0B25" w:rsidRPr="00BC2462" w:rsidRDefault="000A0B25" w:rsidP="008C6690">
            <w:pPr>
              <w:widowControl w:val="0"/>
              <w:rPr>
                <w:i/>
              </w:rPr>
            </w:pPr>
          </w:p>
        </w:tc>
        <w:tc>
          <w:tcPr>
            <w:tcW w:w="1129" w:type="pct"/>
          </w:tcPr>
          <w:p w14:paraId="74A9EB77" w14:textId="39CF5A4D" w:rsidR="000A0B25" w:rsidRPr="00BC2462" w:rsidRDefault="000A0B25" w:rsidP="008C6690">
            <w:pPr>
              <w:pStyle w:val="2vidutinistinklelis1"/>
              <w:widowControl w:val="0"/>
            </w:pPr>
            <w:r w:rsidRPr="00BC2462">
              <w:t>3.</w:t>
            </w:r>
            <w:r w:rsidR="00BA4E3B" w:rsidRPr="00BC2462">
              <w:t>2</w:t>
            </w:r>
            <w:r w:rsidRPr="00BC2462">
              <w:t xml:space="preserve">. </w:t>
            </w:r>
            <w:r w:rsidR="000F1D60" w:rsidRPr="00BC2462">
              <w:t>Priimti keleivių užsakymus pristatyti maistą ir gėrimus į laivo gyvenamąsias patalpas</w:t>
            </w:r>
            <w:r w:rsidR="00D158BB" w:rsidRPr="00BC2462">
              <w:t>.</w:t>
            </w:r>
          </w:p>
        </w:tc>
        <w:tc>
          <w:tcPr>
            <w:tcW w:w="2924" w:type="pct"/>
          </w:tcPr>
          <w:p w14:paraId="5215A23B" w14:textId="6E7BBCD6" w:rsidR="000A0B25" w:rsidRPr="00BC2462" w:rsidRDefault="07BE5C5B" w:rsidP="008C6690">
            <w:pPr>
              <w:widowControl w:val="0"/>
              <w:rPr>
                <w:b/>
                <w:bCs/>
              </w:rPr>
            </w:pPr>
            <w:r w:rsidRPr="00BC2462">
              <w:rPr>
                <w:b/>
                <w:bCs/>
              </w:rPr>
              <w:t>Tema.</w:t>
            </w:r>
            <w:r w:rsidR="29174F55" w:rsidRPr="00BC2462">
              <w:rPr>
                <w:b/>
                <w:bCs/>
              </w:rPr>
              <w:t xml:space="preserve"> </w:t>
            </w:r>
            <w:r w:rsidR="29174F55" w:rsidRPr="00BC2462">
              <w:rPr>
                <w:b/>
                <w:bCs/>
                <w:i/>
                <w:iCs/>
              </w:rPr>
              <w:t>Laivo keleivių užsakymų pristatyti maistą ir gėrimus į laivo gyvenamąsias patalpas priėmimas</w:t>
            </w:r>
          </w:p>
          <w:p w14:paraId="4E539A8E" w14:textId="77777777" w:rsidR="003E04D6" w:rsidRPr="00BC2462" w:rsidRDefault="565CC548" w:rsidP="008C6690">
            <w:pPr>
              <w:widowControl w:val="0"/>
              <w:numPr>
                <w:ilvl w:val="0"/>
                <w:numId w:val="7"/>
              </w:numPr>
              <w:ind w:left="0" w:firstLine="0"/>
              <w:rPr>
                <w:rFonts w:eastAsia="Calibri"/>
              </w:rPr>
            </w:pPr>
            <w:r w:rsidRPr="00BC2462">
              <w:rPr>
                <w:rFonts w:eastAsia="Calibri"/>
              </w:rPr>
              <w:t>Maisto užsakymo kortelės</w:t>
            </w:r>
          </w:p>
          <w:p w14:paraId="60B7BD1F" w14:textId="5A633920" w:rsidR="70693898" w:rsidRPr="00BC2462" w:rsidRDefault="70693898" w:rsidP="008C6690">
            <w:pPr>
              <w:widowControl w:val="0"/>
              <w:numPr>
                <w:ilvl w:val="0"/>
                <w:numId w:val="7"/>
              </w:numPr>
              <w:ind w:left="0" w:firstLine="0"/>
              <w:rPr>
                <w:rFonts w:eastAsiaTheme="minorEastAsia"/>
              </w:rPr>
            </w:pPr>
            <w:r w:rsidRPr="00BC2462">
              <w:rPr>
                <w:rFonts w:eastAsia="Calibri"/>
              </w:rPr>
              <w:t>Užsakymų registravimo knygoje registr</w:t>
            </w:r>
            <w:r w:rsidR="536D475C" w:rsidRPr="00BC2462">
              <w:rPr>
                <w:rFonts w:eastAsia="Calibri"/>
              </w:rPr>
              <w:t>avimas</w:t>
            </w:r>
          </w:p>
          <w:p w14:paraId="1331A592" w14:textId="16A716D8" w:rsidR="000A0B25" w:rsidRPr="00BC2462" w:rsidRDefault="71D978DF" w:rsidP="008C6690">
            <w:pPr>
              <w:widowControl w:val="0"/>
              <w:rPr>
                <w:b/>
                <w:bCs/>
              </w:rPr>
            </w:pPr>
            <w:r w:rsidRPr="00BC2462">
              <w:rPr>
                <w:b/>
                <w:bCs/>
              </w:rPr>
              <w:t>Tema.</w:t>
            </w:r>
            <w:r w:rsidR="29174F55" w:rsidRPr="00BC2462">
              <w:rPr>
                <w:b/>
                <w:bCs/>
                <w:i/>
                <w:iCs/>
              </w:rPr>
              <w:t xml:space="preserve"> Laivo keleivių maisto ir gėrimų į laivo gyvenamąsias patalpas pristatymas</w:t>
            </w:r>
          </w:p>
          <w:p w14:paraId="66F5D111" w14:textId="5F4EC707" w:rsidR="00D158BB" w:rsidRPr="00BC2462" w:rsidRDefault="536ACC1F" w:rsidP="008C6690">
            <w:pPr>
              <w:widowControl w:val="0"/>
              <w:numPr>
                <w:ilvl w:val="0"/>
                <w:numId w:val="7"/>
              </w:numPr>
              <w:ind w:left="0" w:firstLine="0"/>
            </w:pPr>
            <w:r w:rsidRPr="00BC2462">
              <w:t>Valgių ir gėrimų pagal užsakymą į gyvenamąsias patalpas patiekimas</w:t>
            </w:r>
          </w:p>
          <w:p w14:paraId="74A9EB78" w14:textId="449C579C" w:rsidR="002173A9" w:rsidRPr="00BC2462" w:rsidRDefault="536ACC1F" w:rsidP="008C6690">
            <w:pPr>
              <w:widowControl w:val="0"/>
              <w:numPr>
                <w:ilvl w:val="0"/>
                <w:numId w:val="7"/>
              </w:numPr>
              <w:ind w:left="0" w:firstLine="0"/>
              <w:rPr>
                <w:rFonts w:eastAsiaTheme="minorEastAsia"/>
                <w:b/>
                <w:bCs/>
              </w:rPr>
            </w:pPr>
            <w:r w:rsidRPr="00BC2462">
              <w:t>Naudotų indų ir įrankių iš gyvenamųjų patalpų</w:t>
            </w:r>
            <w:r w:rsidR="536D475C" w:rsidRPr="00BC2462">
              <w:t xml:space="preserve"> </w:t>
            </w:r>
            <w:r w:rsidR="008F255D" w:rsidRPr="00BC2462">
              <w:t>surinkimas</w:t>
            </w:r>
          </w:p>
        </w:tc>
      </w:tr>
      <w:tr w:rsidR="00BA4E3B" w:rsidRPr="00BC2462" w14:paraId="74A9EB8A" w14:textId="77777777" w:rsidTr="005870F4">
        <w:trPr>
          <w:trHeight w:val="57"/>
        </w:trPr>
        <w:tc>
          <w:tcPr>
            <w:tcW w:w="947" w:type="pct"/>
            <w:vMerge/>
          </w:tcPr>
          <w:p w14:paraId="74A9EB85" w14:textId="77777777" w:rsidR="00BA4E3B" w:rsidRPr="00BC2462" w:rsidRDefault="00BA4E3B" w:rsidP="008C6690">
            <w:pPr>
              <w:widowControl w:val="0"/>
              <w:rPr>
                <w:i/>
              </w:rPr>
            </w:pPr>
          </w:p>
        </w:tc>
        <w:tc>
          <w:tcPr>
            <w:tcW w:w="1129" w:type="pct"/>
          </w:tcPr>
          <w:p w14:paraId="74A9EB86" w14:textId="159D63D2" w:rsidR="00BA4E3B" w:rsidRPr="00BC2462" w:rsidRDefault="494A03C1" w:rsidP="008C6690">
            <w:pPr>
              <w:pStyle w:val="2vidutinistinklelis1"/>
              <w:widowControl w:val="0"/>
            </w:pPr>
            <w:r w:rsidRPr="00BC2462">
              <w:t>3.3. Pristatyti maistą</w:t>
            </w:r>
            <w:r w:rsidR="006D3E96" w:rsidRPr="00BC2462">
              <w:t xml:space="preserve"> ir</w:t>
            </w:r>
            <w:r w:rsidRPr="00BC2462">
              <w:t xml:space="preserve"> gėrimus </w:t>
            </w:r>
            <w:r w:rsidR="006D3E96" w:rsidRPr="00BC2462">
              <w:t>bei</w:t>
            </w:r>
            <w:r w:rsidRPr="00BC2462">
              <w:t xml:space="preserve"> atsiskaityti su laivo keleiviais.</w:t>
            </w:r>
          </w:p>
        </w:tc>
        <w:tc>
          <w:tcPr>
            <w:tcW w:w="2924" w:type="pct"/>
          </w:tcPr>
          <w:p w14:paraId="374A2AB6" w14:textId="77777777" w:rsidR="00BA4E3B" w:rsidRPr="00BC2462" w:rsidRDefault="00BA4E3B" w:rsidP="008C6690">
            <w:pPr>
              <w:pStyle w:val="Pagrindinistekstas"/>
              <w:widowControl w:val="0"/>
              <w:jc w:val="left"/>
              <w:rPr>
                <w:b/>
              </w:rPr>
            </w:pPr>
            <w:r w:rsidRPr="00BC2462">
              <w:rPr>
                <w:b/>
              </w:rPr>
              <w:t xml:space="preserve">Tema. </w:t>
            </w:r>
            <w:r w:rsidRPr="00BC2462">
              <w:rPr>
                <w:b/>
                <w:i/>
              </w:rPr>
              <w:t>Serviravimo taisyklių taikymas aptarnaujant gyvenamose patalpose</w:t>
            </w:r>
          </w:p>
          <w:p w14:paraId="33555E5C" w14:textId="77777777" w:rsidR="00BA4E3B" w:rsidRPr="00BC2462" w:rsidRDefault="494A03C1" w:rsidP="008C6690">
            <w:pPr>
              <w:widowControl w:val="0"/>
              <w:numPr>
                <w:ilvl w:val="0"/>
                <w:numId w:val="7"/>
              </w:numPr>
              <w:ind w:left="0" w:firstLine="0"/>
              <w:rPr>
                <w:rFonts w:eastAsia="Calibri"/>
              </w:rPr>
            </w:pPr>
            <w:r w:rsidRPr="00BC2462">
              <w:rPr>
                <w:rFonts w:eastAsia="Calibri"/>
              </w:rPr>
              <w:t>Serviravimo taisyklės, maisto pristatymo į gyvenamas patalpas variantai</w:t>
            </w:r>
          </w:p>
          <w:p w14:paraId="6D11CBE2" w14:textId="77777777" w:rsidR="00BA4E3B" w:rsidRPr="00BC2462" w:rsidRDefault="494A03C1" w:rsidP="008C6690">
            <w:pPr>
              <w:widowControl w:val="0"/>
              <w:numPr>
                <w:ilvl w:val="0"/>
                <w:numId w:val="7"/>
              </w:numPr>
              <w:ind w:left="0" w:firstLine="0"/>
              <w:rPr>
                <w:rFonts w:eastAsia="Calibri"/>
              </w:rPr>
            </w:pPr>
            <w:r w:rsidRPr="00BC2462">
              <w:rPr>
                <w:rFonts w:eastAsia="Calibri"/>
              </w:rPr>
              <w:t>Padėklų serviravimas</w:t>
            </w:r>
          </w:p>
          <w:p w14:paraId="5EC77C7C" w14:textId="77777777" w:rsidR="00BA4E3B" w:rsidRPr="00BC2462" w:rsidRDefault="494A03C1" w:rsidP="008C6690">
            <w:pPr>
              <w:widowControl w:val="0"/>
              <w:numPr>
                <w:ilvl w:val="0"/>
                <w:numId w:val="7"/>
              </w:numPr>
              <w:ind w:left="0" w:firstLine="0"/>
            </w:pPr>
            <w:r w:rsidRPr="00BC2462">
              <w:rPr>
                <w:rFonts w:eastAsia="Calibri"/>
              </w:rPr>
              <w:t>Vežimėlių serviravimas</w:t>
            </w:r>
          </w:p>
          <w:p w14:paraId="74A9EB87" w14:textId="52F4D995" w:rsidR="00BA4E3B" w:rsidRPr="00BC2462" w:rsidRDefault="00BA4E3B" w:rsidP="008C6690">
            <w:pPr>
              <w:widowControl w:val="0"/>
              <w:rPr>
                <w:b/>
                <w:i/>
              </w:rPr>
            </w:pPr>
            <w:r w:rsidRPr="00BC2462">
              <w:rPr>
                <w:b/>
              </w:rPr>
              <w:t xml:space="preserve">Tema. </w:t>
            </w:r>
            <w:r w:rsidR="00173538" w:rsidRPr="00BC2462">
              <w:rPr>
                <w:b/>
                <w:i/>
                <w:iCs/>
              </w:rPr>
              <w:t>Maisto</w:t>
            </w:r>
            <w:r w:rsidRPr="00BC2462">
              <w:rPr>
                <w:b/>
                <w:i/>
              </w:rPr>
              <w:t xml:space="preserve"> ir gėrimų patiekimas laivo keleiviams</w:t>
            </w:r>
          </w:p>
          <w:p w14:paraId="6D1394C9" w14:textId="77777777" w:rsidR="00C67FF0" w:rsidRPr="00BC2462" w:rsidRDefault="2EE081BF" w:rsidP="008C6690">
            <w:pPr>
              <w:widowControl w:val="0"/>
              <w:numPr>
                <w:ilvl w:val="0"/>
                <w:numId w:val="7"/>
              </w:numPr>
              <w:ind w:left="0" w:firstLine="0"/>
              <w:rPr>
                <w:b/>
                <w:bCs/>
                <w:i/>
                <w:iCs/>
              </w:rPr>
            </w:pPr>
            <w:r w:rsidRPr="00BC2462">
              <w:t>Maisto ir gėrimų užsakymo pristatymas</w:t>
            </w:r>
          </w:p>
          <w:p w14:paraId="7A2C6910" w14:textId="77777777" w:rsidR="00AE246B" w:rsidRPr="00BC2462" w:rsidRDefault="1A3A2AC2" w:rsidP="008C6690">
            <w:pPr>
              <w:widowControl w:val="0"/>
              <w:numPr>
                <w:ilvl w:val="0"/>
                <w:numId w:val="7"/>
              </w:numPr>
              <w:ind w:left="0" w:firstLine="0"/>
              <w:rPr>
                <w:b/>
                <w:bCs/>
              </w:rPr>
            </w:pPr>
            <w:r w:rsidRPr="00BC2462">
              <w:t>Mini baro komplektavimas</w:t>
            </w:r>
          </w:p>
          <w:p w14:paraId="560A9EE1" w14:textId="707E001E" w:rsidR="00AE246B" w:rsidRPr="00BC2462" w:rsidRDefault="1A3A2AC2" w:rsidP="008C6690">
            <w:pPr>
              <w:widowControl w:val="0"/>
              <w:numPr>
                <w:ilvl w:val="0"/>
                <w:numId w:val="7"/>
              </w:numPr>
              <w:ind w:left="0" w:firstLine="0"/>
            </w:pPr>
            <w:r w:rsidRPr="00BC2462">
              <w:t>Atsiskaitymas su laivo keleiviais</w:t>
            </w:r>
          </w:p>
          <w:p w14:paraId="74A9EB89" w14:textId="4E65FE64" w:rsidR="00BA4E3B" w:rsidRPr="00BC2462" w:rsidRDefault="494A03C1" w:rsidP="008C6690">
            <w:pPr>
              <w:widowControl w:val="0"/>
              <w:numPr>
                <w:ilvl w:val="0"/>
                <w:numId w:val="7"/>
              </w:numPr>
              <w:ind w:left="0" w:firstLine="0"/>
              <w:rPr>
                <w:rFonts w:eastAsiaTheme="minorEastAsia"/>
              </w:rPr>
            </w:pPr>
            <w:r w:rsidRPr="00BC2462">
              <w:rPr>
                <w:rFonts w:eastAsia="Calibri"/>
              </w:rPr>
              <w:t>Naudotų</w:t>
            </w:r>
            <w:r w:rsidRPr="00BC2462">
              <w:t xml:space="preserve"> indų ir įrankių iš gyvenamųjų patalpų</w:t>
            </w:r>
            <w:r w:rsidR="536D475C" w:rsidRPr="00BC2462">
              <w:t xml:space="preserve"> </w:t>
            </w:r>
            <w:r w:rsidRPr="00BC2462">
              <w:t>surinkimas</w:t>
            </w:r>
          </w:p>
        </w:tc>
      </w:tr>
      <w:tr w:rsidR="00C845B0" w:rsidRPr="00BC2462" w14:paraId="74A9EB9B" w14:textId="77777777" w:rsidTr="005870F4">
        <w:trPr>
          <w:trHeight w:val="57"/>
        </w:trPr>
        <w:tc>
          <w:tcPr>
            <w:tcW w:w="947" w:type="pct"/>
          </w:tcPr>
          <w:p w14:paraId="74A9EB98" w14:textId="77777777" w:rsidR="00086690" w:rsidRPr="00BC2462" w:rsidRDefault="00086690" w:rsidP="009B43F5">
            <w:pPr>
              <w:pStyle w:val="2vidutinistinklelis1"/>
              <w:widowControl w:val="0"/>
            </w:pPr>
            <w:r w:rsidRPr="00BC2462">
              <w:t>Mokymosi</w:t>
            </w:r>
            <w:r w:rsidR="00D840D1" w:rsidRPr="00BC2462">
              <w:t xml:space="preserve"> pasiekimų vertinimo kriterijai</w:t>
            </w:r>
          </w:p>
        </w:tc>
        <w:tc>
          <w:tcPr>
            <w:tcW w:w="4053" w:type="pct"/>
            <w:gridSpan w:val="2"/>
          </w:tcPr>
          <w:p w14:paraId="71A7D27B" w14:textId="77777777" w:rsidR="00086690" w:rsidRPr="00BC2462" w:rsidRDefault="008C6690" w:rsidP="006D3E96">
            <w:pPr>
              <w:widowControl w:val="0"/>
              <w:jc w:val="both"/>
            </w:pPr>
            <w:r w:rsidRPr="00BC2462">
              <w:t xml:space="preserve">Apibūdinti stalo indai, įrankiai, taurės, stalo užtiesalai, stalo puošybos elementai ir kitus reikmenys, jų rūšys, paskirtis, laikymas ir paruošimas darbui. Paruoštos laivo maitinimo patalpos keleiviams aptarnauti. Pademonstruotas stalo serviravimas, taikant minimalią ar vidutinę </w:t>
            </w:r>
            <w:proofErr w:type="spellStart"/>
            <w:r w:rsidRPr="00BC2462">
              <w:t>serviruotę</w:t>
            </w:r>
            <w:proofErr w:type="spellEnd"/>
            <w:r w:rsidRPr="00BC2462">
              <w:t xml:space="preserve"> įvairių nesudėtingų maitinimų metu. Apibūdinti aptarnavimo būdai, formos ir metodai. Apibūdinti valgiaraščių ir kainoraščių tipai, struktūra, patiekalų ir gėrimų grupės. Pademonstruotas keleivių aptarnavimas pusryčių ir kitų nesudėtingų maitinimų metu. Pademonstruotas darbas kavos gaminimo aparatais</w:t>
            </w:r>
            <w:r w:rsidR="00EA53A7" w:rsidRPr="00BC2462">
              <w:t>, restoranų valdymo programomis, kasos aparatais.</w:t>
            </w:r>
            <w:r w:rsidR="006D3E96" w:rsidRPr="00BC2462">
              <w:t xml:space="preserve"> Apibūdintas užsakymų laivo keleiviams į gyvenamas patalpas vykdymas. Pademonstruotas keleivių užsakymų priėmimas bei maisto ir gėrimų į laivo gyvenamąsias patalpas pristatymas, atsiskaitymas su laivo keleiviais.</w:t>
            </w:r>
          </w:p>
          <w:p w14:paraId="74A9EB9A" w14:textId="688AEE4C" w:rsidR="006D4579" w:rsidRPr="00BC2462" w:rsidRDefault="006D4579" w:rsidP="006D3E96">
            <w:pPr>
              <w:widowControl w:val="0"/>
              <w:jc w:val="both"/>
            </w:pPr>
            <w:r w:rsidRPr="00BC2462">
              <w:t>Dirbant laikytasi darbuotojų saugos ir sveikatos, darbo higienos, asmens higienos, priešgaisrinės ir elektros saugos, aplinkosaugos, darbo saugos su cheminėmis medžiagomis reikalavimų. Baigus darbą, sutvarkyti darbo įrankiai, darbo vieta.</w:t>
            </w:r>
          </w:p>
        </w:tc>
      </w:tr>
      <w:tr w:rsidR="00C845B0" w:rsidRPr="00BC2462" w14:paraId="74A9EBA5" w14:textId="77777777" w:rsidTr="005870F4">
        <w:trPr>
          <w:trHeight w:val="57"/>
        </w:trPr>
        <w:tc>
          <w:tcPr>
            <w:tcW w:w="947" w:type="pct"/>
          </w:tcPr>
          <w:p w14:paraId="74A9EB9C" w14:textId="77777777" w:rsidR="00086690" w:rsidRPr="00BC2462" w:rsidRDefault="00086690" w:rsidP="009B43F5">
            <w:pPr>
              <w:pStyle w:val="2vidutinistinklelis1"/>
              <w:widowControl w:val="0"/>
            </w:pPr>
            <w:r w:rsidRPr="00BC2462">
              <w:t>Reikalavimai mokymui skirtiems metodiniam</w:t>
            </w:r>
            <w:r w:rsidR="00D840D1" w:rsidRPr="00BC2462">
              <w:t>s ir materialiesiems ištekliams</w:t>
            </w:r>
          </w:p>
        </w:tc>
        <w:tc>
          <w:tcPr>
            <w:tcW w:w="4053" w:type="pct"/>
            <w:gridSpan w:val="2"/>
          </w:tcPr>
          <w:p w14:paraId="74A9EB9D" w14:textId="77777777" w:rsidR="00086690" w:rsidRPr="00BC2462" w:rsidRDefault="00086690" w:rsidP="009B43F5">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74A9EB9E" w14:textId="77777777" w:rsidR="00200B6D" w:rsidRPr="00BC2462" w:rsidRDefault="00200B6D" w:rsidP="009B43F5">
            <w:pPr>
              <w:widowControl w:val="0"/>
              <w:numPr>
                <w:ilvl w:val="0"/>
                <w:numId w:val="4"/>
              </w:numPr>
              <w:ind w:left="0" w:firstLine="0"/>
              <w:rPr>
                <w:rFonts w:eastAsia="Calibri"/>
              </w:rPr>
            </w:pPr>
            <w:r w:rsidRPr="00BC2462">
              <w:rPr>
                <w:rFonts w:eastAsia="Calibri"/>
              </w:rPr>
              <w:t>Vadovėliai ir kita mokomoji medžiaga</w:t>
            </w:r>
          </w:p>
          <w:p w14:paraId="74A9EB9F" w14:textId="77777777" w:rsidR="00086690" w:rsidRPr="00BC2462" w:rsidRDefault="00086690" w:rsidP="009B43F5">
            <w:pPr>
              <w:widowControl w:val="0"/>
              <w:numPr>
                <w:ilvl w:val="0"/>
                <w:numId w:val="4"/>
              </w:numPr>
              <w:ind w:left="0" w:firstLine="0"/>
              <w:rPr>
                <w:rFonts w:eastAsia="Calibri"/>
              </w:rPr>
            </w:pPr>
            <w:r w:rsidRPr="00BC2462">
              <w:rPr>
                <w:rFonts w:eastAsia="Calibri"/>
              </w:rPr>
              <w:t>Testas turimiems gebėjimams vertinti</w:t>
            </w:r>
          </w:p>
          <w:p w14:paraId="74A9EBA0" w14:textId="77777777" w:rsidR="00200B6D" w:rsidRPr="00BC2462" w:rsidRDefault="00200B6D" w:rsidP="009B43F5">
            <w:pPr>
              <w:widowControl w:val="0"/>
              <w:numPr>
                <w:ilvl w:val="0"/>
                <w:numId w:val="4"/>
              </w:numPr>
              <w:ind w:left="0" w:firstLine="0"/>
              <w:rPr>
                <w:rFonts w:eastAsia="Calibri"/>
              </w:rPr>
            </w:pPr>
            <w:r w:rsidRPr="00BC2462">
              <w:rPr>
                <w:rFonts w:eastAsia="Calibri"/>
              </w:rPr>
              <w:lastRenderedPageBreak/>
              <w:t>Teisės aktai, reglamentuojantys darbuotojų saugos ir sveikatos reikalavimus</w:t>
            </w:r>
          </w:p>
          <w:p w14:paraId="74A9EBA1" w14:textId="77777777" w:rsidR="00086690" w:rsidRPr="00BC2462" w:rsidRDefault="00086690" w:rsidP="009B43F5">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priemonės:</w:t>
            </w:r>
          </w:p>
          <w:p w14:paraId="09BD4990" w14:textId="3DBBC5BF" w:rsidR="00E608A6" w:rsidRPr="00BC2462" w:rsidRDefault="00E608A6" w:rsidP="009B43F5">
            <w:pPr>
              <w:widowControl w:val="0"/>
              <w:numPr>
                <w:ilvl w:val="0"/>
                <w:numId w:val="4"/>
              </w:numPr>
              <w:ind w:left="0" w:firstLine="0"/>
              <w:rPr>
                <w:rFonts w:eastAsia="Calibri"/>
              </w:rPr>
            </w:pPr>
            <w:r w:rsidRPr="00BC2462">
              <w:rPr>
                <w:rFonts w:eastAsia="Calibri"/>
              </w:rPr>
              <w:t>Techninės priemonės mokymo(</w:t>
            </w:r>
            <w:proofErr w:type="spellStart"/>
            <w:r w:rsidRPr="00BC2462">
              <w:rPr>
                <w:rFonts w:eastAsia="Calibri"/>
              </w:rPr>
              <w:t>si</w:t>
            </w:r>
            <w:proofErr w:type="spellEnd"/>
            <w:r w:rsidRPr="00BC2462">
              <w:rPr>
                <w:rFonts w:eastAsia="Calibri"/>
              </w:rPr>
              <w:t>) medžiagai iliustruoti, vizualizuoti, pristatyti</w:t>
            </w:r>
          </w:p>
          <w:p w14:paraId="74A9EBA4" w14:textId="4F4E987C" w:rsidR="00E608A6" w:rsidRPr="00BC2462" w:rsidRDefault="00086690" w:rsidP="00E608A6">
            <w:pPr>
              <w:widowControl w:val="0"/>
              <w:numPr>
                <w:ilvl w:val="0"/>
                <w:numId w:val="4"/>
              </w:numPr>
              <w:ind w:left="0" w:firstLine="0"/>
              <w:rPr>
                <w:rFonts w:eastAsia="Calibri"/>
              </w:rPr>
            </w:pPr>
            <w:r w:rsidRPr="00BC2462">
              <w:rPr>
                <w:rFonts w:eastAsia="Calibri"/>
              </w:rPr>
              <w:t>Plovimo ir</w:t>
            </w:r>
            <w:r w:rsidRPr="00BC2462">
              <w:t xml:space="preserve"> dezinfekavimo medžiagos bei priemonės mais</w:t>
            </w:r>
            <w:r w:rsidR="006D3433" w:rsidRPr="00BC2462">
              <w:t>to saugai ir higienai palaikyti</w:t>
            </w:r>
          </w:p>
        </w:tc>
      </w:tr>
      <w:tr w:rsidR="00C845B0" w:rsidRPr="00BC2462" w14:paraId="74A9EBA9" w14:textId="77777777" w:rsidTr="005870F4">
        <w:trPr>
          <w:trHeight w:val="57"/>
        </w:trPr>
        <w:tc>
          <w:tcPr>
            <w:tcW w:w="947" w:type="pct"/>
          </w:tcPr>
          <w:p w14:paraId="74A9EBA6" w14:textId="77777777" w:rsidR="00086690" w:rsidRPr="00BC2462" w:rsidRDefault="00086690" w:rsidP="009B43F5">
            <w:pPr>
              <w:pStyle w:val="2vidutinistinklelis1"/>
              <w:widowControl w:val="0"/>
            </w:pPr>
            <w:r w:rsidRPr="00BC2462">
              <w:lastRenderedPageBreak/>
              <w:t>Reikalavimai teor</w:t>
            </w:r>
            <w:r w:rsidR="00D840D1" w:rsidRPr="00BC2462">
              <w:t>inio ir praktinio mokymo vietai</w:t>
            </w:r>
          </w:p>
        </w:tc>
        <w:tc>
          <w:tcPr>
            <w:tcW w:w="4053" w:type="pct"/>
            <w:gridSpan w:val="2"/>
          </w:tcPr>
          <w:p w14:paraId="74A9EBA7" w14:textId="77777777" w:rsidR="00086690" w:rsidRPr="00BC2462" w:rsidRDefault="00086690" w:rsidP="009B43F5">
            <w:pPr>
              <w:widowControl w:val="0"/>
              <w:rPr>
                <w:strike/>
              </w:rPr>
            </w:pPr>
            <w:r w:rsidRPr="00BC2462">
              <w:t>Klasė ar kita mokymuisi pritaikyta patalpa su techninėmis priemonėmis (kompiuteriu, vaizdo projektoriumi) mokymo(</w:t>
            </w:r>
            <w:proofErr w:type="spellStart"/>
            <w:r w:rsidRPr="00BC2462">
              <w:t>si</w:t>
            </w:r>
            <w:proofErr w:type="spellEnd"/>
            <w:r w:rsidRPr="00BC2462">
              <w:t>) medžiagai pateikti.</w:t>
            </w:r>
          </w:p>
          <w:p w14:paraId="74A9EBA8" w14:textId="738161A2" w:rsidR="00293FAA" w:rsidRPr="00BC2462" w:rsidRDefault="4C02005C" w:rsidP="009B43F5">
            <w:pPr>
              <w:widowControl w:val="0"/>
            </w:pPr>
            <w:r w:rsidRPr="00BC2462">
              <w:t xml:space="preserve">Praktinio mokymo klasė (patalpa), aprūpinta stalais, reikalinga technologine įranga ir kitomis darbo priemonėmis: stalo indais, įrankiais, stiklo indais, metaliniais indais, skirtais individualiam ir bendram naudojimui, stalo skalbiniais, servetėlėmis, stalo dekoro aksesuarais, </w:t>
            </w:r>
            <w:r w:rsidR="28EFC8DA" w:rsidRPr="00BC2462">
              <w:t>serviravimo vežimėliais, kasos aparatais, praktiniams darbams atlikti.</w:t>
            </w:r>
          </w:p>
        </w:tc>
      </w:tr>
      <w:tr w:rsidR="00C845B0" w:rsidRPr="00BC2462" w14:paraId="74A9EBAF" w14:textId="77777777" w:rsidTr="005870F4">
        <w:trPr>
          <w:trHeight w:val="57"/>
        </w:trPr>
        <w:tc>
          <w:tcPr>
            <w:tcW w:w="947" w:type="pct"/>
          </w:tcPr>
          <w:p w14:paraId="74A9EBAA" w14:textId="77777777" w:rsidR="00086690" w:rsidRPr="00BC2462" w:rsidRDefault="00086690" w:rsidP="009B43F5">
            <w:pPr>
              <w:pStyle w:val="2vidutinistinklelis1"/>
              <w:widowControl w:val="0"/>
            </w:pPr>
            <w:r w:rsidRPr="00BC2462">
              <w:t>Reikalavimai mokytojo dalykiniam pasireng</w:t>
            </w:r>
            <w:r w:rsidR="00D840D1" w:rsidRPr="00BC2462">
              <w:t>imui (dalykinei kvalifikacijai)</w:t>
            </w:r>
          </w:p>
        </w:tc>
        <w:tc>
          <w:tcPr>
            <w:tcW w:w="4053" w:type="pct"/>
            <w:gridSpan w:val="2"/>
          </w:tcPr>
          <w:p w14:paraId="74A9EBAB" w14:textId="77777777" w:rsidR="00086690" w:rsidRPr="00BC2462" w:rsidRDefault="00086690" w:rsidP="009B43F5">
            <w:pPr>
              <w:widowControl w:val="0"/>
            </w:pPr>
            <w:r w:rsidRPr="00BC2462">
              <w:t>Modulį gali vesti mokytojas, turintis:</w:t>
            </w:r>
          </w:p>
          <w:p w14:paraId="74A9EBAC" w14:textId="77777777" w:rsidR="00086690" w:rsidRPr="00BC2462" w:rsidRDefault="00086690" w:rsidP="009B43F5">
            <w:pPr>
              <w:widowControl w:val="0"/>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A9EBAE" w14:textId="5EDA99C0" w:rsidR="00673CA3" w:rsidRPr="00BC2462" w:rsidRDefault="00216124" w:rsidP="008F255D">
            <w:r w:rsidRPr="00BC2462">
              <w:t xml:space="preserve">2) </w:t>
            </w:r>
            <w:r w:rsidR="00AF4358" w:rsidRPr="00BC2462">
              <w:t xml:space="preserve">maisto technologijos studijų krypties </w:t>
            </w:r>
            <w:r w:rsidRPr="00BC2462">
              <w:t>ar lygiavertį išsilavinimą arba vidurinį išsilavinimą ir laivo keleivius aptarnaujančio darbuotojo (stiuardo) ar lygiavertę kvalifikaciją, ne mažesnę kaip 3 metų laivo keleivius aptarnaujančio darbuotojo (stiuardo) profesinės veiklos patirtį ir pedagoginių ir psichologinių žinių kurso baigimo pažymėjimą.</w:t>
            </w:r>
          </w:p>
        </w:tc>
      </w:tr>
    </w:tbl>
    <w:p w14:paraId="74A9EBB0" w14:textId="77777777" w:rsidR="00E14146" w:rsidRPr="00BC2462" w:rsidRDefault="00E14146" w:rsidP="002310D0"/>
    <w:p w14:paraId="74A9EBB1" w14:textId="77777777" w:rsidR="00235C43" w:rsidRPr="00BC2462" w:rsidRDefault="00235C43" w:rsidP="002310D0"/>
    <w:p w14:paraId="6F11D5DF" w14:textId="77777777" w:rsidR="00B652B4" w:rsidRPr="00BC2462" w:rsidRDefault="00B652B4" w:rsidP="002310D0">
      <w:pPr>
        <w:pStyle w:val="Antrat4"/>
        <w:spacing w:before="0"/>
        <w:rPr>
          <w:rFonts w:cs="Times New Roman"/>
        </w:rPr>
      </w:pPr>
      <w:r w:rsidRPr="00BC2462">
        <w:rPr>
          <w:rFonts w:cs="Times New Roman"/>
        </w:rPr>
        <w:t>Modulio pavadinimas – „Prekių apskaita ir sandėliavimas“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652B4" w:rsidRPr="00BC2462" w14:paraId="3A968677" w14:textId="77777777" w:rsidTr="008C6690">
        <w:trPr>
          <w:trHeight w:val="57"/>
        </w:trPr>
        <w:tc>
          <w:tcPr>
            <w:tcW w:w="947" w:type="pct"/>
          </w:tcPr>
          <w:p w14:paraId="1A46ABB3" w14:textId="77777777" w:rsidR="00B652B4" w:rsidRPr="00BC2462" w:rsidRDefault="00B652B4" w:rsidP="008C6690">
            <w:pPr>
              <w:pStyle w:val="2vidutinistinklelis1"/>
              <w:widowControl w:val="0"/>
            </w:pPr>
            <w:r w:rsidRPr="00BC2462">
              <w:t>Valstybinis kodas</w:t>
            </w:r>
          </w:p>
        </w:tc>
        <w:tc>
          <w:tcPr>
            <w:tcW w:w="4053" w:type="pct"/>
            <w:gridSpan w:val="2"/>
          </w:tcPr>
          <w:p w14:paraId="2435AF65" w14:textId="2269C8AC" w:rsidR="00B652B4" w:rsidRPr="00BC2462" w:rsidRDefault="007B554A" w:rsidP="008C6690">
            <w:pPr>
              <w:pStyle w:val="2vidutinistinklelis1"/>
              <w:widowControl w:val="0"/>
            </w:pPr>
            <w:r w:rsidRPr="003272C6">
              <w:rPr>
                <w:rFonts w:eastAsia="Calibri"/>
                <w:noProof/>
                <w:lang w:val="en-GB"/>
              </w:rPr>
              <w:t>410414178</w:t>
            </w:r>
          </w:p>
        </w:tc>
      </w:tr>
      <w:tr w:rsidR="00B652B4" w:rsidRPr="00BC2462" w14:paraId="394660B9" w14:textId="77777777" w:rsidTr="008C6690">
        <w:trPr>
          <w:trHeight w:val="57"/>
        </w:trPr>
        <w:tc>
          <w:tcPr>
            <w:tcW w:w="947" w:type="pct"/>
          </w:tcPr>
          <w:p w14:paraId="3BB155BA" w14:textId="77777777" w:rsidR="00B652B4" w:rsidRPr="00BC2462" w:rsidRDefault="00B652B4" w:rsidP="008C6690">
            <w:pPr>
              <w:pStyle w:val="2vidutinistinklelis1"/>
              <w:widowControl w:val="0"/>
            </w:pPr>
            <w:r w:rsidRPr="00BC2462">
              <w:t>Modulio LTKS lygis</w:t>
            </w:r>
          </w:p>
        </w:tc>
        <w:tc>
          <w:tcPr>
            <w:tcW w:w="4053" w:type="pct"/>
            <w:gridSpan w:val="2"/>
          </w:tcPr>
          <w:p w14:paraId="1D3299E3" w14:textId="77777777" w:rsidR="00B652B4" w:rsidRPr="00BC2462" w:rsidRDefault="00B652B4" w:rsidP="008C6690">
            <w:pPr>
              <w:pStyle w:val="2vidutinistinklelis1"/>
              <w:widowControl w:val="0"/>
            </w:pPr>
            <w:r w:rsidRPr="00BC2462">
              <w:t>IV</w:t>
            </w:r>
          </w:p>
        </w:tc>
      </w:tr>
      <w:tr w:rsidR="00B652B4" w:rsidRPr="00BC2462" w14:paraId="7DFEB9D6" w14:textId="77777777" w:rsidTr="008C6690">
        <w:trPr>
          <w:trHeight w:val="57"/>
        </w:trPr>
        <w:tc>
          <w:tcPr>
            <w:tcW w:w="947" w:type="pct"/>
          </w:tcPr>
          <w:p w14:paraId="5BF96914" w14:textId="77777777" w:rsidR="00B652B4" w:rsidRPr="00BC2462" w:rsidRDefault="00B652B4" w:rsidP="008C6690">
            <w:pPr>
              <w:pStyle w:val="2vidutinistinklelis1"/>
              <w:widowControl w:val="0"/>
            </w:pPr>
            <w:r w:rsidRPr="00BC2462">
              <w:t>Apimtis mokymosi kreditais</w:t>
            </w:r>
          </w:p>
        </w:tc>
        <w:tc>
          <w:tcPr>
            <w:tcW w:w="4053" w:type="pct"/>
            <w:gridSpan w:val="2"/>
          </w:tcPr>
          <w:p w14:paraId="0A41163C" w14:textId="77777777" w:rsidR="00B652B4" w:rsidRPr="00BC2462" w:rsidRDefault="00B652B4" w:rsidP="008C6690">
            <w:pPr>
              <w:pStyle w:val="2vidutinistinklelis1"/>
              <w:widowControl w:val="0"/>
            </w:pPr>
            <w:r w:rsidRPr="00BC2462">
              <w:t>5</w:t>
            </w:r>
          </w:p>
        </w:tc>
      </w:tr>
      <w:tr w:rsidR="002310D0" w:rsidRPr="00BC2462" w14:paraId="283FC9E3" w14:textId="77777777" w:rsidTr="008C6690">
        <w:tblPrEx>
          <w:jc w:val="center"/>
        </w:tblPrEx>
        <w:trPr>
          <w:trHeight w:val="57"/>
          <w:jc w:val="center"/>
        </w:trPr>
        <w:tc>
          <w:tcPr>
            <w:tcW w:w="947" w:type="pct"/>
          </w:tcPr>
          <w:p w14:paraId="3D84972B" w14:textId="77777777" w:rsidR="002310D0" w:rsidRPr="00BC2462" w:rsidRDefault="002310D0" w:rsidP="008C6690">
            <w:pPr>
              <w:pStyle w:val="Betarp"/>
              <w:widowControl w:val="0"/>
            </w:pPr>
            <w:r w:rsidRPr="00BC2462">
              <w:t>Asmens pasirengimo mokytis modulyje reikalavimai (jei taikoma)</w:t>
            </w:r>
          </w:p>
        </w:tc>
        <w:tc>
          <w:tcPr>
            <w:tcW w:w="4053" w:type="pct"/>
            <w:gridSpan w:val="2"/>
          </w:tcPr>
          <w:p w14:paraId="22A82929" w14:textId="26955790" w:rsidR="002310D0" w:rsidRPr="00BC2462" w:rsidRDefault="008C6690" w:rsidP="008C6690">
            <w:pPr>
              <w:pStyle w:val="Betarp"/>
              <w:widowControl w:val="0"/>
            </w:pPr>
            <w:r w:rsidRPr="00BC2462">
              <w:t>Netaikoma</w:t>
            </w:r>
          </w:p>
        </w:tc>
      </w:tr>
      <w:tr w:rsidR="002310D0" w:rsidRPr="00BC2462" w14:paraId="37DBA0E1" w14:textId="77777777" w:rsidTr="008C6690">
        <w:tblPrEx>
          <w:jc w:val="center"/>
        </w:tblPrEx>
        <w:trPr>
          <w:trHeight w:val="57"/>
          <w:jc w:val="center"/>
        </w:trPr>
        <w:tc>
          <w:tcPr>
            <w:tcW w:w="947" w:type="pct"/>
            <w:shd w:val="clear" w:color="auto" w:fill="F2F2F2"/>
          </w:tcPr>
          <w:p w14:paraId="3230C196" w14:textId="77777777" w:rsidR="002310D0" w:rsidRPr="00BC2462" w:rsidRDefault="002310D0" w:rsidP="008C6690">
            <w:pPr>
              <w:pStyle w:val="Betarp"/>
              <w:widowControl w:val="0"/>
              <w:rPr>
                <w:bCs/>
                <w:iCs/>
              </w:rPr>
            </w:pPr>
            <w:r w:rsidRPr="00BC2462">
              <w:t>Kompetencijos</w:t>
            </w:r>
          </w:p>
        </w:tc>
        <w:tc>
          <w:tcPr>
            <w:tcW w:w="1129" w:type="pct"/>
            <w:shd w:val="clear" w:color="auto" w:fill="F2F2F2"/>
          </w:tcPr>
          <w:p w14:paraId="137F7335" w14:textId="77777777" w:rsidR="002310D0" w:rsidRPr="00BC2462" w:rsidRDefault="002310D0" w:rsidP="008C6690">
            <w:pPr>
              <w:pStyle w:val="Betarp"/>
              <w:widowControl w:val="0"/>
              <w:rPr>
                <w:bCs/>
                <w:iCs/>
              </w:rPr>
            </w:pPr>
            <w:r w:rsidRPr="00BC2462">
              <w:rPr>
                <w:bCs/>
                <w:iCs/>
              </w:rPr>
              <w:t>Mokymosi rezultatai</w:t>
            </w:r>
          </w:p>
        </w:tc>
        <w:tc>
          <w:tcPr>
            <w:tcW w:w="2924" w:type="pct"/>
            <w:shd w:val="clear" w:color="auto" w:fill="F2F2F2"/>
          </w:tcPr>
          <w:p w14:paraId="1B737852" w14:textId="77777777" w:rsidR="002310D0" w:rsidRPr="00BC2462" w:rsidRDefault="002310D0" w:rsidP="008C6690">
            <w:pPr>
              <w:pStyle w:val="Betarp"/>
              <w:widowControl w:val="0"/>
              <w:rPr>
                <w:bCs/>
                <w:iCs/>
              </w:rPr>
            </w:pPr>
            <w:r w:rsidRPr="00BC2462">
              <w:rPr>
                <w:bCs/>
                <w:iCs/>
              </w:rPr>
              <w:t>Rekomenduojamas turinys mokymosi rezultatams pasiekti</w:t>
            </w:r>
          </w:p>
        </w:tc>
      </w:tr>
      <w:tr w:rsidR="00B652B4" w:rsidRPr="00BC2462" w14:paraId="2877534D" w14:textId="77777777" w:rsidTr="00CC01FB">
        <w:trPr>
          <w:trHeight w:val="57"/>
        </w:trPr>
        <w:tc>
          <w:tcPr>
            <w:tcW w:w="947" w:type="pct"/>
            <w:vMerge w:val="restart"/>
          </w:tcPr>
          <w:p w14:paraId="5EAF6118" w14:textId="02ACD89F" w:rsidR="00B652B4" w:rsidRPr="00BC2462" w:rsidRDefault="00B652B4" w:rsidP="007B557F">
            <w:pPr>
              <w:widowControl w:val="0"/>
              <w:rPr>
                <w:i/>
                <w:iCs/>
              </w:rPr>
            </w:pPr>
            <w:r w:rsidRPr="00BC2462">
              <w:t>1. Vykdyti pardavimų, ūkio priemonių, materialinių vertybių ir finansinių dokumentų apskaitą.</w:t>
            </w:r>
          </w:p>
        </w:tc>
        <w:tc>
          <w:tcPr>
            <w:tcW w:w="1129" w:type="pct"/>
          </w:tcPr>
          <w:p w14:paraId="092CC5D1" w14:textId="58347735" w:rsidR="00B652B4" w:rsidRPr="00BC2462" w:rsidRDefault="00B652B4" w:rsidP="00CC01FB">
            <w:pPr>
              <w:widowControl w:val="0"/>
            </w:pPr>
            <w:r w:rsidRPr="00BC2462">
              <w:t>1.1</w:t>
            </w:r>
            <w:r w:rsidR="00D37C17" w:rsidRPr="00BC2462">
              <w:t>.</w:t>
            </w:r>
            <w:r w:rsidRPr="00BC2462">
              <w:t xml:space="preserve"> </w:t>
            </w:r>
            <w:r w:rsidR="009A28B7" w:rsidRPr="00BC2462">
              <w:t>Apibūdinti</w:t>
            </w:r>
            <w:r w:rsidRPr="00BC2462">
              <w:t xml:space="preserve"> ūkinės veiklos ir materialinių vertybių apskaitos principus.</w:t>
            </w:r>
          </w:p>
        </w:tc>
        <w:tc>
          <w:tcPr>
            <w:tcW w:w="2924" w:type="pct"/>
          </w:tcPr>
          <w:p w14:paraId="15AD8C37" w14:textId="6BF5DFB7" w:rsidR="00B652B4" w:rsidRPr="00BC2462" w:rsidRDefault="00B652B4" w:rsidP="00CC01FB">
            <w:pPr>
              <w:widowControl w:val="0"/>
              <w:rPr>
                <w:b/>
                <w:bCs/>
              </w:rPr>
            </w:pPr>
            <w:r w:rsidRPr="00BC2462">
              <w:rPr>
                <w:b/>
                <w:bCs/>
              </w:rPr>
              <w:t>Tema.</w:t>
            </w:r>
            <w:r w:rsidRPr="00BC2462">
              <w:rPr>
                <w:b/>
                <w:bCs/>
                <w:i/>
              </w:rPr>
              <w:t xml:space="preserve"> </w:t>
            </w:r>
            <w:r w:rsidR="004F3D39" w:rsidRPr="00BC2462">
              <w:rPr>
                <w:b/>
                <w:bCs/>
                <w:i/>
              </w:rPr>
              <w:t>Ū</w:t>
            </w:r>
            <w:r w:rsidR="004F3D39" w:rsidRPr="00BC2462">
              <w:rPr>
                <w:b/>
                <w:bCs/>
                <w:i/>
                <w:iCs/>
              </w:rPr>
              <w:t xml:space="preserve">kinės veiklos </w:t>
            </w:r>
            <w:r w:rsidR="004F3D39" w:rsidRPr="00BC2462">
              <w:rPr>
                <w:b/>
                <w:bCs/>
                <w:i/>
              </w:rPr>
              <w:t>a</w:t>
            </w:r>
            <w:r w:rsidRPr="00BC2462">
              <w:rPr>
                <w:b/>
                <w:bCs/>
                <w:i/>
              </w:rPr>
              <w:t>pskai</w:t>
            </w:r>
            <w:r w:rsidR="008002F4" w:rsidRPr="00BC2462">
              <w:rPr>
                <w:b/>
                <w:bCs/>
                <w:i/>
              </w:rPr>
              <w:t>t</w:t>
            </w:r>
            <w:r w:rsidR="004F3D39" w:rsidRPr="00BC2462">
              <w:rPr>
                <w:b/>
                <w:bCs/>
                <w:i/>
              </w:rPr>
              <w:t>a</w:t>
            </w:r>
          </w:p>
          <w:p w14:paraId="3DE8D0AE" w14:textId="230A9A46" w:rsidR="00B652B4" w:rsidRPr="00BC2462" w:rsidRDefault="00B652B4" w:rsidP="00CC01FB">
            <w:pPr>
              <w:widowControl w:val="0"/>
              <w:numPr>
                <w:ilvl w:val="0"/>
                <w:numId w:val="7"/>
              </w:numPr>
              <w:ind w:left="0" w:firstLine="0"/>
              <w:rPr>
                <w:rFonts w:eastAsia="Calibri"/>
              </w:rPr>
            </w:pPr>
            <w:r w:rsidRPr="00BC2462">
              <w:rPr>
                <w:rFonts w:eastAsia="Calibri"/>
              </w:rPr>
              <w:t>Apskaitos sąvoka, uždaviniai, įmonių apskaitai keliami reikalavimai</w:t>
            </w:r>
          </w:p>
          <w:p w14:paraId="6623D8F9" w14:textId="77777777" w:rsidR="00D54FE6" w:rsidRPr="00BC2462" w:rsidRDefault="680C4704" w:rsidP="00CC01FB">
            <w:pPr>
              <w:widowControl w:val="0"/>
              <w:numPr>
                <w:ilvl w:val="0"/>
                <w:numId w:val="7"/>
              </w:numPr>
              <w:ind w:left="0" w:firstLine="0"/>
            </w:pPr>
            <w:r w:rsidRPr="00BC2462">
              <w:rPr>
                <w:rFonts w:eastAsia="Calibri"/>
              </w:rPr>
              <w:t>Apskaitą reglamentuojantys norminiai dokumentai</w:t>
            </w:r>
          </w:p>
          <w:p w14:paraId="279A6D9E" w14:textId="77777777" w:rsidR="00B652B4" w:rsidRPr="00BC2462" w:rsidRDefault="00B652B4" w:rsidP="00CC01FB">
            <w:pPr>
              <w:widowControl w:val="0"/>
              <w:numPr>
                <w:ilvl w:val="0"/>
                <w:numId w:val="7"/>
              </w:numPr>
              <w:ind w:left="0" w:firstLine="0"/>
              <w:rPr>
                <w:rFonts w:eastAsia="Calibri"/>
              </w:rPr>
            </w:pPr>
            <w:r w:rsidRPr="00BC2462">
              <w:rPr>
                <w:rFonts w:eastAsia="Calibri"/>
              </w:rPr>
              <w:t>Apskaitos organizavimas</w:t>
            </w:r>
          </w:p>
          <w:p w14:paraId="4D7D1F9B" w14:textId="28BBE06B" w:rsidR="00B652B4" w:rsidRPr="00BC2462" w:rsidRDefault="00B652B4" w:rsidP="00CC01FB">
            <w:pPr>
              <w:widowControl w:val="0"/>
              <w:numPr>
                <w:ilvl w:val="0"/>
                <w:numId w:val="7"/>
              </w:numPr>
              <w:ind w:left="0" w:firstLine="0"/>
              <w:rPr>
                <w:rFonts w:eastAsiaTheme="minorEastAsia"/>
              </w:rPr>
            </w:pPr>
            <w:r w:rsidRPr="00BC2462">
              <w:rPr>
                <w:rFonts w:eastAsia="Calibri"/>
              </w:rPr>
              <w:t>Atsakingų už apskaitą asmenų teisinė atsakomybė</w:t>
            </w:r>
          </w:p>
          <w:p w14:paraId="515C83C2" w14:textId="77777777" w:rsidR="00812F29" w:rsidRPr="00BC2462" w:rsidRDefault="16565E8D" w:rsidP="00CC01FB">
            <w:pPr>
              <w:widowControl w:val="0"/>
              <w:numPr>
                <w:ilvl w:val="0"/>
                <w:numId w:val="7"/>
              </w:numPr>
              <w:ind w:left="0" w:firstLine="0"/>
              <w:rPr>
                <w:rFonts w:eastAsiaTheme="minorEastAsia"/>
              </w:rPr>
            </w:pPr>
            <w:r w:rsidRPr="00BC2462">
              <w:t>Sąskaitos ir sąskaitos faktūros</w:t>
            </w:r>
          </w:p>
          <w:p w14:paraId="7ABA1FA2" w14:textId="14E5198C" w:rsidR="00812F29" w:rsidRPr="00BC2462" w:rsidRDefault="16565E8D" w:rsidP="00CC01FB">
            <w:pPr>
              <w:widowControl w:val="0"/>
              <w:numPr>
                <w:ilvl w:val="0"/>
                <w:numId w:val="7"/>
              </w:numPr>
              <w:ind w:left="0" w:firstLine="0"/>
              <w:rPr>
                <w:rFonts w:eastAsiaTheme="minorEastAsia"/>
              </w:rPr>
            </w:pPr>
            <w:r w:rsidRPr="00BC2462">
              <w:t>Finansinės ataskaitos</w:t>
            </w:r>
          </w:p>
          <w:p w14:paraId="54B33479" w14:textId="77777777" w:rsidR="005A7C48" w:rsidRPr="00BC2462" w:rsidRDefault="005A7C48" w:rsidP="00CC01FB">
            <w:pPr>
              <w:widowControl w:val="0"/>
              <w:rPr>
                <w:b/>
                <w:bCs/>
                <w:i/>
              </w:rPr>
            </w:pPr>
            <w:r w:rsidRPr="00BC2462">
              <w:rPr>
                <w:b/>
                <w:bCs/>
                <w:iCs/>
              </w:rPr>
              <w:t>Tema.</w:t>
            </w:r>
            <w:r w:rsidRPr="00BC2462">
              <w:rPr>
                <w:b/>
                <w:bCs/>
                <w:i/>
              </w:rPr>
              <w:t xml:space="preserve"> </w:t>
            </w:r>
            <w:r w:rsidR="00371293" w:rsidRPr="00BC2462">
              <w:rPr>
                <w:b/>
                <w:bCs/>
                <w:i/>
              </w:rPr>
              <w:t>Materialinių vertybių apskaita</w:t>
            </w:r>
          </w:p>
          <w:p w14:paraId="1702D262" w14:textId="53B91646" w:rsidR="008C5D7E" w:rsidRPr="00BC2462" w:rsidRDefault="54FC3598" w:rsidP="00CC01FB">
            <w:pPr>
              <w:widowControl w:val="0"/>
              <w:numPr>
                <w:ilvl w:val="0"/>
                <w:numId w:val="7"/>
              </w:numPr>
              <w:ind w:left="0" w:firstLine="0"/>
              <w:rPr>
                <w:rFonts w:eastAsia="Calibri"/>
              </w:rPr>
            </w:pPr>
            <w:r w:rsidRPr="00BC2462">
              <w:rPr>
                <w:rFonts w:eastAsia="Calibri"/>
              </w:rPr>
              <w:lastRenderedPageBreak/>
              <w:t xml:space="preserve">Materialinių vertybių </w:t>
            </w:r>
            <w:r w:rsidR="6C80CEB5" w:rsidRPr="00BC2462">
              <w:rPr>
                <w:rFonts w:eastAsia="Calibri"/>
              </w:rPr>
              <w:t>apskaitos, in</w:t>
            </w:r>
            <w:r w:rsidR="1BEC9C13" w:rsidRPr="00BC2462">
              <w:rPr>
                <w:rFonts w:eastAsia="Calibri"/>
              </w:rPr>
              <w:t>ve</w:t>
            </w:r>
            <w:r w:rsidR="4B6A0B14" w:rsidRPr="00BC2462">
              <w:rPr>
                <w:rFonts w:eastAsia="Calibri"/>
              </w:rPr>
              <w:t>n</w:t>
            </w:r>
            <w:r w:rsidR="6C80CEB5" w:rsidRPr="00BC2462">
              <w:rPr>
                <w:rFonts w:eastAsia="Calibri"/>
              </w:rPr>
              <w:t>t</w:t>
            </w:r>
            <w:r w:rsidR="1BEC9C13" w:rsidRPr="00BC2462">
              <w:rPr>
                <w:rFonts w:eastAsia="Calibri"/>
              </w:rPr>
              <w:t>orizacij</w:t>
            </w:r>
            <w:r w:rsidR="4B6A0B14" w:rsidRPr="00BC2462">
              <w:rPr>
                <w:rFonts w:eastAsia="Calibri"/>
              </w:rPr>
              <w:t>ų</w:t>
            </w:r>
            <w:r w:rsidR="1BEC9C13" w:rsidRPr="00BC2462">
              <w:rPr>
                <w:rFonts w:eastAsia="Calibri"/>
              </w:rPr>
              <w:t xml:space="preserve"> ir kiti vidiniai </w:t>
            </w:r>
            <w:r w:rsidRPr="00BC2462">
              <w:rPr>
                <w:rFonts w:eastAsia="Calibri"/>
              </w:rPr>
              <w:t>dokumentai</w:t>
            </w:r>
          </w:p>
          <w:p w14:paraId="30802580" w14:textId="62DFC76C" w:rsidR="00520762" w:rsidRPr="00BC2462" w:rsidRDefault="04D65CC9" w:rsidP="00CC01FB">
            <w:pPr>
              <w:widowControl w:val="0"/>
              <w:numPr>
                <w:ilvl w:val="0"/>
                <w:numId w:val="7"/>
              </w:numPr>
              <w:ind w:left="0" w:firstLine="0"/>
              <w:rPr>
                <w:rFonts w:eastAsia="Calibri"/>
              </w:rPr>
            </w:pPr>
            <w:r w:rsidRPr="00BC2462">
              <w:rPr>
                <w:rFonts w:eastAsia="Calibri"/>
              </w:rPr>
              <w:t>Materialinių vertybių inventorizavimas ir apskaita</w:t>
            </w:r>
          </w:p>
          <w:p w14:paraId="338A21CC" w14:textId="77777777" w:rsidR="00282496" w:rsidRPr="00BC2462" w:rsidRDefault="53B9DEB3" w:rsidP="00CC01FB">
            <w:pPr>
              <w:widowControl w:val="0"/>
              <w:numPr>
                <w:ilvl w:val="0"/>
                <w:numId w:val="7"/>
              </w:numPr>
              <w:ind w:left="0" w:firstLine="0"/>
              <w:rPr>
                <w:rFonts w:eastAsia="Calibri"/>
              </w:rPr>
            </w:pPr>
            <w:r w:rsidRPr="00BC2462">
              <w:rPr>
                <w:rFonts w:eastAsia="Calibri"/>
              </w:rPr>
              <w:t>M</w:t>
            </w:r>
            <w:r w:rsidR="3B04B19E" w:rsidRPr="00BC2462">
              <w:rPr>
                <w:rFonts w:eastAsia="Calibri"/>
              </w:rPr>
              <w:t>aterialinės atsakomybės form</w:t>
            </w:r>
            <w:r w:rsidRPr="00BC2462">
              <w:rPr>
                <w:rFonts w:eastAsia="Calibri"/>
              </w:rPr>
              <w:t>o</w:t>
            </w:r>
            <w:r w:rsidR="3B04B19E" w:rsidRPr="00BC2462">
              <w:rPr>
                <w:rFonts w:eastAsia="Calibri"/>
              </w:rPr>
              <w:t>s</w:t>
            </w:r>
          </w:p>
          <w:p w14:paraId="3E4CAC1F" w14:textId="1BE0832E" w:rsidR="00D54FE6" w:rsidRPr="00BC2462" w:rsidRDefault="00D54FE6" w:rsidP="00CC01FB">
            <w:pPr>
              <w:widowControl w:val="0"/>
              <w:rPr>
                <w:b/>
                <w:bCs/>
                <w:i/>
              </w:rPr>
            </w:pPr>
            <w:r w:rsidRPr="00BC2462">
              <w:rPr>
                <w:b/>
                <w:bCs/>
              </w:rPr>
              <w:t xml:space="preserve">Tema. </w:t>
            </w:r>
            <w:r w:rsidRPr="00BC2462">
              <w:rPr>
                <w:b/>
                <w:bCs/>
                <w:i/>
              </w:rPr>
              <w:t>Kasos darbo organizavimo ir kasos operacijų atlikimo taisyklės</w:t>
            </w:r>
          </w:p>
          <w:p w14:paraId="1E73FC27" w14:textId="77777777" w:rsidR="00D54FE6" w:rsidRPr="00BC2462" w:rsidRDefault="680C4704" w:rsidP="00CC01FB">
            <w:pPr>
              <w:widowControl w:val="0"/>
              <w:numPr>
                <w:ilvl w:val="0"/>
                <w:numId w:val="7"/>
              </w:numPr>
              <w:ind w:left="0" w:firstLine="0"/>
              <w:rPr>
                <w:rFonts w:eastAsia="Calibri"/>
              </w:rPr>
            </w:pPr>
            <w:r w:rsidRPr="00BC2462">
              <w:rPr>
                <w:rFonts w:eastAsia="Calibri"/>
              </w:rPr>
              <w:t>Kasos darbo organizavimo tvarka</w:t>
            </w:r>
          </w:p>
          <w:p w14:paraId="629D244E" w14:textId="77777777" w:rsidR="00D54FE6" w:rsidRPr="00BC2462" w:rsidRDefault="680C4704" w:rsidP="00CC01FB">
            <w:pPr>
              <w:widowControl w:val="0"/>
              <w:numPr>
                <w:ilvl w:val="0"/>
                <w:numId w:val="7"/>
              </w:numPr>
              <w:ind w:left="0" w:firstLine="0"/>
              <w:rPr>
                <w:rFonts w:eastAsia="Calibri"/>
              </w:rPr>
            </w:pPr>
            <w:r w:rsidRPr="00BC2462">
              <w:rPr>
                <w:rFonts w:eastAsia="Calibri"/>
              </w:rPr>
              <w:t>Kasos operacijų atlikimo taisyklės</w:t>
            </w:r>
          </w:p>
          <w:p w14:paraId="1A3CB0EA" w14:textId="0DBC51FA" w:rsidR="00AC7B20" w:rsidRPr="00BC2462" w:rsidRDefault="00C73077" w:rsidP="00CC01FB">
            <w:pPr>
              <w:widowControl w:val="0"/>
              <w:rPr>
                <w:b/>
                <w:i/>
              </w:rPr>
            </w:pPr>
            <w:r w:rsidRPr="00BC2462">
              <w:rPr>
                <w:b/>
              </w:rPr>
              <w:t xml:space="preserve">Tema. </w:t>
            </w:r>
            <w:r w:rsidRPr="00BC2462">
              <w:rPr>
                <w:b/>
                <w:i/>
              </w:rPr>
              <w:t xml:space="preserve">Dokumentų tvarkymas </w:t>
            </w:r>
            <w:r w:rsidR="00004658" w:rsidRPr="00BC2462">
              <w:rPr>
                <w:b/>
                <w:i/>
              </w:rPr>
              <w:t xml:space="preserve">naudojantis </w:t>
            </w:r>
            <w:r w:rsidRPr="00BC2462">
              <w:rPr>
                <w:b/>
                <w:i/>
              </w:rPr>
              <w:t>kompiuterin</w:t>
            </w:r>
            <w:r w:rsidR="00F10E15" w:rsidRPr="00BC2462">
              <w:rPr>
                <w:b/>
                <w:i/>
              </w:rPr>
              <w:t>e</w:t>
            </w:r>
            <w:r w:rsidR="00004658" w:rsidRPr="00BC2462">
              <w:rPr>
                <w:b/>
                <w:i/>
              </w:rPr>
              <w:t xml:space="preserve"> programin</w:t>
            </w:r>
            <w:r w:rsidR="00F10E15" w:rsidRPr="00BC2462">
              <w:rPr>
                <w:b/>
                <w:i/>
              </w:rPr>
              <w:t>e</w:t>
            </w:r>
            <w:r w:rsidR="00004658" w:rsidRPr="00BC2462">
              <w:rPr>
                <w:b/>
                <w:i/>
              </w:rPr>
              <w:t xml:space="preserve"> įranga</w:t>
            </w:r>
          </w:p>
          <w:p w14:paraId="7F7F5FFD" w14:textId="45BB56DB" w:rsidR="004F504C" w:rsidRPr="00BC2462" w:rsidRDefault="0638DF92" w:rsidP="00CC01FB">
            <w:pPr>
              <w:widowControl w:val="0"/>
              <w:numPr>
                <w:ilvl w:val="0"/>
                <w:numId w:val="7"/>
              </w:numPr>
              <w:ind w:left="0" w:firstLine="0"/>
              <w:rPr>
                <w:rFonts w:eastAsia="Calibri"/>
              </w:rPr>
            </w:pPr>
            <w:r w:rsidRPr="00BC2462">
              <w:rPr>
                <w:rFonts w:eastAsia="Calibri"/>
              </w:rPr>
              <w:t>Tekstinių dokumentų maketavimas</w:t>
            </w:r>
          </w:p>
          <w:p w14:paraId="3B81345F" w14:textId="3E160E71" w:rsidR="001912DC" w:rsidRPr="00BC2462" w:rsidRDefault="33628C7A" w:rsidP="00CC01FB">
            <w:pPr>
              <w:widowControl w:val="0"/>
              <w:numPr>
                <w:ilvl w:val="0"/>
                <w:numId w:val="7"/>
              </w:numPr>
              <w:ind w:left="0" w:firstLine="0"/>
              <w:rPr>
                <w:rFonts w:eastAsia="Calibri"/>
              </w:rPr>
            </w:pPr>
            <w:r w:rsidRPr="00BC2462">
              <w:rPr>
                <w:rFonts w:eastAsia="Calibri"/>
              </w:rPr>
              <w:t>Skaitinės informacijos apdorojimas skaičiuokle</w:t>
            </w:r>
          </w:p>
          <w:p w14:paraId="57BCC081" w14:textId="35CFC30A" w:rsidR="00697816" w:rsidRPr="00BC2462" w:rsidRDefault="0572E2A8" w:rsidP="00CC01FB">
            <w:pPr>
              <w:widowControl w:val="0"/>
              <w:numPr>
                <w:ilvl w:val="0"/>
                <w:numId w:val="7"/>
              </w:numPr>
              <w:ind w:left="0" w:firstLine="0"/>
              <w:rPr>
                <w:rFonts w:eastAsia="Calibri"/>
              </w:rPr>
            </w:pPr>
            <w:r w:rsidRPr="00BC2462">
              <w:rPr>
                <w:rFonts w:eastAsia="Calibri"/>
              </w:rPr>
              <w:t>Darbas su pateikčių rengimo programa</w:t>
            </w:r>
          </w:p>
          <w:p w14:paraId="740366A3" w14:textId="3E0C78B4" w:rsidR="00004658" w:rsidRPr="00BC2462" w:rsidRDefault="66B47728" w:rsidP="00CC01FB">
            <w:pPr>
              <w:widowControl w:val="0"/>
              <w:numPr>
                <w:ilvl w:val="0"/>
                <w:numId w:val="7"/>
              </w:numPr>
              <w:ind w:left="0" w:firstLine="0"/>
              <w:rPr>
                <w:rFonts w:eastAsia="Calibri"/>
              </w:rPr>
            </w:pPr>
            <w:r w:rsidRPr="00BC2462">
              <w:rPr>
                <w:rFonts w:eastAsia="Calibri"/>
              </w:rPr>
              <w:t>Virtuvės informavimo sistema</w:t>
            </w:r>
          </w:p>
          <w:p w14:paraId="0EC28F4C" w14:textId="41857DAA" w:rsidR="00004658" w:rsidRPr="00BC2462" w:rsidRDefault="66B47728" w:rsidP="00CC01FB">
            <w:pPr>
              <w:widowControl w:val="0"/>
              <w:numPr>
                <w:ilvl w:val="0"/>
                <w:numId w:val="7"/>
              </w:numPr>
              <w:ind w:left="0" w:firstLine="0"/>
              <w:rPr>
                <w:rFonts w:eastAsia="Calibri"/>
              </w:rPr>
            </w:pPr>
            <w:r w:rsidRPr="00BC2462">
              <w:rPr>
                <w:rFonts w:eastAsia="Calibri"/>
              </w:rPr>
              <w:t>Lokali pranešimų sistema</w:t>
            </w:r>
          </w:p>
          <w:p w14:paraId="5E7FA87B" w14:textId="75460FFE" w:rsidR="00942D44" w:rsidRPr="00BC2462" w:rsidRDefault="00942D44" w:rsidP="00CC01FB">
            <w:pPr>
              <w:widowControl w:val="0"/>
            </w:pPr>
            <w:r w:rsidRPr="00BC2462">
              <w:rPr>
                <w:b/>
                <w:bCs/>
              </w:rPr>
              <w:t>Tema.</w:t>
            </w:r>
            <w:r w:rsidR="00B652B4" w:rsidRPr="00BC2462">
              <w:t xml:space="preserve"> </w:t>
            </w:r>
            <w:r w:rsidR="00B652B4" w:rsidRPr="00BC2462">
              <w:rPr>
                <w:b/>
                <w:bCs/>
                <w:i/>
                <w:iCs/>
              </w:rPr>
              <w:t>Pardavimų, ūkio priemonių, materialinių vertybių ir finansinių dokumentų apskait</w:t>
            </w:r>
            <w:r w:rsidR="36697BE9" w:rsidRPr="00BC2462">
              <w:rPr>
                <w:b/>
                <w:bCs/>
                <w:i/>
                <w:iCs/>
              </w:rPr>
              <w:t>os vykdymas</w:t>
            </w:r>
          </w:p>
          <w:p w14:paraId="19D8F8C6" w14:textId="39DD2E4D" w:rsidR="00942D44" w:rsidRPr="00BC2462" w:rsidRDefault="00B652B4" w:rsidP="0050171B">
            <w:pPr>
              <w:widowControl w:val="0"/>
              <w:numPr>
                <w:ilvl w:val="0"/>
                <w:numId w:val="7"/>
              </w:numPr>
              <w:ind w:left="0" w:firstLine="0"/>
              <w:rPr>
                <w:rFonts w:eastAsia="Calibri"/>
              </w:rPr>
            </w:pPr>
            <w:r w:rsidRPr="00BC2462">
              <w:rPr>
                <w:rFonts w:eastAsia="Calibri"/>
              </w:rPr>
              <w:t>Pardavimų, ū</w:t>
            </w:r>
            <w:r w:rsidR="083E1778" w:rsidRPr="00BC2462">
              <w:rPr>
                <w:rFonts w:eastAsia="Calibri"/>
              </w:rPr>
              <w:t>kio priemonių apskaitos paskirtis, jos rūšys bei principai</w:t>
            </w:r>
          </w:p>
          <w:p w14:paraId="2E9C7A51" w14:textId="77777777" w:rsidR="00942D44" w:rsidRPr="00BC2462" w:rsidRDefault="083E1778" w:rsidP="0050171B">
            <w:pPr>
              <w:widowControl w:val="0"/>
              <w:numPr>
                <w:ilvl w:val="0"/>
                <w:numId w:val="7"/>
              </w:numPr>
              <w:ind w:left="0" w:firstLine="0"/>
              <w:rPr>
                <w:rFonts w:eastAsia="Calibri"/>
              </w:rPr>
            </w:pPr>
            <w:r w:rsidRPr="00BC2462">
              <w:rPr>
                <w:rFonts w:eastAsia="Calibri"/>
              </w:rPr>
              <w:t>Ūkyje naudojamų priemonių apskaitos vykdymas</w:t>
            </w:r>
          </w:p>
          <w:p w14:paraId="6E2D9BCD" w14:textId="2F35B3A8" w:rsidR="002A1587" w:rsidRPr="00BC2462" w:rsidRDefault="002A1587" w:rsidP="00CC01FB">
            <w:pPr>
              <w:widowControl w:val="0"/>
            </w:pPr>
            <w:r w:rsidRPr="00BC2462">
              <w:rPr>
                <w:b/>
                <w:bCs/>
              </w:rPr>
              <w:t>Tema</w:t>
            </w:r>
            <w:r w:rsidRPr="00BC2462">
              <w:t xml:space="preserve"> </w:t>
            </w:r>
            <w:r w:rsidRPr="00BC2462">
              <w:rPr>
                <w:b/>
                <w:i/>
              </w:rPr>
              <w:t>Atsiskaitymas grynaisiais pinigais ir mokėjimo kortelėmis</w:t>
            </w:r>
          </w:p>
          <w:p w14:paraId="6F279357" w14:textId="77777777" w:rsidR="002A1587" w:rsidRPr="00BC2462" w:rsidRDefault="0FF58EE8" w:rsidP="00CC01FB">
            <w:pPr>
              <w:widowControl w:val="0"/>
              <w:numPr>
                <w:ilvl w:val="0"/>
                <w:numId w:val="7"/>
              </w:numPr>
              <w:ind w:left="0" w:firstLine="0"/>
              <w:rPr>
                <w:rFonts w:eastAsia="Calibri"/>
              </w:rPr>
            </w:pPr>
            <w:r w:rsidRPr="00BC2462">
              <w:rPr>
                <w:rFonts w:eastAsia="Calibri"/>
              </w:rPr>
              <w:t>Atsiskaitymo grynaisiais pinigais ir mokėjimo kortelėmis tvarka</w:t>
            </w:r>
          </w:p>
          <w:p w14:paraId="77DF6D01" w14:textId="77777777" w:rsidR="00257DD5" w:rsidRPr="00BC2462" w:rsidRDefault="7B2E31C5" w:rsidP="00CC01FB">
            <w:pPr>
              <w:widowControl w:val="0"/>
              <w:numPr>
                <w:ilvl w:val="0"/>
                <w:numId w:val="7"/>
              </w:numPr>
              <w:ind w:left="0" w:firstLine="0"/>
              <w:rPr>
                <w:rFonts w:eastAsia="Calibri"/>
              </w:rPr>
            </w:pPr>
            <w:r w:rsidRPr="00BC2462">
              <w:rPr>
                <w:rFonts w:eastAsia="Calibri"/>
              </w:rPr>
              <w:t>Fiskalinių kasos aparatų naudojimo taisyklės</w:t>
            </w:r>
          </w:p>
          <w:p w14:paraId="5165B3E0" w14:textId="77777777" w:rsidR="00257DD5" w:rsidRPr="00BC2462" w:rsidRDefault="7B2E31C5" w:rsidP="00CC01FB">
            <w:pPr>
              <w:widowControl w:val="0"/>
              <w:numPr>
                <w:ilvl w:val="0"/>
                <w:numId w:val="7"/>
              </w:numPr>
              <w:ind w:left="0" w:firstLine="0"/>
              <w:rPr>
                <w:rFonts w:eastAsia="Calibri"/>
              </w:rPr>
            </w:pPr>
            <w:r w:rsidRPr="00BC2462">
              <w:rPr>
                <w:rFonts w:eastAsia="Calibri"/>
              </w:rPr>
              <w:t>Operacijos su fiskaliniais kasos aparatais</w:t>
            </w:r>
          </w:p>
          <w:p w14:paraId="54324B15" w14:textId="7508F42B" w:rsidR="00257DD5" w:rsidRPr="00BC2462" w:rsidRDefault="7B2E31C5" w:rsidP="00CC01FB">
            <w:pPr>
              <w:widowControl w:val="0"/>
              <w:numPr>
                <w:ilvl w:val="0"/>
                <w:numId w:val="7"/>
              </w:numPr>
              <w:ind w:left="0" w:firstLine="0"/>
              <w:rPr>
                <w:rFonts w:eastAsiaTheme="minorEastAsia"/>
              </w:rPr>
            </w:pPr>
            <w:r w:rsidRPr="00BC2462">
              <w:rPr>
                <w:rFonts w:eastAsia="Calibri"/>
              </w:rPr>
              <w:t>Kompiuteriniai fiskaliniai kasos aparatai</w:t>
            </w:r>
          </w:p>
        </w:tc>
      </w:tr>
      <w:tr w:rsidR="00B652B4" w:rsidRPr="00BC2462" w14:paraId="0B88BF9C" w14:textId="77777777" w:rsidTr="00CC01FB">
        <w:trPr>
          <w:trHeight w:val="57"/>
        </w:trPr>
        <w:tc>
          <w:tcPr>
            <w:tcW w:w="947" w:type="pct"/>
            <w:vMerge/>
          </w:tcPr>
          <w:p w14:paraId="0B29817E" w14:textId="77777777" w:rsidR="00B652B4" w:rsidRPr="00BC2462" w:rsidRDefault="00B652B4" w:rsidP="00CC01FB">
            <w:pPr>
              <w:pStyle w:val="2vidutinistinklelis1"/>
              <w:widowControl w:val="0"/>
            </w:pPr>
          </w:p>
        </w:tc>
        <w:tc>
          <w:tcPr>
            <w:tcW w:w="1129" w:type="pct"/>
          </w:tcPr>
          <w:p w14:paraId="52596DD4" w14:textId="040FA0D8" w:rsidR="00B652B4" w:rsidRPr="00BC2462" w:rsidRDefault="00B652B4" w:rsidP="00CC01FB">
            <w:pPr>
              <w:widowControl w:val="0"/>
            </w:pPr>
            <w:r w:rsidRPr="00BC2462">
              <w:t>1.</w:t>
            </w:r>
            <w:r w:rsidR="00E16F74" w:rsidRPr="00BC2462">
              <w:t>2</w:t>
            </w:r>
            <w:r w:rsidR="00525A9B" w:rsidRPr="00BC2462">
              <w:t>.</w:t>
            </w:r>
            <w:r w:rsidR="36697BE9" w:rsidRPr="00BC2462">
              <w:t xml:space="preserve"> Tvarkyti ūkinės veiklos dokumentus, ataskaitas bei kasos dokumentus ir žurnalus.</w:t>
            </w:r>
          </w:p>
        </w:tc>
        <w:tc>
          <w:tcPr>
            <w:tcW w:w="2924" w:type="pct"/>
          </w:tcPr>
          <w:p w14:paraId="77391BC6" w14:textId="77777777" w:rsidR="00B652B4" w:rsidRPr="00BC2462" w:rsidRDefault="00B652B4" w:rsidP="00CC01FB">
            <w:pPr>
              <w:widowControl w:val="0"/>
              <w:rPr>
                <w:b/>
                <w:bCs/>
                <w:i/>
                <w:iCs/>
              </w:rPr>
            </w:pPr>
            <w:r w:rsidRPr="00BC2462">
              <w:rPr>
                <w:b/>
                <w:bCs/>
              </w:rPr>
              <w:t>Tema.</w:t>
            </w:r>
            <w:r w:rsidRPr="00BC2462">
              <w:t xml:space="preserve"> </w:t>
            </w:r>
            <w:r w:rsidRPr="00BC2462">
              <w:rPr>
                <w:b/>
                <w:bCs/>
                <w:i/>
                <w:iCs/>
              </w:rPr>
              <w:t>Kasos dokumentai ir žurnalai</w:t>
            </w:r>
          </w:p>
          <w:p w14:paraId="7666B3FB" w14:textId="77777777" w:rsidR="00B652B4" w:rsidRPr="00BC2462" w:rsidRDefault="00B652B4" w:rsidP="00CC01FB">
            <w:pPr>
              <w:widowControl w:val="0"/>
              <w:numPr>
                <w:ilvl w:val="0"/>
                <w:numId w:val="7"/>
              </w:numPr>
              <w:ind w:left="0" w:firstLine="0"/>
            </w:pPr>
            <w:r w:rsidRPr="00BC2462">
              <w:t>Kasos dokumentų ir žurnalų tvarkymas</w:t>
            </w:r>
          </w:p>
          <w:p w14:paraId="48ED4D76" w14:textId="5D5F0631" w:rsidR="00B652B4" w:rsidRPr="00BC2462" w:rsidRDefault="00B652B4" w:rsidP="00CC01FB">
            <w:pPr>
              <w:widowControl w:val="0"/>
              <w:numPr>
                <w:ilvl w:val="0"/>
                <w:numId w:val="7"/>
              </w:numPr>
              <w:ind w:left="0" w:firstLine="0"/>
            </w:pPr>
            <w:r w:rsidRPr="00BC2462">
              <w:t>Kasos knygos pildymas</w:t>
            </w:r>
          </w:p>
          <w:p w14:paraId="329EDB2D" w14:textId="04EEC423" w:rsidR="005D4142" w:rsidRPr="00BC2462" w:rsidRDefault="7347CDB1" w:rsidP="00CC01FB">
            <w:pPr>
              <w:widowControl w:val="0"/>
              <w:numPr>
                <w:ilvl w:val="0"/>
                <w:numId w:val="7"/>
              </w:numPr>
              <w:ind w:left="0" w:firstLine="0"/>
            </w:pPr>
            <w:r w:rsidRPr="00BC2462">
              <w:t>Darbas su fiskaliniais kasos aparatais</w:t>
            </w:r>
          </w:p>
          <w:p w14:paraId="4BD73A8D" w14:textId="77777777" w:rsidR="00B652B4" w:rsidRPr="00BC2462" w:rsidRDefault="00B652B4" w:rsidP="00CC01FB">
            <w:pPr>
              <w:widowControl w:val="0"/>
              <w:rPr>
                <w:b/>
                <w:bCs/>
                <w:i/>
              </w:rPr>
            </w:pPr>
            <w:r w:rsidRPr="00BC2462">
              <w:rPr>
                <w:b/>
                <w:bCs/>
              </w:rPr>
              <w:t>Tema</w:t>
            </w:r>
            <w:r w:rsidRPr="00BC2462">
              <w:rPr>
                <w:bCs/>
              </w:rPr>
              <w:t xml:space="preserve">. </w:t>
            </w:r>
            <w:r w:rsidRPr="00BC2462">
              <w:rPr>
                <w:b/>
                <w:i/>
              </w:rPr>
              <w:t>Ūkinės veiklos dokumentai ir ataskaitos</w:t>
            </w:r>
          </w:p>
          <w:p w14:paraId="1AEE1994" w14:textId="77777777" w:rsidR="00B652B4" w:rsidRPr="00BC2462" w:rsidRDefault="00B652B4" w:rsidP="00CC01FB">
            <w:pPr>
              <w:widowControl w:val="0"/>
              <w:numPr>
                <w:ilvl w:val="0"/>
                <w:numId w:val="7"/>
              </w:numPr>
              <w:ind w:left="0" w:firstLine="0"/>
            </w:pPr>
            <w:r w:rsidRPr="00BC2462">
              <w:t>Ūkinės veiklos apskaitos paskirtis, rūšys bei principai</w:t>
            </w:r>
          </w:p>
          <w:p w14:paraId="3B57FAE3" w14:textId="77777777" w:rsidR="00B652B4" w:rsidRPr="00BC2462" w:rsidRDefault="00B652B4" w:rsidP="00CC01FB">
            <w:pPr>
              <w:widowControl w:val="0"/>
              <w:numPr>
                <w:ilvl w:val="0"/>
                <w:numId w:val="7"/>
              </w:numPr>
              <w:ind w:left="0" w:firstLine="0"/>
            </w:pPr>
            <w:r w:rsidRPr="00BC2462">
              <w:t>Ūkinės veiklos apskaitos tvarkymas</w:t>
            </w:r>
          </w:p>
          <w:p w14:paraId="30FD71B7" w14:textId="77777777" w:rsidR="00652644" w:rsidRPr="00BC2462" w:rsidRDefault="58DC7CF2" w:rsidP="00CC01FB">
            <w:pPr>
              <w:widowControl w:val="0"/>
              <w:numPr>
                <w:ilvl w:val="0"/>
                <w:numId w:val="7"/>
              </w:numPr>
              <w:ind w:left="0" w:firstLine="0"/>
            </w:pPr>
            <w:r w:rsidRPr="00BC2462">
              <w:t>Pirminiai pirkimo pardavimo apskaitos dokumentai ir jų pildymas</w:t>
            </w:r>
          </w:p>
          <w:p w14:paraId="3940B22E" w14:textId="77777777" w:rsidR="00B652B4" w:rsidRPr="00BC2462" w:rsidRDefault="00B652B4" w:rsidP="00CC01FB">
            <w:pPr>
              <w:widowControl w:val="0"/>
              <w:numPr>
                <w:ilvl w:val="0"/>
                <w:numId w:val="7"/>
              </w:numPr>
              <w:ind w:left="0" w:firstLine="0"/>
            </w:pPr>
            <w:r w:rsidRPr="00BC2462">
              <w:t>Ūkinės veiklos inventoriaus ir kitų priemonių likučių ataskaitos</w:t>
            </w:r>
          </w:p>
          <w:p w14:paraId="0C8CCC4F" w14:textId="3345AB89" w:rsidR="00C307C4" w:rsidRPr="00BC2462" w:rsidRDefault="2A4DFC24" w:rsidP="00CC01FB">
            <w:pPr>
              <w:widowControl w:val="0"/>
              <w:numPr>
                <w:ilvl w:val="0"/>
                <w:numId w:val="7"/>
              </w:numPr>
              <w:ind w:left="0" w:firstLine="0"/>
            </w:pPr>
            <w:r w:rsidRPr="00BC2462">
              <w:t>Ūkinės veiklos</w:t>
            </w:r>
            <w:r w:rsidR="5E6372D7" w:rsidRPr="00BC2462">
              <w:t xml:space="preserve"> apskaitos dokumentų tvarkymas kompiuterinėmis programomis</w:t>
            </w:r>
          </w:p>
          <w:p w14:paraId="02004EC7" w14:textId="77777777" w:rsidR="00B652B4" w:rsidRPr="00BC2462" w:rsidRDefault="00B652B4" w:rsidP="00CC01FB">
            <w:pPr>
              <w:widowControl w:val="0"/>
              <w:rPr>
                <w:b/>
                <w:bCs/>
                <w:i/>
              </w:rPr>
            </w:pPr>
            <w:r w:rsidRPr="00BC2462">
              <w:rPr>
                <w:b/>
                <w:bCs/>
              </w:rPr>
              <w:t xml:space="preserve">Tema. </w:t>
            </w:r>
            <w:r w:rsidRPr="00BC2462">
              <w:rPr>
                <w:b/>
                <w:bCs/>
                <w:i/>
              </w:rPr>
              <w:t>Atsiskaitymas su tiekėjais</w:t>
            </w:r>
          </w:p>
          <w:p w14:paraId="60DAE762" w14:textId="77777777" w:rsidR="00B652B4" w:rsidRPr="00BC2462" w:rsidRDefault="00B652B4" w:rsidP="00CC01FB">
            <w:pPr>
              <w:widowControl w:val="0"/>
              <w:numPr>
                <w:ilvl w:val="0"/>
                <w:numId w:val="7"/>
              </w:numPr>
              <w:ind w:left="0" w:firstLine="0"/>
            </w:pPr>
            <w:r w:rsidRPr="00BC2462">
              <w:t>Nesudėtingos apskaitos už prekes ir paslaugas tvarkymas</w:t>
            </w:r>
          </w:p>
          <w:p w14:paraId="48EB7232" w14:textId="77777777" w:rsidR="00B652B4" w:rsidRPr="00BC2462" w:rsidRDefault="00B652B4" w:rsidP="00CC01FB">
            <w:pPr>
              <w:widowControl w:val="0"/>
              <w:numPr>
                <w:ilvl w:val="0"/>
                <w:numId w:val="7"/>
              </w:numPr>
              <w:ind w:left="0" w:firstLine="0"/>
            </w:pPr>
            <w:r w:rsidRPr="00BC2462">
              <w:t>Prekių iš tiekėjo pagal sąskaitas faktūras priėmimas</w:t>
            </w:r>
          </w:p>
        </w:tc>
      </w:tr>
      <w:tr w:rsidR="00B652B4" w:rsidRPr="00BC2462" w14:paraId="35D732D7" w14:textId="77777777" w:rsidTr="00CC01FB">
        <w:trPr>
          <w:trHeight w:val="57"/>
        </w:trPr>
        <w:tc>
          <w:tcPr>
            <w:tcW w:w="947" w:type="pct"/>
            <w:vMerge/>
          </w:tcPr>
          <w:p w14:paraId="182B762D" w14:textId="77777777" w:rsidR="00B652B4" w:rsidRPr="00BC2462" w:rsidRDefault="00B652B4" w:rsidP="00CC01FB">
            <w:pPr>
              <w:pStyle w:val="2vidutinistinklelis1"/>
              <w:widowControl w:val="0"/>
            </w:pPr>
          </w:p>
        </w:tc>
        <w:tc>
          <w:tcPr>
            <w:tcW w:w="1129" w:type="pct"/>
          </w:tcPr>
          <w:p w14:paraId="56616028" w14:textId="42A93789" w:rsidR="00B652B4" w:rsidRPr="00BC2462" w:rsidRDefault="00B652B4" w:rsidP="00CC01FB">
            <w:pPr>
              <w:widowControl w:val="0"/>
            </w:pPr>
            <w:r w:rsidRPr="00BC2462">
              <w:t>1.</w:t>
            </w:r>
            <w:r w:rsidR="00E16F74" w:rsidRPr="00BC2462">
              <w:t>3</w:t>
            </w:r>
            <w:r w:rsidR="00525A9B" w:rsidRPr="00BC2462">
              <w:t>.</w:t>
            </w:r>
            <w:r w:rsidRPr="00BC2462">
              <w:t xml:space="preserve"> Tvarkyti materialinių vertybių apskaitos</w:t>
            </w:r>
            <w:r w:rsidR="00114F9F" w:rsidRPr="00BC2462">
              <w:t xml:space="preserve"> ir inventorizacijos </w:t>
            </w:r>
            <w:r w:rsidRPr="00BC2462">
              <w:t>dokumentus</w:t>
            </w:r>
            <w:r w:rsidR="007D43F7" w:rsidRPr="00BC2462">
              <w:t>.</w:t>
            </w:r>
          </w:p>
        </w:tc>
        <w:tc>
          <w:tcPr>
            <w:tcW w:w="2924" w:type="pct"/>
          </w:tcPr>
          <w:p w14:paraId="70B2C721" w14:textId="7E0CAD66" w:rsidR="00B652B4" w:rsidRPr="00BC2462" w:rsidRDefault="00B652B4" w:rsidP="00CC01FB">
            <w:pPr>
              <w:widowControl w:val="0"/>
              <w:rPr>
                <w:b/>
                <w:bCs/>
                <w:i/>
              </w:rPr>
            </w:pPr>
            <w:r w:rsidRPr="00BC2462">
              <w:rPr>
                <w:b/>
                <w:bCs/>
              </w:rPr>
              <w:t xml:space="preserve">Tema. </w:t>
            </w:r>
            <w:r w:rsidR="00867668" w:rsidRPr="00BC2462">
              <w:rPr>
                <w:b/>
                <w:bCs/>
                <w:i/>
                <w:iCs/>
              </w:rPr>
              <w:t>M</w:t>
            </w:r>
            <w:r w:rsidRPr="00BC2462">
              <w:rPr>
                <w:b/>
                <w:i/>
              </w:rPr>
              <w:t>aterialinių vertybių apskaitos dokumentai</w:t>
            </w:r>
          </w:p>
          <w:p w14:paraId="158E2CB6" w14:textId="25E438D1" w:rsidR="00B652B4" w:rsidRPr="00BC2462" w:rsidRDefault="4F4BB885" w:rsidP="00CC01FB">
            <w:pPr>
              <w:widowControl w:val="0"/>
              <w:numPr>
                <w:ilvl w:val="0"/>
                <w:numId w:val="7"/>
              </w:numPr>
              <w:ind w:left="0" w:firstLine="0"/>
            </w:pPr>
            <w:r w:rsidRPr="00BC2462">
              <w:t>M</w:t>
            </w:r>
            <w:r w:rsidR="00B652B4" w:rsidRPr="00BC2462">
              <w:t>aterialinių vertybių apskaitos dokumentais bei jų pildymo tvarka</w:t>
            </w:r>
          </w:p>
          <w:p w14:paraId="0C47EEF1" w14:textId="67675A0B" w:rsidR="00B4648E" w:rsidRPr="00BC2462" w:rsidRDefault="4E6A1A9D" w:rsidP="00CC01FB">
            <w:pPr>
              <w:widowControl w:val="0"/>
              <w:numPr>
                <w:ilvl w:val="0"/>
                <w:numId w:val="7"/>
              </w:numPr>
              <w:ind w:left="0" w:firstLine="0"/>
              <w:rPr>
                <w:rFonts w:eastAsia="Calibri"/>
              </w:rPr>
            </w:pPr>
            <w:r w:rsidRPr="00BC2462">
              <w:rPr>
                <w:rFonts w:eastAsia="Calibri"/>
              </w:rPr>
              <w:t xml:space="preserve">Materialinių vertybių </w:t>
            </w:r>
            <w:r w:rsidR="51C9C160" w:rsidRPr="00BC2462">
              <w:rPr>
                <w:rFonts w:eastAsia="Calibri"/>
              </w:rPr>
              <w:t xml:space="preserve">priėmimas ir </w:t>
            </w:r>
            <w:r w:rsidRPr="00BC2462">
              <w:rPr>
                <w:rFonts w:eastAsia="Calibri"/>
              </w:rPr>
              <w:t>išdavim</w:t>
            </w:r>
            <w:r w:rsidR="51C9C160" w:rsidRPr="00BC2462">
              <w:rPr>
                <w:rFonts w:eastAsia="Calibri"/>
              </w:rPr>
              <w:t>as,</w:t>
            </w:r>
            <w:r w:rsidRPr="00BC2462">
              <w:rPr>
                <w:rFonts w:eastAsia="Calibri"/>
              </w:rPr>
              <w:t xml:space="preserve"> ataskaitų pildymas</w:t>
            </w:r>
          </w:p>
          <w:p w14:paraId="1FAE640D" w14:textId="77777777" w:rsidR="004869CE" w:rsidRPr="00BC2462" w:rsidRDefault="2C177EE4" w:rsidP="00CC01FB">
            <w:pPr>
              <w:widowControl w:val="0"/>
              <w:numPr>
                <w:ilvl w:val="0"/>
                <w:numId w:val="7"/>
              </w:numPr>
              <w:ind w:left="0" w:firstLine="0"/>
              <w:rPr>
                <w:rFonts w:eastAsia="Calibri"/>
              </w:rPr>
            </w:pPr>
            <w:r w:rsidRPr="00BC2462">
              <w:rPr>
                <w:rFonts w:eastAsia="Calibri"/>
              </w:rPr>
              <w:t>Materialinių vertybių poreikių analizė</w:t>
            </w:r>
          </w:p>
          <w:p w14:paraId="51C77CC0" w14:textId="77777777" w:rsidR="007D43F7" w:rsidRPr="00BC2462" w:rsidRDefault="0E4D78F2" w:rsidP="00CC01FB">
            <w:pPr>
              <w:widowControl w:val="0"/>
              <w:numPr>
                <w:ilvl w:val="0"/>
                <w:numId w:val="7"/>
              </w:numPr>
              <w:ind w:left="0" w:firstLine="0"/>
            </w:pPr>
            <w:r w:rsidRPr="00BC2462">
              <w:t>Materialinių vertybių apskaitos dokumentų tvarkymas kompiuterinėmis programomis</w:t>
            </w:r>
          </w:p>
          <w:p w14:paraId="19B020C1" w14:textId="77777777" w:rsidR="00C82654" w:rsidRPr="00BC2462" w:rsidRDefault="00C82654" w:rsidP="00CC01FB">
            <w:pPr>
              <w:widowControl w:val="0"/>
              <w:rPr>
                <w:b/>
                <w:bCs/>
              </w:rPr>
            </w:pPr>
            <w:r w:rsidRPr="00BC2462">
              <w:rPr>
                <w:b/>
                <w:bCs/>
              </w:rPr>
              <w:t xml:space="preserve">Tema. </w:t>
            </w:r>
            <w:r w:rsidRPr="00BC2462">
              <w:rPr>
                <w:b/>
                <w:bCs/>
                <w:i/>
              </w:rPr>
              <w:t>Materialinių vertybių inventorizacija</w:t>
            </w:r>
          </w:p>
          <w:p w14:paraId="14E54A88" w14:textId="77777777" w:rsidR="00C82654" w:rsidRPr="00BC2462" w:rsidRDefault="74554A90" w:rsidP="00CC01FB">
            <w:pPr>
              <w:widowControl w:val="0"/>
              <w:numPr>
                <w:ilvl w:val="0"/>
                <w:numId w:val="7"/>
              </w:numPr>
              <w:ind w:left="0" w:firstLine="0"/>
            </w:pPr>
            <w:r w:rsidRPr="00BC2462">
              <w:t>Inventoriaus ir kitų priemonių likučių apskaita</w:t>
            </w:r>
          </w:p>
          <w:p w14:paraId="3B6902A5" w14:textId="77777777" w:rsidR="00C82654" w:rsidRPr="00BC2462" w:rsidRDefault="74554A90" w:rsidP="00CC01FB">
            <w:pPr>
              <w:widowControl w:val="0"/>
              <w:numPr>
                <w:ilvl w:val="0"/>
                <w:numId w:val="7"/>
              </w:numPr>
              <w:ind w:left="0" w:firstLine="0"/>
            </w:pPr>
            <w:r w:rsidRPr="00BC2462">
              <w:t>Atsargų inventorizavimas</w:t>
            </w:r>
          </w:p>
          <w:p w14:paraId="1DBEA546" w14:textId="46975978" w:rsidR="00C82654" w:rsidRPr="00BC2462" w:rsidRDefault="74554A90" w:rsidP="00CC01FB">
            <w:pPr>
              <w:widowControl w:val="0"/>
              <w:numPr>
                <w:ilvl w:val="0"/>
                <w:numId w:val="7"/>
              </w:numPr>
              <w:ind w:left="0" w:firstLine="0"/>
            </w:pPr>
            <w:r w:rsidRPr="00BC2462">
              <w:t>Atsargų inventorizacijos atlikimas ir duomenų įforminimas</w:t>
            </w:r>
          </w:p>
        </w:tc>
      </w:tr>
      <w:tr w:rsidR="00B652B4" w:rsidRPr="00BC2462" w14:paraId="62EDFAA9" w14:textId="77777777" w:rsidTr="00CC01FB">
        <w:trPr>
          <w:trHeight w:val="57"/>
        </w:trPr>
        <w:tc>
          <w:tcPr>
            <w:tcW w:w="947" w:type="pct"/>
            <w:vMerge w:val="restart"/>
          </w:tcPr>
          <w:p w14:paraId="5FCF8B13" w14:textId="0F11ABF1" w:rsidR="00B652B4" w:rsidRPr="00BC2462" w:rsidRDefault="00B652B4" w:rsidP="00BC2462">
            <w:pPr>
              <w:widowControl w:val="0"/>
              <w:rPr>
                <w:strike/>
              </w:rPr>
            </w:pPr>
            <w:r w:rsidRPr="00BC2462">
              <w:t>2. Sandėliuoti skirtingų grupių prekes.</w:t>
            </w:r>
          </w:p>
        </w:tc>
        <w:tc>
          <w:tcPr>
            <w:tcW w:w="1129" w:type="pct"/>
          </w:tcPr>
          <w:p w14:paraId="3817302B" w14:textId="1FC2585D" w:rsidR="00B652B4" w:rsidRPr="00BC2462" w:rsidRDefault="00B652B4" w:rsidP="00CC01FB">
            <w:pPr>
              <w:pStyle w:val="2vidutinistinklelis1"/>
              <w:widowControl w:val="0"/>
            </w:pPr>
            <w:r w:rsidRPr="00BC2462">
              <w:t>2.1</w:t>
            </w:r>
            <w:r w:rsidR="00525A9B" w:rsidRPr="00BC2462">
              <w:t>.</w:t>
            </w:r>
            <w:r w:rsidRPr="00BC2462">
              <w:t xml:space="preserve"> </w:t>
            </w:r>
            <w:r w:rsidR="009A28B7" w:rsidRPr="00BC2462">
              <w:t>Apibūdinti</w:t>
            </w:r>
            <w:r w:rsidRPr="00BC2462">
              <w:t xml:space="preserve"> skirtingų grupių prekių (produktų) sandėliavimo, pakavimo, tvirtinimo, ženklinimo ir apskaitos tvarką.</w:t>
            </w:r>
          </w:p>
        </w:tc>
        <w:tc>
          <w:tcPr>
            <w:tcW w:w="2924" w:type="pct"/>
          </w:tcPr>
          <w:p w14:paraId="6C9FBA69" w14:textId="02697D25" w:rsidR="00B652B4" w:rsidRPr="00BC2462" w:rsidRDefault="00B652B4" w:rsidP="00CC01FB">
            <w:pPr>
              <w:widowControl w:val="0"/>
              <w:rPr>
                <w:bCs/>
              </w:rPr>
            </w:pPr>
            <w:r w:rsidRPr="00BC2462">
              <w:rPr>
                <w:b/>
                <w:bCs/>
                <w:iCs/>
              </w:rPr>
              <w:t>Tema.</w:t>
            </w:r>
            <w:r w:rsidRPr="00BC2462">
              <w:rPr>
                <w:b/>
                <w:bCs/>
                <w:i/>
              </w:rPr>
              <w:t xml:space="preserve"> Skirtingų grupių prekių (produktų) sandėliavim</w:t>
            </w:r>
            <w:r w:rsidR="001A5640" w:rsidRPr="00BC2462">
              <w:rPr>
                <w:b/>
                <w:bCs/>
                <w:i/>
              </w:rPr>
              <w:t>o tvarka</w:t>
            </w:r>
          </w:p>
          <w:p w14:paraId="46BF3159" w14:textId="0A360C69" w:rsidR="00B652B4" w:rsidRPr="00BC2462" w:rsidRDefault="00B652B4" w:rsidP="00CC01FB">
            <w:pPr>
              <w:widowControl w:val="0"/>
              <w:numPr>
                <w:ilvl w:val="0"/>
                <w:numId w:val="7"/>
              </w:numPr>
              <w:ind w:left="0" w:firstLine="0"/>
              <w:rPr>
                <w:rFonts w:eastAsiaTheme="minorEastAsia"/>
              </w:rPr>
            </w:pPr>
            <w:r w:rsidRPr="00BC2462">
              <w:t>Teisės aktai dėl prekių apskaitos, laikymo ir sandėliavimo veiklos, dėl materialinių vertybių apsaugos, saugojimo ir gabenimo</w:t>
            </w:r>
          </w:p>
          <w:p w14:paraId="2FD5100E" w14:textId="77777777" w:rsidR="00B652B4" w:rsidRPr="00BC2462" w:rsidRDefault="00B652B4" w:rsidP="00CC01FB">
            <w:pPr>
              <w:widowControl w:val="0"/>
              <w:numPr>
                <w:ilvl w:val="0"/>
                <w:numId w:val="7"/>
              </w:numPr>
              <w:ind w:left="0" w:firstLine="0"/>
            </w:pPr>
            <w:r w:rsidRPr="00BC2462">
              <w:t>Sandėliavimo patalpos</w:t>
            </w:r>
          </w:p>
          <w:p w14:paraId="1BD5B212" w14:textId="77777777" w:rsidR="00B652B4" w:rsidRPr="00BC2462" w:rsidRDefault="00B652B4" w:rsidP="00CC01FB">
            <w:pPr>
              <w:widowControl w:val="0"/>
              <w:numPr>
                <w:ilvl w:val="0"/>
                <w:numId w:val="7"/>
              </w:numPr>
              <w:ind w:left="0" w:firstLine="0"/>
            </w:pPr>
            <w:r w:rsidRPr="00BC2462">
              <w:t>Sandėliavimo procesai</w:t>
            </w:r>
          </w:p>
          <w:p w14:paraId="357BB63F" w14:textId="34366766" w:rsidR="004F0D08" w:rsidRPr="00BC2462" w:rsidRDefault="730B4598" w:rsidP="00CC01FB">
            <w:pPr>
              <w:widowControl w:val="0"/>
              <w:numPr>
                <w:ilvl w:val="0"/>
                <w:numId w:val="7"/>
              </w:numPr>
              <w:ind w:left="0" w:firstLine="0"/>
            </w:pPr>
            <w:r w:rsidRPr="00BC2462">
              <w:t>Prekių išdėstymo sandėlyje tvarka</w:t>
            </w:r>
          </w:p>
          <w:p w14:paraId="4C61E84A" w14:textId="6B0B4180" w:rsidR="00EA365A" w:rsidRPr="00BC2462" w:rsidRDefault="00EA365A" w:rsidP="00CC01FB">
            <w:pPr>
              <w:widowControl w:val="0"/>
              <w:rPr>
                <w:bCs/>
              </w:rPr>
            </w:pPr>
            <w:r w:rsidRPr="00BC2462">
              <w:rPr>
                <w:b/>
                <w:bCs/>
                <w:iCs/>
              </w:rPr>
              <w:t>Tema.</w:t>
            </w:r>
            <w:r w:rsidRPr="00BC2462">
              <w:rPr>
                <w:b/>
                <w:bCs/>
                <w:i/>
              </w:rPr>
              <w:t xml:space="preserve"> Skirtingų grupių prekių (produktų) pakavim</w:t>
            </w:r>
            <w:r w:rsidR="001A5640" w:rsidRPr="00BC2462">
              <w:rPr>
                <w:b/>
                <w:bCs/>
                <w:i/>
              </w:rPr>
              <w:t>o</w:t>
            </w:r>
            <w:r w:rsidR="004D31DE" w:rsidRPr="00BC2462">
              <w:rPr>
                <w:b/>
                <w:bCs/>
                <w:i/>
              </w:rPr>
              <w:t xml:space="preserve"> ir tvirtinimo</w:t>
            </w:r>
            <w:r w:rsidR="001A5640" w:rsidRPr="00BC2462">
              <w:rPr>
                <w:b/>
                <w:bCs/>
                <w:i/>
              </w:rPr>
              <w:t xml:space="preserve"> tvarka</w:t>
            </w:r>
          </w:p>
          <w:p w14:paraId="773BB588" w14:textId="77777777" w:rsidR="00EF1E6D" w:rsidRPr="00BC2462" w:rsidRDefault="44275B1F" w:rsidP="00CC01FB">
            <w:pPr>
              <w:widowControl w:val="0"/>
              <w:numPr>
                <w:ilvl w:val="0"/>
                <w:numId w:val="7"/>
              </w:numPr>
              <w:ind w:left="0" w:firstLine="0"/>
            </w:pPr>
            <w:r w:rsidRPr="00BC2462">
              <w:t>Pakuočių rūšys ir funkcijos</w:t>
            </w:r>
          </w:p>
          <w:p w14:paraId="48B02B26" w14:textId="77777777" w:rsidR="00EF1E6D" w:rsidRPr="00BC2462" w:rsidRDefault="44275B1F" w:rsidP="00CC01FB">
            <w:pPr>
              <w:widowControl w:val="0"/>
              <w:numPr>
                <w:ilvl w:val="0"/>
                <w:numId w:val="7"/>
              </w:numPr>
              <w:ind w:left="0" w:firstLine="0"/>
            </w:pPr>
            <w:r w:rsidRPr="00BC2462">
              <w:t>Krovinių paketavimas, siuntų konsolidavimas</w:t>
            </w:r>
          </w:p>
          <w:p w14:paraId="29743DAD" w14:textId="6A888A54" w:rsidR="00EF1E6D" w:rsidRPr="00BC2462" w:rsidRDefault="44275B1F" w:rsidP="00CC01FB">
            <w:pPr>
              <w:widowControl w:val="0"/>
              <w:numPr>
                <w:ilvl w:val="0"/>
                <w:numId w:val="7"/>
              </w:numPr>
              <w:ind w:left="0" w:firstLine="0"/>
            </w:pPr>
            <w:r w:rsidRPr="00BC2462">
              <w:t>Krovinių pakavimo įranga ir priemonės</w:t>
            </w:r>
          </w:p>
          <w:p w14:paraId="02F9D92F" w14:textId="77777777" w:rsidR="004D31DE" w:rsidRPr="00BC2462" w:rsidRDefault="2B65F11E" w:rsidP="00CC01FB">
            <w:pPr>
              <w:widowControl w:val="0"/>
              <w:numPr>
                <w:ilvl w:val="0"/>
                <w:numId w:val="7"/>
              </w:numPr>
              <w:ind w:left="0" w:firstLine="0"/>
            </w:pPr>
            <w:r w:rsidRPr="00BC2462">
              <w:t>Krovinių tvirtinimo priemonės ir būdai</w:t>
            </w:r>
          </w:p>
          <w:p w14:paraId="2583808F" w14:textId="5D80C453" w:rsidR="00B652B4" w:rsidRPr="00BC2462" w:rsidRDefault="00B652B4" w:rsidP="00CC01FB">
            <w:pPr>
              <w:widowControl w:val="0"/>
              <w:rPr>
                <w:b/>
                <w:bCs/>
                <w:i/>
              </w:rPr>
            </w:pPr>
            <w:r w:rsidRPr="00BC2462">
              <w:rPr>
                <w:b/>
                <w:bCs/>
              </w:rPr>
              <w:t xml:space="preserve">Tema. </w:t>
            </w:r>
            <w:r w:rsidR="0017479D" w:rsidRPr="00BC2462">
              <w:rPr>
                <w:b/>
                <w:bCs/>
                <w:i/>
              </w:rPr>
              <w:t xml:space="preserve">Skirtingų grupių prekių (produktų) ženklinimo </w:t>
            </w:r>
            <w:r w:rsidRPr="00BC2462">
              <w:rPr>
                <w:b/>
                <w:bCs/>
                <w:i/>
              </w:rPr>
              <w:t>tvarka</w:t>
            </w:r>
          </w:p>
          <w:p w14:paraId="259CA878" w14:textId="47FD68B5" w:rsidR="00B652B4" w:rsidRPr="00BC2462" w:rsidRDefault="00B652B4" w:rsidP="00CC01FB">
            <w:pPr>
              <w:widowControl w:val="0"/>
              <w:numPr>
                <w:ilvl w:val="0"/>
                <w:numId w:val="7"/>
              </w:numPr>
              <w:ind w:left="0" w:firstLine="0"/>
            </w:pPr>
            <w:r w:rsidRPr="00BC2462">
              <w:t xml:space="preserve">Krovinių </w:t>
            </w:r>
            <w:r w:rsidR="5DC05995" w:rsidRPr="00BC2462">
              <w:t xml:space="preserve">ženklinimo </w:t>
            </w:r>
            <w:r w:rsidRPr="00BC2462">
              <w:t>įranga ir priemonės</w:t>
            </w:r>
          </w:p>
          <w:p w14:paraId="05F7BEA4" w14:textId="77777777" w:rsidR="00B652B4" w:rsidRPr="00BC2462" w:rsidRDefault="00B652B4" w:rsidP="00CC01FB">
            <w:pPr>
              <w:widowControl w:val="0"/>
              <w:numPr>
                <w:ilvl w:val="0"/>
                <w:numId w:val="7"/>
              </w:numPr>
              <w:ind w:left="0" w:firstLine="0"/>
            </w:pPr>
            <w:r w:rsidRPr="00BC2462">
              <w:t>Pakuočių ženklinimas</w:t>
            </w:r>
          </w:p>
          <w:p w14:paraId="0C595227" w14:textId="1A266584" w:rsidR="00B652B4" w:rsidRPr="00BC2462" w:rsidRDefault="00B652B4" w:rsidP="00CC01FB">
            <w:pPr>
              <w:widowControl w:val="0"/>
              <w:rPr>
                <w:b/>
                <w:bCs/>
                <w:i/>
              </w:rPr>
            </w:pPr>
            <w:r w:rsidRPr="00BC2462">
              <w:rPr>
                <w:b/>
                <w:bCs/>
              </w:rPr>
              <w:t>Tema. S</w:t>
            </w:r>
            <w:r w:rsidRPr="00BC2462">
              <w:rPr>
                <w:b/>
                <w:bCs/>
                <w:i/>
              </w:rPr>
              <w:t>kirtingų grupių prekių (produktų) apskait</w:t>
            </w:r>
            <w:r w:rsidR="00422E16" w:rsidRPr="00BC2462">
              <w:rPr>
                <w:b/>
                <w:bCs/>
                <w:i/>
              </w:rPr>
              <w:t>a</w:t>
            </w:r>
          </w:p>
          <w:p w14:paraId="59B15AF6" w14:textId="77777777" w:rsidR="00B652B4" w:rsidRPr="00BC2462" w:rsidRDefault="00B652B4" w:rsidP="00CC01FB">
            <w:pPr>
              <w:widowControl w:val="0"/>
              <w:numPr>
                <w:ilvl w:val="0"/>
                <w:numId w:val="7"/>
              </w:numPr>
              <w:ind w:left="0" w:firstLine="0"/>
            </w:pPr>
            <w:r w:rsidRPr="00BC2462">
              <w:t>Sandėliavimo apskaitos principai</w:t>
            </w:r>
          </w:p>
          <w:p w14:paraId="45B67ED4" w14:textId="77777777" w:rsidR="00B652B4" w:rsidRPr="00BC2462" w:rsidRDefault="00B652B4" w:rsidP="00CC01FB">
            <w:pPr>
              <w:widowControl w:val="0"/>
              <w:numPr>
                <w:ilvl w:val="0"/>
                <w:numId w:val="7"/>
              </w:numPr>
              <w:ind w:left="0" w:firstLine="0"/>
            </w:pPr>
            <w:r w:rsidRPr="00BC2462">
              <w:t>Prekių apskaitos tvarka</w:t>
            </w:r>
          </w:p>
          <w:p w14:paraId="555B9D6C" w14:textId="77777777" w:rsidR="007653D5" w:rsidRPr="00BC2462" w:rsidRDefault="4128903B" w:rsidP="00CC01FB">
            <w:pPr>
              <w:widowControl w:val="0"/>
              <w:numPr>
                <w:ilvl w:val="0"/>
                <w:numId w:val="7"/>
              </w:numPr>
              <w:ind w:left="0" w:firstLine="0"/>
            </w:pPr>
            <w:r w:rsidRPr="00BC2462">
              <w:t>Prekės kortelė</w:t>
            </w:r>
          </w:p>
          <w:p w14:paraId="4A0CD785" w14:textId="5D7233A5" w:rsidR="00EC5505" w:rsidRPr="00BC2462" w:rsidRDefault="5FCB1804" w:rsidP="00CC01FB">
            <w:pPr>
              <w:widowControl w:val="0"/>
              <w:numPr>
                <w:ilvl w:val="0"/>
                <w:numId w:val="7"/>
              </w:numPr>
              <w:ind w:left="0" w:firstLine="0"/>
            </w:pPr>
            <w:r w:rsidRPr="00BC2462">
              <w:t>Prekių apskaitos dokumentai</w:t>
            </w:r>
          </w:p>
          <w:p w14:paraId="125315FD" w14:textId="28CFC092" w:rsidR="00A70DCE" w:rsidRPr="00BC2462" w:rsidRDefault="26EE0448" w:rsidP="00CC01FB">
            <w:pPr>
              <w:widowControl w:val="0"/>
              <w:numPr>
                <w:ilvl w:val="0"/>
                <w:numId w:val="7"/>
              </w:numPr>
              <w:ind w:left="0" w:firstLine="0"/>
            </w:pPr>
            <w:r w:rsidRPr="00BC2462">
              <w:t>Prekių apskaita sandėlio kompiuterinėmis programomis</w:t>
            </w:r>
          </w:p>
          <w:p w14:paraId="38E67BBF" w14:textId="77777777" w:rsidR="00A27533" w:rsidRPr="00BC2462" w:rsidRDefault="00A27533" w:rsidP="00CC01FB">
            <w:pPr>
              <w:widowControl w:val="0"/>
              <w:rPr>
                <w:b/>
                <w:bCs/>
              </w:rPr>
            </w:pPr>
            <w:r w:rsidRPr="00BC2462">
              <w:rPr>
                <w:b/>
                <w:bCs/>
              </w:rPr>
              <w:t xml:space="preserve">Tema. </w:t>
            </w:r>
            <w:r w:rsidRPr="00BC2462">
              <w:rPr>
                <w:b/>
                <w:bCs/>
                <w:i/>
                <w:iCs/>
              </w:rPr>
              <w:t>Prekių (produktų) sandėliavimo taisyklės</w:t>
            </w:r>
          </w:p>
          <w:p w14:paraId="7D262719" w14:textId="77777777" w:rsidR="00A27533" w:rsidRPr="00BC2462" w:rsidRDefault="0B169960" w:rsidP="00CC01FB">
            <w:pPr>
              <w:widowControl w:val="0"/>
              <w:numPr>
                <w:ilvl w:val="0"/>
                <w:numId w:val="7"/>
              </w:numPr>
              <w:ind w:left="0" w:firstLine="0"/>
            </w:pPr>
            <w:r w:rsidRPr="00BC2462">
              <w:t>Saugos reikalavimų atitikimas prekėms (produktams)</w:t>
            </w:r>
          </w:p>
          <w:p w14:paraId="03FB836F" w14:textId="3BB6ECAF" w:rsidR="00A27533" w:rsidRPr="00BC2462" w:rsidRDefault="0B169960" w:rsidP="00CC01FB">
            <w:pPr>
              <w:widowControl w:val="0"/>
              <w:numPr>
                <w:ilvl w:val="0"/>
                <w:numId w:val="7"/>
              </w:numPr>
              <w:ind w:left="0" w:firstLine="0"/>
            </w:pPr>
            <w:r w:rsidRPr="00BC2462">
              <w:t>Saugos prekių pakavimo ir sandėliavimo taisyklės</w:t>
            </w:r>
          </w:p>
        </w:tc>
      </w:tr>
      <w:tr w:rsidR="002E33C1" w:rsidRPr="00BC2462" w14:paraId="3C736E3B" w14:textId="77777777" w:rsidTr="00CC01FB">
        <w:trPr>
          <w:trHeight w:val="57"/>
        </w:trPr>
        <w:tc>
          <w:tcPr>
            <w:tcW w:w="947" w:type="pct"/>
            <w:vMerge/>
          </w:tcPr>
          <w:p w14:paraId="55A53194" w14:textId="77777777" w:rsidR="002E33C1" w:rsidRPr="00BC2462" w:rsidRDefault="002E33C1" w:rsidP="00CC01FB">
            <w:pPr>
              <w:widowControl w:val="0"/>
            </w:pPr>
          </w:p>
        </w:tc>
        <w:tc>
          <w:tcPr>
            <w:tcW w:w="1129" w:type="pct"/>
          </w:tcPr>
          <w:p w14:paraId="3D6BD428" w14:textId="3A60847B" w:rsidR="002E33C1" w:rsidRPr="00BC2462" w:rsidRDefault="002E33C1" w:rsidP="00CC01FB">
            <w:pPr>
              <w:widowControl w:val="0"/>
            </w:pPr>
            <w:r w:rsidRPr="00BC2462">
              <w:t>2.2</w:t>
            </w:r>
            <w:r w:rsidR="00525A9B" w:rsidRPr="00BC2462">
              <w:t>.</w:t>
            </w:r>
            <w:r w:rsidRPr="00BC2462">
              <w:t xml:space="preserve"> Atlikti krovinių krovos darbus, naudojant krovos ir </w:t>
            </w:r>
            <w:r w:rsidRPr="00BC2462">
              <w:lastRenderedPageBreak/>
              <w:t>sandėliavimo įrangą.</w:t>
            </w:r>
          </w:p>
        </w:tc>
        <w:tc>
          <w:tcPr>
            <w:tcW w:w="2924" w:type="pct"/>
          </w:tcPr>
          <w:p w14:paraId="5B5E543F" w14:textId="77777777" w:rsidR="004F391A" w:rsidRPr="00BC2462" w:rsidRDefault="004F391A" w:rsidP="00CC01FB">
            <w:pPr>
              <w:widowControl w:val="0"/>
              <w:rPr>
                <w:b/>
              </w:rPr>
            </w:pPr>
            <w:r w:rsidRPr="00BC2462">
              <w:rPr>
                <w:b/>
              </w:rPr>
              <w:lastRenderedPageBreak/>
              <w:t xml:space="preserve">Tema. </w:t>
            </w:r>
            <w:r w:rsidRPr="00BC2462">
              <w:rPr>
                <w:b/>
                <w:i/>
                <w:iCs/>
              </w:rPr>
              <w:t>Krovos įranga</w:t>
            </w:r>
          </w:p>
          <w:p w14:paraId="0961D5C4" w14:textId="77777777" w:rsidR="00EF098E" w:rsidRPr="00BC2462" w:rsidRDefault="00EF098E" w:rsidP="00CC01FB">
            <w:pPr>
              <w:widowControl w:val="0"/>
              <w:numPr>
                <w:ilvl w:val="0"/>
                <w:numId w:val="4"/>
              </w:numPr>
              <w:ind w:left="0" w:firstLine="0"/>
              <w:rPr>
                <w:bCs/>
              </w:rPr>
            </w:pPr>
            <w:r w:rsidRPr="00BC2462">
              <w:rPr>
                <w:bCs/>
              </w:rPr>
              <w:t>Krovos įrenginių rūšys, jų naudojimas</w:t>
            </w:r>
          </w:p>
          <w:p w14:paraId="4CD2E069" w14:textId="5BBF2808" w:rsidR="004F391A" w:rsidRPr="00BC2462" w:rsidRDefault="004F391A" w:rsidP="00CC01FB">
            <w:pPr>
              <w:widowControl w:val="0"/>
              <w:numPr>
                <w:ilvl w:val="0"/>
                <w:numId w:val="4"/>
              </w:numPr>
              <w:ind w:left="0" w:firstLine="0"/>
              <w:rPr>
                <w:bCs/>
              </w:rPr>
            </w:pPr>
            <w:r w:rsidRPr="00BC2462">
              <w:rPr>
                <w:bCs/>
              </w:rPr>
              <w:lastRenderedPageBreak/>
              <w:t>Kėlimo vežimėliai</w:t>
            </w:r>
          </w:p>
          <w:p w14:paraId="50F7E8B8" w14:textId="77777777" w:rsidR="004F391A" w:rsidRPr="00BC2462" w:rsidRDefault="004F391A" w:rsidP="00CC01FB">
            <w:pPr>
              <w:widowControl w:val="0"/>
              <w:numPr>
                <w:ilvl w:val="0"/>
                <w:numId w:val="4"/>
              </w:numPr>
              <w:ind w:left="0" w:firstLine="0"/>
              <w:rPr>
                <w:bCs/>
              </w:rPr>
            </w:pPr>
            <w:r w:rsidRPr="00BC2462">
              <w:rPr>
                <w:bCs/>
              </w:rPr>
              <w:t xml:space="preserve">Gervės ir </w:t>
            </w:r>
            <w:proofErr w:type="spellStart"/>
            <w:r w:rsidRPr="00BC2462">
              <w:rPr>
                <w:bCs/>
              </w:rPr>
              <w:t>telferiai</w:t>
            </w:r>
            <w:proofErr w:type="spellEnd"/>
          </w:p>
          <w:p w14:paraId="51A7CD1C" w14:textId="77777777" w:rsidR="004F391A" w:rsidRPr="00BC2462" w:rsidRDefault="004F391A" w:rsidP="00CC01FB">
            <w:pPr>
              <w:widowControl w:val="0"/>
              <w:numPr>
                <w:ilvl w:val="0"/>
                <w:numId w:val="4"/>
              </w:numPr>
              <w:ind w:left="0" w:firstLine="0"/>
              <w:rPr>
                <w:bCs/>
              </w:rPr>
            </w:pPr>
            <w:r w:rsidRPr="00BC2462">
              <w:rPr>
                <w:bCs/>
              </w:rPr>
              <w:t>Krovos liftai</w:t>
            </w:r>
          </w:p>
          <w:p w14:paraId="7C58CE33" w14:textId="77777777" w:rsidR="00775DBD" w:rsidRPr="00BC2462" w:rsidRDefault="00775DBD" w:rsidP="00CC01FB">
            <w:pPr>
              <w:widowControl w:val="0"/>
              <w:numPr>
                <w:ilvl w:val="0"/>
                <w:numId w:val="4"/>
              </w:numPr>
              <w:ind w:left="0" w:firstLine="0"/>
              <w:rPr>
                <w:bCs/>
              </w:rPr>
            </w:pPr>
            <w:r w:rsidRPr="00BC2462">
              <w:rPr>
                <w:bCs/>
              </w:rPr>
              <w:t>Hidrauliniai vežimėliai</w:t>
            </w:r>
          </w:p>
          <w:p w14:paraId="165CF9EB" w14:textId="77777777" w:rsidR="00775DBD" w:rsidRPr="00BC2462" w:rsidRDefault="00775DBD" w:rsidP="00CC01FB">
            <w:pPr>
              <w:widowControl w:val="0"/>
              <w:numPr>
                <w:ilvl w:val="0"/>
                <w:numId w:val="4"/>
              </w:numPr>
              <w:ind w:left="0" w:firstLine="0"/>
              <w:rPr>
                <w:bCs/>
              </w:rPr>
            </w:pPr>
            <w:r w:rsidRPr="00BC2462">
              <w:rPr>
                <w:bCs/>
              </w:rPr>
              <w:t>Elektrinis transportas</w:t>
            </w:r>
          </w:p>
          <w:p w14:paraId="390DF3ED" w14:textId="77777777" w:rsidR="00775DBD" w:rsidRPr="00BC2462" w:rsidRDefault="00775DBD" w:rsidP="00CC01FB">
            <w:pPr>
              <w:widowControl w:val="0"/>
              <w:numPr>
                <w:ilvl w:val="0"/>
                <w:numId w:val="4"/>
              </w:numPr>
              <w:ind w:left="0" w:firstLine="0"/>
              <w:rPr>
                <w:bCs/>
              </w:rPr>
            </w:pPr>
            <w:r w:rsidRPr="00BC2462">
              <w:rPr>
                <w:bCs/>
              </w:rPr>
              <w:t>Platforminiai vežimėliai</w:t>
            </w:r>
          </w:p>
          <w:p w14:paraId="13B649D1" w14:textId="77777777" w:rsidR="00775DBD" w:rsidRPr="00BC2462" w:rsidRDefault="00775DBD" w:rsidP="00CC01FB">
            <w:pPr>
              <w:widowControl w:val="0"/>
              <w:numPr>
                <w:ilvl w:val="0"/>
                <w:numId w:val="4"/>
              </w:numPr>
              <w:ind w:left="0" w:firstLine="0"/>
              <w:rPr>
                <w:bCs/>
              </w:rPr>
            </w:pPr>
            <w:r w:rsidRPr="00BC2462">
              <w:rPr>
                <w:bCs/>
              </w:rPr>
              <w:t>Automatiniai krautuvai</w:t>
            </w:r>
          </w:p>
          <w:p w14:paraId="676274FF" w14:textId="77777777" w:rsidR="00775DBD" w:rsidRPr="00BC2462" w:rsidRDefault="00775DBD" w:rsidP="00CC01FB">
            <w:pPr>
              <w:widowControl w:val="0"/>
              <w:numPr>
                <w:ilvl w:val="0"/>
                <w:numId w:val="4"/>
              </w:numPr>
              <w:ind w:left="0" w:firstLine="0"/>
              <w:rPr>
                <w:bCs/>
              </w:rPr>
            </w:pPr>
            <w:r w:rsidRPr="00BC2462">
              <w:rPr>
                <w:bCs/>
              </w:rPr>
              <w:t>Konvejeriai</w:t>
            </w:r>
          </w:p>
          <w:p w14:paraId="76520D33" w14:textId="77777777" w:rsidR="00775DBD" w:rsidRPr="00BC2462" w:rsidRDefault="00775DBD" w:rsidP="00CC01FB">
            <w:pPr>
              <w:widowControl w:val="0"/>
              <w:numPr>
                <w:ilvl w:val="0"/>
                <w:numId w:val="4"/>
              </w:numPr>
              <w:ind w:left="0" w:firstLine="0"/>
              <w:rPr>
                <w:bCs/>
              </w:rPr>
            </w:pPr>
            <w:r w:rsidRPr="00BC2462">
              <w:rPr>
                <w:bCs/>
              </w:rPr>
              <w:t>Kranai</w:t>
            </w:r>
          </w:p>
          <w:p w14:paraId="2E10708A" w14:textId="77777777" w:rsidR="00775DBD" w:rsidRPr="00BC2462" w:rsidRDefault="00775DBD" w:rsidP="00CC01FB">
            <w:pPr>
              <w:widowControl w:val="0"/>
              <w:numPr>
                <w:ilvl w:val="0"/>
                <w:numId w:val="4"/>
              </w:numPr>
              <w:ind w:left="0" w:firstLine="0"/>
              <w:rPr>
                <w:bCs/>
              </w:rPr>
            </w:pPr>
            <w:r w:rsidRPr="00BC2462">
              <w:rPr>
                <w:bCs/>
              </w:rPr>
              <w:t>Hidrauliniai stalai</w:t>
            </w:r>
          </w:p>
          <w:p w14:paraId="5414F4D8" w14:textId="791ECFA2" w:rsidR="00775DBD" w:rsidRPr="00BC2462" w:rsidRDefault="00775DBD" w:rsidP="00CC01FB">
            <w:pPr>
              <w:widowControl w:val="0"/>
              <w:numPr>
                <w:ilvl w:val="0"/>
                <w:numId w:val="4"/>
              </w:numPr>
              <w:ind w:left="0" w:firstLine="0"/>
              <w:rPr>
                <w:bCs/>
              </w:rPr>
            </w:pPr>
            <w:r w:rsidRPr="00BC2462">
              <w:rPr>
                <w:bCs/>
              </w:rPr>
              <w:t>Bėginės transporto priemonės</w:t>
            </w:r>
          </w:p>
          <w:p w14:paraId="2D748516" w14:textId="77777777" w:rsidR="004F391A" w:rsidRPr="00BC2462" w:rsidRDefault="004F391A" w:rsidP="00CC01FB">
            <w:pPr>
              <w:widowControl w:val="0"/>
              <w:rPr>
                <w:b/>
                <w:i/>
                <w:iCs/>
              </w:rPr>
            </w:pPr>
            <w:r w:rsidRPr="00BC2462">
              <w:rPr>
                <w:b/>
              </w:rPr>
              <w:t xml:space="preserve">Tema. </w:t>
            </w:r>
            <w:r w:rsidRPr="00BC2462">
              <w:rPr>
                <w:b/>
                <w:i/>
                <w:iCs/>
              </w:rPr>
              <w:t>Sandėliavimo įranga</w:t>
            </w:r>
          </w:p>
          <w:p w14:paraId="420E2E67" w14:textId="77777777" w:rsidR="00454B83" w:rsidRPr="00BC2462" w:rsidRDefault="00454B83" w:rsidP="00CC01FB">
            <w:pPr>
              <w:widowControl w:val="0"/>
              <w:numPr>
                <w:ilvl w:val="0"/>
                <w:numId w:val="4"/>
              </w:numPr>
              <w:ind w:left="0" w:firstLine="0"/>
              <w:rPr>
                <w:rFonts w:eastAsia="Calibri"/>
                <w:b/>
                <w:i/>
                <w:iCs/>
                <w:lang w:eastAsia="en-US"/>
              </w:rPr>
            </w:pPr>
            <w:proofErr w:type="spellStart"/>
            <w:r w:rsidRPr="00BC2462">
              <w:rPr>
                <w:bCs/>
              </w:rPr>
              <w:t>Frontalinis</w:t>
            </w:r>
            <w:proofErr w:type="spellEnd"/>
            <w:r w:rsidRPr="00BC2462">
              <w:rPr>
                <w:bCs/>
              </w:rPr>
              <w:t xml:space="preserve"> padėklų stelažas</w:t>
            </w:r>
          </w:p>
          <w:p w14:paraId="54994950" w14:textId="77777777" w:rsidR="00454B83" w:rsidRPr="00BC2462" w:rsidRDefault="00454B83" w:rsidP="00CC01FB">
            <w:pPr>
              <w:widowControl w:val="0"/>
              <w:numPr>
                <w:ilvl w:val="0"/>
                <w:numId w:val="4"/>
              </w:numPr>
              <w:ind w:left="0" w:firstLine="0"/>
              <w:rPr>
                <w:rFonts w:eastAsia="Calibri"/>
                <w:b/>
                <w:i/>
                <w:iCs/>
                <w:lang w:eastAsia="en-US"/>
              </w:rPr>
            </w:pPr>
            <w:r w:rsidRPr="00BC2462">
              <w:rPr>
                <w:bCs/>
              </w:rPr>
              <w:t>Giluminis padėklų stelažas</w:t>
            </w:r>
          </w:p>
          <w:p w14:paraId="37867BE3" w14:textId="77777777" w:rsidR="00454B83" w:rsidRPr="00BC2462" w:rsidRDefault="00454B83" w:rsidP="00CC01FB">
            <w:pPr>
              <w:widowControl w:val="0"/>
              <w:numPr>
                <w:ilvl w:val="0"/>
                <w:numId w:val="4"/>
              </w:numPr>
              <w:ind w:left="0" w:firstLine="0"/>
              <w:rPr>
                <w:rFonts w:eastAsia="Calibri"/>
                <w:b/>
                <w:i/>
                <w:iCs/>
                <w:lang w:eastAsia="en-US"/>
              </w:rPr>
            </w:pPr>
            <w:proofErr w:type="spellStart"/>
            <w:r w:rsidRPr="00BC2462">
              <w:rPr>
                <w:bCs/>
              </w:rPr>
              <w:t>Konsolinis</w:t>
            </w:r>
            <w:proofErr w:type="spellEnd"/>
            <w:r w:rsidRPr="00BC2462">
              <w:rPr>
                <w:bCs/>
              </w:rPr>
              <w:t xml:space="preserve"> stelažas</w:t>
            </w:r>
          </w:p>
          <w:p w14:paraId="6C6308E5" w14:textId="77777777" w:rsidR="00454B83" w:rsidRPr="00BC2462" w:rsidRDefault="00454B83" w:rsidP="00CC01FB">
            <w:pPr>
              <w:widowControl w:val="0"/>
              <w:numPr>
                <w:ilvl w:val="0"/>
                <w:numId w:val="4"/>
              </w:numPr>
              <w:ind w:left="0" w:firstLine="0"/>
              <w:rPr>
                <w:rFonts w:eastAsia="Calibri"/>
                <w:b/>
                <w:i/>
                <w:iCs/>
                <w:lang w:eastAsia="en-US"/>
              </w:rPr>
            </w:pPr>
            <w:r w:rsidRPr="00BC2462">
              <w:rPr>
                <w:bCs/>
              </w:rPr>
              <w:t>Lentynų stelažas</w:t>
            </w:r>
          </w:p>
          <w:p w14:paraId="69307D2B" w14:textId="77777777" w:rsidR="00454B83" w:rsidRPr="00BC2462" w:rsidRDefault="00454B83" w:rsidP="00CC01FB">
            <w:pPr>
              <w:widowControl w:val="0"/>
              <w:numPr>
                <w:ilvl w:val="0"/>
                <w:numId w:val="4"/>
              </w:numPr>
              <w:ind w:left="0" w:firstLine="0"/>
              <w:rPr>
                <w:rFonts w:eastAsia="Calibri"/>
                <w:b/>
                <w:i/>
                <w:iCs/>
                <w:lang w:eastAsia="en-US"/>
              </w:rPr>
            </w:pPr>
            <w:r w:rsidRPr="00BC2462">
              <w:rPr>
                <w:bCs/>
              </w:rPr>
              <w:t>Judantys stelažai</w:t>
            </w:r>
          </w:p>
          <w:p w14:paraId="4B1F02A6" w14:textId="77777777" w:rsidR="00454B83" w:rsidRPr="00BC2462" w:rsidRDefault="00454B83" w:rsidP="00CC01FB">
            <w:pPr>
              <w:widowControl w:val="0"/>
              <w:numPr>
                <w:ilvl w:val="0"/>
                <w:numId w:val="4"/>
              </w:numPr>
              <w:ind w:left="0" w:firstLine="0"/>
              <w:rPr>
                <w:rFonts w:eastAsia="Calibri"/>
                <w:b/>
                <w:i/>
                <w:iCs/>
                <w:lang w:eastAsia="en-US"/>
              </w:rPr>
            </w:pPr>
            <w:proofErr w:type="spellStart"/>
            <w:r w:rsidRPr="00BC2462">
              <w:rPr>
                <w:bCs/>
              </w:rPr>
              <w:t>Mezoniniai</w:t>
            </w:r>
            <w:proofErr w:type="spellEnd"/>
            <w:r w:rsidRPr="00BC2462">
              <w:rPr>
                <w:bCs/>
              </w:rPr>
              <w:t xml:space="preserve"> stelažai</w:t>
            </w:r>
          </w:p>
          <w:p w14:paraId="60585F4D" w14:textId="77777777" w:rsidR="00454B83" w:rsidRPr="00BC2462" w:rsidRDefault="00454B83" w:rsidP="00CC01FB">
            <w:pPr>
              <w:widowControl w:val="0"/>
              <w:numPr>
                <w:ilvl w:val="0"/>
                <w:numId w:val="4"/>
              </w:numPr>
              <w:ind w:left="0" w:firstLine="0"/>
              <w:rPr>
                <w:rFonts w:eastAsia="Calibri"/>
                <w:b/>
                <w:i/>
                <w:iCs/>
                <w:lang w:eastAsia="en-US"/>
              </w:rPr>
            </w:pPr>
            <w:r w:rsidRPr="00BC2462">
              <w:rPr>
                <w:bCs/>
              </w:rPr>
              <w:t>Gravitaciniai stelažai</w:t>
            </w:r>
          </w:p>
          <w:p w14:paraId="5A5B9BE6" w14:textId="77777777" w:rsidR="00454B83" w:rsidRPr="00BC2462" w:rsidRDefault="00454B83" w:rsidP="00CC01FB">
            <w:pPr>
              <w:widowControl w:val="0"/>
              <w:numPr>
                <w:ilvl w:val="0"/>
                <w:numId w:val="4"/>
              </w:numPr>
              <w:ind w:left="0" w:firstLine="0"/>
              <w:rPr>
                <w:rFonts w:eastAsia="Calibri"/>
                <w:b/>
                <w:i/>
                <w:iCs/>
                <w:lang w:eastAsia="en-US"/>
              </w:rPr>
            </w:pPr>
            <w:r w:rsidRPr="00BC2462">
              <w:rPr>
                <w:bCs/>
              </w:rPr>
              <w:t>Archyviniai stelažai</w:t>
            </w:r>
          </w:p>
          <w:p w14:paraId="3007008B" w14:textId="3B62FD61" w:rsidR="00454B83" w:rsidRPr="00BC2462" w:rsidRDefault="00454B83" w:rsidP="00CC01FB">
            <w:pPr>
              <w:widowControl w:val="0"/>
              <w:numPr>
                <w:ilvl w:val="0"/>
                <w:numId w:val="4"/>
              </w:numPr>
              <w:ind w:left="0" w:firstLine="0"/>
              <w:rPr>
                <w:rFonts w:eastAsia="Calibri"/>
                <w:b/>
                <w:i/>
                <w:iCs/>
                <w:lang w:eastAsia="en-US"/>
              </w:rPr>
            </w:pPr>
            <w:r w:rsidRPr="00BC2462">
              <w:rPr>
                <w:bCs/>
              </w:rPr>
              <w:t>Prekybinės lentynos</w:t>
            </w:r>
          </w:p>
          <w:p w14:paraId="0A237CDD" w14:textId="6DFA2269" w:rsidR="004F391A" w:rsidRPr="00BC2462" w:rsidRDefault="004F391A" w:rsidP="00CC01FB">
            <w:pPr>
              <w:widowControl w:val="0"/>
              <w:rPr>
                <w:b/>
              </w:rPr>
            </w:pPr>
            <w:r w:rsidRPr="00BC2462">
              <w:rPr>
                <w:b/>
              </w:rPr>
              <w:t xml:space="preserve">Tema. </w:t>
            </w:r>
            <w:r w:rsidRPr="00BC2462">
              <w:rPr>
                <w:b/>
                <w:i/>
                <w:iCs/>
              </w:rPr>
              <w:t>Krovos darbų atlikimas</w:t>
            </w:r>
          </w:p>
          <w:p w14:paraId="0E79F285" w14:textId="61281DAE" w:rsidR="004F391A" w:rsidRPr="00BC2462" w:rsidRDefault="004F391A" w:rsidP="00CC01FB">
            <w:pPr>
              <w:widowControl w:val="0"/>
              <w:numPr>
                <w:ilvl w:val="0"/>
                <w:numId w:val="4"/>
              </w:numPr>
              <w:ind w:left="0" w:firstLine="0"/>
              <w:rPr>
                <w:bCs/>
              </w:rPr>
            </w:pPr>
            <w:r w:rsidRPr="00BC2462">
              <w:rPr>
                <w:bCs/>
              </w:rPr>
              <w:t>Rankinis krovinių pakrovimas ir iškrovimas</w:t>
            </w:r>
          </w:p>
          <w:p w14:paraId="6CB6D0C1" w14:textId="41EA35B1" w:rsidR="002E33C1" w:rsidRPr="00BC2462" w:rsidRDefault="004F391A" w:rsidP="00CC01FB">
            <w:pPr>
              <w:widowControl w:val="0"/>
              <w:numPr>
                <w:ilvl w:val="0"/>
                <w:numId w:val="4"/>
              </w:numPr>
              <w:ind w:left="0" w:firstLine="0"/>
              <w:rPr>
                <w:b/>
              </w:rPr>
            </w:pPr>
            <w:r w:rsidRPr="00BC2462">
              <w:rPr>
                <w:bCs/>
              </w:rPr>
              <w:t>Krovinio paskirstymas ir krovinio apsauga</w:t>
            </w:r>
          </w:p>
        </w:tc>
      </w:tr>
      <w:tr w:rsidR="002D79DC" w:rsidRPr="00BC2462" w14:paraId="36E42EF9" w14:textId="77777777" w:rsidTr="00CC01FB">
        <w:trPr>
          <w:trHeight w:val="57"/>
        </w:trPr>
        <w:tc>
          <w:tcPr>
            <w:tcW w:w="947" w:type="pct"/>
            <w:vMerge/>
          </w:tcPr>
          <w:p w14:paraId="3F1AFA53" w14:textId="77777777" w:rsidR="002D79DC" w:rsidRPr="00BC2462" w:rsidRDefault="002D79DC" w:rsidP="00CC01FB">
            <w:pPr>
              <w:widowControl w:val="0"/>
            </w:pPr>
          </w:p>
        </w:tc>
        <w:tc>
          <w:tcPr>
            <w:tcW w:w="1129" w:type="pct"/>
          </w:tcPr>
          <w:p w14:paraId="09020CDC" w14:textId="23C729A5" w:rsidR="002D79DC" w:rsidRPr="00BC2462" w:rsidRDefault="002D79DC" w:rsidP="00CC01FB">
            <w:pPr>
              <w:widowControl w:val="0"/>
            </w:pPr>
            <w:r w:rsidRPr="00BC2462">
              <w:t>2.2</w:t>
            </w:r>
            <w:r w:rsidR="00525A9B" w:rsidRPr="00BC2462">
              <w:t>.</w:t>
            </w:r>
            <w:r w:rsidRPr="00BC2462">
              <w:t xml:space="preserve"> Sandėliuoti skirtingų grupių prekes, laikantis gamintojo reikalavimų ir nepažeidžiant jų kokybės.</w:t>
            </w:r>
          </w:p>
        </w:tc>
        <w:tc>
          <w:tcPr>
            <w:tcW w:w="2924" w:type="pct"/>
          </w:tcPr>
          <w:p w14:paraId="2EB40B12" w14:textId="2A9552F1" w:rsidR="002D79DC" w:rsidRPr="00BC2462" w:rsidRDefault="002D79DC" w:rsidP="00CC01FB">
            <w:pPr>
              <w:widowControl w:val="0"/>
              <w:rPr>
                <w:b/>
                <w:i/>
                <w:iCs/>
              </w:rPr>
            </w:pPr>
            <w:r w:rsidRPr="00BC2462">
              <w:rPr>
                <w:b/>
              </w:rPr>
              <w:t xml:space="preserve">Tema. </w:t>
            </w:r>
            <w:r w:rsidRPr="00BC2462">
              <w:rPr>
                <w:b/>
                <w:i/>
                <w:iCs/>
              </w:rPr>
              <w:t>Prekių (produktų) sandėliavimas pagal skirtingas grupes</w:t>
            </w:r>
          </w:p>
          <w:p w14:paraId="046D3803" w14:textId="31A1BDA9" w:rsidR="002D79DC" w:rsidRPr="00BC2462" w:rsidRDefault="002D79DC" w:rsidP="00CC01FB">
            <w:pPr>
              <w:widowControl w:val="0"/>
              <w:numPr>
                <w:ilvl w:val="0"/>
                <w:numId w:val="4"/>
              </w:numPr>
              <w:ind w:left="0" w:firstLine="0"/>
              <w:rPr>
                <w:bCs/>
              </w:rPr>
            </w:pPr>
            <w:r w:rsidRPr="00BC2462">
              <w:rPr>
                <w:bCs/>
              </w:rPr>
              <w:t>Produktų asortimento aprašas</w:t>
            </w:r>
          </w:p>
          <w:p w14:paraId="4C197F64" w14:textId="74A54C4E" w:rsidR="002D79DC" w:rsidRPr="00BC2462" w:rsidRDefault="002D79DC" w:rsidP="00CC01FB">
            <w:pPr>
              <w:widowControl w:val="0"/>
              <w:numPr>
                <w:ilvl w:val="0"/>
                <w:numId w:val="4"/>
              </w:numPr>
              <w:ind w:left="0" w:firstLine="0"/>
              <w:rPr>
                <w:bCs/>
              </w:rPr>
            </w:pPr>
            <w:r w:rsidRPr="00BC2462">
              <w:rPr>
                <w:bCs/>
              </w:rPr>
              <w:t>Gamybos žaliavos</w:t>
            </w:r>
          </w:p>
          <w:p w14:paraId="0938EE9B" w14:textId="77777777" w:rsidR="002D79DC" w:rsidRPr="00BC2462" w:rsidRDefault="002D79DC" w:rsidP="00CC01FB">
            <w:pPr>
              <w:widowControl w:val="0"/>
              <w:numPr>
                <w:ilvl w:val="0"/>
                <w:numId w:val="4"/>
              </w:numPr>
              <w:ind w:left="0" w:firstLine="0"/>
              <w:rPr>
                <w:bCs/>
              </w:rPr>
            </w:pPr>
            <w:r w:rsidRPr="00BC2462">
              <w:rPr>
                <w:bCs/>
              </w:rPr>
              <w:t>Pusgaminiai</w:t>
            </w:r>
          </w:p>
          <w:p w14:paraId="68266A87" w14:textId="77777777" w:rsidR="002D79DC" w:rsidRPr="00BC2462" w:rsidRDefault="002D79DC" w:rsidP="00CC01FB">
            <w:pPr>
              <w:widowControl w:val="0"/>
              <w:numPr>
                <w:ilvl w:val="0"/>
                <w:numId w:val="4"/>
              </w:numPr>
              <w:ind w:left="0" w:firstLine="0"/>
              <w:rPr>
                <w:bCs/>
              </w:rPr>
            </w:pPr>
            <w:r w:rsidRPr="00BC2462">
              <w:rPr>
                <w:bCs/>
              </w:rPr>
              <w:t>Gatava produkcija</w:t>
            </w:r>
          </w:p>
          <w:p w14:paraId="24D19C0E" w14:textId="77777777" w:rsidR="002D79DC" w:rsidRPr="00BC2462" w:rsidRDefault="002D79DC" w:rsidP="00CC01FB">
            <w:pPr>
              <w:widowControl w:val="0"/>
              <w:numPr>
                <w:ilvl w:val="0"/>
                <w:numId w:val="4"/>
              </w:numPr>
              <w:ind w:left="0" w:firstLine="0"/>
              <w:rPr>
                <w:bCs/>
              </w:rPr>
            </w:pPr>
            <w:r w:rsidRPr="00BC2462">
              <w:rPr>
                <w:bCs/>
              </w:rPr>
              <w:t>Greitai gendančios prekės</w:t>
            </w:r>
          </w:p>
          <w:p w14:paraId="185C84DA" w14:textId="77777777" w:rsidR="002D79DC" w:rsidRPr="00BC2462" w:rsidRDefault="002D79DC" w:rsidP="00CC01FB">
            <w:pPr>
              <w:widowControl w:val="0"/>
              <w:numPr>
                <w:ilvl w:val="0"/>
                <w:numId w:val="4"/>
              </w:numPr>
              <w:ind w:left="0" w:firstLine="0"/>
              <w:rPr>
                <w:bCs/>
              </w:rPr>
            </w:pPr>
            <w:r w:rsidRPr="00BC2462">
              <w:rPr>
                <w:bCs/>
              </w:rPr>
              <w:t>Pavojingos prekės</w:t>
            </w:r>
          </w:p>
          <w:p w14:paraId="217D35E9" w14:textId="1A1A3C1C" w:rsidR="002D79DC" w:rsidRPr="00BC2462" w:rsidRDefault="002D79DC" w:rsidP="00CC01FB">
            <w:pPr>
              <w:widowControl w:val="0"/>
              <w:numPr>
                <w:ilvl w:val="0"/>
                <w:numId w:val="4"/>
              </w:numPr>
              <w:ind w:left="0" w:firstLine="0"/>
              <w:rPr>
                <w:bCs/>
              </w:rPr>
            </w:pPr>
            <w:r w:rsidRPr="00BC2462">
              <w:rPr>
                <w:bCs/>
              </w:rPr>
              <w:t>Produktų priėmimo tvarka</w:t>
            </w:r>
          </w:p>
          <w:p w14:paraId="799D5D7C" w14:textId="77777777" w:rsidR="002D79DC" w:rsidRPr="00BC2462" w:rsidRDefault="002D79DC" w:rsidP="00CC01FB">
            <w:pPr>
              <w:widowControl w:val="0"/>
              <w:rPr>
                <w:b/>
                <w:i/>
                <w:iCs/>
              </w:rPr>
            </w:pPr>
            <w:r w:rsidRPr="00BC2462">
              <w:rPr>
                <w:b/>
              </w:rPr>
              <w:t>Tema.</w:t>
            </w:r>
            <w:r w:rsidRPr="00BC2462">
              <w:rPr>
                <w:b/>
                <w:i/>
                <w:iCs/>
              </w:rPr>
              <w:t xml:space="preserve"> Sandėliavimo operacijų atlikimas</w:t>
            </w:r>
          </w:p>
          <w:p w14:paraId="03B2C645" w14:textId="77777777" w:rsidR="002D79DC" w:rsidRPr="00BC2462" w:rsidRDefault="002D79DC" w:rsidP="00CC01FB">
            <w:pPr>
              <w:widowControl w:val="0"/>
              <w:numPr>
                <w:ilvl w:val="0"/>
                <w:numId w:val="4"/>
              </w:numPr>
              <w:ind w:left="0" w:firstLine="0"/>
              <w:rPr>
                <w:bCs/>
              </w:rPr>
            </w:pPr>
            <w:r w:rsidRPr="00BC2462">
              <w:rPr>
                <w:bCs/>
              </w:rPr>
              <w:lastRenderedPageBreak/>
              <w:t>Prekių priėmimas</w:t>
            </w:r>
          </w:p>
          <w:p w14:paraId="0C9840C8" w14:textId="6051A5BC" w:rsidR="002D79DC" w:rsidRPr="00BC2462" w:rsidRDefault="002D79DC" w:rsidP="00CC01FB">
            <w:pPr>
              <w:widowControl w:val="0"/>
              <w:numPr>
                <w:ilvl w:val="0"/>
                <w:numId w:val="4"/>
              </w:numPr>
              <w:ind w:left="0" w:firstLine="0"/>
              <w:rPr>
                <w:bCs/>
              </w:rPr>
            </w:pPr>
            <w:r w:rsidRPr="00BC2462">
              <w:rPr>
                <w:bCs/>
              </w:rPr>
              <w:t>Prekių išdėstymas sandėliavimui</w:t>
            </w:r>
          </w:p>
          <w:p w14:paraId="0D4C76C5" w14:textId="159B9462" w:rsidR="002D79DC" w:rsidRPr="00BC2462" w:rsidRDefault="002D79DC" w:rsidP="00CC01FB">
            <w:pPr>
              <w:widowControl w:val="0"/>
              <w:numPr>
                <w:ilvl w:val="0"/>
                <w:numId w:val="4"/>
              </w:numPr>
              <w:ind w:left="0" w:firstLine="0"/>
              <w:rPr>
                <w:bCs/>
              </w:rPr>
            </w:pPr>
            <w:r w:rsidRPr="00BC2462">
              <w:rPr>
                <w:bCs/>
              </w:rPr>
              <w:t>Prekių atrinkimas</w:t>
            </w:r>
          </w:p>
          <w:p w14:paraId="27F84082" w14:textId="77777777" w:rsidR="002D79DC" w:rsidRPr="00BC2462" w:rsidRDefault="002D79DC" w:rsidP="00CC01FB">
            <w:pPr>
              <w:widowControl w:val="0"/>
              <w:numPr>
                <w:ilvl w:val="0"/>
                <w:numId w:val="4"/>
              </w:numPr>
              <w:ind w:left="0" w:firstLine="0"/>
              <w:rPr>
                <w:b/>
                <w:i/>
                <w:iCs/>
              </w:rPr>
            </w:pPr>
            <w:r w:rsidRPr="00BC2462">
              <w:rPr>
                <w:bCs/>
              </w:rPr>
              <w:t>Prekių konsolidavimas</w:t>
            </w:r>
          </w:p>
          <w:p w14:paraId="3D0ACC51" w14:textId="77777777" w:rsidR="002D79DC" w:rsidRPr="00BC2462" w:rsidRDefault="002D79DC" w:rsidP="00CC01FB">
            <w:pPr>
              <w:widowControl w:val="0"/>
              <w:numPr>
                <w:ilvl w:val="0"/>
                <w:numId w:val="4"/>
              </w:numPr>
              <w:ind w:left="0" w:firstLine="0"/>
              <w:rPr>
                <w:b/>
                <w:i/>
                <w:iCs/>
              </w:rPr>
            </w:pPr>
            <w:r w:rsidRPr="00BC2462">
              <w:rPr>
                <w:bCs/>
              </w:rPr>
              <w:t>Prekių ir siuntų žymėjimas</w:t>
            </w:r>
          </w:p>
          <w:p w14:paraId="20B2C958" w14:textId="77777777" w:rsidR="002D79DC" w:rsidRPr="00BC2462" w:rsidRDefault="002D79DC" w:rsidP="00CC01FB">
            <w:pPr>
              <w:widowControl w:val="0"/>
              <w:numPr>
                <w:ilvl w:val="0"/>
                <w:numId w:val="4"/>
              </w:numPr>
              <w:ind w:left="0" w:firstLine="0"/>
              <w:rPr>
                <w:b/>
                <w:i/>
                <w:iCs/>
              </w:rPr>
            </w:pPr>
            <w:r w:rsidRPr="00BC2462">
              <w:rPr>
                <w:bCs/>
              </w:rPr>
              <w:t>Prekių ir siuntų pakavimas</w:t>
            </w:r>
          </w:p>
          <w:p w14:paraId="07623C3E" w14:textId="77777777" w:rsidR="002D79DC" w:rsidRPr="00BC2462" w:rsidRDefault="002D79DC" w:rsidP="00CC01FB">
            <w:pPr>
              <w:widowControl w:val="0"/>
              <w:numPr>
                <w:ilvl w:val="0"/>
                <w:numId w:val="4"/>
              </w:numPr>
              <w:ind w:left="0" w:firstLine="0"/>
              <w:rPr>
                <w:b/>
                <w:i/>
                <w:iCs/>
              </w:rPr>
            </w:pPr>
            <w:r w:rsidRPr="00BC2462">
              <w:rPr>
                <w:bCs/>
              </w:rPr>
              <w:t>Prekių išdavimas</w:t>
            </w:r>
          </w:p>
          <w:p w14:paraId="515EA4C6" w14:textId="1A35DFBC" w:rsidR="002D79DC" w:rsidRPr="00BC2462" w:rsidRDefault="002D79DC" w:rsidP="00CC01FB">
            <w:pPr>
              <w:widowControl w:val="0"/>
              <w:numPr>
                <w:ilvl w:val="0"/>
                <w:numId w:val="4"/>
              </w:numPr>
              <w:ind w:left="0" w:firstLine="0"/>
              <w:rPr>
                <w:b/>
                <w:i/>
                <w:iCs/>
              </w:rPr>
            </w:pPr>
            <w:r w:rsidRPr="00BC2462">
              <w:rPr>
                <w:bCs/>
              </w:rPr>
              <w:t>Prekių inventorizacija</w:t>
            </w:r>
          </w:p>
        </w:tc>
      </w:tr>
      <w:tr w:rsidR="00B652B4" w:rsidRPr="00BC2462" w14:paraId="0228AA85" w14:textId="77777777" w:rsidTr="008C6690">
        <w:trPr>
          <w:trHeight w:val="57"/>
        </w:trPr>
        <w:tc>
          <w:tcPr>
            <w:tcW w:w="947" w:type="pct"/>
          </w:tcPr>
          <w:p w14:paraId="2EAEE824" w14:textId="77777777" w:rsidR="00B652B4" w:rsidRPr="00BC2462" w:rsidRDefault="00B652B4" w:rsidP="008C6690">
            <w:pPr>
              <w:pStyle w:val="2vidutinistinklelis1"/>
              <w:widowControl w:val="0"/>
            </w:pPr>
            <w:r w:rsidRPr="00BC2462">
              <w:lastRenderedPageBreak/>
              <w:t>Mokymosi pasiekimų vertinimo kriterijai</w:t>
            </w:r>
          </w:p>
        </w:tc>
        <w:tc>
          <w:tcPr>
            <w:tcW w:w="4053" w:type="pct"/>
            <w:gridSpan w:val="2"/>
          </w:tcPr>
          <w:p w14:paraId="31222C05" w14:textId="77777777" w:rsidR="00B652B4" w:rsidRPr="00BC2462" w:rsidRDefault="00B54FC3" w:rsidP="005616D4">
            <w:pPr>
              <w:widowControl w:val="0"/>
            </w:pPr>
            <w:r w:rsidRPr="00BC2462">
              <w:t>Apibūdinti ūkinės veiklos ir materialinių vertybių apskaitos principai.</w:t>
            </w:r>
            <w:r w:rsidR="009539C5" w:rsidRPr="00BC2462">
              <w:t xml:space="preserve"> Sutvarkyti ūkinės veiklos dokumentai, ataskaitos bei kasos dokumentai ir žurnalai. Sutvarkyti materialinių vertybių apskaitos ir inventorizacijos dokumentai. Apibūdintos skirtingų grupių prekių (produktų) sandėliavimo, pakavimo, tvirtinimo, ženklinimo ir apskaitos tvarkos. Atlikti krovinių krovos darbai, naudojant krovos ir sandėliavimo įrangą. Pademonstruotas skirtingų grupių prekių sandėliavimas, laikantis gamintojo reikalavimų ir nepažeidžiant jų kokybės.</w:t>
            </w:r>
          </w:p>
          <w:p w14:paraId="070C6919" w14:textId="1C91361F" w:rsidR="006D4579" w:rsidRPr="00BC2462" w:rsidRDefault="006D4579" w:rsidP="000F0AF6">
            <w:pPr>
              <w:widowControl w:val="0"/>
            </w:pPr>
            <w:r w:rsidRPr="00BC2462">
              <w:t>Dirbant laikytasi darbuotojų saugos ir sveikatos, darbo higienos, asmens higienos, priešgaisrinės ir elektros saugos, aplinkosaugos reikalavimų. Baigus darbą, sutvarkyti darbo įrankiai, darbo vieta.</w:t>
            </w:r>
          </w:p>
        </w:tc>
      </w:tr>
      <w:tr w:rsidR="00B652B4" w:rsidRPr="00BC2462" w14:paraId="4AE7FCBE" w14:textId="77777777" w:rsidTr="008C6690">
        <w:trPr>
          <w:trHeight w:val="57"/>
        </w:trPr>
        <w:tc>
          <w:tcPr>
            <w:tcW w:w="947" w:type="pct"/>
          </w:tcPr>
          <w:p w14:paraId="6D2259E6" w14:textId="77777777" w:rsidR="00B652B4" w:rsidRPr="00BC2462" w:rsidRDefault="00B652B4" w:rsidP="008C6690">
            <w:pPr>
              <w:pStyle w:val="2vidutinistinklelis1"/>
              <w:widowControl w:val="0"/>
            </w:pPr>
            <w:r w:rsidRPr="00BC2462">
              <w:t>Reikalavimai mokymui skirtiems metodiniams ir materialiesiems ištekliams</w:t>
            </w:r>
          </w:p>
        </w:tc>
        <w:tc>
          <w:tcPr>
            <w:tcW w:w="4053" w:type="pct"/>
            <w:gridSpan w:val="2"/>
          </w:tcPr>
          <w:p w14:paraId="59DFC57D" w14:textId="77777777" w:rsidR="00B652B4" w:rsidRPr="00BC2462" w:rsidRDefault="00B652B4" w:rsidP="008C6690">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78A843C5" w14:textId="77777777" w:rsidR="00B652B4" w:rsidRPr="00BC2462" w:rsidRDefault="00B652B4" w:rsidP="008C6690">
            <w:pPr>
              <w:widowControl w:val="0"/>
              <w:numPr>
                <w:ilvl w:val="0"/>
                <w:numId w:val="4"/>
              </w:numPr>
              <w:ind w:left="0" w:firstLine="0"/>
              <w:rPr>
                <w:rFonts w:eastAsia="Calibri"/>
              </w:rPr>
            </w:pPr>
            <w:r w:rsidRPr="00BC2462">
              <w:rPr>
                <w:rFonts w:eastAsia="Calibri"/>
              </w:rPr>
              <w:t>Vadovėliai ir kita mokomoji medžiaga</w:t>
            </w:r>
          </w:p>
          <w:p w14:paraId="6A3CC3F7" w14:textId="77777777" w:rsidR="00B652B4" w:rsidRPr="00BC2462" w:rsidRDefault="00B652B4" w:rsidP="008C6690">
            <w:pPr>
              <w:widowControl w:val="0"/>
              <w:numPr>
                <w:ilvl w:val="0"/>
                <w:numId w:val="4"/>
              </w:numPr>
              <w:ind w:left="0" w:firstLine="0"/>
              <w:rPr>
                <w:rFonts w:eastAsia="Calibri"/>
              </w:rPr>
            </w:pPr>
            <w:r w:rsidRPr="00BC2462">
              <w:rPr>
                <w:rFonts w:eastAsia="Calibri"/>
              </w:rPr>
              <w:t>Testas turimiems gebėjimams vertinti</w:t>
            </w:r>
          </w:p>
          <w:p w14:paraId="3836CE0C" w14:textId="77777777" w:rsidR="00B652B4" w:rsidRPr="00BC2462" w:rsidRDefault="00B652B4" w:rsidP="008C6690">
            <w:pPr>
              <w:widowControl w:val="0"/>
              <w:numPr>
                <w:ilvl w:val="0"/>
                <w:numId w:val="4"/>
              </w:numPr>
              <w:ind w:left="0" w:firstLine="0"/>
              <w:rPr>
                <w:rFonts w:eastAsia="Calibri"/>
              </w:rPr>
            </w:pPr>
            <w:r w:rsidRPr="00BC2462">
              <w:rPr>
                <w:rFonts w:eastAsia="Calibri"/>
              </w:rPr>
              <w:t>Teisės aktai, reglamentuojantys darbuotojų saugos ir sveikatos reikalavimus</w:t>
            </w:r>
          </w:p>
          <w:p w14:paraId="298B6ABE" w14:textId="77777777" w:rsidR="00B652B4" w:rsidRPr="00BC2462" w:rsidRDefault="00B652B4" w:rsidP="008C6690">
            <w:pPr>
              <w:widowControl w:val="0"/>
              <w:numPr>
                <w:ilvl w:val="0"/>
                <w:numId w:val="4"/>
              </w:numPr>
              <w:ind w:left="0" w:firstLine="0"/>
              <w:rPr>
                <w:rFonts w:eastAsia="Calibri"/>
              </w:rPr>
            </w:pPr>
            <w:r w:rsidRPr="00BC2462">
              <w:rPr>
                <w:rFonts w:eastAsia="Calibri"/>
              </w:rPr>
              <w:t>Teisės aktai, reglamentuojantys darbą sandėlyje</w:t>
            </w:r>
          </w:p>
          <w:p w14:paraId="648AC055" w14:textId="77777777" w:rsidR="00B652B4" w:rsidRPr="00BC2462" w:rsidRDefault="00B652B4" w:rsidP="008C6690">
            <w:pPr>
              <w:widowControl w:val="0"/>
              <w:numPr>
                <w:ilvl w:val="0"/>
                <w:numId w:val="4"/>
              </w:numPr>
              <w:ind w:left="0" w:firstLine="0"/>
              <w:rPr>
                <w:rFonts w:eastAsia="Calibri"/>
              </w:rPr>
            </w:pPr>
            <w:r w:rsidRPr="00BC2462">
              <w:rPr>
                <w:rFonts w:eastAsia="Calibri"/>
              </w:rPr>
              <w:t>Teisės aktai, reglamentuojantys darbą su elektros įrenginiai ir mechanizmais</w:t>
            </w:r>
          </w:p>
          <w:p w14:paraId="3A015765" w14:textId="77777777" w:rsidR="00B652B4" w:rsidRPr="00BC2462" w:rsidRDefault="00B652B4" w:rsidP="008C6690">
            <w:pPr>
              <w:widowControl w:val="0"/>
              <w:numPr>
                <w:ilvl w:val="0"/>
                <w:numId w:val="4"/>
              </w:numPr>
              <w:ind w:left="0" w:firstLine="0"/>
              <w:rPr>
                <w:rFonts w:eastAsia="Calibri"/>
              </w:rPr>
            </w:pPr>
            <w:r w:rsidRPr="00BC2462">
              <w:rPr>
                <w:rFonts w:eastAsia="Calibri"/>
              </w:rPr>
              <w:t>Elektros įrenginių eksploatavimo saugos instrukcijos</w:t>
            </w:r>
          </w:p>
          <w:p w14:paraId="6082815A" w14:textId="77777777" w:rsidR="00B652B4" w:rsidRPr="00BC2462" w:rsidRDefault="00B652B4" w:rsidP="008C6690">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priemonės:</w:t>
            </w:r>
          </w:p>
          <w:p w14:paraId="09A9345D" w14:textId="77777777" w:rsidR="00B652B4" w:rsidRPr="00BC2462" w:rsidRDefault="00B652B4" w:rsidP="008C6690">
            <w:pPr>
              <w:widowControl w:val="0"/>
              <w:numPr>
                <w:ilvl w:val="0"/>
                <w:numId w:val="4"/>
              </w:numPr>
              <w:ind w:left="0" w:firstLine="0"/>
              <w:rPr>
                <w:rFonts w:eastAsia="Calibri"/>
              </w:rPr>
            </w:pPr>
            <w:r w:rsidRPr="00BC2462">
              <w:rPr>
                <w:rFonts w:eastAsia="Calibri"/>
              </w:rPr>
              <w:t>Techninės priemonės mokymo(</w:t>
            </w:r>
            <w:proofErr w:type="spellStart"/>
            <w:r w:rsidRPr="00BC2462">
              <w:rPr>
                <w:rFonts w:eastAsia="Calibri"/>
              </w:rPr>
              <w:t>si</w:t>
            </w:r>
            <w:proofErr w:type="spellEnd"/>
            <w:r w:rsidRPr="00BC2462">
              <w:rPr>
                <w:rFonts w:eastAsia="Calibri"/>
              </w:rPr>
              <w:t>) medžiagai iliustruoti, vizualizuoti, pristatyti</w:t>
            </w:r>
          </w:p>
          <w:p w14:paraId="3B4A7F05" w14:textId="77777777" w:rsidR="00B652B4" w:rsidRPr="00BC2462" w:rsidRDefault="00B652B4" w:rsidP="008C6690">
            <w:pPr>
              <w:widowControl w:val="0"/>
              <w:numPr>
                <w:ilvl w:val="0"/>
                <w:numId w:val="4"/>
              </w:numPr>
              <w:ind w:left="0" w:firstLine="0"/>
              <w:rPr>
                <w:rFonts w:eastAsia="Calibri"/>
              </w:rPr>
            </w:pPr>
            <w:r w:rsidRPr="00BC2462">
              <w:rPr>
                <w:rFonts w:eastAsia="Calibri"/>
              </w:rPr>
              <w:t>Krovinių pakavimo, ženklinimo ir sandėliavimo instrukcijos</w:t>
            </w:r>
          </w:p>
          <w:p w14:paraId="33F7B53D" w14:textId="77777777" w:rsidR="00B652B4" w:rsidRPr="00BC2462" w:rsidRDefault="00B652B4" w:rsidP="008C6690">
            <w:pPr>
              <w:widowControl w:val="0"/>
              <w:numPr>
                <w:ilvl w:val="0"/>
                <w:numId w:val="4"/>
              </w:numPr>
              <w:ind w:left="0" w:firstLine="0"/>
              <w:rPr>
                <w:rFonts w:eastAsia="Calibri"/>
              </w:rPr>
            </w:pPr>
            <w:r w:rsidRPr="00BC2462">
              <w:rPr>
                <w:rFonts w:eastAsia="Calibri"/>
              </w:rPr>
              <w:t>Automatizuotos ir kompiuterizuotos sandėlio sistemos ir įrenginiai (kompiuteris, sandėlio valdymo kompiuterinės programos, brūkšninių kodų spausdintuvas)</w:t>
            </w:r>
          </w:p>
          <w:p w14:paraId="40F0B782" w14:textId="77777777" w:rsidR="00B652B4" w:rsidRPr="00BC2462" w:rsidRDefault="00B652B4" w:rsidP="008C6690">
            <w:pPr>
              <w:widowControl w:val="0"/>
              <w:numPr>
                <w:ilvl w:val="0"/>
                <w:numId w:val="4"/>
              </w:numPr>
              <w:ind w:left="0" w:firstLine="0"/>
              <w:rPr>
                <w:rFonts w:eastAsia="Calibri"/>
              </w:rPr>
            </w:pPr>
            <w:proofErr w:type="spellStart"/>
            <w:r w:rsidRPr="00BC2462">
              <w:rPr>
                <w:rFonts w:eastAsia="Calibri"/>
              </w:rPr>
              <w:t>RFID</w:t>
            </w:r>
            <w:proofErr w:type="spellEnd"/>
            <w:r w:rsidRPr="00BC2462">
              <w:rPr>
                <w:rFonts w:eastAsia="Calibri"/>
              </w:rPr>
              <w:t xml:space="preserve"> skaitytuvai</w:t>
            </w:r>
          </w:p>
          <w:p w14:paraId="6DBCC19A" w14:textId="77777777" w:rsidR="00B652B4" w:rsidRPr="00BC2462" w:rsidRDefault="00B652B4" w:rsidP="008C6690">
            <w:pPr>
              <w:widowControl w:val="0"/>
              <w:numPr>
                <w:ilvl w:val="0"/>
                <w:numId w:val="4"/>
              </w:numPr>
              <w:ind w:left="0" w:firstLine="0"/>
              <w:rPr>
                <w:rFonts w:eastAsia="Calibri"/>
              </w:rPr>
            </w:pPr>
            <w:r w:rsidRPr="00BC2462">
              <w:rPr>
                <w:rFonts w:eastAsia="Calibri"/>
              </w:rPr>
              <w:t>Asmeninės apsaugos priemonės</w:t>
            </w:r>
          </w:p>
          <w:p w14:paraId="7D5C26CE" w14:textId="77777777" w:rsidR="00B652B4" w:rsidRPr="00BC2462" w:rsidRDefault="00B652B4" w:rsidP="008C6690">
            <w:pPr>
              <w:widowControl w:val="0"/>
              <w:numPr>
                <w:ilvl w:val="0"/>
                <w:numId w:val="4"/>
              </w:numPr>
              <w:ind w:left="0" w:firstLine="0"/>
              <w:rPr>
                <w:rFonts w:eastAsia="Calibri"/>
              </w:rPr>
            </w:pPr>
            <w:r w:rsidRPr="00BC2462">
              <w:rPr>
                <w:rFonts w:eastAsia="Calibri"/>
              </w:rPr>
              <w:t>Gaisro gesinimo priemonės</w:t>
            </w:r>
          </w:p>
          <w:p w14:paraId="5349A266" w14:textId="77777777" w:rsidR="00B652B4" w:rsidRPr="00BC2462" w:rsidRDefault="00B652B4" w:rsidP="008C6690">
            <w:pPr>
              <w:widowControl w:val="0"/>
              <w:numPr>
                <w:ilvl w:val="0"/>
                <w:numId w:val="4"/>
              </w:numPr>
              <w:ind w:left="0" w:firstLine="0"/>
              <w:rPr>
                <w:rFonts w:eastAsia="Calibri"/>
              </w:rPr>
            </w:pPr>
            <w:r w:rsidRPr="00BC2462">
              <w:rPr>
                <w:rFonts w:eastAsia="Calibri"/>
              </w:rPr>
              <w:t>Pirmosios pagalbos priemonės</w:t>
            </w:r>
          </w:p>
        </w:tc>
      </w:tr>
      <w:tr w:rsidR="00B652B4" w:rsidRPr="00BC2462" w14:paraId="185839EB" w14:textId="77777777" w:rsidTr="008C6690">
        <w:trPr>
          <w:trHeight w:val="57"/>
        </w:trPr>
        <w:tc>
          <w:tcPr>
            <w:tcW w:w="947" w:type="pct"/>
          </w:tcPr>
          <w:p w14:paraId="40D7EF1F" w14:textId="77777777" w:rsidR="00B652B4" w:rsidRPr="00BC2462" w:rsidRDefault="00B652B4" w:rsidP="008C6690">
            <w:pPr>
              <w:pStyle w:val="2vidutinistinklelis1"/>
              <w:widowControl w:val="0"/>
            </w:pPr>
            <w:r w:rsidRPr="00BC2462">
              <w:t>Reikalavimai teorinio ir praktinio mokymo vietai</w:t>
            </w:r>
          </w:p>
        </w:tc>
        <w:tc>
          <w:tcPr>
            <w:tcW w:w="4053" w:type="pct"/>
            <w:gridSpan w:val="2"/>
          </w:tcPr>
          <w:p w14:paraId="36FD59E5" w14:textId="77777777" w:rsidR="00B652B4" w:rsidRPr="00BC2462" w:rsidRDefault="00B652B4" w:rsidP="008C6690">
            <w:pPr>
              <w:widowControl w:val="0"/>
            </w:pPr>
            <w:r w:rsidRPr="00BC2462">
              <w:t>Klasė ar kita mokymui(</w:t>
            </w:r>
            <w:proofErr w:type="spellStart"/>
            <w:r w:rsidRPr="00BC2462">
              <w:t>si</w:t>
            </w:r>
            <w:proofErr w:type="spellEnd"/>
            <w:r w:rsidRPr="00BC2462">
              <w:t>) pritaikyta patalpa su techninėmis priemonėmis (kompiuteriu ir interneto prieiga, vaizdo projektoriumi) mokymo(</w:t>
            </w:r>
            <w:proofErr w:type="spellStart"/>
            <w:r w:rsidRPr="00BC2462">
              <w:t>si</w:t>
            </w:r>
            <w:proofErr w:type="spellEnd"/>
            <w:r w:rsidRPr="00BC2462">
              <w:t>) medžiagai pateikti.</w:t>
            </w:r>
          </w:p>
          <w:p w14:paraId="306E73AB" w14:textId="77777777" w:rsidR="00B652B4" w:rsidRPr="00BC2462" w:rsidRDefault="00B652B4" w:rsidP="008C6690">
            <w:pPr>
              <w:widowControl w:val="0"/>
              <w:jc w:val="both"/>
            </w:pPr>
            <w:r w:rsidRPr="00BC2462">
              <w:t xml:space="preserve">Praktinio mokymo klasė (patalpa), aprūpinta krovos ir sandėliavimo įranga, krovinių ženklinimo ir pakavimo įranga, asmeninėmis </w:t>
            </w:r>
            <w:r w:rsidRPr="00BC2462">
              <w:lastRenderedPageBreak/>
              <w:t xml:space="preserve">apsaugos priemonėmis, automatizuotomis ir kompiuterizuotomis sandėlio sistemomis ir įrenginiais (kompiuteris, sandėlio valdymo kompiuterinės programos, brūkšninių kodų spausdintuvas, informacinės sistemos, </w:t>
            </w:r>
            <w:proofErr w:type="spellStart"/>
            <w:r w:rsidRPr="00BC2462">
              <w:t>RFID</w:t>
            </w:r>
            <w:proofErr w:type="spellEnd"/>
            <w:r w:rsidRPr="00BC2462">
              <w:t xml:space="preserve"> skaitytuvai), saugos ženklais, gaisro gesinimo priemonėmis, pirmosios pagalbos priemonėmis.</w:t>
            </w:r>
          </w:p>
        </w:tc>
      </w:tr>
      <w:tr w:rsidR="00B652B4" w:rsidRPr="00BC2462" w14:paraId="6677ECD0" w14:textId="77777777" w:rsidTr="008C6690">
        <w:trPr>
          <w:trHeight w:val="57"/>
        </w:trPr>
        <w:tc>
          <w:tcPr>
            <w:tcW w:w="947" w:type="pct"/>
          </w:tcPr>
          <w:p w14:paraId="0BB2BB33" w14:textId="77777777" w:rsidR="00B652B4" w:rsidRPr="00BC2462" w:rsidRDefault="00B652B4" w:rsidP="008C6690">
            <w:pPr>
              <w:pStyle w:val="2vidutinistinklelis1"/>
              <w:widowControl w:val="0"/>
            </w:pPr>
            <w:r w:rsidRPr="00BC2462">
              <w:lastRenderedPageBreak/>
              <w:t>Reikalavimai mokytojo dalykiniam pasirengimui (dalykinei kvalifikacijai)</w:t>
            </w:r>
          </w:p>
        </w:tc>
        <w:tc>
          <w:tcPr>
            <w:tcW w:w="4053" w:type="pct"/>
            <w:gridSpan w:val="2"/>
          </w:tcPr>
          <w:p w14:paraId="62C44A4C" w14:textId="77777777" w:rsidR="00B652B4" w:rsidRPr="00BC2462" w:rsidRDefault="00B652B4" w:rsidP="008C6690">
            <w:pPr>
              <w:widowControl w:val="0"/>
            </w:pPr>
            <w:r w:rsidRPr="00BC2462">
              <w:t>Modulį gali vesti mokytojas, turintis:</w:t>
            </w:r>
          </w:p>
          <w:p w14:paraId="1F633D59" w14:textId="53356492" w:rsidR="00B652B4" w:rsidRPr="00BC2462" w:rsidRDefault="00B652B4" w:rsidP="008C6690">
            <w:pPr>
              <w:widowControl w:val="0"/>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68B1C0" w14:textId="0D1AA5BE" w:rsidR="000461DC" w:rsidRPr="00BC2462" w:rsidRDefault="009117AB" w:rsidP="00BC2462">
            <w:r w:rsidRPr="00BC2462">
              <w:t xml:space="preserve">2) </w:t>
            </w:r>
            <w:r w:rsidR="00722E5F" w:rsidRPr="00BC2462">
              <w:t xml:space="preserve">verslo ir viešosios vadybos studijų krypčių grupės </w:t>
            </w:r>
            <w:r w:rsidRPr="00BC2462">
              <w:t xml:space="preserve">ar lygiavertį išsilavinimą arba vidurinį išsilavinimą ir laivo keleivius aptarnaujančio darbuotojo (stiuardo) ar lygiavertę kvalifikaciją, ne mažesnę kaip 3 metų laivo keleivius aptarnaujančio darbuotojo (stiuardo) profesinės veiklos patirtį ir pedagoginių ir psichologinių </w:t>
            </w:r>
            <w:r w:rsidR="00BC2462" w:rsidRPr="00BC2462">
              <w:t>žinių kurso baigimo pažymėjimą.</w:t>
            </w:r>
          </w:p>
        </w:tc>
      </w:tr>
    </w:tbl>
    <w:p w14:paraId="21C4CE24" w14:textId="36BADFDE" w:rsidR="00B652B4" w:rsidRPr="00BC2462" w:rsidRDefault="00B652B4" w:rsidP="002310D0"/>
    <w:p w14:paraId="3A2B0624" w14:textId="77777777" w:rsidR="00B556CF" w:rsidRPr="00BC2462" w:rsidRDefault="00B556CF" w:rsidP="002310D0"/>
    <w:p w14:paraId="74A9EC8B" w14:textId="77777777" w:rsidR="00E14146" w:rsidRPr="00BC2462" w:rsidRDefault="00E14146" w:rsidP="002310D0">
      <w:pPr>
        <w:pStyle w:val="Antrat4"/>
        <w:spacing w:before="0"/>
        <w:rPr>
          <w:rFonts w:cs="Times New Roman"/>
        </w:rPr>
      </w:pPr>
      <w:r w:rsidRPr="00BC2462">
        <w:rPr>
          <w:rFonts w:cs="Times New Roman"/>
        </w:rPr>
        <w:t>Modulio pavadinimas – „</w:t>
      </w:r>
      <w:r w:rsidR="009952F5" w:rsidRPr="00BC2462">
        <w:rPr>
          <w:rFonts w:cs="Times New Roman"/>
        </w:rPr>
        <w:t>Gėrimų, kokteilių, nesudėtingų šaltųjų ir karštųjų užkandžių gaminimas bei patiekimas</w:t>
      </w:r>
      <w:r w:rsidRPr="00BC2462">
        <w:rPr>
          <w:rFonts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45B0" w:rsidRPr="00BC2462" w14:paraId="74A9EC8E" w14:textId="77777777" w:rsidTr="00481DA6">
        <w:trPr>
          <w:trHeight w:val="57"/>
        </w:trPr>
        <w:tc>
          <w:tcPr>
            <w:tcW w:w="947" w:type="pct"/>
          </w:tcPr>
          <w:p w14:paraId="74A9EC8C" w14:textId="77777777" w:rsidR="00E14146" w:rsidRPr="00BC2462" w:rsidRDefault="00E14146" w:rsidP="00481DA6">
            <w:pPr>
              <w:pStyle w:val="2vidutinistinklelis1"/>
              <w:widowControl w:val="0"/>
            </w:pPr>
            <w:r w:rsidRPr="00BC2462">
              <w:t>Valstybinis kodas</w:t>
            </w:r>
          </w:p>
        </w:tc>
        <w:tc>
          <w:tcPr>
            <w:tcW w:w="4053" w:type="pct"/>
            <w:gridSpan w:val="2"/>
          </w:tcPr>
          <w:p w14:paraId="74A9EC8D" w14:textId="5E941214" w:rsidR="00E14146" w:rsidRPr="00BC2462" w:rsidRDefault="007B554A" w:rsidP="00481DA6">
            <w:pPr>
              <w:pStyle w:val="2vidutinistinklelis1"/>
              <w:widowControl w:val="0"/>
            </w:pPr>
            <w:r w:rsidRPr="003272C6">
              <w:rPr>
                <w:rFonts w:eastAsia="Calibri"/>
                <w:noProof/>
                <w:lang w:val="en-GB"/>
              </w:rPr>
              <w:t>410414179</w:t>
            </w:r>
          </w:p>
        </w:tc>
      </w:tr>
      <w:tr w:rsidR="00C845B0" w:rsidRPr="00BC2462" w14:paraId="74A9EC91" w14:textId="77777777" w:rsidTr="00481DA6">
        <w:trPr>
          <w:trHeight w:val="57"/>
        </w:trPr>
        <w:tc>
          <w:tcPr>
            <w:tcW w:w="947" w:type="pct"/>
          </w:tcPr>
          <w:p w14:paraId="74A9EC8F" w14:textId="77777777" w:rsidR="00E14146" w:rsidRPr="00BC2462" w:rsidRDefault="00E14146" w:rsidP="00481DA6">
            <w:pPr>
              <w:pStyle w:val="2vidutinistinklelis1"/>
              <w:widowControl w:val="0"/>
            </w:pPr>
            <w:r w:rsidRPr="00BC2462">
              <w:t>Modulio LTKS lygis</w:t>
            </w:r>
          </w:p>
        </w:tc>
        <w:tc>
          <w:tcPr>
            <w:tcW w:w="4053" w:type="pct"/>
            <w:gridSpan w:val="2"/>
          </w:tcPr>
          <w:p w14:paraId="74A9EC90" w14:textId="77777777" w:rsidR="00E14146" w:rsidRPr="00BC2462" w:rsidRDefault="00E14146" w:rsidP="00481DA6">
            <w:pPr>
              <w:pStyle w:val="2vidutinistinklelis1"/>
              <w:widowControl w:val="0"/>
            </w:pPr>
            <w:r w:rsidRPr="00BC2462">
              <w:t>IV</w:t>
            </w:r>
          </w:p>
        </w:tc>
      </w:tr>
      <w:tr w:rsidR="00C845B0" w:rsidRPr="00BC2462" w14:paraId="74A9EC94" w14:textId="77777777" w:rsidTr="00481DA6">
        <w:trPr>
          <w:trHeight w:val="57"/>
        </w:trPr>
        <w:tc>
          <w:tcPr>
            <w:tcW w:w="947" w:type="pct"/>
          </w:tcPr>
          <w:p w14:paraId="74A9EC92" w14:textId="77777777" w:rsidR="00E14146" w:rsidRPr="00BC2462" w:rsidRDefault="00E14146" w:rsidP="00481DA6">
            <w:pPr>
              <w:pStyle w:val="2vidutinistinklelis1"/>
              <w:widowControl w:val="0"/>
            </w:pPr>
            <w:r w:rsidRPr="00BC2462">
              <w:t>Apimtis mokymosi kreditais</w:t>
            </w:r>
          </w:p>
        </w:tc>
        <w:tc>
          <w:tcPr>
            <w:tcW w:w="4053" w:type="pct"/>
            <w:gridSpan w:val="2"/>
          </w:tcPr>
          <w:p w14:paraId="74A9EC93" w14:textId="77777777" w:rsidR="00E14146" w:rsidRPr="00BC2462" w:rsidRDefault="009952F5" w:rsidP="00481DA6">
            <w:pPr>
              <w:pStyle w:val="2vidutinistinklelis1"/>
              <w:widowControl w:val="0"/>
            </w:pPr>
            <w:r w:rsidRPr="00BC2462">
              <w:t>10</w:t>
            </w:r>
          </w:p>
        </w:tc>
      </w:tr>
      <w:tr w:rsidR="002310D0" w:rsidRPr="00BC2462" w14:paraId="17D85061" w14:textId="77777777" w:rsidTr="00481DA6">
        <w:tblPrEx>
          <w:jc w:val="center"/>
        </w:tblPrEx>
        <w:trPr>
          <w:trHeight w:val="57"/>
          <w:jc w:val="center"/>
        </w:trPr>
        <w:tc>
          <w:tcPr>
            <w:tcW w:w="947" w:type="pct"/>
          </w:tcPr>
          <w:p w14:paraId="7CE42E81" w14:textId="77777777" w:rsidR="002310D0" w:rsidRPr="00BC2462" w:rsidRDefault="002310D0" w:rsidP="00481DA6">
            <w:pPr>
              <w:pStyle w:val="Betarp"/>
              <w:widowControl w:val="0"/>
            </w:pPr>
            <w:r w:rsidRPr="00BC2462">
              <w:t>Asmens pasirengimo mokytis modulyje reikalavimai (jei taikoma)</w:t>
            </w:r>
          </w:p>
        </w:tc>
        <w:tc>
          <w:tcPr>
            <w:tcW w:w="4053" w:type="pct"/>
            <w:gridSpan w:val="2"/>
          </w:tcPr>
          <w:p w14:paraId="58D8FFC0" w14:textId="0B72E3FC" w:rsidR="002310D0" w:rsidRPr="00BC2462" w:rsidRDefault="00C25386" w:rsidP="00481DA6">
            <w:pPr>
              <w:pStyle w:val="Betarp"/>
              <w:widowControl w:val="0"/>
            </w:pPr>
            <w:r w:rsidRPr="00BC2462">
              <w:t>Netaikoma</w:t>
            </w:r>
          </w:p>
        </w:tc>
      </w:tr>
      <w:tr w:rsidR="002310D0" w:rsidRPr="00BC2462" w14:paraId="24A838DF" w14:textId="77777777" w:rsidTr="00481DA6">
        <w:tblPrEx>
          <w:jc w:val="center"/>
        </w:tblPrEx>
        <w:trPr>
          <w:trHeight w:val="57"/>
          <w:jc w:val="center"/>
        </w:trPr>
        <w:tc>
          <w:tcPr>
            <w:tcW w:w="947" w:type="pct"/>
            <w:shd w:val="clear" w:color="auto" w:fill="F2F2F2"/>
          </w:tcPr>
          <w:p w14:paraId="609054BB" w14:textId="77777777" w:rsidR="002310D0" w:rsidRPr="00BC2462" w:rsidRDefault="002310D0" w:rsidP="00481DA6">
            <w:pPr>
              <w:pStyle w:val="Betarp"/>
              <w:widowControl w:val="0"/>
              <w:rPr>
                <w:bCs/>
                <w:iCs/>
              </w:rPr>
            </w:pPr>
            <w:r w:rsidRPr="00BC2462">
              <w:t>Kompetencijos</w:t>
            </w:r>
          </w:p>
        </w:tc>
        <w:tc>
          <w:tcPr>
            <w:tcW w:w="1129" w:type="pct"/>
            <w:shd w:val="clear" w:color="auto" w:fill="F2F2F2"/>
          </w:tcPr>
          <w:p w14:paraId="1C0F6C51" w14:textId="77777777" w:rsidR="002310D0" w:rsidRPr="00BC2462" w:rsidRDefault="002310D0" w:rsidP="00481DA6">
            <w:pPr>
              <w:pStyle w:val="Betarp"/>
              <w:widowControl w:val="0"/>
              <w:rPr>
                <w:bCs/>
                <w:iCs/>
              </w:rPr>
            </w:pPr>
            <w:r w:rsidRPr="00BC2462">
              <w:rPr>
                <w:bCs/>
                <w:iCs/>
              </w:rPr>
              <w:t>Mokymosi rezultatai</w:t>
            </w:r>
          </w:p>
        </w:tc>
        <w:tc>
          <w:tcPr>
            <w:tcW w:w="2924" w:type="pct"/>
            <w:shd w:val="clear" w:color="auto" w:fill="F2F2F2"/>
          </w:tcPr>
          <w:p w14:paraId="16BB25DC" w14:textId="77777777" w:rsidR="002310D0" w:rsidRPr="00BC2462" w:rsidRDefault="002310D0" w:rsidP="00481DA6">
            <w:pPr>
              <w:pStyle w:val="Betarp"/>
              <w:widowControl w:val="0"/>
              <w:rPr>
                <w:bCs/>
                <w:iCs/>
              </w:rPr>
            </w:pPr>
            <w:r w:rsidRPr="00BC2462">
              <w:rPr>
                <w:bCs/>
                <w:iCs/>
              </w:rPr>
              <w:t>Rekomenduojamas turinys mokymosi rezultatams pasiekti</w:t>
            </w:r>
          </w:p>
        </w:tc>
      </w:tr>
      <w:tr w:rsidR="00C845B0" w:rsidRPr="00BC2462" w14:paraId="74A9ECA1" w14:textId="77777777" w:rsidTr="00481DA6">
        <w:trPr>
          <w:trHeight w:val="57"/>
        </w:trPr>
        <w:tc>
          <w:tcPr>
            <w:tcW w:w="947" w:type="pct"/>
            <w:vMerge w:val="restart"/>
          </w:tcPr>
          <w:p w14:paraId="74A9EC99" w14:textId="51DAC97C" w:rsidR="00FD319A" w:rsidRPr="00BC2462" w:rsidRDefault="00E14146" w:rsidP="00481DA6">
            <w:pPr>
              <w:widowControl w:val="0"/>
            </w:pPr>
            <w:r w:rsidRPr="00BC2462">
              <w:t xml:space="preserve">1. </w:t>
            </w:r>
            <w:r w:rsidR="00FD319A" w:rsidRPr="00BC2462">
              <w:t>Gaminti ir patiekti maišytus gėrimus ir kokteilius</w:t>
            </w:r>
            <w:r w:rsidR="006B1A7B" w:rsidRPr="00BC2462">
              <w:t>.</w:t>
            </w:r>
          </w:p>
        </w:tc>
        <w:tc>
          <w:tcPr>
            <w:tcW w:w="1129" w:type="pct"/>
          </w:tcPr>
          <w:p w14:paraId="74A9EC9A" w14:textId="6100B516" w:rsidR="00E14146" w:rsidRPr="00BC2462" w:rsidRDefault="00710CD9" w:rsidP="00481DA6">
            <w:pPr>
              <w:widowControl w:val="0"/>
            </w:pPr>
            <w:r w:rsidRPr="00BC2462">
              <w:t>1.1</w:t>
            </w:r>
            <w:r w:rsidR="00525A9B" w:rsidRPr="00BC2462">
              <w:t>.</w:t>
            </w:r>
            <w:r w:rsidRPr="00BC2462">
              <w:t xml:space="preserve"> </w:t>
            </w:r>
            <w:r w:rsidR="009A28B7" w:rsidRPr="00BC2462">
              <w:t>Apibūdinti</w:t>
            </w:r>
            <w:r w:rsidR="00DB3D47" w:rsidRPr="00BC2462">
              <w:t xml:space="preserve"> kokteilių ruošimo būdus priklausomai nuo jų sudedamųjų dalių.</w:t>
            </w:r>
          </w:p>
        </w:tc>
        <w:tc>
          <w:tcPr>
            <w:tcW w:w="2924" w:type="pct"/>
          </w:tcPr>
          <w:p w14:paraId="74A9EC9B" w14:textId="77777777" w:rsidR="00967299" w:rsidRPr="00BC2462" w:rsidRDefault="00967299" w:rsidP="00481DA6">
            <w:pPr>
              <w:widowControl w:val="0"/>
              <w:rPr>
                <w:b/>
                <w:i/>
              </w:rPr>
            </w:pPr>
            <w:r w:rsidRPr="00BC2462">
              <w:rPr>
                <w:b/>
              </w:rPr>
              <w:t xml:space="preserve">Tema. </w:t>
            </w:r>
            <w:r w:rsidRPr="00BC2462">
              <w:rPr>
                <w:b/>
                <w:i/>
              </w:rPr>
              <w:t>Kokteilių ruošimo būdai ir eiga</w:t>
            </w:r>
          </w:p>
          <w:p w14:paraId="74A9EC9C" w14:textId="77777777" w:rsidR="00967299" w:rsidRPr="00BC2462" w:rsidRDefault="00967299" w:rsidP="00481DA6">
            <w:pPr>
              <w:widowControl w:val="0"/>
              <w:numPr>
                <w:ilvl w:val="0"/>
                <w:numId w:val="4"/>
              </w:numPr>
              <w:ind w:left="0" w:firstLine="0"/>
              <w:rPr>
                <w:rFonts w:eastAsia="Calibri"/>
              </w:rPr>
            </w:pPr>
            <w:r w:rsidRPr="00BC2462">
              <w:rPr>
                <w:rFonts w:eastAsia="Calibri"/>
              </w:rPr>
              <w:t>Barmeno darbo technikos pagrindinės taisyklės</w:t>
            </w:r>
          </w:p>
          <w:p w14:paraId="74A9EC9D" w14:textId="77777777" w:rsidR="00967299" w:rsidRPr="00BC2462" w:rsidRDefault="00967299" w:rsidP="00481DA6">
            <w:pPr>
              <w:widowControl w:val="0"/>
              <w:numPr>
                <w:ilvl w:val="0"/>
                <w:numId w:val="4"/>
              </w:numPr>
              <w:ind w:left="0" w:firstLine="0"/>
              <w:rPr>
                <w:rFonts w:eastAsia="Calibri"/>
              </w:rPr>
            </w:pPr>
            <w:r w:rsidRPr="00BC2462">
              <w:rPr>
                <w:rFonts w:eastAsia="Calibri"/>
              </w:rPr>
              <w:t>Kokteilių bei gėrimų mišinių sudedamosios dalys</w:t>
            </w:r>
          </w:p>
          <w:p w14:paraId="74A9EC9E" w14:textId="77777777" w:rsidR="00967299" w:rsidRPr="00BC2462" w:rsidRDefault="00967299" w:rsidP="00481DA6">
            <w:pPr>
              <w:widowControl w:val="0"/>
              <w:numPr>
                <w:ilvl w:val="0"/>
                <w:numId w:val="4"/>
              </w:numPr>
              <w:ind w:left="0" w:firstLine="0"/>
              <w:rPr>
                <w:rFonts w:eastAsia="Calibri"/>
              </w:rPr>
            </w:pPr>
            <w:r w:rsidRPr="00BC2462">
              <w:rPr>
                <w:rFonts w:eastAsia="Calibri"/>
              </w:rPr>
              <w:t>Higienos reikalavimai, gaminant ir patiekiant kokteilius</w:t>
            </w:r>
          </w:p>
          <w:p w14:paraId="74A9EC9F" w14:textId="77777777" w:rsidR="00FF1A8B" w:rsidRPr="00BC2462" w:rsidRDefault="00967299" w:rsidP="00481DA6">
            <w:pPr>
              <w:widowControl w:val="0"/>
              <w:numPr>
                <w:ilvl w:val="0"/>
                <w:numId w:val="4"/>
              </w:numPr>
              <w:ind w:left="0" w:firstLine="0"/>
              <w:rPr>
                <w:rFonts w:eastAsia="Calibri"/>
              </w:rPr>
            </w:pPr>
            <w:r w:rsidRPr="00BC2462">
              <w:rPr>
                <w:rFonts w:eastAsia="Calibri"/>
              </w:rPr>
              <w:t>Kokteilių ruošimo būdai</w:t>
            </w:r>
            <w:r w:rsidR="00A80633" w:rsidRPr="00BC2462">
              <w:rPr>
                <w:rFonts w:eastAsia="Calibri"/>
              </w:rPr>
              <w:t>, taisyklės ir eiga</w:t>
            </w:r>
          </w:p>
          <w:p w14:paraId="5096FCB4" w14:textId="77777777" w:rsidR="00E14146" w:rsidRPr="00BC2462" w:rsidRDefault="00967299" w:rsidP="00481DA6">
            <w:pPr>
              <w:widowControl w:val="0"/>
              <w:numPr>
                <w:ilvl w:val="0"/>
                <w:numId w:val="4"/>
              </w:numPr>
              <w:ind w:left="0" w:firstLine="0"/>
              <w:rPr>
                <w:b/>
                <w:i/>
              </w:rPr>
            </w:pPr>
            <w:r w:rsidRPr="00BC2462">
              <w:rPr>
                <w:rFonts w:eastAsia="Calibri"/>
              </w:rPr>
              <w:t>Ledo panaudojimo ruošiant kokteilius principai</w:t>
            </w:r>
          </w:p>
          <w:p w14:paraId="28DF8A93" w14:textId="77777777" w:rsidR="00EE1633" w:rsidRPr="00BC2462" w:rsidRDefault="00EE1633" w:rsidP="00481DA6">
            <w:pPr>
              <w:widowControl w:val="0"/>
              <w:numPr>
                <w:ilvl w:val="0"/>
                <w:numId w:val="4"/>
              </w:numPr>
              <w:ind w:left="0" w:firstLine="0"/>
              <w:rPr>
                <w:b/>
                <w:i/>
              </w:rPr>
            </w:pPr>
            <w:r w:rsidRPr="00BC2462">
              <w:rPr>
                <w:rFonts w:eastAsia="Calibri"/>
              </w:rPr>
              <w:t>Baro aksesuarai, jų panaudojimo principai</w:t>
            </w:r>
          </w:p>
          <w:p w14:paraId="22D3F47C" w14:textId="77777777" w:rsidR="00B6141D" w:rsidRPr="00BC2462" w:rsidRDefault="00B6141D" w:rsidP="00481DA6">
            <w:pPr>
              <w:widowControl w:val="0"/>
              <w:rPr>
                <w:b/>
              </w:rPr>
            </w:pPr>
            <w:r w:rsidRPr="00BC2462">
              <w:rPr>
                <w:b/>
              </w:rPr>
              <w:t xml:space="preserve">Tema. </w:t>
            </w:r>
            <w:r w:rsidRPr="00BC2462">
              <w:rPr>
                <w:b/>
                <w:i/>
              </w:rPr>
              <w:t>Baro priedai kokteiliams ruošti</w:t>
            </w:r>
          </w:p>
          <w:p w14:paraId="3856ECAC" w14:textId="77777777" w:rsidR="00B6141D" w:rsidRPr="00BC2462" w:rsidRDefault="00B6141D" w:rsidP="00481DA6">
            <w:pPr>
              <w:widowControl w:val="0"/>
              <w:numPr>
                <w:ilvl w:val="0"/>
                <w:numId w:val="4"/>
              </w:numPr>
              <w:ind w:left="0" w:firstLine="0"/>
              <w:rPr>
                <w:rFonts w:eastAsia="Calibri"/>
              </w:rPr>
            </w:pPr>
            <w:r w:rsidRPr="00BC2462">
              <w:rPr>
                <w:rFonts w:eastAsia="Calibri"/>
              </w:rPr>
              <w:t>Sirupai, vaisiai, daržovės, pieno produktai, kurie naudojami kokteiliams ruošti</w:t>
            </w:r>
          </w:p>
          <w:p w14:paraId="79C26217" w14:textId="77777777" w:rsidR="00B6141D" w:rsidRPr="00BC2462" w:rsidRDefault="00B6141D" w:rsidP="00481DA6">
            <w:pPr>
              <w:widowControl w:val="0"/>
              <w:numPr>
                <w:ilvl w:val="0"/>
                <w:numId w:val="4"/>
              </w:numPr>
              <w:ind w:left="0" w:firstLine="0"/>
              <w:rPr>
                <w:rFonts w:eastAsia="Calibri"/>
              </w:rPr>
            </w:pPr>
            <w:r w:rsidRPr="00BC2462">
              <w:rPr>
                <w:rFonts w:eastAsia="Calibri"/>
              </w:rPr>
              <w:t>Ledo panaudojimo galimybės</w:t>
            </w:r>
          </w:p>
          <w:p w14:paraId="74A9ECA0" w14:textId="494F8196" w:rsidR="00B6141D" w:rsidRPr="00BC2462" w:rsidRDefault="00B6141D" w:rsidP="00481DA6">
            <w:pPr>
              <w:widowControl w:val="0"/>
              <w:numPr>
                <w:ilvl w:val="0"/>
                <w:numId w:val="4"/>
              </w:numPr>
              <w:ind w:left="0" w:firstLine="0"/>
              <w:rPr>
                <w:rFonts w:eastAsia="Calibri"/>
              </w:rPr>
            </w:pPr>
            <w:r w:rsidRPr="00BC2462">
              <w:rPr>
                <w:rFonts w:eastAsia="Calibri"/>
              </w:rPr>
              <w:t>Prieskoniai, jų panaudojimas ruošiant gėrimų mišinius</w:t>
            </w:r>
          </w:p>
        </w:tc>
      </w:tr>
      <w:tr w:rsidR="00C845B0" w:rsidRPr="00BC2462" w14:paraId="74A9ECC1" w14:textId="77777777" w:rsidTr="00481DA6">
        <w:trPr>
          <w:trHeight w:val="57"/>
        </w:trPr>
        <w:tc>
          <w:tcPr>
            <w:tcW w:w="947" w:type="pct"/>
            <w:vMerge/>
          </w:tcPr>
          <w:p w14:paraId="74A9ECB1" w14:textId="77777777" w:rsidR="00E14146" w:rsidRPr="00BC2462" w:rsidRDefault="00E14146" w:rsidP="00481DA6">
            <w:pPr>
              <w:pStyle w:val="2vidutinistinklelis1"/>
              <w:widowControl w:val="0"/>
            </w:pPr>
          </w:p>
        </w:tc>
        <w:tc>
          <w:tcPr>
            <w:tcW w:w="1129" w:type="pct"/>
          </w:tcPr>
          <w:p w14:paraId="74A9ECB2" w14:textId="320EE782" w:rsidR="00E14146" w:rsidRPr="00BC2462" w:rsidRDefault="00710CD9" w:rsidP="00BC2462">
            <w:pPr>
              <w:widowControl w:val="0"/>
            </w:pPr>
            <w:r w:rsidRPr="00BC2462">
              <w:t>1.</w:t>
            </w:r>
            <w:r w:rsidR="00884854" w:rsidRPr="00BC2462">
              <w:t>2</w:t>
            </w:r>
            <w:r w:rsidR="00525A9B" w:rsidRPr="00BC2462">
              <w:t>.</w:t>
            </w:r>
            <w:r w:rsidRPr="00BC2462">
              <w:t xml:space="preserve"> </w:t>
            </w:r>
            <w:r w:rsidR="009A28B7" w:rsidRPr="00BC2462">
              <w:t>Apibūdinti</w:t>
            </w:r>
            <w:r w:rsidR="00DB3D47" w:rsidRPr="00BC2462">
              <w:t xml:space="preserve"> gėrimų mišinių ir kokteilių klasifikavimą</w:t>
            </w:r>
            <w:r w:rsidR="00BC2462" w:rsidRPr="00BC2462">
              <w:t>.</w:t>
            </w:r>
          </w:p>
        </w:tc>
        <w:tc>
          <w:tcPr>
            <w:tcW w:w="2924" w:type="pct"/>
          </w:tcPr>
          <w:p w14:paraId="74A9ECB3" w14:textId="77777777" w:rsidR="00EF5725" w:rsidRPr="00BC2462" w:rsidRDefault="00EF5725" w:rsidP="00481DA6">
            <w:pPr>
              <w:widowControl w:val="0"/>
              <w:rPr>
                <w:b/>
                <w:i/>
              </w:rPr>
            </w:pPr>
            <w:r w:rsidRPr="00BC2462">
              <w:rPr>
                <w:b/>
              </w:rPr>
              <w:t xml:space="preserve">Tema. </w:t>
            </w:r>
            <w:r w:rsidRPr="00BC2462">
              <w:rPr>
                <w:b/>
                <w:i/>
              </w:rPr>
              <w:t>Gėrimų mišinių klasifikavimas</w:t>
            </w:r>
          </w:p>
          <w:p w14:paraId="74A9ECB4" w14:textId="77777777" w:rsidR="00EF5725" w:rsidRPr="00BC2462" w:rsidRDefault="00EF5725" w:rsidP="00481DA6">
            <w:pPr>
              <w:widowControl w:val="0"/>
              <w:numPr>
                <w:ilvl w:val="0"/>
                <w:numId w:val="4"/>
              </w:numPr>
              <w:ind w:left="0" w:firstLine="0"/>
              <w:rPr>
                <w:rFonts w:eastAsia="Calibri"/>
              </w:rPr>
            </w:pPr>
            <w:r w:rsidRPr="00BC2462">
              <w:rPr>
                <w:rFonts w:eastAsia="Calibri"/>
              </w:rPr>
              <w:t>Požymiai, pagal kuriuos klasifikuojami gėrimų mišiniai</w:t>
            </w:r>
          </w:p>
          <w:p w14:paraId="74A9ECB5" w14:textId="77777777" w:rsidR="00EF5725" w:rsidRPr="00BC2462" w:rsidRDefault="00EF5725" w:rsidP="00481DA6">
            <w:pPr>
              <w:widowControl w:val="0"/>
              <w:numPr>
                <w:ilvl w:val="0"/>
                <w:numId w:val="4"/>
              </w:numPr>
              <w:ind w:left="0" w:firstLine="0"/>
              <w:rPr>
                <w:rFonts w:eastAsia="Calibri"/>
              </w:rPr>
            </w:pPr>
            <w:r w:rsidRPr="00BC2462">
              <w:rPr>
                <w:rFonts w:eastAsia="Calibri"/>
              </w:rPr>
              <w:t>Kokteiliai pagal patiekimo laiką ir paskirtį</w:t>
            </w:r>
          </w:p>
          <w:p w14:paraId="74A9ECB6" w14:textId="77777777" w:rsidR="00EF5725" w:rsidRPr="00BC2462" w:rsidRDefault="00EF5725" w:rsidP="00481DA6">
            <w:pPr>
              <w:widowControl w:val="0"/>
              <w:numPr>
                <w:ilvl w:val="0"/>
                <w:numId w:val="4"/>
              </w:numPr>
              <w:ind w:left="0" w:firstLine="0"/>
              <w:rPr>
                <w:rFonts w:eastAsia="Calibri"/>
              </w:rPr>
            </w:pPr>
            <w:r w:rsidRPr="00BC2462">
              <w:rPr>
                <w:rFonts w:eastAsia="Calibri"/>
              </w:rPr>
              <w:lastRenderedPageBreak/>
              <w:t>Kokteiliai, kurie grupuojami pagal skonį ir apimtį</w:t>
            </w:r>
            <w:r w:rsidR="00DE6588" w:rsidRPr="00BC2462">
              <w:rPr>
                <w:rFonts w:eastAsia="Calibri"/>
              </w:rPr>
              <w:t>, pagrindinį komponentą</w:t>
            </w:r>
          </w:p>
          <w:p w14:paraId="74A9ECB7" w14:textId="77777777" w:rsidR="00EF5725" w:rsidRPr="00BC2462" w:rsidRDefault="00EF5725" w:rsidP="00481DA6">
            <w:pPr>
              <w:widowControl w:val="0"/>
              <w:numPr>
                <w:ilvl w:val="0"/>
                <w:numId w:val="4"/>
              </w:numPr>
              <w:ind w:left="0" w:firstLine="0"/>
              <w:rPr>
                <w:rFonts w:eastAsia="Calibri"/>
              </w:rPr>
            </w:pPr>
            <w:r w:rsidRPr="00BC2462">
              <w:rPr>
                <w:rFonts w:eastAsia="Calibri"/>
              </w:rPr>
              <w:t>Kokteilio ruošimo būdai, atsižvelgiant į jo sudėtinius komponentus</w:t>
            </w:r>
          </w:p>
          <w:p w14:paraId="74A9ECB8" w14:textId="77777777" w:rsidR="00EF5725" w:rsidRPr="00BC2462" w:rsidRDefault="00EF5725" w:rsidP="00481DA6">
            <w:pPr>
              <w:widowControl w:val="0"/>
              <w:rPr>
                <w:b/>
                <w:i/>
              </w:rPr>
            </w:pPr>
            <w:r w:rsidRPr="00BC2462">
              <w:rPr>
                <w:b/>
              </w:rPr>
              <w:t xml:space="preserve">Tema. </w:t>
            </w:r>
            <w:r w:rsidRPr="00BC2462">
              <w:rPr>
                <w:b/>
                <w:i/>
              </w:rPr>
              <w:t>Sudėtiniai alkoholiniai gėrimai. Kitų kategorijų gėrimų mišiniai</w:t>
            </w:r>
          </w:p>
          <w:p w14:paraId="74A9ECB9" w14:textId="77777777" w:rsidR="00EF5725" w:rsidRPr="00BC2462" w:rsidRDefault="0EFDE198" w:rsidP="00481DA6">
            <w:pPr>
              <w:widowControl w:val="0"/>
              <w:numPr>
                <w:ilvl w:val="0"/>
                <w:numId w:val="7"/>
              </w:numPr>
              <w:ind w:left="0" w:firstLine="0"/>
              <w:rPr>
                <w:rFonts w:eastAsia="Calibri"/>
              </w:rPr>
            </w:pPr>
            <w:proofErr w:type="spellStart"/>
            <w:r w:rsidRPr="00BC2462">
              <w:rPr>
                <w:rFonts w:eastAsia="Calibri"/>
              </w:rPr>
              <w:t>Kr</w:t>
            </w:r>
            <w:r w:rsidR="5CC2DFC3" w:rsidRPr="00BC2462">
              <w:rPr>
                <w:rFonts w:eastAsia="Calibri"/>
              </w:rPr>
              <w:t>i</w:t>
            </w:r>
            <w:r w:rsidRPr="00BC2462">
              <w:rPr>
                <w:rFonts w:eastAsia="Calibri"/>
              </w:rPr>
              <w:t>ušono</w:t>
            </w:r>
            <w:proofErr w:type="spellEnd"/>
            <w:r w:rsidRPr="00BC2462">
              <w:rPr>
                <w:rFonts w:eastAsia="Calibri"/>
              </w:rPr>
              <w:t xml:space="preserve">, grogo, punšo, </w:t>
            </w:r>
            <w:proofErr w:type="spellStart"/>
            <w:r w:rsidRPr="00BC2462">
              <w:rPr>
                <w:rFonts w:eastAsia="Calibri"/>
              </w:rPr>
              <w:t>sangrios</w:t>
            </w:r>
            <w:proofErr w:type="spellEnd"/>
            <w:r w:rsidRPr="00BC2462">
              <w:rPr>
                <w:rFonts w:eastAsia="Calibri"/>
              </w:rPr>
              <w:t xml:space="preserve"> sudėtiniai komponentai, paruošimo būdai ir patiekimo principai</w:t>
            </w:r>
          </w:p>
          <w:p w14:paraId="74A9ECBA" w14:textId="77777777" w:rsidR="00EF5725" w:rsidRPr="00BC2462" w:rsidRDefault="00EF5725" w:rsidP="00481DA6">
            <w:pPr>
              <w:widowControl w:val="0"/>
              <w:numPr>
                <w:ilvl w:val="0"/>
                <w:numId w:val="4"/>
              </w:numPr>
              <w:ind w:left="0" w:firstLine="0"/>
              <w:rPr>
                <w:rFonts w:eastAsia="Calibri"/>
              </w:rPr>
            </w:pPr>
            <w:r w:rsidRPr="00BC2462">
              <w:rPr>
                <w:rFonts w:eastAsia="Calibri"/>
              </w:rPr>
              <w:t>Karštojo vyno paruošimo būdai ir patiekimo principai</w:t>
            </w:r>
          </w:p>
          <w:p w14:paraId="74A9ECBB" w14:textId="77777777" w:rsidR="00EF5725" w:rsidRPr="00BC2462" w:rsidRDefault="00EF5725" w:rsidP="00481DA6">
            <w:pPr>
              <w:widowControl w:val="0"/>
              <w:numPr>
                <w:ilvl w:val="0"/>
                <w:numId w:val="4"/>
              </w:numPr>
              <w:ind w:left="0" w:firstLine="0"/>
              <w:rPr>
                <w:rFonts w:eastAsia="Calibri"/>
              </w:rPr>
            </w:pPr>
            <w:r w:rsidRPr="00BC2462">
              <w:rPr>
                <w:rFonts w:eastAsia="Calibri"/>
              </w:rPr>
              <w:t>Kitų kategorijų gėrimų mišinių asortimentas ir jų ypatumai</w:t>
            </w:r>
          </w:p>
          <w:p w14:paraId="74A9ECBC" w14:textId="77777777" w:rsidR="00EF5725" w:rsidRPr="00BC2462" w:rsidRDefault="00EF5725" w:rsidP="00481DA6">
            <w:pPr>
              <w:widowControl w:val="0"/>
              <w:rPr>
                <w:b/>
                <w:i/>
              </w:rPr>
            </w:pPr>
            <w:r w:rsidRPr="00BC2462">
              <w:rPr>
                <w:b/>
              </w:rPr>
              <w:t xml:space="preserve">Tema. </w:t>
            </w:r>
            <w:r w:rsidRPr="00BC2462">
              <w:rPr>
                <w:b/>
                <w:i/>
              </w:rPr>
              <w:t>Klasikiniai kokteiliai</w:t>
            </w:r>
          </w:p>
          <w:p w14:paraId="74A9ECBD" w14:textId="77777777" w:rsidR="00EF5725" w:rsidRPr="00BC2462" w:rsidRDefault="0EFDE198" w:rsidP="00481DA6">
            <w:pPr>
              <w:widowControl w:val="0"/>
              <w:numPr>
                <w:ilvl w:val="0"/>
                <w:numId w:val="7"/>
              </w:numPr>
              <w:ind w:left="0" w:firstLine="0"/>
              <w:rPr>
                <w:rFonts w:eastAsia="Calibri"/>
              </w:rPr>
            </w:pPr>
            <w:r w:rsidRPr="00BC2462">
              <w:rPr>
                <w:rFonts w:eastAsia="Calibri"/>
              </w:rPr>
              <w:t xml:space="preserve">Klasikiniai kokteiliai pagal jų patiekimo laiką ir paskirtį: aperityvas, </w:t>
            </w:r>
            <w:proofErr w:type="spellStart"/>
            <w:r w:rsidRPr="00BC2462">
              <w:rPr>
                <w:rFonts w:eastAsia="Calibri"/>
              </w:rPr>
              <w:t>digestyvas</w:t>
            </w:r>
            <w:proofErr w:type="spellEnd"/>
            <w:r w:rsidRPr="00BC2462">
              <w:rPr>
                <w:rFonts w:eastAsia="Calibri"/>
              </w:rPr>
              <w:t>, dienos kokteiliai</w:t>
            </w:r>
          </w:p>
          <w:p w14:paraId="74A9ECBE" w14:textId="77777777" w:rsidR="00EF5725" w:rsidRPr="00BC2462" w:rsidRDefault="0EFDE198" w:rsidP="00481DA6">
            <w:pPr>
              <w:widowControl w:val="0"/>
              <w:numPr>
                <w:ilvl w:val="0"/>
                <w:numId w:val="7"/>
              </w:numPr>
              <w:ind w:left="0" w:firstLine="0"/>
              <w:rPr>
                <w:rFonts w:eastAsia="Calibri"/>
              </w:rPr>
            </w:pPr>
            <w:r w:rsidRPr="00BC2462">
              <w:rPr>
                <w:rFonts w:eastAsia="Calibri"/>
              </w:rPr>
              <w:t>Kokteiliai pagal pagrindinį komponentą su degtinės, džino, viskio, romo, tekilos, brendžio ir kitu pagrindu</w:t>
            </w:r>
          </w:p>
          <w:p w14:paraId="74A9ECBF" w14:textId="77777777" w:rsidR="00EF5725" w:rsidRPr="00BC2462" w:rsidRDefault="0EFDE198" w:rsidP="00481DA6">
            <w:pPr>
              <w:widowControl w:val="0"/>
              <w:numPr>
                <w:ilvl w:val="0"/>
                <w:numId w:val="7"/>
              </w:numPr>
              <w:ind w:left="0" w:firstLine="0"/>
              <w:rPr>
                <w:rFonts w:eastAsia="Calibri"/>
              </w:rPr>
            </w:pPr>
            <w:r w:rsidRPr="00BC2462">
              <w:rPr>
                <w:rFonts w:eastAsia="Calibri"/>
              </w:rPr>
              <w:t xml:space="preserve">Klasikiniai kokteiliai pagal ruošimo būdus rankinėje plaktuvėje, barmeno stiklinėje, elektriniame </w:t>
            </w:r>
            <w:proofErr w:type="spellStart"/>
            <w:r w:rsidRPr="00BC2462">
              <w:rPr>
                <w:rFonts w:eastAsia="Calibri"/>
              </w:rPr>
              <w:t>plakiklyje</w:t>
            </w:r>
            <w:proofErr w:type="spellEnd"/>
            <w:r w:rsidRPr="00BC2462">
              <w:rPr>
                <w:rFonts w:eastAsia="Calibri"/>
              </w:rPr>
              <w:t>, patiekimo taurėje</w:t>
            </w:r>
          </w:p>
          <w:p w14:paraId="74A9ECC0" w14:textId="77777777" w:rsidR="00E14146" w:rsidRPr="00BC2462" w:rsidRDefault="0EFDE198" w:rsidP="00481DA6">
            <w:pPr>
              <w:widowControl w:val="0"/>
              <w:numPr>
                <w:ilvl w:val="0"/>
                <w:numId w:val="7"/>
              </w:numPr>
              <w:ind w:left="0" w:firstLine="0"/>
            </w:pPr>
            <w:r w:rsidRPr="00BC2462">
              <w:rPr>
                <w:rFonts w:eastAsia="Calibri"/>
              </w:rPr>
              <w:t>Klasikiniai kokteiliai pagal apimtį: mažieji, didieji, vakarėlio, vieno gurkšnio</w:t>
            </w:r>
          </w:p>
        </w:tc>
      </w:tr>
      <w:tr w:rsidR="00DB3D47" w:rsidRPr="00BC2462" w14:paraId="74A9ECCB" w14:textId="77777777" w:rsidTr="00481DA6">
        <w:trPr>
          <w:trHeight w:val="57"/>
        </w:trPr>
        <w:tc>
          <w:tcPr>
            <w:tcW w:w="947" w:type="pct"/>
            <w:vMerge/>
          </w:tcPr>
          <w:p w14:paraId="74A9ECC2" w14:textId="77777777" w:rsidR="00DB3D47" w:rsidRPr="00BC2462" w:rsidRDefault="00DB3D47" w:rsidP="00481DA6">
            <w:pPr>
              <w:pStyle w:val="2vidutinistinklelis1"/>
              <w:widowControl w:val="0"/>
            </w:pPr>
          </w:p>
        </w:tc>
        <w:tc>
          <w:tcPr>
            <w:tcW w:w="1129" w:type="pct"/>
          </w:tcPr>
          <w:p w14:paraId="74A9ECC3" w14:textId="42BCC04B" w:rsidR="00DB3D47" w:rsidRPr="00BC2462" w:rsidRDefault="00710CD9" w:rsidP="00BC2462">
            <w:pPr>
              <w:widowControl w:val="0"/>
            </w:pPr>
            <w:r w:rsidRPr="00BC2462">
              <w:t>1.</w:t>
            </w:r>
            <w:r w:rsidR="00D37C17" w:rsidRPr="00BC2462">
              <w:t>3</w:t>
            </w:r>
            <w:r w:rsidR="00525A9B" w:rsidRPr="00BC2462">
              <w:t>.</w:t>
            </w:r>
            <w:r w:rsidRPr="00BC2462">
              <w:t xml:space="preserve"> </w:t>
            </w:r>
            <w:r w:rsidR="00DB3D47" w:rsidRPr="00BC2462">
              <w:t>Parinkti baro inventorių, indus ir taures kokteiliams ir kitiems gėrimų mišiniams.</w:t>
            </w:r>
          </w:p>
        </w:tc>
        <w:tc>
          <w:tcPr>
            <w:tcW w:w="2924" w:type="pct"/>
          </w:tcPr>
          <w:p w14:paraId="74A9ECC4" w14:textId="77777777" w:rsidR="00501F8D" w:rsidRPr="00BC2462" w:rsidRDefault="00501F8D" w:rsidP="00481DA6">
            <w:pPr>
              <w:widowControl w:val="0"/>
              <w:rPr>
                <w:b/>
                <w:i/>
              </w:rPr>
            </w:pPr>
            <w:r w:rsidRPr="00BC2462">
              <w:rPr>
                <w:b/>
              </w:rPr>
              <w:t xml:space="preserve">Tema. </w:t>
            </w:r>
            <w:r w:rsidRPr="00BC2462">
              <w:rPr>
                <w:b/>
                <w:i/>
              </w:rPr>
              <w:t xml:space="preserve">Baro taurių, indų, įrankių </w:t>
            </w:r>
            <w:r w:rsidR="00DE6588" w:rsidRPr="00BC2462">
              <w:rPr>
                <w:b/>
                <w:i/>
              </w:rPr>
              <w:t>parinkimas</w:t>
            </w:r>
            <w:r w:rsidRPr="00BC2462">
              <w:rPr>
                <w:b/>
                <w:i/>
              </w:rPr>
              <w:t xml:space="preserve"> kokteiliams ruošti</w:t>
            </w:r>
          </w:p>
          <w:p w14:paraId="74A9ECC5" w14:textId="77777777" w:rsidR="00501F8D" w:rsidRPr="00BC2462" w:rsidRDefault="3AA1669D" w:rsidP="00481DA6">
            <w:pPr>
              <w:widowControl w:val="0"/>
              <w:numPr>
                <w:ilvl w:val="0"/>
                <w:numId w:val="7"/>
              </w:numPr>
              <w:ind w:left="0" w:firstLine="0"/>
              <w:rPr>
                <w:rFonts w:eastAsia="Calibri"/>
              </w:rPr>
            </w:pPr>
            <w:r w:rsidRPr="00BC2462">
              <w:rPr>
                <w:rFonts w:eastAsia="Calibri"/>
              </w:rPr>
              <w:t>Pagrindinių baro priemonių kokteilių komponentams maišyti parinkimas</w:t>
            </w:r>
          </w:p>
          <w:p w14:paraId="74A9ECC6" w14:textId="77777777" w:rsidR="00501F8D" w:rsidRPr="00BC2462" w:rsidRDefault="3AA1669D" w:rsidP="00481DA6">
            <w:pPr>
              <w:widowControl w:val="0"/>
              <w:numPr>
                <w:ilvl w:val="0"/>
                <w:numId w:val="7"/>
              </w:numPr>
              <w:ind w:left="0" w:firstLine="0"/>
              <w:rPr>
                <w:rFonts w:eastAsia="Calibri"/>
              </w:rPr>
            </w:pPr>
            <w:r w:rsidRPr="00BC2462">
              <w:rPr>
                <w:rFonts w:eastAsia="Calibri"/>
              </w:rPr>
              <w:t>Baro taurių gėrimų mišiniams ir kokteiliams ruošti ir patiekti parinkimas</w:t>
            </w:r>
          </w:p>
          <w:p w14:paraId="74A9ECC7" w14:textId="77777777" w:rsidR="00501F8D" w:rsidRPr="00BC2462" w:rsidRDefault="3AA1669D" w:rsidP="00481DA6">
            <w:pPr>
              <w:widowControl w:val="0"/>
              <w:numPr>
                <w:ilvl w:val="0"/>
                <w:numId w:val="7"/>
              </w:numPr>
              <w:ind w:left="0" w:firstLine="0"/>
              <w:rPr>
                <w:rFonts w:eastAsia="Calibri"/>
              </w:rPr>
            </w:pPr>
            <w:r w:rsidRPr="00BC2462">
              <w:rPr>
                <w:rFonts w:eastAsia="Calibri"/>
              </w:rPr>
              <w:t>Baro įrankių kokteiliams ruošti ir patiekti parinkimas</w:t>
            </w:r>
          </w:p>
          <w:p w14:paraId="74A9ECC8" w14:textId="77777777" w:rsidR="00501F8D" w:rsidRPr="00BC2462" w:rsidRDefault="00501F8D" w:rsidP="00481DA6">
            <w:pPr>
              <w:widowControl w:val="0"/>
              <w:rPr>
                <w:b/>
                <w:i/>
              </w:rPr>
            </w:pPr>
            <w:r w:rsidRPr="00BC2462">
              <w:rPr>
                <w:b/>
              </w:rPr>
              <w:t xml:space="preserve">Tema. </w:t>
            </w:r>
            <w:r w:rsidRPr="00BC2462">
              <w:rPr>
                <w:b/>
                <w:i/>
              </w:rPr>
              <w:t>Barmeno darbo vietos parengimas</w:t>
            </w:r>
          </w:p>
          <w:p w14:paraId="74A9ECC9" w14:textId="77777777" w:rsidR="00501F8D" w:rsidRPr="00BC2462" w:rsidRDefault="00501F8D" w:rsidP="00481DA6">
            <w:pPr>
              <w:widowControl w:val="0"/>
              <w:numPr>
                <w:ilvl w:val="0"/>
                <w:numId w:val="4"/>
              </w:numPr>
              <w:ind w:left="0" w:firstLine="0"/>
              <w:rPr>
                <w:rFonts w:eastAsia="Calibri"/>
              </w:rPr>
            </w:pPr>
            <w:r w:rsidRPr="00BC2462">
              <w:rPr>
                <w:rFonts w:eastAsia="Calibri"/>
              </w:rPr>
              <w:t>Taurių gėrimams patiekti paruošimas pagal higienos, darbų saugos reikalavimus</w:t>
            </w:r>
          </w:p>
          <w:p w14:paraId="74A9ECCA" w14:textId="77777777" w:rsidR="00DB3D47" w:rsidRPr="00BC2462" w:rsidRDefault="00501F8D" w:rsidP="00481DA6">
            <w:pPr>
              <w:widowControl w:val="0"/>
              <w:numPr>
                <w:ilvl w:val="0"/>
                <w:numId w:val="4"/>
              </w:numPr>
              <w:ind w:left="0" w:firstLine="0"/>
            </w:pPr>
            <w:r w:rsidRPr="00BC2462">
              <w:rPr>
                <w:rFonts w:eastAsia="Calibri"/>
              </w:rPr>
              <w:t>Baro reikmenų paruošimas ir išdėstymas barmeno darbo vietoje</w:t>
            </w:r>
          </w:p>
        </w:tc>
      </w:tr>
      <w:tr w:rsidR="00DB3D47" w:rsidRPr="00BC2462" w14:paraId="74A9ECDB" w14:textId="77777777" w:rsidTr="00481DA6">
        <w:trPr>
          <w:trHeight w:val="57"/>
        </w:trPr>
        <w:tc>
          <w:tcPr>
            <w:tcW w:w="947" w:type="pct"/>
            <w:vMerge/>
          </w:tcPr>
          <w:p w14:paraId="74A9ECCC" w14:textId="77777777" w:rsidR="00DB3D47" w:rsidRPr="00BC2462" w:rsidRDefault="00DB3D47" w:rsidP="00481DA6">
            <w:pPr>
              <w:pStyle w:val="2vidutinistinklelis1"/>
              <w:widowControl w:val="0"/>
            </w:pPr>
          </w:p>
        </w:tc>
        <w:tc>
          <w:tcPr>
            <w:tcW w:w="1129" w:type="pct"/>
          </w:tcPr>
          <w:p w14:paraId="74A9ECCD" w14:textId="4689C6E1" w:rsidR="00DB3D47" w:rsidRPr="00BC2462" w:rsidRDefault="00710CD9" w:rsidP="00481DA6">
            <w:pPr>
              <w:widowControl w:val="0"/>
            </w:pPr>
            <w:r w:rsidRPr="00BC2462">
              <w:t>1.</w:t>
            </w:r>
            <w:r w:rsidR="00D37C17" w:rsidRPr="00BC2462">
              <w:t>4</w:t>
            </w:r>
            <w:r w:rsidR="00525A9B" w:rsidRPr="00BC2462">
              <w:t>.</w:t>
            </w:r>
            <w:r w:rsidRPr="00BC2462">
              <w:t xml:space="preserve"> Pagaminti kokteilius įvairiais būdais, laikantis jų paruošimo taisyklių.</w:t>
            </w:r>
          </w:p>
        </w:tc>
        <w:tc>
          <w:tcPr>
            <w:tcW w:w="2924" w:type="pct"/>
          </w:tcPr>
          <w:p w14:paraId="74A9ECCE" w14:textId="77777777" w:rsidR="00501F8D" w:rsidRPr="00BC2462" w:rsidRDefault="00501F8D" w:rsidP="00481DA6">
            <w:pPr>
              <w:widowControl w:val="0"/>
              <w:rPr>
                <w:b/>
                <w:i/>
              </w:rPr>
            </w:pPr>
            <w:r w:rsidRPr="00BC2462">
              <w:rPr>
                <w:b/>
              </w:rPr>
              <w:t xml:space="preserve">Tema. </w:t>
            </w:r>
            <w:r w:rsidRPr="00BC2462">
              <w:rPr>
                <w:b/>
                <w:i/>
              </w:rPr>
              <w:t>Kokteilių maišymas įvairiais būdais ir jo eiga</w:t>
            </w:r>
          </w:p>
          <w:p w14:paraId="74A9ECCF" w14:textId="77777777" w:rsidR="00501F8D" w:rsidRPr="00BC2462" w:rsidRDefault="3AA1669D" w:rsidP="00481DA6">
            <w:pPr>
              <w:widowControl w:val="0"/>
              <w:numPr>
                <w:ilvl w:val="0"/>
                <w:numId w:val="7"/>
              </w:numPr>
              <w:ind w:left="0" w:firstLine="0"/>
              <w:rPr>
                <w:rFonts w:eastAsia="Calibri"/>
              </w:rPr>
            </w:pPr>
            <w:r w:rsidRPr="00BC2462">
              <w:rPr>
                <w:rFonts w:eastAsia="Calibri"/>
              </w:rPr>
              <w:t>Kokteilio ruošimas rankinėje plaktuvėje</w:t>
            </w:r>
          </w:p>
          <w:p w14:paraId="74A9ECD0" w14:textId="77777777" w:rsidR="00501F8D" w:rsidRPr="00BC2462" w:rsidRDefault="3AA1669D" w:rsidP="00481DA6">
            <w:pPr>
              <w:widowControl w:val="0"/>
              <w:numPr>
                <w:ilvl w:val="0"/>
                <w:numId w:val="7"/>
              </w:numPr>
              <w:ind w:left="0" w:firstLine="0"/>
              <w:rPr>
                <w:rFonts w:eastAsia="Calibri"/>
              </w:rPr>
            </w:pPr>
            <w:r w:rsidRPr="00BC2462">
              <w:rPr>
                <w:rFonts w:eastAsia="Calibri"/>
              </w:rPr>
              <w:t>Kokteilio ruošimas barmeno stiklinėje</w:t>
            </w:r>
          </w:p>
          <w:p w14:paraId="74A9ECD1" w14:textId="77777777" w:rsidR="00501F8D" w:rsidRPr="00BC2462" w:rsidRDefault="3AA1669D" w:rsidP="00481DA6">
            <w:pPr>
              <w:widowControl w:val="0"/>
              <w:numPr>
                <w:ilvl w:val="0"/>
                <w:numId w:val="7"/>
              </w:numPr>
              <w:ind w:left="0" w:firstLine="0"/>
              <w:rPr>
                <w:rFonts w:eastAsia="Calibri"/>
              </w:rPr>
            </w:pPr>
            <w:r w:rsidRPr="00BC2462">
              <w:rPr>
                <w:rFonts w:eastAsia="Calibri"/>
              </w:rPr>
              <w:t>Kokteilio ruošimas svečio taurėje</w:t>
            </w:r>
          </w:p>
          <w:p w14:paraId="74A9ECD2" w14:textId="77777777" w:rsidR="00501F8D" w:rsidRPr="00BC2462" w:rsidRDefault="3AA1669D" w:rsidP="00481DA6">
            <w:pPr>
              <w:widowControl w:val="0"/>
              <w:numPr>
                <w:ilvl w:val="0"/>
                <w:numId w:val="7"/>
              </w:numPr>
              <w:ind w:left="0" w:firstLine="0"/>
              <w:rPr>
                <w:rFonts w:eastAsia="Calibri"/>
              </w:rPr>
            </w:pPr>
            <w:r w:rsidRPr="00BC2462">
              <w:rPr>
                <w:rFonts w:eastAsia="Calibri"/>
              </w:rPr>
              <w:t xml:space="preserve">Kokteilio ruošimas elektriniame </w:t>
            </w:r>
            <w:proofErr w:type="spellStart"/>
            <w:r w:rsidRPr="00BC2462">
              <w:rPr>
                <w:rFonts w:eastAsia="Calibri"/>
              </w:rPr>
              <w:t>plakiklyje</w:t>
            </w:r>
            <w:proofErr w:type="spellEnd"/>
          </w:p>
          <w:p w14:paraId="74A9ECD3" w14:textId="77777777" w:rsidR="00501F8D" w:rsidRPr="00BC2462" w:rsidRDefault="3AA1669D" w:rsidP="00481DA6">
            <w:pPr>
              <w:widowControl w:val="0"/>
              <w:numPr>
                <w:ilvl w:val="0"/>
                <w:numId w:val="7"/>
              </w:numPr>
              <w:ind w:left="0" w:firstLine="0"/>
              <w:rPr>
                <w:rFonts w:eastAsia="Calibri"/>
              </w:rPr>
            </w:pPr>
            <w:r w:rsidRPr="00BC2462">
              <w:rPr>
                <w:rFonts w:eastAsia="Calibri"/>
              </w:rPr>
              <w:t>Kokteilio komponentų sluoksniavimas</w:t>
            </w:r>
          </w:p>
          <w:p w14:paraId="74A9ECD4" w14:textId="77777777" w:rsidR="00501F8D" w:rsidRPr="00BC2462" w:rsidRDefault="00501F8D" w:rsidP="00481DA6">
            <w:pPr>
              <w:widowControl w:val="0"/>
              <w:rPr>
                <w:b/>
                <w:i/>
              </w:rPr>
            </w:pPr>
            <w:r w:rsidRPr="00BC2462">
              <w:rPr>
                <w:b/>
              </w:rPr>
              <w:t xml:space="preserve">Tema. </w:t>
            </w:r>
            <w:r w:rsidRPr="00BC2462">
              <w:rPr>
                <w:b/>
                <w:i/>
              </w:rPr>
              <w:t>Kokteilių puošimas</w:t>
            </w:r>
          </w:p>
          <w:p w14:paraId="74A9ECD5" w14:textId="77777777" w:rsidR="00501F8D" w:rsidRPr="00BC2462" w:rsidRDefault="3AA1669D" w:rsidP="00481DA6">
            <w:pPr>
              <w:widowControl w:val="0"/>
              <w:numPr>
                <w:ilvl w:val="0"/>
                <w:numId w:val="7"/>
              </w:numPr>
              <w:ind w:left="0" w:firstLine="0"/>
              <w:rPr>
                <w:rFonts w:eastAsia="Calibri"/>
              </w:rPr>
            </w:pPr>
            <w:r w:rsidRPr="00BC2462">
              <w:rPr>
                <w:rFonts w:eastAsia="Calibri"/>
              </w:rPr>
              <w:t>Gražmenų (griežinėlio, skiltelės, spiralės ir kt.) iš citrusinių vaisių paruošimas</w:t>
            </w:r>
          </w:p>
          <w:p w14:paraId="74A9ECD6" w14:textId="77777777" w:rsidR="00501F8D" w:rsidRPr="00BC2462" w:rsidRDefault="3AA1669D" w:rsidP="00481DA6">
            <w:pPr>
              <w:widowControl w:val="0"/>
              <w:numPr>
                <w:ilvl w:val="0"/>
                <w:numId w:val="7"/>
              </w:numPr>
              <w:ind w:left="0" w:firstLine="0"/>
              <w:rPr>
                <w:rFonts w:eastAsia="Calibri"/>
              </w:rPr>
            </w:pPr>
            <w:r w:rsidRPr="00BC2462">
              <w:rPr>
                <w:rFonts w:eastAsia="Calibri"/>
              </w:rPr>
              <w:t>Gražmenų iš egzotinių vaisių (</w:t>
            </w:r>
            <w:proofErr w:type="spellStart"/>
            <w:r w:rsidRPr="00BC2462">
              <w:rPr>
                <w:rFonts w:eastAsia="Calibri"/>
              </w:rPr>
              <w:t>karambolos</w:t>
            </w:r>
            <w:proofErr w:type="spellEnd"/>
            <w:r w:rsidRPr="00BC2462">
              <w:rPr>
                <w:rFonts w:eastAsia="Calibri"/>
              </w:rPr>
              <w:t xml:space="preserve">, ananaso, </w:t>
            </w:r>
            <w:proofErr w:type="spellStart"/>
            <w:r w:rsidRPr="00BC2462">
              <w:rPr>
                <w:rFonts w:eastAsia="Calibri"/>
              </w:rPr>
              <w:t>kinkano</w:t>
            </w:r>
            <w:proofErr w:type="spellEnd"/>
            <w:r w:rsidRPr="00BC2462">
              <w:rPr>
                <w:rFonts w:eastAsia="Calibri"/>
              </w:rPr>
              <w:t xml:space="preserve">, </w:t>
            </w:r>
            <w:proofErr w:type="spellStart"/>
            <w:r w:rsidRPr="00BC2462">
              <w:rPr>
                <w:rFonts w:eastAsia="Calibri"/>
              </w:rPr>
              <w:t>dumplūnės</w:t>
            </w:r>
            <w:proofErr w:type="spellEnd"/>
            <w:r w:rsidRPr="00BC2462">
              <w:rPr>
                <w:rFonts w:eastAsia="Calibri"/>
              </w:rPr>
              <w:t xml:space="preserve"> ir kt.) paruošimas</w:t>
            </w:r>
          </w:p>
          <w:p w14:paraId="74A9ECD7" w14:textId="77777777" w:rsidR="00501F8D" w:rsidRPr="00BC2462" w:rsidRDefault="3AA1669D" w:rsidP="00481DA6">
            <w:pPr>
              <w:widowControl w:val="0"/>
              <w:numPr>
                <w:ilvl w:val="0"/>
                <w:numId w:val="7"/>
              </w:numPr>
              <w:ind w:left="0" w:firstLine="0"/>
              <w:rPr>
                <w:rFonts w:eastAsia="Calibri"/>
              </w:rPr>
            </w:pPr>
            <w:r w:rsidRPr="00BC2462">
              <w:rPr>
                <w:rFonts w:eastAsia="Calibri"/>
              </w:rPr>
              <w:t>Gražmenų iš daržovių (saliero stiebo, alyvuogių, marinuotų svogūnėlių, vyšninių pomidorų ir kt.) paruošimas</w:t>
            </w:r>
          </w:p>
          <w:p w14:paraId="74A9ECD8" w14:textId="77777777" w:rsidR="00501F8D" w:rsidRPr="00BC2462" w:rsidRDefault="3AA1669D" w:rsidP="00481DA6">
            <w:pPr>
              <w:widowControl w:val="0"/>
              <w:numPr>
                <w:ilvl w:val="0"/>
                <w:numId w:val="7"/>
              </w:numPr>
              <w:ind w:left="0" w:firstLine="0"/>
              <w:rPr>
                <w:rFonts w:eastAsia="Calibri"/>
              </w:rPr>
            </w:pPr>
            <w:r w:rsidRPr="00BC2462">
              <w:rPr>
                <w:rFonts w:eastAsia="Calibri"/>
              </w:rPr>
              <w:lastRenderedPageBreak/>
              <w:t>Gėrimo aromatizavimas</w:t>
            </w:r>
          </w:p>
          <w:p w14:paraId="74A9ECD9" w14:textId="77777777" w:rsidR="00501F8D" w:rsidRPr="00BC2462" w:rsidRDefault="3AA1669D" w:rsidP="00481DA6">
            <w:pPr>
              <w:widowControl w:val="0"/>
              <w:numPr>
                <w:ilvl w:val="0"/>
                <w:numId w:val="7"/>
              </w:numPr>
              <w:ind w:left="0" w:firstLine="0"/>
              <w:rPr>
                <w:rFonts w:eastAsia="Calibri"/>
              </w:rPr>
            </w:pPr>
            <w:r w:rsidRPr="00BC2462">
              <w:rPr>
                <w:rFonts w:eastAsia="Calibri"/>
              </w:rPr>
              <w:t>Taurės krašto puošimas įvairiais produktais</w:t>
            </w:r>
          </w:p>
          <w:p w14:paraId="74A9ECDA" w14:textId="77777777" w:rsidR="00DB3D47" w:rsidRPr="00BC2462" w:rsidRDefault="3AA1669D" w:rsidP="00481DA6">
            <w:pPr>
              <w:widowControl w:val="0"/>
              <w:numPr>
                <w:ilvl w:val="0"/>
                <w:numId w:val="7"/>
              </w:numPr>
              <w:ind w:left="0" w:firstLine="0"/>
            </w:pPr>
            <w:r w:rsidRPr="00BC2462">
              <w:rPr>
                <w:rFonts w:eastAsia="Calibri"/>
              </w:rPr>
              <w:t>Gėrimų puošimas įvairiais dekoravimo elementais</w:t>
            </w:r>
          </w:p>
        </w:tc>
      </w:tr>
      <w:tr w:rsidR="00C845B0" w:rsidRPr="00BC2462" w14:paraId="74A9ECE5" w14:textId="77777777" w:rsidTr="00481DA6">
        <w:trPr>
          <w:trHeight w:val="57"/>
        </w:trPr>
        <w:tc>
          <w:tcPr>
            <w:tcW w:w="947" w:type="pct"/>
            <w:vMerge/>
          </w:tcPr>
          <w:p w14:paraId="74A9ECDC" w14:textId="77777777" w:rsidR="00E14146" w:rsidRPr="00BC2462" w:rsidRDefault="00E14146" w:rsidP="00481DA6">
            <w:pPr>
              <w:pStyle w:val="2vidutinistinklelis1"/>
              <w:widowControl w:val="0"/>
            </w:pPr>
          </w:p>
        </w:tc>
        <w:tc>
          <w:tcPr>
            <w:tcW w:w="1129" w:type="pct"/>
          </w:tcPr>
          <w:p w14:paraId="74A9ECDD" w14:textId="55D391EE" w:rsidR="00E14146" w:rsidRPr="00BC2462" w:rsidRDefault="00710CD9" w:rsidP="00481DA6">
            <w:pPr>
              <w:pStyle w:val="ColorfulList-Accent11"/>
              <w:widowControl w:val="0"/>
              <w:ind w:left="0"/>
            </w:pPr>
            <w:r w:rsidRPr="00BC2462">
              <w:t>1.</w:t>
            </w:r>
            <w:r w:rsidR="00D37C17" w:rsidRPr="00BC2462">
              <w:t>5.</w:t>
            </w:r>
            <w:r w:rsidRPr="00BC2462">
              <w:t xml:space="preserve"> Patiekti gėrimų mišinius bei kokteilius pagal pateiktas receptūras.</w:t>
            </w:r>
          </w:p>
        </w:tc>
        <w:tc>
          <w:tcPr>
            <w:tcW w:w="2924" w:type="pct"/>
          </w:tcPr>
          <w:p w14:paraId="51EF19E5" w14:textId="77777777" w:rsidR="008C1DCF" w:rsidRPr="00BC2462" w:rsidRDefault="008C1DCF" w:rsidP="00481DA6">
            <w:pPr>
              <w:widowControl w:val="0"/>
              <w:rPr>
                <w:b/>
                <w:i/>
              </w:rPr>
            </w:pPr>
            <w:r w:rsidRPr="00BC2462">
              <w:rPr>
                <w:b/>
              </w:rPr>
              <w:t xml:space="preserve">Tema. </w:t>
            </w:r>
            <w:r w:rsidRPr="00BC2462">
              <w:rPr>
                <w:b/>
                <w:i/>
              </w:rPr>
              <w:t>Kokteilių puošimo taisyklės</w:t>
            </w:r>
          </w:p>
          <w:p w14:paraId="5CC14127" w14:textId="77777777" w:rsidR="008C1DCF" w:rsidRPr="00BC2462" w:rsidRDefault="008C1DCF" w:rsidP="00481DA6">
            <w:pPr>
              <w:widowControl w:val="0"/>
              <w:numPr>
                <w:ilvl w:val="0"/>
                <w:numId w:val="4"/>
              </w:numPr>
              <w:ind w:left="0" w:firstLine="0"/>
              <w:rPr>
                <w:rFonts w:eastAsia="Calibri"/>
              </w:rPr>
            </w:pPr>
            <w:r w:rsidRPr="00BC2462">
              <w:rPr>
                <w:rFonts w:eastAsia="Calibri"/>
              </w:rPr>
              <w:t>Pagrindinės taisyklės ruošiant kokteilių papuošimus</w:t>
            </w:r>
          </w:p>
          <w:p w14:paraId="7CED62A3" w14:textId="77777777" w:rsidR="008C1DCF" w:rsidRPr="00BC2462" w:rsidRDefault="008C1DCF" w:rsidP="00481DA6">
            <w:pPr>
              <w:widowControl w:val="0"/>
              <w:numPr>
                <w:ilvl w:val="0"/>
                <w:numId w:val="4"/>
              </w:numPr>
              <w:ind w:left="0" w:firstLine="0"/>
              <w:rPr>
                <w:rFonts w:eastAsia="Calibri"/>
              </w:rPr>
            </w:pPr>
            <w:r w:rsidRPr="00BC2462">
              <w:rPr>
                <w:rFonts w:eastAsia="Calibri"/>
              </w:rPr>
              <w:t>Puošimo būdai</w:t>
            </w:r>
          </w:p>
          <w:p w14:paraId="39EDEF84" w14:textId="77777777" w:rsidR="008C1DCF" w:rsidRPr="00BC2462" w:rsidRDefault="008C1DCF" w:rsidP="00481DA6">
            <w:pPr>
              <w:widowControl w:val="0"/>
              <w:numPr>
                <w:ilvl w:val="0"/>
                <w:numId w:val="4"/>
              </w:numPr>
              <w:ind w:left="0" w:firstLine="0"/>
              <w:rPr>
                <w:rFonts w:eastAsia="Calibri"/>
              </w:rPr>
            </w:pPr>
            <w:r w:rsidRPr="00BC2462">
              <w:rPr>
                <w:rFonts w:eastAsia="Calibri"/>
              </w:rPr>
              <w:t>Vaisiai ir daržovės, kuriais puošiami kokteiliai</w:t>
            </w:r>
          </w:p>
          <w:p w14:paraId="780A6ECB" w14:textId="77777777" w:rsidR="008C1DCF" w:rsidRPr="00BC2462" w:rsidRDefault="008C1DCF" w:rsidP="00481DA6">
            <w:pPr>
              <w:widowControl w:val="0"/>
              <w:numPr>
                <w:ilvl w:val="0"/>
                <w:numId w:val="4"/>
              </w:numPr>
              <w:ind w:left="0" w:firstLine="0"/>
              <w:rPr>
                <w:rFonts w:eastAsia="Calibri"/>
              </w:rPr>
            </w:pPr>
            <w:r w:rsidRPr="00BC2462">
              <w:rPr>
                <w:rFonts w:eastAsia="Calibri"/>
              </w:rPr>
              <w:t>Taurės kraštelio puošimas</w:t>
            </w:r>
          </w:p>
          <w:p w14:paraId="36721728" w14:textId="43496BC4" w:rsidR="008C1DCF" w:rsidRPr="00BC2462" w:rsidRDefault="008C1DCF" w:rsidP="00481DA6">
            <w:pPr>
              <w:widowControl w:val="0"/>
              <w:numPr>
                <w:ilvl w:val="0"/>
                <w:numId w:val="4"/>
              </w:numPr>
              <w:ind w:left="0" w:firstLine="0"/>
              <w:rPr>
                <w:b/>
              </w:rPr>
            </w:pPr>
            <w:r w:rsidRPr="00BC2462">
              <w:rPr>
                <w:rFonts w:eastAsia="Calibri"/>
              </w:rPr>
              <w:t>Kokteilio aromatizavimas</w:t>
            </w:r>
          </w:p>
          <w:p w14:paraId="74A9ECDE" w14:textId="0A2B33E2" w:rsidR="00675906" w:rsidRPr="00BC2462" w:rsidRDefault="00675906" w:rsidP="00481DA6">
            <w:pPr>
              <w:widowControl w:val="0"/>
              <w:rPr>
                <w:b/>
              </w:rPr>
            </w:pPr>
            <w:r w:rsidRPr="00BC2462">
              <w:rPr>
                <w:b/>
              </w:rPr>
              <w:t xml:space="preserve">Tema. </w:t>
            </w:r>
            <w:r w:rsidRPr="00BC2462">
              <w:rPr>
                <w:b/>
                <w:i/>
                <w:iCs/>
              </w:rPr>
              <w:t>Kokteilių ruošimas ir patiekimas</w:t>
            </w:r>
          </w:p>
          <w:p w14:paraId="74A9ECDF" w14:textId="77777777" w:rsidR="00675906" w:rsidRPr="00BC2462" w:rsidRDefault="00675906" w:rsidP="00481DA6">
            <w:pPr>
              <w:widowControl w:val="0"/>
              <w:numPr>
                <w:ilvl w:val="0"/>
                <w:numId w:val="4"/>
              </w:numPr>
              <w:ind w:left="0" w:firstLine="0"/>
              <w:rPr>
                <w:rFonts w:eastAsia="Calibri"/>
              </w:rPr>
            </w:pPr>
            <w:r w:rsidRPr="00BC2462">
              <w:rPr>
                <w:rFonts w:eastAsia="Calibri"/>
              </w:rPr>
              <w:t>Kokteilių klasifikavimas</w:t>
            </w:r>
          </w:p>
          <w:p w14:paraId="74A9ECE0" w14:textId="77777777" w:rsidR="00675906" w:rsidRPr="00BC2462" w:rsidRDefault="00675906" w:rsidP="00481DA6">
            <w:pPr>
              <w:widowControl w:val="0"/>
              <w:numPr>
                <w:ilvl w:val="0"/>
                <w:numId w:val="4"/>
              </w:numPr>
              <w:ind w:left="0" w:firstLine="0"/>
              <w:rPr>
                <w:rFonts w:eastAsia="Calibri"/>
              </w:rPr>
            </w:pPr>
            <w:r w:rsidRPr="00BC2462">
              <w:rPr>
                <w:rFonts w:eastAsia="Calibri"/>
              </w:rPr>
              <w:t>Kokteilio pagaminimas pagal kokteilio receptūrą ir gaminimo instrukcijas</w:t>
            </w:r>
          </w:p>
          <w:p w14:paraId="74A9ECE1" w14:textId="77777777" w:rsidR="00675906" w:rsidRPr="00BC2462" w:rsidRDefault="00675906" w:rsidP="00481DA6">
            <w:pPr>
              <w:widowControl w:val="0"/>
              <w:numPr>
                <w:ilvl w:val="0"/>
                <w:numId w:val="4"/>
              </w:numPr>
              <w:ind w:left="0" w:firstLine="0"/>
              <w:rPr>
                <w:rFonts w:eastAsia="Calibri"/>
              </w:rPr>
            </w:pPr>
            <w:r w:rsidRPr="00BC2462">
              <w:rPr>
                <w:rFonts w:eastAsia="Calibri"/>
              </w:rPr>
              <w:t>Kokteilio dekoravimas ir patiekimas</w:t>
            </w:r>
          </w:p>
          <w:p w14:paraId="74A9ECE2" w14:textId="77777777" w:rsidR="00675906" w:rsidRPr="00BC2462" w:rsidRDefault="00675906" w:rsidP="00481DA6">
            <w:pPr>
              <w:widowControl w:val="0"/>
              <w:numPr>
                <w:ilvl w:val="0"/>
                <w:numId w:val="4"/>
              </w:numPr>
              <w:ind w:left="0" w:firstLine="0"/>
              <w:rPr>
                <w:rFonts w:eastAsia="Calibri"/>
              </w:rPr>
            </w:pPr>
            <w:r w:rsidRPr="00BC2462">
              <w:rPr>
                <w:rFonts w:eastAsia="Calibri"/>
              </w:rPr>
              <w:t>Aperityvo patiekimas</w:t>
            </w:r>
          </w:p>
          <w:p w14:paraId="74A9ECE3" w14:textId="77777777" w:rsidR="00675906" w:rsidRPr="00BC2462" w:rsidRDefault="00675906" w:rsidP="00481DA6">
            <w:pPr>
              <w:widowControl w:val="0"/>
              <w:numPr>
                <w:ilvl w:val="0"/>
                <w:numId w:val="4"/>
              </w:numPr>
              <w:ind w:left="0" w:firstLine="0"/>
              <w:rPr>
                <w:rFonts w:eastAsia="Calibri"/>
              </w:rPr>
            </w:pPr>
            <w:r w:rsidRPr="00BC2462">
              <w:rPr>
                <w:rFonts w:eastAsia="Calibri"/>
              </w:rPr>
              <w:t xml:space="preserve">Gėrimų (punšo, grogo, </w:t>
            </w:r>
            <w:proofErr w:type="spellStart"/>
            <w:r w:rsidRPr="00BC2462">
              <w:rPr>
                <w:rFonts w:eastAsia="Calibri"/>
              </w:rPr>
              <w:t>kr</w:t>
            </w:r>
            <w:r w:rsidR="00D34E3E" w:rsidRPr="00BC2462">
              <w:rPr>
                <w:rFonts w:eastAsia="Calibri"/>
              </w:rPr>
              <w:t>i</w:t>
            </w:r>
            <w:r w:rsidRPr="00BC2462">
              <w:rPr>
                <w:rFonts w:eastAsia="Calibri"/>
              </w:rPr>
              <w:t>ušono</w:t>
            </w:r>
            <w:proofErr w:type="spellEnd"/>
            <w:r w:rsidRPr="00BC2462">
              <w:rPr>
                <w:rFonts w:eastAsia="Calibri"/>
              </w:rPr>
              <w:t xml:space="preserve">, </w:t>
            </w:r>
            <w:proofErr w:type="spellStart"/>
            <w:r w:rsidRPr="00BC2462">
              <w:rPr>
                <w:rFonts w:eastAsia="Calibri"/>
              </w:rPr>
              <w:t>sangrios</w:t>
            </w:r>
            <w:proofErr w:type="spellEnd"/>
            <w:r w:rsidRPr="00BC2462">
              <w:rPr>
                <w:rFonts w:eastAsia="Calibri"/>
              </w:rPr>
              <w:t>) paruošimas ir patiekimas</w:t>
            </w:r>
          </w:p>
          <w:p w14:paraId="74A9ECE4" w14:textId="77777777" w:rsidR="00E14146" w:rsidRPr="00BC2462" w:rsidRDefault="00675906" w:rsidP="00481DA6">
            <w:pPr>
              <w:widowControl w:val="0"/>
              <w:numPr>
                <w:ilvl w:val="0"/>
                <w:numId w:val="4"/>
              </w:numPr>
              <w:ind w:left="0" w:firstLine="0"/>
            </w:pPr>
            <w:r w:rsidRPr="00BC2462">
              <w:rPr>
                <w:rFonts w:eastAsia="Calibri"/>
              </w:rPr>
              <w:t>Nealkoholinio kokteilio paruošimas ir patiekimas</w:t>
            </w:r>
          </w:p>
        </w:tc>
      </w:tr>
      <w:tr w:rsidR="00710CD9" w:rsidRPr="00BC2462" w14:paraId="74A9ED0F" w14:textId="77777777" w:rsidTr="00481DA6">
        <w:trPr>
          <w:trHeight w:val="57"/>
        </w:trPr>
        <w:tc>
          <w:tcPr>
            <w:tcW w:w="947" w:type="pct"/>
            <w:vMerge w:val="restart"/>
          </w:tcPr>
          <w:p w14:paraId="74A9ECE8" w14:textId="4C772428" w:rsidR="00710CD9" w:rsidRPr="00BC2462" w:rsidRDefault="00710CD9" w:rsidP="00481DA6">
            <w:pPr>
              <w:widowControl w:val="0"/>
              <w:rPr>
                <w:i/>
              </w:rPr>
            </w:pPr>
            <w:r w:rsidRPr="00BC2462">
              <w:t>2. Išpilstyti ir patiekti alkoholinius ir nealkoholinius gėrimus.</w:t>
            </w:r>
          </w:p>
        </w:tc>
        <w:tc>
          <w:tcPr>
            <w:tcW w:w="1129" w:type="pct"/>
          </w:tcPr>
          <w:p w14:paraId="74A9ECE9" w14:textId="12C2309C" w:rsidR="00710CD9" w:rsidRPr="00BC2462" w:rsidRDefault="00F9257F" w:rsidP="00481DA6">
            <w:pPr>
              <w:widowControl w:val="0"/>
            </w:pPr>
            <w:r w:rsidRPr="00BC2462">
              <w:t xml:space="preserve">2.1. </w:t>
            </w:r>
            <w:r w:rsidR="009A28B7" w:rsidRPr="00BC2462">
              <w:t>Apibūdinti</w:t>
            </w:r>
            <w:r w:rsidR="00710CD9" w:rsidRPr="00BC2462">
              <w:t xml:space="preserve"> nealkoholinių ir alkoholinių gėrimų kilmę, žaliavą, </w:t>
            </w:r>
            <w:proofErr w:type="spellStart"/>
            <w:r w:rsidR="00710CD9" w:rsidRPr="00BC2462">
              <w:t>skonines</w:t>
            </w:r>
            <w:proofErr w:type="spellEnd"/>
            <w:r w:rsidR="00710CD9" w:rsidRPr="00BC2462">
              <w:t xml:space="preserve"> savybes, jų rūšis, derinimo prie patiekalų principus.</w:t>
            </w:r>
          </w:p>
        </w:tc>
        <w:tc>
          <w:tcPr>
            <w:tcW w:w="2924" w:type="pct"/>
          </w:tcPr>
          <w:p w14:paraId="74A9ECEA" w14:textId="77777777" w:rsidR="009D2A55" w:rsidRPr="00BC2462" w:rsidRDefault="009D2A55" w:rsidP="00481DA6">
            <w:pPr>
              <w:widowControl w:val="0"/>
              <w:rPr>
                <w:b/>
                <w:i/>
              </w:rPr>
            </w:pPr>
            <w:r w:rsidRPr="00BC2462">
              <w:rPr>
                <w:b/>
              </w:rPr>
              <w:t xml:space="preserve">Tema. </w:t>
            </w:r>
            <w:r w:rsidRPr="00BC2462">
              <w:rPr>
                <w:b/>
                <w:i/>
              </w:rPr>
              <w:t>Nealkoholiniai gėrimai</w:t>
            </w:r>
          </w:p>
          <w:p w14:paraId="74A9ECEB" w14:textId="77777777" w:rsidR="009D2A55" w:rsidRPr="00BC2462" w:rsidRDefault="009D2A55" w:rsidP="00481DA6">
            <w:pPr>
              <w:widowControl w:val="0"/>
              <w:numPr>
                <w:ilvl w:val="0"/>
                <w:numId w:val="4"/>
              </w:numPr>
              <w:ind w:left="0" w:firstLine="0"/>
              <w:rPr>
                <w:rFonts w:eastAsia="Calibri"/>
              </w:rPr>
            </w:pPr>
            <w:r w:rsidRPr="00BC2462">
              <w:rPr>
                <w:rFonts w:eastAsia="Calibri"/>
              </w:rPr>
              <w:t>Nealkoholinių gėrimų asortimentas</w:t>
            </w:r>
          </w:p>
          <w:p w14:paraId="74A9ECEC" w14:textId="77777777" w:rsidR="009D2A55" w:rsidRPr="00BC2462" w:rsidRDefault="009D2A55" w:rsidP="00481DA6">
            <w:pPr>
              <w:widowControl w:val="0"/>
              <w:numPr>
                <w:ilvl w:val="0"/>
                <w:numId w:val="4"/>
              </w:numPr>
              <w:ind w:left="0" w:firstLine="0"/>
              <w:rPr>
                <w:rFonts w:eastAsia="Calibri"/>
              </w:rPr>
            </w:pPr>
            <w:r w:rsidRPr="00BC2462">
              <w:rPr>
                <w:rFonts w:eastAsia="Calibri"/>
              </w:rPr>
              <w:t xml:space="preserve">Vaisvandenių </w:t>
            </w:r>
            <w:proofErr w:type="spellStart"/>
            <w:r w:rsidRPr="00BC2462">
              <w:rPr>
                <w:rFonts w:eastAsia="Calibri"/>
              </w:rPr>
              <w:t>skoninės</w:t>
            </w:r>
            <w:proofErr w:type="spellEnd"/>
            <w:r w:rsidRPr="00BC2462">
              <w:rPr>
                <w:rFonts w:eastAsia="Calibri"/>
              </w:rPr>
              <w:t xml:space="preserve"> savybės, jų nauda (žala) žmogaus organizmui</w:t>
            </w:r>
          </w:p>
          <w:p w14:paraId="74A9ECED" w14:textId="77777777" w:rsidR="009D2A55" w:rsidRPr="00BC2462" w:rsidRDefault="009D2A55" w:rsidP="00481DA6">
            <w:pPr>
              <w:widowControl w:val="0"/>
              <w:numPr>
                <w:ilvl w:val="0"/>
                <w:numId w:val="4"/>
              </w:numPr>
              <w:ind w:left="0" w:firstLine="0"/>
              <w:rPr>
                <w:rFonts w:eastAsia="Calibri"/>
              </w:rPr>
            </w:pPr>
            <w:r w:rsidRPr="00BC2462">
              <w:rPr>
                <w:rFonts w:eastAsia="Calibri"/>
              </w:rPr>
              <w:t>Sulčių, mineralinio vandens, vaisvandenių ir kitų nealkoholinių gėrimų klasifikacija</w:t>
            </w:r>
          </w:p>
          <w:p w14:paraId="74A9ECEE" w14:textId="77777777" w:rsidR="009D2A55" w:rsidRPr="00BC2462" w:rsidRDefault="009D2A55" w:rsidP="00481DA6">
            <w:pPr>
              <w:widowControl w:val="0"/>
              <w:rPr>
                <w:b/>
                <w:i/>
              </w:rPr>
            </w:pPr>
            <w:r w:rsidRPr="00BC2462">
              <w:rPr>
                <w:b/>
              </w:rPr>
              <w:t xml:space="preserve">Tema. </w:t>
            </w:r>
            <w:r w:rsidRPr="00BC2462">
              <w:rPr>
                <w:b/>
                <w:i/>
              </w:rPr>
              <w:t>Alkoholio gamyba ir žala organizmui</w:t>
            </w:r>
          </w:p>
          <w:p w14:paraId="74A9ECEF" w14:textId="77777777" w:rsidR="009D2A55" w:rsidRPr="00BC2462" w:rsidRDefault="009D2A55" w:rsidP="00481DA6">
            <w:pPr>
              <w:widowControl w:val="0"/>
              <w:numPr>
                <w:ilvl w:val="0"/>
                <w:numId w:val="4"/>
              </w:numPr>
              <w:ind w:left="0" w:firstLine="0"/>
              <w:rPr>
                <w:rFonts w:eastAsia="Calibri"/>
              </w:rPr>
            </w:pPr>
            <w:r w:rsidRPr="00BC2462">
              <w:rPr>
                <w:rFonts w:eastAsia="Calibri"/>
              </w:rPr>
              <w:t>Pagrindiniai spiritinių gėrimų terminai ir gamybos proceso sąvokos</w:t>
            </w:r>
          </w:p>
          <w:p w14:paraId="74A9ECF0" w14:textId="77777777" w:rsidR="009D2A55" w:rsidRPr="00BC2462" w:rsidRDefault="009D2A55" w:rsidP="00481DA6">
            <w:pPr>
              <w:widowControl w:val="0"/>
              <w:numPr>
                <w:ilvl w:val="0"/>
                <w:numId w:val="4"/>
              </w:numPr>
              <w:ind w:left="0" w:firstLine="0"/>
              <w:rPr>
                <w:rFonts w:eastAsia="Calibri"/>
              </w:rPr>
            </w:pPr>
            <w:r w:rsidRPr="00BC2462">
              <w:rPr>
                <w:rFonts w:eastAsia="Calibri"/>
              </w:rPr>
              <w:t>Baro lankytojo įspėjimas apie alkoholio daromą žalą žmogaus sveikatai</w:t>
            </w:r>
          </w:p>
          <w:p w14:paraId="74A9ECF1" w14:textId="77777777" w:rsidR="009D2A55" w:rsidRPr="00BC2462" w:rsidRDefault="009D2A55" w:rsidP="00481DA6">
            <w:pPr>
              <w:widowControl w:val="0"/>
              <w:numPr>
                <w:ilvl w:val="0"/>
                <w:numId w:val="4"/>
              </w:numPr>
              <w:ind w:left="0" w:firstLine="0"/>
              <w:rPr>
                <w:rFonts w:eastAsia="Calibri"/>
              </w:rPr>
            </w:pPr>
            <w:r w:rsidRPr="00BC2462">
              <w:rPr>
                <w:rFonts w:eastAsia="Calibri"/>
              </w:rPr>
              <w:t>Alkoholinių gėrimų pardavimo taisyklės ir atsakomybė už pažeidimus</w:t>
            </w:r>
          </w:p>
          <w:p w14:paraId="74A9ECF2" w14:textId="77777777" w:rsidR="001F0776" w:rsidRPr="00BC2462" w:rsidRDefault="001F0776" w:rsidP="00481DA6">
            <w:pPr>
              <w:widowControl w:val="0"/>
              <w:numPr>
                <w:ilvl w:val="0"/>
                <w:numId w:val="4"/>
              </w:numPr>
              <w:ind w:left="0" w:firstLine="0"/>
              <w:rPr>
                <w:rFonts w:eastAsia="Calibri"/>
              </w:rPr>
            </w:pPr>
            <w:r w:rsidRPr="00BC2462">
              <w:t>Lietuvos Respublikos alkoholio kontrolės įstatymas</w:t>
            </w:r>
          </w:p>
          <w:p w14:paraId="74A9ECF3" w14:textId="77777777" w:rsidR="009D2A55" w:rsidRPr="00BC2462" w:rsidRDefault="009D2A55" w:rsidP="00481DA6">
            <w:pPr>
              <w:widowControl w:val="0"/>
              <w:rPr>
                <w:b/>
                <w:i/>
              </w:rPr>
            </w:pPr>
            <w:r w:rsidRPr="00BC2462">
              <w:rPr>
                <w:b/>
              </w:rPr>
              <w:t xml:space="preserve">Tema. </w:t>
            </w:r>
            <w:r w:rsidRPr="00BC2462">
              <w:rPr>
                <w:b/>
                <w:i/>
              </w:rPr>
              <w:t>Stiprieji alkoholiniai gėrimai (degtinė, viskis, džinas, romas, tekila, konjakas, brendis ir kt.)</w:t>
            </w:r>
          </w:p>
          <w:p w14:paraId="74A9ECF4" w14:textId="77777777" w:rsidR="009D2A55" w:rsidRPr="00BC2462" w:rsidRDefault="009D2A55" w:rsidP="00481DA6">
            <w:pPr>
              <w:widowControl w:val="0"/>
              <w:numPr>
                <w:ilvl w:val="0"/>
                <w:numId w:val="4"/>
              </w:numPr>
              <w:ind w:left="0" w:firstLine="0"/>
              <w:rPr>
                <w:rFonts w:eastAsia="Calibri"/>
              </w:rPr>
            </w:pPr>
            <w:r w:rsidRPr="00BC2462">
              <w:rPr>
                <w:rFonts w:eastAsia="Calibri"/>
              </w:rPr>
              <w:t>Stipriųjų gėrimų kilmė ir žaliavos</w:t>
            </w:r>
          </w:p>
          <w:p w14:paraId="74A9ECF5" w14:textId="77777777" w:rsidR="009D2A55" w:rsidRPr="00BC2462" w:rsidRDefault="009D2A55" w:rsidP="00481DA6">
            <w:pPr>
              <w:widowControl w:val="0"/>
              <w:numPr>
                <w:ilvl w:val="0"/>
                <w:numId w:val="4"/>
              </w:numPr>
              <w:ind w:left="0" w:firstLine="0"/>
              <w:rPr>
                <w:rFonts w:eastAsia="Calibri"/>
              </w:rPr>
            </w:pPr>
            <w:r w:rsidRPr="00BC2462">
              <w:rPr>
                <w:rFonts w:eastAsia="Calibri"/>
              </w:rPr>
              <w:t xml:space="preserve">Stipriųjų gėrimų </w:t>
            </w:r>
            <w:proofErr w:type="spellStart"/>
            <w:r w:rsidRPr="00BC2462">
              <w:rPr>
                <w:rFonts w:eastAsia="Calibri"/>
              </w:rPr>
              <w:t>skoninės</w:t>
            </w:r>
            <w:proofErr w:type="spellEnd"/>
            <w:r w:rsidRPr="00BC2462">
              <w:rPr>
                <w:rFonts w:eastAsia="Calibri"/>
              </w:rPr>
              <w:t xml:space="preserve"> savybės</w:t>
            </w:r>
          </w:p>
          <w:p w14:paraId="74A9ECF6" w14:textId="77777777" w:rsidR="009D2A55" w:rsidRPr="00BC2462" w:rsidRDefault="009D2A55" w:rsidP="00481DA6">
            <w:pPr>
              <w:widowControl w:val="0"/>
              <w:numPr>
                <w:ilvl w:val="0"/>
                <w:numId w:val="4"/>
              </w:numPr>
              <w:ind w:left="0" w:firstLine="0"/>
              <w:rPr>
                <w:rFonts w:eastAsia="Calibri"/>
              </w:rPr>
            </w:pPr>
            <w:r w:rsidRPr="00BC2462">
              <w:rPr>
                <w:rFonts w:eastAsia="Calibri"/>
              </w:rPr>
              <w:t>Gėrimai ir su jais derantis maistas</w:t>
            </w:r>
          </w:p>
          <w:p w14:paraId="74A9ECF7" w14:textId="77777777" w:rsidR="009D2A55" w:rsidRPr="00BC2462" w:rsidRDefault="009D2A55" w:rsidP="00481DA6">
            <w:pPr>
              <w:widowControl w:val="0"/>
              <w:numPr>
                <w:ilvl w:val="0"/>
                <w:numId w:val="4"/>
              </w:numPr>
              <w:ind w:left="0" w:firstLine="0"/>
              <w:rPr>
                <w:rFonts w:eastAsia="Calibri"/>
              </w:rPr>
            </w:pPr>
            <w:r w:rsidRPr="00BC2462">
              <w:rPr>
                <w:rFonts w:eastAsia="Calibri"/>
              </w:rPr>
              <w:t>Stipriųjų gėrimų rūšys</w:t>
            </w:r>
          </w:p>
          <w:p w14:paraId="74A9ECF8" w14:textId="77777777" w:rsidR="009D2A55" w:rsidRPr="00BC2462" w:rsidRDefault="009D2A55" w:rsidP="00481DA6">
            <w:pPr>
              <w:widowControl w:val="0"/>
              <w:numPr>
                <w:ilvl w:val="0"/>
                <w:numId w:val="4"/>
              </w:numPr>
              <w:ind w:left="0" w:firstLine="0"/>
              <w:rPr>
                <w:rFonts w:eastAsia="Calibri"/>
              </w:rPr>
            </w:pPr>
            <w:r w:rsidRPr="00BC2462">
              <w:rPr>
                <w:rFonts w:eastAsia="Calibri"/>
              </w:rPr>
              <w:t>Spiritinių gėrimų klasifikavimo principai ir klasifikavimas</w:t>
            </w:r>
          </w:p>
          <w:p w14:paraId="74A9ECFA" w14:textId="77777777" w:rsidR="009D2A55" w:rsidRPr="00BC2462" w:rsidRDefault="009D2A55" w:rsidP="00481DA6">
            <w:pPr>
              <w:widowControl w:val="0"/>
              <w:numPr>
                <w:ilvl w:val="0"/>
                <w:numId w:val="4"/>
              </w:numPr>
              <w:ind w:left="0" w:firstLine="0"/>
              <w:rPr>
                <w:rFonts w:eastAsia="Calibri"/>
              </w:rPr>
            </w:pPr>
            <w:r w:rsidRPr="00BC2462">
              <w:rPr>
                <w:rFonts w:eastAsia="Calibri"/>
              </w:rPr>
              <w:t>Likerių asortimentas, skirtumai pagal žaliavas, spalvą, skonį, konsistenciją</w:t>
            </w:r>
          </w:p>
          <w:p w14:paraId="74A9ECFB" w14:textId="77777777" w:rsidR="009D2A55" w:rsidRPr="00BC2462" w:rsidRDefault="009D2A55" w:rsidP="00481DA6">
            <w:pPr>
              <w:widowControl w:val="0"/>
              <w:rPr>
                <w:rFonts w:eastAsia="Calibri"/>
                <w:b/>
              </w:rPr>
            </w:pPr>
            <w:r w:rsidRPr="00BC2462">
              <w:rPr>
                <w:rFonts w:eastAsia="Calibri"/>
                <w:b/>
              </w:rPr>
              <w:t xml:space="preserve">Tema. </w:t>
            </w:r>
            <w:r w:rsidRPr="00BC2462">
              <w:rPr>
                <w:rFonts w:eastAsia="Calibri"/>
                <w:b/>
                <w:i/>
              </w:rPr>
              <w:t>Vyno asortimentas, gamyba, kokybės rodikliai ir klasifikavimas</w:t>
            </w:r>
          </w:p>
          <w:p w14:paraId="74A9ECFC" w14:textId="77777777" w:rsidR="009D2A55" w:rsidRPr="00BC2462" w:rsidRDefault="009D2A55" w:rsidP="00481DA6">
            <w:pPr>
              <w:widowControl w:val="0"/>
              <w:numPr>
                <w:ilvl w:val="0"/>
                <w:numId w:val="4"/>
              </w:numPr>
              <w:ind w:left="0" w:firstLine="0"/>
              <w:rPr>
                <w:rFonts w:eastAsia="Calibri"/>
              </w:rPr>
            </w:pPr>
            <w:r w:rsidRPr="00BC2462">
              <w:rPr>
                <w:rFonts w:eastAsia="Calibri"/>
              </w:rPr>
              <w:lastRenderedPageBreak/>
              <w:t>Vynuogių rūšys, žinomi vynuogynų rajonai</w:t>
            </w:r>
          </w:p>
          <w:p w14:paraId="74A9ECFD" w14:textId="77777777" w:rsidR="009D2A55" w:rsidRPr="00BC2462" w:rsidRDefault="009D2A55" w:rsidP="00481DA6">
            <w:pPr>
              <w:widowControl w:val="0"/>
              <w:numPr>
                <w:ilvl w:val="0"/>
                <w:numId w:val="4"/>
              </w:numPr>
              <w:ind w:left="0" w:firstLine="0"/>
              <w:rPr>
                <w:rFonts w:eastAsia="Calibri"/>
              </w:rPr>
            </w:pPr>
            <w:r w:rsidRPr="00BC2462">
              <w:rPr>
                <w:rFonts w:eastAsia="Calibri"/>
              </w:rPr>
              <w:t>Vyno gamybos procesas</w:t>
            </w:r>
          </w:p>
          <w:p w14:paraId="74A9ECFE" w14:textId="77777777" w:rsidR="009D2A55" w:rsidRPr="00BC2462" w:rsidRDefault="009D2A55" w:rsidP="00481DA6">
            <w:pPr>
              <w:widowControl w:val="0"/>
              <w:numPr>
                <w:ilvl w:val="0"/>
                <w:numId w:val="4"/>
              </w:numPr>
              <w:ind w:left="0" w:firstLine="0"/>
              <w:rPr>
                <w:rFonts w:eastAsia="Calibri"/>
              </w:rPr>
            </w:pPr>
            <w:r w:rsidRPr="00BC2462">
              <w:rPr>
                <w:rFonts w:eastAsia="Calibri"/>
              </w:rPr>
              <w:t>Vyno klasifikavimas</w:t>
            </w:r>
          </w:p>
          <w:p w14:paraId="74A9ECFF" w14:textId="77777777" w:rsidR="009D2A55" w:rsidRPr="00BC2462" w:rsidRDefault="009D2A55" w:rsidP="00481DA6">
            <w:pPr>
              <w:widowControl w:val="0"/>
              <w:numPr>
                <w:ilvl w:val="0"/>
                <w:numId w:val="4"/>
              </w:numPr>
              <w:ind w:left="0" w:firstLine="0"/>
              <w:rPr>
                <w:rFonts w:eastAsia="Calibri"/>
              </w:rPr>
            </w:pPr>
            <w:r w:rsidRPr="00BC2462">
              <w:rPr>
                <w:rFonts w:eastAsia="Calibri"/>
              </w:rPr>
              <w:t>Vyno etiketėje pateikta informacija, kokybės rodikliai</w:t>
            </w:r>
          </w:p>
          <w:p w14:paraId="74A9ED05" w14:textId="085ECDEA" w:rsidR="009D2A55" w:rsidRPr="00BC2462" w:rsidRDefault="009D2A55" w:rsidP="00481DA6">
            <w:pPr>
              <w:widowControl w:val="0"/>
              <w:numPr>
                <w:ilvl w:val="0"/>
                <w:numId w:val="4"/>
              </w:numPr>
              <w:ind w:left="0" w:firstLine="0"/>
              <w:rPr>
                <w:rFonts w:eastAsia="Calibri"/>
              </w:rPr>
            </w:pPr>
            <w:r w:rsidRPr="00BC2462">
              <w:rPr>
                <w:rFonts w:eastAsia="Calibri"/>
              </w:rPr>
              <w:t>Vyno derinimo su maistu principai</w:t>
            </w:r>
          </w:p>
          <w:p w14:paraId="74A9ED06" w14:textId="72DAB55B" w:rsidR="009D2A55" w:rsidRPr="00BC2462" w:rsidRDefault="009D2A55" w:rsidP="00481DA6">
            <w:pPr>
              <w:widowControl w:val="0"/>
              <w:rPr>
                <w:b/>
                <w:i/>
              </w:rPr>
            </w:pPr>
            <w:r w:rsidRPr="00BC2462">
              <w:rPr>
                <w:b/>
              </w:rPr>
              <w:t xml:space="preserve">Tema. </w:t>
            </w:r>
            <w:r w:rsidRPr="00BC2462">
              <w:rPr>
                <w:b/>
                <w:i/>
              </w:rPr>
              <w:t>Šampanas</w:t>
            </w:r>
            <w:r w:rsidR="00885835" w:rsidRPr="00BC2462">
              <w:rPr>
                <w:b/>
                <w:i/>
              </w:rPr>
              <w:t>,</w:t>
            </w:r>
            <w:r w:rsidRPr="00BC2462">
              <w:rPr>
                <w:b/>
                <w:i/>
              </w:rPr>
              <w:t xml:space="preserve"> putojantis</w:t>
            </w:r>
            <w:r w:rsidR="00885835" w:rsidRPr="00BC2462">
              <w:rPr>
                <w:b/>
                <w:i/>
              </w:rPr>
              <w:t xml:space="preserve"> ir kitų rūšių</w:t>
            </w:r>
            <w:r w:rsidRPr="00BC2462">
              <w:rPr>
                <w:b/>
                <w:i/>
              </w:rPr>
              <w:t xml:space="preserve"> vynas</w:t>
            </w:r>
          </w:p>
          <w:p w14:paraId="74A9ED07" w14:textId="77777777" w:rsidR="009D2A55" w:rsidRPr="00BC2462" w:rsidRDefault="009D2A55" w:rsidP="00481DA6">
            <w:pPr>
              <w:widowControl w:val="0"/>
              <w:numPr>
                <w:ilvl w:val="0"/>
                <w:numId w:val="4"/>
              </w:numPr>
              <w:ind w:left="0" w:firstLine="0"/>
            </w:pPr>
            <w:r w:rsidRPr="00BC2462">
              <w:rPr>
                <w:rFonts w:eastAsia="Calibri"/>
              </w:rPr>
              <w:t>Šampano</w:t>
            </w:r>
            <w:r w:rsidRPr="00BC2462">
              <w:t xml:space="preserve"> ir putojančio vyno rūšys</w:t>
            </w:r>
          </w:p>
          <w:p w14:paraId="74A9ED09" w14:textId="77777777" w:rsidR="009D2A55" w:rsidRPr="00BC2462" w:rsidRDefault="009D2A55" w:rsidP="00481DA6">
            <w:pPr>
              <w:widowControl w:val="0"/>
              <w:numPr>
                <w:ilvl w:val="0"/>
                <w:numId w:val="4"/>
              </w:numPr>
              <w:ind w:left="0" w:firstLine="0"/>
              <w:rPr>
                <w:rFonts w:eastAsia="Calibri"/>
              </w:rPr>
            </w:pPr>
            <w:r w:rsidRPr="00BC2462">
              <w:rPr>
                <w:rFonts w:eastAsia="Calibri"/>
              </w:rPr>
              <w:t xml:space="preserve">Natūralus desertinis, stiprus </w:t>
            </w:r>
            <w:proofErr w:type="spellStart"/>
            <w:r w:rsidRPr="00BC2462">
              <w:rPr>
                <w:rFonts w:eastAsia="Calibri"/>
              </w:rPr>
              <w:t>spirituotas</w:t>
            </w:r>
            <w:proofErr w:type="spellEnd"/>
            <w:r w:rsidRPr="00BC2462">
              <w:rPr>
                <w:rFonts w:eastAsia="Calibri"/>
              </w:rPr>
              <w:t>, aromatizuotas vynas</w:t>
            </w:r>
          </w:p>
          <w:p w14:paraId="74A9ED0A" w14:textId="77777777" w:rsidR="009D2A55" w:rsidRPr="00BC2462" w:rsidRDefault="009D2A55" w:rsidP="00481DA6">
            <w:pPr>
              <w:widowControl w:val="0"/>
              <w:rPr>
                <w:rFonts w:eastAsia="Calibri"/>
                <w:b/>
              </w:rPr>
            </w:pPr>
            <w:r w:rsidRPr="00BC2462">
              <w:rPr>
                <w:rFonts w:eastAsia="Calibri"/>
                <w:b/>
              </w:rPr>
              <w:t xml:space="preserve">Tema. </w:t>
            </w:r>
            <w:r w:rsidRPr="00BC2462">
              <w:rPr>
                <w:rFonts w:eastAsia="Calibri"/>
                <w:b/>
                <w:i/>
              </w:rPr>
              <w:t>Alus</w:t>
            </w:r>
          </w:p>
          <w:p w14:paraId="74A9ED0B" w14:textId="77777777" w:rsidR="009D2A55" w:rsidRPr="00BC2462" w:rsidRDefault="009D2A55" w:rsidP="00481DA6">
            <w:pPr>
              <w:widowControl w:val="0"/>
              <w:numPr>
                <w:ilvl w:val="0"/>
                <w:numId w:val="4"/>
              </w:numPr>
              <w:ind w:left="0" w:firstLine="0"/>
              <w:rPr>
                <w:rFonts w:eastAsia="Calibri"/>
              </w:rPr>
            </w:pPr>
            <w:r w:rsidRPr="00BC2462">
              <w:rPr>
                <w:rFonts w:eastAsia="Calibri"/>
              </w:rPr>
              <w:t>Alaus sudėtiniai komponentai ir svarbiausias gamybos operacijos</w:t>
            </w:r>
          </w:p>
          <w:p w14:paraId="74A9ED0C" w14:textId="77777777" w:rsidR="009D2A55" w:rsidRPr="00BC2462" w:rsidRDefault="009D2A55" w:rsidP="00481DA6">
            <w:pPr>
              <w:widowControl w:val="0"/>
              <w:numPr>
                <w:ilvl w:val="0"/>
                <w:numId w:val="4"/>
              </w:numPr>
              <w:ind w:left="0" w:firstLine="0"/>
              <w:rPr>
                <w:rFonts w:eastAsia="Calibri"/>
              </w:rPr>
            </w:pPr>
            <w:r w:rsidRPr="00BC2462">
              <w:rPr>
                <w:rFonts w:eastAsia="Calibri"/>
              </w:rPr>
              <w:t>Alaus patiekimo temperatūra atsižvelgiant į jo rūšį</w:t>
            </w:r>
          </w:p>
          <w:p w14:paraId="74A9ED0D" w14:textId="77777777" w:rsidR="009D2A55" w:rsidRPr="00BC2462" w:rsidRDefault="009D2A55" w:rsidP="00481DA6">
            <w:pPr>
              <w:widowControl w:val="0"/>
              <w:numPr>
                <w:ilvl w:val="0"/>
                <w:numId w:val="4"/>
              </w:numPr>
              <w:ind w:left="0" w:firstLine="0"/>
              <w:rPr>
                <w:rFonts w:eastAsia="Calibri"/>
              </w:rPr>
            </w:pPr>
            <w:r w:rsidRPr="00BC2462">
              <w:rPr>
                <w:rFonts w:eastAsia="Calibri"/>
              </w:rPr>
              <w:t>Alaus klasifikavimo principai ir klasifikavimas</w:t>
            </w:r>
          </w:p>
          <w:p w14:paraId="79F2D1E2" w14:textId="77777777" w:rsidR="00710CD9" w:rsidRPr="00BC2462" w:rsidRDefault="009D2A55" w:rsidP="00481DA6">
            <w:pPr>
              <w:widowControl w:val="0"/>
              <w:numPr>
                <w:ilvl w:val="0"/>
                <w:numId w:val="4"/>
              </w:numPr>
              <w:ind w:left="0" w:firstLine="0"/>
            </w:pPr>
            <w:r w:rsidRPr="00BC2462">
              <w:rPr>
                <w:rFonts w:eastAsia="Calibri"/>
              </w:rPr>
              <w:t>Alaus sudedamųjų dalių įtaką alaus kokybei</w:t>
            </w:r>
          </w:p>
          <w:p w14:paraId="736AB6C5" w14:textId="77777777" w:rsidR="00BC3409" w:rsidRPr="00BC2462" w:rsidRDefault="00BC3409" w:rsidP="00481DA6">
            <w:pPr>
              <w:widowControl w:val="0"/>
              <w:rPr>
                <w:b/>
              </w:rPr>
            </w:pPr>
            <w:r w:rsidRPr="00BC2462">
              <w:rPr>
                <w:b/>
              </w:rPr>
              <w:t xml:space="preserve">Tema. </w:t>
            </w:r>
            <w:r w:rsidRPr="00BC2462">
              <w:rPr>
                <w:b/>
                <w:i/>
              </w:rPr>
              <w:t>Skysčių matavimo sistemos ir vienetai</w:t>
            </w:r>
          </w:p>
          <w:p w14:paraId="5FF2A484" w14:textId="77777777" w:rsidR="00BC3409" w:rsidRPr="00BC2462" w:rsidRDefault="00BC3409" w:rsidP="00481DA6">
            <w:pPr>
              <w:widowControl w:val="0"/>
              <w:numPr>
                <w:ilvl w:val="0"/>
                <w:numId w:val="4"/>
              </w:numPr>
              <w:ind w:left="0" w:firstLine="0"/>
              <w:rPr>
                <w:rFonts w:eastAsia="Calibri"/>
              </w:rPr>
            </w:pPr>
            <w:r w:rsidRPr="00BC2462">
              <w:rPr>
                <w:rFonts w:eastAsia="Calibri"/>
              </w:rPr>
              <w:t>Svėrimo įrenginiai</w:t>
            </w:r>
          </w:p>
          <w:p w14:paraId="7A9E4D04" w14:textId="77777777" w:rsidR="00BC3409" w:rsidRPr="00BC2462" w:rsidRDefault="00BC3409" w:rsidP="00481DA6">
            <w:pPr>
              <w:widowControl w:val="0"/>
              <w:numPr>
                <w:ilvl w:val="0"/>
                <w:numId w:val="4"/>
              </w:numPr>
              <w:ind w:left="0" w:firstLine="0"/>
              <w:rPr>
                <w:rFonts w:eastAsia="Calibri"/>
              </w:rPr>
            </w:pPr>
            <w:r w:rsidRPr="00BC2462">
              <w:rPr>
                <w:rFonts w:eastAsia="Calibri"/>
              </w:rPr>
              <w:t>Skysčių matavimo prietaisai</w:t>
            </w:r>
          </w:p>
          <w:p w14:paraId="25FD9654" w14:textId="77777777" w:rsidR="00BC3409" w:rsidRPr="00BC2462" w:rsidRDefault="00BC3409" w:rsidP="00481DA6">
            <w:pPr>
              <w:widowControl w:val="0"/>
              <w:numPr>
                <w:ilvl w:val="0"/>
                <w:numId w:val="4"/>
              </w:numPr>
              <w:ind w:left="0" w:firstLine="0"/>
              <w:rPr>
                <w:rFonts w:eastAsia="Calibri"/>
              </w:rPr>
            </w:pPr>
            <w:r w:rsidRPr="00BC2462">
              <w:rPr>
                <w:rFonts w:eastAsia="Calibri"/>
              </w:rPr>
              <w:t>Gėrimų matavimo vienetai, talpos</w:t>
            </w:r>
          </w:p>
          <w:p w14:paraId="0C7CE25F" w14:textId="77777777" w:rsidR="00BC3409" w:rsidRPr="00BC2462" w:rsidRDefault="00BC3409" w:rsidP="00481DA6">
            <w:pPr>
              <w:widowControl w:val="0"/>
              <w:numPr>
                <w:ilvl w:val="0"/>
                <w:numId w:val="4"/>
              </w:numPr>
              <w:ind w:left="0" w:firstLine="0"/>
              <w:rPr>
                <w:rFonts w:eastAsia="Calibri"/>
              </w:rPr>
            </w:pPr>
            <w:r w:rsidRPr="00BC2462">
              <w:rPr>
                <w:rFonts w:eastAsia="Calibri"/>
              </w:rPr>
              <w:t>Kokteilių sudėtinių dalių matavimo taisyklės</w:t>
            </w:r>
          </w:p>
          <w:p w14:paraId="2E04FF6D" w14:textId="77777777" w:rsidR="00BC3409" w:rsidRPr="00BC2462" w:rsidRDefault="00BC3409" w:rsidP="00481DA6">
            <w:pPr>
              <w:widowControl w:val="0"/>
              <w:numPr>
                <w:ilvl w:val="0"/>
                <w:numId w:val="4"/>
              </w:numPr>
              <w:ind w:left="0" w:firstLine="0"/>
              <w:rPr>
                <w:rFonts w:eastAsia="Calibri"/>
              </w:rPr>
            </w:pPr>
            <w:r w:rsidRPr="00BC2462">
              <w:rPr>
                <w:rFonts w:eastAsia="Calibri"/>
              </w:rPr>
              <w:t xml:space="preserve">Skysčio mato vienetų (ml, cl, </w:t>
            </w:r>
            <w:proofErr w:type="spellStart"/>
            <w:r w:rsidRPr="00BC2462">
              <w:rPr>
                <w:rFonts w:eastAsia="Calibri"/>
              </w:rPr>
              <w:t>oz</w:t>
            </w:r>
            <w:proofErr w:type="spellEnd"/>
            <w:r w:rsidRPr="00BC2462">
              <w:rPr>
                <w:rFonts w:eastAsia="Calibri"/>
              </w:rPr>
              <w:t xml:space="preserve"> ir kt.) apskaičiavimas</w:t>
            </w:r>
          </w:p>
          <w:p w14:paraId="74A9ED0E" w14:textId="10C7B2D2" w:rsidR="00BC3409" w:rsidRPr="00BC2462" w:rsidRDefault="00BC3409" w:rsidP="00481DA6">
            <w:pPr>
              <w:widowControl w:val="0"/>
              <w:numPr>
                <w:ilvl w:val="0"/>
                <w:numId w:val="4"/>
              </w:numPr>
              <w:ind w:left="0" w:firstLine="0"/>
            </w:pPr>
            <w:r w:rsidRPr="00BC2462">
              <w:rPr>
                <w:rFonts w:eastAsia="Calibri"/>
              </w:rPr>
              <w:t>Gėrimų mišinių stiprumo pagal formulę apskaičiavimas</w:t>
            </w:r>
          </w:p>
        </w:tc>
      </w:tr>
      <w:tr w:rsidR="00710CD9" w:rsidRPr="00BC2462" w14:paraId="74A9ED20" w14:textId="77777777" w:rsidTr="00481DA6">
        <w:trPr>
          <w:trHeight w:val="57"/>
        </w:trPr>
        <w:tc>
          <w:tcPr>
            <w:tcW w:w="947" w:type="pct"/>
            <w:vMerge/>
          </w:tcPr>
          <w:p w14:paraId="74A9ED19" w14:textId="77777777" w:rsidR="00710CD9" w:rsidRPr="00BC2462" w:rsidRDefault="00710CD9" w:rsidP="00481DA6">
            <w:pPr>
              <w:pStyle w:val="2vidutinistinklelis1"/>
              <w:widowControl w:val="0"/>
            </w:pPr>
          </w:p>
        </w:tc>
        <w:tc>
          <w:tcPr>
            <w:tcW w:w="1129" w:type="pct"/>
          </w:tcPr>
          <w:p w14:paraId="74A9ED1A" w14:textId="1D92D8DD" w:rsidR="00A93F42" w:rsidRPr="00BC2462" w:rsidRDefault="0090599C" w:rsidP="00481DA6">
            <w:pPr>
              <w:widowControl w:val="0"/>
            </w:pPr>
            <w:r w:rsidRPr="00BC2462">
              <w:t xml:space="preserve">2.2. </w:t>
            </w:r>
            <w:r w:rsidR="00710CD9" w:rsidRPr="00BC2462">
              <w:t>Parinkti indus pagal paskirtį a</w:t>
            </w:r>
            <w:r w:rsidR="00BC2462" w:rsidRPr="00BC2462">
              <w:t>titinkamiems gėrimams patiekti.</w:t>
            </w:r>
          </w:p>
        </w:tc>
        <w:tc>
          <w:tcPr>
            <w:tcW w:w="2924" w:type="pct"/>
          </w:tcPr>
          <w:p w14:paraId="74A9ED1B" w14:textId="2A719E6F" w:rsidR="006D1DC7" w:rsidRPr="00BC2462" w:rsidRDefault="006D1DC7" w:rsidP="00481DA6">
            <w:pPr>
              <w:widowControl w:val="0"/>
              <w:rPr>
                <w:b/>
                <w:i/>
              </w:rPr>
            </w:pPr>
            <w:r w:rsidRPr="00BC2462">
              <w:rPr>
                <w:b/>
              </w:rPr>
              <w:t xml:space="preserve">Tema. </w:t>
            </w:r>
            <w:r w:rsidRPr="00BC2462">
              <w:rPr>
                <w:b/>
                <w:i/>
              </w:rPr>
              <w:t>Stiklo indų (taurių, stiklinių ir kt.) asortimentas</w:t>
            </w:r>
            <w:r w:rsidR="00304CD5" w:rsidRPr="00BC2462">
              <w:rPr>
                <w:b/>
                <w:i/>
              </w:rPr>
              <w:t xml:space="preserve"> ir</w:t>
            </w:r>
            <w:r w:rsidRPr="00BC2462">
              <w:rPr>
                <w:b/>
                <w:i/>
              </w:rPr>
              <w:t xml:space="preserve"> paskirtis</w:t>
            </w:r>
          </w:p>
          <w:p w14:paraId="74A9ED1C" w14:textId="77777777" w:rsidR="006D1DC7" w:rsidRPr="00BC2462" w:rsidRDefault="006D1DC7" w:rsidP="00481DA6">
            <w:pPr>
              <w:widowControl w:val="0"/>
              <w:numPr>
                <w:ilvl w:val="0"/>
                <w:numId w:val="4"/>
              </w:numPr>
              <w:ind w:left="0" w:firstLine="0"/>
              <w:rPr>
                <w:rFonts w:eastAsia="Calibri"/>
              </w:rPr>
            </w:pPr>
            <w:r w:rsidRPr="00BC2462">
              <w:rPr>
                <w:rFonts w:eastAsia="Calibri"/>
              </w:rPr>
              <w:t>Taurių asortimentas, paskirtis, parinkimo principai</w:t>
            </w:r>
          </w:p>
          <w:p w14:paraId="74A9ED1D" w14:textId="77777777" w:rsidR="006D1DC7" w:rsidRPr="00BC2462" w:rsidRDefault="006D1DC7" w:rsidP="00481DA6">
            <w:pPr>
              <w:widowControl w:val="0"/>
              <w:numPr>
                <w:ilvl w:val="0"/>
                <w:numId w:val="4"/>
              </w:numPr>
              <w:ind w:left="0" w:firstLine="0"/>
              <w:rPr>
                <w:rFonts w:eastAsia="Calibri"/>
              </w:rPr>
            </w:pPr>
            <w:r w:rsidRPr="00BC2462">
              <w:rPr>
                <w:rFonts w:eastAsia="Calibri"/>
              </w:rPr>
              <w:t>Stiklinių ir kitų indų, skirtų gėrimams patiekti, asortimentas, paskirtis, parinkimo principai</w:t>
            </w:r>
          </w:p>
          <w:p w14:paraId="6E63493E" w14:textId="2D70AE6D" w:rsidR="00D36200" w:rsidRPr="00BC2462" w:rsidRDefault="00D36200" w:rsidP="00481DA6">
            <w:pPr>
              <w:widowControl w:val="0"/>
              <w:rPr>
                <w:b/>
                <w:i/>
              </w:rPr>
            </w:pPr>
            <w:r w:rsidRPr="00BC2462">
              <w:rPr>
                <w:b/>
              </w:rPr>
              <w:t xml:space="preserve">Tema. </w:t>
            </w:r>
            <w:r w:rsidRPr="00BC2462">
              <w:rPr>
                <w:b/>
                <w:i/>
              </w:rPr>
              <w:t>Stiklo indų (taurių, stiklinių ir kt.) parinkimas</w:t>
            </w:r>
          </w:p>
          <w:p w14:paraId="74A9ED1E" w14:textId="77777777" w:rsidR="006D1DC7" w:rsidRPr="00BC2462" w:rsidRDefault="006D1DC7" w:rsidP="00481DA6">
            <w:pPr>
              <w:widowControl w:val="0"/>
              <w:numPr>
                <w:ilvl w:val="0"/>
                <w:numId w:val="4"/>
              </w:numPr>
              <w:ind w:left="0" w:firstLine="0"/>
              <w:rPr>
                <w:rFonts w:eastAsia="Calibri"/>
              </w:rPr>
            </w:pPr>
            <w:r w:rsidRPr="00BC2462">
              <w:rPr>
                <w:rFonts w:eastAsia="Calibri"/>
              </w:rPr>
              <w:t>Saugus darbas parenkant gėrimų patiekimo indus ir patiekiant gėrimus</w:t>
            </w:r>
          </w:p>
          <w:p w14:paraId="74A9ED1F" w14:textId="77777777" w:rsidR="00710CD9" w:rsidRPr="00BC2462" w:rsidRDefault="006D1DC7" w:rsidP="00481DA6">
            <w:pPr>
              <w:widowControl w:val="0"/>
              <w:numPr>
                <w:ilvl w:val="0"/>
                <w:numId w:val="4"/>
              </w:numPr>
              <w:ind w:left="0" w:firstLine="0"/>
            </w:pPr>
            <w:r w:rsidRPr="00BC2462">
              <w:rPr>
                <w:rFonts w:eastAsia="Calibri"/>
              </w:rPr>
              <w:t>Indų (taurių ir kt.) gėrimams patiekti parinkimas</w:t>
            </w:r>
          </w:p>
        </w:tc>
      </w:tr>
      <w:tr w:rsidR="00710CD9" w:rsidRPr="00BC2462" w14:paraId="74A9ED32" w14:textId="77777777" w:rsidTr="00481DA6">
        <w:trPr>
          <w:trHeight w:val="57"/>
        </w:trPr>
        <w:tc>
          <w:tcPr>
            <w:tcW w:w="947" w:type="pct"/>
            <w:vMerge/>
          </w:tcPr>
          <w:p w14:paraId="74A9ED21" w14:textId="77777777" w:rsidR="00710CD9" w:rsidRPr="00BC2462" w:rsidRDefault="00710CD9" w:rsidP="00481DA6">
            <w:pPr>
              <w:pStyle w:val="2vidutinistinklelis1"/>
              <w:widowControl w:val="0"/>
            </w:pPr>
          </w:p>
        </w:tc>
        <w:tc>
          <w:tcPr>
            <w:tcW w:w="1129" w:type="pct"/>
          </w:tcPr>
          <w:p w14:paraId="74A9ED22" w14:textId="0CD1E55F" w:rsidR="00710CD9" w:rsidRPr="00BC2462" w:rsidRDefault="0090599C" w:rsidP="00481DA6">
            <w:pPr>
              <w:widowControl w:val="0"/>
            </w:pPr>
            <w:r w:rsidRPr="00BC2462">
              <w:t xml:space="preserve">2.3. </w:t>
            </w:r>
            <w:r w:rsidR="00710CD9" w:rsidRPr="00BC2462">
              <w:t>Patiekti nealkoholinius ir alkoholinius gėrimus, laikantis įvairių gėrimų išpilstymo ir patiekimo reikalavimų.</w:t>
            </w:r>
          </w:p>
        </w:tc>
        <w:tc>
          <w:tcPr>
            <w:tcW w:w="2924" w:type="pct"/>
          </w:tcPr>
          <w:p w14:paraId="74A9ED23" w14:textId="336059EF" w:rsidR="00DB06B9" w:rsidRPr="00BC2462" w:rsidRDefault="7C451250" w:rsidP="00481DA6">
            <w:pPr>
              <w:widowControl w:val="0"/>
              <w:rPr>
                <w:b/>
                <w:bCs/>
                <w:i/>
                <w:iCs/>
              </w:rPr>
            </w:pPr>
            <w:r w:rsidRPr="00BC2462">
              <w:rPr>
                <w:b/>
                <w:bCs/>
              </w:rPr>
              <w:t xml:space="preserve">Tema. </w:t>
            </w:r>
            <w:r w:rsidRPr="00BC2462">
              <w:rPr>
                <w:b/>
                <w:bCs/>
                <w:i/>
                <w:iCs/>
              </w:rPr>
              <w:t>Nealkoholinių gėrimų patiekimas</w:t>
            </w:r>
          </w:p>
          <w:p w14:paraId="65D4971A" w14:textId="77777777" w:rsidR="008313F0" w:rsidRPr="00BC2462" w:rsidRDefault="00DB06B9" w:rsidP="00481DA6">
            <w:pPr>
              <w:widowControl w:val="0"/>
              <w:numPr>
                <w:ilvl w:val="0"/>
                <w:numId w:val="4"/>
              </w:numPr>
              <w:ind w:left="0" w:firstLine="0"/>
              <w:rPr>
                <w:rFonts w:eastAsia="Calibri"/>
              </w:rPr>
            </w:pPr>
            <w:r w:rsidRPr="00BC2462">
              <w:rPr>
                <w:rFonts w:eastAsia="Calibri"/>
              </w:rPr>
              <w:t>Indų (taurių, stiklinių, ąsotėlių ir kt.) nealkoholiniams gėrimams parinkimas</w:t>
            </w:r>
          </w:p>
          <w:p w14:paraId="74A9ED24" w14:textId="2393292C" w:rsidR="00DB06B9" w:rsidRPr="00BC2462" w:rsidRDefault="008313F0" w:rsidP="00481DA6">
            <w:pPr>
              <w:widowControl w:val="0"/>
              <w:numPr>
                <w:ilvl w:val="0"/>
                <w:numId w:val="4"/>
              </w:numPr>
              <w:ind w:left="0" w:firstLine="0"/>
              <w:rPr>
                <w:rFonts w:eastAsia="Calibri"/>
              </w:rPr>
            </w:pPr>
            <w:r w:rsidRPr="00BC2462">
              <w:rPr>
                <w:rFonts w:eastAsia="Calibri"/>
              </w:rPr>
              <w:t>N</w:t>
            </w:r>
            <w:r w:rsidR="00DB06B9" w:rsidRPr="00BC2462">
              <w:rPr>
                <w:rFonts w:eastAsia="Calibri"/>
              </w:rPr>
              <w:t>ealkoholinių gėrimų patiekimas</w:t>
            </w:r>
          </w:p>
          <w:p w14:paraId="3285C33D" w14:textId="33FA59C6" w:rsidR="005871E8" w:rsidRPr="00BC2462" w:rsidRDefault="003A1CBB" w:rsidP="00481DA6">
            <w:pPr>
              <w:widowControl w:val="0"/>
              <w:numPr>
                <w:ilvl w:val="0"/>
                <w:numId w:val="4"/>
              </w:numPr>
              <w:ind w:left="0" w:firstLine="0"/>
              <w:rPr>
                <w:rFonts w:eastAsia="Calibri"/>
              </w:rPr>
            </w:pPr>
            <w:r w:rsidRPr="00BC2462">
              <w:rPr>
                <w:rFonts w:eastAsia="Calibri"/>
              </w:rPr>
              <w:t>G</w:t>
            </w:r>
            <w:r w:rsidR="005871E8" w:rsidRPr="00BC2462">
              <w:rPr>
                <w:rFonts w:eastAsia="Calibri"/>
              </w:rPr>
              <w:t>ėrimų patiekim</w:t>
            </w:r>
            <w:r w:rsidRPr="00BC2462">
              <w:rPr>
                <w:rFonts w:eastAsia="Calibri"/>
              </w:rPr>
              <w:t>o temperatūra</w:t>
            </w:r>
          </w:p>
          <w:p w14:paraId="74A9ED25" w14:textId="77777777" w:rsidR="00DB06B9" w:rsidRPr="00BC2462" w:rsidRDefault="00DB06B9" w:rsidP="00481DA6">
            <w:pPr>
              <w:widowControl w:val="0"/>
              <w:rPr>
                <w:b/>
                <w:i/>
              </w:rPr>
            </w:pPr>
            <w:r w:rsidRPr="00BC2462">
              <w:rPr>
                <w:b/>
              </w:rPr>
              <w:t xml:space="preserve">Tema. </w:t>
            </w:r>
            <w:r w:rsidRPr="00BC2462">
              <w:rPr>
                <w:b/>
                <w:i/>
              </w:rPr>
              <w:t>Stipriųjų alkoholinių gėrimų pristatymas ir patiekimas</w:t>
            </w:r>
          </w:p>
          <w:p w14:paraId="74A9ED26" w14:textId="77777777" w:rsidR="00DB06B9" w:rsidRPr="00BC2462" w:rsidRDefault="00DB06B9" w:rsidP="00481DA6">
            <w:pPr>
              <w:widowControl w:val="0"/>
              <w:numPr>
                <w:ilvl w:val="0"/>
                <w:numId w:val="4"/>
              </w:numPr>
              <w:ind w:left="0" w:firstLine="0"/>
              <w:rPr>
                <w:rFonts w:eastAsia="Calibri"/>
              </w:rPr>
            </w:pPr>
            <w:r w:rsidRPr="00BC2462">
              <w:rPr>
                <w:rFonts w:eastAsia="Calibri"/>
              </w:rPr>
              <w:t>Gėrimų kiekio matavimas, naudojant įvairius matavimo indus</w:t>
            </w:r>
          </w:p>
          <w:p w14:paraId="74A9ED27" w14:textId="77777777" w:rsidR="00DB06B9" w:rsidRPr="00BC2462" w:rsidRDefault="00DB06B9" w:rsidP="00481DA6">
            <w:pPr>
              <w:widowControl w:val="0"/>
              <w:numPr>
                <w:ilvl w:val="0"/>
                <w:numId w:val="4"/>
              </w:numPr>
              <w:ind w:left="0" w:firstLine="0"/>
              <w:rPr>
                <w:rFonts w:eastAsia="Calibri"/>
              </w:rPr>
            </w:pPr>
            <w:r w:rsidRPr="00BC2462">
              <w:rPr>
                <w:rFonts w:eastAsia="Calibri"/>
              </w:rPr>
              <w:t>Gėrimų į taures po lygiai be matavimo indų pilstymas</w:t>
            </w:r>
          </w:p>
          <w:p w14:paraId="74A9ED28" w14:textId="77777777" w:rsidR="00DB06B9" w:rsidRPr="00BC2462" w:rsidRDefault="00DB06B9" w:rsidP="00481DA6">
            <w:pPr>
              <w:widowControl w:val="0"/>
              <w:numPr>
                <w:ilvl w:val="0"/>
                <w:numId w:val="4"/>
              </w:numPr>
              <w:ind w:left="0" w:firstLine="0"/>
              <w:rPr>
                <w:rFonts w:eastAsia="Calibri"/>
              </w:rPr>
            </w:pPr>
            <w:r w:rsidRPr="00BC2462">
              <w:rPr>
                <w:rFonts w:eastAsia="Calibri"/>
              </w:rPr>
              <w:lastRenderedPageBreak/>
              <w:t>Stipriųjų alkoholinių gėrimų pristatymas, taurių parinkimas ir patiekimas, maisto priderinimas</w:t>
            </w:r>
          </w:p>
          <w:p w14:paraId="74A9ED29" w14:textId="77777777" w:rsidR="00DB06B9" w:rsidRPr="00BC2462" w:rsidRDefault="00DB06B9" w:rsidP="00481DA6">
            <w:pPr>
              <w:widowControl w:val="0"/>
              <w:rPr>
                <w:b/>
              </w:rPr>
            </w:pPr>
            <w:r w:rsidRPr="00BC2462">
              <w:rPr>
                <w:b/>
              </w:rPr>
              <w:t xml:space="preserve">Tema. </w:t>
            </w:r>
            <w:r w:rsidRPr="00BC2462">
              <w:rPr>
                <w:b/>
                <w:i/>
              </w:rPr>
              <w:t>Vyno patiekimas</w:t>
            </w:r>
          </w:p>
          <w:p w14:paraId="1A0A70A1" w14:textId="77777777" w:rsidR="001653E7" w:rsidRPr="00BC2462" w:rsidRDefault="001653E7" w:rsidP="00481DA6">
            <w:pPr>
              <w:widowControl w:val="0"/>
              <w:numPr>
                <w:ilvl w:val="0"/>
                <w:numId w:val="4"/>
              </w:numPr>
              <w:ind w:left="0" w:firstLine="0"/>
              <w:rPr>
                <w:rFonts w:eastAsia="Calibri"/>
              </w:rPr>
            </w:pPr>
            <w:r w:rsidRPr="00BC2462">
              <w:rPr>
                <w:rFonts w:eastAsia="Calibri"/>
              </w:rPr>
              <w:t>Vyno patiekimo temperatūra ir laikymo sąlygos</w:t>
            </w:r>
          </w:p>
          <w:p w14:paraId="27531A8F" w14:textId="77777777" w:rsidR="001653E7" w:rsidRPr="00BC2462" w:rsidRDefault="001653E7" w:rsidP="00481DA6">
            <w:pPr>
              <w:widowControl w:val="0"/>
              <w:numPr>
                <w:ilvl w:val="0"/>
                <w:numId w:val="4"/>
              </w:numPr>
              <w:ind w:left="0" w:firstLine="0"/>
              <w:rPr>
                <w:rFonts w:eastAsia="Calibri"/>
              </w:rPr>
            </w:pPr>
            <w:r w:rsidRPr="00BC2462">
              <w:rPr>
                <w:rFonts w:eastAsia="Calibri"/>
              </w:rPr>
              <w:t xml:space="preserve">Vyno </w:t>
            </w:r>
            <w:proofErr w:type="spellStart"/>
            <w:r w:rsidRPr="00BC2462">
              <w:rPr>
                <w:rFonts w:eastAsia="Calibri"/>
              </w:rPr>
              <w:t>dekantavimo</w:t>
            </w:r>
            <w:proofErr w:type="spellEnd"/>
            <w:r w:rsidRPr="00BC2462">
              <w:rPr>
                <w:rFonts w:eastAsia="Calibri"/>
              </w:rPr>
              <w:t xml:space="preserve"> principai</w:t>
            </w:r>
          </w:p>
          <w:p w14:paraId="1B61E11B" w14:textId="77777777" w:rsidR="00842C02" w:rsidRPr="00BC2462" w:rsidRDefault="00842C02" w:rsidP="00481DA6">
            <w:pPr>
              <w:widowControl w:val="0"/>
              <w:numPr>
                <w:ilvl w:val="0"/>
                <w:numId w:val="4"/>
              </w:numPr>
              <w:ind w:left="0" w:firstLine="0"/>
              <w:rPr>
                <w:rFonts w:eastAsia="Calibri"/>
              </w:rPr>
            </w:pPr>
            <w:r w:rsidRPr="00BC2462">
              <w:rPr>
                <w:rFonts w:eastAsia="Calibri"/>
              </w:rPr>
              <w:t>Vyno kokybės įvertinimas pagal degustavimo lapą</w:t>
            </w:r>
          </w:p>
          <w:p w14:paraId="74A9ED2A" w14:textId="48C77B04" w:rsidR="00FF1A8B" w:rsidRPr="00BC2462" w:rsidRDefault="00DB06B9" w:rsidP="00481DA6">
            <w:pPr>
              <w:widowControl w:val="0"/>
              <w:numPr>
                <w:ilvl w:val="0"/>
                <w:numId w:val="4"/>
              </w:numPr>
              <w:ind w:left="0" w:firstLine="0"/>
              <w:rPr>
                <w:rFonts w:eastAsia="Calibri"/>
              </w:rPr>
            </w:pPr>
            <w:r w:rsidRPr="00BC2462">
              <w:rPr>
                <w:rFonts w:eastAsia="Calibri"/>
              </w:rPr>
              <w:t>Baltojo, raudonojo vyno pristatymas, atidarymas, išpilstymas, maisto priderinimas</w:t>
            </w:r>
          </w:p>
          <w:p w14:paraId="74A9ED2B" w14:textId="77777777" w:rsidR="00DB06B9" w:rsidRPr="00BC2462" w:rsidRDefault="00DB06B9" w:rsidP="00481DA6">
            <w:pPr>
              <w:widowControl w:val="0"/>
              <w:numPr>
                <w:ilvl w:val="0"/>
                <w:numId w:val="4"/>
              </w:numPr>
              <w:ind w:left="0" w:firstLine="0"/>
              <w:rPr>
                <w:rFonts w:eastAsia="Calibri"/>
              </w:rPr>
            </w:pPr>
            <w:r w:rsidRPr="00BC2462">
              <w:rPr>
                <w:rFonts w:eastAsia="Calibri"/>
              </w:rPr>
              <w:t>Putojančio vyno pristatymas, atidarymas, išpilstymas, maisto priderinimas</w:t>
            </w:r>
          </w:p>
          <w:p w14:paraId="74A9ED2C" w14:textId="77777777" w:rsidR="00DB06B9" w:rsidRPr="00BC2462" w:rsidRDefault="00DB06B9" w:rsidP="00481DA6">
            <w:pPr>
              <w:widowControl w:val="0"/>
              <w:numPr>
                <w:ilvl w:val="0"/>
                <w:numId w:val="4"/>
              </w:numPr>
              <w:ind w:left="0" w:firstLine="0"/>
              <w:rPr>
                <w:rFonts w:eastAsia="Calibri"/>
              </w:rPr>
            </w:pPr>
            <w:proofErr w:type="spellStart"/>
            <w:r w:rsidRPr="00BC2462">
              <w:rPr>
                <w:rFonts w:eastAsia="Calibri"/>
              </w:rPr>
              <w:t>Spirituotų</w:t>
            </w:r>
            <w:proofErr w:type="spellEnd"/>
            <w:r w:rsidRPr="00BC2462">
              <w:rPr>
                <w:rFonts w:eastAsia="Calibri"/>
              </w:rPr>
              <w:t>, aromatizuotų vynų pristatymas, atidarymas, išpilstymas, maisto priderinimas</w:t>
            </w:r>
          </w:p>
          <w:p w14:paraId="74A9ED2E" w14:textId="77777777" w:rsidR="00DB06B9" w:rsidRPr="00BC2462" w:rsidRDefault="00DB06B9" w:rsidP="00481DA6">
            <w:pPr>
              <w:widowControl w:val="0"/>
              <w:rPr>
                <w:b/>
                <w:i/>
              </w:rPr>
            </w:pPr>
            <w:r w:rsidRPr="00BC2462">
              <w:rPr>
                <w:b/>
              </w:rPr>
              <w:t xml:space="preserve">Tema. </w:t>
            </w:r>
            <w:r w:rsidRPr="00BC2462">
              <w:rPr>
                <w:b/>
                <w:i/>
              </w:rPr>
              <w:t>Alaus, sidro patiekimas</w:t>
            </w:r>
          </w:p>
          <w:p w14:paraId="74A9ED2F" w14:textId="77777777" w:rsidR="00DB06B9" w:rsidRPr="00BC2462" w:rsidRDefault="00DB06B9" w:rsidP="00481DA6">
            <w:pPr>
              <w:widowControl w:val="0"/>
              <w:numPr>
                <w:ilvl w:val="0"/>
                <w:numId w:val="4"/>
              </w:numPr>
              <w:ind w:left="0" w:firstLine="0"/>
              <w:rPr>
                <w:rFonts w:eastAsia="Calibri"/>
              </w:rPr>
            </w:pPr>
            <w:r w:rsidRPr="00BC2462">
              <w:rPr>
                <w:rFonts w:eastAsia="Calibri"/>
              </w:rPr>
              <w:t xml:space="preserve">Darbo inventoriaus paruošimas alui, sidrui patiekti: anglies dioksido baliono prie alaus, sidro pilstymo sistemos prijungimas ir slėgio nustatymas, </w:t>
            </w:r>
            <w:proofErr w:type="spellStart"/>
            <w:r w:rsidRPr="00BC2462">
              <w:rPr>
                <w:rFonts w:eastAsia="Calibri"/>
              </w:rPr>
              <w:t>KEG</w:t>
            </w:r>
            <w:proofErr w:type="spellEnd"/>
            <w:r w:rsidRPr="00BC2462">
              <w:rPr>
                <w:rFonts w:eastAsia="Calibri"/>
              </w:rPr>
              <w:t xml:space="preserve"> galvutės prie statinės prijungimas</w:t>
            </w:r>
          </w:p>
          <w:p w14:paraId="74A9ED30" w14:textId="77777777" w:rsidR="00DB06B9" w:rsidRPr="00BC2462" w:rsidRDefault="00DB06B9" w:rsidP="00481DA6">
            <w:pPr>
              <w:widowControl w:val="0"/>
              <w:numPr>
                <w:ilvl w:val="0"/>
                <w:numId w:val="4"/>
              </w:numPr>
              <w:ind w:left="0" w:firstLine="0"/>
              <w:rPr>
                <w:rFonts w:eastAsia="Calibri"/>
              </w:rPr>
            </w:pPr>
            <w:r w:rsidRPr="00BC2462">
              <w:rPr>
                <w:rFonts w:eastAsia="Calibri"/>
              </w:rPr>
              <w:t>Alaus įpylimas pagal instrukciją ir patiekimas lankytojui</w:t>
            </w:r>
          </w:p>
          <w:p w14:paraId="74A9ED31" w14:textId="77777777" w:rsidR="00710CD9" w:rsidRPr="00BC2462" w:rsidRDefault="00DB06B9" w:rsidP="00481DA6">
            <w:pPr>
              <w:widowControl w:val="0"/>
              <w:numPr>
                <w:ilvl w:val="0"/>
                <w:numId w:val="4"/>
              </w:numPr>
              <w:ind w:left="0" w:firstLine="0"/>
            </w:pPr>
            <w:r w:rsidRPr="00BC2462">
              <w:rPr>
                <w:rFonts w:eastAsia="Calibri"/>
              </w:rPr>
              <w:t>Alaus (sidro ir kt.) pilstymo įrangos priežiūra ir valymas</w:t>
            </w:r>
          </w:p>
        </w:tc>
      </w:tr>
      <w:tr w:rsidR="00C845B0" w:rsidRPr="00BC2462" w14:paraId="74A9ED3A" w14:textId="77777777" w:rsidTr="00481DA6">
        <w:trPr>
          <w:trHeight w:val="57"/>
        </w:trPr>
        <w:tc>
          <w:tcPr>
            <w:tcW w:w="947" w:type="pct"/>
            <w:vMerge w:val="restart"/>
          </w:tcPr>
          <w:p w14:paraId="74A9ED33" w14:textId="1A4F674A" w:rsidR="00F265DB" w:rsidRPr="00BC2462" w:rsidRDefault="00FD319A" w:rsidP="00481DA6">
            <w:pPr>
              <w:widowControl w:val="0"/>
            </w:pPr>
            <w:r w:rsidRPr="00BC2462">
              <w:lastRenderedPageBreak/>
              <w:t>3. Gaminti ir patiekti karštuosius gėrimus</w:t>
            </w:r>
            <w:r w:rsidR="007572C9" w:rsidRPr="00BC2462">
              <w:t>.</w:t>
            </w:r>
          </w:p>
        </w:tc>
        <w:tc>
          <w:tcPr>
            <w:tcW w:w="1129" w:type="pct"/>
          </w:tcPr>
          <w:p w14:paraId="74A9ED34" w14:textId="1B7906A9" w:rsidR="00F265DB" w:rsidRPr="00BC2462" w:rsidRDefault="00DB06B9" w:rsidP="00481DA6">
            <w:pPr>
              <w:widowControl w:val="0"/>
            </w:pPr>
            <w:r w:rsidRPr="00BC2462">
              <w:t>3.1</w:t>
            </w:r>
            <w:r w:rsidR="00504ECF" w:rsidRPr="00BC2462">
              <w:t xml:space="preserve">. </w:t>
            </w:r>
            <w:r w:rsidR="009A28B7" w:rsidRPr="00BC2462">
              <w:t>Apibūdinti</w:t>
            </w:r>
            <w:r w:rsidR="00504ECF" w:rsidRPr="00BC2462">
              <w:t xml:space="preserve"> karštųjų gėrimų ruošimo technologiją ir patiekimo principus</w:t>
            </w:r>
            <w:r w:rsidR="0030233D" w:rsidRPr="00BC2462">
              <w:t>.</w:t>
            </w:r>
          </w:p>
        </w:tc>
        <w:tc>
          <w:tcPr>
            <w:tcW w:w="2924" w:type="pct"/>
          </w:tcPr>
          <w:p w14:paraId="74A9ED35" w14:textId="77777777" w:rsidR="00DB06B9" w:rsidRPr="00BC2462" w:rsidRDefault="00DB06B9" w:rsidP="00481DA6">
            <w:pPr>
              <w:pStyle w:val="Betarp"/>
              <w:widowControl w:val="0"/>
              <w:rPr>
                <w:b/>
                <w:bCs/>
                <w:i/>
              </w:rPr>
            </w:pPr>
            <w:r w:rsidRPr="00BC2462">
              <w:rPr>
                <w:b/>
                <w:bCs/>
              </w:rPr>
              <w:t xml:space="preserve">Tema. </w:t>
            </w:r>
            <w:r w:rsidRPr="00BC2462">
              <w:rPr>
                <w:b/>
                <w:bCs/>
                <w:i/>
              </w:rPr>
              <w:t>Maisto produktai ir žaliavos karštiesiems gėrimams gaminti</w:t>
            </w:r>
          </w:p>
          <w:p w14:paraId="74A9ED36" w14:textId="77777777" w:rsidR="00DB06B9" w:rsidRPr="00BC2462" w:rsidRDefault="00DB06B9" w:rsidP="00481DA6">
            <w:pPr>
              <w:widowControl w:val="0"/>
              <w:numPr>
                <w:ilvl w:val="0"/>
                <w:numId w:val="4"/>
              </w:numPr>
              <w:ind w:left="0" w:firstLine="0"/>
              <w:rPr>
                <w:rFonts w:eastAsia="Calibri"/>
              </w:rPr>
            </w:pPr>
            <w:r w:rsidRPr="00BC2462">
              <w:rPr>
                <w:rFonts w:eastAsia="Calibri"/>
              </w:rPr>
              <w:t>Maisto produktai ir žaliavos karštiesiems gėrimams gaminti, jų paskirtis</w:t>
            </w:r>
          </w:p>
          <w:p w14:paraId="74A9ED37" w14:textId="77777777" w:rsidR="00DB06B9" w:rsidRPr="00BC2462" w:rsidRDefault="00DB06B9" w:rsidP="00481DA6">
            <w:pPr>
              <w:widowControl w:val="0"/>
              <w:numPr>
                <w:ilvl w:val="0"/>
                <w:numId w:val="4"/>
              </w:numPr>
              <w:ind w:left="0" w:firstLine="0"/>
              <w:rPr>
                <w:rFonts w:eastAsia="Calibri"/>
              </w:rPr>
            </w:pPr>
            <w:r w:rsidRPr="00BC2462">
              <w:rPr>
                <w:rFonts w:eastAsia="Calibri"/>
              </w:rPr>
              <w:t>Arbatžolių ir kavos pupelių kilmė, rūšys, savybės, apdorojimas</w:t>
            </w:r>
          </w:p>
          <w:p w14:paraId="74A9ED38" w14:textId="77777777" w:rsidR="00DB06B9" w:rsidRPr="00BC2462" w:rsidRDefault="00DB06B9" w:rsidP="00481DA6">
            <w:pPr>
              <w:widowControl w:val="0"/>
              <w:numPr>
                <w:ilvl w:val="0"/>
                <w:numId w:val="4"/>
              </w:numPr>
              <w:ind w:left="0" w:firstLine="0"/>
              <w:rPr>
                <w:rFonts w:eastAsia="Calibri"/>
              </w:rPr>
            </w:pPr>
            <w:r w:rsidRPr="00BC2462">
              <w:rPr>
                <w:rFonts w:eastAsia="Calibri"/>
              </w:rPr>
              <w:t>Arbatžolių, kavos pupelių kokybės rodikliai, laikymo sąlygos</w:t>
            </w:r>
          </w:p>
          <w:p w14:paraId="577D376E" w14:textId="77777777" w:rsidR="00F265DB" w:rsidRPr="00BC2462" w:rsidRDefault="00DB06B9" w:rsidP="00481DA6">
            <w:pPr>
              <w:widowControl w:val="0"/>
              <w:numPr>
                <w:ilvl w:val="0"/>
                <w:numId w:val="4"/>
              </w:numPr>
              <w:ind w:left="0" w:firstLine="0"/>
              <w:rPr>
                <w:bCs/>
              </w:rPr>
            </w:pPr>
            <w:r w:rsidRPr="00BC2462">
              <w:rPr>
                <w:rFonts w:eastAsia="Calibri"/>
              </w:rPr>
              <w:t>Arbatos, kavos ir kitų karštųjų gėrimų poveikis bendrai organizmo sveikatai</w:t>
            </w:r>
          </w:p>
          <w:p w14:paraId="11F5050B" w14:textId="77777777" w:rsidR="00C75F41" w:rsidRPr="00BC2462" w:rsidRDefault="00C75F41" w:rsidP="00481DA6">
            <w:pPr>
              <w:widowControl w:val="0"/>
              <w:rPr>
                <w:b/>
                <w:i/>
              </w:rPr>
            </w:pPr>
            <w:r w:rsidRPr="00BC2462">
              <w:rPr>
                <w:b/>
              </w:rPr>
              <w:t xml:space="preserve">Tema. </w:t>
            </w:r>
            <w:r w:rsidRPr="00BC2462">
              <w:rPr>
                <w:b/>
                <w:i/>
              </w:rPr>
              <w:t>Karštųjų gėrimų priedai, dekoravimo elementai</w:t>
            </w:r>
          </w:p>
          <w:p w14:paraId="7FCF2C31" w14:textId="77777777" w:rsidR="00C75F41" w:rsidRPr="00BC2462" w:rsidRDefault="00C75F41" w:rsidP="00481DA6">
            <w:pPr>
              <w:widowControl w:val="0"/>
              <w:numPr>
                <w:ilvl w:val="0"/>
                <w:numId w:val="4"/>
              </w:numPr>
              <w:ind w:left="0" w:firstLine="0"/>
              <w:rPr>
                <w:rFonts w:eastAsia="Calibri"/>
              </w:rPr>
            </w:pPr>
            <w:r w:rsidRPr="00BC2462">
              <w:rPr>
                <w:rFonts w:eastAsia="Calibri"/>
              </w:rPr>
              <w:t>Karštųjų gėrimų priedai</w:t>
            </w:r>
          </w:p>
          <w:p w14:paraId="28865F82" w14:textId="77777777" w:rsidR="00C75F41" w:rsidRPr="00BC2462" w:rsidRDefault="00C75F41" w:rsidP="00481DA6">
            <w:pPr>
              <w:widowControl w:val="0"/>
              <w:numPr>
                <w:ilvl w:val="0"/>
                <w:numId w:val="4"/>
              </w:numPr>
              <w:ind w:left="0" w:firstLine="0"/>
              <w:rPr>
                <w:bCs/>
              </w:rPr>
            </w:pPr>
            <w:r w:rsidRPr="00BC2462">
              <w:rPr>
                <w:rFonts w:eastAsia="Calibri"/>
              </w:rPr>
              <w:t>Karštųjų gėrimų dekoravimo elementai</w:t>
            </w:r>
          </w:p>
          <w:p w14:paraId="08391D74" w14:textId="77777777" w:rsidR="00C75F41" w:rsidRPr="00BC2462" w:rsidRDefault="00C75F41" w:rsidP="00481DA6">
            <w:pPr>
              <w:widowControl w:val="0"/>
              <w:rPr>
                <w:b/>
                <w:i/>
              </w:rPr>
            </w:pPr>
            <w:r w:rsidRPr="00BC2462">
              <w:rPr>
                <w:b/>
              </w:rPr>
              <w:t xml:space="preserve">Tema. </w:t>
            </w:r>
            <w:r w:rsidRPr="00BC2462">
              <w:rPr>
                <w:b/>
                <w:i/>
              </w:rPr>
              <w:t>Baro indai ir įrankiai, skirti karštiesiems gėrimams gaminti ir patiekti</w:t>
            </w:r>
          </w:p>
          <w:p w14:paraId="122B9FB5" w14:textId="77777777" w:rsidR="00C75F41" w:rsidRPr="00BC2462" w:rsidRDefault="00C75F41" w:rsidP="00481DA6">
            <w:pPr>
              <w:widowControl w:val="0"/>
              <w:numPr>
                <w:ilvl w:val="0"/>
                <w:numId w:val="4"/>
              </w:numPr>
              <w:ind w:left="0" w:firstLine="0"/>
            </w:pPr>
            <w:r w:rsidRPr="00BC2462">
              <w:rPr>
                <w:rFonts w:eastAsia="Calibri"/>
              </w:rPr>
              <w:t>Pagrindinės</w:t>
            </w:r>
            <w:r w:rsidRPr="00BC2462">
              <w:t xml:space="preserve"> barmeno darbo priemonės karštiesiems gėrimams ruošti</w:t>
            </w:r>
          </w:p>
          <w:p w14:paraId="74A9ED39" w14:textId="2E9A9332" w:rsidR="00C75F41" w:rsidRPr="00BC2462" w:rsidRDefault="00C75F41" w:rsidP="00481DA6">
            <w:pPr>
              <w:widowControl w:val="0"/>
              <w:numPr>
                <w:ilvl w:val="0"/>
                <w:numId w:val="4"/>
              </w:numPr>
              <w:ind w:left="0" w:firstLine="0"/>
              <w:rPr>
                <w:bCs/>
              </w:rPr>
            </w:pPr>
            <w:r w:rsidRPr="00BC2462">
              <w:t xml:space="preserve">Indai, </w:t>
            </w:r>
            <w:r w:rsidRPr="00BC2462">
              <w:rPr>
                <w:rFonts w:eastAsia="Calibri"/>
              </w:rPr>
              <w:t>įrankiai</w:t>
            </w:r>
            <w:r w:rsidRPr="00BC2462">
              <w:t>, skirti kavai, arbatai ir kitiems karštiesiems gėrimams patiekti</w:t>
            </w:r>
          </w:p>
        </w:tc>
      </w:tr>
      <w:tr w:rsidR="00710CD9" w:rsidRPr="00BC2462" w14:paraId="74A9ED54" w14:textId="77777777" w:rsidTr="00481DA6">
        <w:trPr>
          <w:trHeight w:val="57"/>
        </w:trPr>
        <w:tc>
          <w:tcPr>
            <w:tcW w:w="947" w:type="pct"/>
            <w:vMerge/>
          </w:tcPr>
          <w:p w14:paraId="74A9ED4E" w14:textId="77777777" w:rsidR="00710CD9" w:rsidRPr="00BC2462" w:rsidRDefault="00710CD9" w:rsidP="00481DA6">
            <w:pPr>
              <w:pStyle w:val="2vidutinistinklelis1"/>
              <w:widowControl w:val="0"/>
            </w:pPr>
          </w:p>
        </w:tc>
        <w:tc>
          <w:tcPr>
            <w:tcW w:w="1129" w:type="pct"/>
          </w:tcPr>
          <w:p w14:paraId="74A9ED4F" w14:textId="4EDA6AFD" w:rsidR="00710CD9" w:rsidRPr="00BC2462" w:rsidRDefault="00631D27" w:rsidP="00481DA6">
            <w:pPr>
              <w:widowControl w:val="0"/>
            </w:pPr>
            <w:r w:rsidRPr="00BC2462">
              <w:t>3.</w:t>
            </w:r>
            <w:r w:rsidR="0030233D" w:rsidRPr="00BC2462">
              <w:t>2.</w:t>
            </w:r>
            <w:r w:rsidRPr="00BC2462">
              <w:t xml:space="preserve"> </w:t>
            </w:r>
            <w:r w:rsidR="00710CD9" w:rsidRPr="00BC2462">
              <w:t>Paruošti gėrimų žaliavas, kavos virimo aparatus ir kitus įrenginius karštiesiems gėrimams gaminti.</w:t>
            </w:r>
          </w:p>
        </w:tc>
        <w:tc>
          <w:tcPr>
            <w:tcW w:w="2924" w:type="pct"/>
          </w:tcPr>
          <w:p w14:paraId="518ACCE4" w14:textId="77777777" w:rsidR="00D126E9" w:rsidRPr="00BC2462" w:rsidRDefault="4D43721B" w:rsidP="00481DA6">
            <w:pPr>
              <w:widowControl w:val="0"/>
              <w:rPr>
                <w:b/>
                <w:bCs/>
                <w:i/>
                <w:iCs/>
              </w:rPr>
            </w:pPr>
            <w:r w:rsidRPr="00BC2462">
              <w:rPr>
                <w:b/>
                <w:bCs/>
              </w:rPr>
              <w:t xml:space="preserve">Tema. </w:t>
            </w:r>
            <w:r w:rsidRPr="00BC2462">
              <w:rPr>
                <w:b/>
                <w:bCs/>
                <w:i/>
                <w:iCs/>
              </w:rPr>
              <w:t>Gėrimų</w:t>
            </w:r>
            <w:r w:rsidR="00D126E9" w:rsidRPr="00BC2462">
              <w:rPr>
                <w:b/>
                <w:bCs/>
                <w:i/>
                <w:iCs/>
              </w:rPr>
              <w:t xml:space="preserve"> </w:t>
            </w:r>
            <w:r w:rsidRPr="00BC2462">
              <w:rPr>
                <w:b/>
                <w:bCs/>
                <w:i/>
                <w:iCs/>
              </w:rPr>
              <w:t>žaliavų</w:t>
            </w:r>
            <w:r w:rsidR="00D126E9" w:rsidRPr="00BC2462">
              <w:rPr>
                <w:b/>
                <w:bCs/>
                <w:i/>
                <w:iCs/>
              </w:rPr>
              <w:t xml:space="preserve"> </w:t>
            </w:r>
            <w:r w:rsidRPr="00BC2462">
              <w:rPr>
                <w:b/>
                <w:bCs/>
                <w:i/>
                <w:iCs/>
              </w:rPr>
              <w:t>paruošimas</w:t>
            </w:r>
          </w:p>
          <w:p w14:paraId="74A9ED51" w14:textId="5440B5C9" w:rsidR="00631D27" w:rsidRPr="00BC2462" w:rsidRDefault="00631D27" w:rsidP="00481DA6">
            <w:pPr>
              <w:widowControl w:val="0"/>
              <w:numPr>
                <w:ilvl w:val="0"/>
                <w:numId w:val="4"/>
              </w:numPr>
              <w:ind w:left="0" w:firstLine="0"/>
              <w:rPr>
                <w:rFonts w:eastAsia="Calibri"/>
              </w:rPr>
            </w:pPr>
            <w:r w:rsidRPr="00BC2462">
              <w:rPr>
                <w:rFonts w:eastAsia="Calibri"/>
              </w:rPr>
              <w:t>Kavos pupelių paruošimas kavos gėrimams</w:t>
            </w:r>
          </w:p>
          <w:p w14:paraId="74A9ED52" w14:textId="77777777" w:rsidR="00631D27" w:rsidRPr="00BC2462" w:rsidRDefault="00631D27" w:rsidP="00481DA6">
            <w:pPr>
              <w:widowControl w:val="0"/>
              <w:numPr>
                <w:ilvl w:val="0"/>
                <w:numId w:val="4"/>
              </w:numPr>
              <w:ind w:left="0" w:firstLine="0"/>
              <w:rPr>
                <w:rFonts w:eastAsia="Calibri"/>
              </w:rPr>
            </w:pPr>
            <w:r w:rsidRPr="00BC2462">
              <w:rPr>
                <w:rFonts w:eastAsia="Calibri"/>
              </w:rPr>
              <w:t>Kavos ir arbatos gėrimų receptūros</w:t>
            </w:r>
          </w:p>
          <w:p w14:paraId="5885E83E" w14:textId="77777777" w:rsidR="00710CD9" w:rsidRPr="00BC2462" w:rsidRDefault="00631D27" w:rsidP="00481DA6">
            <w:pPr>
              <w:widowControl w:val="0"/>
              <w:rPr>
                <w:b/>
                <w:i/>
              </w:rPr>
            </w:pPr>
            <w:r w:rsidRPr="00BC2462">
              <w:rPr>
                <w:b/>
              </w:rPr>
              <w:t xml:space="preserve">Tema. </w:t>
            </w:r>
            <w:r w:rsidRPr="00BC2462">
              <w:rPr>
                <w:b/>
                <w:i/>
              </w:rPr>
              <w:t>Baro įrenginių, kavos virimo aparatų paruošimas ir eksploatavimas</w:t>
            </w:r>
          </w:p>
          <w:p w14:paraId="28108312" w14:textId="77777777" w:rsidR="002D00D3" w:rsidRPr="00BC2462" w:rsidRDefault="002D00D3" w:rsidP="00481DA6">
            <w:pPr>
              <w:widowControl w:val="0"/>
              <w:numPr>
                <w:ilvl w:val="0"/>
                <w:numId w:val="4"/>
              </w:numPr>
              <w:ind w:left="0" w:firstLine="0"/>
              <w:rPr>
                <w:rFonts w:eastAsia="Calibri"/>
              </w:rPr>
            </w:pPr>
            <w:r w:rsidRPr="00BC2462">
              <w:rPr>
                <w:rFonts w:eastAsia="Calibri"/>
              </w:rPr>
              <w:t>Saugus darbas su mechaniniais baro įrenginiais, kavos virimo aparatais, laikantis eksploatavimo taisyklių ir higienos reikalavimų</w:t>
            </w:r>
          </w:p>
          <w:p w14:paraId="74A9ED53" w14:textId="237466EC" w:rsidR="002D00D3" w:rsidRPr="00BC2462" w:rsidRDefault="002D00D3" w:rsidP="00481DA6">
            <w:pPr>
              <w:widowControl w:val="0"/>
              <w:numPr>
                <w:ilvl w:val="0"/>
                <w:numId w:val="4"/>
              </w:numPr>
              <w:ind w:left="0" w:firstLine="0"/>
              <w:rPr>
                <w:rFonts w:eastAsia="Calibri"/>
              </w:rPr>
            </w:pPr>
            <w:r w:rsidRPr="00BC2462">
              <w:rPr>
                <w:rFonts w:eastAsia="Calibri"/>
              </w:rPr>
              <w:t>Barmeno darbo vietos ir inventoriaus paruošimas karštiesiems gėrimams gaminti prie baro</w:t>
            </w:r>
          </w:p>
        </w:tc>
      </w:tr>
      <w:tr w:rsidR="00C845B0" w:rsidRPr="00BC2462" w14:paraId="74A9ED6C" w14:textId="77777777" w:rsidTr="00481DA6">
        <w:trPr>
          <w:trHeight w:val="57"/>
        </w:trPr>
        <w:tc>
          <w:tcPr>
            <w:tcW w:w="947" w:type="pct"/>
            <w:vMerge/>
          </w:tcPr>
          <w:p w14:paraId="74A9ED55" w14:textId="77777777" w:rsidR="00E14146" w:rsidRPr="00BC2462" w:rsidRDefault="00E14146" w:rsidP="00481DA6">
            <w:pPr>
              <w:pStyle w:val="2vidutinistinklelis1"/>
              <w:widowControl w:val="0"/>
            </w:pPr>
          </w:p>
        </w:tc>
        <w:tc>
          <w:tcPr>
            <w:tcW w:w="1129" w:type="pct"/>
          </w:tcPr>
          <w:p w14:paraId="74A9ED56" w14:textId="43816E40" w:rsidR="00E14146" w:rsidRPr="00BC2462" w:rsidRDefault="00D85148" w:rsidP="00481DA6">
            <w:pPr>
              <w:pStyle w:val="2vidutinistinklelis1"/>
              <w:widowControl w:val="0"/>
            </w:pPr>
            <w:r w:rsidRPr="00BC2462">
              <w:t>3.</w:t>
            </w:r>
            <w:r w:rsidR="0030233D" w:rsidRPr="00BC2462">
              <w:t>3.</w:t>
            </w:r>
            <w:r w:rsidRPr="00BC2462">
              <w:t xml:space="preserve"> </w:t>
            </w:r>
            <w:r w:rsidR="00710CD9" w:rsidRPr="00BC2462">
              <w:t>Saugiai gaminti įvairius karštuosius gėrimus ir patiekti juos tam skirtuose induose</w:t>
            </w:r>
            <w:r w:rsidR="007572C9" w:rsidRPr="00BC2462">
              <w:t>.</w:t>
            </w:r>
          </w:p>
        </w:tc>
        <w:tc>
          <w:tcPr>
            <w:tcW w:w="2924" w:type="pct"/>
          </w:tcPr>
          <w:p w14:paraId="55EEFB0F" w14:textId="77777777" w:rsidR="00473D8B" w:rsidRPr="00BC2462" w:rsidRDefault="00473D8B" w:rsidP="00481DA6">
            <w:pPr>
              <w:widowControl w:val="0"/>
              <w:rPr>
                <w:b/>
                <w:i/>
              </w:rPr>
            </w:pPr>
            <w:r w:rsidRPr="00BC2462">
              <w:rPr>
                <w:rFonts w:eastAsia="Calibri"/>
                <w:b/>
              </w:rPr>
              <w:t xml:space="preserve">Tema. </w:t>
            </w:r>
            <w:r w:rsidRPr="00BC2462">
              <w:rPr>
                <w:b/>
                <w:i/>
              </w:rPr>
              <w:t>Karštieji gėrimai bare</w:t>
            </w:r>
          </w:p>
          <w:p w14:paraId="4C223FF9" w14:textId="77777777" w:rsidR="00473D8B" w:rsidRPr="00BC2462" w:rsidRDefault="00473D8B" w:rsidP="00481DA6">
            <w:pPr>
              <w:widowControl w:val="0"/>
              <w:numPr>
                <w:ilvl w:val="0"/>
                <w:numId w:val="4"/>
              </w:numPr>
              <w:ind w:left="0" w:firstLine="0"/>
              <w:rPr>
                <w:rFonts w:eastAsia="Calibri"/>
              </w:rPr>
            </w:pPr>
            <w:r w:rsidRPr="00BC2462">
              <w:rPr>
                <w:rFonts w:eastAsia="Calibri"/>
              </w:rPr>
              <w:t>Karštųjų gėrimų asortimentas ir priedai</w:t>
            </w:r>
          </w:p>
          <w:p w14:paraId="58FCFEE9" w14:textId="77777777" w:rsidR="00473D8B" w:rsidRPr="00BC2462" w:rsidRDefault="00473D8B" w:rsidP="00481DA6">
            <w:pPr>
              <w:widowControl w:val="0"/>
              <w:numPr>
                <w:ilvl w:val="0"/>
                <w:numId w:val="4"/>
              </w:numPr>
              <w:ind w:left="0" w:firstLine="0"/>
              <w:rPr>
                <w:rFonts w:eastAsia="Calibri"/>
              </w:rPr>
            </w:pPr>
            <w:r w:rsidRPr="00BC2462">
              <w:rPr>
                <w:rFonts w:eastAsia="Calibri"/>
              </w:rPr>
              <w:t>Karštųjų gėrimų ruošimo technologija</w:t>
            </w:r>
          </w:p>
          <w:p w14:paraId="24FB40BB" w14:textId="7CCC071C" w:rsidR="00473D8B" w:rsidRPr="00BC2462" w:rsidRDefault="00473D8B" w:rsidP="00481DA6">
            <w:pPr>
              <w:widowControl w:val="0"/>
              <w:numPr>
                <w:ilvl w:val="0"/>
                <w:numId w:val="4"/>
              </w:numPr>
              <w:ind w:left="0" w:firstLine="0"/>
              <w:rPr>
                <w:rFonts w:eastAsia="Calibri"/>
                <w:b/>
              </w:rPr>
            </w:pPr>
            <w:r w:rsidRPr="00BC2462">
              <w:rPr>
                <w:rFonts w:eastAsia="Calibri"/>
              </w:rPr>
              <w:t>Karštųjų gėrimų patiekimas su priedais, konditerijos gaminiais</w:t>
            </w:r>
          </w:p>
          <w:p w14:paraId="74A9ED57" w14:textId="259B8CF3" w:rsidR="00D85148" w:rsidRPr="00BC2462" w:rsidRDefault="00D85148" w:rsidP="00481DA6">
            <w:pPr>
              <w:widowControl w:val="0"/>
              <w:rPr>
                <w:rFonts w:eastAsia="Calibri"/>
                <w:b/>
              </w:rPr>
            </w:pPr>
            <w:r w:rsidRPr="00BC2462">
              <w:rPr>
                <w:rFonts w:eastAsia="Calibri"/>
                <w:b/>
              </w:rPr>
              <w:t>Tema</w:t>
            </w:r>
            <w:r w:rsidRPr="00BC2462">
              <w:rPr>
                <w:rFonts w:eastAsia="Calibri"/>
                <w:b/>
                <w:i/>
              </w:rPr>
              <w:t>. Karštųjų gėrimų paruošimas ir patiekimas</w:t>
            </w:r>
          </w:p>
          <w:p w14:paraId="74A9ED5A" w14:textId="62080720" w:rsidR="00862192" w:rsidRPr="00BC2462" w:rsidRDefault="00D85148" w:rsidP="00481DA6">
            <w:pPr>
              <w:widowControl w:val="0"/>
              <w:numPr>
                <w:ilvl w:val="0"/>
                <w:numId w:val="4"/>
              </w:numPr>
              <w:ind w:left="0" w:firstLine="0"/>
              <w:rPr>
                <w:rFonts w:eastAsia="Calibri"/>
              </w:rPr>
            </w:pPr>
            <w:r w:rsidRPr="00BC2462">
              <w:rPr>
                <w:rFonts w:eastAsia="Calibri"/>
              </w:rPr>
              <w:t>Kavos aparato paruošimas darbui</w:t>
            </w:r>
            <w:r w:rsidR="00910039" w:rsidRPr="00BC2462">
              <w:rPr>
                <w:rFonts w:eastAsia="Calibri"/>
              </w:rPr>
              <w:t>, priežiūra ir valymas</w:t>
            </w:r>
          </w:p>
          <w:p w14:paraId="74A9ED5C" w14:textId="77777777" w:rsidR="00D52642" w:rsidRPr="00BC2462" w:rsidRDefault="00D52642" w:rsidP="00481DA6">
            <w:pPr>
              <w:widowControl w:val="0"/>
              <w:numPr>
                <w:ilvl w:val="0"/>
                <w:numId w:val="4"/>
              </w:numPr>
              <w:ind w:left="0" w:firstLine="0"/>
              <w:rPr>
                <w:rFonts w:eastAsia="Calibri"/>
              </w:rPr>
            </w:pPr>
            <w:r w:rsidRPr="00BC2462">
              <w:rPr>
                <w:rFonts w:eastAsia="Calibri"/>
              </w:rPr>
              <w:t>Kavos pupelių parinkimas, supylimas į kavos malūnėlį, sumalimas, dozavimas, suslėgimas</w:t>
            </w:r>
          </w:p>
          <w:p w14:paraId="74A9ED5E" w14:textId="7E0A0753" w:rsidR="00D52642" w:rsidRPr="00BC2462" w:rsidRDefault="00D52642" w:rsidP="00481DA6">
            <w:pPr>
              <w:widowControl w:val="0"/>
              <w:numPr>
                <w:ilvl w:val="0"/>
                <w:numId w:val="4"/>
              </w:numPr>
              <w:ind w:left="0" w:firstLine="0"/>
              <w:rPr>
                <w:rFonts w:eastAsia="Calibri"/>
              </w:rPr>
            </w:pPr>
            <w:proofErr w:type="spellStart"/>
            <w:r w:rsidRPr="00BC2462">
              <w:rPr>
                <w:rFonts w:eastAsia="Calibri"/>
              </w:rPr>
              <w:t>Espreso</w:t>
            </w:r>
            <w:proofErr w:type="spellEnd"/>
            <w:r w:rsidR="0040476C" w:rsidRPr="00BC2462">
              <w:rPr>
                <w:rFonts w:eastAsia="Calibri"/>
              </w:rPr>
              <w:t xml:space="preserve">, dvigubo </w:t>
            </w:r>
            <w:proofErr w:type="spellStart"/>
            <w:r w:rsidR="0040476C" w:rsidRPr="00BC2462">
              <w:rPr>
                <w:rFonts w:eastAsia="Calibri"/>
              </w:rPr>
              <w:t>espreso</w:t>
            </w:r>
            <w:proofErr w:type="spellEnd"/>
            <w:r w:rsidRPr="00BC2462">
              <w:rPr>
                <w:rFonts w:eastAsia="Calibri"/>
              </w:rPr>
              <w:t xml:space="preserve"> kavos paruošimas ir patiekimas</w:t>
            </w:r>
          </w:p>
          <w:p w14:paraId="74A9ED61" w14:textId="0643C0E5" w:rsidR="00D52642" w:rsidRPr="00BC2462" w:rsidRDefault="00D52642" w:rsidP="00481DA6">
            <w:pPr>
              <w:widowControl w:val="0"/>
              <w:numPr>
                <w:ilvl w:val="0"/>
                <w:numId w:val="4"/>
              </w:numPr>
              <w:ind w:left="0" w:firstLine="0"/>
              <w:rPr>
                <w:rFonts w:eastAsia="Calibri"/>
              </w:rPr>
            </w:pPr>
            <w:r w:rsidRPr="00BC2462">
              <w:rPr>
                <w:rFonts w:eastAsia="Calibri"/>
              </w:rPr>
              <w:t>Pieno kremo suplakimas</w:t>
            </w:r>
          </w:p>
          <w:p w14:paraId="74A9ED63" w14:textId="38FD07E6" w:rsidR="00D52642" w:rsidRPr="00BC2462" w:rsidRDefault="00D52642" w:rsidP="00E55AD7">
            <w:pPr>
              <w:widowControl w:val="0"/>
              <w:numPr>
                <w:ilvl w:val="0"/>
                <w:numId w:val="4"/>
              </w:numPr>
              <w:ind w:left="0" w:firstLine="0"/>
              <w:rPr>
                <w:rFonts w:eastAsia="Calibri"/>
              </w:rPr>
            </w:pPr>
            <w:r w:rsidRPr="00BC2462">
              <w:rPr>
                <w:rFonts w:eastAsia="Calibri"/>
              </w:rPr>
              <w:t xml:space="preserve">Kapučino, </w:t>
            </w:r>
            <w:proofErr w:type="spellStart"/>
            <w:r w:rsidRPr="00BC2462">
              <w:rPr>
                <w:rFonts w:eastAsia="Calibri"/>
              </w:rPr>
              <w:t>latė</w:t>
            </w:r>
            <w:proofErr w:type="spellEnd"/>
            <w:r w:rsidRPr="00BC2462">
              <w:rPr>
                <w:rFonts w:eastAsia="Calibri"/>
              </w:rPr>
              <w:t xml:space="preserve"> kavos, kavos su (pieno) puta paruošimas</w:t>
            </w:r>
            <w:r w:rsidR="00993BA0" w:rsidRPr="00BC2462">
              <w:rPr>
                <w:rFonts w:eastAsia="Calibri"/>
              </w:rPr>
              <w:t xml:space="preserve">, </w:t>
            </w:r>
            <w:r w:rsidR="00993BA0" w:rsidRPr="00BC2462">
              <w:t xml:space="preserve">piešimas ant pieno putos </w:t>
            </w:r>
            <w:r w:rsidRPr="00BC2462">
              <w:rPr>
                <w:rFonts w:eastAsia="Calibri"/>
              </w:rPr>
              <w:t>ir patiekimas</w:t>
            </w:r>
          </w:p>
          <w:p w14:paraId="74A9ED65" w14:textId="77777777" w:rsidR="00D52642" w:rsidRPr="00BC2462" w:rsidRDefault="00D52642" w:rsidP="00481DA6">
            <w:pPr>
              <w:widowControl w:val="0"/>
              <w:numPr>
                <w:ilvl w:val="0"/>
                <w:numId w:val="4"/>
              </w:numPr>
              <w:ind w:left="0" w:firstLine="0"/>
              <w:rPr>
                <w:rFonts w:eastAsia="Calibri"/>
              </w:rPr>
            </w:pPr>
            <w:r w:rsidRPr="00BC2462">
              <w:rPr>
                <w:rFonts w:eastAsia="Calibri"/>
              </w:rPr>
              <w:t>Kavos su sirupais, ledais paruošimas ir patiekimas</w:t>
            </w:r>
          </w:p>
          <w:p w14:paraId="74A9ED68" w14:textId="340D8D12" w:rsidR="00D52642" w:rsidRPr="00BC2462" w:rsidRDefault="00D52642" w:rsidP="00E55AD7">
            <w:pPr>
              <w:widowControl w:val="0"/>
              <w:numPr>
                <w:ilvl w:val="0"/>
                <w:numId w:val="4"/>
              </w:numPr>
              <w:ind w:left="0" w:firstLine="0"/>
              <w:rPr>
                <w:rFonts w:eastAsia="Calibri"/>
              </w:rPr>
            </w:pPr>
            <w:r w:rsidRPr="00BC2462">
              <w:rPr>
                <w:rFonts w:eastAsia="Calibri"/>
              </w:rPr>
              <w:t>Karštojo šokolado</w:t>
            </w:r>
            <w:r w:rsidR="00261B35" w:rsidRPr="00BC2462">
              <w:rPr>
                <w:rFonts w:eastAsia="Calibri"/>
              </w:rPr>
              <w:t>,</w:t>
            </w:r>
            <w:r w:rsidRPr="00BC2462">
              <w:rPr>
                <w:rFonts w:eastAsia="Calibri"/>
              </w:rPr>
              <w:t xml:space="preserve"> </w:t>
            </w:r>
            <w:r w:rsidR="00261B35" w:rsidRPr="00BC2462">
              <w:rPr>
                <w:rFonts w:eastAsia="Calibri"/>
              </w:rPr>
              <w:t>k</w:t>
            </w:r>
            <w:r w:rsidRPr="00BC2462">
              <w:rPr>
                <w:rFonts w:eastAsia="Calibri"/>
              </w:rPr>
              <w:t>arštųjų gėrimų su priedais</w:t>
            </w:r>
            <w:r w:rsidR="00910039" w:rsidRPr="00BC2462">
              <w:rPr>
                <w:rFonts w:eastAsia="Calibri"/>
              </w:rPr>
              <w:t xml:space="preserve"> ir kitų gėrimų</w:t>
            </w:r>
            <w:r w:rsidRPr="00BC2462">
              <w:rPr>
                <w:rFonts w:eastAsia="Calibri"/>
              </w:rPr>
              <w:t xml:space="preserve"> paruošimas ir patiekimas</w:t>
            </w:r>
          </w:p>
          <w:p w14:paraId="74A9ED6B" w14:textId="746A071D" w:rsidR="00D52642" w:rsidRPr="00BC2462" w:rsidRDefault="00D52642" w:rsidP="00910039">
            <w:pPr>
              <w:widowControl w:val="0"/>
              <w:numPr>
                <w:ilvl w:val="0"/>
                <w:numId w:val="4"/>
              </w:numPr>
              <w:ind w:left="0" w:firstLine="0"/>
              <w:rPr>
                <w:rFonts w:eastAsia="Calibri"/>
              </w:rPr>
            </w:pPr>
            <w:r w:rsidRPr="00BC2462">
              <w:rPr>
                <w:rFonts w:eastAsia="Calibri"/>
              </w:rPr>
              <w:t>Arbatos p</w:t>
            </w:r>
            <w:r w:rsidR="00B85B72" w:rsidRPr="00BC2462">
              <w:rPr>
                <w:rFonts w:eastAsia="Calibri"/>
              </w:rPr>
              <w:t>a</w:t>
            </w:r>
            <w:r w:rsidRPr="00BC2462">
              <w:rPr>
                <w:rFonts w:eastAsia="Calibri"/>
              </w:rPr>
              <w:t>ruošimas ir patiekimas</w:t>
            </w:r>
          </w:p>
        </w:tc>
      </w:tr>
      <w:tr w:rsidR="006E3B3A" w:rsidRPr="00BC2462" w14:paraId="74A9ED71" w14:textId="77777777" w:rsidTr="00481DA6">
        <w:trPr>
          <w:trHeight w:val="57"/>
        </w:trPr>
        <w:tc>
          <w:tcPr>
            <w:tcW w:w="947" w:type="pct"/>
            <w:vMerge w:val="restart"/>
          </w:tcPr>
          <w:p w14:paraId="74A9ED6D" w14:textId="0D2DF0EA" w:rsidR="006E3B3A" w:rsidRPr="00BC2462" w:rsidRDefault="006E3B3A" w:rsidP="00481DA6">
            <w:pPr>
              <w:widowControl w:val="0"/>
            </w:pPr>
            <w:r w:rsidRPr="00BC2462">
              <w:t>4. Gaminti ir patiekti nesudėtingus šaltuosius ir karštuosius užkandžius.</w:t>
            </w:r>
          </w:p>
        </w:tc>
        <w:tc>
          <w:tcPr>
            <w:tcW w:w="1129" w:type="pct"/>
          </w:tcPr>
          <w:p w14:paraId="74A9ED6E" w14:textId="7A0E400D" w:rsidR="006E3B3A" w:rsidRPr="00BC2462" w:rsidRDefault="006E3B3A" w:rsidP="00481DA6">
            <w:pPr>
              <w:pStyle w:val="2vidutinistinklelis1"/>
              <w:widowControl w:val="0"/>
            </w:pPr>
            <w:r w:rsidRPr="00BC2462">
              <w:t xml:space="preserve">4.1. </w:t>
            </w:r>
            <w:r w:rsidR="009A28B7" w:rsidRPr="00BC2462">
              <w:t>Apibūdinti</w:t>
            </w:r>
            <w:r w:rsidRPr="00BC2462">
              <w:t xml:space="preserve"> nesudėtingų šaltųjų ir karštųjų užkandžių, desertų bei kitų patiekalų, baigiamų ruošti bare, asortimentą, kulinarinę charakteristiką, patiekimo taisykles.</w:t>
            </w:r>
          </w:p>
        </w:tc>
        <w:tc>
          <w:tcPr>
            <w:tcW w:w="2924" w:type="pct"/>
          </w:tcPr>
          <w:p w14:paraId="5240BB6B" w14:textId="4D4D99DC" w:rsidR="006E3B3A" w:rsidRPr="00BC2462" w:rsidRDefault="006E3B3A" w:rsidP="00481DA6">
            <w:pPr>
              <w:widowControl w:val="0"/>
              <w:rPr>
                <w:b/>
                <w:i/>
              </w:rPr>
            </w:pPr>
            <w:r w:rsidRPr="00BC2462">
              <w:rPr>
                <w:b/>
              </w:rPr>
              <w:t xml:space="preserve">Tema. </w:t>
            </w:r>
            <w:r w:rsidRPr="00BC2462">
              <w:rPr>
                <w:b/>
                <w:i/>
              </w:rPr>
              <w:t>Šaltieji ir karštieji užkandžiai</w:t>
            </w:r>
          </w:p>
          <w:p w14:paraId="1862E951" w14:textId="77777777" w:rsidR="006E3B3A" w:rsidRPr="00BC2462" w:rsidRDefault="006E3B3A" w:rsidP="00481DA6">
            <w:pPr>
              <w:widowControl w:val="0"/>
              <w:numPr>
                <w:ilvl w:val="0"/>
                <w:numId w:val="4"/>
              </w:numPr>
              <w:ind w:left="0" w:firstLine="0"/>
              <w:rPr>
                <w:b/>
              </w:rPr>
            </w:pPr>
            <w:r w:rsidRPr="00BC2462">
              <w:rPr>
                <w:rFonts w:eastAsia="Calibri"/>
              </w:rPr>
              <w:t>Maisto produktai ir žaliavos, jų savybės, maistinė vertė ir paskirtis</w:t>
            </w:r>
          </w:p>
          <w:p w14:paraId="259D7C0E" w14:textId="77777777" w:rsidR="006E3B3A" w:rsidRPr="00BC2462" w:rsidRDefault="006E3B3A" w:rsidP="00481DA6">
            <w:pPr>
              <w:widowControl w:val="0"/>
              <w:numPr>
                <w:ilvl w:val="0"/>
                <w:numId w:val="4"/>
              </w:numPr>
              <w:ind w:left="0" w:firstLine="0"/>
              <w:rPr>
                <w:rFonts w:eastAsia="Calibri"/>
              </w:rPr>
            </w:pPr>
            <w:r w:rsidRPr="00BC2462">
              <w:rPr>
                <w:rFonts w:eastAsia="Calibri"/>
              </w:rPr>
              <w:t>Šaltųjų ir karštųjų užkandžių asortimentas, kulinarinės charakteristikos, patiekimo taisyklės, laikymo sąlygos</w:t>
            </w:r>
          </w:p>
          <w:p w14:paraId="5C748988" w14:textId="2E442829" w:rsidR="00B158EE" w:rsidRPr="00BC2462" w:rsidRDefault="00B158EE" w:rsidP="00481DA6">
            <w:pPr>
              <w:widowControl w:val="0"/>
              <w:rPr>
                <w:b/>
                <w:i/>
              </w:rPr>
            </w:pPr>
            <w:r w:rsidRPr="00BC2462">
              <w:rPr>
                <w:b/>
              </w:rPr>
              <w:t xml:space="preserve">Tema. </w:t>
            </w:r>
            <w:r w:rsidRPr="00BC2462">
              <w:rPr>
                <w:b/>
                <w:i/>
              </w:rPr>
              <w:t>Rinkiniai prie vyno ar alaus, desertai, kurie baigiami ruošti bare</w:t>
            </w:r>
          </w:p>
          <w:p w14:paraId="25ACDE55" w14:textId="77777777" w:rsidR="006E3B3A" w:rsidRPr="00BC2462" w:rsidRDefault="006E3B3A" w:rsidP="00481DA6">
            <w:pPr>
              <w:widowControl w:val="0"/>
              <w:numPr>
                <w:ilvl w:val="0"/>
                <w:numId w:val="4"/>
              </w:numPr>
              <w:ind w:left="0" w:firstLine="0"/>
              <w:rPr>
                <w:rFonts w:eastAsia="Calibri"/>
              </w:rPr>
            </w:pPr>
            <w:r w:rsidRPr="00BC2462">
              <w:rPr>
                <w:rFonts w:eastAsia="Calibri"/>
              </w:rPr>
              <w:t>Rinkinių prie vyno ar alaus asortimentas, kulinarinės charakteristikos, patiekimo taisyklės, laikymo sąlygos</w:t>
            </w:r>
          </w:p>
          <w:p w14:paraId="74A9ED70" w14:textId="73DA3406" w:rsidR="006E3B3A" w:rsidRPr="00BC2462" w:rsidRDefault="006E3B3A" w:rsidP="00481DA6">
            <w:pPr>
              <w:widowControl w:val="0"/>
              <w:numPr>
                <w:ilvl w:val="0"/>
                <w:numId w:val="4"/>
              </w:numPr>
              <w:ind w:left="0" w:firstLine="0"/>
              <w:rPr>
                <w:b/>
              </w:rPr>
            </w:pPr>
            <w:r w:rsidRPr="00BC2462">
              <w:rPr>
                <w:rFonts w:eastAsia="Calibri"/>
              </w:rPr>
              <w:t>Desertų asortimentas, kulinarinės charakteristikos, patiekimo taisyklės, laikymo sąlygos</w:t>
            </w:r>
          </w:p>
        </w:tc>
      </w:tr>
      <w:tr w:rsidR="00C845B0" w:rsidRPr="00BC2462" w14:paraId="74A9ED7F" w14:textId="77777777" w:rsidTr="00481DA6">
        <w:trPr>
          <w:trHeight w:val="57"/>
        </w:trPr>
        <w:tc>
          <w:tcPr>
            <w:tcW w:w="947" w:type="pct"/>
            <w:vMerge/>
          </w:tcPr>
          <w:p w14:paraId="74A9ED79" w14:textId="77777777" w:rsidR="00E14146" w:rsidRPr="00BC2462" w:rsidRDefault="00E14146" w:rsidP="00481DA6">
            <w:pPr>
              <w:widowControl w:val="0"/>
              <w:rPr>
                <w:i/>
              </w:rPr>
            </w:pPr>
          </w:p>
        </w:tc>
        <w:tc>
          <w:tcPr>
            <w:tcW w:w="1129" w:type="pct"/>
          </w:tcPr>
          <w:p w14:paraId="74A9ED7A" w14:textId="709C975D" w:rsidR="00E14146" w:rsidRPr="00BC2462" w:rsidRDefault="008D509C" w:rsidP="00A73E4D">
            <w:pPr>
              <w:pStyle w:val="2vidutinistinklelis1"/>
              <w:widowControl w:val="0"/>
            </w:pPr>
            <w:r w:rsidRPr="00BC2462">
              <w:t>4.</w:t>
            </w:r>
            <w:r w:rsidR="00A15559" w:rsidRPr="00BC2462">
              <w:t>2.</w:t>
            </w:r>
            <w:r w:rsidRPr="00BC2462">
              <w:t xml:space="preserve"> </w:t>
            </w:r>
            <w:r w:rsidR="00710CD9" w:rsidRPr="00BC2462">
              <w:t>Saugiai dirbti baro mechaniniais, šiluminiais, šaldymo įrenginiais ir kitu inventoriumi, laikantis eksploatavimo taisyklių ir higienos reikalavimų.</w:t>
            </w:r>
          </w:p>
        </w:tc>
        <w:tc>
          <w:tcPr>
            <w:tcW w:w="2924" w:type="pct"/>
          </w:tcPr>
          <w:p w14:paraId="76856A7C" w14:textId="58EDA093" w:rsidR="008454E4" w:rsidRPr="00BC2462" w:rsidRDefault="00A72180" w:rsidP="00481DA6">
            <w:pPr>
              <w:widowControl w:val="0"/>
              <w:rPr>
                <w:b/>
                <w:i/>
              </w:rPr>
            </w:pPr>
            <w:r w:rsidRPr="00BC2462">
              <w:rPr>
                <w:b/>
              </w:rPr>
              <w:t xml:space="preserve">Tema. </w:t>
            </w:r>
            <w:r w:rsidR="00454232" w:rsidRPr="00BC2462">
              <w:rPr>
                <w:b/>
                <w:i/>
              </w:rPr>
              <w:t>Š</w:t>
            </w:r>
            <w:r w:rsidRPr="00BC2462">
              <w:rPr>
                <w:b/>
                <w:i/>
              </w:rPr>
              <w:t>iluminiai, šaldymo įrenginiai</w:t>
            </w:r>
            <w:r w:rsidR="000D75ED" w:rsidRPr="00BC2462">
              <w:rPr>
                <w:b/>
                <w:i/>
              </w:rPr>
              <w:t>, jo naudojimo ir eksploatavimo taisyklės</w:t>
            </w:r>
          </w:p>
          <w:p w14:paraId="74A9ED7C" w14:textId="6088ADEE" w:rsidR="00A72180" w:rsidRPr="00BC2462" w:rsidRDefault="00A72180" w:rsidP="00481DA6">
            <w:pPr>
              <w:widowControl w:val="0"/>
              <w:numPr>
                <w:ilvl w:val="0"/>
                <w:numId w:val="4"/>
              </w:numPr>
              <w:ind w:left="0" w:firstLine="0"/>
              <w:rPr>
                <w:rFonts w:eastAsia="Calibri"/>
              </w:rPr>
            </w:pPr>
            <w:r w:rsidRPr="00BC2462">
              <w:rPr>
                <w:rFonts w:eastAsia="Calibri"/>
              </w:rPr>
              <w:t>Šiluminių (</w:t>
            </w:r>
            <w:proofErr w:type="spellStart"/>
            <w:r w:rsidRPr="00BC2462">
              <w:rPr>
                <w:rFonts w:eastAsia="Calibri"/>
              </w:rPr>
              <w:t>marmitų</w:t>
            </w:r>
            <w:proofErr w:type="spellEnd"/>
            <w:r w:rsidRPr="00BC2462">
              <w:rPr>
                <w:rFonts w:eastAsia="Calibri"/>
              </w:rPr>
              <w:t>, dujinių grilių, krosnelių ir kt.) įrenginių veikimo principai, naudojimo ir eksploatavimo taisyklės</w:t>
            </w:r>
          </w:p>
          <w:p w14:paraId="74A9ED7D" w14:textId="77777777" w:rsidR="00A72180" w:rsidRPr="00BC2462" w:rsidRDefault="00A72180" w:rsidP="00481DA6">
            <w:pPr>
              <w:widowControl w:val="0"/>
              <w:numPr>
                <w:ilvl w:val="0"/>
                <w:numId w:val="4"/>
              </w:numPr>
              <w:ind w:left="0" w:firstLine="0"/>
              <w:rPr>
                <w:rFonts w:eastAsia="Calibri"/>
              </w:rPr>
            </w:pPr>
            <w:r w:rsidRPr="00BC2462">
              <w:rPr>
                <w:rFonts w:eastAsia="Calibri"/>
              </w:rPr>
              <w:t>Šaldymo (šaldytuvų, šaldiklių, šaldymo stalų ir kt.) įrenginių veikimo principai, naudojimo ir eksploatavimo taisyklės</w:t>
            </w:r>
          </w:p>
          <w:p w14:paraId="01513D86" w14:textId="5B572D09" w:rsidR="00E14146" w:rsidRPr="00BC2462" w:rsidRDefault="00A72180" w:rsidP="00481DA6">
            <w:pPr>
              <w:widowControl w:val="0"/>
              <w:numPr>
                <w:ilvl w:val="0"/>
                <w:numId w:val="4"/>
              </w:numPr>
              <w:ind w:left="0" w:firstLine="0"/>
            </w:pPr>
            <w:r w:rsidRPr="00BC2462">
              <w:rPr>
                <w:rFonts w:eastAsia="Calibri"/>
              </w:rPr>
              <w:t>Saugus darbas su</w:t>
            </w:r>
            <w:r w:rsidR="00D126E9" w:rsidRPr="00BC2462">
              <w:rPr>
                <w:rFonts w:eastAsia="Calibri"/>
              </w:rPr>
              <w:t xml:space="preserve"> </w:t>
            </w:r>
            <w:r w:rsidRPr="00BC2462">
              <w:rPr>
                <w:rFonts w:eastAsia="Calibri"/>
              </w:rPr>
              <w:t>šiluminiais, šaldymo įrenginiais, laikantis eksploatavimo taisyklių ir higienos reikalavimų</w:t>
            </w:r>
          </w:p>
          <w:p w14:paraId="3B36F65C" w14:textId="76E6C3D8" w:rsidR="00ED7297" w:rsidRPr="00BC2462" w:rsidRDefault="00ED7297" w:rsidP="00481DA6">
            <w:pPr>
              <w:widowControl w:val="0"/>
              <w:rPr>
                <w:b/>
                <w:i/>
              </w:rPr>
            </w:pPr>
            <w:r w:rsidRPr="00BC2462">
              <w:rPr>
                <w:b/>
              </w:rPr>
              <w:t xml:space="preserve">Tema. </w:t>
            </w:r>
            <w:r w:rsidR="00057EA0" w:rsidRPr="00BC2462">
              <w:rPr>
                <w:b/>
                <w:i/>
                <w:iCs/>
              </w:rPr>
              <w:t>Baro m</w:t>
            </w:r>
            <w:r w:rsidRPr="00BC2462">
              <w:rPr>
                <w:b/>
                <w:i/>
              </w:rPr>
              <w:t>echaniniai įrenginiai ir kitas inventorius, jo naudojimo ir eksploatavimo taisyklės</w:t>
            </w:r>
          </w:p>
          <w:p w14:paraId="79041B23" w14:textId="543A4BBE" w:rsidR="00ED7297" w:rsidRPr="00BC2462" w:rsidRDefault="00057EA0" w:rsidP="00481DA6">
            <w:pPr>
              <w:widowControl w:val="0"/>
              <w:numPr>
                <w:ilvl w:val="0"/>
                <w:numId w:val="4"/>
              </w:numPr>
              <w:ind w:left="0" w:firstLine="0"/>
            </w:pPr>
            <w:r w:rsidRPr="00BC2462">
              <w:rPr>
                <w:rFonts w:eastAsia="Calibri"/>
              </w:rPr>
              <w:t>Baro m</w:t>
            </w:r>
            <w:r w:rsidR="008454E4" w:rsidRPr="00BC2462">
              <w:rPr>
                <w:rFonts w:eastAsia="Calibri"/>
              </w:rPr>
              <w:t>echaniniai</w:t>
            </w:r>
            <w:r w:rsidR="000D75ED" w:rsidRPr="00BC2462">
              <w:rPr>
                <w:rFonts w:eastAsia="Calibri"/>
              </w:rPr>
              <w:t xml:space="preserve"> </w:t>
            </w:r>
            <w:r w:rsidR="008454E4" w:rsidRPr="00BC2462">
              <w:t>įrenginiai ir kitas inventorius</w:t>
            </w:r>
          </w:p>
          <w:p w14:paraId="74A9ED7E" w14:textId="4905BDEF" w:rsidR="000D75ED" w:rsidRPr="00BC2462" w:rsidRDefault="000D75ED" w:rsidP="00481DA6">
            <w:pPr>
              <w:widowControl w:val="0"/>
              <w:numPr>
                <w:ilvl w:val="0"/>
                <w:numId w:val="4"/>
              </w:numPr>
              <w:ind w:left="0" w:firstLine="0"/>
            </w:pPr>
            <w:r w:rsidRPr="00BC2462">
              <w:rPr>
                <w:rFonts w:eastAsia="Calibri"/>
              </w:rPr>
              <w:t xml:space="preserve">Saugus darbas su </w:t>
            </w:r>
            <w:r w:rsidR="00057EA0" w:rsidRPr="00BC2462">
              <w:rPr>
                <w:rFonts w:eastAsia="Calibri"/>
              </w:rPr>
              <w:t xml:space="preserve">baro </w:t>
            </w:r>
            <w:r w:rsidRPr="00BC2462">
              <w:rPr>
                <w:rFonts w:eastAsia="Calibri"/>
              </w:rPr>
              <w:t xml:space="preserve">mechaniniais įrenginiais ir kitu inventoriumi, laikantis </w:t>
            </w:r>
            <w:r w:rsidRPr="00BC2462">
              <w:rPr>
                <w:rFonts w:eastAsia="Calibri"/>
              </w:rPr>
              <w:lastRenderedPageBreak/>
              <w:t>eksploatavimo taisyklių ir higienos reikalavimų</w:t>
            </w:r>
          </w:p>
        </w:tc>
      </w:tr>
      <w:tr w:rsidR="00C845B0" w:rsidRPr="00BC2462" w14:paraId="74A9ED8E" w14:textId="77777777" w:rsidTr="00481DA6">
        <w:trPr>
          <w:trHeight w:val="57"/>
        </w:trPr>
        <w:tc>
          <w:tcPr>
            <w:tcW w:w="947" w:type="pct"/>
            <w:vMerge/>
          </w:tcPr>
          <w:p w14:paraId="74A9ED88" w14:textId="77777777" w:rsidR="00E14146" w:rsidRPr="00BC2462" w:rsidRDefault="00E14146" w:rsidP="00481DA6">
            <w:pPr>
              <w:widowControl w:val="0"/>
              <w:rPr>
                <w:i/>
              </w:rPr>
            </w:pPr>
          </w:p>
        </w:tc>
        <w:tc>
          <w:tcPr>
            <w:tcW w:w="1129" w:type="pct"/>
          </w:tcPr>
          <w:p w14:paraId="74A9ED89" w14:textId="0728D4DA" w:rsidR="00E14146" w:rsidRPr="00BC2462" w:rsidRDefault="008D509C" w:rsidP="00481DA6">
            <w:pPr>
              <w:pStyle w:val="2vidutinistinklelis1"/>
              <w:widowControl w:val="0"/>
            </w:pPr>
            <w:r w:rsidRPr="00BC2462">
              <w:t>4.</w:t>
            </w:r>
            <w:r w:rsidR="00A15559" w:rsidRPr="00BC2462">
              <w:t>3.</w:t>
            </w:r>
            <w:r w:rsidRPr="00BC2462">
              <w:t xml:space="preserve"> </w:t>
            </w:r>
            <w:r w:rsidR="00710CD9" w:rsidRPr="00BC2462">
              <w:t>Patiekti nesudėtingus, bare baigiamus ruošti šaltuosius ir karštuosius užkandžius, desertus bei kitus gaminius.</w:t>
            </w:r>
          </w:p>
        </w:tc>
        <w:tc>
          <w:tcPr>
            <w:tcW w:w="2924" w:type="pct"/>
          </w:tcPr>
          <w:p w14:paraId="0B1747BD" w14:textId="77777777" w:rsidR="002D0CF0" w:rsidRPr="00BC2462" w:rsidRDefault="002D0CF0" w:rsidP="00481DA6">
            <w:pPr>
              <w:widowControl w:val="0"/>
              <w:rPr>
                <w:b/>
                <w:i/>
              </w:rPr>
            </w:pPr>
            <w:r w:rsidRPr="00BC2462">
              <w:rPr>
                <w:b/>
              </w:rPr>
              <w:t xml:space="preserve">Tema. </w:t>
            </w:r>
            <w:r w:rsidRPr="00BC2462">
              <w:rPr>
                <w:b/>
                <w:i/>
              </w:rPr>
              <w:t>Nesudėtingų šaltųjų ir karštųjų užkandžių, desertų ir kitų gaminių, baigiamų ruošti bare, gaminimas</w:t>
            </w:r>
          </w:p>
          <w:p w14:paraId="0416B8EB" w14:textId="77777777" w:rsidR="00A15559" w:rsidRPr="00BC2462" w:rsidRDefault="00A15559" w:rsidP="00481DA6">
            <w:pPr>
              <w:widowControl w:val="0"/>
              <w:numPr>
                <w:ilvl w:val="0"/>
                <w:numId w:val="4"/>
              </w:numPr>
              <w:ind w:left="0" w:firstLine="0"/>
            </w:pPr>
            <w:r w:rsidRPr="00BC2462">
              <w:t>Gaminių svėrimas ir svėrimo įranga</w:t>
            </w:r>
          </w:p>
          <w:p w14:paraId="6B86B4CB" w14:textId="5797A76D" w:rsidR="002D0CF0" w:rsidRPr="00BC2462" w:rsidRDefault="002D0CF0" w:rsidP="00481DA6">
            <w:pPr>
              <w:widowControl w:val="0"/>
              <w:numPr>
                <w:ilvl w:val="0"/>
                <w:numId w:val="4"/>
              </w:numPr>
              <w:ind w:left="0" w:firstLine="0"/>
              <w:rPr>
                <w:rFonts w:eastAsia="Calibri"/>
              </w:rPr>
            </w:pPr>
            <w:r w:rsidRPr="00BC2462">
              <w:rPr>
                <w:rFonts w:eastAsia="Calibri"/>
              </w:rPr>
              <w:t xml:space="preserve">Inventoriaus parinkimas ir pagal receptūras </w:t>
            </w:r>
            <w:r w:rsidR="000D081A" w:rsidRPr="00BC2462">
              <w:rPr>
                <w:rFonts w:eastAsia="Calibri"/>
              </w:rPr>
              <w:t>baigimas ruošti arba pagamin</w:t>
            </w:r>
            <w:r w:rsidR="00985D0C" w:rsidRPr="00BC2462">
              <w:rPr>
                <w:rFonts w:eastAsia="Calibri"/>
              </w:rPr>
              <w:t>a</w:t>
            </w:r>
            <w:r w:rsidR="000D081A" w:rsidRPr="00BC2462">
              <w:rPr>
                <w:rFonts w:eastAsia="Calibri"/>
              </w:rPr>
              <w:t xml:space="preserve">mas </w:t>
            </w:r>
            <w:r w:rsidRPr="00BC2462">
              <w:rPr>
                <w:rFonts w:eastAsia="Calibri"/>
              </w:rPr>
              <w:t>nesudėtingas šaltasis ar karštasis užkandis</w:t>
            </w:r>
          </w:p>
          <w:p w14:paraId="60733F08" w14:textId="77777777" w:rsidR="00D126E9" w:rsidRPr="00BC2462" w:rsidRDefault="002D0CF0" w:rsidP="00481DA6">
            <w:pPr>
              <w:widowControl w:val="0"/>
              <w:numPr>
                <w:ilvl w:val="0"/>
                <w:numId w:val="4"/>
              </w:numPr>
              <w:ind w:left="0" w:firstLine="0"/>
              <w:rPr>
                <w:i/>
                <w:iCs/>
              </w:rPr>
            </w:pPr>
            <w:r w:rsidRPr="00BC2462">
              <w:rPr>
                <w:rFonts w:eastAsia="Calibri"/>
              </w:rPr>
              <w:t>Inventoriaus parinkimas ir pagal receptūras rinkinio prie vyno ar alaus paruošimas</w:t>
            </w:r>
          </w:p>
          <w:p w14:paraId="5B22DB7C" w14:textId="15225067" w:rsidR="002D0CF0" w:rsidRPr="00BC2462" w:rsidRDefault="002D0CF0" w:rsidP="00481DA6">
            <w:pPr>
              <w:widowControl w:val="0"/>
              <w:numPr>
                <w:ilvl w:val="0"/>
                <w:numId w:val="4"/>
              </w:numPr>
              <w:ind w:left="0" w:firstLine="0"/>
            </w:pPr>
            <w:r w:rsidRPr="00BC2462">
              <w:rPr>
                <w:rFonts w:eastAsia="Calibri"/>
              </w:rPr>
              <w:t>Inventoriaus parinkimas ir pagal receptūras deserto baigimas ruošti arba pagaminimas</w:t>
            </w:r>
          </w:p>
          <w:p w14:paraId="74A9ED8A" w14:textId="3508C3FA" w:rsidR="00B84339" w:rsidRPr="00BC2462" w:rsidRDefault="00B84339" w:rsidP="00481DA6">
            <w:pPr>
              <w:widowControl w:val="0"/>
              <w:rPr>
                <w:rFonts w:eastAsia="Calibri"/>
                <w:b/>
              </w:rPr>
            </w:pPr>
            <w:r w:rsidRPr="00BC2462">
              <w:rPr>
                <w:rFonts w:eastAsia="Calibri"/>
                <w:b/>
              </w:rPr>
              <w:t xml:space="preserve">Tema. </w:t>
            </w:r>
            <w:r w:rsidRPr="00BC2462">
              <w:rPr>
                <w:rFonts w:eastAsia="Calibri"/>
                <w:b/>
                <w:i/>
              </w:rPr>
              <w:t>Nesudėtingų šaltųjų ir karštųjų užkandžių, desertų ir kitų gaminių, baigiamų ruošti bare, patiekimas</w:t>
            </w:r>
          </w:p>
          <w:p w14:paraId="74A9ED8B" w14:textId="77777777" w:rsidR="00B84339" w:rsidRPr="00BC2462" w:rsidRDefault="00B84339" w:rsidP="00481DA6">
            <w:pPr>
              <w:widowControl w:val="0"/>
              <w:numPr>
                <w:ilvl w:val="0"/>
                <w:numId w:val="4"/>
              </w:numPr>
              <w:ind w:left="0" w:firstLine="0"/>
              <w:rPr>
                <w:rFonts w:eastAsia="Calibri"/>
              </w:rPr>
            </w:pPr>
            <w:r w:rsidRPr="00BC2462">
              <w:rPr>
                <w:rFonts w:eastAsia="Calibri"/>
              </w:rPr>
              <w:t>Inventoriaus parinkimas ir nesudėtingų šaltojo ar karštojo užkandžių patiekimas</w:t>
            </w:r>
          </w:p>
          <w:p w14:paraId="74A9ED8C" w14:textId="77777777" w:rsidR="00FF1A8B" w:rsidRPr="00BC2462" w:rsidRDefault="00B84339" w:rsidP="00481DA6">
            <w:pPr>
              <w:widowControl w:val="0"/>
              <w:numPr>
                <w:ilvl w:val="0"/>
                <w:numId w:val="4"/>
              </w:numPr>
              <w:ind w:left="0" w:firstLine="0"/>
              <w:rPr>
                <w:rFonts w:eastAsia="Calibri"/>
              </w:rPr>
            </w:pPr>
            <w:r w:rsidRPr="00BC2462">
              <w:rPr>
                <w:rFonts w:eastAsia="Calibri"/>
              </w:rPr>
              <w:t>Inventoriaus parinkimas ir rinkinio prie vyno ar alaus patiekimas</w:t>
            </w:r>
          </w:p>
          <w:p w14:paraId="74A9ED8D" w14:textId="77777777" w:rsidR="00E14146" w:rsidRPr="00BC2462" w:rsidRDefault="00B84339" w:rsidP="00481DA6">
            <w:pPr>
              <w:widowControl w:val="0"/>
              <w:numPr>
                <w:ilvl w:val="0"/>
                <w:numId w:val="4"/>
              </w:numPr>
              <w:ind w:left="0" w:firstLine="0"/>
              <w:rPr>
                <w:rFonts w:eastAsia="Calibri"/>
              </w:rPr>
            </w:pPr>
            <w:r w:rsidRPr="00BC2462">
              <w:rPr>
                <w:rFonts w:eastAsia="Calibri"/>
              </w:rPr>
              <w:t>Inventoriaus parinkimas ir deserto ar kito gaminio patiekimas</w:t>
            </w:r>
          </w:p>
        </w:tc>
      </w:tr>
      <w:tr w:rsidR="00C845B0" w:rsidRPr="00BC2462" w14:paraId="74A9ED91" w14:textId="77777777" w:rsidTr="00481DA6">
        <w:trPr>
          <w:trHeight w:val="57"/>
        </w:trPr>
        <w:tc>
          <w:tcPr>
            <w:tcW w:w="947" w:type="pct"/>
          </w:tcPr>
          <w:p w14:paraId="74A9ED8F" w14:textId="77777777" w:rsidR="00E14146" w:rsidRPr="00BC2462" w:rsidRDefault="00E14146" w:rsidP="00481DA6">
            <w:pPr>
              <w:pStyle w:val="2vidutinistinklelis1"/>
              <w:widowControl w:val="0"/>
            </w:pPr>
            <w:r w:rsidRPr="00BC2462">
              <w:t>Mokymosi pasiekimų vertinimo kriterijai</w:t>
            </w:r>
          </w:p>
        </w:tc>
        <w:tc>
          <w:tcPr>
            <w:tcW w:w="4053" w:type="pct"/>
            <w:gridSpan w:val="2"/>
          </w:tcPr>
          <w:p w14:paraId="542EEC1E" w14:textId="1F69CB03" w:rsidR="000F0AF6" w:rsidRPr="00BC2462" w:rsidRDefault="00B95384" w:rsidP="00481DA6">
            <w:pPr>
              <w:widowControl w:val="0"/>
              <w:jc w:val="both"/>
            </w:pPr>
            <w:r w:rsidRPr="00BC2462">
              <w:t>Apibūdinti kokteilių ruošimo būdai priklausomai nuo jų sudedamųjų dalių. Apibūdintas gėrimų mišinių ir kokteilių klasifikavimas pagal tam tikrus požymius. Parinkti baro inventorius, indai ir taurės kokteiliams ir kitiems gėrimų mišiniams</w:t>
            </w:r>
            <w:r w:rsidR="00CB696A" w:rsidRPr="00BC2462">
              <w:t xml:space="preserve">. Pagaminti kokteiliai įvairiais būdais, laikantis jų paruošimo taisyklių. Patiekti gėrimų mišiniai bei kokteiliai pagal pateiktas receptūras. Apibūdinti nealkoholinių ir alkoholinių gėrimų kilmė, žaliavos, </w:t>
            </w:r>
            <w:proofErr w:type="spellStart"/>
            <w:r w:rsidR="00CB696A" w:rsidRPr="00BC2462">
              <w:t>skoninės</w:t>
            </w:r>
            <w:proofErr w:type="spellEnd"/>
            <w:r w:rsidR="00CB696A" w:rsidRPr="00BC2462">
              <w:t xml:space="preserve"> savybės, jų rūšys, derinimo prie patiekalų principai.</w:t>
            </w:r>
            <w:r w:rsidR="008B6F5B" w:rsidRPr="00BC2462">
              <w:t xml:space="preserve"> Parinkti indai (taurės, stiklinės, ąsotėliai ir kt.) pagal paskirtį atitinkamiems gėrimams patiekti. Patiekti nealkoholiniai ir alkoholiniai gėrimai, laikantis įvairių gėrimų išpilstymo ir patiekimo reikalavimų.</w:t>
            </w:r>
            <w:r w:rsidR="00F41FC7" w:rsidRPr="00BC2462">
              <w:t xml:space="preserve"> Apibūdinti karštųjų gėrimų ruošimo technologija ir patiekimo principai. Paruošti gėrimų žaliavos, kavos virimo aparatai ir kiti įrenginiai karštiesiems gėrimams gaminti.</w:t>
            </w:r>
            <w:r w:rsidR="00A73E4D" w:rsidRPr="00BC2462">
              <w:t xml:space="preserve"> Saugiai pagaminti įvairūs karštieji gėrimai ir patiekti tam skirtuose induose. Apibūdinti nesudėtingų šaltųjų ir karštųjų užkandžių, desertų bei kitų patiekalų, baigiamų ruošti bare, asortimentas, kulinarinė charakteristika, patiekimo taisyklės. Saugiai dirbta su baro mechaniniais, šiluminiais, šaldymo įrenginiais ir kitu inventoriumi, laikantis eksploatavimo taisyklių ir higienos reikalavimų. Patiekti nesudėtingi, bare baigiami ruošti šaltieji ir karštieji užkandžiai, desertai bei kiti gaminiai.</w:t>
            </w:r>
          </w:p>
          <w:p w14:paraId="74A9ED90" w14:textId="039B5EDE" w:rsidR="000F0AF6" w:rsidRPr="00BC2462" w:rsidRDefault="000F0AF6" w:rsidP="00A73E4D">
            <w:pPr>
              <w:widowControl w:val="0"/>
              <w:jc w:val="both"/>
            </w:pPr>
            <w:r w:rsidRPr="00BC2462">
              <w:t>Dirbant laikytasi darbuotojų saugos ir sveikatos, darbo higienos, asmens higienos, priešgaisrinės ir elektros saugos, aplinkosaugos, darbo saugos su cheminėmis medžiagomis reikalavimų. Baigus darbą, sutvarkyti darbo įrankiai, darbo vieta.</w:t>
            </w:r>
          </w:p>
        </w:tc>
      </w:tr>
      <w:tr w:rsidR="00C845B0" w:rsidRPr="00BC2462" w14:paraId="74A9EDA0" w14:textId="77777777" w:rsidTr="00481DA6">
        <w:trPr>
          <w:trHeight w:val="57"/>
        </w:trPr>
        <w:tc>
          <w:tcPr>
            <w:tcW w:w="947" w:type="pct"/>
          </w:tcPr>
          <w:p w14:paraId="74A9ED92" w14:textId="77777777" w:rsidR="00E14146" w:rsidRPr="00BC2462" w:rsidRDefault="00E14146" w:rsidP="00481DA6">
            <w:pPr>
              <w:pStyle w:val="2vidutinistinklelis1"/>
              <w:widowControl w:val="0"/>
            </w:pPr>
            <w:r w:rsidRPr="00BC2462">
              <w:t>Reikalavimai mokymui skirtiems metodiniams ir materialiesiems ištekliams</w:t>
            </w:r>
          </w:p>
        </w:tc>
        <w:tc>
          <w:tcPr>
            <w:tcW w:w="4053" w:type="pct"/>
            <w:gridSpan w:val="2"/>
          </w:tcPr>
          <w:p w14:paraId="74A9ED93" w14:textId="77777777" w:rsidR="00200B6D" w:rsidRPr="00BC2462" w:rsidRDefault="00200B6D" w:rsidP="00481DA6">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74A9ED94" w14:textId="77777777" w:rsidR="00200B6D" w:rsidRPr="00BC2462" w:rsidRDefault="00200B6D" w:rsidP="00481DA6">
            <w:pPr>
              <w:widowControl w:val="0"/>
              <w:numPr>
                <w:ilvl w:val="0"/>
                <w:numId w:val="4"/>
              </w:numPr>
              <w:ind w:left="0" w:firstLine="0"/>
              <w:rPr>
                <w:rFonts w:eastAsia="Calibri"/>
              </w:rPr>
            </w:pPr>
            <w:r w:rsidRPr="00BC2462">
              <w:rPr>
                <w:rFonts w:eastAsia="Calibri"/>
              </w:rPr>
              <w:t>Vadovėliai ir kita mokomoji medžiaga</w:t>
            </w:r>
          </w:p>
          <w:p w14:paraId="74A9ED95" w14:textId="77777777" w:rsidR="00200B6D" w:rsidRPr="00BC2462" w:rsidRDefault="00200B6D" w:rsidP="00481DA6">
            <w:pPr>
              <w:widowControl w:val="0"/>
              <w:numPr>
                <w:ilvl w:val="0"/>
                <w:numId w:val="4"/>
              </w:numPr>
              <w:ind w:left="0" w:firstLine="0"/>
              <w:rPr>
                <w:rFonts w:eastAsia="Calibri"/>
              </w:rPr>
            </w:pPr>
            <w:r w:rsidRPr="00BC2462">
              <w:rPr>
                <w:rFonts w:eastAsia="Calibri"/>
              </w:rPr>
              <w:t>Testas turimiems gebėjimams vertinti</w:t>
            </w:r>
          </w:p>
          <w:p w14:paraId="74A9ED96" w14:textId="77777777" w:rsidR="00200B6D" w:rsidRPr="00BC2462" w:rsidRDefault="00200B6D" w:rsidP="00481DA6">
            <w:pPr>
              <w:widowControl w:val="0"/>
              <w:numPr>
                <w:ilvl w:val="0"/>
                <w:numId w:val="4"/>
              </w:numPr>
              <w:ind w:left="0" w:firstLine="0"/>
              <w:rPr>
                <w:rFonts w:eastAsia="Calibri"/>
              </w:rPr>
            </w:pPr>
            <w:r w:rsidRPr="00BC2462">
              <w:rPr>
                <w:rFonts w:eastAsia="Calibri"/>
              </w:rPr>
              <w:t>Teisės aktai, reglamentuojantys darbuotojų saugos ir sveikatos reikalavimus</w:t>
            </w:r>
          </w:p>
          <w:p w14:paraId="74A9ED97" w14:textId="77777777" w:rsidR="003C46CE" w:rsidRPr="00BC2462" w:rsidRDefault="003C46CE" w:rsidP="00481DA6">
            <w:pPr>
              <w:widowControl w:val="0"/>
              <w:numPr>
                <w:ilvl w:val="0"/>
                <w:numId w:val="4"/>
              </w:numPr>
              <w:ind w:left="0" w:firstLine="0"/>
              <w:rPr>
                <w:rFonts w:eastAsia="Calibri"/>
              </w:rPr>
            </w:pPr>
            <w:r w:rsidRPr="00BC2462">
              <w:rPr>
                <w:rFonts w:eastAsia="Calibri"/>
              </w:rPr>
              <w:t>Geros higienos praktikos taisyklės</w:t>
            </w:r>
          </w:p>
          <w:p w14:paraId="74A9ED98" w14:textId="77777777" w:rsidR="003C46CE" w:rsidRPr="00BC2462" w:rsidRDefault="003C46CE" w:rsidP="00481DA6">
            <w:pPr>
              <w:widowControl w:val="0"/>
              <w:numPr>
                <w:ilvl w:val="0"/>
                <w:numId w:val="4"/>
              </w:numPr>
              <w:ind w:left="0" w:firstLine="0"/>
              <w:rPr>
                <w:rFonts w:eastAsia="Calibri"/>
              </w:rPr>
            </w:pPr>
            <w:r w:rsidRPr="00BC2462">
              <w:rPr>
                <w:rFonts w:eastAsia="Calibri"/>
              </w:rPr>
              <w:t>Įrenginių eksploatavimo reikalavimai, naudojimo instrukcijos</w:t>
            </w:r>
          </w:p>
          <w:p w14:paraId="74A9ED99" w14:textId="77777777" w:rsidR="003C46CE" w:rsidRPr="00BC2462" w:rsidRDefault="003C46CE" w:rsidP="00481DA6">
            <w:pPr>
              <w:widowControl w:val="0"/>
              <w:numPr>
                <w:ilvl w:val="0"/>
                <w:numId w:val="4"/>
              </w:numPr>
              <w:ind w:left="0" w:firstLine="0"/>
            </w:pPr>
            <w:r w:rsidRPr="00BC2462">
              <w:rPr>
                <w:rFonts w:eastAsia="Calibri"/>
              </w:rPr>
              <w:t>Švaros priemonių naudojimo</w:t>
            </w:r>
            <w:r w:rsidRPr="00BC2462">
              <w:t xml:space="preserve"> instrukcijos</w:t>
            </w:r>
          </w:p>
          <w:p w14:paraId="74A9ED9A" w14:textId="77777777" w:rsidR="003C46CE" w:rsidRPr="00BC2462" w:rsidRDefault="003C46CE" w:rsidP="00481DA6">
            <w:pPr>
              <w:widowControl w:val="0"/>
              <w:numPr>
                <w:ilvl w:val="0"/>
                <w:numId w:val="4"/>
              </w:numPr>
              <w:ind w:left="0" w:firstLine="0"/>
              <w:rPr>
                <w:rFonts w:eastAsia="Calibri"/>
              </w:rPr>
            </w:pPr>
            <w:r w:rsidRPr="00BC2462">
              <w:rPr>
                <w:rFonts w:eastAsia="Calibri"/>
              </w:rPr>
              <w:t>Receptūros, kalkuliacijos, technologijos kortelės</w:t>
            </w:r>
          </w:p>
          <w:p w14:paraId="74A9ED9B" w14:textId="77777777" w:rsidR="003C46CE" w:rsidRPr="00BC2462" w:rsidRDefault="003C46CE" w:rsidP="00481DA6">
            <w:pPr>
              <w:widowControl w:val="0"/>
              <w:numPr>
                <w:ilvl w:val="0"/>
                <w:numId w:val="4"/>
              </w:numPr>
              <w:ind w:left="0" w:firstLine="0"/>
              <w:rPr>
                <w:rFonts w:eastAsia="Calibri"/>
              </w:rPr>
            </w:pPr>
            <w:r w:rsidRPr="00BC2462">
              <w:rPr>
                <w:rFonts w:eastAsia="Calibri"/>
              </w:rPr>
              <w:lastRenderedPageBreak/>
              <w:t>Vaizdinės priemonės, plakatai, schemos</w:t>
            </w:r>
          </w:p>
          <w:p w14:paraId="74A9ED9C" w14:textId="77777777" w:rsidR="003C46CE" w:rsidRPr="00BC2462" w:rsidRDefault="003C46CE" w:rsidP="00481DA6">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priemonės:</w:t>
            </w:r>
          </w:p>
          <w:p w14:paraId="74A9ED9D" w14:textId="77777777" w:rsidR="003C46CE" w:rsidRPr="00BC2462" w:rsidRDefault="003C46CE" w:rsidP="00481DA6">
            <w:pPr>
              <w:widowControl w:val="0"/>
              <w:numPr>
                <w:ilvl w:val="0"/>
                <w:numId w:val="4"/>
              </w:numPr>
              <w:ind w:left="0" w:firstLine="0"/>
              <w:rPr>
                <w:rFonts w:eastAsia="Calibri"/>
              </w:rPr>
            </w:pPr>
            <w:r w:rsidRPr="00BC2462">
              <w:rPr>
                <w:rFonts w:eastAsia="Calibri"/>
              </w:rPr>
              <w:t>Techninės priemonės mokymo(</w:t>
            </w:r>
            <w:proofErr w:type="spellStart"/>
            <w:r w:rsidRPr="00BC2462">
              <w:rPr>
                <w:rFonts w:eastAsia="Calibri"/>
              </w:rPr>
              <w:t>si</w:t>
            </w:r>
            <w:proofErr w:type="spellEnd"/>
            <w:r w:rsidRPr="00BC2462">
              <w:rPr>
                <w:rFonts w:eastAsia="Calibri"/>
              </w:rPr>
              <w:t>) medžiagai iliustruoti, vizualizuoti, pristatyti</w:t>
            </w:r>
          </w:p>
          <w:p w14:paraId="74A9ED9E" w14:textId="77777777" w:rsidR="003C46CE" w:rsidRPr="00BC2462" w:rsidRDefault="003C46CE" w:rsidP="00481DA6">
            <w:pPr>
              <w:widowControl w:val="0"/>
              <w:numPr>
                <w:ilvl w:val="0"/>
                <w:numId w:val="4"/>
              </w:numPr>
              <w:ind w:left="0" w:firstLine="0"/>
              <w:rPr>
                <w:rFonts w:eastAsia="Calibri"/>
              </w:rPr>
            </w:pPr>
            <w:r w:rsidRPr="00BC2462">
              <w:rPr>
                <w:rFonts w:eastAsia="Calibri"/>
              </w:rPr>
              <w:t>Plovimo ir dezinfekavimo medžiagos bei priemonės maisto saugai ir higienai palaikyti</w:t>
            </w:r>
          </w:p>
          <w:p w14:paraId="74A9ED9F" w14:textId="27CDD482" w:rsidR="00E14146" w:rsidRPr="00BC2462" w:rsidRDefault="00A0021C" w:rsidP="00481DA6">
            <w:pPr>
              <w:widowControl w:val="0"/>
              <w:numPr>
                <w:ilvl w:val="0"/>
                <w:numId w:val="4"/>
              </w:numPr>
              <w:ind w:left="0" w:firstLine="0"/>
            </w:pPr>
            <w:r w:rsidRPr="00BC2462">
              <w:rPr>
                <w:rFonts w:eastAsia="Calibri"/>
              </w:rPr>
              <w:t>Žaliavos praktiniams</w:t>
            </w:r>
            <w:r w:rsidR="00481DA6" w:rsidRPr="00BC2462">
              <w:t xml:space="preserve"> darbams atlikti</w:t>
            </w:r>
          </w:p>
        </w:tc>
      </w:tr>
      <w:tr w:rsidR="00BC2462" w:rsidRPr="00BC2462" w14:paraId="74A9EDA4" w14:textId="77777777" w:rsidTr="00481DA6">
        <w:trPr>
          <w:trHeight w:val="57"/>
        </w:trPr>
        <w:tc>
          <w:tcPr>
            <w:tcW w:w="947" w:type="pct"/>
          </w:tcPr>
          <w:p w14:paraId="74A9EDA1" w14:textId="77777777" w:rsidR="00E14146" w:rsidRPr="00BC2462" w:rsidRDefault="00E14146" w:rsidP="00481DA6">
            <w:pPr>
              <w:pStyle w:val="2vidutinistinklelis1"/>
              <w:widowControl w:val="0"/>
            </w:pPr>
            <w:r w:rsidRPr="00BC2462">
              <w:lastRenderedPageBreak/>
              <w:t>Reikalavimai teorinio ir praktinio mokymo vietai</w:t>
            </w:r>
          </w:p>
        </w:tc>
        <w:tc>
          <w:tcPr>
            <w:tcW w:w="4053" w:type="pct"/>
            <w:gridSpan w:val="2"/>
          </w:tcPr>
          <w:p w14:paraId="74A9EDA2" w14:textId="26048156" w:rsidR="00236BA6" w:rsidRPr="00BC2462" w:rsidRDefault="00236BA6" w:rsidP="00481DA6">
            <w:pPr>
              <w:widowControl w:val="0"/>
              <w:rPr>
                <w:strike/>
              </w:rPr>
            </w:pPr>
            <w:r w:rsidRPr="00BC2462">
              <w:t>Klasė ar kita mokymui</w:t>
            </w:r>
            <w:r w:rsidR="008D7697" w:rsidRPr="00BC2462">
              <w:t>(</w:t>
            </w:r>
            <w:proofErr w:type="spellStart"/>
            <w:r w:rsidRPr="00BC2462">
              <w:t>si</w:t>
            </w:r>
            <w:proofErr w:type="spellEnd"/>
            <w:r w:rsidR="008D7697" w:rsidRPr="00BC2462">
              <w:t>)</w:t>
            </w:r>
            <w:r w:rsidRPr="00BC2462">
              <w:t xml:space="preserve"> pritaikyta patalpa su techninėmis priemonėmis (kompiuteriu, vaizdo projektoriumi) mokymo(</w:t>
            </w:r>
            <w:proofErr w:type="spellStart"/>
            <w:r w:rsidRPr="00BC2462">
              <w:t>si</w:t>
            </w:r>
            <w:proofErr w:type="spellEnd"/>
            <w:r w:rsidRPr="00BC2462">
              <w:t>) medžiagai pateikti.</w:t>
            </w:r>
          </w:p>
          <w:p w14:paraId="74A9EDA3" w14:textId="056CCCF5" w:rsidR="00E14146" w:rsidRPr="00BC2462" w:rsidRDefault="00A0021C" w:rsidP="00BC2462">
            <w:pPr>
              <w:widowControl w:val="0"/>
            </w:pPr>
            <w:r w:rsidRPr="00BC2462">
              <w:t xml:space="preserve">Praktinio mokymo klasė (patalpa), aprūpinta darbo priemonėmis (tokiomis kaip kavos aparatas, alaus pilstymo aparatas, sulčiaspaudė, indaplovė, ledų generatorius, šaldytuvas elektrinis </w:t>
            </w:r>
            <w:proofErr w:type="spellStart"/>
            <w:r w:rsidRPr="00BC2462">
              <w:t>plakiklis</w:t>
            </w:r>
            <w:proofErr w:type="spellEnd"/>
            <w:r w:rsidRPr="00BC2462">
              <w:t>,</w:t>
            </w:r>
            <w:r w:rsidR="00746E2B" w:rsidRPr="00BC2462">
              <w:t xml:space="preserve"> </w:t>
            </w:r>
            <w:r w:rsidRPr="00BC2462">
              <w:t>peiliai, indai, taurės, serviravimo įrankiai, padėklai, svėrimo įrenginiai, matavimo prietaisai, skysčių matavimo talpos, mechaniniai baro įrenginiai</w:t>
            </w:r>
            <w:r w:rsidR="00AB746F" w:rsidRPr="00BC2462">
              <w:t xml:space="preserve"> (atidarytuva</w:t>
            </w:r>
            <w:r w:rsidR="00BB7CB8" w:rsidRPr="00BC2462">
              <w:t>i</w:t>
            </w:r>
            <w:r w:rsidR="00AB746F" w:rsidRPr="00BC2462">
              <w:t>, kamščiatrauki</w:t>
            </w:r>
            <w:r w:rsidR="00BB7CB8" w:rsidRPr="00BC2462">
              <w:t>ai</w:t>
            </w:r>
            <w:r w:rsidR="00C05C8A" w:rsidRPr="00BC2462">
              <w:t>, plaktuva</w:t>
            </w:r>
            <w:r w:rsidR="00BB7CB8" w:rsidRPr="00BC2462">
              <w:t>i</w:t>
            </w:r>
            <w:r w:rsidR="00D41C84" w:rsidRPr="00BC2462">
              <w:t xml:space="preserve"> ir kt.</w:t>
            </w:r>
            <w:r w:rsidRPr="00BC2462">
              <w:t>) praktiniams darbams atlikti.</w:t>
            </w:r>
          </w:p>
        </w:tc>
      </w:tr>
      <w:tr w:rsidR="00C845B0" w:rsidRPr="00BC2462" w14:paraId="74A9EDAA" w14:textId="77777777" w:rsidTr="00481DA6">
        <w:trPr>
          <w:trHeight w:val="57"/>
        </w:trPr>
        <w:tc>
          <w:tcPr>
            <w:tcW w:w="947" w:type="pct"/>
          </w:tcPr>
          <w:p w14:paraId="74A9EDA5" w14:textId="77777777" w:rsidR="00E14146" w:rsidRPr="00BC2462" w:rsidRDefault="00E14146" w:rsidP="00481DA6">
            <w:pPr>
              <w:pStyle w:val="2vidutinistinklelis1"/>
              <w:widowControl w:val="0"/>
            </w:pPr>
            <w:r w:rsidRPr="00BC2462">
              <w:t>Reikalavimai mokytojo dalykiniam pasirengimui (dalykinei kvalifikacijai)</w:t>
            </w:r>
          </w:p>
        </w:tc>
        <w:tc>
          <w:tcPr>
            <w:tcW w:w="4053" w:type="pct"/>
            <w:gridSpan w:val="2"/>
          </w:tcPr>
          <w:p w14:paraId="74A9EDA6" w14:textId="77777777" w:rsidR="00E14146" w:rsidRPr="00BC2462" w:rsidRDefault="00E14146" w:rsidP="00481DA6">
            <w:pPr>
              <w:widowControl w:val="0"/>
            </w:pPr>
            <w:r w:rsidRPr="00BC2462">
              <w:t>Modulį gali vesti mokytojas, turintis:</w:t>
            </w:r>
          </w:p>
          <w:p w14:paraId="7C34DCF0" w14:textId="77777777" w:rsidR="00E14146" w:rsidRPr="00BC2462" w:rsidRDefault="00E14146" w:rsidP="00481DA6">
            <w:pPr>
              <w:widowControl w:val="0"/>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A9EDA7" w14:textId="05543EEB" w:rsidR="00BC26D7" w:rsidRPr="00BC2462" w:rsidRDefault="00BC26D7" w:rsidP="00481DA6">
            <w:pPr>
              <w:widowControl w:val="0"/>
            </w:pPr>
            <w:r w:rsidRPr="00BC2462">
              <w:t>2) maisto technologijos studijų krypties ar lygiavertį išsilavinimą arba vidurinį išsilavinimą ir laivo keleivius aptarnaujančio darbuotojo (stiuardo) ar lygiavertę kvalifikaciją, ne mažesnę kaip 3 metų laivo keleivius aptarnaujančio darbuotojo (stiuardo) profesinės veiklos patirtį ir pedagoginių ir psichologinių žinių kurso baigimo pažymėjimą.</w:t>
            </w:r>
          </w:p>
        </w:tc>
      </w:tr>
    </w:tbl>
    <w:p w14:paraId="3C0C509F" w14:textId="5BE3994D" w:rsidR="009117AB" w:rsidRPr="00BC2462" w:rsidRDefault="009117AB" w:rsidP="0011691B"/>
    <w:p w14:paraId="74A9EDAC" w14:textId="77777777" w:rsidR="00E14146" w:rsidRPr="00BC2462" w:rsidRDefault="00E14146" w:rsidP="002310D0"/>
    <w:p w14:paraId="65427B78" w14:textId="77777777" w:rsidR="00A9660C" w:rsidRPr="00BC2462" w:rsidRDefault="00A9660C" w:rsidP="002310D0">
      <w:pPr>
        <w:pStyle w:val="Antrat4"/>
        <w:spacing w:before="0"/>
        <w:rPr>
          <w:rFonts w:cs="Times New Roman"/>
          <w:b w:val="0"/>
        </w:rPr>
      </w:pPr>
      <w:r w:rsidRPr="00BC2462">
        <w:rPr>
          <w:rFonts w:cs="Times New Roman"/>
        </w:rPr>
        <w:t>Modulio pavadinimas – „Saugus darbas laive ir sauga“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9660C" w:rsidRPr="00BC2462" w14:paraId="4400549B"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hideMark/>
          </w:tcPr>
          <w:p w14:paraId="42878A34" w14:textId="77777777" w:rsidR="00A9660C" w:rsidRPr="00BC2462" w:rsidRDefault="00A9660C" w:rsidP="002310D0">
            <w:pPr>
              <w:pStyle w:val="2vidutinistinklelis1"/>
            </w:pPr>
            <w:r w:rsidRPr="00BC2462">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64CDBE09" w14:textId="77777777" w:rsidR="00A9660C" w:rsidRPr="00BC2462" w:rsidRDefault="00A9660C" w:rsidP="002310D0">
            <w:pPr>
              <w:pStyle w:val="2vidutinistinklelis1"/>
            </w:pPr>
            <w:r w:rsidRPr="00BC2462">
              <w:t>4104134</w:t>
            </w:r>
          </w:p>
        </w:tc>
      </w:tr>
      <w:tr w:rsidR="00A9660C" w:rsidRPr="00BC2462" w14:paraId="7347338F"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tcPr>
          <w:p w14:paraId="5BBAA961" w14:textId="77777777" w:rsidR="00A9660C" w:rsidRPr="00BC2462" w:rsidRDefault="00A9660C" w:rsidP="002310D0">
            <w:pPr>
              <w:pStyle w:val="2vidutinistinklelis1"/>
            </w:pPr>
            <w:r w:rsidRPr="00BC2462">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2300DDBC" w14:textId="77777777" w:rsidR="00A9660C" w:rsidRPr="00BC2462" w:rsidRDefault="00A9660C" w:rsidP="002310D0">
            <w:pPr>
              <w:pStyle w:val="2vidutinistinklelis1"/>
            </w:pPr>
            <w:r w:rsidRPr="00BC2462">
              <w:t>IV</w:t>
            </w:r>
          </w:p>
        </w:tc>
      </w:tr>
      <w:tr w:rsidR="00A9660C" w:rsidRPr="00BC2462" w14:paraId="6C909468"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hideMark/>
          </w:tcPr>
          <w:p w14:paraId="0D91F2FB" w14:textId="77777777" w:rsidR="00A9660C" w:rsidRPr="00BC2462" w:rsidRDefault="00A9660C" w:rsidP="002310D0">
            <w:pPr>
              <w:pStyle w:val="2vidutinistinklelis1"/>
            </w:pPr>
            <w:r w:rsidRPr="00BC2462">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33234EBE" w14:textId="77777777" w:rsidR="00A9660C" w:rsidRPr="00BC2462" w:rsidRDefault="00A9660C" w:rsidP="002310D0">
            <w:pPr>
              <w:pStyle w:val="2vidutinistinklelis1"/>
            </w:pPr>
            <w:r w:rsidRPr="00BC2462">
              <w:t>10</w:t>
            </w:r>
          </w:p>
        </w:tc>
      </w:tr>
      <w:tr w:rsidR="002310D0" w:rsidRPr="00BC2462" w14:paraId="176B2AE2" w14:textId="77777777" w:rsidTr="00A744DD">
        <w:tblPrEx>
          <w:jc w:val="center"/>
        </w:tblPrEx>
        <w:trPr>
          <w:trHeight w:val="57"/>
          <w:jc w:val="center"/>
        </w:trPr>
        <w:tc>
          <w:tcPr>
            <w:tcW w:w="947" w:type="pct"/>
          </w:tcPr>
          <w:p w14:paraId="5F8F5B15" w14:textId="77777777" w:rsidR="002310D0" w:rsidRPr="00BC2462" w:rsidRDefault="002310D0" w:rsidP="00DF759E">
            <w:pPr>
              <w:pStyle w:val="Betarp"/>
              <w:widowControl w:val="0"/>
            </w:pPr>
            <w:r w:rsidRPr="00BC2462">
              <w:t>Asmens pasirengimo mokytis modulyje reikalavimai (jei taikoma)</w:t>
            </w:r>
          </w:p>
        </w:tc>
        <w:tc>
          <w:tcPr>
            <w:tcW w:w="4053" w:type="pct"/>
            <w:gridSpan w:val="2"/>
          </w:tcPr>
          <w:p w14:paraId="19A62F24" w14:textId="6FBD5736" w:rsidR="002310D0" w:rsidRPr="00BC2462" w:rsidRDefault="00344F92" w:rsidP="00DF759E">
            <w:pPr>
              <w:pStyle w:val="Betarp"/>
              <w:widowControl w:val="0"/>
            </w:pPr>
            <w:r w:rsidRPr="00BC2462">
              <w:t>Netaikoma</w:t>
            </w:r>
          </w:p>
        </w:tc>
      </w:tr>
      <w:tr w:rsidR="002310D0" w:rsidRPr="00BC2462" w14:paraId="2A716D4F" w14:textId="77777777" w:rsidTr="3933316E">
        <w:tblPrEx>
          <w:jc w:val="center"/>
        </w:tblPrEx>
        <w:trPr>
          <w:trHeight w:val="57"/>
          <w:jc w:val="center"/>
        </w:trPr>
        <w:tc>
          <w:tcPr>
            <w:tcW w:w="947" w:type="pct"/>
            <w:shd w:val="clear" w:color="auto" w:fill="F2F2F2" w:themeFill="background1" w:themeFillShade="F2"/>
          </w:tcPr>
          <w:p w14:paraId="0558D96D" w14:textId="77777777" w:rsidR="002310D0" w:rsidRPr="00BC2462" w:rsidRDefault="002310D0" w:rsidP="00DF759E">
            <w:pPr>
              <w:pStyle w:val="Betarp"/>
              <w:widowControl w:val="0"/>
              <w:rPr>
                <w:bCs/>
                <w:iCs/>
              </w:rPr>
            </w:pPr>
            <w:r w:rsidRPr="00BC2462">
              <w:t>Kompetencijos</w:t>
            </w:r>
          </w:p>
        </w:tc>
        <w:tc>
          <w:tcPr>
            <w:tcW w:w="1129" w:type="pct"/>
            <w:shd w:val="clear" w:color="auto" w:fill="F2F2F2" w:themeFill="background1" w:themeFillShade="F2"/>
          </w:tcPr>
          <w:p w14:paraId="3C99DC5A" w14:textId="77777777" w:rsidR="002310D0" w:rsidRPr="00BC2462" w:rsidRDefault="002310D0" w:rsidP="00DF759E">
            <w:pPr>
              <w:pStyle w:val="Betarp"/>
              <w:widowControl w:val="0"/>
              <w:rPr>
                <w:bCs/>
                <w:iCs/>
              </w:rPr>
            </w:pPr>
            <w:r w:rsidRPr="00BC2462">
              <w:rPr>
                <w:bCs/>
                <w:iCs/>
              </w:rPr>
              <w:t>Mokymosi rezultatai</w:t>
            </w:r>
          </w:p>
        </w:tc>
        <w:tc>
          <w:tcPr>
            <w:tcW w:w="2924" w:type="pct"/>
            <w:shd w:val="clear" w:color="auto" w:fill="F2F2F2" w:themeFill="background1" w:themeFillShade="F2"/>
          </w:tcPr>
          <w:p w14:paraId="75A7338C" w14:textId="77777777" w:rsidR="002310D0" w:rsidRPr="00BC2462" w:rsidRDefault="002310D0" w:rsidP="00DF759E">
            <w:pPr>
              <w:pStyle w:val="Betarp"/>
              <w:widowControl w:val="0"/>
              <w:rPr>
                <w:bCs/>
                <w:iCs/>
              </w:rPr>
            </w:pPr>
            <w:r w:rsidRPr="00BC2462">
              <w:rPr>
                <w:bCs/>
                <w:iCs/>
              </w:rPr>
              <w:t>Rekomenduojamas turinys mokymosi rezultatams pasiekti</w:t>
            </w:r>
          </w:p>
        </w:tc>
      </w:tr>
      <w:tr w:rsidR="00A9660C" w:rsidRPr="00BC2462" w14:paraId="02C9D673" w14:textId="77777777" w:rsidTr="00A744DD">
        <w:trPr>
          <w:trHeight w:val="57"/>
        </w:trPr>
        <w:tc>
          <w:tcPr>
            <w:tcW w:w="947" w:type="pct"/>
            <w:vMerge w:val="restart"/>
            <w:tcBorders>
              <w:top w:val="single" w:sz="4" w:space="0" w:color="auto"/>
              <w:left w:val="single" w:sz="4" w:space="0" w:color="auto"/>
              <w:right w:val="single" w:sz="4" w:space="0" w:color="auto"/>
            </w:tcBorders>
          </w:tcPr>
          <w:p w14:paraId="4E78C89B" w14:textId="538BA059" w:rsidR="00A9660C" w:rsidRPr="00BC2462" w:rsidRDefault="00A9660C" w:rsidP="00BC2462">
            <w:r w:rsidRPr="00BC2462">
              <w:t>1. Apibūdinti tarnybos laive organizavimą, laivo sandarą ir įrangą.</w:t>
            </w:r>
          </w:p>
        </w:tc>
        <w:tc>
          <w:tcPr>
            <w:tcW w:w="1129" w:type="pct"/>
            <w:tcBorders>
              <w:top w:val="single" w:sz="4" w:space="0" w:color="auto"/>
              <w:left w:val="single" w:sz="4" w:space="0" w:color="auto"/>
              <w:bottom w:val="single" w:sz="4" w:space="0" w:color="auto"/>
              <w:right w:val="single" w:sz="4" w:space="0" w:color="auto"/>
            </w:tcBorders>
          </w:tcPr>
          <w:p w14:paraId="0AB4D10E" w14:textId="77777777" w:rsidR="00A9660C" w:rsidRPr="00BC2462" w:rsidRDefault="00A9660C" w:rsidP="00A744DD">
            <w:pPr>
              <w:pStyle w:val="Betarp"/>
            </w:pPr>
            <w:r w:rsidRPr="00BC2462">
              <w:t>1.1. Apibūdinti laivo sandarą, korpuso konstrukcijų, patalpų, įrangos, sistemų išdėstymą laive.</w:t>
            </w:r>
          </w:p>
        </w:tc>
        <w:tc>
          <w:tcPr>
            <w:tcW w:w="2924" w:type="pct"/>
            <w:tcBorders>
              <w:top w:val="single" w:sz="4" w:space="0" w:color="auto"/>
              <w:left w:val="single" w:sz="4" w:space="0" w:color="auto"/>
              <w:bottom w:val="single" w:sz="4" w:space="0" w:color="auto"/>
              <w:right w:val="single" w:sz="4" w:space="0" w:color="auto"/>
            </w:tcBorders>
          </w:tcPr>
          <w:p w14:paraId="55C4CB65" w14:textId="77777777" w:rsidR="00A9660C" w:rsidRPr="00BC2462" w:rsidRDefault="00A9660C" w:rsidP="00A744DD">
            <w:pPr>
              <w:pStyle w:val="Betarp"/>
              <w:rPr>
                <w:b/>
                <w:i/>
              </w:rPr>
            </w:pPr>
            <w:r w:rsidRPr="00BC2462">
              <w:rPr>
                <w:b/>
              </w:rPr>
              <w:t>Tema.</w:t>
            </w:r>
            <w:r w:rsidRPr="00BC2462">
              <w:rPr>
                <w:b/>
                <w:i/>
              </w:rPr>
              <w:t xml:space="preserve"> Laivų klasifikacija</w:t>
            </w:r>
          </w:p>
          <w:p w14:paraId="79BBBC34" w14:textId="77777777" w:rsidR="00A9660C" w:rsidRPr="00BC2462" w:rsidRDefault="00A9660C" w:rsidP="00A744DD">
            <w:pPr>
              <w:numPr>
                <w:ilvl w:val="0"/>
                <w:numId w:val="4"/>
              </w:numPr>
              <w:ind w:left="0" w:firstLine="0"/>
              <w:rPr>
                <w:rFonts w:eastAsia="Calibri"/>
              </w:rPr>
            </w:pPr>
            <w:r w:rsidRPr="00BC2462">
              <w:rPr>
                <w:rFonts w:eastAsia="Calibri"/>
              </w:rPr>
              <w:t>Bendros žinios apie laivą</w:t>
            </w:r>
          </w:p>
          <w:p w14:paraId="323000EA" w14:textId="77777777" w:rsidR="00A9660C" w:rsidRPr="00BC2462" w:rsidRDefault="00A9660C" w:rsidP="00A744DD">
            <w:pPr>
              <w:numPr>
                <w:ilvl w:val="0"/>
                <w:numId w:val="4"/>
              </w:numPr>
              <w:ind w:left="0" w:firstLine="0"/>
              <w:rPr>
                <w:rFonts w:eastAsia="Calibri"/>
              </w:rPr>
            </w:pPr>
            <w:r w:rsidRPr="00BC2462">
              <w:rPr>
                <w:rFonts w:eastAsia="Calibri"/>
              </w:rPr>
              <w:t>Laivų klasifikaciniai požymiai</w:t>
            </w:r>
          </w:p>
          <w:p w14:paraId="769FEBBE" w14:textId="77777777" w:rsidR="00A9660C" w:rsidRPr="00BC2462" w:rsidRDefault="00A9660C" w:rsidP="00A744DD">
            <w:pPr>
              <w:numPr>
                <w:ilvl w:val="0"/>
                <w:numId w:val="4"/>
              </w:numPr>
              <w:ind w:left="0" w:firstLine="0"/>
              <w:rPr>
                <w:rFonts w:eastAsia="Calibri"/>
              </w:rPr>
            </w:pPr>
            <w:r w:rsidRPr="00BC2462">
              <w:rPr>
                <w:rFonts w:eastAsia="Calibri"/>
              </w:rPr>
              <w:t>Laivų tipai pagal paskirtį</w:t>
            </w:r>
          </w:p>
          <w:p w14:paraId="7023D6F3" w14:textId="77777777" w:rsidR="00A9660C" w:rsidRPr="00BC2462" w:rsidRDefault="00A9660C" w:rsidP="00A744DD">
            <w:pPr>
              <w:numPr>
                <w:ilvl w:val="0"/>
                <w:numId w:val="4"/>
              </w:numPr>
              <w:ind w:left="0" w:firstLine="0"/>
              <w:rPr>
                <w:rFonts w:eastAsia="Calibri"/>
              </w:rPr>
            </w:pPr>
            <w:r w:rsidRPr="00BC2462">
              <w:rPr>
                <w:rFonts w:eastAsia="Calibri"/>
              </w:rPr>
              <w:t>Laivų klasifikacinės ir techninės priežiūros organizacijos</w:t>
            </w:r>
          </w:p>
          <w:p w14:paraId="29FA1D18" w14:textId="77777777" w:rsidR="00A9660C" w:rsidRPr="00BC2462" w:rsidRDefault="00A9660C" w:rsidP="00A744DD">
            <w:pPr>
              <w:pStyle w:val="Betarp"/>
              <w:rPr>
                <w:b/>
              </w:rPr>
            </w:pPr>
            <w:r w:rsidRPr="00BC2462">
              <w:rPr>
                <w:b/>
              </w:rPr>
              <w:t>Tema.</w:t>
            </w:r>
            <w:r w:rsidRPr="00BC2462">
              <w:rPr>
                <w:b/>
                <w:i/>
              </w:rPr>
              <w:t xml:space="preserve"> Laivo korpuso forma ir matmenys</w:t>
            </w:r>
          </w:p>
          <w:p w14:paraId="7B3ADC16" w14:textId="77777777" w:rsidR="00A9660C" w:rsidRPr="00BC2462" w:rsidRDefault="00A9660C" w:rsidP="00A744DD">
            <w:pPr>
              <w:numPr>
                <w:ilvl w:val="0"/>
                <w:numId w:val="4"/>
              </w:numPr>
              <w:ind w:left="0" w:firstLine="0"/>
              <w:rPr>
                <w:rFonts w:eastAsia="Calibri"/>
              </w:rPr>
            </w:pPr>
            <w:r w:rsidRPr="00BC2462">
              <w:rPr>
                <w:rFonts w:eastAsia="Calibri"/>
              </w:rPr>
              <w:lastRenderedPageBreak/>
              <w:t>Laivo korpuso pagrindinės plokštumos, matmenys, konstrukcijų elementai</w:t>
            </w:r>
          </w:p>
          <w:p w14:paraId="1C1A24F1" w14:textId="77777777" w:rsidR="00A9660C" w:rsidRPr="00BC2462" w:rsidRDefault="00A9660C" w:rsidP="00A744DD">
            <w:pPr>
              <w:numPr>
                <w:ilvl w:val="0"/>
                <w:numId w:val="4"/>
              </w:numPr>
              <w:ind w:left="0" w:firstLine="0"/>
              <w:rPr>
                <w:rFonts w:eastAsia="Calibri"/>
              </w:rPr>
            </w:pPr>
            <w:r w:rsidRPr="00BC2462">
              <w:rPr>
                <w:rFonts w:eastAsia="Calibri"/>
              </w:rPr>
              <w:t>Laivo architektūriniai-konstrukciniai tipai</w:t>
            </w:r>
          </w:p>
          <w:p w14:paraId="3207E939" w14:textId="77777777" w:rsidR="00A9660C" w:rsidRPr="00BC2462" w:rsidRDefault="00A9660C" w:rsidP="00A744DD">
            <w:pPr>
              <w:numPr>
                <w:ilvl w:val="0"/>
                <w:numId w:val="4"/>
              </w:numPr>
              <w:ind w:left="0" w:firstLine="0"/>
            </w:pPr>
            <w:r w:rsidRPr="00BC2462">
              <w:t>Laivo skyriai ir patalpos</w:t>
            </w:r>
          </w:p>
          <w:p w14:paraId="748B07F8" w14:textId="77777777" w:rsidR="00A9660C" w:rsidRPr="00BC2462" w:rsidRDefault="00A9660C" w:rsidP="00A744DD">
            <w:pPr>
              <w:numPr>
                <w:ilvl w:val="0"/>
                <w:numId w:val="4"/>
              </w:numPr>
              <w:ind w:left="0" w:firstLine="0"/>
              <w:rPr>
                <w:rFonts w:eastAsia="Calibri"/>
              </w:rPr>
            </w:pPr>
            <w:r w:rsidRPr="00BC2462">
              <w:rPr>
                <w:rFonts w:eastAsia="Calibri"/>
              </w:rPr>
              <w:t>Laivo antstatai patalpos</w:t>
            </w:r>
          </w:p>
          <w:p w14:paraId="6AF32960" w14:textId="3507DEBB" w:rsidR="00BA7D25" w:rsidRPr="00BC2462" w:rsidRDefault="00BA7D25" w:rsidP="00A744DD">
            <w:pPr>
              <w:numPr>
                <w:ilvl w:val="0"/>
                <w:numId w:val="4"/>
              </w:numPr>
              <w:ind w:left="0" w:firstLine="0"/>
              <w:rPr>
                <w:rFonts w:eastAsia="Calibri"/>
              </w:rPr>
            </w:pPr>
            <w:r w:rsidRPr="00BC2462">
              <w:rPr>
                <w:rFonts w:eastAsia="Calibri"/>
              </w:rPr>
              <w:t>Laivo patalpų, įrangos sistemų išdėstymas laive ir laivų įrenginiai</w:t>
            </w:r>
          </w:p>
          <w:p w14:paraId="14BDB440" w14:textId="77777777" w:rsidR="00A9660C" w:rsidRPr="00BC2462" w:rsidRDefault="00A9660C" w:rsidP="00A744DD">
            <w:pPr>
              <w:pStyle w:val="Betarp"/>
              <w:rPr>
                <w:rFonts w:eastAsia="Calibri"/>
                <w:b/>
                <w:i/>
              </w:rPr>
            </w:pPr>
            <w:r w:rsidRPr="00BC2462">
              <w:rPr>
                <w:b/>
              </w:rPr>
              <w:t>Tema.</w:t>
            </w:r>
            <w:r w:rsidRPr="00BC2462">
              <w:rPr>
                <w:rFonts w:eastAsia="Calibri"/>
              </w:rPr>
              <w:t xml:space="preserve"> </w:t>
            </w:r>
            <w:r w:rsidRPr="00BC2462">
              <w:rPr>
                <w:rFonts w:eastAsia="Calibri"/>
                <w:b/>
                <w:i/>
              </w:rPr>
              <w:t>Laivo jūrinės ir eksploatacinės savybės</w:t>
            </w:r>
          </w:p>
          <w:p w14:paraId="4CB8B82B" w14:textId="77777777" w:rsidR="00A9660C" w:rsidRPr="00BC2462" w:rsidRDefault="00A9660C" w:rsidP="00A744DD">
            <w:pPr>
              <w:numPr>
                <w:ilvl w:val="0"/>
                <w:numId w:val="4"/>
              </w:numPr>
              <w:ind w:left="0" w:firstLine="0"/>
              <w:rPr>
                <w:rFonts w:eastAsia="Calibri"/>
              </w:rPr>
            </w:pPr>
            <w:r w:rsidRPr="00BC2462">
              <w:rPr>
                <w:rFonts w:eastAsia="Calibri"/>
              </w:rPr>
              <w:t xml:space="preserve">Laivo grimzlė, plūdrumas, stovumas, </w:t>
            </w:r>
            <w:proofErr w:type="spellStart"/>
            <w:r w:rsidRPr="00BC2462">
              <w:rPr>
                <w:rFonts w:eastAsia="Calibri"/>
              </w:rPr>
              <w:t>valdomumas</w:t>
            </w:r>
            <w:proofErr w:type="spellEnd"/>
            <w:r w:rsidRPr="00BC2462">
              <w:rPr>
                <w:rFonts w:eastAsia="Calibri"/>
              </w:rPr>
              <w:t xml:space="preserve"> ir supimas</w:t>
            </w:r>
          </w:p>
          <w:p w14:paraId="657E16F2" w14:textId="77777777" w:rsidR="00A9660C" w:rsidRPr="00BC2462" w:rsidRDefault="00A9660C" w:rsidP="00A744DD">
            <w:pPr>
              <w:numPr>
                <w:ilvl w:val="0"/>
                <w:numId w:val="4"/>
              </w:numPr>
              <w:ind w:left="0" w:firstLine="0"/>
              <w:rPr>
                <w:rFonts w:eastAsia="Calibri"/>
              </w:rPr>
            </w:pPr>
            <w:r w:rsidRPr="00BC2462">
              <w:rPr>
                <w:rFonts w:eastAsia="Calibri"/>
              </w:rPr>
              <w:t>Laivo keliamoji galia, krovinių talpa, greitis, plaukiojimo nuotolis ir autonomiškumas</w:t>
            </w:r>
          </w:p>
          <w:p w14:paraId="31432D23" w14:textId="77777777" w:rsidR="00A9660C" w:rsidRPr="00BC2462" w:rsidRDefault="00A9660C" w:rsidP="00A744DD">
            <w:pPr>
              <w:pStyle w:val="Pagrindinistekstas"/>
              <w:jc w:val="left"/>
              <w:rPr>
                <w:b/>
                <w:i/>
              </w:rPr>
            </w:pPr>
            <w:r w:rsidRPr="00BC2462">
              <w:rPr>
                <w:b/>
              </w:rPr>
              <w:t xml:space="preserve">Tema. </w:t>
            </w:r>
            <w:r w:rsidRPr="00BC2462">
              <w:rPr>
                <w:b/>
                <w:i/>
              </w:rPr>
              <w:t>Laivo korpuso konstrukcija</w:t>
            </w:r>
          </w:p>
          <w:p w14:paraId="79276EC7" w14:textId="77777777" w:rsidR="00A9660C" w:rsidRPr="00BC2462" w:rsidRDefault="00A9660C" w:rsidP="00A744DD">
            <w:pPr>
              <w:numPr>
                <w:ilvl w:val="0"/>
                <w:numId w:val="4"/>
              </w:numPr>
              <w:ind w:left="0" w:firstLine="0"/>
              <w:rPr>
                <w:rFonts w:eastAsia="Calibri"/>
              </w:rPr>
            </w:pPr>
            <w:r w:rsidRPr="00BC2462">
              <w:rPr>
                <w:rFonts w:eastAsia="Calibri"/>
              </w:rPr>
              <w:t>Laivo korpuso tvirtumas, surinkimo sistemos, borto, dugno ir denio rinkiniai</w:t>
            </w:r>
          </w:p>
          <w:p w14:paraId="78D1CB0A" w14:textId="77777777" w:rsidR="00A9660C" w:rsidRPr="00BC2462" w:rsidRDefault="00A9660C" w:rsidP="00A744DD">
            <w:pPr>
              <w:numPr>
                <w:ilvl w:val="0"/>
                <w:numId w:val="4"/>
              </w:numPr>
              <w:ind w:left="0" w:firstLine="0"/>
              <w:rPr>
                <w:rFonts w:eastAsia="Calibri"/>
              </w:rPr>
            </w:pPr>
            <w:r w:rsidRPr="00BC2462">
              <w:rPr>
                <w:rFonts w:eastAsia="Calibri"/>
              </w:rPr>
              <w:t xml:space="preserve">Laivo iliuminatoriai, liukai, durys, trapai ir </w:t>
            </w:r>
            <w:proofErr w:type="spellStart"/>
            <w:r w:rsidRPr="00BC2462">
              <w:rPr>
                <w:rFonts w:eastAsia="Calibri"/>
              </w:rPr>
              <w:t>lejeriai</w:t>
            </w:r>
            <w:proofErr w:type="spellEnd"/>
          </w:p>
          <w:p w14:paraId="23673D7D" w14:textId="77777777" w:rsidR="00A9660C" w:rsidRPr="00BC2462" w:rsidRDefault="00A9660C" w:rsidP="00A744DD">
            <w:pPr>
              <w:pStyle w:val="Pagrindinistekstas"/>
              <w:jc w:val="left"/>
              <w:rPr>
                <w:b/>
              </w:rPr>
            </w:pPr>
            <w:r w:rsidRPr="00BC2462">
              <w:rPr>
                <w:b/>
              </w:rPr>
              <w:t xml:space="preserve">Tema. </w:t>
            </w:r>
            <w:r w:rsidRPr="00BC2462">
              <w:rPr>
                <w:b/>
                <w:i/>
              </w:rPr>
              <w:t>Laivo įrenginiai</w:t>
            </w:r>
          </w:p>
          <w:p w14:paraId="4AAEABD1" w14:textId="77777777" w:rsidR="00A9660C" w:rsidRPr="00BC2462" w:rsidRDefault="00A9660C" w:rsidP="00A744DD">
            <w:pPr>
              <w:numPr>
                <w:ilvl w:val="0"/>
                <w:numId w:val="4"/>
              </w:numPr>
              <w:ind w:left="0" w:firstLine="0"/>
              <w:rPr>
                <w:rFonts w:eastAsia="Calibri"/>
              </w:rPr>
            </w:pPr>
            <w:r w:rsidRPr="00BC2462">
              <w:rPr>
                <w:bCs/>
              </w:rPr>
              <w:t>Laivo</w:t>
            </w:r>
            <w:r w:rsidRPr="00BC2462">
              <w:rPr>
                <w:rFonts w:eastAsia="Calibri"/>
              </w:rPr>
              <w:t xml:space="preserve"> vairavimo, švartavimo, </w:t>
            </w:r>
            <w:proofErr w:type="spellStart"/>
            <w:r w:rsidRPr="00BC2462">
              <w:rPr>
                <w:rFonts w:eastAsia="Calibri"/>
              </w:rPr>
              <w:t>inkaravimo</w:t>
            </w:r>
            <w:proofErr w:type="spellEnd"/>
            <w:r w:rsidRPr="00BC2462">
              <w:rPr>
                <w:rFonts w:eastAsia="Calibri"/>
              </w:rPr>
              <w:t>, krovos, gelbėjimo įrenginiai ir priemonės</w:t>
            </w:r>
          </w:p>
          <w:p w14:paraId="2A024EBD" w14:textId="77777777" w:rsidR="00A9660C" w:rsidRPr="00BC2462" w:rsidRDefault="00A9660C" w:rsidP="00A744DD">
            <w:pPr>
              <w:numPr>
                <w:ilvl w:val="0"/>
                <w:numId w:val="4"/>
              </w:numPr>
              <w:ind w:left="0" w:firstLine="0"/>
            </w:pPr>
            <w:r w:rsidRPr="00BC2462">
              <w:rPr>
                <w:rFonts w:eastAsia="Calibri"/>
              </w:rPr>
              <w:t xml:space="preserve">Laivo </w:t>
            </w:r>
            <w:proofErr w:type="spellStart"/>
            <w:r w:rsidRPr="00BC2462">
              <w:rPr>
                <w:bCs/>
              </w:rPr>
              <w:t>rangautas</w:t>
            </w:r>
            <w:proofErr w:type="spellEnd"/>
            <w:r w:rsidRPr="00BC2462">
              <w:rPr>
                <w:rFonts w:eastAsia="Calibri"/>
              </w:rPr>
              <w:t xml:space="preserve"> ir </w:t>
            </w:r>
            <w:proofErr w:type="spellStart"/>
            <w:r w:rsidRPr="00BC2462">
              <w:rPr>
                <w:rFonts w:eastAsia="Calibri"/>
              </w:rPr>
              <w:t>takelažas</w:t>
            </w:r>
            <w:proofErr w:type="spellEnd"/>
          </w:p>
          <w:p w14:paraId="35936C06" w14:textId="77777777" w:rsidR="00A9660C" w:rsidRPr="00BC2462" w:rsidRDefault="00A9660C" w:rsidP="00A744DD">
            <w:pPr>
              <w:pStyle w:val="Betarp"/>
              <w:rPr>
                <w:b/>
              </w:rPr>
            </w:pPr>
            <w:r w:rsidRPr="00BC2462">
              <w:rPr>
                <w:b/>
              </w:rPr>
              <w:t xml:space="preserve">Tema. </w:t>
            </w:r>
            <w:r w:rsidRPr="00BC2462">
              <w:rPr>
                <w:b/>
                <w:i/>
              </w:rPr>
              <w:t>Laivo sistemos</w:t>
            </w:r>
          </w:p>
          <w:p w14:paraId="73A3E0F7" w14:textId="77777777" w:rsidR="00A9660C" w:rsidRPr="00BC2462" w:rsidRDefault="00A9660C" w:rsidP="00A744DD">
            <w:pPr>
              <w:numPr>
                <w:ilvl w:val="0"/>
                <w:numId w:val="4"/>
              </w:numPr>
              <w:ind w:left="0" w:firstLine="0"/>
              <w:rPr>
                <w:b/>
                <w:bCs/>
              </w:rPr>
            </w:pPr>
            <w:r w:rsidRPr="00BC2462">
              <w:rPr>
                <w:rFonts w:eastAsia="Calibri"/>
              </w:rPr>
              <w:t>Laivo triumo, balasto sistemos</w:t>
            </w:r>
          </w:p>
          <w:p w14:paraId="315496A8" w14:textId="38C815C7" w:rsidR="00A9660C" w:rsidRPr="00BC2462" w:rsidRDefault="00A9660C" w:rsidP="00A744DD">
            <w:pPr>
              <w:numPr>
                <w:ilvl w:val="0"/>
                <w:numId w:val="4"/>
              </w:numPr>
              <w:ind w:left="0" w:firstLine="0"/>
              <w:rPr>
                <w:rFonts w:eastAsiaTheme="minorEastAsia"/>
                <w:b/>
                <w:bCs/>
              </w:rPr>
            </w:pPr>
            <w:r w:rsidRPr="00BC2462">
              <w:rPr>
                <w:rFonts w:eastAsia="Calibri"/>
              </w:rPr>
              <w:t>Gaisro gesinimo sistemos</w:t>
            </w:r>
          </w:p>
          <w:p w14:paraId="5214CB58" w14:textId="1BE4C320" w:rsidR="00A9660C" w:rsidRPr="00BC2462" w:rsidRDefault="00A9660C" w:rsidP="00A744DD">
            <w:pPr>
              <w:numPr>
                <w:ilvl w:val="0"/>
                <w:numId w:val="4"/>
              </w:numPr>
              <w:ind w:left="0" w:firstLine="0"/>
              <w:rPr>
                <w:b/>
                <w:bCs/>
              </w:rPr>
            </w:pPr>
            <w:r w:rsidRPr="00BC2462">
              <w:rPr>
                <w:rFonts w:eastAsia="Calibri"/>
              </w:rPr>
              <w:t xml:space="preserve">Buitinio vandens tiekimo, šildymo, </w:t>
            </w:r>
            <w:r w:rsidRPr="00BC2462">
              <w:t>šaldymo</w:t>
            </w:r>
            <w:r w:rsidRPr="00BC2462">
              <w:rPr>
                <w:rFonts w:eastAsia="Calibri"/>
              </w:rPr>
              <w:t>, vedinimo ir oro kondicionavimo sistemos</w:t>
            </w:r>
          </w:p>
        </w:tc>
      </w:tr>
      <w:tr w:rsidR="00A9660C" w:rsidRPr="00BC2462" w14:paraId="058CAF1B" w14:textId="77777777" w:rsidTr="00A744DD">
        <w:trPr>
          <w:trHeight w:val="57"/>
        </w:trPr>
        <w:tc>
          <w:tcPr>
            <w:tcW w:w="947" w:type="pct"/>
            <w:vMerge/>
          </w:tcPr>
          <w:p w14:paraId="1434A756" w14:textId="77777777" w:rsidR="00A9660C" w:rsidRPr="00BC2462" w:rsidRDefault="00A9660C" w:rsidP="00A744DD"/>
        </w:tc>
        <w:tc>
          <w:tcPr>
            <w:tcW w:w="1129" w:type="pct"/>
            <w:tcBorders>
              <w:top w:val="single" w:sz="4" w:space="0" w:color="auto"/>
              <w:left w:val="single" w:sz="4" w:space="0" w:color="auto"/>
              <w:bottom w:val="single" w:sz="4" w:space="0" w:color="auto"/>
              <w:right w:val="single" w:sz="4" w:space="0" w:color="auto"/>
            </w:tcBorders>
          </w:tcPr>
          <w:p w14:paraId="43045281" w14:textId="77777777" w:rsidR="00A9660C" w:rsidRPr="00BC2462" w:rsidRDefault="00A9660C" w:rsidP="00A744DD">
            <w:pPr>
              <w:pStyle w:val="Betarp"/>
            </w:pPr>
            <w:r w:rsidRPr="00BC2462">
              <w:t>1.2. Laikytis tarnybos laive organizavimo tvarkos.</w:t>
            </w:r>
          </w:p>
        </w:tc>
        <w:tc>
          <w:tcPr>
            <w:tcW w:w="2924" w:type="pct"/>
            <w:tcBorders>
              <w:top w:val="single" w:sz="4" w:space="0" w:color="auto"/>
              <w:left w:val="single" w:sz="4" w:space="0" w:color="auto"/>
              <w:bottom w:val="single" w:sz="4" w:space="0" w:color="auto"/>
              <w:right w:val="single" w:sz="4" w:space="0" w:color="auto"/>
            </w:tcBorders>
          </w:tcPr>
          <w:p w14:paraId="17DDFB8D" w14:textId="37A56B2C" w:rsidR="00A9660C" w:rsidRPr="00BC2462" w:rsidRDefault="00A9660C" w:rsidP="00A744DD">
            <w:pPr>
              <w:pStyle w:val="Betarp"/>
              <w:rPr>
                <w:rFonts w:eastAsia="Calibri"/>
                <w:b/>
                <w:i/>
              </w:rPr>
            </w:pPr>
            <w:r w:rsidRPr="00BC2462">
              <w:rPr>
                <w:b/>
              </w:rPr>
              <w:t>Tema.</w:t>
            </w:r>
            <w:r w:rsidRPr="00BC2462">
              <w:rPr>
                <w:b/>
                <w:i/>
              </w:rPr>
              <w:t xml:space="preserve"> </w:t>
            </w:r>
            <w:r w:rsidR="3933316E" w:rsidRPr="00BC2462">
              <w:rPr>
                <w:b/>
                <w:bCs/>
                <w:i/>
                <w:iCs/>
              </w:rPr>
              <w:t xml:space="preserve">Tarnybos </w:t>
            </w:r>
            <w:r w:rsidRPr="00BC2462">
              <w:rPr>
                <w:b/>
                <w:i/>
              </w:rPr>
              <w:t xml:space="preserve">Lietuvos Respublikos </w:t>
            </w:r>
            <w:r w:rsidR="3933316E" w:rsidRPr="00BC2462">
              <w:rPr>
                <w:b/>
                <w:bCs/>
                <w:i/>
                <w:iCs/>
              </w:rPr>
              <w:t>jūrų laivuose</w:t>
            </w:r>
            <w:r w:rsidRPr="00BC2462">
              <w:rPr>
                <w:b/>
                <w:i/>
              </w:rPr>
              <w:t xml:space="preserve"> statutas</w:t>
            </w:r>
          </w:p>
          <w:p w14:paraId="3A081E26" w14:textId="77777777" w:rsidR="00A9660C" w:rsidRPr="00BC2462" w:rsidRDefault="00A9660C" w:rsidP="00A744DD">
            <w:pPr>
              <w:numPr>
                <w:ilvl w:val="0"/>
                <w:numId w:val="4"/>
              </w:numPr>
              <w:ind w:left="0" w:firstLine="0"/>
              <w:rPr>
                <w:rFonts w:eastAsia="Calibri"/>
              </w:rPr>
            </w:pPr>
            <w:r w:rsidRPr="00BC2462">
              <w:rPr>
                <w:rFonts w:eastAsia="Calibri"/>
              </w:rPr>
              <w:t>Laivo plaukiojimas su Lietuvos Respublikos vėliava</w:t>
            </w:r>
          </w:p>
          <w:p w14:paraId="64796E0C" w14:textId="77777777" w:rsidR="00A9660C" w:rsidRPr="00BC2462" w:rsidRDefault="00A9660C" w:rsidP="00A744DD">
            <w:pPr>
              <w:numPr>
                <w:ilvl w:val="0"/>
                <w:numId w:val="4"/>
              </w:numPr>
              <w:ind w:left="0" w:firstLine="0"/>
              <w:rPr>
                <w:rFonts w:eastAsia="Calibri"/>
              </w:rPr>
            </w:pPr>
            <w:r w:rsidRPr="00BC2462">
              <w:rPr>
                <w:rFonts w:eastAsia="Calibri"/>
              </w:rPr>
              <w:t>Jūrinis diplomavimas</w:t>
            </w:r>
          </w:p>
          <w:p w14:paraId="217F9ED3" w14:textId="77777777" w:rsidR="00A9660C" w:rsidRPr="00BC2462" w:rsidRDefault="00A9660C" w:rsidP="00A744DD">
            <w:pPr>
              <w:numPr>
                <w:ilvl w:val="0"/>
                <w:numId w:val="4"/>
              </w:numPr>
              <w:ind w:left="0" w:firstLine="0"/>
              <w:rPr>
                <w:bCs/>
              </w:rPr>
            </w:pPr>
            <w:r w:rsidRPr="00BC2462">
              <w:rPr>
                <w:rFonts w:eastAsia="Calibri"/>
              </w:rPr>
              <w:t>Laivo įgulos sudėtis ir pareigos</w:t>
            </w:r>
          </w:p>
          <w:p w14:paraId="37FCBDAC" w14:textId="77777777" w:rsidR="00A9660C" w:rsidRPr="00BC2462" w:rsidRDefault="00A9660C" w:rsidP="00A744DD">
            <w:pPr>
              <w:pStyle w:val="Betarp"/>
              <w:rPr>
                <w:b/>
                <w:i/>
              </w:rPr>
            </w:pPr>
            <w:r w:rsidRPr="00BC2462">
              <w:rPr>
                <w:b/>
              </w:rPr>
              <w:t>Tema.</w:t>
            </w:r>
            <w:r w:rsidRPr="00BC2462">
              <w:rPr>
                <w:b/>
                <w:i/>
              </w:rPr>
              <w:t xml:space="preserve"> Tarnybos laive organizavimas</w:t>
            </w:r>
          </w:p>
          <w:p w14:paraId="76055216" w14:textId="77777777" w:rsidR="00A9660C" w:rsidRPr="00BC2462" w:rsidRDefault="00A9660C" w:rsidP="00A744DD">
            <w:pPr>
              <w:numPr>
                <w:ilvl w:val="0"/>
                <w:numId w:val="4"/>
              </w:numPr>
              <w:ind w:left="0" w:firstLine="0"/>
              <w:rPr>
                <w:rFonts w:eastAsia="Calibri"/>
              </w:rPr>
            </w:pPr>
            <w:r w:rsidRPr="00BC2462">
              <w:rPr>
                <w:rFonts w:eastAsia="Calibri"/>
              </w:rPr>
              <w:t>Eigos pamainos ir budėjimai laive</w:t>
            </w:r>
          </w:p>
          <w:p w14:paraId="452B17B1" w14:textId="77777777" w:rsidR="00A9660C" w:rsidRPr="00BC2462" w:rsidRDefault="00A9660C" w:rsidP="00A744DD">
            <w:pPr>
              <w:numPr>
                <w:ilvl w:val="0"/>
                <w:numId w:val="4"/>
              </w:numPr>
              <w:ind w:left="0" w:firstLine="0"/>
              <w:rPr>
                <w:rFonts w:eastAsia="Calibri"/>
              </w:rPr>
            </w:pPr>
            <w:r w:rsidRPr="00BC2462">
              <w:rPr>
                <w:rFonts w:eastAsia="Calibri"/>
              </w:rPr>
              <w:t>Tarnybos ir gyvenimo taisyklės</w:t>
            </w:r>
          </w:p>
          <w:p w14:paraId="2138CB54" w14:textId="77777777" w:rsidR="00A9660C" w:rsidRPr="00BC2462" w:rsidRDefault="00A9660C" w:rsidP="00A744DD">
            <w:pPr>
              <w:numPr>
                <w:ilvl w:val="0"/>
                <w:numId w:val="4"/>
              </w:numPr>
              <w:ind w:left="0" w:firstLine="0"/>
              <w:rPr>
                <w:rFonts w:eastAsia="Calibri"/>
              </w:rPr>
            </w:pPr>
            <w:r w:rsidRPr="00BC2462">
              <w:rPr>
                <w:rFonts w:eastAsia="Calibri"/>
              </w:rPr>
              <w:t>Tarnybiniai ir tarpusavio santykiai</w:t>
            </w:r>
          </w:p>
          <w:p w14:paraId="1ADD09D1" w14:textId="77777777" w:rsidR="00A9660C" w:rsidRPr="00BC2462" w:rsidRDefault="00A9660C" w:rsidP="00A744DD">
            <w:pPr>
              <w:numPr>
                <w:ilvl w:val="0"/>
                <w:numId w:val="4"/>
              </w:numPr>
              <w:ind w:left="0" w:firstLine="0"/>
              <w:rPr>
                <w:b/>
              </w:rPr>
            </w:pPr>
            <w:r w:rsidRPr="00BC2462">
              <w:rPr>
                <w:rFonts w:eastAsia="Calibri"/>
              </w:rPr>
              <w:t>Dienotvarkė</w:t>
            </w:r>
          </w:p>
          <w:p w14:paraId="2CCE6886" w14:textId="77777777" w:rsidR="00A9660C" w:rsidRPr="00BC2462" w:rsidRDefault="00A9660C" w:rsidP="00A744DD">
            <w:pPr>
              <w:numPr>
                <w:ilvl w:val="0"/>
                <w:numId w:val="4"/>
              </w:numPr>
              <w:ind w:left="0" w:firstLine="0"/>
              <w:rPr>
                <w:b/>
              </w:rPr>
            </w:pPr>
            <w:r w:rsidRPr="00BC2462">
              <w:rPr>
                <w:rFonts w:eastAsia="Calibri"/>
              </w:rPr>
              <w:t>Jūrinės tradicijos</w:t>
            </w:r>
          </w:p>
        </w:tc>
      </w:tr>
      <w:tr w:rsidR="00A9660C" w:rsidRPr="00BC2462" w14:paraId="2675110A" w14:textId="77777777" w:rsidTr="00A744DD">
        <w:trPr>
          <w:trHeight w:val="57"/>
        </w:trPr>
        <w:tc>
          <w:tcPr>
            <w:tcW w:w="947" w:type="pct"/>
            <w:vMerge w:val="restart"/>
            <w:tcBorders>
              <w:top w:val="single" w:sz="4" w:space="0" w:color="auto"/>
              <w:left w:val="single" w:sz="4" w:space="0" w:color="auto"/>
              <w:right w:val="single" w:sz="4" w:space="0" w:color="auto"/>
            </w:tcBorders>
          </w:tcPr>
          <w:p w14:paraId="01264ACC" w14:textId="118F46F6" w:rsidR="00A9660C" w:rsidRPr="00BC2462" w:rsidRDefault="00A9660C" w:rsidP="00A744DD">
            <w:pPr>
              <w:rPr>
                <w:i/>
              </w:rPr>
            </w:pPr>
            <w:r w:rsidRPr="00BC2462">
              <w:t>2. Išgyventi jūroje palikus laivą.</w:t>
            </w:r>
          </w:p>
        </w:tc>
        <w:tc>
          <w:tcPr>
            <w:tcW w:w="1129" w:type="pct"/>
            <w:tcBorders>
              <w:top w:val="single" w:sz="4" w:space="0" w:color="auto"/>
              <w:left w:val="single" w:sz="4" w:space="0" w:color="auto"/>
              <w:bottom w:val="single" w:sz="4" w:space="0" w:color="auto"/>
              <w:right w:val="single" w:sz="4" w:space="0" w:color="auto"/>
            </w:tcBorders>
          </w:tcPr>
          <w:p w14:paraId="35101920" w14:textId="77777777" w:rsidR="00A9660C" w:rsidRPr="00BC2462" w:rsidRDefault="00A9660C" w:rsidP="00A744DD">
            <w:pPr>
              <w:pStyle w:val="ColorfulList-Accent11"/>
              <w:ind w:left="0"/>
            </w:pPr>
            <w:r w:rsidRPr="00BC2462">
              <w:t>2.1. Apibūdinti galinčias susidaryti avarines situacijas laive.</w:t>
            </w:r>
          </w:p>
        </w:tc>
        <w:tc>
          <w:tcPr>
            <w:tcW w:w="2924" w:type="pct"/>
            <w:tcBorders>
              <w:top w:val="single" w:sz="4" w:space="0" w:color="auto"/>
              <w:left w:val="single" w:sz="4" w:space="0" w:color="auto"/>
              <w:bottom w:val="single" w:sz="4" w:space="0" w:color="auto"/>
              <w:right w:val="single" w:sz="4" w:space="0" w:color="auto"/>
            </w:tcBorders>
          </w:tcPr>
          <w:p w14:paraId="45A0B020" w14:textId="77777777" w:rsidR="00A9660C" w:rsidRPr="00BC2462" w:rsidRDefault="00A9660C" w:rsidP="00A744DD">
            <w:pPr>
              <w:pStyle w:val="Pagrindinistekstas"/>
              <w:jc w:val="left"/>
              <w:rPr>
                <w:b/>
                <w:i/>
              </w:rPr>
            </w:pPr>
            <w:r w:rsidRPr="00BC2462">
              <w:rPr>
                <w:b/>
              </w:rPr>
              <w:t xml:space="preserve">Tema. </w:t>
            </w:r>
            <w:r w:rsidRPr="00BC2462">
              <w:rPr>
                <w:b/>
                <w:i/>
                <w:iCs/>
              </w:rPr>
              <w:t>A</w:t>
            </w:r>
            <w:r w:rsidRPr="00BC2462">
              <w:rPr>
                <w:b/>
                <w:i/>
              </w:rPr>
              <w:t>varinės situacijos laive</w:t>
            </w:r>
          </w:p>
          <w:p w14:paraId="40919640" w14:textId="77777777" w:rsidR="00A9660C" w:rsidRPr="00BC2462" w:rsidRDefault="00A9660C" w:rsidP="00A744DD">
            <w:pPr>
              <w:numPr>
                <w:ilvl w:val="0"/>
                <w:numId w:val="4"/>
              </w:numPr>
              <w:ind w:left="0" w:firstLine="0"/>
              <w:rPr>
                <w:bCs/>
              </w:rPr>
            </w:pPr>
            <w:r w:rsidRPr="00BC2462">
              <w:rPr>
                <w:bCs/>
              </w:rPr>
              <w:t>Avarijų tipai ir priežastys</w:t>
            </w:r>
          </w:p>
          <w:p w14:paraId="2C3DF682" w14:textId="77777777" w:rsidR="00A9660C" w:rsidRPr="00BC2462" w:rsidRDefault="00A9660C" w:rsidP="00A744DD">
            <w:pPr>
              <w:numPr>
                <w:ilvl w:val="0"/>
                <w:numId w:val="4"/>
              </w:numPr>
              <w:ind w:left="0" w:firstLine="0"/>
              <w:rPr>
                <w:bCs/>
              </w:rPr>
            </w:pPr>
            <w:r w:rsidRPr="00BC2462">
              <w:rPr>
                <w:bCs/>
              </w:rPr>
              <w:t>Laivo konstrukcijų uždarymo ir vamzdynų žymėjimas</w:t>
            </w:r>
          </w:p>
          <w:p w14:paraId="6026AA39" w14:textId="77777777" w:rsidR="00A9660C" w:rsidRPr="00BC2462" w:rsidRDefault="00A9660C" w:rsidP="00A744DD">
            <w:pPr>
              <w:pStyle w:val="Pagrindinistekstas"/>
              <w:jc w:val="left"/>
              <w:rPr>
                <w:b/>
                <w:i/>
                <w:iCs/>
              </w:rPr>
            </w:pPr>
            <w:r w:rsidRPr="00BC2462">
              <w:rPr>
                <w:b/>
              </w:rPr>
              <w:t xml:space="preserve">Tema. </w:t>
            </w:r>
            <w:r w:rsidRPr="00BC2462">
              <w:rPr>
                <w:b/>
                <w:i/>
                <w:iCs/>
              </w:rPr>
              <w:t>Įgulos veiksmai avarinių situacijų metu</w:t>
            </w:r>
          </w:p>
          <w:p w14:paraId="465D341C" w14:textId="77777777" w:rsidR="00A9660C" w:rsidRPr="00BC2462" w:rsidRDefault="00A9660C" w:rsidP="00A744DD">
            <w:pPr>
              <w:numPr>
                <w:ilvl w:val="0"/>
                <w:numId w:val="4"/>
              </w:numPr>
              <w:ind w:left="0" w:firstLine="0"/>
              <w:rPr>
                <w:bCs/>
              </w:rPr>
            </w:pPr>
            <w:r w:rsidRPr="00BC2462">
              <w:rPr>
                <w:bCs/>
              </w:rPr>
              <w:t>Laivo ir įgulos paruošimas</w:t>
            </w:r>
          </w:p>
          <w:p w14:paraId="00A4E321" w14:textId="77777777" w:rsidR="00A9660C" w:rsidRPr="00BC2462" w:rsidRDefault="00A9660C" w:rsidP="00A744DD">
            <w:pPr>
              <w:numPr>
                <w:ilvl w:val="0"/>
                <w:numId w:val="4"/>
              </w:numPr>
              <w:ind w:left="0" w:firstLine="0"/>
              <w:rPr>
                <w:bCs/>
              </w:rPr>
            </w:pPr>
            <w:r w:rsidRPr="00BC2462">
              <w:rPr>
                <w:bCs/>
              </w:rPr>
              <w:t>Avarinių grupių veiksmai</w:t>
            </w:r>
          </w:p>
          <w:p w14:paraId="50AA0B01" w14:textId="77777777" w:rsidR="00A9660C" w:rsidRPr="00BC2462" w:rsidRDefault="00A9660C" w:rsidP="00A744DD">
            <w:pPr>
              <w:numPr>
                <w:ilvl w:val="0"/>
                <w:numId w:val="4"/>
              </w:numPr>
              <w:ind w:left="0" w:firstLine="0"/>
              <w:rPr>
                <w:b/>
              </w:rPr>
            </w:pPr>
            <w:r w:rsidRPr="00BC2462">
              <w:lastRenderedPageBreak/>
              <w:t>Avarijos padarinių likvidavimas</w:t>
            </w:r>
          </w:p>
        </w:tc>
      </w:tr>
      <w:tr w:rsidR="00A9660C" w:rsidRPr="00BC2462" w14:paraId="40CF7A3F" w14:textId="77777777" w:rsidTr="00A744DD">
        <w:trPr>
          <w:trHeight w:val="57"/>
        </w:trPr>
        <w:tc>
          <w:tcPr>
            <w:tcW w:w="947" w:type="pct"/>
            <w:vMerge/>
          </w:tcPr>
          <w:p w14:paraId="741B6C3E" w14:textId="77777777" w:rsidR="00A9660C" w:rsidRPr="00BC2462" w:rsidRDefault="00A9660C" w:rsidP="00A744DD">
            <w:pPr>
              <w:pStyle w:val="Betarp"/>
            </w:pPr>
          </w:p>
        </w:tc>
        <w:tc>
          <w:tcPr>
            <w:tcW w:w="1129" w:type="pct"/>
            <w:tcBorders>
              <w:top w:val="single" w:sz="4" w:space="0" w:color="auto"/>
              <w:left w:val="single" w:sz="4" w:space="0" w:color="auto"/>
              <w:bottom w:val="single" w:sz="4" w:space="0" w:color="auto"/>
              <w:right w:val="single" w:sz="4" w:space="0" w:color="auto"/>
            </w:tcBorders>
          </w:tcPr>
          <w:p w14:paraId="5B148EE4" w14:textId="77777777" w:rsidR="00A9660C" w:rsidRPr="00BC2462" w:rsidRDefault="00A9660C" w:rsidP="00A744DD">
            <w:pPr>
              <w:pStyle w:val="ColorfulList-Accent11"/>
              <w:ind w:left="0"/>
            </w:pPr>
            <w:r w:rsidRPr="00BC2462">
              <w:t>2.2. Naudoti laivuose esančias įprastines gelbėjimo priemones.</w:t>
            </w:r>
          </w:p>
        </w:tc>
        <w:tc>
          <w:tcPr>
            <w:tcW w:w="2924" w:type="pct"/>
            <w:tcBorders>
              <w:top w:val="single" w:sz="4" w:space="0" w:color="auto"/>
              <w:left w:val="single" w:sz="4" w:space="0" w:color="auto"/>
              <w:bottom w:val="single" w:sz="4" w:space="0" w:color="auto"/>
              <w:right w:val="single" w:sz="4" w:space="0" w:color="auto"/>
            </w:tcBorders>
          </w:tcPr>
          <w:p w14:paraId="3EBAB125" w14:textId="77777777" w:rsidR="00A9660C" w:rsidRPr="00BC2462" w:rsidRDefault="00A9660C" w:rsidP="00A744DD">
            <w:pPr>
              <w:pStyle w:val="Pagrindinistekstas"/>
              <w:jc w:val="left"/>
              <w:rPr>
                <w:b/>
                <w:i/>
              </w:rPr>
            </w:pPr>
            <w:r w:rsidRPr="00BC2462">
              <w:rPr>
                <w:b/>
              </w:rPr>
              <w:t>Tema</w:t>
            </w:r>
            <w:r w:rsidRPr="00BC2462">
              <w:rPr>
                <w:b/>
                <w:i/>
              </w:rPr>
              <w:t>. Kolektyvinės gelbėjimo priemonės</w:t>
            </w:r>
          </w:p>
          <w:p w14:paraId="1B2ABCFF" w14:textId="77777777" w:rsidR="00A9660C" w:rsidRPr="00BC2462" w:rsidRDefault="00A9660C" w:rsidP="00A744DD">
            <w:pPr>
              <w:numPr>
                <w:ilvl w:val="0"/>
                <w:numId w:val="4"/>
              </w:numPr>
              <w:ind w:left="0" w:firstLine="0"/>
              <w:rPr>
                <w:bCs/>
              </w:rPr>
            </w:pPr>
            <w:r w:rsidRPr="00BC2462">
              <w:rPr>
                <w:bCs/>
              </w:rPr>
              <w:t>Gelbėjimosi valtys</w:t>
            </w:r>
          </w:p>
          <w:p w14:paraId="51A15355" w14:textId="77777777" w:rsidR="00A9660C" w:rsidRPr="00BC2462" w:rsidRDefault="00A9660C" w:rsidP="00A744DD">
            <w:pPr>
              <w:numPr>
                <w:ilvl w:val="0"/>
                <w:numId w:val="4"/>
              </w:numPr>
              <w:ind w:left="0" w:firstLine="0"/>
              <w:rPr>
                <w:bCs/>
              </w:rPr>
            </w:pPr>
            <w:r w:rsidRPr="00BC2462">
              <w:rPr>
                <w:bCs/>
              </w:rPr>
              <w:t>Gelbėjimosi plaustai</w:t>
            </w:r>
          </w:p>
          <w:p w14:paraId="3506D5C5" w14:textId="77777777" w:rsidR="00A9660C" w:rsidRPr="00BC2462" w:rsidRDefault="00A9660C" w:rsidP="00A744DD">
            <w:pPr>
              <w:numPr>
                <w:ilvl w:val="0"/>
                <w:numId w:val="4"/>
              </w:numPr>
              <w:ind w:left="0" w:firstLine="0"/>
              <w:rPr>
                <w:bCs/>
              </w:rPr>
            </w:pPr>
            <w:r w:rsidRPr="00BC2462">
              <w:rPr>
                <w:bCs/>
              </w:rPr>
              <w:t>Gelbėjimosi</w:t>
            </w:r>
            <w:r w:rsidRPr="00BC2462">
              <w:t xml:space="preserve"> valčių ir plaustų inventorius</w:t>
            </w:r>
          </w:p>
          <w:p w14:paraId="6243C400" w14:textId="77777777" w:rsidR="00A9660C" w:rsidRPr="00BC2462" w:rsidRDefault="00A9660C" w:rsidP="00A744DD">
            <w:pPr>
              <w:numPr>
                <w:ilvl w:val="0"/>
                <w:numId w:val="4"/>
              </w:numPr>
              <w:ind w:left="0" w:firstLine="0"/>
              <w:rPr>
                <w:bCs/>
              </w:rPr>
            </w:pPr>
            <w:r w:rsidRPr="00BC2462">
              <w:rPr>
                <w:bCs/>
              </w:rPr>
              <w:t>Kitos kolektyvinės gelbėjimo priemonės</w:t>
            </w:r>
          </w:p>
          <w:p w14:paraId="5CC3213E" w14:textId="77777777" w:rsidR="00A9660C" w:rsidRPr="00BC2462" w:rsidRDefault="00A9660C" w:rsidP="00A744DD">
            <w:pPr>
              <w:rPr>
                <w:b/>
                <w:i/>
                <w:iCs/>
              </w:rPr>
            </w:pPr>
            <w:r w:rsidRPr="00BC2462">
              <w:rPr>
                <w:b/>
              </w:rPr>
              <w:t>Tema</w:t>
            </w:r>
            <w:r w:rsidRPr="00BC2462">
              <w:rPr>
                <w:b/>
                <w:i/>
              </w:rPr>
              <w:t xml:space="preserve">. </w:t>
            </w:r>
            <w:r w:rsidRPr="00BC2462">
              <w:rPr>
                <w:b/>
                <w:i/>
                <w:iCs/>
              </w:rPr>
              <w:t>Individualios gelbėjimo priemonės</w:t>
            </w:r>
          </w:p>
          <w:p w14:paraId="44DF4148" w14:textId="77777777" w:rsidR="00A9660C" w:rsidRPr="00BC2462" w:rsidRDefault="00A9660C" w:rsidP="00A744DD">
            <w:pPr>
              <w:numPr>
                <w:ilvl w:val="0"/>
                <w:numId w:val="4"/>
              </w:numPr>
              <w:ind w:left="0" w:firstLine="0"/>
              <w:rPr>
                <w:bCs/>
              </w:rPr>
            </w:pPr>
            <w:r w:rsidRPr="00BC2462">
              <w:rPr>
                <w:bCs/>
              </w:rPr>
              <w:t>Gelbėjimosi ratai</w:t>
            </w:r>
          </w:p>
          <w:p w14:paraId="43D8475D" w14:textId="77777777" w:rsidR="00A9660C" w:rsidRPr="00BC2462" w:rsidRDefault="00A9660C" w:rsidP="00A744DD">
            <w:pPr>
              <w:numPr>
                <w:ilvl w:val="0"/>
                <w:numId w:val="4"/>
              </w:numPr>
              <w:ind w:left="0" w:firstLine="0"/>
              <w:rPr>
                <w:bCs/>
              </w:rPr>
            </w:pPr>
            <w:r w:rsidRPr="00BC2462">
              <w:rPr>
                <w:bCs/>
              </w:rPr>
              <w:t>Gelbėjimosi liemenės</w:t>
            </w:r>
          </w:p>
          <w:p w14:paraId="5B369D51" w14:textId="77777777" w:rsidR="00A9660C" w:rsidRPr="00BC2462" w:rsidRDefault="00A9660C" w:rsidP="00A744DD">
            <w:pPr>
              <w:numPr>
                <w:ilvl w:val="0"/>
                <w:numId w:val="4"/>
              </w:numPr>
              <w:ind w:left="0" w:firstLine="0"/>
              <w:rPr>
                <w:bCs/>
              </w:rPr>
            </w:pPr>
            <w:proofErr w:type="spellStart"/>
            <w:r w:rsidRPr="00BC2462">
              <w:rPr>
                <w:bCs/>
              </w:rPr>
              <w:t>Hidrokostiumai</w:t>
            </w:r>
            <w:proofErr w:type="spellEnd"/>
          </w:p>
          <w:p w14:paraId="593E00CB" w14:textId="77777777" w:rsidR="00A9660C" w:rsidRPr="00BC2462" w:rsidRDefault="00A9660C" w:rsidP="00A744DD">
            <w:pPr>
              <w:numPr>
                <w:ilvl w:val="0"/>
                <w:numId w:val="4"/>
              </w:numPr>
              <w:ind w:left="0" w:firstLine="0"/>
              <w:rPr>
                <w:bCs/>
              </w:rPr>
            </w:pPr>
            <w:r w:rsidRPr="00BC2462">
              <w:rPr>
                <w:bCs/>
              </w:rPr>
              <w:t>Šilumos apsaugos priemonės</w:t>
            </w:r>
          </w:p>
          <w:p w14:paraId="3AB159D1" w14:textId="77777777" w:rsidR="00A9660C" w:rsidRPr="00BC2462" w:rsidRDefault="00A9660C" w:rsidP="00A744DD">
            <w:pPr>
              <w:numPr>
                <w:ilvl w:val="0"/>
                <w:numId w:val="4"/>
              </w:numPr>
              <w:ind w:left="0" w:firstLine="0"/>
            </w:pPr>
            <w:r w:rsidRPr="00BC2462">
              <w:rPr>
                <w:bCs/>
              </w:rPr>
              <w:t>Asmeninių gelbėjimosi priemonių saugojimo vietos</w:t>
            </w:r>
          </w:p>
        </w:tc>
      </w:tr>
      <w:tr w:rsidR="00A9660C" w:rsidRPr="00BC2462" w14:paraId="0DC79755" w14:textId="77777777" w:rsidTr="00A744DD">
        <w:trPr>
          <w:trHeight w:val="57"/>
        </w:trPr>
        <w:tc>
          <w:tcPr>
            <w:tcW w:w="947" w:type="pct"/>
            <w:vMerge/>
          </w:tcPr>
          <w:p w14:paraId="72919C20" w14:textId="77777777" w:rsidR="00A9660C" w:rsidRPr="00BC2462" w:rsidRDefault="00A9660C" w:rsidP="00A744DD">
            <w:pPr>
              <w:pStyle w:val="Betarp"/>
            </w:pPr>
          </w:p>
        </w:tc>
        <w:tc>
          <w:tcPr>
            <w:tcW w:w="1129" w:type="pct"/>
            <w:tcBorders>
              <w:top w:val="single" w:sz="4" w:space="0" w:color="auto"/>
              <w:left w:val="single" w:sz="4" w:space="0" w:color="auto"/>
              <w:bottom w:val="single" w:sz="4" w:space="0" w:color="auto"/>
              <w:right w:val="single" w:sz="4" w:space="0" w:color="auto"/>
            </w:tcBorders>
          </w:tcPr>
          <w:p w14:paraId="571F5E47" w14:textId="77777777" w:rsidR="00A9660C" w:rsidRPr="00BC2462" w:rsidRDefault="00A9660C" w:rsidP="00A744DD">
            <w:pPr>
              <w:pStyle w:val="ColorfulList-Accent11"/>
              <w:ind w:left="0"/>
            </w:pPr>
            <w:r w:rsidRPr="00BC2462">
              <w:t>2.3. Naudoti asmeninio išgyvenimo techniką palikus laivą.</w:t>
            </w:r>
          </w:p>
        </w:tc>
        <w:tc>
          <w:tcPr>
            <w:tcW w:w="2924" w:type="pct"/>
            <w:tcBorders>
              <w:top w:val="single" w:sz="4" w:space="0" w:color="auto"/>
              <w:left w:val="single" w:sz="4" w:space="0" w:color="auto"/>
              <w:bottom w:val="single" w:sz="4" w:space="0" w:color="auto"/>
              <w:right w:val="single" w:sz="4" w:space="0" w:color="auto"/>
            </w:tcBorders>
          </w:tcPr>
          <w:p w14:paraId="69709DEF" w14:textId="77777777" w:rsidR="00A9660C" w:rsidRPr="00BC2462" w:rsidRDefault="00A9660C" w:rsidP="00A744DD">
            <w:pPr>
              <w:pStyle w:val="Pagrindinistekstas"/>
              <w:jc w:val="left"/>
              <w:rPr>
                <w:b/>
                <w:i/>
              </w:rPr>
            </w:pPr>
            <w:r w:rsidRPr="00BC2462">
              <w:rPr>
                <w:b/>
              </w:rPr>
              <w:t>Tema.</w:t>
            </w:r>
            <w:r w:rsidRPr="00BC2462">
              <w:rPr>
                <w:b/>
                <w:i/>
              </w:rPr>
              <w:t xml:space="preserve"> Asmeninio išgyvenimo technika</w:t>
            </w:r>
          </w:p>
          <w:p w14:paraId="2067D95B" w14:textId="77777777" w:rsidR="00A9660C" w:rsidRPr="00BC2462" w:rsidRDefault="00A9660C" w:rsidP="00A744DD">
            <w:pPr>
              <w:numPr>
                <w:ilvl w:val="0"/>
                <w:numId w:val="4"/>
              </w:numPr>
              <w:ind w:left="0" w:firstLine="0"/>
              <w:rPr>
                <w:bCs/>
              </w:rPr>
            </w:pPr>
            <w:r w:rsidRPr="00BC2462">
              <w:rPr>
                <w:bCs/>
              </w:rPr>
              <w:t>Pagrindiniai pavojai, gresiantys į nelaimę patekusiems žmonėms</w:t>
            </w:r>
          </w:p>
          <w:p w14:paraId="4B0A3161" w14:textId="77777777" w:rsidR="00A9660C" w:rsidRPr="00BC2462" w:rsidRDefault="00A9660C" w:rsidP="00A744DD">
            <w:pPr>
              <w:numPr>
                <w:ilvl w:val="0"/>
                <w:numId w:val="4"/>
              </w:numPr>
              <w:ind w:left="0" w:firstLine="0"/>
              <w:rPr>
                <w:bCs/>
              </w:rPr>
            </w:pPr>
            <w:r w:rsidRPr="00BC2462">
              <w:rPr>
                <w:bCs/>
              </w:rPr>
              <w:t>Žmogaus</w:t>
            </w:r>
            <w:r w:rsidRPr="00BC2462">
              <w:t xml:space="preserve"> gelbėjimo iš vandens tvarka</w:t>
            </w:r>
          </w:p>
          <w:p w14:paraId="61152E5A" w14:textId="77777777" w:rsidR="00A9660C" w:rsidRPr="00BC2462" w:rsidRDefault="00A9660C" w:rsidP="00A744DD">
            <w:pPr>
              <w:pStyle w:val="Pagrindinistekstas"/>
              <w:jc w:val="left"/>
              <w:rPr>
                <w:b/>
                <w:i/>
              </w:rPr>
            </w:pPr>
            <w:r w:rsidRPr="00BC2462">
              <w:rPr>
                <w:b/>
              </w:rPr>
              <w:t>Tema.</w:t>
            </w:r>
            <w:r w:rsidRPr="00BC2462">
              <w:rPr>
                <w:b/>
                <w:i/>
              </w:rPr>
              <w:t xml:space="preserve"> Išgyvenimo principai</w:t>
            </w:r>
          </w:p>
          <w:p w14:paraId="04A023EA" w14:textId="77777777" w:rsidR="00A9660C" w:rsidRPr="00BC2462" w:rsidRDefault="00A9660C" w:rsidP="00A744DD">
            <w:pPr>
              <w:numPr>
                <w:ilvl w:val="0"/>
                <w:numId w:val="4"/>
              </w:numPr>
              <w:ind w:left="0" w:firstLine="0"/>
              <w:rPr>
                <w:bCs/>
              </w:rPr>
            </w:pPr>
            <w:r w:rsidRPr="00BC2462">
              <w:rPr>
                <w:bCs/>
              </w:rPr>
              <w:t>Veiksmai, atliekami būnant vandenyje</w:t>
            </w:r>
          </w:p>
          <w:p w14:paraId="0E8E8D18" w14:textId="77777777" w:rsidR="00A9660C" w:rsidRPr="00BC2462" w:rsidRDefault="00A9660C" w:rsidP="00A744DD">
            <w:pPr>
              <w:numPr>
                <w:ilvl w:val="0"/>
                <w:numId w:val="4"/>
              </w:numPr>
              <w:ind w:left="0" w:firstLine="0"/>
              <w:rPr>
                <w:bCs/>
              </w:rPr>
            </w:pPr>
            <w:r w:rsidRPr="00BC2462">
              <w:rPr>
                <w:bCs/>
              </w:rPr>
              <w:t>Veiksmai, atliekami gelbėjimo valtyse ir plaustuose</w:t>
            </w:r>
          </w:p>
        </w:tc>
      </w:tr>
      <w:tr w:rsidR="00A9660C" w:rsidRPr="00BC2462" w14:paraId="2459F080" w14:textId="77777777" w:rsidTr="00A744DD">
        <w:trPr>
          <w:trHeight w:val="57"/>
        </w:trPr>
        <w:tc>
          <w:tcPr>
            <w:tcW w:w="947" w:type="pct"/>
            <w:vMerge w:val="restart"/>
            <w:tcBorders>
              <w:top w:val="single" w:sz="4" w:space="0" w:color="auto"/>
              <w:left w:val="single" w:sz="4" w:space="0" w:color="auto"/>
              <w:right w:val="single" w:sz="4" w:space="0" w:color="auto"/>
            </w:tcBorders>
            <w:hideMark/>
          </w:tcPr>
          <w:p w14:paraId="3D05418A" w14:textId="31C6B380" w:rsidR="00A9660C" w:rsidRPr="00BC2462" w:rsidRDefault="00A9660C" w:rsidP="00A744DD">
            <w:r w:rsidRPr="00BC2462">
              <w:t>3. Vertinti gaisrų kilimo riziką, ją mažinti.</w:t>
            </w:r>
          </w:p>
        </w:tc>
        <w:tc>
          <w:tcPr>
            <w:tcW w:w="1129" w:type="pct"/>
            <w:tcBorders>
              <w:top w:val="single" w:sz="4" w:space="0" w:color="auto"/>
              <w:left w:val="single" w:sz="4" w:space="0" w:color="auto"/>
              <w:right w:val="single" w:sz="4" w:space="0" w:color="auto"/>
            </w:tcBorders>
            <w:hideMark/>
          </w:tcPr>
          <w:p w14:paraId="0DB024AD" w14:textId="19F59055" w:rsidR="00A9660C" w:rsidRPr="00BC2462" w:rsidRDefault="00A9660C" w:rsidP="00A744DD">
            <w:r w:rsidRPr="00BC2462">
              <w:t xml:space="preserve">3.1. </w:t>
            </w:r>
            <w:r w:rsidR="009A28B7" w:rsidRPr="00BC2462">
              <w:t>Apibūdinti</w:t>
            </w:r>
            <w:r w:rsidRPr="00BC2462">
              <w:t xml:space="preserve"> gaisrų gesinimo organizavimą laive.</w:t>
            </w:r>
          </w:p>
        </w:tc>
        <w:tc>
          <w:tcPr>
            <w:tcW w:w="2924" w:type="pct"/>
            <w:tcBorders>
              <w:top w:val="single" w:sz="4" w:space="0" w:color="auto"/>
              <w:left w:val="single" w:sz="4" w:space="0" w:color="auto"/>
              <w:right w:val="single" w:sz="4" w:space="0" w:color="auto"/>
            </w:tcBorders>
            <w:hideMark/>
          </w:tcPr>
          <w:p w14:paraId="2421B9E6" w14:textId="77777777" w:rsidR="00D126E9" w:rsidRPr="00BC2462" w:rsidRDefault="00A9660C" w:rsidP="00A744DD">
            <w:pPr>
              <w:pStyle w:val="Pagrindinistekstas"/>
              <w:jc w:val="left"/>
              <w:rPr>
                <w:b/>
                <w:i/>
              </w:rPr>
            </w:pPr>
            <w:r w:rsidRPr="00BC2462">
              <w:rPr>
                <w:b/>
              </w:rPr>
              <w:t>Tema.</w:t>
            </w:r>
            <w:r w:rsidRPr="00BC2462">
              <w:rPr>
                <w:b/>
                <w:i/>
              </w:rPr>
              <w:t xml:space="preserve"> Gaisrų gesinimo organizavimą laive</w:t>
            </w:r>
          </w:p>
          <w:p w14:paraId="5A1AC1D0" w14:textId="5DC9DC9F" w:rsidR="00A9660C" w:rsidRPr="00BC2462" w:rsidRDefault="00A9660C" w:rsidP="00A744DD">
            <w:pPr>
              <w:numPr>
                <w:ilvl w:val="0"/>
                <w:numId w:val="4"/>
              </w:numPr>
              <w:ind w:left="0" w:firstLine="0"/>
              <w:rPr>
                <w:bCs/>
              </w:rPr>
            </w:pPr>
            <w:r w:rsidRPr="00BC2462">
              <w:rPr>
                <w:bCs/>
              </w:rPr>
              <w:t>Gaisrų klasifikacija, gaisrų gesinimo medžiagos</w:t>
            </w:r>
          </w:p>
          <w:p w14:paraId="4F8A3BA7" w14:textId="77777777" w:rsidR="00A9660C" w:rsidRPr="00BC2462" w:rsidRDefault="00A9660C" w:rsidP="00A744DD">
            <w:pPr>
              <w:numPr>
                <w:ilvl w:val="0"/>
                <w:numId w:val="4"/>
              </w:numPr>
              <w:ind w:left="0" w:firstLine="0"/>
              <w:rPr>
                <w:bCs/>
              </w:rPr>
            </w:pPr>
            <w:r w:rsidRPr="00BC2462">
              <w:rPr>
                <w:bCs/>
              </w:rPr>
              <w:t>Užsidegimo tipai ir priežastys</w:t>
            </w:r>
          </w:p>
          <w:p w14:paraId="051F4F83" w14:textId="77777777" w:rsidR="00A9660C" w:rsidRPr="00BC2462" w:rsidRDefault="00A9660C" w:rsidP="00A744DD">
            <w:pPr>
              <w:numPr>
                <w:ilvl w:val="0"/>
                <w:numId w:val="4"/>
              </w:numPr>
              <w:ind w:left="0" w:firstLine="0"/>
              <w:rPr>
                <w:bCs/>
              </w:rPr>
            </w:pPr>
            <w:r w:rsidRPr="00BC2462">
              <w:rPr>
                <w:bCs/>
              </w:rPr>
              <w:t>Degimas</w:t>
            </w:r>
          </w:p>
          <w:p w14:paraId="1D39FFE7" w14:textId="77777777" w:rsidR="00A9660C" w:rsidRPr="00BC2462" w:rsidRDefault="00A9660C" w:rsidP="00A744DD">
            <w:pPr>
              <w:numPr>
                <w:ilvl w:val="0"/>
                <w:numId w:val="4"/>
              </w:numPr>
              <w:ind w:left="0" w:firstLine="0"/>
              <w:rPr>
                <w:bCs/>
              </w:rPr>
            </w:pPr>
            <w:r w:rsidRPr="00BC2462">
              <w:rPr>
                <w:bCs/>
              </w:rPr>
              <w:t>Gaisro ir sprogimo elementai</w:t>
            </w:r>
          </w:p>
          <w:p w14:paraId="551AF3F1" w14:textId="77777777" w:rsidR="00A9660C" w:rsidRPr="00BC2462" w:rsidRDefault="00A9660C" w:rsidP="00A744DD">
            <w:pPr>
              <w:numPr>
                <w:ilvl w:val="0"/>
                <w:numId w:val="4"/>
              </w:numPr>
              <w:ind w:left="0" w:firstLine="0"/>
              <w:rPr>
                <w:bCs/>
              </w:rPr>
            </w:pPr>
            <w:r w:rsidRPr="00BC2462">
              <w:rPr>
                <w:bCs/>
              </w:rPr>
              <w:t>Degiosios medžiagos, ugnies keliami pavojai ir gaisro plitimas</w:t>
            </w:r>
          </w:p>
          <w:p w14:paraId="060D5925" w14:textId="77777777" w:rsidR="00A9660C" w:rsidRPr="00BC2462" w:rsidRDefault="00A9660C" w:rsidP="00A744DD">
            <w:pPr>
              <w:numPr>
                <w:ilvl w:val="0"/>
                <w:numId w:val="4"/>
              </w:numPr>
              <w:ind w:left="0" w:firstLine="0"/>
              <w:rPr>
                <w:bCs/>
              </w:rPr>
            </w:pPr>
            <w:r w:rsidRPr="00BC2462">
              <w:rPr>
                <w:bCs/>
              </w:rPr>
              <w:t>Priešgaisrinės įrangos ir inventoriaus išdėstymo schemos</w:t>
            </w:r>
          </w:p>
          <w:p w14:paraId="492185D5" w14:textId="77777777" w:rsidR="00A9660C" w:rsidRPr="00BC2462" w:rsidRDefault="00A9660C" w:rsidP="00A744DD">
            <w:pPr>
              <w:numPr>
                <w:ilvl w:val="0"/>
                <w:numId w:val="4"/>
              </w:numPr>
              <w:ind w:left="0" w:firstLine="0"/>
              <w:rPr>
                <w:bCs/>
              </w:rPr>
            </w:pPr>
            <w:r w:rsidRPr="00BC2462">
              <w:rPr>
                <w:bCs/>
              </w:rPr>
              <w:t>Evakuacijos keliai</w:t>
            </w:r>
          </w:p>
          <w:p w14:paraId="2618085C" w14:textId="77777777" w:rsidR="00A9660C" w:rsidRPr="00BC2462" w:rsidRDefault="00A9660C" w:rsidP="00A744DD">
            <w:pPr>
              <w:pStyle w:val="Pagrindinistekstas"/>
              <w:jc w:val="left"/>
              <w:rPr>
                <w:b/>
                <w:i/>
              </w:rPr>
            </w:pPr>
            <w:r w:rsidRPr="00BC2462">
              <w:rPr>
                <w:b/>
              </w:rPr>
              <w:t>Tema.</w:t>
            </w:r>
            <w:r w:rsidRPr="00BC2462">
              <w:rPr>
                <w:b/>
                <w:i/>
              </w:rPr>
              <w:t xml:space="preserve"> Gaisrų kilimo laivuose pagrindinės priežastys</w:t>
            </w:r>
          </w:p>
          <w:p w14:paraId="03056BF2" w14:textId="77777777" w:rsidR="00A9660C" w:rsidRPr="00BC2462" w:rsidRDefault="00A9660C" w:rsidP="00A744DD">
            <w:pPr>
              <w:numPr>
                <w:ilvl w:val="0"/>
                <w:numId w:val="4"/>
              </w:numPr>
              <w:ind w:left="0" w:firstLine="0"/>
              <w:rPr>
                <w:bCs/>
              </w:rPr>
            </w:pPr>
            <w:r w:rsidRPr="00BC2462">
              <w:rPr>
                <w:bCs/>
              </w:rPr>
              <w:t>Neatsargus rūkymas, savaiminis medžiagų ir krovinio užsidegimas</w:t>
            </w:r>
          </w:p>
          <w:p w14:paraId="020AD113" w14:textId="77777777" w:rsidR="00A9660C" w:rsidRPr="00BC2462" w:rsidRDefault="00A9660C" w:rsidP="00A744DD">
            <w:pPr>
              <w:numPr>
                <w:ilvl w:val="0"/>
                <w:numId w:val="4"/>
              </w:numPr>
              <w:ind w:left="0" w:firstLine="0"/>
              <w:rPr>
                <w:bCs/>
              </w:rPr>
            </w:pPr>
            <w:r w:rsidRPr="00BC2462">
              <w:rPr>
                <w:bCs/>
              </w:rPr>
              <w:t>Elektros grandžių ir įrenginių gedimai, atmosferinės ir statinės elektros iškrova</w:t>
            </w:r>
          </w:p>
          <w:p w14:paraId="7403752E" w14:textId="77777777" w:rsidR="00A9660C" w:rsidRPr="00BC2462" w:rsidRDefault="00A9660C" w:rsidP="00A744DD">
            <w:pPr>
              <w:numPr>
                <w:ilvl w:val="0"/>
                <w:numId w:val="4"/>
              </w:numPr>
              <w:ind w:left="0" w:firstLine="0"/>
              <w:rPr>
                <w:bCs/>
              </w:rPr>
            </w:pPr>
            <w:r w:rsidRPr="00BC2462">
              <w:rPr>
                <w:bCs/>
              </w:rPr>
              <w:t>Degių skysčių ir garų užsiliepsnojimas, krovinio pervežimo saugumo taisyklių pažeidimas</w:t>
            </w:r>
          </w:p>
          <w:p w14:paraId="43B36E27" w14:textId="77777777" w:rsidR="00A9660C" w:rsidRPr="00BC2462" w:rsidRDefault="00A9660C" w:rsidP="00A744DD">
            <w:pPr>
              <w:numPr>
                <w:ilvl w:val="0"/>
                <w:numId w:val="4"/>
              </w:numPr>
              <w:ind w:left="0" w:firstLine="0"/>
              <w:rPr>
                <w:bCs/>
              </w:rPr>
            </w:pPr>
            <w:r w:rsidRPr="00BC2462">
              <w:rPr>
                <w:bCs/>
              </w:rPr>
              <w:t>Darbo taisyklių nesilaikymas darbo vietoje</w:t>
            </w:r>
          </w:p>
          <w:p w14:paraId="55959786" w14:textId="77777777" w:rsidR="00A9660C" w:rsidRPr="00BC2462" w:rsidRDefault="00A9660C" w:rsidP="00A744DD">
            <w:pPr>
              <w:numPr>
                <w:ilvl w:val="0"/>
                <w:numId w:val="4"/>
              </w:numPr>
              <w:ind w:left="0" w:firstLine="0"/>
              <w:rPr>
                <w:bCs/>
              </w:rPr>
            </w:pPr>
            <w:r w:rsidRPr="00BC2462">
              <w:rPr>
                <w:bCs/>
              </w:rPr>
              <w:t>Remonto darbų taisyklių pažeidimas</w:t>
            </w:r>
          </w:p>
          <w:p w14:paraId="66E2C2D9" w14:textId="77777777" w:rsidR="00A9660C" w:rsidRPr="00BC2462" w:rsidRDefault="00A9660C" w:rsidP="00A744DD">
            <w:pPr>
              <w:numPr>
                <w:ilvl w:val="0"/>
                <w:numId w:val="4"/>
              </w:numPr>
              <w:ind w:left="0" w:firstLine="0"/>
              <w:rPr>
                <w:rFonts w:eastAsia="Calibri"/>
              </w:rPr>
            </w:pPr>
            <w:r w:rsidRPr="00BC2462">
              <w:rPr>
                <w:bCs/>
              </w:rPr>
              <w:t>Degalų arba tepalų patekimas ant mechanizmų įkaitusių dalių</w:t>
            </w:r>
          </w:p>
        </w:tc>
      </w:tr>
      <w:tr w:rsidR="00A9660C" w:rsidRPr="00BC2462" w14:paraId="2277403F" w14:textId="77777777" w:rsidTr="00A744DD">
        <w:trPr>
          <w:trHeight w:val="57"/>
        </w:trPr>
        <w:tc>
          <w:tcPr>
            <w:tcW w:w="947" w:type="pct"/>
            <w:vMerge/>
          </w:tcPr>
          <w:p w14:paraId="296C2708"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35223127" w14:textId="77777777" w:rsidR="00A9660C" w:rsidRPr="00BC2462" w:rsidRDefault="00A9660C" w:rsidP="00A744DD">
            <w:r w:rsidRPr="00BC2462">
              <w:t>3.2. Vykdyti laivo paruošimo kovai su gaisru procedūras.</w:t>
            </w:r>
          </w:p>
        </w:tc>
        <w:tc>
          <w:tcPr>
            <w:tcW w:w="2924" w:type="pct"/>
            <w:tcBorders>
              <w:top w:val="single" w:sz="4" w:space="0" w:color="auto"/>
              <w:left w:val="single" w:sz="4" w:space="0" w:color="auto"/>
              <w:right w:val="single" w:sz="4" w:space="0" w:color="auto"/>
            </w:tcBorders>
          </w:tcPr>
          <w:p w14:paraId="7BC47770" w14:textId="77777777" w:rsidR="00A9660C" w:rsidRPr="00BC2462" w:rsidRDefault="00A9660C" w:rsidP="00A744DD">
            <w:pPr>
              <w:pStyle w:val="Pagrindinistekstas"/>
              <w:jc w:val="left"/>
              <w:rPr>
                <w:b/>
              </w:rPr>
            </w:pPr>
            <w:r w:rsidRPr="00BC2462">
              <w:rPr>
                <w:b/>
              </w:rPr>
              <w:t>Tema.</w:t>
            </w:r>
            <w:r w:rsidRPr="00BC2462">
              <w:t xml:space="preserve"> </w:t>
            </w:r>
            <w:r w:rsidRPr="00BC2462">
              <w:rPr>
                <w:b/>
                <w:i/>
              </w:rPr>
              <w:t>Laivo paruošimas kovai su gaisru procedūros</w:t>
            </w:r>
          </w:p>
          <w:p w14:paraId="3B26EE76" w14:textId="77777777" w:rsidR="00A9660C" w:rsidRPr="00BC2462" w:rsidRDefault="00A9660C" w:rsidP="00A744DD">
            <w:pPr>
              <w:pStyle w:val="Pagrindinistekstas"/>
              <w:numPr>
                <w:ilvl w:val="0"/>
                <w:numId w:val="8"/>
              </w:numPr>
              <w:ind w:left="0" w:firstLine="0"/>
              <w:jc w:val="left"/>
              <w:rPr>
                <w:bCs/>
              </w:rPr>
            </w:pPr>
            <w:r w:rsidRPr="00BC2462">
              <w:rPr>
                <w:bCs/>
              </w:rPr>
              <w:t>Priešgaisrinė įranga ir inventorius</w:t>
            </w:r>
          </w:p>
          <w:p w14:paraId="5F96F88F" w14:textId="77777777" w:rsidR="00A9660C" w:rsidRPr="00BC2462" w:rsidRDefault="00A9660C" w:rsidP="00A744DD">
            <w:pPr>
              <w:pStyle w:val="Pagrindinistekstas"/>
              <w:numPr>
                <w:ilvl w:val="0"/>
                <w:numId w:val="8"/>
              </w:numPr>
              <w:ind w:left="0" w:firstLine="0"/>
              <w:jc w:val="left"/>
              <w:rPr>
                <w:bCs/>
              </w:rPr>
            </w:pPr>
            <w:r w:rsidRPr="00BC2462">
              <w:rPr>
                <w:bCs/>
              </w:rPr>
              <w:t>Priešgaisrinės apsaugos planas</w:t>
            </w:r>
          </w:p>
          <w:p w14:paraId="3DCA8208" w14:textId="77777777" w:rsidR="00A9660C" w:rsidRPr="00BC2462" w:rsidRDefault="00A9660C" w:rsidP="00A744DD">
            <w:pPr>
              <w:pStyle w:val="Pagrindinistekstas"/>
              <w:numPr>
                <w:ilvl w:val="0"/>
                <w:numId w:val="8"/>
              </w:numPr>
              <w:ind w:left="0" w:firstLine="0"/>
              <w:jc w:val="left"/>
              <w:rPr>
                <w:bCs/>
              </w:rPr>
            </w:pPr>
            <w:r w:rsidRPr="00BC2462">
              <w:rPr>
                <w:bCs/>
              </w:rPr>
              <w:t>Laivų priešgaisrinės būklės tikrinimas</w:t>
            </w:r>
          </w:p>
          <w:p w14:paraId="1CEB3EF5" w14:textId="77777777" w:rsidR="00A9660C" w:rsidRPr="00BC2462" w:rsidRDefault="00A9660C" w:rsidP="00A744DD">
            <w:pPr>
              <w:pStyle w:val="Pagrindinistekstas"/>
              <w:jc w:val="left"/>
              <w:rPr>
                <w:b/>
              </w:rPr>
            </w:pPr>
            <w:r w:rsidRPr="00BC2462">
              <w:rPr>
                <w:b/>
              </w:rPr>
              <w:t>Tema.</w:t>
            </w:r>
            <w:r w:rsidRPr="00BC2462">
              <w:t xml:space="preserve"> </w:t>
            </w:r>
            <w:r w:rsidRPr="00BC2462">
              <w:rPr>
                <w:b/>
                <w:i/>
              </w:rPr>
              <w:t>Laivų įgulų paruošimas kovai su gaisru</w:t>
            </w:r>
          </w:p>
          <w:p w14:paraId="07DAEC83" w14:textId="77777777" w:rsidR="00A9660C" w:rsidRPr="00BC2462" w:rsidRDefault="00A9660C" w:rsidP="00A744DD">
            <w:pPr>
              <w:pStyle w:val="Pagrindinistekstas"/>
              <w:numPr>
                <w:ilvl w:val="0"/>
                <w:numId w:val="8"/>
              </w:numPr>
              <w:ind w:left="0" w:firstLine="0"/>
              <w:jc w:val="left"/>
            </w:pPr>
            <w:r w:rsidRPr="00BC2462">
              <w:t>Gaisro gesinimo užsiėmimai ir mokomieji pavojai</w:t>
            </w:r>
          </w:p>
          <w:p w14:paraId="74B01735" w14:textId="77777777" w:rsidR="00A9660C" w:rsidRPr="00BC2462" w:rsidRDefault="00A9660C" w:rsidP="00A744DD">
            <w:pPr>
              <w:pStyle w:val="Pagrindinistekstas"/>
              <w:numPr>
                <w:ilvl w:val="0"/>
                <w:numId w:val="8"/>
              </w:numPr>
              <w:ind w:left="0" w:firstLine="0"/>
              <w:jc w:val="left"/>
            </w:pPr>
            <w:r w:rsidRPr="00BC2462">
              <w:t>Avarinių ir sanitarinių grupių paruošimas, užsiėmimai, treniruotės bei mokymai</w:t>
            </w:r>
          </w:p>
        </w:tc>
      </w:tr>
      <w:tr w:rsidR="00A9660C" w:rsidRPr="00BC2462" w14:paraId="142675AA" w14:textId="77777777" w:rsidTr="00A744DD">
        <w:trPr>
          <w:trHeight w:val="57"/>
        </w:trPr>
        <w:tc>
          <w:tcPr>
            <w:tcW w:w="947" w:type="pct"/>
            <w:vMerge/>
          </w:tcPr>
          <w:p w14:paraId="53E86B41"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16678990" w14:textId="77777777" w:rsidR="00A9660C" w:rsidRPr="00BC2462" w:rsidRDefault="00A9660C" w:rsidP="00A744DD">
            <w:r w:rsidRPr="00BC2462">
              <w:t>3.3. Taikyti gaisrų ir užsidegimų laivuose profilaktikos priemones.</w:t>
            </w:r>
          </w:p>
        </w:tc>
        <w:tc>
          <w:tcPr>
            <w:tcW w:w="2924" w:type="pct"/>
            <w:tcBorders>
              <w:top w:val="single" w:sz="4" w:space="0" w:color="auto"/>
              <w:left w:val="single" w:sz="4" w:space="0" w:color="auto"/>
              <w:right w:val="single" w:sz="4" w:space="0" w:color="auto"/>
            </w:tcBorders>
          </w:tcPr>
          <w:p w14:paraId="1D1510D6" w14:textId="77777777" w:rsidR="00A9660C" w:rsidRPr="00BC2462" w:rsidRDefault="00A9660C" w:rsidP="00A744DD">
            <w:pPr>
              <w:pStyle w:val="Pagrindinistekstas"/>
              <w:jc w:val="left"/>
              <w:rPr>
                <w:b/>
              </w:rPr>
            </w:pPr>
            <w:r w:rsidRPr="00BC2462">
              <w:rPr>
                <w:b/>
              </w:rPr>
              <w:t xml:space="preserve">Tema. </w:t>
            </w:r>
            <w:r w:rsidRPr="00BC2462">
              <w:rPr>
                <w:b/>
                <w:i/>
              </w:rPr>
              <w:t>Gaisrų ir užsidegimų laivuose profilaktikos priemonės</w:t>
            </w:r>
          </w:p>
          <w:p w14:paraId="4C33AC12" w14:textId="77777777" w:rsidR="00A9660C" w:rsidRPr="00BC2462" w:rsidRDefault="00A9660C" w:rsidP="00A744DD">
            <w:pPr>
              <w:pStyle w:val="Pagrindinistekstas"/>
              <w:numPr>
                <w:ilvl w:val="0"/>
                <w:numId w:val="8"/>
              </w:numPr>
              <w:ind w:left="0" w:firstLine="0"/>
              <w:jc w:val="left"/>
            </w:pPr>
            <w:r w:rsidRPr="00BC2462">
              <w:t>Konstruktyvios apsaugos užtikrinimas</w:t>
            </w:r>
          </w:p>
          <w:p w14:paraId="755D0F91" w14:textId="77777777" w:rsidR="00A9660C" w:rsidRPr="00BC2462" w:rsidRDefault="00A9660C" w:rsidP="00A744DD">
            <w:pPr>
              <w:pStyle w:val="Pagrindinistekstas"/>
              <w:numPr>
                <w:ilvl w:val="0"/>
                <w:numId w:val="8"/>
              </w:numPr>
              <w:ind w:left="0" w:firstLine="0"/>
              <w:jc w:val="left"/>
            </w:pPr>
            <w:r w:rsidRPr="00BC2462">
              <w:t>Įgulos paruošimas</w:t>
            </w:r>
          </w:p>
          <w:p w14:paraId="0E2B3680" w14:textId="77777777" w:rsidR="00A9660C" w:rsidRPr="00BC2462" w:rsidRDefault="00A9660C" w:rsidP="00A744DD">
            <w:pPr>
              <w:pStyle w:val="Pagrindinistekstas"/>
              <w:numPr>
                <w:ilvl w:val="0"/>
                <w:numId w:val="8"/>
              </w:numPr>
              <w:ind w:left="0" w:firstLine="0"/>
              <w:jc w:val="left"/>
            </w:pPr>
            <w:r w:rsidRPr="00BC2462">
              <w:t>Priešgaisrinio režimo laikymasis</w:t>
            </w:r>
          </w:p>
          <w:p w14:paraId="2AD673B0" w14:textId="6A2F86AE" w:rsidR="00A9660C" w:rsidRPr="00BC2462" w:rsidRDefault="00A9660C" w:rsidP="00A744DD">
            <w:pPr>
              <w:pStyle w:val="Pagrindinistekstas"/>
              <w:numPr>
                <w:ilvl w:val="0"/>
                <w:numId w:val="8"/>
              </w:numPr>
              <w:ind w:left="0" w:firstLine="0"/>
              <w:jc w:val="left"/>
            </w:pPr>
            <w:r w:rsidRPr="00BC2462">
              <w:t>Gaisro nustatymo priemonių ir aktyvios kovos su gaisrais priemonių nuolatinis paruošimas</w:t>
            </w:r>
          </w:p>
          <w:p w14:paraId="002100B5" w14:textId="77777777" w:rsidR="00A9660C" w:rsidRPr="00BC2462" w:rsidRDefault="00A9660C" w:rsidP="00A744DD">
            <w:pPr>
              <w:pStyle w:val="Pagrindinistekstas"/>
              <w:jc w:val="left"/>
              <w:rPr>
                <w:b/>
                <w:i/>
              </w:rPr>
            </w:pPr>
            <w:r w:rsidRPr="00BC2462">
              <w:rPr>
                <w:b/>
                <w:bCs/>
              </w:rPr>
              <w:t>Tema.</w:t>
            </w:r>
            <w:r w:rsidRPr="00BC2462">
              <w:t xml:space="preserve"> </w:t>
            </w:r>
            <w:r w:rsidRPr="00BC2462">
              <w:rPr>
                <w:b/>
                <w:bCs/>
                <w:i/>
                <w:iCs/>
              </w:rPr>
              <w:t>Priešgaisrinė signalizacija</w:t>
            </w:r>
          </w:p>
          <w:p w14:paraId="169F4A82" w14:textId="78667E05" w:rsidR="00A9660C" w:rsidRPr="00BC2462" w:rsidRDefault="00A9660C" w:rsidP="00A744DD">
            <w:pPr>
              <w:pStyle w:val="Pagrindinistekstas"/>
              <w:numPr>
                <w:ilvl w:val="0"/>
                <w:numId w:val="8"/>
              </w:numPr>
              <w:ind w:left="0" w:firstLine="0"/>
              <w:jc w:val="left"/>
              <w:rPr>
                <w:rFonts w:eastAsiaTheme="minorEastAsia"/>
                <w:b/>
                <w:bCs/>
              </w:rPr>
            </w:pPr>
            <w:r w:rsidRPr="00BC2462">
              <w:t>Ugnies ir dūmų detektoriai ir automatinio aliarmo sistemos</w:t>
            </w:r>
          </w:p>
          <w:p w14:paraId="5683AA3B" w14:textId="0B44D942" w:rsidR="00A9660C" w:rsidRPr="00BC2462" w:rsidRDefault="00A9660C" w:rsidP="00A744DD">
            <w:pPr>
              <w:pStyle w:val="Pagrindinistekstas"/>
              <w:numPr>
                <w:ilvl w:val="0"/>
                <w:numId w:val="8"/>
              </w:numPr>
              <w:ind w:left="0" w:firstLine="0"/>
              <w:jc w:val="left"/>
              <w:rPr>
                <w:b/>
                <w:bCs/>
              </w:rPr>
            </w:pPr>
            <w:r w:rsidRPr="00BC2462">
              <w:t>Rankinė signalizacija</w:t>
            </w:r>
          </w:p>
        </w:tc>
      </w:tr>
      <w:tr w:rsidR="00A9660C" w:rsidRPr="00BC2462" w14:paraId="51A39005" w14:textId="77777777" w:rsidTr="00A744DD">
        <w:trPr>
          <w:trHeight w:val="57"/>
        </w:trPr>
        <w:tc>
          <w:tcPr>
            <w:tcW w:w="947" w:type="pct"/>
            <w:vMerge w:val="restart"/>
            <w:tcBorders>
              <w:top w:val="single" w:sz="4" w:space="0" w:color="auto"/>
              <w:left w:val="single" w:sz="4" w:space="0" w:color="auto"/>
              <w:right w:val="single" w:sz="4" w:space="0" w:color="auto"/>
            </w:tcBorders>
          </w:tcPr>
          <w:p w14:paraId="227CB5F4" w14:textId="68A62B0B" w:rsidR="00A9660C" w:rsidRPr="00BC2462" w:rsidRDefault="00A9660C" w:rsidP="00A744DD">
            <w:pPr>
              <w:rPr>
                <w:i/>
              </w:rPr>
            </w:pPr>
            <w:r w:rsidRPr="00BC2462">
              <w:t>4. Gesinti ir likviduoti gaisrus.</w:t>
            </w:r>
          </w:p>
        </w:tc>
        <w:tc>
          <w:tcPr>
            <w:tcW w:w="1129" w:type="pct"/>
            <w:tcBorders>
              <w:left w:val="single" w:sz="4" w:space="0" w:color="auto"/>
              <w:right w:val="single" w:sz="4" w:space="0" w:color="auto"/>
            </w:tcBorders>
          </w:tcPr>
          <w:p w14:paraId="255D1826" w14:textId="7CC7D682" w:rsidR="00A9660C" w:rsidRPr="00BC2462" w:rsidRDefault="00A9660C" w:rsidP="00A744DD">
            <w:pPr>
              <w:pStyle w:val="Pagrindinistekstas"/>
              <w:jc w:val="left"/>
            </w:pPr>
            <w:r w:rsidRPr="00BC2462">
              <w:t xml:space="preserve">4.1. </w:t>
            </w:r>
            <w:r w:rsidR="009A28B7" w:rsidRPr="00BC2462">
              <w:t>Apibūdinti</w:t>
            </w:r>
            <w:r w:rsidRPr="00BC2462">
              <w:t xml:space="preserve"> priešgaisrinę įrangą ir inventorių, jų išdėstymas laive.</w:t>
            </w:r>
          </w:p>
        </w:tc>
        <w:tc>
          <w:tcPr>
            <w:tcW w:w="2924" w:type="pct"/>
            <w:tcBorders>
              <w:left w:val="single" w:sz="4" w:space="0" w:color="auto"/>
              <w:right w:val="single" w:sz="4" w:space="0" w:color="auto"/>
            </w:tcBorders>
          </w:tcPr>
          <w:p w14:paraId="7F7440B8" w14:textId="77777777" w:rsidR="00A9660C" w:rsidRPr="00BC2462" w:rsidRDefault="00A9660C" w:rsidP="00A744DD">
            <w:pPr>
              <w:pStyle w:val="Pagrindinistekstas"/>
              <w:jc w:val="left"/>
              <w:rPr>
                <w:b/>
                <w:i/>
                <w:iCs/>
              </w:rPr>
            </w:pPr>
            <w:r w:rsidRPr="00BC2462">
              <w:rPr>
                <w:b/>
              </w:rPr>
              <w:t xml:space="preserve">Tema. </w:t>
            </w:r>
            <w:r w:rsidRPr="00BC2462">
              <w:rPr>
                <w:b/>
                <w:i/>
                <w:iCs/>
              </w:rPr>
              <w:t>Priešgaisrinė įranga ir inventorius, jų išdėstymas laive</w:t>
            </w:r>
          </w:p>
          <w:p w14:paraId="29E3C7A9" w14:textId="3EA359CA" w:rsidR="00A9660C" w:rsidRPr="00BC2462" w:rsidRDefault="536D475C" w:rsidP="00A744DD">
            <w:pPr>
              <w:pStyle w:val="Pagrindinistekstas"/>
              <w:numPr>
                <w:ilvl w:val="0"/>
                <w:numId w:val="8"/>
              </w:numPr>
              <w:ind w:left="0" w:firstLine="0"/>
              <w:jc w:val="left"/>
              <w:rPr>
                <w:rFonts w:eastAsiaTheme="minorEastAsia"/>
              </w:rPr>
            </w:pPr>
            <w:r w:rsidRPr="00BC2462">
              <w:t>Ugniagesio</w:t>
            </w:r>
            <w:r w:rsidR="00A9660C" w:rsidRPr="00BC2462">
              <w:t xml:space="preserve"> ekipuotė</w:t>
            </w:r>
          </w:p>
          <w:p w14:paraId="226F58C4" w14:textId="77777777" w:rsidR="00A9660C" w:rsidRPr="00BC2462" w:rsidRDefault="00A9660C" w:rsidP="00A744DD">
            <w:pPr>
              <w:pStyle w:val="Pagrindinistekstas"/>
              <w:numPr>
                <w:ilvl w:val="0"/>
                <w:numId w:val="8"/>
              </w:numPr>
              <w:ind w:left="0" w:firstLine="0"/>
              <w:jc w:val="left"/>
            </w:pPr>
            <w:r w:rsidRPr="00BC2462">
              <w:t>Asmeninė apranga ir instrumentai</w:t>
            </w:r>
          </w:p>
          <w:p w14:paraId="24AD1DCA" w14:textId="77777777" w:rsidR="00A9660C" w:rsidRPr="00BC2462" w:rsidRDefault="00A9660C" w:rsidP="00A744DD">
            <w:pPr>
              <w:pStyle w:val="Pagrindinistekstas"/>
              <w:numPr>
                <w:ilvl w:val="0"/>
                <w:numId w:val="8"/>
              </w:numPr>
              <w:ind w:left="0" w:firstLine="0"/>
              <w:jc w:val="left"/>
            </w:pPr>
            <w:r w:rsidRPr="00BC2462">
              <w:t>Kilnojamos gaisro gesinimo priemonės</w:t>
            </w:r>
          </w:p>
          <w:p w14:paraId="205C85E8" w14:textId="77777777" w:rsidR="00A9660C" w:rsidRPr="00BC2462" w:rsidRDefault="00A9660C" w:rsidP="00A744DD">
            <w:pPr>
              <w:pStyle w:val="Pagrindinistekstas"/>
              <w:numPr>
                <w:ilvl w:val="0"/>
                <w:numId w:val="8"/>
              </w:numPr>
              <w:ind w:left="0" w:firstLine="0"/>
              <w:jc w:val="left"/>
              <w:rPr>
                <w:b/>
                <w:i/>
              </w:rPr>
            </w:pPr>
            <w:r w:rsidRPr="00BC2462">
              <w:t>Stacionarūs įrenginiai</w:t>
            </w:r>
          </w:p>
          <w:p w14:paraId="1889DF9D" w14:textId="77777777" w:rsidR="00A9660C" w:rsidRPr="00BC2462" w:rsidRDefault="00A9660C" w:rsidP="00A744DD">
            <w:pPr>
              <w:rPr>
                <w:b/>
                <w:i/>
              </w:rPr>
            </w:pPr>
            <w:r w:rsidRPr="00BC2462">
              <w:rPr>
                <w:b/>
                <w:i/>
              </w:rPr>
              <w:t>Tema. Stacionarios gesinimo sistemos</w:t>
            </w:r>
          </w:p>
          <w:p w14:paraId="7C5444B3" w14:textId="77777777" w:rsidR="00A9660C" w:rsidRPr="00BC2462" w:rsidRDefault="00A9660C" w:rsidP="00A744DD">
            <w:pPr>
              <w:pStyle w:val="Pagrindinistekstas"/>
              <w:numPr>
                <w:ilvl w:val="0"/>
                <w:numId w:val="8"/>
              </w:numPr>
              <w:ind w:left="0" w:firstLine="0"/>
              <w:jc w:val="left"/>
            </w:pPr>
            <w:r w:rsidRPr="00BC2462">
              <w:t>Gesinimo vandeniu</w:t>
            </w:r>
            <w:r w:rsidRPr="00BC2462">
              <w:rPr>
                <w:bCs/>
                <w:iCs/>
              </w:rPr>
              <w:t xml:space="preserve"> sistema</w:t>
            </w:r>
          </w:p>
          <w:p w14:paraId="47DC8FD9" w14:textId="77777777" w:rsidR="00A9660C" w:rsidRPr="00BC2462" w:rsidRDefault="00A9660C" w:rsidP="00A744DD">
            <w:pPr>
              <w:pStyle w:val="Pagrindinistekstas"/>
              <w:numPr>
                <w:ilvl w:val="0"/>
                <w:numId w:val="8"/>
              </w:numPr>
              <w:ind w:left="0" w:firstLine="0"/>
              <w:jc w:val="left"/>
            </w:pPr>
            <w:r w:rsidRPr="00BC2462">
              <w:t xml:space="preserve">Automatinė ir rankinė </w:t>
            </w:r>
            <w:proofErr w:type="spellStart"/>
            <w:r w:rsidRPr="00BC2462">
              <w:t>sprinklerinė</w:t>
            </w:r>
            <w:proofErr w:type="spellEnd"/>
            <w:r w:rsidRPr="00BC2462">
              <w:t xml:space="preserve"> </w:t>
            </w:r>
            <w:r w:rsidRPr="00BC2462">
              <w:rPr>
                <w:bCs/>
                <w:iCs/>
              </w:rPr>
              <w:t>sistema</w:t>
            </w:r>
          </w:p>
          <w:p w14:paraId="73874561" w14:textId="77777777" w:rsidR="00A9660C" w:rsidRPr="00BC2462" w:rsidRDefault="00A9660C" w:rsidP="00A744DD">
            <w:pPr>
              <w:pStyle w:val="Pagrindinistekstas"/>
              <w:numPr>
                <w:ilvl w:val="0"/>
                <w:numId w:val="8"/>
              </w:numPr>
              <w:ind w:left="0" w:firstLine="0"/>
              <w:jc w:val="left"/>
            </w:pPr>
            <w:r w:rsidRPr="00BC2462">
              <w:t>Vandens purškimo</w:t>
            </w:r>
            <w:r w:rsidRPr="00BC2462">
              <w:rPr>
                <w:bCs/>
                <w:iCs/>
              </w:rPr>
              <w:t xml:space="preserve"> sistema</w:t>
            </w:r>
          </w:p>
          <w:p w14:paraId="277D9A5E" w14:textId="77777777" w:rsidR="00A9660C" w:rsidRPr="00BC2462" w:rsidRDefault="00A9660C" w:rsidP="00A744DD">
            <w:pPr>
              <w:pStyle w:val="Pagrindinistekstas"/>
              <w:numPr>
                <w:ilvl w:val="0"/>
                <w:numId w:val="8"/>
              </w:numPr>
              <w:ind w:left="0" w:firstLine="0"/>
              <w:jc w:val="left"/>
            </w:pPr>
            <w:r w:rsidRPr="00BC2462">
              <w:t xml:space="preserve">Vandens uždangų </w:t>
            </w:r>
            <w:r w:rsidRPr="00BC2462">
              <w:rPr>
                <w:bCs/>
                <w:iCs/>
              </w:rPr>
              <w:t>sistema</w:t>
            </w:r>
          </w:p>
          <w:p w14:paraId="1897D301" w14:textId="77777777" w:rsidR="00A9660C" w:rsidRPr="00BC2462" w:rsidRDefault="00A9660C" w:rsidP="00A744DD">
            <w:pPr>
              <w:pStyle w:val="Pagrindinistekstas"/>
              <w:numPr>
                <w:ilvl w:val="0"/>
                <w:numId w:val="8"/>
              </w:numPr>
              <w:ind w:left="0" w:firstLine="0"/>
              <w:jc w:val="left"/>
            </w:pPr>
            <w:r w:rsidRPr="00BC2462">
              <w:t xml:space="preserve">Gesinimo putomis </w:t>
            </w:r>
            <w:r w:rsidRPr="00BC2462">
              <w:rPr>
                <w:bCs/>
                <w:iCs/>
              </w:rPr>
              <w:t>sistema</w:t>
            </w:r>
          </w:p>
          <w:p w14:paraId="13869273" w14:textId="77777777" w:rsidR="00A9660C" w:rsidRPr="00BC2462" w:rsidRDefault="00A9660C" w:rsidP="00A744DD">
            <w:pPr>
              <w:pStyle w:val="Pagrindinistekstas"/>
              <w:numPr>
                <w:ilvl w:val="0"/>
                <w:numId w:val="8"/>
              </w:numPr>
              <w:ind w:left="0" w:firstLine="0"/>
              <w:jc w:val="left"/>
            </w:pPr>
            <w:r w:rsidRPr="00BC2462">
              <w:t xml:space="preserve">Anglies dioksido </w:t>
            </w:r>
            <w:r w:rsidRPr="00BC2462">
              <w:rPr>
                <w:bCs/>
                <w:iCs/>
              </w:rPr>
              <w:t>sistema</w:t>
            </w:r>
          </w:p>
          <w:p w14:paraId="2CAD0B63" w14:textId="77777777" w:rsidR="00A9660C" w:rsidRPr="00BC2462" w:rsidRDefault="00A9660C" w:rsidP="00A744DD">
            <w:pPr>
              <w:pStyle w:val="Pagrindinistekstas"/>
              <w:numPr>
                <w:ilvl w:val="0"/>
                <w:numId w:val="8"/>
              </w:numPr>
              <w:ind w:left="0" w:firstLine="0"/>
              <w:jc w:val="left"/>
            </w:pPr>
            <w:r w:rsidRPr="00BC2462">
              <w:t xml:space="preserve">Inertinių dujų </w:t>
            </w:r>
            <w:r w:rsidRPr="00BC2462">
              <w:rPr>
                <w:bCs/>
                <w:iCs/>
              </w:rPr>
              <w:t>sistema</w:t>
            </w:r>
          </w:p>
          <w:p w14:paraId="059AA4FE" w14:textId="77777777" w:rsidR="00A9660C" w:rsidRPr="00BC2462" w:rsidRDefault="00A9660C" w:rsidP="00A744DD">
            <w:pPr>
              <w:pStyle w:val="Pagrindinistekstas"/>
              <w:numPr>
                <w:ilvl w:val="0"/>
                <w:numId w:val="8"/>
              </w:numPr>
              <w:ind w:left="0" w:firstLine="0"/>
              <w:jc w:val="left"/>
            </w:pPr>
            <w:r w:rsidRPr="00BC2462">
              <w:t xml:space="preserve">Miltelių </w:t>
            </w:r>
            <w:r w:rsidRPr="00BC2462">
              <w:rPr>
                <w:bCs/>
                <w:iCs/>
              </w:rPr>
              <w:t>sistema</w:t>
            </w:r>
          </w:p>
          <w:p w14:paraId="18B85774" w14:textId="77777777" w:rsidR="00A9660C" w:rsidRPr="00BC2462" w:rsidRDefault="00A9660C" w:rsidP="00A744DD">
            <w:pPr>
              <w:rPr>
                <w:b/>
                <w:i/>
              </w:rPr>
            </w:pPr>
            <w:r w:rsidRPr="00BC2462">
              <w:rPr>
                <w:b/>
              </w:rPr>
              <w:t>Tema.</w:t>
            </w:r>
            <w:r w:rsidRPr="00BC2462">
              <w:t xml:space="preserve"> </w:t>
            </w:r>
            <w:r w:rsidRPr="00BC2462">
              <w:rPr>
                <w:b/>
                <w:i/>
              </w:rPr>
              <w:t>Kilnojamos gaisro gesinimo priemonės, jų klasifikacija, sandara, veikimo principai</w:t>
            </w:r>
          </w:p>
          <w:p w14:paraId="72FFB2F0" w14:textId="77777777" w:rsidR="00A9660C" w:rsidRPr="00BC2462" w:rsidRDefault="00A9660C" w:rsidP="00A744DD">
            <w:pPr>
              <w:pStyle w:val="Pagrindinistekstas"/>
              <w:numPr>
                <w:ilvl w:val="0"/>
                <w:numId w:val="8"/>
              </w:numPr>
              <w:ind w:left="0" w:firstLine="0"/>
              <w:jc w:val="left"/>
            </w:pPr>
            <w:r w:rsidRPr="00BC2462">
              <w:t>Pernešamų gaisro gesintuvų tipai</w:t>
            </w:r>
          </w:p>
          <w:p w14:paraId="56808B0F" w14:textId="77777777" w:rsidR="00A9660C" w:rsidRPr="00BC2462" w:rsidRDefault="00A9660C" w:rsidP="00A744DD">
            <w:pPr>
              <w:pStyle w:val="Pagrindinistekstas"/>
              <w:numPr>
                <w:ilvl w:val="0"/>
                <w:numId w:val="8"/>
              </w:numPr>
              <w:ind w:left="0" w:firstLine="0"/>
              <w:jc w:val="left"/>
            </w:pPr>
            <w:r w:rsidRPr="00BC2462">
              <w:t>Nešiojami milteliniai gesintuvai</w:t>
            </w:r>
          </w:p>
          <w:p w14:paraId="1C63B19E" w14:textId="77777777" w:rsidR="00A9660C" w:rsidRPr="00BC2462" w:rsidRDefault="00A9660C" w:rsidP="00A744DD">
            <w:pPr>
              <w:pStyle w:val="Pagrindinistekstas"/>
              <w:numPr>
                <w:ilvl w:val="0"/>
                <w:numId w:val="8"/>
              </w:numPr>
              <w:ind w:left="0" w:firstLine="0"/>
              <w:jc w:val="left"/>
            </w:pPr>
            <w:r w:rsidRPr="00BC2462">
              <w:t>Nešiojami CO</w:t>
            </w:r>
            <w:r w:rsidRPr="00BC2462">
              <w:rPr>
                <w:vertAlign w:val="subscript"/>
              </w:rPr>
              <w:t>2</w:t>
            </w:r>
            <w:r w:rsidRPr="00BC2462">
              <w:t xml:space="preserve"> gesintuvai</w:t>
            </w:r>
          </w:p>
          <w:p w14:paraId="37A1B4D8" w14:textId="3A13D807" w:rsidR="00A9660C" w:rsidRPr="00BC2462" w:rsidRDefault="00A9660C" w:rsidP="00A744DD">
            <w:pPr>
              <w:pStyle w:val="Pagrindinistekstas"/>
              <w:numPr>
                <w:ilvl w:val="0"/>
                <w:numId w:val="8"/>
              </w:numPr>
              <w:ind w:left="0" w:firstLine="0"/>
              <w:jc w:val="left"/>
            </w:pPr>
            <w:r w:rsidRPr="00BC2462">
              <w:lastRenderedPageBreak/>
              <w:t>Gaisrinės žarnos, švirkštai ir movos</w:t>
            </w:r>
          </w:p>
        </w:tc>
      </w:tr>
      <w:tr w:rsidR="00A9660C" w:rsidRPr="00BC2462" w14:paraId="473F31B0" w14:textId="77777777" w:rsidTr="00A744DD">
        <w:trPr>
          <w:trHeight w:val="57"/>
        </w:trPr>
        <w:tc>
          <w:tcPr>
            <w:tcW w:w="947" w:type="pct"/>
            <w:vMerge/>
          </w:tcPr>
          <w:p w14:paraId="0AD8E996"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3E85C3D5" w14:textId="163BA177" w:rsidR="00A9660C" w:rsidRPr="00BC2462" w:rsidRDefault="00A9660C" w:rsidP="00A744DD">
            <w:pPr>
              <w:pStyle w:val="Pagrindinistekstas"/>
              <w:jc w:val="left"/>
            </w:pPr>
            <w:r w:rsidRPr="00BC2462">
              <w:t>4.2. Parinkti gaisrams gesinti naudojamas medžiagas</w:t>
            </w:r>
            <w:r w:rsidR="00D57BA9" w:rsidRPr="00BC2462">
              <w:t xml:space="preserve"> ir būdus</w:t>
            </w:r>
            <w:r w:rsidRPr="00BC2462">
              <w:t>.</w:t>
            </w:r>
          </w:p>
        </w:tc>
        <w:tc>
          <w:tcPr>
            <w:tcW w:w="2924" w:type="pct"/>
            <w:tcBorders>
              <w:top w:val="single" w:sz="4" w:space="0" w:color="auto"/>
              <w:left w:val="single" w:sz="4" w:space="0" w:color="auto"/>
              <w:right w:val="single" w:sz="4" w:space="0" w:color="auto"/>
            </w:tcBorders>
          </w:tcPr>
          <w:p w14:paraId="2CB69FE4" w14:textId="77777777" w:rsidR="00A9660C" w:rsidRPr="00BC2462" w:rsidRDefault="00A9660C" w:rsidP="00A744DD">
            <w:pPr>
              <w:pStyle w:val="Pagrindinistekstas"/>
              <w:jc w:val="left"/>
              <w:rPr>
                <w:b/>
              </w:rPr>
            </w:pPr>
            <w:r w:rsidRPr="00BC2462">
              <w:rPr>
                <w:b/>
              </w:rPr>
              <w:t>Tema.</w:t>
            </w:r>
            <w:r w:rsidRPr="00BC2462">
              <w:t xml:space="preserve"> </w:t>
            </w:r>
            <w:r w:rsidRPr="00BC2462">
              <w:rPr>
                <w:b/>
                <w:bCs/>
                <w:i/>
                <w:iCs/>
              </w:rPr>
              <w:t>Gaisrams gesinti naudojamas medžiagos</w:t>
            </w:r>
          </w:p>
          <w:p w14:paraId="7520BBAD" w14:textId="77777777" w:rsidR="00A9660C" w:rsidRPr="00BC2462" w:rsidRDefault="00A9660C" w:rsidP="00A744DD">
            <w:pPr>
              <w:pStyle w:val="Pagrindinistekstas"/>
              <w:numPr>
                <w:ilvl w:val="0"/>
                <w:numId w:val="8"/>
              </w:numPr>
              <w:ind w:left="0" w:firstLine="0"/>
              <w:jc w:val="left"/>
            </w:pPr>
            <w:r w:rsidRPr="00BC2462">
              <w:t>Vanduo, putos</w:t>
            </w:r>
          </w:p>
          <w:p w14:paraId="03CCD17D" w14:textId="77777777" w:rsidR="00A9660C" w:rsidRPr="00BC2462" w:rsidRDefault="00A9660C" w:rsidP="00A744DD">
            <w:pPr>
              <w:pStyle w:val="Pagrindinistekstas"/>
              <w:numPr>
                <w:ilvl w:val="0"/>
                <w:numId w:val="8"/>
              </w:numPr>
              <w:ind w:left="0" w:firstLine="0"/>
              <w:jc w:val="left"/>
            </w:pPr>
            <w:r w:rsidRPr="00BC2462">
              <w:t xml:space="preserve">Milteliai, anglies dioksidas, </w:t>
            </w:r>
            <w:proofErr w:type="spellStart"/>
            <w:r w:rsidRPr="00BC2462">
              <w:t>chladonas</w:t>
            </w:r>
            <w:proofErr w:type="spellEnd"/>
          </w:p>
          <w:p w14:paraId="638D62C7" w14:textId="77777777" w:rsidR="00A9660C" w:rsidRPr="00BC2462" w:rsidRDefault="00A9660C" w:rsidP="00A744DD">
            <w:pPr>
              <w:pStyle w:val="Pagrindinistekstas"/>
              <w:jc w:val="left"/>
              <w:rPr>
                <w:b/>
                <w:i/>
                <w:iCs/>
              </w:rPr>
            </w:pPr>
            <w:r w:rsidRPr="00BC2462">
              <w:rPr>
                <w:b/>
              </w:rPr>
              <w:t xml:space="preserve">Tema. </w:t>
            </w:r>
            <w:r w:rsidRPr="00BC2462">
              <w:rPr>
                <w:b/>
                <w:i/>
                <w:iCs/>
              </w:rPr>
              <w:t>Gaisrų gesinimo būdai</w:t>
            </w:r>
          </w:p>
          <w:p w14:paraId="4213593D" w14:textId="77777777" w:rsidR="00A9660C" w:rsidRPr="00BC2462" w:rsidRDefault="00A9660C" w:rsidP="00A744DD">
            <w:pPr>
              <w:pStyle w:val="Pagrindinistekstas"/>
              <w:numPr>
                <w:ilvl w:val="0"/>
                <w:numId w:val="8"/>
              </w:numPr>
              <w:ind w:left="0" w:firstLine="0"/>
              <w:jc w:val="left"/>
              <w:rPr>
                <w:bCs/>
              </w:rPr>
            </w:pPr>
            <w:r w:rsidRPr="00BC2462">
              <w:t>Fizinis gesinimo būdas</w:t>
            </w:r>
          </w:p>
          <w:p w14:paraId="7B53570B" w14:textId="77777777" w:rsidR="00A9660C" w:rsidRPr="00BC2462" w:rsidRDefault="00A9660C" w:rsidP="00A744DD">
            <w:pPr>
              <w:pStyle w:val="Pagrindinistekstas"/>
              <w:numPr>
                <w:ilvl w:val="0"/>
                <w:numId w:val="8"/>
              </w:numPr>
              <w:ind w:left="0" w:firstLine="0"/>
              <w:jc w:val="left"/>
              <w:rPr>
                <w:b/>
                <w:i/>
              </w:rPr>
            </w:pPr>
            <w:r w:rsidRPr="00BC2462">
              <w:t>Cheminis gesinimo būdas</w:t>
            </w:r>
          </w:p>
        </w:tc>
      </w:tr>
      <w:tr w:rsidR="00A9660C" w:rsidRPr="00BC2462" w14:paraId="05E2F3BC" w14:textId="77777777" w:rsidTr="00A744DD">
        <w:trPr>
          <w:trHeight w:val="57"/>
        </w:trPr>
        <w:tc>
          <w:tcPr>
            <w:tcW w:w="947" w:type="pct"/>
            <w:vMerge/>
          </w:tcPr>
          <w:p w14:paraId="5E620DF8"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72BEC58C" w14:textId="77777777" w:rsidR="00A9660C" w:rsidRPr="00BC2462" w:rsidRDefault="00A9660C" w:rsidP="00A744DD">
            <w:pPr>
              <w:pStyle w:val="Pagrindinistekstas"/>
              <w:jc w:val="left"/>
            </w:pPr>
            <w:r w:rsidRPr="00BC2462">
              <w:t>4.3. Taikyti gaisrų gesinimo procedūras.</w:t>
            </w:r>
          </w:p>
        </w:tc>
        <w:tc>
          <w:tcPr>
            <w:tcW w:w="2924" w:type="pct"/>
            <w:tcBorders>
              <w:top w:val="single" w:sz="4" w:space="0" w:color="auto"/>
              <w:left w:val="single" w:sz="4" w:space="0" w:color="auto"/>
              <w:right w:val="single" w:sz="4" w:space="0" w:color="auto"/>
            </w:tcBorders>
          </w:tcPr>
          <w:p w14:paraId="1BAD7FA0" w14:textId="77777777" w:rsidR="00A9660C" w:rsidRPr="00BC2462" w:rsidRDefault="00A9660C" w:rsidP="00A744DD">
            <w:pPr>
              <w:pStyle w:val="Pagrindinistekstas"/>
              <w:jc w:val="left"/>
              <w:rPr>
                <w:b/>
                <w:i/>
              </w:rPr>
            </w:pPr>
            <w:r w:rsidRPr="00BC2462">
              <w:rPr>
                <w:b/>
              </w:rPr>
              <w:t>Tema.</w:t>
            </w:r>
            <w:r w:rsidRPr="00BC2462">
              <w:rPr>
                <w:b/>
                <w:i/>
              </w:rPr>
              <w:t xml:space="preserve"> Gaisrų gesinimo procedūros</w:t>
            </w:r>
          </w:p>
          <w:p w14:paraId="6A05E906" w14:textId="77777777" w:rsidR="00A9660C" w:rsidRPr="00BC2462" w:rsidRDefault="00A9660C" w:rsidP="00A744DD">
            <w:pPr>
              <w:pStyle w:val="Pagrindinistekstas"/>
              <w:numPr>
                <w:ilvl w:val="0"/>
                <w:numId w:val="8"/>
              </w:numPr>
              <w:ind w:left="0" w:firstLine="0"/>
              <w:jc w:val="left"/>
            </w:pPr>
            <w:r w:rsidRPr="00BC2462">
              <w:t>Įgulos veiksmai pastebėjus gaisrą</w:t>
            </w:r>
          </w:p>
          <w:p w14:paraId="7FC98B74" w14:textId="78D3985F" w:rsidR="00A9660C" w:rsidRPr="00BC2462" w:rsidRDefault="00A9660C" w:rsidP="00A744DD">
            <w:pPr>
              <w:pStyle w:val="Pagrindinistekstas"/>
              <w:numPr>
                <w:ilvl w:val="0"/>
                <w:numId w:val="8"/>
              </w:numPr>
              <w:ind w:left="0" w:firstLine="0"/>
              <w:jc w:val="left"/>
            </w:pPr>
            <w:r w:rsidRPr="00BC2462">
              <w:t>Ugniagesio reikmenų gesinant gaisrus ir gelbstin</w:t>
            </w:r>
            <w:r w:rsidR="00D57BA9" w:rsidRPr="00BC2462">
              <w:t>t žmones naudojimo instrukcijos</w:t>
            </w:r>
          </w:p>
          <w:p w14:paraId="71F7E024" w14:textId="77777777" w:rsidR="00A9660C" w:rsidRPr="00BC2462" w:rsidRDefault="00A9660C" w:rsidP="00A744DD">
            <w:pPr>
              <w:pStyle w:val="Pagrindinistekstas"/>
              <w:jc w:val="left"/>
              <w:rPr>
                <w:b/>
              </w:rPr>
            </w:pPr>
            <w:r w:rsidRPr="00BC2462">
              <w:rPr>
                <w:b/>
              </w:rPr>
              <w:t xml:space="preserve">Tema. </w:t>
            </w:r>
            <w:r w:rsidRPr="00BC2462">
              <w:rPr>
                <w:b/>
                <w:i/>
              </w:rPr>
              <w:t>Gaisrininko reikmenys</w:t>
            </w:r>
          </w:p>
          <w:p w14:paraId="4D5EC0C9" w14:textId="77777777" w:rsidR="00A9660C" w:rsidRPr="00BC2462" w:rsidRDefault="00A9660C" w:rsidP="00A744DD">
            <w:pPr>
              <w:pStyle w:val="Pagrindinistekstas"/>
              <w:numPr>
                <w:ilvl w:val="0"/>
                <w:numId w:val="8"/>
              </w:numPr>
              <w:ind w:left="0" w:firstLine="0"/>
              <w:jc w:val="left"/>
            </w:pPr>
            <w:r w:rsidRPr="00BC2462">
              <w:t>Šilumą atspindintis kostiumai</w:t>
            </w:r>
          </w:p>
          <w:p w14:paraId="4716B4AA" w14:textId="77777777" w:rsidR="00A9660C" w:rsidRPr="00BC2462" w:rsidRDefault="00A9660C" w:rsidP="00A744DD">
            <w:pPr>
              <w:pStyle w:val="Pagrindinistekstas"/>
              <w:numPr>
                <w:ilvl w:val="0"/>
                <w:numId w:val="8"/>
              </w:numPr>
              <w:ind w:left="0" w:firstLine="0"/>
              <w:jc w:val="left"/>
            </w:pPr>
            <w:r w:rsidRPr="00BC2462">
              <w:t>Šilumai nepralaidus kostiumai</w:t>
            </w:r>
          </w:p>
          <w:p w14:paraId="4D1DA8D6" w14:textId="77777777" w:rsidR="00A9660C" w:rsidRPr="00BC2462" w:rsidRDefault="00A9660C" w:rsidP="00A744DD">
            <w:pPr>
              <w:pStyle w:val="Pagrindinistekstas"/>
              <w:numPr>
                <w:ilvl w:val="0"/>
                <w:numId w:val="8"/>
              </w:numPr>
              <w:ind w:left="0" w:firstLine="0"/>
              <w:jc w:val="left"/>
            </w:pPr>
            <w:r w:rsidRPr="00BC2462">
              <w:t>Kvėpavimo organų apsaugos aparatai</w:t>
            </w:r>
          </w:p>
        </w:tc>
      </w:tr>
      <w:tr w:rsidR="00A9660C" w:rsidRPr="00BC2462" w14:paraId="4D985ECE" w14:textId="77777777" w:rsidTr="00A744DD">
        <w:trPr>
          <w:trHeight w:val="57"/>
        </w:trPr>
        <w:tc>
          <w:tcPr>
            <w:tcW w:w="947" w:type="pct"/>
            <w:vMerge w:val="restart"/>
            <w:tcBorders>
              <w:top w:val="single" w:sz="4" w:space="0" w:color="auto"/>
              <w:left w:val="single" w:sz="4" w:space="0" w:color="auto"/>
              <w:right w:val="single" w:sz="4" w:space="0" w:color="auto"/>
            </w:tcBorders>
          </w:tcPr>
          <w:p w14:paraId="085005FF" w14:textId="23403592" w:rsidR="00A9660C" w:rsidRPr="00BC2462" w:rsidRDefault="00A9660C" w:rsidP="007046FC">
            <w:r w:rsidRPr="00BC2462">
              <w:t>5. Imtis tinkamų veiksmų įvykus nelaimingam atsitikimui ar kitaip nukentėjus.</w:t>
            </w:r>
          </w:p>
        </w:tc>
        <w:tc>
          <w:tcPr>
            <w:tcW w:w="1129" w:type="pct"/>
            <w:tcBorders>
              <w:top w:val="single" w:sz="4" w:space="0" w:color="auto"/>
              <w:left w:val="single" w:sz="4" w:space="0" w:color="auto"/>
              <w:right w:val="single" w:sz="4" w:space="0" w:color="auto"/>
            </w:tcBorders>
          </w:tcPr>
          <w:p w14:paraId="0102ACF5" w14:textId="77777777" w:rsidR="00A9660C" w:rsidRPr="00BC2462" w:rsidRDefault="00A9660C" w:rsidP="00A744DD">
            <w:r w:rsidRPr="00BC2462">
              <w:t>5.1. Apibūdinti žmogaus kūno sandarą ir funkcijas.</w:t>
            </w:r>
          </w:p>
        </w:tc>
        <w:tc>
          <w:tcPr>
            <w:tcW w:w="2924" w:type="pct"/>
            <w:tcBorders>
              <w:top w:val="single" w:sz="4" w:space="0" w:color="auto"/>
              <w:left w:val="single" w:sz="4" w:space="0" w:color="auto"/>
              <w:right w:val="single" w:sz="4" w:space="0" w:color="auto"/>
            </w:tcBorders>
          </w:tcPr>
          <w:p w14:paraId="5EB1D1A6" w14:textId="45878671" w:rsidR="00A9660C" w:rsidRPr="00BC2462" w:rsidRDefault="00A9660C" w:rsidP="00A744DD">
            <w:pPr>
              <w:pStyle w:val="Pagrindinistekstas"/>
              <w:jc w:val="left"/>
              <w:rPr>
                <w:b/>
                <w:i/>
              </w:rPr>
            </w:pPr>
            <w:r w:rsidRPr="00BC2462">
              <w:rPr>
                <w:b/>
              </w:rPr>
              <w:t>Tema.</w:t>
            </w:r>
            <w:r w:rsidRPr="00BC2462">
              <w:rPr>
                <w:b/>
                <w:i/>
              </w:rPr>
              <w:t xml:space="preserve"> Žmogaus </w:t>
            </w:r>
            <w:r w:rsidR="006B4F0F" w:rsidRPr="00BC2462">
              <w:rPr>
                <w:b/>
                <w:i/>
              </w:rPr>
              <w:t>sandara</w:t>
            </w:r>
          </w:p>
          <w:p w14:paraId="66C4B24F" w14:textId="77777777" w:rsidR="00A9660C" w:rsidRPr="00BC2462" w:rsidRDefault="00A9660C" w:rsidP="00A744DD">
            <w:pPr>
              <w:pStyle w:val="Pagrindinistekstas"/>
              <w:numPr>
                <w:ilvl w:val="0"/>
                <w:numId w:val="8"/>
              </w:numPr>
              <w:ind w:left="0" w:firstLine="0"/>
              <w:jc w:val="left"/>
            </w:pPr>
            <w:r w:rsidRPr="00BC2462">
              <w:t>Žmogaus anatomija ir fiziologija</w:t>
            </w:r>
          </w:p>
          <w:p w14:paraId="052A3489" w14:textId="73B8BCBA" w:rsidR="001139E1" w:rsidRPr="00BC2462" w:rsidRDefault="001139E1" w:rsidP="00A744DD">
            <w:pPr>
              <w:pStyle w:val="Pagrindinistekstas"/>
              <w:numPr>
                <w:ilvl w:val="0"/>
                <w:numId w:val="8"/>
              </w:numPr>
              <w:ind w:left="0" w:firstLine="0"/>
              <w:jc w:val="left"/>
            </w:pPr>
            <w:r w:rsidRPr="00BC2462">
              <w:t>Pagrindiniai žmogaus organai</w:t>
            </w:r>
          </w:p>
          <w:p w14:paraId="22F9604F" w14:textId="1E2178F6" w:rsidR="00A9660C" w:rsidRPr="00BC2462" w:rsidRDefault="00A9660C" w:rsidP="00A744DD">
            <w:pPr>
              <w:pStyle w:val="Pagrindinistekstas"/>
              <w:numPr>
                <w:ilvl w:val="0"/>
                <w:numId w:val="8"/>
              </w:numPr>
              <w:ind w:left="0" w:firstLine="0"/>
              <w:jc w:val="left"/>
            </w:pPr>
            <w:r w:rsidRPr="00BC2462">
              <w:t>Griaučiai, raumenys, kraujas, plaučiai, virškinimo, šlapimo organai, nervų sistema</w:t>
            </w:r>
          </w:p>
          <w:p w14:paraId="49F45641" w14:textId="731AA9FF" w:rsidR="00A9660C" w:rsidRPr="00BC2462" w:rsidRDefault="00E84AAF" w:rsidP="00A744DD">
            <w:pPr>
              <w:pStyle w:val="Pagrindinistekstas"/>
              <w:jc w:val="left"/>
              <w:rPr>
                <w:b/>
                <w:bCs/>
                <w:i/>
              </w:rPr>
            </w:pPr>
            <w:r w:rsidRPr="00BC2462">
              <w:rPr>
                <w:b/>
                <w:bCs/>
              </w:rPr>
              <w:t xml:space="preserve">Tema. </w:t>
            </w:r>
            <w:r w:rsidR="00F729E7" w:rsidRPr="00BC2462">
              <w:rPr>
                <w:b/>
                <w:bCs/>
                <w:i/>
                <w:iCs/>
              </w:rPr>
              <w:t xml:space="preserve">Žmogaus </w:t>
            </w:r>
            <w:r w:rsidR="00F94AB5" w:rsidRPr="00BC2462">
              <w:rPr>
                <w:b/>
                <w:bCs/>
                <w:i/>
                <w:iCs/>
              </w:rPr>
              <w:t>o</w:t>
            </w:r>
            <w:r w:rsidR="00F729E7" w:rsidRPr="00BC2462">
              <w:rPr>
                <w:b/>
                <w:bCs/>
                <w:i/>
                <w:iCs/>
              </w:rPr>
              <w:t>rganų sistemos</w:t>
            </w:r>
            <w:r w:rsidR="00F729E7" w:rsidRPr="00BC2462">
              <w:rPr>
                <w:b/>
                <w:bCs/>
              </w:rPr>
              <w:t xml:space="preserve"> </w:t>
            </w:r>
            <w:r w:rsidR="00A9660C" w:rsidRPr="00BC2462">
              <w:rPr>
                <w:b/>
                <w:bCs/>
                <w:i/>
                <w:iCs/>
              </w:rPr>
              <w:t>funkcijos</w:t>
            </w:r>
          </w:p>
          <w:p w14:paraId="6BDEABA1" w14:textId="4A2D771A" w:rsidR="006B4F0F" w:rsidRPr="00BC2462" w:rsidRDefault="0060668A" w:rsidP="00A744DD">
            <w:pPr>
              <w:pStyle w:val="Pagrindinistekstas"/>
              <w:numPr>
                <w:ilvl w:val="0"/>
                <w:numId w:val="8"/>
              </w:numPr>
              <w:ind w:left="0" w:firstLine="0"/>
              <w:jc w:val="left"/>
              <w:rPr>
                <w:bCs/>
                <w:iCs/>
              </w:rPr>
            </w:pPr>
            <w:r w:rsidRPr="00BC2462">
              <w:rPr>
                <w:bCs/>
                <w:iCs/>
              </w:rPr>
              <w:t>Pagrindinės žmogaus organų sistemos</w:t>
            </w:r>
          </w:p>
          <w:p w14:paraId="53F087D8" w14:textId="3280ADBA" w:rsidR="00A744DD" w:rsidRPr="00BC2462" w:rsidRDefault="0060668A" w:rsidP="00A744DD">
            <w:pPr>
              <w:pStyle w:val="Pagrindinistekstas"/>
              <w:numPr>
                <w:ilvl w:val="0"/>
                <w:numId w:val="8"/>
              </w:numPr>
              <w:ind w:left="0" w:firstLine="0"/>
              <w:jc w:val="left"/>
              <w:rPr>
                <w:bCs/>
                <w:iCs/>
              </w:rPr>
            </w:pPr>
            <w:r w:rsidRPr="00BC2462">
              <w:rPr>
                <w:bCs/>
                <w:iCs/>
              </w:rPr>
              <w:t>Pagrindin</w:t>
            </w:r>
            <w:r w:rsidR="00D9243B" w:rsidRPr="00BC2462">
              <w:rPr>
                <w:bCs/>
                <w:iCs/>
              </w:rPr>
              <w:t>ių</w:t>
            </w:r>
            <w:r w:rsidRPr="00BC2462">
              <w:rPr>
                <w:bCs/>
                <w:iCs/>
              </w:rPr>
              <w:t xml:space="preserve"> žmogaus organų sistemų funkcijos</w:t>
            </w:r>
          </w:p>
        </w:tc>
      </w:tr>
      <w:tr w:rsidR="00A744DD" w:rsidRPr="00BC2462" w14:paraId="1E2BFAAB" w14:textId="77777777" w:rsidTr="00A744DD">
        <w:trPr>
          <w:trHeight w:val="57"/>
        </w:trPr>
        <w:tc>
          <w:tcPr>
            <w:tcW w:w="947" w:type="pct"/>
            <w:vMerge/>
          </w:tcPr>
          <w:p w14:paraId="6979EFE8" w14:textId="77777777" w:rsidR="00A744DD" w:rsidRPr="00BC2462" w:rsidRDefault="00A744DD" w:rsidP="00A744DD"/>
        </w:tc>
        <w:tc>
          <w:tcPr>
            <w:tcW w:w="1129" w:type="pct"/>
            <w:tcBorders>
              <w:top w:val="single" w:sz="4" w:space="0" w:color="auto"/>
              <w:left w:val="single" w:sz="4" w:space="0" w:color="auto"/>
              <w:right w:val="single" w:sz="4" w:space="0" w:color="auto"/>
            </w:tcBorders>
          </w:tcPr>
          <w:p w14:paraId="05F586C7" w14:textId="4B39B719" w:rsidR="00A744DD" w:rsidRPr="00BC2462" w:rsidRDefault="00A744DD" w:rsidP="00A744DD">
            <w:r w:rsidRPr="00BC2462">
              <w:t>5.2. Imtis tinkamų veiksmų kritiniais atvejais, teikiant pirmąją pagalbą nukentėjusiam.</w:t>
            </w:r>
          </w:p>
        </w:tc>
        <w:tc>
          <w:tcPr>
            <w:tcW w:w="2924" w:type="pct"/>
            <w:tcBorders>
              <w:top w:val="single" w:sz="4" w:space="0" w:color="auto"/>
              <w:left w:val="single" w:sz="4" w:space="0" w:color="auto"/>
              <w:right w:val="single" w:sz="4" w:space="0" w:color="auto"/>
            </w:tcBorders>
          </w:tcPr>
          <w:p w14:paraId="37403E8F" w14:textId="77777777" w:rsidR="00A744DD" w:rsidRPr="00BC2462" w:rsidRDefault="00A744DD" w:rsidP="00A744DD">
            <w:pPr>
              <w:pStyle w:val="Pagrindinistekstas"/>
              <w:jc w:val="left"/>
              <w:rPr>
                <w:b/>
                <w:i/>
              </w:rPr>
            </w:pPr>
            <w:r w:rsidRPr="00BC2462">
              <w:rPr>
                <w:b/>
              </w:rPr>
              <w:t>Tema.</w:t>
            </w:r>
            <w:r w:rsidRPr="00BC2462">
              <w:rPr>
                <w:b/>
                <w:i/>
              </w:rPr>
              <w:t xml:space="preserve"> Kritiniai atvejai laive</w:t>
            </w:r>
          </w:p>
          <w:p w14:paraId="36ACCB9E" w14:textId="77777777" w:rsidR="00A744DD" w:rsidRPr="00BC2462" w:rsidRDefault="00A744DD" w:rsidP="00A744DD">
            <w:pPr>
              <w:pStyle w:val="Pagrindinistekstas"/>
              <w:numPr>
                <w:ilvl w:val="0"/>
                <w:numId w:val="8"/>
              </w:numPr>
              <w:ind w:left="0" w:firstLine="0"/>
              <w:jc w:val="left"/>
            </w:pPr>
            <w:r w:rsidRPr="00BC2462">
              <w:t>Kritinių atvejų laive klasifikacija</w:t>
            </w:r>
          </w:p>
          <w:p w14:paraId="1E0C33CF" w14:textId="77777777" w:rsidR="00A744DD" w:rsidRPr="00BC2462" w:rsidRDefault="00A744DD" w:rsidP="00A744DD">
            <w:pPr>
              <w:pStyle w:val="Pagrindinistekstas"/>
              <w:numPr>
                <w:ilvl w:val="0"/>
                <w:numId w:val="8"/>
              </w:numPr>
              <w:ind w:left="0" w:firstLine="0"/>
              <w:jc w:val="left"/>
            </w:pPr>
            <w:r w:rsidRPr="00BC2462">
              <w:t>Veiksmai kritiniais atvejais</w:t>
            </w:r>
          </w:p>
          <w:p w14:paraId="72607EFE" w14:textId="77777777" w:rsidR="00A744DD" w:rsidRPr="00BC2462" w:rsidRDefault="00A744DD" w:rsidP="00A744DD">
            <w:pPr>
              <w:pStyle w:val="Pagrindinistekstas"/>
              <w:numPr>
                <w:ilvl w:val="0"/>
                <w:numId w:val="8"/>
              </w:numPr>
              <w:jc w:val="left"/>
              <w:rPr>
                <w:rFonts w:eastAsiaTheme="minorEastAsia"/>
                <w:i/>
              </w:rPr>
            </w:pPr>
            <w:r w:rsidRPr="00BC2462">
              <w:t>Pirmosios pagalbos rinkinio panaudojimas</w:t>
            </w:r>
          </w:p>
          <w:p w14:paraId="7AF4BC2C" w14:textId="77777777" w:rsidR="00A744DD" w:rsidRPr="00BC2462" w:rsidRDefault="00A744DD" w:rsidP="00A744DD">
            <w:pPr>
              <w:pStyle w:val="Pagrindinistekstas"/>
              <w:jc w:val="left"/>
              <w:rPr>
                <w:b/>
                <w:i/>
              </w:rPr>
            </w:pPr>
            <w:r w:rsidRPr="00BC2462">
              <w:rPr>
                <w:b/>
              </w:rPr>
              <w:t>Tema.</w:t>
            </w:r>
            <w:r w:rsidRPr="00BC2462">
              <w:rPr>
                <w:b/>
                <w:i/>
              </w:rPr>
              <w:t xml:space="preserve"> Veiksmai įvykus nelaimingam</w:t>
            </w:r>
            <w:r w:rsidRPr="00BC2462">
              <w:t xml:space="preserve"> </w:t>
            </w:r>
            <w:r w:rsidRPr="00BC2462">
              <w:rPr>
                <w:b/>
                <w:i/>
              </w:rPr>
              <w:t>atsitikimui</w:t>
            </w:r>
          </w:p>
          <w:p w14:paraId="19E3E563" w14:textId="77777777" w:rsidR="00A744DD" w:rsidRPr="00BC2462" w:rsidRDefault="00A744DD" w:rsidP="00A744DD">
            <w:pPr>
              <w:pStyle w:val="Pagrindinistekstas"/>
              <w:numPr>
                <w:ilvl w:val="0"/>
                <w:numId w:val="8"/>
              </w:numPr>
              <w:ind w:left="0" w:firstLine="0"/>
              <w:jc w:val="left"/>
              <w:rPr>
                <w:rFonts w:eastAsiaTheme="minorEastAsia"/>
              </w:rPr>
            </w:pPr>
            <w:r w:rsidRPr="00BC2462">
              <w:t>Poreikių nelaimingais atvejais ir grėsmės savo paties saugumui vertinimas</w:t>
            </w:r>
          </w:p>
          <w:p w14:paraId="56E3D51D" w14:textId="77777777" w:rsidR="00A744DD" w:rsidRPr="00BC2462" w:rsidRDefault="00A744DD" w:rsidP="00A744DD">
            <w:pPr>
              <w:pStyle w:val="Pagrindinistekstas"/>
              <w:numPr>
                <w:ilvl w:val="0"/>
                <w:numId w:val="8"/>
              </w:numPr>
              <w:ind w:left="0" w:firstLine="0"/>
              <w:jc w:val="left"/>
            </w:pPr>
            <w:r w:rsidRPr="00BC2462">
              <w:t>Nukentėjusio apžiūra,</w:t>
            </w:r>
          </w:p>
          <w:p w14:paraId="7D73A4AE" w14:textId="77777777" w:rsidR="00A744DD" w:rsidRPr="00BC2462" w:rsidRDefault="00A744DD" w:rsidP="00A744DD">
            <w:pPr>
              <w:pStyle w:val="Pagrindinistekstas"/>
              <w:numPr>
                <w:ilvl w:val="0"/>
                <w:numId w:val="8"/>
              </w:numPr>
              <w:ind w:left="0" w:firstLine="0"/>
              <w:jc w:val="left"/>
            </w:pPr>
            <w:r w:rsidRPr="00BC2462">
              <w:t>Nukentėjusiojo gaivinimas</w:t>
            </w:r>
          </w:p>
          <w:p w14:paraId="58819DAC" w14:textId="77777777" w:rsidR="00A744DD" w:rsidRPr="00BC2462" w:rsidRDefault="00A744DD" w:rsidP="00A744DD">
            <w:pPr>
              <w:pStyle w:val="Pagrindinistekstas"/>
              <w:numPr>
                <w:ilvl w:val="0"/>
                <w:numId w:val="8"/>
              </w:numPr>
              <w:ind w:left="0" w:firstLine="0"/>
              <w:jc w:val="left"/>
            </w:pPr>
            <w:r w:rsidRPr="00BC2462">
              <w:t>Kraujavimas ir jo stabdymas</w:t>
            </w:r>
          </w:p>
          <w:p w14:paraId="552C43A5" w14:textId="7F8AB010" w:rsidR="00A744DD" w:rsidRPr="00BC2462" w:rsidRDefault="00A744DD" w:rsidP="00A744DD">
            <w:pPr>
              <w:pStyle w:val="Pagrindinistekstas"/>
              <w:numPr>
                <w:ilvl w:val="0"/>
                <w:numId w:val="8"/>
              </w:numPr>
              <w:ind w:left="0" w:firstLine="0"/>
              <w:jc w:val="left"/>
              <w:rPr>
                <w:rFonts w:eastAsiaTheme="minorEastAsia"/>
                <w:i/>
              </w:rPr>
            </w:pPr>
            <w:r w:rsidRPr="00BC2462">
              <w:t xml:space="preserve">Kaulų lūžiai, galūnių </w:t>
            </w:r>
            <w:proofErr w:type="spellStart"/>
            <w:r w:rsidRPr="00BC2462">
              <w:t>imobilizacija</w:t>
            </w:r>
            <w:proofErr w:type="spellEnd"/>
            <w:r w:rsidRPr="00BC2462">
              <w:t xml:space="preserve">, transportavimas </w:t>
            </w:r>
          </w:p>
        </w:tc>
      </w:tr>
      <w:tr w:rsidR="00A9660C" w:rsidRPr="00BC2462" w14:paraId="4F07E8D3" w14:textId="77777777" w:rsidTr="00A744DD">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41CB041E" w14:textId="263F3CFB" w:rsidR="00A9660C" w:rsidRPr="00BC2462" w:rsidRDefault="00A9660C" w:rsidP="00D8439D">
            <w:r w:rsidRPr="00BC2462">
              <w:t>6. Taikyti jūros aplinkos teršimo prevencijos ir atsargumo priemones.</w:t>
            </w:r>
          </w:p>
        </w:tc>
        <w:tc>
          <w:tcPr>
            <w:tcW w:w="1129" w:type="pct"/>
            <w:tcBorders>
              <w:top w:val="single" w:sz="4" w:space="0" w:color="auto"/>
              <w:left w:val="single" w:sz="4" w:space="0" w:color="auto"/>
              <w:bottom w:val="single" w:sz="4" w:space="0" w:color="auto"/>
              <w:right w:val="single" w:sz="4" w:space="0" w:color="auto"/>
            </w:tcBorders>
          </w:tcPr>
          <w:p w14:paraId="2469BB48" w14:textId="77777777" w:rsidR="00A9660C" w:rsidRPr="00BC2462" w:rsidRDefault="00A9660C" w:rsidP="00A744DD">
            <w:pPr>
              <w:pStyle w:val="ColorfulList-Accent11"/>
              <w:ind w:left="0"/>
            </w:pPr>
            <w:r w:rsidRPr="00BC2462">
              <w:t>6.1. Apibūdinti jūros aplinkos teršimo prevencijos ir atsargumo priemones.</w:t>
            </w:r>
          </w:p>
        </w:tc>
        <w:tc>
          <w:tcPr>
            <w:tcW w:w="2924" w:type="pct"/>
            <w:tcBorders>
              <w:top w:val="single" w:sz="4" w:space="0" w:color="auto"/>
              <w:left w:val="single" w:sz="4" w:space="0" w:color="auto"/>
              <w:bottom w:val="single" w:sz="4" w:space="0" w:color="auto"/>
              <w:right w:val="single" w:sz="4" w:space="0" w:color="auto"/>
            </w:tcBorders>
          </w:tcPr>
          <w:p w14:paraId="51EB9905" w14:textId="493FFC32" w:rsidR="009E7242" w:rsidRPr="00BC2462" w:rsidRDefault="009E7242" w:rsidP="00A744DD">
            <w:pPr>
              <w:rPr>
                <w:b/>
                <w:i/>
              </w:rPr>
            </w:pPr>
            <w:r w:rsidRPr="00BC2462">
              <w:rPr>
                <w:b/>
              </w:rPr>
              <w:t>Tema.</w:t>
            </w:r>
            <w:r w:rsidRPr="00BC2462">
              <w:t xml:space="preserve"> </w:t>
            </w:r>
            <w:r w:rsidRPr="00BC2462">
              <w:rPr>
                <w:b/>
                <w:i/>
              </w:rPr>
              <w:t>Jūros aplinkos teršimo prevencija ir atsargumo priemon</w:t>
            </w:r>
            <w:r w:rsidR="008F5501" w:rsidRPr="00BC2462">
              <w:rPr>
                <w:b/>
                <w:i/>
              </w:rPr>
              <w:t>ė</w:t>
            </w:r>
            <w:r w:rsidRPr="00BC2462">
              <w:rPr>
                <w:b/>
                <w:i/>
              </w:rPr>
              <w:t>s</w:t>
            </w:r>
          </w:p>
          <w:p w14:paraId="565A3DB7" w14:textId="014D77E5" w:rsidR="009E7242" w:rsidRPr="00BC2462" w:rsidRDefault="009E7242" w:rsidP="00A744DD">
            <w:pPr>
              <w:numPr>
                <w:ilvl w:val="0"/>
                <w:numId w:val="4"/>
              </w:numPr>
              <w:ind w:left="0" w:firstLine="0"/>
              <w:rPr>
                <w:bCs/>
              </w:rPr>
            </w:pPr>
            <w:r w:rsidRPr="00BC2462">
              <w:rPr>
                <w:bCs/>
              </w:rPr>
              <w:t xml:space="preserve">Atmosferos, </w:t>
            </w:r>
            <w:proofErr w:type="spellStart"/>
            <w:r w:rsidRPr="00BC2462">
              <w:rPr>
                <w:bCs/>
              </w:rPr>
              <w:t>litosferos</w:t>
            </w:r>
            <w:proofErr w:type="spellEnd"/>
            <w:r w:rsidRPr="00BC2462">
              <w:rPr>
                <w:bCs/>
              </w:rPr>
              <w:t xml:space="preserve"> ir hidrosferos tarša ir jos mažinimo problemos</w:t>
            </w:r>
          </w:p>
          <w:p w14:paraId="25FA1FC5" w14:textId="589F80D8" w:rsidR="5604ED82" w:rsidRPr="00BC2462" w:rsidRDefault="5604ED82" w:rsidP="612C3410">
            <w:pPr>
              <w:numPr>
                <w:ilvl w:val="0"/>
                <w:numId w:val="4"/>
              </w:numPr>
              <w:ind w:left="0" w:firstLine="0"/>
              <w:rPr>
                <w:rFonts w:asciiTheme="minorHAnsi" w:eastAsiaTheme="minorEastAsia" w:hAnsiTheme="minorHAnsi" w:cstheme="minorBidi"/>
              </w:rPr>
            </w:pPr>
            <w:r w:rsidRPr="00BC2462">
              <w:t>Jūros aplinkos kompleksiškumas</w:t>
            </w:r>
          </w:p>
          <w:p w14:paraId="5EFE7AB5" w14:textId="77777777" w:rsidR="009E7242" w:rsidRPr="00BC2462" w:rsidRDefault="009E7242" w:rsidP="00A744DD">
            <w:pPr>
              <w:numPr>
                <w:ilvl w:val="0"/>
                <w:numId w:val="4"/>
              </w:numPr>
              <w:ind w:left="0" w:firstLine="0"/>
              <w:rPr>
                <w:bCs/>
              </w:rPr>
            </w:pPr>
            <w:r w:rsidRPr="00BC2462">
              <w:rPr>
                <w:bCs/>
              </w:rPr>
              <w:lastRenderedPageBreak/>
              <w:t>Laivų atliekų rūšys ir jų susidarymo priežastys</w:t>
            </w:r>
          </w:p>
          <w:p w14:paraId="63B65ACD" w14:textId="77777777" w:rsidR="009E7242" w:rsidRPr="00BC2462" w:rsidRDefault="009E7242" w:rsidP="00A744DD">
            <w:pPr>
              <w:numPr>
                <w:ilvl w:val="0"/>
                <w:numId w:val="4"/>
              </w:numPr>
              <w:ind w:left="0" w:firstLine="0"/>
              <w:rPr>
                <w:bCs/>
              </w:rPr>
            </w:pPr>
            <w:r w:rsidRPr="00BC2462">
              <w:rPr>
                <w:bCs/>
              </w:rPr>
              <w:t>Uostų apsauga nuo teršimo</w:t>
            </w:r>
          </w:p>
          <w:p w14:paraId="2AF6FA7D" w14:textId="3D21CB2F" w:rsidR="001C1345" w:rsidRPr="00BC2462" w:rsidRDefault="001C1345" w:rsidP="00A744DD">
            <w:pPr>
              <w:numPr>
                <w:ilvl w:val="0"/>
                <w:numId w:val="4"/>
              </w:numPr>
              <w:ind w:left="0" w:firstLine="0"/>
              <w:rPr>
                <w:bCs/>
              </w:rPr>
            </w:pPr>
            <w:r w:rsidRPr="00BC2462">
              <w:rPr>
                <w:bCs/>
              </w:rPr>
              <w:t>Krovinių vežimo laivais daroma įtaka jūros aplinkai</w:t>
            </w:r>
          </w:p>
          <w:p w14:paraId="29CBB4FC" w14:textId="0A705587" w:rsidR="001C1345" w:rsidRPr="00BC2462" w:rsidRDefault="001C1345" w:rsidP="00A744DD">
            <w:pPr>
              <w:numPr>
                <w:ilvl w:val="0"/>
                <w:numId w:val="4"/>
              </w:numPr>
              <w:ind w:left="0" w:firstLine="0"/>
              <w:rPr>
                <w:bCs/>
              </w:rPr>
            </w:pPr>
            <w:r w:rsidRPr="00BC2462">
              <w:rPr>
                <w:bCs/>
              </w:rPr>
              <w:t>Su eksploatavimu susijusios ir atsitiktinės taršos poveikis jūros aplinkai</w:t>
            </w:r>
          </w:p>
          <w:p w14:paraId="0B8FC6A8" w14:textId="144E4A79" w:rsidR="000368A1" w:rsidRPr="00BC2462" w:rsidRDefault="000368A1" w:rsidP="00A744DD">
            <w:pPr>
              <w:pStyle w:val="Pagrindinistekstas"/>
              <w:jc w:val="left"/>
              <w:rPr>
                <w:b/>
                <w:i/>
                <w:iCs/>
              </w:rPr>
            </w:pPr>
            <w:r w:rsidRPr="00BC2462">
              <w:rPr>
                <w:b/>
              </w:rPr>
              <w:t>Tema.</w:t>
            </w:r>
            <w:r w:rsidR="0078050B" w:rsidRPr="00BC2462">
              <w:rPr>
                <w:b/>
              </w:rPr>
              <w:t xml:space="preserve"> </w:t>
            </w:r>
            <w:r w:rsidR="00C71040" w:rsidRPr="00BC2462">
              <w:rPr>
                <w:b/>
                <w:i/>
                <w:iCs/>
              </w:rPr>
              <w:t xml:space="preserve">Jūros </w:t>
            </w:r>
            <w:r w:rsidR="00BC6B27" w:rsidRPr="00BC2462">
              <w:rPr>
                <w:b/>
                <w:i/>
                <w:iCs/>
              </w:rPr>
              <w:t>aplinkos apsaugos teisiniai aktai</w:t>
            </w:r>
          </w:p>
          <w:p w14:paraId="65962441" w14:textId="77777777" w:rsidR="0095760D" w:rsidRPr="00BC2462" w:rsidRDefault="0095760D" w:rsidP="00A744DD">
            <w:pPr>
              <w:numPr>
                <w:ilvl w:val="0"/>
                <w:numId w:val="4"/>
              </w:numPr>
              <w:ind w:left="0" w:firstLine="0"/>
              <w:rPr>
                <w:bCs/>
              </w:rPr>
            </w:pPr>
            <w:r w:rsidRPr="00BC2462">
              <w:rPr>
                <w:bCs/>
              </w:rPr>
              <w:t>Lietuvos Respublikos gamtosaugos įstatymų ir norminių aktų, bei tarptautinių gamtosaugos konvencijų pagrindiniai reikalavimai</w:t>
            </w:r>
          </w:p>
          <w:p w14:paraId="4BF9B797" w14:textId="77777777" w:rsidR="0095760D" w:rsidRPr="00BC2462" w:rsidRDefault="0095760D" w:rsidP="00A744DD">
            <w:pPr>
              <w:numPr>
                <w:ilvl w:val="0"/>
                <w:numId w:val="4"/>
              </w:numPr>
              <w:ind w:left="0" w:firstLine="0"/>
              <w:rPr>
                <w:bCs/>
              </w:rPr>
            </w:pPr>
            <w:r w:rsidRPr="00BC2462">
              <w:rPr>
                <w:bCs/>
              </w:rPr>
              <w:t>Lietuvos vėliavos laivų dokumentacija dėl aplinkos apsaugos</w:t>
            </w:r>
          </w:p>
          <w:p w14:paraId="24CFB2B7" w14:textId="2495A584" w:rsidR="003C7BCE" w:rsidRPr="00BC2462" w:rsidRDefault="0095760D" w:rsidP="00A744DD">
            <w:pPr>
              <w:numPr>
                <w:ilvl w:val="0"/>
                <w:numId w:val="4"/>
              </w:numPr>
              <w:ind w:left="0" w:firstLine="0"/>
            </w:pPr>
            <w:r w:rsidRPr="00BC2462">
              <w:rPr>
                <w:bCs/>
              </w:rPr>
              <w:t>Tarptautinės ir regioninės konvencijos</w:t>
            </w:r>
          </w:p>
        </w:tc>
      </w:tr>
      <w:tr w:rsidR="00A9660C" w:rsidRPr="00BC2462" w14:paraId="48417D31" w14:textId="77777777" w:rsidTr="00A744DD">
        <w:trPr>
          <w:trHeight w:val="57"/>
        </w:trPr>
        <w:tc>
          <w:tcPr>
            <w:tcW w:w="947" w:type="pct"/>
            <w:vMerge/>
          </w:tcPr>
          <w:p w14:paraId="7D7BD864" w14:textId="77777777" w:rsidR="00A9660C" w:rsidRPr="00BC2462" w:rsidRDefault="00A9660C" w:rsidP="00A744DD"/>
        </w:tc>
        <w:tc>
          <w:tcPr>
            <w:tcW w:w="1129" w:type="pct"/>
            <w:tcBorders>
              <w:top w:val="single" w:sz="4" w:space="0" w:color="auto"/>
              <w:left w:val="single" w:sz="4" w:space="0" w:color="auto"/>
              <w:bottom w:val="single" w:sz="4" w:space="0" w:color="auto"/>
              <w:right w:val="single" w:sz="4" w:space="0" w:color="auto"/>
            </w:tcBorders>
          </w:tcPr>
          <w:p w14:paraId="13296A32" w14:textId="7BA581B6" w:rsidR="00A9660C" w:rsidRPr="00BC2462" w:rsidRDefault="00A9660C" w:rsidP="00A744DD">
            <w:pPr>
              <w:pStyle w:val="ColorfulList-Accent11"/>
              <w:ind w:left="0"/>
            </w:pPr>
            <w:r w:rsidRPr="00BC2462">
              <w:t xml:space="preserve">6.2. </w:t>
            </w:r>
            <w:r w:rsidR="004F5E7A" w:rsidRPr="00BC2462">
              <w:t>Taikyti</w:t>
            </w:r>
            <w:r w:rsidRPr="00BC2462">
              <w:t xml:space="preserve"> pagrindines aplinkos apsaugos procedūras</w:t>
            </w:r>
            <w:r w:rsidR="00D6134B" w:rsidRPr="00BC2462">
              <w:t>, jūros aplinkos teršimo prevencijos ir atsargumo priemones</w:t>
            </w:r>
          </w:p>
        </w:tc>
        <w:tc>
          <w:tcPr>
            <w:tcW w:w="2924" w:type="pct"/>
            <w:tcBorders>
              <w:top w:val="single" w:sz="4" w:space="0" w:color="auto"/>
              <w:left w:val="single" w:sz="4" w:space="0" w:color="auto"/>
              <w:bottom w:val="single" w:sz="4" w:space="0" w:color="auto"/>
              <w:right w:val="single" w:sz="4" w:space="0" w:color="auto"/>
            </w:tcBorders>
          </w:tcPr>
          <w:p w14:paraId="2805EAD3" w14:textId="55E5EBE6" w:rsidR="00CC2815" w:rsidRPr="00BC2462" w:rsidRDefault="3455C13D" w:rsidP="00A744DD">
            <w:pPr>
              <w:pStyle w:val="Pagrindinistekstas"/>
              <w:jc w:val="left"/>
              <w:rPr>
                <w:b/>
                <w:i/>
              </w:rPr>
            </w:pPr>
            <w:r w:rsidRPr="00BC2462">
              <w:rPr>
                <w:b/>
                <w:bCs/>
              </w:rPr>
              <w:t>Tema.</w:t>
            </w:r>
            <w:r w:rsidRPr="00BC2462">
              <w:rPr>
                <w:b/>
                <w:bCs/>
                <w:i/>
                <w:iCs/>
              </w:rPr>
              <w:t xml:space="preserve"> Aplinkos apsaugos procedūros</w:t>
            </w:r>
          </w:p>
          <w:p w14:paraId="24DA1F54" w14:textId="0CC9735A" w:rsidR="5604ED82" w:rsidRPr="00BC2462" w:rsidRDefault="5604ED82" w:rsidP="612C3410">
            <w:pPr>
              <w:numPr>
                <w:ilvl w:val="0"/>
                <w:numId w:val="4"/>
              </w:numPr>
              <w:ind w:left="0" w:firstLine="0"/>
              <w:rPr>
                <w:rFonts w:asciiTheme="minorHAnsi" w:eastAsiaTheme="minorEastAsia" w:hAnsiTheme="minorHAnsi" w:cstheme="minorBidi"/>
              </w:rPr>
            </w:pPr>
            <w:r w:rsidRPr="00BC2462">
              <w:t>Pagrindinės aplinkos apsaugos procedūros</w:t>
            </w:r>
          </w:p>
          <w:p w14:paraId="060E5781" w14:textId="1D45278B" w:rsidR="00CC2815" w:rsidRPr="00BC2462" w:rsidRDefault="00CC2815" w:rsidP="00A744DD">
            <w:pPr>
              <w:numPr>
                <w:ilvl w:val="0"/>
                <w:numId w:val="4"/>
              </w:numPr>
              <w:ind w:left="0" w:firstLine="0"/>
              <w:rPr>
                <w:bCs/>
              </w:rPr>
            </w:pPr>
            <w:r w:rsidRPr="00BC2462">
              <w:rPr>
                <w:bCs/>
              </w:rPr>
              <w:t>Technologinių procesų laikymasis vykdant bet kokias operacijas laivuose</w:t>
            </w:r>
          </w:p>
          <w:p w14:paraId="6F3FA1D7" w14:textId="77777777" w:rsidR="00CC2815" w:rsidRPr="00BC2462" w:rsidRDefault="00CC2815" w:rsidP="00A744DD">
            <w:pPr>
              <w:numPr>
                <w:ilvl w:val="0"/>
                <w:numId w:val="4"/>
              </w:numPr>
              <w:ind w:left="0" w:firstLine="0"/>
              <w:rPr>
                <w:bCs/>
              </w:rPr>
            </w:pPr>
            <w:r w:rsidRPr="00BC2462">
              <w:rPr>
                <w:bCs/>
              </w:rPr>
              <w:t>Nafta užterštų laivo vandenų valymas</w:t>
            </w:r>
          </w:p>
          <w:p w14:paraId="773094DC" w14:textId="77777777" w:rsidR="00CC2815" w:rsidRPr="00BC2462" w:rsidRDefault="00CC2815" w:rsidP="00A744DD">
            <w:pPr>
              <w:numPr>
                <w:ilvl w:val="0"/>
                <w:numId w:val="4"/>
              </w:numPr>
              <w:ind w:left="0" w:firstLine="0"/>
              <w:rPr>
                <w:bCs/>
              </w:rPr>
            </w:pPr>
            <w:r w:rsidRPr="00BC2462">
              <w:rPr>
                <w:bCs/>
              </w:rPr>
              <w:t>Atliekų kaupimas ir vėlesnis jų pridavimas krante arba išmetimas leistiname rajone</w:t>
            </w:r>
          </w:p>
          <w:p w14:paraId="1DCBC185" w14:textId="706EA4A2" w:rsidR="00CC2815" w:rsidRPr="00BC2462" w:rsidRDefault="79256638" w:rsidP="00A744DD">
            <w:pPr>
              <w:numPr>
                <w:ilvl w:val="0"/>
                <w:numId w:val="4"/>
              </w:numPr>
              <w:ind w:left="0" w:firstLine="0"/>
            </w:pPr>
            <w:r w:rsidRPr="00BC2462">
              <w:t>Atliekų deginimas laive arba krante</w:t>
            </w:r>
          </w:p>
          <w:p w14:paraId="2CCBE010" w14:textId="77777777" w:rsidR="00CC2815" w:rsidRPr="00BC2462" w:rsidRDefault="00CC2815" w:rsidP="00A744DD">
            <w:pPr>
              <w:numPr>
                <w:ilvl w:val="0"/>
                <w:numId w:val="4"/>
              </w:numPr>
              <w:ind w:left="0" w:firstLine="0"/>
            </w:pPr>
            <w:r w:rsidRPr="00BC2462">
              <w:rPr>
                <w:bCs/>
              </w:rPr>
              <w:t>Atsakomybę</w:t>
            </w:r>
            <w:r w:rsidRPr="00BC2462">
              <w:t xml:space="preserve"> reglamentuojantys dokumentai</w:t>
            </w:r>
          </w:p>
          <w:p w14:paraId="36DBA900" w14:textId="614C9EA5" w:rsidR="00A9660C" w:rsidRPr="00BC2462" w:rsidRDefault="00A9660C" w:rsidP="00A744DD">
            <w:pPr>
              <w:rPr>
                <w:b/>
                <w:i/>
              </w:rPr>
            </w:pPr>
            <w:r w:rsidRPr="00BC2462">
              <w:rPr>
                <w:b/>
              </w:rPr>
              <w:t>Tema.</w:t>
            </w:r>
            <w:r w:rsidRPr="00BC2462">
              <w:rPr>
                <w:b/>
                <w:i/>
              </w:rPr>
              <w:t xml:space="preserve"> Taršos kontrolė, suradimas ir identifikavimas</w:t>
            </w:r>
          </w:p>
          <w:p w14:paraId="6E158A60" w14:textId="77777777" w:rsidR="00D126E9" w:rsidRPr="00BC2462" w:rsidRDefault="00A9660C" w:rsidP="00A744DD">
            <w:pPr>
              <w:numPr>
                <w:ilvl w:val="0"/>
                <w:numId w:val="4"/>
              </w:numPr>
              <w:ind w:left="0" w:firstLine="0"/>
            </w:pPr>
            <w:r w:rsidRPr="00BC2462">
              <w:t>Apsauga nuo teršalų plitimo vandens paviršiuje</w:t>
            </w:r>
          </w:p>
          <w:p w14:paraId="2C41F02B" w14:textId="14E34688" w:rsidR="00A9660C" w:rsidRPr="00BC2462" w:rsidRDefault="00A9660C" w:rsidP="00A744DD">
            <w:pPr>
              <w:numPr>
                <w:ilvl w:val="0"/>
                <w:numId w:val="4"/>
              </w:numPr>
              <w:ind w:left="0" w:firstLine="0"/>
              <w:rPr>
                <w:bCs/>
              </w:rPr>
            </w:pPr>
            <w:r w:rsidRPr="00BC2462">
              <w:rPr>
                <w:bCs/>
              </w:rPr>
              <w:t>Vandens paviršiuje plaukiojančių atliekų surinkimas</w:t>
            </w:r>
          </w:p>
          <w:p w14:paraId="78A76102" w14:textId="77777777" w:rsidR="00A9660C" w:rsidRPr="00BC2462" w:rsidRDefault="00A9660C" w:rsidP="00A744DD">
            <w:pPr>
              <w:numPr>
                <w:ilvl w:val="0"/>
                <w:numId w:val="4"/>
              </w:numPr>
              <w:ind w:left="0" w:firstLine="0"/>
            </w:pPr>
            <w:r w:rsidRPr="00BC2462">
              <w:rPr>
                <w:bCs/>
              </w:rPr>
              <w:t>Naftos ir naftos</w:t>
            </w:r>
            <w:r w:rsidRPr="00BC2462">
              <w:t xml:space="preserve"> produktų surinkimas nuo vandens paviršiaus</w:t>
            </w:r>
          </w:p>
        </w:tc>
      </w:tr>
      <w:tr w:rsidR="00A9660C" w:rsidRPr="00BC2462" w14:paraId="7F57C9C1" w14:textId="77777777" w:rsidTr="00A744DD">
        <w:trPr>
          <w:trHeight w:val="57"/>
        </w:trPr>
        <w:tc>
          <w:tcPr>
            <w:tcW w:w="947" w:type="pct"/>
            <w:vMerge w:val="restart"/>
            <w:tcBorders>
              <w:top w:val="single" w:sz="4" w:space="0" w:color="auto"/>
              <w:left w:val="single" w:sz="4" w:space="0" w:color="auto"/>
              <w:right w:val="single" w:sz="4" w:space="0" w:color="auto"/>
            </w:tcBorders>
          </w:tcPr>
          <w:p w14:paraId="62E004FA" w14:textId="6ADB372E" w:rsidR="00A9660C" w:rsidRPr="00BC2462" w:rsidRDefault="00A9660C" w:rsidP="003B33F9">
            <w:pPr>
              <w:rPr>
                <w:i/>
              </w:rPr>
            </w:pPr>
            <w:r w:rsidRPr="00BC2462">
              <w:t>7. Likviduoti avarijas laive.</w:t>
            </w:r>
          </w:p>
        </w:tc>
        <w:tc>
          <w:tcPr>
            <w:tcW w:w="1129" w:type="pct"/>
            <w:tcBorders>
              <w:top w:val="single" w:sz="4" w:space="0" w:color="auto"/>
              <w:left w:val="single" w:sz="4" w:space="0" w:color="auto"/>
              <w:right w:val="single" w:sz="4" w:space="0" w:color="auto"/>
            </w:tcBorders>
          </w:tcPr>
          <w:p w14:paraId="472BE434" w14:textId="1BFB8921" w:rsidR="00A9660C" w:rsidRPr="00BC2462" w:rsidRDefault="00A9660C" w:rsidP="00A744DD">
            <w:pPr>
              <w:pStyle w:val="ColorfulList-Accent11"/>
              <w:ind w:left="0"/>
            </w:pPr>
            <w:r w:rsidRPr="00BC2462">
              <w:t>7.1. Apibūdinti galinčias susidaryti avarines situacija</w:t>
            </w:r>
            <w:r w:rsidR="00B842E8" w:rsidRPr="00BC2462">
              <w:t>s</w:t>
            </w:r>
            <w:r w:rsidRPr="00BC2462">
              <w:t xml:space="preserve"> laive.</w:t>
            </w:r>
          </w:p>
        </w:tc>
        <w:tc>
          <w:tcPr>
            <w:tcW w:w="2924" w:type="pct"/>
            <w:tcBorders>
              <w:top w:val="single" w:sz="4" w:space="0" w:color="auto"/>
              <w:left w:val="single" w:sz="4" w:space="0" w:color="auto"/>
              <w:right w:val="single" w:sz="4" w:space="0" w:color="auto"/>
            </w:tcBorders>
          </w:tcPr>
          <w:p w14:paraId="1E6BD03F" w14:textId="4E80494A" w:rsidR="00D126E9" w:rsidRPr="00BC2462" w:rsidRDefault="00A9660C" w:rsidP="00A744DD">
            <w:pPr>
              <w:rPr>
                <w:b/>
                <w:i/>
              </w:rPr>
            </w:pPr>
            <w:r w:rsidRPr="00BC2462">
              <w:rPr>
                <w:b/>
              </w:rPr>
              <w:t>Tema.</w:t>
            </w:r>
            <w:r w:rsidR="003B33F9" w:rsidRPr="00BC2462">
              <w:rPr>
                <w:b/>
                <w:i/>
              </w:rPr>
              <w:t xml:space="preserve"> </w:t>
            </w:r>
            <w:r w:rsidR="00B60049" w:rsidRPr="00BC2462">
              <w:rPr>
                <w:b/>
                <w:i/>
              </w:rPr>
              <w:t>Avarin</w:t>
            </w:r>
            <w:r w:rsidR="00DB0810" w:rsidRPr="00BC2462">
              <w:rPr>
                <w:b/>
                <w:i/>
              </w:rPr>
              <w:t>ės</w:t>
            </w:r>
            <w:r w:rsidR="00B60049" w:rsidRPr="00BC2462">
              <w:rPr>
                <w:b/>
                <w:i/>
              </w:rPr>
              <w:t xml:space="preserve"> situac</w:t>
            </w:r>
            <w:r w:rsidR="008A5FAB" w:rsidRPr="00BC2462">
              <w:rPr>
                <w:b/>
                <w:i/>
              </w:rPr>
              <w:t>i</w:t>
            </w:r>
            <w:r w:rsidR="00B60049" w:rsidRPr="00BC2462">
              <w:rPr>
                <w:b/>
                <w:i/>
              </w:rPr>
              <w:t>j</w:t>
            </w:r>
            <w:r w:rsidR="00DB0810" w:rsidRPr="00BC2462">
              <w:rPr>
                <w:b/>
                <w:i/>
              </w:rPr>
              <w:t>os</w:t>
            </w:r>
          </w:p>
          <w:p w14:paraId="4FFAEAFD" w14:textId="4B628A98" w:rsidR="00E11E23" w:rsidRPr="00BC2462" w:rsidRDefault="001F4EA3" w:rsidP="00A744DD">
            <w:pPr>
              <w:numPr>
                <w:ilvl w:val="0"/>
                <w:numId w:val="4"/>
              </w:numPr>
              <w:ind w:left="0" w:firstLine="0"/>
              <w:rPr>
                <w:bCs/>
              </w:rPr>
            </w:pPr>
            <w:r w:rsidRPr="00BC2462">
              <w:rPr>
                <w:bCs/>
              </w:rPr>
              <w:t xml:space="preserve">Avarinės </w:t>
            </w:r>
            <w:r w:rsidR="00E11E23" w:rsidRPr="00BC2462">
              <w:rPr>
                <w:bCs/>
              </w:rPr>
              <w:t>situacijos laivuose</w:t>
            </w:r>
          </w:p>
          <w:p w14:paraId="23A8FD00" w14:textId="1E9D8556" w:rsidR="008A4C67" w:rsidRPr="00BC2462" w:rsidRDefault="008A4C67" w:rsidP="00A744DD">
            <w:pPr>
              <w:numPr>
                <w:ilvl w:val="0"/>
                <w:numId w:val="4"/>
              </w:numPr>
              <w:ind w:left="0" w:firstLine="0"/>
              <w:rPr>
                <w:bCs/>
                <w:iCs/>
              </w:rPr>
            </w:pPr>
            <w:r w:rsidRPr="00BC2462">
              <w:rPr>
                <w:bCs/>
                <w:iCs/>
              </w:rPr>
              <w:t>Avarinių situacijų rūšys</w:t>
            </w:r>
          </w:p>
          <w:p w14:paraId="35B67A4E" w14:textId="537DFEE8" w:rsidR="007E0081" w:rsidRPr="00BC2462" w:rsidRDefault="007E0081" w:rsidP="00A744DD">
            <w:pPr>
              <w:numPr>
                <w:ilvl w:val="0"/>
                <w:numId w:val="4"/>
              </w:numPr>
              <w:ind w:left="0" w:firstLine="0"/>
              <w:rPr>
                <w:bCs/>
                <w:iCs/>
              </w:rPr>
            </w:pPr>
            <w:r w:rsidRPr="00BC2462">
              <w:rPr>
                <w:bCs/>
                <w:iCs/>
              </w:rPr>
              <w:t>Avarijų tipai ir priežastys</w:t>
            </w:r>
          </w:p>
          <w:p w14:paraId="0EDD2776" w14:textId="77777777" w:rsidR="00A9660C" w:rsidRPr="00BC2462" w:rsidRDefault="00A9660C" w:rsidP="00A744DD">
            <w:pPr>
              <w:numPr>
                <w:ilvl w:val="0"/>
                <w:numId w:val="4"/>
              </w:numPr>
              <w:ind w:left="0" w:firstLine="0"/>
              <w:rPr>
                <w:bCs/>
              </w:rPr>
            </w:pPr>
            <w:r w:rsidRPr="00BC2462">
              <w:rPr>
                <w:bCs/>
              </w:rPr>
              <w:t>Avarijų tipų analizė</w:t>
            </w:r>
          </w:p>
          <w:p w14:paraId="543C9C91" w14:textId="63E1AF25" w:rsidR="00764485" w:rsidRPr="00BC2462" w:rsidRDefault="00764485" w:rsidP="00A744DD">
            <w:pPr>
              <w:rPr>
                <w:b/>
                <w:i/>
                <w:iCs/>
              </w:rPr>
            </w:pPr>
            <w:r w:rsidRPr="00BC2462">
              <w:rPr>
                <w:b/>
              </w:rPr>
              <w:t>Tema.</w:t>
            </w:r>
            <w:r w:rsidR="00A0028F" w:rsidRPr="00BC2462">
              <w:rPr>
                <w:b/>
              </w:rPr>
              <w:t xml:space="preserve"> </w:t>
            </w:r>
            <w:r w:rsidR="002B02DF" w:rsidRPr="00BC2462">
              <w:rPr>
                <w:b/>
                <w:i/>
                <w:iCs/>
              </w:rPr>
              <w:t>Įgulos</w:t>
            </w:r>
            <w:r w:rsidR="00031085" w:rsidRPr="00BC2462">
              <w:rPr>
                <w:b/>
                <w:i/>
                <w:iCs/>
              </w:rPr>
              <w:t xml:space="preserve"> uždavin</w:t>
            </w:r>
            <w:r w:rsidR="00812814" w:rsidRPr="00BC2462">
              <w:rPr>
                <w:b/>
                <w:i/>
                <w:iCs/>
              </w:rPr>
              <w:t>iai</w:t>
            </w:r>
            <w:r w:rsidR="000638CE" w:rsidRPr="00BC2462">
              <w:rPr>
                <w:b/>
                <w:i/>
                <w:iCs/>
              </w:rPr>
              <w:t>,</w:t>
            </w:r>
            <w:r w:rsidR="00031085" w:rsidRPr="00BC2462">
              <w:rPr>
                <w:b/>
                <w:i/>
                <w:iCs/>
              </w:rPr>
              <w:t xml:space="preserve"> aptikus</w:t>
            </w:r>
            <w:r w:rsidR="00DB645D" w:rsidRPr="00BC2462">
              <w:rPr>
                <w:b/>
                <w:i/>
                <w:iCs/>
              </w:rPr>
              <w:t xml:space="preserve"> </w:t>
            </w:r>
            <w:r w:rsidR="00CF12E2" w:rsidRPr="00BC2462">
              <w:rPr>
                <w:b/>
                <w:i/>
                <w:iCs/>
              </w:rPr>
              <w:t>avarinės situacijos požymius</w:t>
            </w:r>
          </w:p>
          <w:p w14:paraId="534F3C27" w14:textId="6838D0F5" w:rsidR="006D51E2" w:rsidRPr="00BC2462" w:rsidRDefault="00B33C9C" w:rsidP="00A744DD">
            <w:pPr>
              <w:numPr>
                <w:ilvl w:val="0"/>
                <w:numId w:val="4"/>
              </w:numPr>
              <w:ind w:left="0" w:firstLine="0"/>
              <w:rPr>
                <w:bCs/>
                <w:iCs/>
              </w:rPr>
            </w:pPr>
            <w:r w:rsidRPr="00BC2462">
              <w:rPr>
                <w:bCs/>
                <w:iCs/>
              </w:rPr>
              <w:t>Žmogaus gyvybės</w:t>
            </w:r>
            <w:r w:rsidR="00C5262C" w:rsidRPr="00BC2462">
              <w:rPr>
                <w:bCs/>
                <w:iCs/>
              </w:rPr>
              <w:t xml:space="preserve"> išsaugojimas</w:t>
            </w:r>
          </w:p>
          <w:p w14:paraId="5B77006A" w14:textId="25F9E1AA" w:rsidR="001B77AE" w:rsidRPr="00BC2462" w:rsidRDefault="001C009D" w:rsidP="00A744DD">
            <w:pPr>
              <w:numPr>
                <w:ilvl w:val="0"/>
                <w:numId w:val="4"/>
              </w:numPr>
              <w:ind w:left="0" w:firstLine="0"/>
              <w:rPr>
                <w:bCs/>
                <w:iCs/>
              </w:rPr>
            </w:pPr>
            <w:r w:rsidRPr="00BC2462">
              <w:rPr>
                <w:bCs/>
                <w:iCs/>
              </w:rPr>
              <w:t xml:space="preserve">Laivo funkcionalumo </w:t>
            </w:r>
            <w:r w:rsidR="000B707A" w:rsidRPr="00BC2462">
              <w:rPr>
                <w:bCs/>
                <w:iCs/>
              </w:rPr>
              <w:t>užtikrinimas</w:t>
            </w:r>
          </w:p>
        </w:tc>
      </w:tr>
      <w:tr w:rsidR="00872A71" w:rsidRPr="00BC2462" w14:paraId="57D07870" w14:textId="77777777" w:rsidTr="00A744DD">
        <w:trPr>
          <w:trHeight w:val="57"/>
        </w:trPr>
        <w:tc>
          <w:tcPr>
            <w:tcW w:w="947" w:type="pct"/>
            <w:vMerge/>
          </w:tcPr>
          <w:p w14:paraId="65E3FCDA" w14:textId="77777777" w:rsidR="00872A71" w:rsidRPr="00BC2462" w:rsidRDefault="00872A71" w:rsidP="00A744DD"/>
        </w:tc>
        <w:tc>
          <w:tcPr>
            <w:tcW w:w="1129" w:type="pct"/>
            <w:tcBorders>
              <w:top w:val="single" w:sz="4" w:space="0" w:color="auto"/>
              <w:left w:val="single" w:sz="4" w:space="0" w:color="auto"/>
              <w:right w:val="single" w:sz="4" w:space="0" w:color="auto"/>
            </w:tcBorders>
          </w:tcPr>
          <w:p w14:paraId="76682E41" w14:textId="062EBC6A" w:rsidR="00872A71" w:rsidRPr="00BC2462" w:rsidRDefault="00872A71" w:rsidP="00A744DD">
            <w:pPr>
              <w:pStyle w:val="ColorfulList-Accent11"/>
              <w:ind w:left="0"/>
            </w:pPr>
            <w:r w:rsidRPr="00BC2462">
              <w:t>7.2. Suprasti laivo parengties avarinėms situacijoms planus ir signalus avarinėms situacijoms skelbti.</w:t>
            </w:r>
          </w:p>
        </w:tc>
        <w:tc>
          <w:tcPr>
            <w:tcW w:w="2924" w:type="pct"/>
            <w:tcBorders>
              <w:top w:val="single" w:sz="4" w:space="0" w:color="auto"/>
              <w:left w:val="single" w:sz="4" w:space="0" w:color="auto"/>
              <w:right w:val="single" w:sz="4" w:space="0" w:color="auto"/>
            </w:tcBorders>
          </w:tcPr>
          <w:p w14:paraId="15C36582" w14:textId="24DC0F87" w:rsidR="00872A71" w:rsidRPr="00BC2462" w:rsidRDefault="00872A71" w:rsidP="00A744DD">
            <w:pPr>
              <w:pStyle w:val="Pagrindinistekstas"/>
              <w:jc w:val="left"/>
              <w:rPr>
                <w:b/>
                <w:i/>
              </w:rPr>
            </w:pPr>
            <w:r w:rsidRPr="00BC2462">
              <w:rPr>
                <w:b/>
              </w:rPr>
              <w:t>Tema.</w:t>
            </w:r>
            <w:r w:rsidRPr="00BC2462">
              <w:rPr>
                <w:b/>
                <w:i/>
              </w:rPr>
              <w:t xml:space="preserve"> Laivo įgulos veiksmai esant avarinei situacijai</w:t>
            </w:r>
          </w:p>
          <w:p w14:paraId="0419E34E" w14:textId="77777777" w:rsidR="00872A71" w:rsidRPr="00BC2462" w:rsidRDefault="00872A71" w:rsidP="00A744DD">
            <w:pPr>
              <w:numPr>
                <w:ilvl w:val="0"/>
                <w:numId w:val="4"/>
              </w:numPr>
              <w:ind w:left="0" w:firstLine="0"/>
              <w:rPr>
                <w:bCs/>
              </w:rPr>
            </w:pPr>
            <w:r w:rsidRPr="00BC2462">
              <w:rPr>
                <w:bCs/>
              </w:rPr>
              <w:t>Ypatingos situacijos laivuose</w:t>
            </w:r>
          </w:p>
          <w:p w14:paraId="7031C7DA" w14:textId="5F53B2BA" w:rsidR="00872A71" w:rsidRPr="00BC2462" w:rsidRDefault="00872A71" w:rsidP="00A744DD">
            <w:pPr>
              <w:numPr>
                <w:ilvl w:val="0"/>
                <w:numId w:val="4"/>
              </w:numPr>
              <w:ind w:left="0" w:firstLine="0"/>
              <w:rPr>
                <w:bCs/>
              </w:rPr>
            </w:pPr>
            <w:r w:rsidRPr="00BC2462">
              <w:rPr>
                <w:bCs/>
              </w:rPr>
              <w:t>Laivo parengties avarinėms situacijoms planai</w:t>
            </w:r>
          </w:p>
          <w:p w14:paraId="40CCEFF4" w14:textId="77777777" w:rsidR="00872A71" w:rsidRPr="00BC2462" w:rsidRDefault="00872A71" w:rsidP="00A744DD">
            <w:pPr>
              <w:numPr>
                <w:ilvl w:val="0"/>
                <w:numId w:val="4"/>
              </w:numPr>
              <w:ind w:left="0" w:firstLine="0"/>
              <w:rPr>
                <w:bCs/>
              </w:rPr>
            </w:pPr>
            <w:r w:rsidRPr="00BC2462">
              <w:rPr>
                <w:bCs/>
              </w:rPr>
              <w:t>Avarinės partijos ir grupės</w:t>
            </w:r>
          </w:p>
          <w:p w14:paraId="111E43ED" w14:textId="77777777" w:rsidR="00872A71" w:rsidRPr="00BC2462" w:rsidRDefault="00872A71" w:rsidP="00A744DD">
            <w:pPr>
              <w:numPr>
                <w:ilvl w:val="0"/>
                <w:numId w:val="4"/>
              </w:numPr>
              <w:ind w:left="0" w:firstLine="0"/>
              <w:rPr>
                <w:b/>
                <w:bCs/>
              </w:rPr>
            </w:pPr>
            <w:r w:rsidRPr="00BC2462">
              <w:rPr>
                <w:bCs/>
              </w:rPr>
              <w:t>Pavojų</w:t>
            </w:r>
            <w:r w:rsidRPr="00BC2462">
              <w:t xml:space="preserve"> tvarkaraščiai ir signalai</w:t>
            </w:r>
          </w:p>
          <w:p w14:paraId="51209E3C" w14:textId="72C2569B" w:rsidR="00872A71" w:rsidRPr="00BC2462" w:rsidRDefault="00872A71" w:rsidP="00A744DD">
            <w:pPr>
              <w:numPr>
                <w:ilvl w:val="0"/>
                <w:numId w:val="4"/>
              </w:numPr>
              <w:ind w:left="0" w:firstLine="0"/>
              <w:rPr>
                <w:b/>
                <w:bCs/>
              </w:rPr>
            </w:pPr>
            <w:r w:rsidRPr="00BC2462">
              <w:t>Įgulos narių pareigos ir veiksmai paskelbus pavojų</w:t>
            </w:r>
          </w:p>
          <w:p w14:paraId="6357005F" w14:textId="77777777" w:rsidR="00872A71" w:rsidRPr="00BC2462" w:rsidRDefault="00872A71" w:rsidP="00A744DD">
            <w:pPr>
              <w:numPr>
                <w:ilvl w:val="0"/>
                <w:numId w:val="4"/>
              </w:numPr>
              <w:ind w:left="0" w:firstLine="0"/>
              <w:rPr>
                <w:rFonts w:eastAsiaTheme="minorEastAsia"/>
                <w:b/>
              </w:rPr>
            </w:pPr>
            <w:r w:rsidRPr="00BC2462">
              <w:lastRenderedPageBreak/>
              <w:t>Įgulos narių rinkimosi vietos</w:t>
            </w:r>
          </w:p>
          <w:p w14:paraId="1BB63393" w14:textId="77777777" w:rsidR="00872A71" w:rsidRPr="00BC2462" w:rsidRDefault="00872A71" w:rsidP="00A744DD">
            <w:pPr>
              <w:pStyle w:val="Pagrindinistekstas"/>
              <w:jc w:val="left"/>
              <w:rPr>
                <w:b/>
                <w:i/>
              </w:rPr>
            </w:pPr>
            <w:r w:rsidRPr="00BC2462">
              <w:rPr>
                <w:b/>
              </w:rPr>
              <w:t>Tema.</w:t>
            </w:r>
            <w:r w:rsidRPr="00BC2462">
              <w:rPr>
                <w:b/>
                <w:i/>
              </w:rPr>
              <w:t xml:space="preserve"> Avariniai signalai</w:t>
            </w:r>
          </w:p>
          <w:p w14:paraId="6B0C9368" w14:textId="77777777" w:rsidR="00D126E9" w:rsidRPr="00BC2462" w:rsidRDefault="00872A71" w:rsidP="00A744DD">
            <w:pPr>
              <w:pStyle w:val="Pagrindinistekstas"/>
              <w:numPr>
                <w:ilvl w:val="0"/>
                <w:numId w:val="8"/>
              </w:numPr>
              <w:ind w:left="0" w:firstLine="0"/>
              <w:jc w:val="left"/>
            </w:pPr>
            <w:r w:rsidRPr="00BC2462">
              <w:t>Signalai avarinėms situacijoms skelbti</w:t>
            </w:r>
          </w:p>
          <w:p w14:paraId="31BDA7E3" w14:textId="77777777" w:rsidR="00D126E9" w:rsidRPr="00BC2462" w:rsidRDefault="00872A71" w:rsidP="00A744DD">
            <w:pPr>
              <w:pStyle w:val="Pagrindinistekstas"/>
              <w:numPr>
                <w:ilvl w:val="0"/>
                <w:numId w:val="8"/>
              </w:numPr>
              <w:ind w:left="0" w:firstLine="0"/>
              <w:jc w:val="left"/>
            </w:pPr>
            <w:r w:rsidRPr="00BC2462">
              <w:t>Signalų skelbimo tvarka ir priemonės</w:t>
            </w:r>
          </w:p>
          <w:p w14:paraId="6B63340B" w14:textId="5C7FE694" w:rsidR="00872A71" w:rsidRPr="00BC2462" w:rsidRDefault="00872A71" w:rsidP="00A744DD">
            <w:pPr>
              <w:pStyle w:val="Pagrindinistekstas"/>
              <w:numPr>
                <w:ilvl w:val="0"/>
                <w:numId w:val="8"/>
              </w:numPr>
              <w:ind w:left="0" w:firstLine="0"/>
              <w:jc w:val="left"/>
              <w:rPr>
                <w:rFonts w:eastAsiaTheme="minorEastAsia"/>
                <w:b/>
              </w:rPr>
            </w:pPr>
            <w:r w:rsidRPr="00BC2462">
              <w:rPr>
                <w:iCs/>
              </w:rPr>
              <w:t>Vidaus ryšio ir aliarmo skelbimo sistemos</w:t>
            </w:r>
          </w:p>
        </w:tc>
      </w:tr>
      <w:tr w:rsidR="00A9660C" w:rsidRPr="00BC2462" w14:paraId="16EE2DDE" w14:textId="77777777" w:rsidTr="00A744DD">
        <w:trPr>
          <w:trHeight w:val="57"/>
        </w:trPr>
        <w:tc>
          <w:tcPr>
            <w:tcW w:w="947" w:type="pct"/>
            <w:vMerge/>
          </w:tcPr>
          <w:p w14:paraId="331958DD"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6E72D812" w14:textId="685BDB53" w:rsidR="00A9660C" w:rsidRPr="00BC2462" w:rsidRDefault="00A9660C" w:rsidP="00A744DD">
            <w:pPr>
              <w:pStyle w:val="ColorfulList-Accent11"/>
              <w:ind w:left="0"/>
            </w:pPr>
            <w:r w:rsidRPr="00BC2462">
              <w:t>7.</w:t>
            </w:r>
            <w:r w:rsidR="00045385" w:rsidRPr="00BC2462">
              <w:t>3.</w:t>
            </w:r>
            <w:r w:rsidR="00CC0CAA" w:rsidRPr="00BC2462">
              <w:t>L</w:t>
            </w:r>
            <w:r w:rsidRPr="00BC2462">
              <w:t>ikviduo</w:t>
            </w:r>
            <w:r w:rsidR="00CC0CAA" w:rsidRPr="00BC2462">
              <w:t>ti</w:t>
            </w:r>
            <w:r w:rsidRPr="00BC2462">
              <w:t xml:space="preserve"> avarijas laiv</w:t>
            </w:r>
            <w:r w:rsidR="009A54C5" w:rsidRPr="00BC2462">
              <w:t>e</w:t>
            </w:r>
            <w:r w:rsidRPr="00BC2462">
              <w:t>.</w:t>
            </w:r>
          </w:p>
        </w:tc>
        <w:tc>
          <w:tcPr>
            <w:tcW w:w="2924" w:type="pct"/>
            <w:tcBorders>
              <w:top w:val="single" w:sz="4" w:space="0" w:color="auto"/>
              <w:left w:val="single" w:sz="4" w:space="0" w:color="auto"/>
              <w:right w:val="single" w:sz="4" w:space="0" w:color="auto"/>
            </w:tcBorders>
          </w:tcPr>
          <w:p w14:paraId="5750AFCB" w14:textId="77777777" w:rsidR="003B1A77" w:rsidRPr="00BC2462" w:rsidRDefault="003B1A77" w:rsidP="00A744DD">
            <w:r w:rsidRPr="00BC2462">
              <w:rPr>
                <w:b/>
              </w:rPr>
              <w:t>Tema.</w:t>
            </w:r>
            <w:r w:rsidRPr="00BC2462">
              <w:rPr>
                <w:bCs/>
              </w:rPr>
              <w:t xml:space="preserve"> </w:t>
            </w:r>
            <w:r w:rsidRPr="00BC2462">
              <w:rPr>
                <w:b/>
                <w:i/>
                <w:iCs/>
              </w:rPr>
              <w:t>Avarijos pavojaus nustatymas</w:t>
            </w:r>
          </w:p>
          <w:p w14:paraId="559BDBEB" w14:textId="0A2E46DF" w:rsidR="003B1A77" w:rsidRPr="00BC2462" w:rsidRDefault="00AB2D44" w:rsidP="00A744DD">
            <w:pPr>
              <w:numPr>
                <w:ilvl w:val="0"/>
                <w:numId w:val="4"/>
              </w:numPr>
              <w:ind w:left="0" w:firstLine="0"/>
              <w:rPr>
                <w:b/>
              </w:rPr>
            </w:pPr>
            <w:r w:rsidRPr="00BC2462">
              <w:rPr>
                <w:iCs/>
              </w:rPr>
              <w:t>Asmeninės saugumo priemonės ir naudojimosi jomis instrukcijos</w:t>
            </w:r>
          </w:p>
          <w:p w14:paraId="604568BD" w14:textId="77777777" w:rsidR="00216C84" w:rsidRPr="00BC2462" w:rsidRDefault="00216C84" w:rsidP="00A744DD">
            <w:pPr>
              <w:numPr>
                <w:ilvl w:val="0"/>
                <w:numId w:val="4"/>
              </w:numPr>
              <w:ind w:left="0" w:firstLine="0"/>
              <w:rPr>
                <w:rFonts w:eastAsiaTheme="minorEastAsia"/>
                <w:b/>
                <w:i/>
              </w:rPr>
            </w:pPr>
            <w:r w:rsidRPr="00BC2462">
              <w:t>Evakuacijos keliai</w:t>
            </w:r>
          </w:p>
          <w:p w14:paraId="1BE45FE6" w14:textId="77777777" w:rsidR="00D126E9" w:rsidRPr="00BC2462" w:rsidRDefault="00216C84" w:rsidP="00A744DD">
            <w:pPr>
              <w:numPr>
                <w:ilvl w:val="0"/>
                <w:numId w:val="4"/>
              </w:numPr>
              <w:ind w:left="0" w:firstLine="0"/>
              <w:rPr>
                <w:iCs/>
              </w:rPr>
            </w:pPr>
            <w:r w:rsidRPr="00BC2462">
              <w:rPr>
                <w:iCs/>
              </w:rPr>
              <w:t>Avarijos p</w:t>
            </w:r>
            <w:r w:rsidR="00EA44E2" w:rsidRPr="00BC2462">
              <w:rPr>
                <w:iCs/>
              </w:rPr>
              <w:t>avojaus</w:t>
            </w:r>
            <w:r w:rsidRPr="00BC2462">
              <w:rPr>
                <w:iCs/>
              </w:rPr>
              <w:t xml:space="preserve"> nustatymo seka</w:t>
            </w:r>
          </w:p>
          <w:p w14:paraId="46D816CF" w14:textId="53DE8D6D" w:rsidR="00A9660C" w:rsidRPr="00BC2462" w:rsidRDefault="00A9660C" w:rsidP="00A744DD">
            <w:pPr>
              <w:pStyle w:val="Pagrindinistekstas"/>
              <w:jc w:val="left"/>
              <w:rPr>
                <w:b/>
                <w:i/>
              </w:rPr>
            </w:pPr>
            <w:r w:rsidRPr="00BC2462">
              <w:rPr>
                <w:b/>
              </w:rPr>
              <w:t>Tema.</w:t>
            </w:r>
            <w:r w:rsidRPr="00BC2462">
              <w:rPr>
                <w:b/>
                <w:i/>
              </w:rPr>
              <w:t xml:space="preserve"> </w:t>
            </w:r>
            <w:r w:rsidR="00100C37" w:rsidRPr="00BC2462">
              <w:rPr>
                <w:b/>
                <w:i/>
              </w:rPr>
              <w:t>A</w:t>
            </w:r>
            <w:r w:rsidRPr="00BC2462">
              <w:rPr>
                <w:b/>
                <w:i/>
              </w:rPr>
              <w:t>varij</w:t>
            </w:r>
            <w:r w:rsidR="000A42E0" w:rsidRPr="00BC2462">
              <w:rPr>
                <w:b/>
                <w:i/>
              </w:rPr>
              <w:t>ų</w:t>
            </w:r>
            <w:r w:rsidR="00100C37" w:rsidRPr="00BC2462">
              <w:rPr>
                <w:b/>
                <w:i/>
              </w:rPr>
              <w:t xml:space="preserve"> likvidavimas </w:t>
            </w:r>
            <w:r w:rsidRPr="00BC2462">
              <w:rPr>
                <w:b/>
                <w:i/>
              </w:rPr>
              <w:t>laivuose</w:t>
            </w:r>
          </w:p>
          <w:p w14:paraId="5D7A1546" w14:textId="77777777" w:rsidR="00D126E9" w:rsidRPr="00BC2462" w:rsidRDefault="3A58FEF2" w:rsidP="00A744DD">
            <w:pPr>
              <w:numPr>
                <w:ilvl w:val="0"/>
                <w:numId w:val="4"/>
              </w:numPr>
              <w:ind w:left="0" w:firstLine="0"/>
            </w:pPr>
            <w:r w:rsidRPr="00BC2462">
              <w:t>Veiksm</w:t>
            </w:r>
            <w:r w:rsidR="5E9159E7" w:rsidRPr="00BC2462">
              <w:t>ai</w:t>
            </w:r>
            <w:r w:rsidRPr="00BC2462">
              <w:t xml:space="preserve">, </w:t>
            </w:r>
            <w:r w:rsidR="6A0285CC" w:rsidRPr="00BC2462">
              <w:t>išgirdus</w:t>
            </w:r>
            <w:r w:rsidRPr="00BC2462">
              <w:t xml:space="preserve"> avari</w:t>
            </w:r>
            <w:r w:rsidR="6A0285CC" w:rsidRPr="00BC2462">
              <w:t>nius aliarmo</w:t>
            </w:r>
            <w:r w:rsidRPr="00BC2462">
              <w:t xml:space="preserve"> </w:t>
            </w:r>
            <w:r w:rsidR="14BF79F9" w:rsidRPr="00BC2462">
              <w:t>signalus</w:t>
            </w:r>
          </w:p>
          <w:p w14:paraId="1BD435CF" w14:textId="233FB11B" w:rsidR="00224759" w:rsidRPr="00BC2462" w:rsidRDefault="3BD73BED" w:rsidP="00A744DD">
            <w:pPr>
              <w:numPr>
                <w:ilvl w:val="0"/>
                <w:numId w:val="4"/>
              </w:numPr>
              <w:ind w:left="0" w:firstLine="0"/>
            </w:pPr>
            <w:r w:rsidRPr="00BC2462">
              <w:t>Veiksmų</w:t>
            </w:r>
            <w:r w:rsidR="536D475C" w:rsidRPr="00BC2462">
              <w:t xml:space="preserve"> seka</w:t>
            </w:r>
            <w:r w:rsidR="2F7AA7D5" w:rsidRPr="00BC2462">
              <w:t>,</w:t>
            </w:r>
            <w:r w:rsidR="6424ABA4" w:rsidRPr="00BC2462">
              <w:t xml:space="preserve"> </w:t>
            </w:r>
            <w:r w:rsidR="2F7AA7D5" w:rsidRPr="00BC2462">
              <w:t>nustačius</w:t>
            </w:r>
            <w:r w:rsidR="6424ABA4" w:rsidRPr="00BC2462">
              <w:t xml:space="preserve"> galimą</w:t>
            </w:r>
            <w:r w:rsidR="01EC23D3" w:rsidRPr="00BC2462">
              <w:t xml:space="preserve"> avarijos pavojų</w:t>
            </w:r>
          </w:p>
          <w:p w14:paraId="3D5F9544" w14:textId="1A670DC4" w:rsidR="008D2A1E" w:rsidRPr="00BC2462" w:rsidRDefault="00A9660C" w:rsidP="00A744DD">
            <w:pPr>
              <w:numPr>
                <w:ilvl w:val="0"/>
                <w:numId w:val="4"/>
              </w:numPr>
              <w:ind w:left="0" w:firstLine="0"/>
              <w:rPr>
                <w:rFonts w:eastAsiaTheme="minorEastAsia"/>
                <w:b/>
                <w:i/>
              </w:rPr>
            </w:pPr>
            <w:r w:rsidRPr="00BC2462">
              <w:t>Įgulos veiksmai likviduojant avarijas</w:t>
            </w:r>
          </w:p>
        </w:tc>
      </w:tr>
      <w:tr w:rsidR="00A9660C" w:rsidRPr="00BC2462" w14:paraId="51CCE650" w14:textId="77777777" w:rsidTr="00A744DD">
        <w:trPr>
          <w:trHeight w:val="57"/>
        </w:trPr>
        <w:tc>
          <w:tcPr>
            <w:tcW w:w="947" w:type="pct"/>
            <w:vMerge w:val="restart"/>
            <w:tcBorders>
              <w:top w:val="single" w:sz="4" w:space="0" w:color="auto"/>
              <w:left w:val="single" w:sz="4" w:space="0" w:color="auto"/>
              <w:right w:val="single" w:sz="4" w:space="0" w:color="auto"/>
            </w:tcBorders>
          </w:tcPr>
          <w:p w14:paraId="28A7639A" w14:textId="588A9695" w:rsidR="00A9660C" w:rsidRPr="00BC2462" w:rsidRDefault="00A9660C" w:rsidP="00213BEE">
            <w:pPr>
              <w:rPr>
                <w:i/>
              </w:rPr>
            </w:pPr>
            <w:r w:rsidRPr="00BC2462">
              <w:t>8. Laikytis saugios darbo tvarkos ir laivo apsaugos plano.</w:t>
            </w:r>
          </w:p>
        </w:tc>
        <w:tc>
          <w:tcPr>
            <w:tcW w:w="1129" w:type="pct"/>
            <w:tcBorders>
              <w:top w:val="single" w:sz="4" w:space="0" w:color="auto"/>
              <w:left w:val="single" w:sz="4" w:space="0" w:color="auto"/>
              <w:right w:val="single" w:sz="4" w:space="0" w:color="auto"/>
            </w:tcBorders>
          </w:tcPr>
          <w:p w14:paraId="38A4DC9E" w14:textId="44585F28" w:rsidR="00A9660C" w:rsidRPr="00BC2462" w:rsidRDefault="00A9660C" w:rsidP="00A744DD">
            <w:r w:rsidRPr="00BC2462">
              <w:t>8.1. Apibūdinti laivo apsaugos plane nurodytų sąlygų laikymąsi, rizikas ir grėsmes saugumui</w:t>
            </w:r>
            <w:r w:rsidR="009B2126" w:rsidRPr="00BC2462">
              <w:t>, apsaugos įrangas ir sistemas</w:t>
            </w:r>
            <w:r w:rsidR="00EA7BEE" w:rsidRPr="00BC2462">
              <w:t>.</w:t>
            </w:r>
          </w:p>
        </w:tc>
        <w:tc>
          <w:tcPr>
            <w:tcW w:w="2924" w:type="pct"/>
            <w:tcBorders>
              <w:top w:val="single" w:sz="4" w:space="0" w:color="auto"/>
              <w:left w:val="single" w:sz="4" w:space="0" w:color="auto"/>
              <w:right w:val="single" w:sz="4" w:space="0" w:color="auto"/>
            </w:tcBorders>
          </w:tcPr>
          <w:p w14:paraId="27B072CA" w14:textId="77777777" w:rsidR="00A9660C" w:rsidRPr="00BC2462" w:rsidRDefault="00A9660C" w:rsidP="00A744DD">
            <w:pPr>
              <w:pStyle w:val="Pagrindinistekstas"/>
              <w:jc w:val="left"/>
              <w:rPr>
                <w:b/>
                <w:i/>
              </w:rPr>
            </w:pPr>
            <w:r w:rsidRPr="00BC2462">
              <w:rPr>
                <w:b/>
              </w:rPr>
              <w:t>Tema</w:t>
            </w:r>
            <w:r w:rsidRPr="00BC2462">
              <w:rPr>
                <w:b/>
                <w:i/>
              </w:rPr>
              <w:t xml:space="preserve">. </w:t>
            </w:r>
            <w:r w:rsidRPr="00BC2462">
              <w:rPr>
                <w:b/>
                <w:bCs/>
                <w:i/>
              </w:rPr>
              <w:t>Esamų apsaugos rizikų ir grėsmių apžvalga</w:t>
            </w:r>
          </w:p>
          <w:p w14:paraId="37307D9C" w14:textId="77777777" w:rsidR="00A9660C" w:rsidRPr="00BC2462" w:rsidRDefault="00A9660C" w:rsidP="00A744DD">
            <w:pPr>
              <w:pStyle w:val="Pagrindinistekstas"/>
              <w:numPr>
                <w:ilvl w:val="0"/>
                <w:numId w:val="8"/>
              </w:numPr>
              <w:ind w:left="0" w:firstLine="0"/>
              <w:jc w:val="left"/>
            </w:pPr>
            <w:r w:rsidRPr="00BC2462">
              <w:t>Kriminaliniai jūriniai įvykiai</w:t>
            </w:r>
          </w:p>
          <w:p w14:paraId="5A4F956C" w14:textId="77777777" w:rsidR="00A9660C" w:rsidRPr="00BC2462" w:rsidRDefault="00A9660C" w:rsidP="00A744DD">
            <w:pPr>
              <w:pStyle w:val="Pagrindinistekstas"/>
              <w:numPr>
                <w:ilvl w:val="0"/>
                <w:numId w:val="8"/>
              </w:numPr>
              <w:ind w:left="0" w:firstLine="0"/>
              <w:jc w:val="left"/>
            </w:pPr>
            <w:proofErr w:type="spellStart"/>
            <w:r w:rsidRPr="00BC2462">
              <w:t>Piratavimas</w:t>
            </w:r>
            <w:proofErr w:type="spellEnd"/>
            <w:r w:rsidRPr="00BC2462">
              <w:t xml:space="preserve"> ir ginkluoti apiplėšimai</w:t>
            </w:r>
          </w:p>
          <w:p w14:paraId="3A244293" w14:textId="77777777" w:rsidR="00A9660C" w:rsidRPr="00BC2462" w:rsidRDefault="00A9660C" w:rsidP="00A744DD">
            <w:pPr>
              <w:pStyle w:val="Pagrindinistekstas"/>
              <w:numPr>
                <w:ilvl w:val="0"/>
                <w:numId w:val="8"/>
              </w:numPr>
              <w:ind w:left="0" w:firstLine="0"/>
              <w:jc w:val="left"/>
            </w:pPr>
            <w:r w:rsidRPr="00BC2462">
              <w:t>Terorizmas</w:t>
            </w:r>
          </w:p>
          <w:p w14:paraId="1C1AE24A" w14:textId="77777777" w:rsidR="00A9660C" w:rsidRPr="00BC2462" w:rsidRDefault="00A9660C" w:rsidP="00A744DD">
            <w:pPr>
              <w:pStyle w:val="Pagrindinistekstas"/>
              <w:numPr>
                <w:ilvl w:val="0"/>
                <w:numId w:val="8"/>
              </w:numPr>
              <w:ind w:left="0" w:firstLine="0"/>
              <w:jc w:val="left"/>
            </w:pPr>
            <w:r w:rsidRPr="00BC2462">
              <w:t>Kontrabanda</w:t>
            </w:r>
          </w:p>
          <w:p w14:paraId="4E67DF0A" w14:textId="77777777" w:rsidR="00A9660C" w:rsidRPr="00BC2462" w:rsidRDefault="00A9660C" w:rsidP="00A744DD">
            <w:pPr>
              <w:pStyle w:val="Pagrindinistekstas"/>
              <w:numPr>
                <w:ilvl w:val="0"/>
                <w:numId w:val="8"/>
              </w:numPr>
              <w:ind w:left="0" w:firstLine="0"/>
              <w:jc w:val="left"/>
            </w:pPr>
            <w:r w:rsidRPr="00BC2462">
              <w:t>Nelegalūs pabėgėliai</w:t>
            </w:r>
          </w:p>
          <w:p w14:paraId="01E45848" w14:textId="77777777" w:rsidR="00A9660C" w:rsidRPr="00BC2462" w:rsidRDefault="00A9660C" w:rsidP="00A744DD">
            <w:pPr>
              <w:pStyle w:val="Pagrindinistekstas"/>
              <w:numPr>
                <w:ilvl w:val="0"/>
                <w:numId w:val="8"/>
              </w:numPr>
              <w:ind w:left="0" w:firstLine="0"/>
              <w:jc w:val="left"/>
            </w:pPr>
            <w:r w:rsidRPr="00BC2462">
              <w:t>Krovinio pagrobimas</w:t>
            </w:r>
          </w:p>
          <w:p w14:paraId="301B66DF" w14:textId="48F4318F" w:rsidR="00A9660C" w:rsidRPr="00BC2462" w:rsidRDefault="00A9660C" w:rsidP="00A744DD">
            <w:pPr>
              <w:pStyle w:val="Pagrindinistekstas"/>
              <w:numPr>
                <w:ilvl w:val="0"/>
                <w:numId w:val="8"/>
              </w:numPr>
              <w:ind w:left="0" w:firstLine="0"/>
              <w:jc w:val="left"/>
            </w:pPr>
            <w:r w:rsidRPr="00BC2462">
              <w:t>Prieinamos saugumo ir apsauginės priemonės nuo išorės pavojų</w:t>
            </w:r>
          </w:p>
          <w:p w14:paraId="26465301" w14:textId="77777777" w:rsidR="00A9660C" w:rsidRPr="00BC2462" w:rsidRDefault="00A9660C" w:rsidP="00A744DD">
            <w:pPr>
              <w:pStyle w:val="Pagrindinistekstas"/>
              <w:numPr>
                <w:ilvl w:val="0"/>
                <w:numId w:val="8"/>
              </w:numPr>
              <w:ind w:left="0" w:firstLine="0"/>
              <w:jc w:val="left"/>
            </w:pPr>
            <w:r w:rsidRPr="00BC2462">
              <w:t>Kitų apsaugos grėsmių pristatymas</w:t>
            </w:r>
          </w:p>
          <w:p w14:paraId="7BB660B3" w14:textId="77777777" w:rsidR="00A9660C" w:rsidRPr="00BC2462" w:rsidRDefault="00A9660C" w:rsidP="00A744DD">
            <w:pPr>
              <w:rPr>
                <w:b/>
                <w:i/>
              </w:rPr>
            </w:pPr>
            <w:r w:rsidRPr="00BC2462">
              <w:rPr>
                <w:b/>
              </w:rPr>
              <w:t>Tema.</w:t>
            </w:r>
            <w:r w:rsidRPr="00BC2462">
              <w:rPr>
                <w:b/>
                <w:i/>
              </w:rPr>
              <w:t xml:space="preserve"> Laivo apsaugos įrangos ir sistemos</w:t>
            </w:r>
          </w:p>
          <w:p w14:paraId="1EA89C87" w14:textId="77777777" w:rsidR="00A9660C" w:rsidRPr="00BC2462" w:rsidRDefault="00A9660C" w:rsidP="00A744DD">
            <w:pPr>
              <w:pStyle w:val="Pagrindinistekstas"/>
              <w:numPr>
                <w:ilvl w:val="0"/>
                <w:numId w:val="8"/>
              </w:numPr>
              <w:ind w:left="0" w:firstLine="0"/>
              <w:jc w:val="left"/>
            </w:pPr>
            <w:r w:rsidRPr="00BC2462">
              <w:t>Saugos įranga ir sistemos</w:t>
            </w:r>
          </w:p>
          <w:p w14:paraId="4589B74B" w14:textId="77777777" w:rsidR="00A9660C" w:rsidRPr="00BC2462" w:rsidRDefault="00A9660C" w:rsidP="00A744DD">
            <w:pPr>
              <w:pStyle w:val="Pagrindinistekstas"/>
              <w:numPr>
                <w:ilvl w:val="0"/>
                <w:numId w:val="8"/>
              </w:numPr>
              <w:ind w:left="0" w:firstLine="0"/>
              <w:jc w:val="left"/>
            </w:pPr>
            <w:r w:rsidRPr="00BC2462">
              <w:t>Saugos įrangos ir sistemų operacijų apribojimai</w:t>
            </w:r>
          </w:p>
          <w:p w14:paraId="4F498054" w14:textId="663A6760" w:rsidR="00C3325F" w:rsidRPr="00BC2462" w:rsidRDefault="00A9660C" w:rsidP="00A744DD">
            <w:pPr>
              <w:pStyle w:val="Pagrindinistekstas"/>
              <w:numPr>
                <w:ilvl w:val="0"/>
                <w:numId w:val="8"/>
              </w:numPr>
              <w:ind w:left="0" w:firstLine="0"/>
              <w:jc w:val="left"/>
              <w:rPr>
                <w:b/>
                <w:i/>
              </w:rPr>
            </w:pPr>
            <w:r w:rsidRPr="00BC2462">
              <w:t>Apsaugos įrangos ir sistemų testavimas, techninė priežiūra</w:t>
            </w:r>
          </w:p>
        </w:tc>
      </w:tr>
      <w:tr w:rsidR="00A9660C" w:rsidRPr="00BC2462" w14:paraId="4437762D" w14:textId="77777777" w:rsidTr="00A744DD">
        <w:trPr>
          <w:trHeight w:val="57"/>
        </w:trPr>
        <w:tc>
          <w:tcPr>
            <w:tcW w:w="947" w:type="pct"/>
            <w:vMerge/>
          </w:tcPr>
          <w:p w14:paraId="3CAC7610"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3F3A05F9" w14:textId="0BE7B7CE" w:rsidR="00A9660C" w:rsidRPr="00BC2462" w:rsidRDefault="00A9660C" w:rsidP="00A744DD">
            <w:r w:rsidRPr="00BC2462">
              <w:t>8.2</w:t>
            </w:r>
            <w:r w:rsidR="00D03D8B" w:rsidRPr="00BC2462">
              <w:t>. Vykdyti</w:t>
            </w:r>
            <w:r w:rsidR="00EA7BEE" w:rsidRPr="00BC2462">
              <w:t xml:space="preserve"> laivo saugumo patikrinimus.</w:t>
            </w:r>
          </w:p>
        </w:tc>
        <w:tc>
          <w:tcPr>
            <w:tcW w:w="2924" w:type="pct"/>
            <w:tcBorders>
              <w:top w:val="single" w:sz="4" w:space="0" w:color="auto"/>
              <w:left w:val="single" w:sz="4" w:space="0" w:color="auto"/>
              <w:right w:val="single" w:sz="4" w:space="0" w:color="auto"/>
            </w:tcBorders>
          </w:tcPr>
          <w:p w14:paraId="47572EF8" w14:textId="77777777" w:rsidR="00FB735F" w:rsidRPr="00BC2462" w:rsidRDefault="00FB735F" w:rsidP="00A744DD">
            <w:pPr>
              <w:pStyle w:val="Pagrindinistekstas"/>
              <w:jc w:val="left"/>
            </w:pPr>
            <w:r w:rsidRPr="00BC2462">
              <w:rPr>
                <w:b/>
              </w:rPr>
              <w:t>Tema.</w:t>
            </w:r>
            <w:r w:rsidRPr="00BC2462">
              <w:rPr>
                <w:b/>
                <w:i/>
              </w:rPr>
              <w:t xml:space="preserve"> Tarptautinės priemonės, susijusios su nelaimingų atsitikimų prevencija ir darbuotojų sveikata</w:t>
            </w:r>
          </w:p>
          <w:p w14:paraId="76B1AFAA" w14:textId="77777777" w:rsidR="00FB735F" w:rsidRPr="00BC2462" w:rsidRDefault="00FB735F" w:rsidP="00A744DD">
            <w:pPr>
              <w:pStyle w:val="Pagrindinistekstas"/>
              <w:numPr>
                <w:ilvl w:val="0"/>
                <w:numId w:val="8"/>
              </w:numPr>
              <w:ind w:left="0" w:firstLine="0"/>
              <w:jc w:val="left"/>
            </w:pPr>
            <w:r w:rsidRPr="00BC2462">
              <w:t>Nuolatinis saugios darbo tvarkos laikymasis</w:t>
            </w:r>
          </w:p>
          <w:p w14:paraId="19AD0937" w14:textId="77777777" w:rsidR="00FB735F" w:rsidRPr="00BC2462" w:rsidRDefault="00FB735F" w:rsidP="00A744DD">
            <w:pPr>
              <w:pStyle w:val="Pagrindinistekstas"/>
              <w:numPr>
                <w:ilvl w:val="0"/>
                <w:numId w:val="8"/>
              </w:numPr>
              <w:ind w:left="0" w:firstLine="0"/>
              <w:jc w:val="left"/>
            </w:pPr>
            <w:r w:rsidRPr="00BC2462">
              <w:t>Prieinamos saugumo ir apsauginės priemonės nuo galimų pavojų laive</w:t>
            </w:r>
          </w:p>
          <w:p w14:paraId="3B0B9B72" w14:textId="1E475195" w:rsidR="00FB735F" w:rsidRPr="00BC2462" w:rsidRDefault="00FB735F" w:rsidP="00A744DD">
            <w:pPr>
              <w:pStyle w:val="Pagrindinistekstas"/>
              <w:numPr>
                <w:ilvl w:val="0"/>
                <w:numId w:val="8"/>
              </w:numPr>
              <w:ind w:left="0" w:firstLine="0"/>
              <w:jc w:val="left"/>
              <w:rPr>
                <w:b/>
              </w:rPr>
            </w:pPr>
            <w:r w:rsidRPr="00BC2462">
              <w:t>Atsargumo priemonės, kurių reikia imtis prieš einant į uždaras patalpas</w:t>
            </w:r>
          </w:p>
          <w:p w14:paraId="33AE9461" w14:textId="699CAFA7" w:rsidR="00B011D3" w:rsidRPr="00BC2462" w:rsidRDefault="00B011D3" w:rsidP="00A744DD">
            <w:pPr>
              <w:rPr>
                <w:b/>
                <w:i/>
              </w:rPr>
            </w:pPr>
            <w:r w:rsidRPr="00BC2462">
              <w:rPr>
                <w:b/>
              </w:rPr>
              <w:t>Tema.</w:t>
            </w:r>
            <w:r w:rsidRPr="00BC2462">
              <w:rPr>
                <w:i/>
              </w:rPr>
              <w:t xml:space="preserve"> </w:t>
            </w:r>
            <w:r w:rsidRPr="00BC2462">
              <w:rPr>
                <w:b/>
                <w:i/>
              </w:rPr>
              <w:t>Laivo saugumo patikrinimai</w:t>
            </w:r>
          </w:p>
          <w:p w14:paraId="4B7F1BD6" w14:textId="77777777" w:rsidR="00B011D3" w:rsidRPr="00BC2462" w:rsidRDefault="00B011D3" w:rsidP="00A744DD">
            <w:pPr>
              <w:pStyle w:val="Pagrindinistekstas"/>
              <w:numPr>
                <w:ilvl w:val="0"/>
                <w:numId w:val="8"/>
              </w:numPr>
              <w:ind w:left="0" w:firstLine="0"/>
              <w:jc w:val="left"/>
            </w:pPr>
            <w:r w:rsidRPr="00BC2462">
              <w:t>Saugumo vertinimas laive</w:t>
            </w:r>
          </w:p>
          <w:p w14:paraId="665BCF56" w14:textId="77777777" w:rsidR="00B011D3" w:rsidRPr="00BC2462" w:rsidRDefault="00B011D3" w:rsidP="00A744DD">
            <w:pPr>
              <w:pStyle w:val="Pagrindinistekstas"/>
              <w:numPr>
                <w:ilvl w:val="0"/>
                <w:numId w:val="8"/>
              </w:numPr>
              <w:ind w:left="0" w:firstLine="0"/>
              <w:jc w:val="left"/>
            </w:pPr>
            <w:r w:rsidRPr="00BC2462">
              <w:t>Vertinimo priemonės</w:t>
            </w:r>
          </w:p>
          <w:p w14:paraId="228ADC70" w14:textId="6D7EA4BB" w:rsidR="00A9660C" w:rsidRPr="00BC2462" w:rsidRDefault="00B011D3" w:rsidP="00A744DD">
            <w:pPr>
              <w:pStyle w:val="Pagrindinistekstas"/>
              <w:numPr>
                <w:ilvl w:val="0"/>
                <w:numId w:val="8"/>
              </w:numPr>
              <w:ind w:left="0" w:firstLine="0"/>
              <w:jc w:val="left"/>
              <w:rPr>
                <w:b/>
                <w:i/>
              </w:rPr>
            </w:pPr>
            <w:r w:rsidRPr="00BC2462">
              <w:lastRenderedPageBreak/>
              <w:t>Patikrinimų organizavimas laive</w:t>
            </w:r>
          </w:p>
        </w:tc>
      </w:tr>
      <w:tr w:rsidR="00A9660C" w:rsidRPr="00BC2462" w14:paraId="2F16DF58" w14:textId="77777777" w:rsidTr="00A744DD">
        <w:trPr>
          <w:trHeight w:val="57"/>
        </w:trPr>
        <w:tc>
          <w:tcPr>
            <w:tcW w:w="947" w:type="pct"/>
            <w:vMerge w:val="restart"/>
            <w:tcBorders>
              <w:top w:val="single" w:sz="4" w:space="0" w:color="auto"/>
              <w:left w:val="single" w:sz="4" w:space="0" w:color="auto"/>
              <w:right w:val="single" w:sz="4" w:space="0" w:color="auto"/>
            </w:tcBorders>
          </w:tcPr>
          <w:p w14:paraId="1EBD6CC0" w14:textId="2E2EFA22" w:rsidR="00A9660C" w:rsidRPr="00BC2462" w:rsidRDefault="00A9660C" w:rsidP="00A744DD">
            <w:pPr>
              <w:rPr>
                <w:i/>
              </w:rPr>
            </w:pPr>
            <w:r w:rsidRPr="00BC2462">
              <w:lastRenderedPageBreak/>
              <w:t>9. Padėti užtikrinti veiksmingą bendravimą laive.</w:t>
            </w:r>
          </w:p>
        </w:tc>
        <w:tc>
          <w:tcPr>
            <w:tcW w:w="1129" w:type="pct"/>
            <w:tcBorders>
              <w:top w:val="single" w:sz="4" w:space="0" w:color="auto"/>
              <w:left w:val="single" w:sz="4" w:space="0" w:color="auto"/>
              <w:right w:val="single" w:sz="4" w:space="0" w:color="auto"/>
            </w:tcBorders>
          </w:tcPr>
          <w:p w14:paraId="6401B167" w14:textId="51619222" w:rsidR="00A9660C" w:rsidRPr="00BC2462" w:rsidRDefault="00697709" w:rsidP="00A744DD">
            <w:r w:rsidRPr="00BC2462">
              <w:t>9.</w:t>
            </w:r>
            <w:r w:rsidR="009B727F" w:rsidRPr="00BC2462">
              <w:t>1</w:t>
            </w:r>
            <w:r w:rsidRPr="00BC2462">
              <w:t>. Apibūdinti tarpusavio ryšių kūrimo ir palaikymo principus.</w:t>
            </w:r>
          </w:p>
        </w:tc>
        <w:tc>
          <w:tcPr>
            <w:tcW w:w="2924" w:type="pct"/>
            <w:tcBorders>
              <w:top w:val="single" w:sz="4" w:space="0" w:color="auto"/>
              <w:left w:val="single" w:sz="4" w:space="0" w:color="auto"/>
              <w:right w:val="single" w:sz="4" w:space="0" w:color="auto"/>
            </w:tcBorders>
          </w:tcPr>
          <w:p w14:paraId="6E1B23E0" w14:textId="35720520" w:rsidR="00565E57" w:rsidRPr="00BC2462" w:rsidRDefault="00697709" w:rsidP="00A744DD">
            <w:pPr>
              <w:pStyle w:val="Pagrindinistekstas"/>
              <w:jc w:val="left"/>
              <w:rPr>
                <w:b/>
                <w:i/>
              </w:rPr>
            </w:pPr>
            <w:r w:rsidRPr="00BC2462">
              <w:rPr>
                <w:b/>
              </w:rPr>
              <w:t>Tema.</w:t>
            </w:r>
            <w:r w:rsidRPr="00BC2462">
              <w:rPr>
                <w:b/>
                <w:i/>
              </w:rPr>
              <w:t xml:space="preserve"> Trukdžiai ir jų atpažinimas</w:t>
            </w:r>
          </w:p>
          <w:p w14:paraId="6F255A6D" w14:textId="413EDB14" w:rsidR="00565E57" w:rsidRPr="00BC2462" w:rsidRDefault="004A56DF" w:rsidP="00A744DD">
            <w:pPr>
              <w:pStyle w:val="Pagrindinistekstas"/>
              <w:numPr>
                <w:ilvl w:val="0"/>
                <w:numId w:val="8"/>
              </w:numPr>
              <w:ind w:left="0" w:firstLine="0"/>
              <w:jc w:val="left"/>
              <w:rPr>
                <w:b/>
                <w:i/>
              </w:rPr>
            </w:pPr>
            <w:r w:rsidRPr="00BC2462">
              <w:t>Bendravimo kliūtys</w:t>
            </w:r>
          </w:p>
          <w:p w14:paraId="0C2CCA1D" w14:textId="69EEE256" w:rsidR="005A3B86" w:rsidRPr="00BC2462" w:rsidRDefault="005A3B86" w:rsidP="00A744DD">
            <w:pPr>
              <w:pStyle w:val="Pagrindinistekstas"/>
              <w:numPr>
                <w:ilvl w:val="0"/>
                <w:numId w:val="8"/>
              </w:numPr>
              <w:ind w:left="0" w:firstLine="0"/>
              <w:jc w:val="left"/>
              <w:rPr>
                <w:bCs/>
                <w:iCs/>
              </w:rPr>
            </w:pPr>
            <w:r w:rsidRPr="00BC2462">
              <w:rPr>
                <w:bCs/>
                <w:iCs/>
              </w:rPr>
              <w:t>Bendravimo kliūčių atpažinimas</w:t>
            </w:r>
          </w:p>
          <w:p w14:paraId="4CFE43ED" w14:textId="687A433A" w:rsidR="00697709" w:rsidRPr="00BC2462" w:rsidRDefault="00565E57" w:rsidP="00A744DD">
            <w:pPr>
              <w:pStyle w:val="Pagrindinistekstas"/>
              <w:jc w:val="left"/>
              <w:rPr>
                <w:b/>
                <w:i/>
              </w:rPr>
            </w:pPr>
            <w:r w:rsidRPr="00BC2462">
              <w:rPr>
                <w:b/>
                <w:iCs/>
              </w:rPr>
              <w:t>Tema.</w:t>
            </w:r>
            <w:r w:rsidR="00697709" w:rsidRPr="00BC2462">
              <w:rPr>
                <w:b/>
                <w:i/>
              </w:rPr>
              <w:t xml:space="preserve"> Tarpusavio ryšiai, jų kūrimas ir palaikymas</w:t>
            </w:r>
          </w:p>
          <w:p w14:paraId="3E50B47F" w14:textId="77777777" w:rsidR="00A9660C" w:rsidRPr="00BC2462" w:rsidRDefault="005D574E" w:rsidP="00A744DD">
            <w:pPr>
              <w:pStyle w:val="Pagrindinistekstas"/>
              <w:numPr>
                <w:ilvl w:val="0"/>
                <w:numId w:val="8"/>
              </w:numPr>
              <w:ind w:left="0" w:firstLine="0"/>
              <w:jc w:val="left"/>
            </w:pPr>
            <w:r w:rsidRPr="00BC2462">
              <w:t>Asmeniniai tarpusavio santykiai</w:t>
            </w:r>
          </w:p>
          <w:p w14:paraId="551D4670" w14:textId="5F240AFB" w:rsidR="004B2292" w:rsidRPr="00BC2462" w:rsidRDefault="004B2292" w:rsidP="00A744DD">
            <w:pPr>
              <w:pStyle w:val="Pagrindinistekstas"/>
              <w:numPr>
                <w:ilvl w:val="0"/>
                <w:numId w:val="8"/>
              </w:numPr>
              <w:ind w:left="0" w:firstLine="0"/>
              <w:jc w:val="left"/>
            </w:pPr>
            <w:r w:rsidRPr="00BC2462">
              <w:t>Socialiniai įgūdžiai</w:t>
            </w:r>
          </w:p>
          <w:p w14:paraId="57D8B14E" w14:textId="3EBFBB4A" w:rsidR="007F67BF" w:rsidRPr="00BC2462" w:rsidRDefault="007F67BF" w:rsidP="00A744DD">
            <w:pPr>
              <w:pStyle w:val="Pagrindinistekstas"/>
              <w:numPr>
                <w:ilvl w:val="0"/>
                <w:numId w:val="8"/>
              </w:numPr>
              <w:ind w:left="0" w:firstLine="0"/>
              <w:jc w:val="left"/>
            </w:pPr>
            <w:r w:rsidRPr="00BC2462">
              <w:t>Veiksniai, palaikantys asmeninius santykius</w:t>
            </w:r>
          </w:p>
        </w:tc>
      </w:tr>
      <w:tr w:rsidR="00A9660C" w:rsidRPr="00BC2462" w14:paraId="62196C79" w14:textId="77777777" w:rsidTr="00A744DD">
        <w:trPr>
          <w:trHeight w:val="57"/>
        </w:trPr>
        <w:tc>
          <w:tcPr>
            <w:tcW w:w="947" w:type="pct"/>
            <w:vMerge/>
          </w:tcPr>
          <w:p w14:paraId="1B82FCED"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0B2DCE4B" w14:textId="0E3B1988" w:rsidR="00A9660C" w:rsidRPr="00BC2462" w:rsidRDefault="009B727F" w:rsidP="00A744DD">
            <w:r w:rsidRPr="00BC2462">
              <w:t>9.</w:t>
            </w:r>
            <w:r w:rsidR="001D2289" w:rsidRPr="00BC2462">
              <w:t>2</w:t>
            </w:r>
            <w:r w:rsidRPr="00BC2462">
              <w:t>. Taikyti veiksmingo asmenų ir komandų laive bendravimo principus.</w:t>
            </w:r>
          </w:p>
        </w:tc>
        <w:tc>
          <w:tcPr>
            <w:tcW w:w="2924" w:type="pct"/>
            <w:tcBorders>
              <w:top w:val="single" w:sz="4" w:space="0" w:color="auto"/>
              <w:left w:val="single" w:sz="4" w:space="0" w:color="auto"/>
              <w:right w:val="single" w:sz="4" w:space="0" w:color="auto"/>
            </w:tcBorders>
          </w:tcPr>
          <w:p w14:paraId="61124A59" w14:textId="77777777" w:rsidR="002F6584" w:rsidRPr="00BC2462" w:rsidRDefault="002F6584" w:rsidP="00A744DD">
            <w:pPr>
              <w:pStyle w:val="Pagrindinistekstas"/>
              <w:jc w:val="left"/>
              <w:rPr>
                <w:b/>
                <w:i/>
              </w:rPr>
            </w:pPr>
            <w:r w:rsidRPr="00BC2462">
              <w:rPr>
                <w:b/>
              </w:rPr>
              <w:t xml:space="preserve">Tema. </w:t>
            </w:r>
            <w:r w:rsidRPr="00BC2462">
              <w:rPr>
                <w:b/>
                <w:i/>
              </w:rPr>
              <w:t>Veiksmingo asmenų ir komandų laive bendravimo principai</w:t>
            </w:r>
          </w:p>
          <w:p w14:paraId="15BB1ACA" w14:textId="77777777" w:rsidR="002F6584" w:rsidRPr="00BC2462" w:rsidRDefault="002F6584" w:rsidP="00A744DD">
            <w:pPr>
              <w:pStyle w:val="Pagrindinistekstas"/>
              <w:numPr>
                <w:ilvl w:val="0"/>
                <w:numId w:val="8"/>
              </w:numPr>
              <w:ind w:left="0" w:firstLine="0"/>
              <w:jc w:val="left"/>
            </w:pPr>
            <w:r w:rsidRPr="00BC2462">
              <w:t>Bendravimo pagrindai</w:t>
            </w:r>
          </w:p>
          <w:p w14:paraId="45FF84C9" w14:textId="77777777" w:rsidR="002F6584" w:rsidRPr="00BC2462" w:rsidRDefault="002F6584" w:rsidP="00A744DD">
            <w:pPr>
              <w:pStyle w:val="Pagrindinistekstas"/>
              <w:numPr>
                <w:ilvl w:val="0"/>
                <w:numId w:val="8"/>
              </w:numPr>
              <w:ind w:left="0" w:firstLine="0"/>
              <w:jc w:val="left"/>
            </w:pPr>
            <w:r w:rsidRPr="00BC2462">
              <w:t>Bendravimo metodai</w:t>
            </w:r>
          </w:p>
          <w:p w14:paraId="6FC401A6" w14:textId="3A0CFC77" w:rsidR="0001108A" w:rsidRPr="00BC2462" w:rsidRDefault="76DA74E7" w:rsidP="00A744DD">
            <w:pPr>
              <w:pStyle w:val="Pagrindinistekstas"/>
              <w:jc w:val="left"/>
              <w:rPr>
                <w:b/>
                <w:bCs/>
                <w:i/>
                <w:iCs/>
              </w:rPr>
            </w:pPr>
            <w:r w:rsidRPr="00BC2462">
              <w:rPr>
                <w:b/>
                <w:bCs/>
              </w:rPr>
              <w:t xml:space="preserve">Tema. </w:t>
            </w:r>
            <w:r w:rsidRPr="00BC2462">
              <w:rPr>
                <w:b/>
                <w:bCs/>
                <w:i/>
                <w:iCs/>
              </w:rPr>
              <w:t>Bendravimas</w:t>
            </w:r>
            <w:r w:rsidR="22B04069" w:rsidRPr="00BC2462">
              <w:rPr>
                <w:b/>
                <w:bCs/>
                <w:i/>
                <w:iCs/>
              </w:rPr>
              <w:t xml:space="preserve"> vykdant pareigas laive</w:t>
            </w:r>
          </w:p>
          <w:p w14:paraId="0C44929B" w14:textId="77777777" w:rsidR="00B160F8" w:rsidRPr="00BC2462" w:rsidRDefault="00B160F8" w:rsidP="00A744DD">
            <w:pPr>
              <w:pStyle w:val="Pagrindinistekstas"/>
              <w:numPr>
                <w:ilvl w:val="0"/>
                <w:numId w:val="8"/>
              </w:numPr>
              <w:ind w:left="0" w:firstLine="0"/>
              <w:jc w:val="left"/>
            </w:pPr>
            <w:r w:rsidRPr="00BC2462">
              <w:t>Informacijos perdavimo ir klausymosi įgūdžiai</w:t>
            </w:r>
          </w:p>
          <w:p w14:paraId="3CA6B278" w14:textId="3DB902F3" w:rsidR="00A9660C" w:rsidRPr="00BC2462" w:rsidRDefault="00B160F8" w:rsidP="00A744DD">
            <w:pPr>
              <w:pStyle w:val="Pagrindinistekstas"/>
              <w:numPr>
                <w:ilvl w:val="0"/>
                <w:numId w:val="8"/>
              </w:numPr>
              <w:ind w:left="0" w:firstLine="0"/>
              <w:jc w:val="left"/>
            </w:pPr>
            <w:r w:rsidRPr="00BC2462">
              <w:t>Perduotos informacijos klaidingo supratimo padariniai</w:t>
            </w:r>
          </w:p>
        </w:tc>
      </w:tr>
      <w:tr w:rsidR="00A9660C" w:rsidRPr="00BC2462" w14:paraId="03CD2DD7" w14:textId="77777777" w:rsidTr="00A744DD">
        <w:trPr>
          <w:trHeight w:val="57"/>
        </w:trPr>
        <w:tc>
          <w:tcPr>
            <w:tcW w:w="947" w:type="pct"/>
            <w:vMerge w:val="restart"/>
            <w:tcBorders>
              <w:top w:val="single" w:sz="4" w:space="0" w:color="auto"/>
              <w:left w:val="single" w:sz="4" w:space="0" w:color="auto"/>
              <w:right w:val="single" w:sz="4" w:space="0" w:color="auto"/>
            </w:tcBorders>
          </w:tcPr>
          <w:p w14:paraId="27F1334F" w14:textId="1C8AC788" w:rsidR="00A9660C" w:rsidRPr="00BC2462" w:rsidRDefault="00A9660C" w:rsidP="00A744DD">
            <w:pPr>
              <w:rPr>
                <w:i/>
              </w:rPr>
            </w:pPr>
            <w:r w:rsidRPr="00BC2462">
              <w:t>10. Padėti užtikrinti veiksmingus žmonių tarpusavio ir darbo santykius laive.</w:t>
            </w:r>
          </w:p>
        </w:tc>
        <w:tc>
          <w:tcPr>
            <w:tcW w:w="1129" w:type="pct"/>
            <w:tcBorders>
              <w:top w:val="single" w:sz="4" w:space="0" w:color="auto"/>
              <w:left w:val="single" w:sz="4" w:space="0" w:color="auto"/>
              <w:right w:val="single" w:sz="4" w:space="0" w:color="auto"/>
            </w:tcBorders>
          </w:tcPr>
          <w:p w14:paraId="6B4A2D0C" w14:textId="77777777" w:rsidR="00A9660C" w:rsidRPr="00BC2462" w:rsidRDefault="00A9660C" w:rsidP="00A744DD">
            <w:r w:rsidRPr="00BC2462">
              <w:t>10.1. Apibūdinti asmeninį saugumą ir socialinę atsakomybę.</w:t>
            </w:r>
          </w:p>
        </w:tc>
        <w:tc>
          <w:tcPr>
            <w:tcW w:w="2924" w:type="pct"/>
            <w:tcBorders>
              <w:left w:val="single" w:sz="4" w:space="0" w:color="auto"/>
              <w:right w:val="single" w:sz="4" w:space="0" w:color="auto"/>
            </w:tcBorders>
          </w:tcPr>
          <w:p w14:paraId="17AF0CEA" w14:textId="77777777" w:rsidR="00A9660C" w:rsidRPr="00BC2462" w:rsidRDefault="00A9660C" w:rsidP="00A744DD">
            <w:pPr>
              <w:rPr>
                <w:b/>
                <w:i/>
              </w:rPr>
            </w:pPr>
            <w:r w:rsidRPr="00BC2462">
              <w:rPr>
                <w:b/>
              </w:rPr>
              <w:t xml:space="preserve">Tema. </w:t>
            </w:r>
            <w:r w:rsidRPr="00BC2462">
              <w:rPr>
                <w:b/>
                <w:i/>
              </w:rPr>
              <w:t>Socialinė atsakomybė, darbo sąlygos, asmens laisvės ir pareigos</w:t>
            </w:r>
          </w:p>
          <w:p w14:paraId="5B0C04A6" w14:textId="77777777" w:rsidR="00A9660C" w:rsidRPr="00BC2462" w:rsidRDefault="00A9660C" w:rsidP="00A744DD">
            <w:pPr>
              <w:pStyle w:val="Pagrindinistekstas"/>
              <w:numPr>
                <w:ilvl w:val="0"/>
                <w:numId w:val="8"/>
              </w:numPr>
              <w:ind w:left="0" w:firstLine="0"/>
              <w:jc w:val="left"/>
            </w:pPr>
            <w:r w:rsidRPr="00BC2462">
              <w:t>Geri tarpusavio ir darbo santykiai, jų palaikymo laive svarba</w:t>
            </w:r>
          </w:p>
          <w:p w14:paraId="771B387B" w14:textId="77777777" w:rsidR="00A9660C" w:rsidRPr="00BC2462" w:rsidRDefault="00A9660C" w:rsidP="00A744DD">
            <w:pPr>
              <w:pStyle w:val="Pagrindinistekstas"/>
              <w:numPr>
                <w:ilvl w:val="0"/>
                <w:numId w:val="8"/>
              </w:numPr>
              <w:ind w:left="0" w:firstLine="0"/>
              <w:jc w:val="left"/>
            </w:pPr>
            <w:r w:rsidRPr="00BC2462">
              <w:t>Įgulos narių teisės ir pareigos</w:t>
            </w:r>
          </w:p>
          <w:p w14:paraId="58AC6C70" w14:textId="77777777" w:rsidR="00A9660C" w:rsidRPr="00BC2462" w:rsidRDefault="00A9660C" w:rsidP="00A744DD">
            <w:pPr>
              <w:pStyle w:val="Pagrindinistekstas"/>
              <w:numPr>
                <w:ilvl w:val="0"/>
                <w:numId w:val="8"/>
              </w:numPr>
              <w:ind w:left="0" w:firstLine="0"/>
              <w:jc w:val="left"/>
            </w:pPr>
            <w:r w:rsidRPr="00BC2462">
              <w:t>Sveikata ir higiena laive</w:t>
            </w:r>
          </w:p>
          <w:p w14:paraId="4231AFED" w14:textId="74D4C778" w:rsidR="008962F8" w:rsidRPr="00BC2462" w:rsidRDefault="562CE780" w:rsidP="00A744DD">
            <w:pPr>
              <w:pStyle w:val="Pagrindinistekstas"/>
              <w:jc w:val="left"/>
              <w:rPr>
                <w:b/>
                <w:bCs/>
                <w:i/>
                <w:iCs/>
              </w:rPr>
            </w:pPr>
            <w:r w:rsidRPr="00BC2462">
              <w:rPr>
                <w:b/>
                <w:bCs/>
              </w:rPr>
              <w:t xml:space="preserve">Tema. </w:t>
            </w:r>
            <w:r w:rsidRPr="00BC2462">
              <w:rPr>
                <w:b/>
                <w:bCs/>
                <w:i/>
                <w:iCs/>
              </w:rPr>
              <w:t>Narkotikų ir alkoholio vartojimo keliami pavojai</w:t>
            </w:r>
          </w:p>
          <w:p w14:paraId="6CB49DE6" w14:textId="77777777" w:rsidR="00CB7867" w:rsidRPr="00BC2462" w:rsidRDefault="00CB7867" w:rsidP="00A744DD">
            <w:pPr>
              <w:pStyle w:val="Pagrindinistekstas"/>
              <w:numPr>
                <w:ilvl w:val="0"/>
                <w:numId w:val="8"/>
              </w:numPr>
              <w:ind w:left="0" w:firstLine="0"/>
              <w:jc w:val="left"/>
            </w:pPr>
            <w:r w:rsidRPr="00BC2462">
              <w:t>Narkotinių, psichotropinių medžiagų ir kitų psichiką veikiančių medžiagų poveikis žmogui ir jo aplinkai</w:t>
            </w:r>
          </w:p>
          <w:p w14:paraId="4B419A0B" w14:textId="0EF1DE72" w:rsidR="0089337E" w:rsidRPr="00BC2462" w:rsidRDefault="0089337E" w:rsidP="00A744DD">
            <w:pPr>
              <w:pStyle w:val="Pagrindinistekstas"/>
              <w:numPr>
                <w:ilvl w:val="0"/>
                <w:numId w:val="8"/>
              </w:numPr>
              <w:ind w:left="0" w:firstLine="0"/>
              <w:jc w:val="left"/>
            </w:pPr>
            <w:r w:rsidRPr="00BC2462">
              <w:t>Socialiniai narkotikų vartojimo padariniai ir teisinė atsakomybė</w:t>
            </w:r>
          </w:p>
          <w:p w14:paraId="6A52C144" w14:textId="01C13901" w:rsidR="008962F8" w:rsidRPr="00BC2462" w:rsidRDefault="00BA5B69" w:rsidP="00A744DD">
            <w:pPr>
              <w:pStyle w:val="Pagrindinistekstas"/>
              <w:numPr>
                <w:ilvl w:val="0"/>
                <w:numId w:val="8"/>
              </w:numPr>
              <w:ind w:left="0" w:firstLine="0"/>
              <w:jc w:val="left"/>
            </w:pPr>
            <w:r w:rsidRPr="00BC2462">
              <w:t>Alkoholio vartojimo žala sveikatai, piktnaudžiavimo juo socialiniai ir teisiniai padariniai</w:t>
            </w:r>
            <w:r w:rsidR="00452F40" w:rsidRPr="00BC2462">
              <w:t xml:space="preserve"> </w:t>
            </w:r>
          </w:p>
        </w:tc>
      </w:tr>
      <w:tr w:rsidR="00A9660C" w:rsidRPr="00BC2462" w14:paraId="704F31FF" w14:textId="77777777" w:rsidTr="00A744DD">
        <w:trPr>
          <w:trHeight w:val="57"/>
        </w:trPr>
        <w:tc>
          <w:tcPr>
            <w:tcW w:w="947" w:type="pct"/>
            <w:vMerge/>
          </w:tcPr>
          <w:p w14:paraId="7164464D"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2EE9F6D4" w14:textId="0841C6A0" w:rsidR="00A9660C" w:rsidRPr="00BC2462" w:rsidRDefault="00A9660C" w:rsidP="00A744DD">
            <w:r w:rsidRPr="00BC2462">
              <w:t xml:space="preserve">10.2. </w:t>
            </w:r>
            <w:r w:rsidR="00E90921" w:rsidRPr="00BC2462">
              <w:t>Taikyti</w:t>
            </w:r>
            <w:r w:rsidRPr="00BC2462">
              <w:t xml:space="preserve"> komandinio darbo principus ir praktiką.</w:t>
            </w:r>
          </w:p>
        </w:tc>
        <w:tc>
          <w:tcPr>
            <w:tcW w:w="2924" w:type="pct"/>
            <w:tcBorders>
              <w:left w:val="single" w:sz="4" w:space="0" w:color="auto"/>
              <w:right w:val="single" w:sz="4" w:space="0" w:color="auto"/>
            </w:tcBorders>
          </w:tcPr>
          <w:p w14:paraId="60AEEA6C" w14:textId="77777777" w:rsidR="00A9660C" w:rsidRPr="00BC2462" w:rsidRDefault="00A9660C" w:rsidP="00A744DD">
            <w:pPr>
              <w:pStyle w:val="Pagrindinistekstas"/>
              <w:jc w:val="left"/>
              <w:rPr>
                <w:b/>
                <w:i/>
              </w:rPr>
            </w:pPr>
            <w:r w:rsidRPr="00BC2462">
              <w:rPr>
                <w:b/>
              </w:rPr>
              <w:t xml:space="preserve">Tema. </w:t>
            </w:r>
            <w:r w:rsidRPr="00BC2462">
              <w:rPr>
                <w:b/>
                <w:i/>
              </w:rPr>
              <w:t>Pagrindiniai komandinio darbo principai ir praktika</w:t>
            </w:r>
          </w:p>
          <w:p w14:paraId="31640F0C" w14:textId="77777777" w:rsidR="00A9660C" w:rsidRPr="00BC2462" w:rsidRDefault="00A9660C" w:rsidP="00A744DD">
            <w:pPr>
              <w:pStyle w:val="Pagrindinistekstas"/>
              <w:numPr>
                <w:ilvl w:val="0"/>
                <w:numId w:val="8"/>
              </w:numPr>
              <w:ind w:left="0" w:firstLine="0"/>
              <w:jc w:val="left"/>
            </w:pPr>
            <w:r w:rsidRPr="00BC2462">
              <w:t>Komandinio darbo veiksmingumas ir civilinė atsakomybė</w:t>
            </w:r>
          </w:p>
          <w:p w14:paraId="68A3A488" w14:textId="77777777" w:rsidR="00A9660C" w:rsidRPr="00BC2462" w:rsidRDefault="00A9660C" w:rsidP="00A744DD">
            <w:pPr>
              <w:pStyle w:val="Pagrindinistekstas"/>
              <w:numPr>
                <w:ilvl w:val="0"/>
                <w:numId w:val="8"/>
              </w:numPr>
              <w:ind w:left="0" w:firstLine="0"/>
              <w:jc w:val="left"/>
            </w:pPr>
            <w:r w:rsidRPr="00BC2462">
              <w:t>Teisingumo, protingumo ir sąžiningumo laikymasis</w:t>
            </w:r>
          </w:p>
          <w:p w14:paraId="37E16972" w14:textId="2395BFC6" w:rsidR="002A1172" w:rsidRPr="00BC2462" w:rsidRDefault="002A1172" w:rsidP="00A744DD">
            <w:pPr>
              <w:pStyle w:val="Pagrindinistekstas"/>
              <w:jc w:val="left"/>
              <w:rPr>
                <w:b/>
                <w:bCs/>
                <w:i/>
                <w:iCs/>
              </w:rPr>
            </w:pPr>
            <w:r w:rsidRPr="00BC2462">
              <w:rPr>
                <w:b/>
                <w:bCs/>
              </w:rPr>
              <w:t xml:space="preserve">Tema. </w:t>
            </w:r>
            <w:r w:rsidRPr="00BC2462">
              <w:rPr>
                <w:b/>
                <w:bCs/>
                <w:i/>
                <w:iCs/>
              </w:rPr>
              <w:t>Komandinis darbas</w:t>
            </w:r>
          </w:p>
          <w:p w14:paraId="5257FAC3" w14:textId="356129AA" w:rsidR="002A1172" w:rsidRPr="00BC2462" w:rsidRDefault="00033064" w:rsidP="00A744DD">
            <w:pPr>
              <w:pStyle w:val="Pagrindinistekstas"/>
              <w:numPr>
                <w:ilvl w:val="0"/>
                <w:numId w:val="8"/>
              </w:numPr>
              <w:ind w:left="0" w:firstLine="0"/>
              <w:jc w:val="left"/>
            </w:pPr>
            <w:r w:rsidRPr="00BC2462">
              <w:t>Komandos ir komandinio darbo samprata</w:t>
            </w:r>
          </w:p>
          <w:p w14:paraId="2DF455D1" w14:textId="118D04AD" w:rsidR="00F522E6" w:rsidRPr="00BC2462" w:rsidRDefault="00F522E6" w:rsidP="00A744DD">
            <w:pPr>
              <w:pStyle w:val="Pagrindinistekstas"/>
              <w:numPr>
                <w:ilvl w:val="0"/>
                <w:numId w:val="8"/>
              </w:numPr>
              <w:ind w:left="0" w:firstLine="0"/>
              <w:jc w:val="left"/>
            </w:pPr>
            <w:r w:rsidRPr="00BC2462">
              <w:t>Komandos sudarymas</w:t>
            </w:r>
          </w:p>
          <w:p w14:paraId="0A531214" w14:textId="724A7841" w:rsidR="00F522E6" w:rsidRPr="00BC2462" w:rsidRDefault="00911226" w:rsidP="00A744DD">
            <w:pPr>
              <w:pStyle w:val="Pagrindinistekstas"/>
              <w:numPr>
                <w:ilvl w:val="0"/>
                <w:numId w:val="8"/>
              </w:numPr>
              <w:ind w:left="0" w:firstLine="0"/>
              <w:jc w:val="left"/>
            </w:pPr>
            <w:r w:rsidRPr="00BC2462">
              <w:t>Komandos narių vaidmenys</w:t>
            </w:r>
          </w:p>
          <w:p w14:paraId="66A202B8" w14:textId="121F34A3" w:rsidR="00DB1709" w:rsidRPr="00BC2462" w:rsidRDefault="00653362" w:rsidP="00A744DD">
            <w:pPr>
              <w:pStyle w:val="Pagrindinistekstas"/>
              <w:numPr>
                <w:ilvl w:val="0"/>
                <w:numId w:val="8"/>
              </w:numPr>
              <w:ind w:left="0" w:firstLine="0"/>
              <w:jc w:val="left"/>
            </w:pPr>
            <w:r w:rsidRPr="00BC2462">
              <w:t>Pagrindinės efektyvaus komandinio darbo sąlygos</w:t>
            </w:r>
          </w:p>
        </w:tc>
      </w:tr>
      <w:tr w:rsidR="00A9660C" w:rsidRPr="00BC2462" w14:paraId="6A839D0E" w14:textId="77777777" w:rsidTr="00A744DD">
        <w:trPr>
          <w:trHeight w:val="57"/>
        </w:trPr>
        <w:tc>
          <w:tcPr>
            <w:tcW w:w="947" w:type="pct"/>
            <w:vMerge/>
          </w:tcPr>
          <w:p w14:paraId="293DE5B8"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46A294D7" w14:textId="04822406" w:rsidR="00A9660C" w:rsidRPr="00BC2462" w:rsidRDefault="00A9660C" w:rsidP="00A744DD">
            <w:r w:rsidRPr="00BC2462">
              <w:t>10.3. Valdyti konfliktus</w:t>
            </w:r>
            <w:r w:rsidR="001220D3" w:rsidRPr="00BC2462">
              <w:t>.</w:t>
            </w:r>
          </w:p>
        </w:tc>
        <w:tc>
          <w:tcPr>
            <w:tcW w:w="2924" w:type="pct"/>
            <w:tcBorders>
              <w:left w:val="single" w:sz="4" w:space="0" w:color="auto"/>
              <w:right w:val="single" w:sz="4" w:space="0" w:color="auto"/>
            </w:tcBorders>
          </w:tcPr>
          <w:p w14:paraId="05BFFA3C" w14:textId="681DDD30" w:rsidR="00E21854" w:rsidRPr="00BC2462" w:rsidRDefault="00E21854" w:rsidP="00A744DD">
            <w:pPr>
              <w:pStyle w:val="Pagrindinistekstas"/>
              <w:jc w:val="left"/>
              <w:rPr>
                <w:b/>
                <w:i/>
                <w:iCs/>
              </w:rPr>
            </w:pPr>
            <w:r w:rsidRPr="00BC2462">
              <w:rPr>
                <w:b/>
              </w:rPr>
              <w:t xml:space="preserve">Tema. </w:t>
            </w:r>
            <w:r w:rsidRPr="00BC2462">
              <w:rPr>
                <w:b/>
                <w:i/>
                <w:iCs/>
              </w:rPr>
              <w:t>Konfliktas</w:t>
            </w:r>
          </w:p>
          <w:p w14:paraId="6AAF18C3" w14:textId="331D0279" w:rsidR="003C30ED" w:rsidRPr="00BC2462" w:rsidRDefault="003C30ED" w:rsidP="00A744DD">
            <w:pPr>
              <w:pStyle w:val="Pagrindinistekstas"/>
              <w:numPr>
                <w:ilvl w:val="0"/>
                <w:numId w:val="8"/>
              </w:numPr>
              <w:ind w:left="0" w:firstLine="0"/>
              <w:jc w:val="left"/>
            </w:pPr>
            <w:r w:rsidRPr="00BC2462">
              <w:t>Konflikto požymiai ir priežastys</w:t>
            </w:r>
          </w:p>
          <w:p w14:paraId="1CECF351" w14:textId="43236B63" w:rsidR="00E21854" w:rsidRPr="00BC2462" w:rsidRDefault="00B07154" w:rsidP="00A744DD">
            <w:pPr>
              <w:pStyle w:val="Pagrindinistekstas"/>
              <w:numPr>
                <w:ilvl w:val="0"/>
                <w:numId w:val="8"/>
              </w:numPr>
              <w:ind w:left="0" w:firstLine="0"/>
              <w:jc w:val="left"/>
              <w:rPr>
                <w:bCs/>
              </w:rPr>
            </w:pPr>
            <w:r w:rsidRPr="00BC2462">
              <w:t>Konflikto</w:t>
            </w:r>
            <w:r w:rsidRPr="00BC2462">
              <w:rPr>
                <w:bCs/>
              </w:rPr>
              <w:t xml:space="preserve"> stadijos</w:t>
            </w:r>
          </w:p>
          <w:p w14:paraId="0CC45473" w14:textId="3EB9B41D" w:rsidR="00D17586" w:rsidRPr="00BC2462" w:rsidRDefault="00D17586" w:rsidP="00A744DD">
            <w:pPr>
              <w:pStyle w:val="Pagrindinistekstas"/>
              <w:numPr>
                <w:ilvl w:val="0"/>
                <w:numId w:val="8"/>
              </w:numPr>
              <w:ind w:left="0" w:firstLine="0"/>
              <w:jc w:val="left"/>
              <w:rPr>
                <w:bCs/>
              </w:rPr>
            </w:pPr>
            <w:r w:rsidRPr="00BC2462">
              <w:rPr>
                <w:bCs/>
              </w:rPr>
              <w:lastRenderedPageBreak/>
              <w:t>Konfliktų atpažinimas, klasifikavimas ir diagnozavimas</w:t>
            </w:r>
          </w:p>
          <w:p w14:paraId="6634E381" w14:textId="5278F79C" w:rsidR="00A9660C" w:rsidRPr="00BC2462" w:rsidRDefault="00A9660C" w:rsidP="00A744DD">
            <w:pPr>
              <w:pStyle w:val="Pagrindinistekstas"/>
              <w:jc w:val="left"/>
              <w:rPr>
                <w:b/>
                <w:i/>
              </w:rPr>
            </w:pPr>
            <w:r w:rsidRPr="00BC2462">
              <w:rPr>
                <w:b/>
              </w:rPr>
              <w:t xml:space="preserve">Tema. </w:t>
            </w:r>
            <w:r w:rsidRPr="00BC2462">
              <w:rPr>
                <w:b/>
                <w:i/>
              </w:rPr>
              <w:t>Konfliktų valdymas</w:t>
            </w:r>
          </w:p>
          <w:p w14:paraId="0A8F5160" w14:textId="7EB5D189" w:rsidR="003C30ED" w:rsidRPr="00BC2462" w:rsidRDefault="003C30ED" w:rsidP="00A744DD">
            <w:pPr>
              <w:pStyle w:val="Pagrindinistekstas"/>
              <w:numPr>
                <w:ilvl w:val="0"/>
                <w:numId w:val="8"/>
              </w:numPr>
              <w:ind w:left="0" w:firstLine="0"/>
              <w:jc w:val="left"/>
            </w:pPr>
            <w:r w:rsidRPr="00BC2462">
              <w:t>Žmonių elgesys ir veikla konfliktinėje situacijoje</w:t>
            </w:r>
          </w:p>
          <w:p w14:paraId="7396BFFC" w14:textId="63B3A1E8" w:rsidR="00ED6485" w:rsidRPr="00BC2462" w:rsidRDefault="00ED6485" w:rsidP="00A744DD">
            <w:pPr>
              <w:pStyle w:val="Pagrindinistekstas"/>
              <w:numPr>
                <w:ilvl w:val="0"/>
                <w:numId w:val="8"/>
              </w:numPr>
              <w:ind w:left="0" w:firstLine="0"/>
              <w:jc w:val="left"/>
            </w:pPr>
            <w:r w:rsidRPr="00BC2462">
              <w:t>Konfliktų prevencija</w:t>
            </w:r>
          </w:p>
          <w:p w14:paraId="1FC52E08" w14:textId="078C3980" w:rsidR="00A9660C" w:rsidRPr="00BC2462" w:rsidRDefault="00BA7A72" w:rsidP="00A744DD">
            <w:pPr>
              <w:pStyle w:val="Pagrindinistekstas"/>
              <w:numPr>
                <w:ilvl w:val="0"/>
                <w:numId w:val="8"/>
              </w:numPr>
              <w:ind w:left="0" w:firstLine="0"/>
              <w:jc w:val="left"/>
            </w:pPr>
            <w:r w:rsidRPr="00BC2462">
              <w:t>Konfliktų sprendimo praktikos</w:t>
            </w:r>
          </w:p>
        </w:tc>
      </w:tr>
      <w:tr w:rsidR="00A9660C" w:rsidRPr="00BC2462" w14:paraId="2C61AF35" w14:textId="77777777" w:rsidTr="00A744DD">
        <w:trPr>
          <w:trHeight w:val="57"/>
        </w:trPr>
        <w:tc>
          <w:tcPr>
            <w:tcW w:w="947" w:type="pct"/>
            <w:vMerge w:val="restart"/>
            <w:tcBorders>
              <w:top w:val="single" w:sz="4" w:space="0" w:color="auto"/>
              <w:left w:val="single" w:sz="4" w:space="0" w:color="auto"/>
              <w:right w:val="single" w:sz="4" w:space="0" w:color="auto"/>
            </w:tcBorders>
          </w:tcPr>
          <w:p w14:paraId="562D0C1C" w14:textId="10B18F1C" w:rsidR="00A9660C" w:rsidRPr="00BC2462" w:rsidRDefault="00A9660C" w:rsidP="0011365D">
            <w:r w:rsidRPr="00BC2462">
              <w:lastRenderedPageBreak/>
              <w:t>11. Įvertinti nuovargio poveikį ir imtis atitinkamų veiksmų nuovargiui kontroliuoti.</w:t>
            </w:r>
          </w:p>
        </w:tc>
        <w:tc>
          <w:tcPr>
            <w:tcW w:w="1129" w:type="pct"/>
            <w:tcBorders>
              <w:top w:val="single" w:sz="4" w:space="0" w:color="auto"/>
              <w:left w:val="single" w:sz="4" w:space="0" w:color="auto"/>
              <w:right w:val="single" w:sz="4" w:space="0" w:color="auto"/>
            </w:tcBorders>
          </w:tcPr>
          <w:p w14:paraId="193668D6" w14:textId="77777777" w:rsidR="00A9660C" w:rsidRPr="00BC2462" w:rsidRDefault="00A9660C" w:rsidP="00A744DD">
            <w:r w:rsidRPr="00BC2462">
              <w:t>11.1. Apibūdinti miego, poilsio ir darbo režimus, jų įtaką nuovargiui.</w:t>
            </w:r>
          </w:p>
        </w:tc>
        <w:tc>
          <w:tcPr>
            <w:tcW w:w="2924" w:type="pct"/>
            <w:tcBorders>
              <w:left w:val="single" w:sz="4" w:space="0" w:color="auto"/>
              <w:right w:val="single" w:sz="4" w:space="0" w:color="auto"/>
            </w:tcBorders>
          </w:tcPr>
          <w:p w14:paraId="5760AB57" w14:textId="77777777" w:rsidR="00A9660C" w:rsidRPr="00BC2462" w:rsidRDefault="00A9660C" w:rsidP="00A744DD">
            <w:pPr>
              <w:pStyle w:val="Pagrindinistekstas"/>
              <w:jc w:val="left"/>
              <w:rPr>
                <w:b/>
                <w:i/>
              </w:rPr>
            </w:pPr>
            <w:r w:rsidRPr="00BC2462">
              <w:rPr>
                <w:b/>
              </w:rPr>
              <w:t xml:space="preserve">Tema. </w:t>
            </w:r>
            <w:r w:rsidRPr="00BC2462">
              <w:rPr>
                <w:b/>
                <w:i/>
              </w:rPr>
              <w:t>Miego ir poilsio režimas</w:t>
            </w:r>
          </w:p>
          <w:p w14:paraId="19424FD3" w14:textId="199F961B" w:rsidR="00181A47" w:rsidRPr="00BC2462" w:rsidRDefault="00181A47" w:rsidP="00A744DD">
            <w:pPr>
              <w:pStyle w:val="Pagrindinistekstas"/>
              <w:numPr>
                <w:ilvl w:val="0"/>
                <w:numId w:val="8"/>
              </w:numPr>
              <w:ind w:left="0" w:firstLine="0"/>
              <w:jc w:val="left"/>
            </w:pPr>
            <w:r w:rsidRPr="00BC2462">
              <w:t>Miego, poilsio</w:t>
            </w:r>
            <w:r w:rsidR="008C1681" w:rsidRPr="00BC2462">
              <w:t>, darbo grafikai</w:t>
            </w:r>
          </w:p>
          <w:p w14:paraId="1F3E48F0" w14:textId="4B79C333" w:rsidR="00B1673E" w:rsidRPr="00BC2462" w:rsidRDefault="00B1673E" w:rsidP="00A744DD">
            <w:pPr>
              <w:pStyle w:val="Pagrindinistekstas"/>
              <w:numPr>
                <w:ilvl w:val="0"/>
                <w:numId w:val="8"/>
              </w:numPr>
              <w:ind w:left="0" w:firstLine="0"/>
              <w:jc w:val="left"/>
            </w:pPr>
            <w:r w:rsidRPr="00BC2462">
              <w:t>B</w:t>
            </w:r>
            <w:r w:rsidR="00970669" w:rsidRPr="00BC2462">
              <w:t>ūtinojo poilsio svarba</w:t>
            </w:r>
          </w:p>
          <w:p w14:paraId="49DF052B" w14:textId="46DAB1B3" w:rsidR="008C1681" w:rsidRPr="00BC2462" w:rsidRDefault="00974042" w:rsidP="00A744DD">
            <w:pPr>
              <w:pStyle w:val="Pagrindinistekstas"/>
              <w:jc w:val="left"/>
              <w:rPr>
                <w:b/>
                <w:bCs/>
                <w:i/>
                <w:iCs/>
              </w:rPr>
            </w:pPr>
            <w:r w:rsidRPr="00BC2462">
              <w:rPr>
                <w:b/>
                <w:bCs/>
              </w:rPr>
              <w:t xml:space="preserve">Tema. </w:t>
            </w:r>
            <w:r w:rsidRPr="00BC2462">
              <w:rPr>
                <w:b/>
                <w:bCs/>
                <w:i/>
                <w:iCs/>
              </w:rPr>
              <w:t>Nuovargis</w:t>
            </w:r>
          </w:p>
          <w:p w14:paraId="7F8FF932" w14:textId="204365A1" w:rsidR="000C7155" w:rsidRPr="00BC2462" w:rsidRDefault="000C7155" w:rsidP="00A744DD">
            <w:pPr>
              <w:pStyle w:val="Pagrindinistekstas"/>
              <w:numPr>
                <w:ilvl w:val="0"/>
                <w:numId w:val="8"/>
              </w:numPr>
              <w:ind w:left="0" w:firstLine="0"/>
              <w:jc w:val="left"/>
            </w:pPr>
            <w:r w:rsidRPr="00BC2462">
              <w:t>Nuovargio rūšys</w:t>
            </w:r>
          </w:p>
          <w:p w14:paraId="3299FB07" w14:textId="77777777" w:rsidR="00A9660C" w:rsidRPr="00BC2462" w:rsidRDefault="00A9660C" w:rsidP="00A744DD">
            <w:pPr>
              <w:pStyle w:val="Pagrindinistekstas"/>
              <w:numPr>
                <w:ilvl w:val="0"/>
                <w:numId w:val="8"/>
              </w:numPr>
              <w:ind w:left="0" w:firstLine="0"/>
              <w:jc w:val="left"/>
            </w:pPr>
            <w:r w:rsidRPr="00BC2462">
              <w:t>Miego, grafikų ir paros ritmo įtaka nuovargiui</w:t>
            </w:r>
          </w:p>
          <w:p w14:paraId="58400DE3" w14:textId="4BC4B155" w:rsidR="00A9660C" w:rsidRPr="00BC2462" w:rsidRDefault="00A9660C" w:rsidP="00A744DD">
            <w:pPr>
              <w:pStyle w:val="Pagrindinistekstas"/>
              <w:numPr>
                <w:ilvl w:val="0"/>
                <w:numId w:val="8"/>
              </w:numPr>
              <w:ind w:left="0" w:firstLine="0"/>
              <w:jc w:val="left"/>
            </w:pPr>
            <w:r w:rsidRPr="00BC2462">
              <w:t>Darbo grafikai, jų pokyčių įtaka</w:t>
            </w:r>
            <w:r w:rsidR="00D126E9" w:rsidRPr="00BC2462">
              <w:t xml:space="preserve"> </w:t>
            </w:r>
            <w:r w:rsidRPr="00BC2462">
              <w:t>jūrininkų nuovargiui</w:t>
            </w:r>
            <w:r w:rsidRPr="00BC2462">
              <w:rPr>
                <w:b/>
                <w:bCs/>
              </w:rPr>
              <w:t xml:space="preserve"> </w:t>
            </w:r>
          </w:p>
        </w:tc>
      </w:tr>
      <w:tr w:rsidR="00A9660C" w:rsidRPr="00BC2462" w14:paraId="6EB15FE0" w14:textId="77777777" w:rsidTr="00A744DD">
        <w:trPr>
          <w:trHeight w:val="57"/>
        </w:trPr>
        <w:tc>
          <w:tcPr>
            <w:tcW w:w="947" w:type="pct"/>
            <w:vMerge/>
          </w:tcPr>
          <w:p w14:paraId="3A8B53C1" w14:textId="77777777" w:rsidR="00A9660C" w:rsidRPr="00BC2462" w:rsidRDefault="00A9660C" w:rsidP="00A744DD"/>
        </w:tc>
        <w:tc>
          <w:tcPr>
            <w:tcW w:w="1129" w:type="pct"/>
            <w:tcBorders>
              <w:top w:val="single" w:sz="4" w:space="0" w:color="auto"/>
              <w:left w:val="single" w:sz="4" w:space="0" w:color="auto"/>
              <w:right w:val="single" w:sz="4" w:space="0" w:color="auto"/>
            </w:tcBorders>
          </w:tcPr>
          <w:p w14:paraId="0E18E23E" w14:textId="76559C67" w:rsidR="00A9660C" w:rsidRPr="00BC2462" w:rsidRDefault="00A9660C" w:rsidP="00A744DD">
            <w:r w:rsidRPr="00BC2462">
              <w:t xml:space="preserve">11.2. </w:t>
            </w:r>
            <w:r w:rsidR="005A0079" w:rsidRPr="00BC2462">
              <w:t>Valdyti</w:t>
            </w:r>
            <w:r w:rsidRPr="00BC2462">
              <w:t xml:space="preserve"> stresą sukeliančius fizinius ir aplinkos veiksnius.</w:t>
            </w:r>
          </w:p>
        </w:tc>
        <w:tc>
          <w:tcPr>
            <w:tcW w:w="2924" w:type="pct"/>
            <w:tcBorders>
              <w:left w:val="single" w:sz="4" w:space="0" w:color="auto"/>
              <w:right w:val="single" w:sz="4" w:space="0" w:color="auto"/>
            </w:tcBorders>
          </w:tcPr>
          <w:p w14:paraId="41A82394" w14:textId="2C8195EC" w:rsidR="003125EB" w:rsidRPr="00BC2462" w:rsidRDefault="003125EB" w:rsidP="00A744DD">
            <w:pPr>
              <w:rPr>
                <w:b/>
                <w:i/>
                <w:iCs/>
              </w:rPr>
            </w:pPr>
            <w:r w:rsidRPr="00BC2462">
              <w:rPr>
                <w:b/>
              </w:rPr>
              <w:t xml:space="preserve">Tema. </w:t>
            </w:r>
            <w:r w:rsidRPr="00BC2462">
              <w:rPr>
                <w:b/>
                <w:i/>
                <w:iCs/>
              </w:rPr>
              <w:t>Stres</w:t>
            </w:r>
            <w:r w:rsidR="008E015F" w:rsidRPr="00BC2462">
              <w:rPr>
                <w:b/>
                <w:i/>
                <w:iCs/>
              </w:rPr>
              <w:t>as</w:t>
            </w:r>
          </w:p>
          <w:p w14:paraId="7F4C8479" w14:textId="77777777" w:rsidR="000B0251" w:rsidRPr="00BC2462" w:rsidRDefault="00F40648" w:rsidP="00A744DD">
            <w:pPr>
              <w:pStyle w:val="Pagrindinistekstas"/>
              <w:numPr>
                <w:ilvl w:val="0"/>
                <w:numId w:val="8"/>
              </w:numPr>
              <w:ind w:left="0" w:firstLine="0"/>
              <w:jc w:val="left"/>
            </w:pPr>
            <w:r w:rsidRPr="00BC2462">
              <w:t>Streso samprata</w:t>
            </w:r>
          </w:p>
          <w:p w14:paraId="02614E76" w14:textId="729EC00C" w:rsidR="00F40648" w:rsidRPr="00BC2462" w:rsidRDefault="000B0251" w:rsidP="00A744DD">
            <w:pPr>
              <w:pStyle w:val="Pagrindinistekstas"/>
              <w:numPr>
                <w:ilvl w:val="0"/>
                <w:numId w:val="8"/>
              </w:numPr>
              <w:ind w:left="0" w:firstLine="0"/>
              <w:jc w:val="left"/>
            </w:pPr>
            <w:r w:rsidRPr="00BC2462">
              <w:t>S</w:t>
            </w:r>
            <w:r w:rsidR="00F40648" w:rsidRPr="00BC2462">
              <w:t>treso rūšys</w:t>
            </w:r>
            <w:r w:rsidRPr="00BC2462">
              <w:t xml:space="preserve"> ir </w:t>
            </w:r>
            <w:r w:rsidR="00F40648" w:rsidRPr="00BC2462">
              <w:t>priežastys</w:t>
            </w:r>
          </w:p>
          <w:p w14:paraId="6F4481D8" w14:textId="3051E101" w:rsidR="003125EB" w:rsidRPr="00BC2462" w:rsidRDefault="000B0251" w:rsidP="00A744DD">
            <w:pPr>
              <w:pStyle w:val="Pagrindinistekstas"/>
              <w:numPr>
                <w:ilvl w:val="0"/>
                <w:numId w:val="8"/>
              </w:numPr>
              <w:ind w:left="0" w:firstLine="0"/>
              <w:jc w:val="left"/>
            </w:pPr>
            <w:r w:rsidRPr="00BC2462">
              <w:t>Stres</w:t>
            </w:r>
            <w:r w:rsidR="00B35C73" w:rsidRPr="00BC2462">
              <w:t>ą sukeliantys veiksniai</w:t>
            </w:r>
          </w:p>
          <w:p w14:paraId="6BAC10CE" w14:textId="35F05763" w:rsidR="00A9660C" w:rsidRPr="00BC2462" w:rsidRDefault="00A9660C" w:rsidP="00A744DD">
            <w:pPr>
              <w:rPr>
                <w:b/>
                <w:i/>
              </w:rPr>
            </w:pPr>
            <w:r w:rsidRPr="00BC2462">
              <w:rPr>
                <w:b/>
              </w:rPr>
              <w:t>Tema.</w:t>
            </w:r>
            <w:r w:rsidR="005A0079" w:rsidRPr="00BC2462">
              <w:rPr>
                <w:b/>
              </w:rPr>
              <w:t xml:space="preserve"> </w:t>
            </w:r>
            <w:r w:rsidR="005A0079" w:rsidRPr="00BC2462">
              <w:rPr>
                <w:b/>
                <w:i/>
                <w:iCs/>
              </w:rPr>
              <w:t>Streso valdymas</w:t>
            </w:r>
          </w:p>
          <w:p w14:paraId="3340BC71" w14:textId="269F2C08" w:rsidR="001C0FF6" w:rsidRPr="00BC2462" w:rsidRDefault="002B2625" w:rsidP="00A744DD">
            <w:pPr>
              <w:pStyle w:val="Pagrindinistekstas"/>
              <w:numPr>
                <w:ilvl w:val="0"/>
                <w:numId w:val="8"/>
              </w:numPr>
              <w:ind w:left="0" w:firstLine="0"/>
              <w:jc w:val="left"/>
              <w:rPr>
                <w:bCs/>
                <w:iCs/>
              </w:rPr>
            </w:pPr>
            <w:r w:rsidRPr="00BC2462">
              <w:rPr>
                <w:bCs/>
                <w:iCs/>
              </w:rPr>
              <w:t>Streso valdymo principai</w:t>
            </w:r>
          </w:p>
          <w:p w14:paraId="4368FBDC" w14:textId="15F21A06" w:rsidR="00F15CBA" w:rsidRPr="00BC2462" w:rsidRDefault="00F15CBA" w:rsidP="00A744DD">
            <w:pPr>
              <w:pStyle w:val="Pagrindinistekstas"/>
              <w:numPr>
                <w:ilvl w:val="0"/>
                <w:numId w:val="8"/>
              </w:numPr>
              <w:ind w:left="0" w:firstLine="0"/>
              <w:jc w:val="left"/>
              <w:rPr>
                <w:bCs/>
                <w:iCs/>
              </w:rPr>
            </w:pPr>
            <w:r w:rsidRPr="00BC2462">
              <w:rPr>
                <w:bCs/>
                <w:iCs/>
              </w:rPr>
              <w:t>Streso valdymo planas</w:t>
            </w:r>
          </w:p>
          <w:p w14:paraId="7B43AF84" w14:textId="03B13190" w:rsidR="005A0079" w:rsidRPr="00BC2462" w:rsidRDefault="27815DBC" w:rsidP="00A744DD">
            <w:pPr>
              <w:pStyle w:val="Pagrindinistekstas"/>
              <w:numPr>
                <w:ilvl w:val="0"/>
                <w:numId w:val="8"/>
              </w:numPr>
              <w:ind w:left="0" w:firstLine="0"/>
              <w:jc w:val="left"/>
            </w:pPr>
            <w:r w:rsidRPr="00BC2462">
              <w:t>Stresą sukeliantys fiziniai ir aplinkos veiksniai, jų įtaka</w:t>
            </w:r>
            <w:r w:rsidR="00D126E9" w:rsidRPr="00BC2462">
              <w:t xml:space="preserve"> </w:t>
            </w:r>
            <w:r w:rsidRPr="00BC2462">
              <w:t>jūrininkams</w:t>
            </w:r>
          </w:p>
        </w:tc>
      </w:tr>
      <w:tr w:rsidR="00A9660C" w:rsidRPr="00BC2462" w14:paraId="3D2AB3CF"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tcPr>
          <w:p w14:paraId="25B7F735" w14:textId="77777777" w:rsidR="00A9660C" w:rsidRPr="00BC2462" w:rsidRDefault="00A9660C" w:rsidP="002310D0">
            <w:pPr>
              <w:pStyle w:val="2vidutinistinklelis1"/>
            </w:pPr>
            <w:r w:rsidRPr="00BC2462">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1D937636" w14:textId="77777777" w:rsidR="00A9660C" w:rsidRPr="00BC2462" w:rsidRDefault="00A9660C" w:rsidP="002310D0">
            <w:pPr>
              <w:pStyle w:val="Pagrindinistekstas"/>
              <w:jc w:val="left"/>
            </w:pPr>
            <w:r w:rsidRPr="00BC2462">
              <w:t xml:space="preserve">Išsamiai paaiškintas tarnybos laive organizavimas, Lietuvos Respublikos laivo statutas, eigos pamainos ir budėjimai laive, tarnybos ir gyvenimo taisyklės, papročiai ir tradicijos laivuose, apibūdinti </w:t>
            </w:r>
            <w:r w:rsidRPr="00BC2462">
              <w:rPr>
                <w:bCs/>
              </w:rPr>
              <w:t>laivo skyriai ir patalpos</w:t>
            </w:r>
            <w:r w:rsidRPr="00BC2462">
              <w:t>, laivų klasifikaciniai požymiai ir tipai, laivo korpuso konstrukciniai elementai, laivo jūrinės ir eksploatacinės savybės, laivo įrangos ir sistemos. Paaiškinta, kaip išgyventi jūroje palikus laivą. Paaiškinta jūros aplinkos teršimo prevencija ir apibūdintos atsargumo priemonės. Pademonstruoti veiksmai likviduojant gaisrus laivuose.</w:t>
            </w:r>
          </w:p>
        </w:tc>
      </w:tr>
      <w:tr w:rsidR="00A9660C" w:rsidRPr="00BC2462" w14:paraId="56285D61"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tcPr>
          <w:p w14:paraId="2A40DCE6" w14:textId="77777777" w:rsidR="00A9660C" w:rsidRPr="00BC2462" w:rsidRDefault="00A9660C" w:rsidP="002310D0">
            <w:pPr>
              <w:pStyle w:val="2vidutinistinklelis1"/>
            </w:pPr>
            <w:r w:rsidRPr="00BC2462">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15672F16" w14:textId="77777777" w:rsidR="00A9660C" w:rsidRPr="00BC2462" w:rsidRDefault="00A9660C" w:rsidP="002310D0">
            <w:pPr>
              <w:rPr>
                <w:rFonts w:eastAsia="Calibri"/>
                <w:i/>
              </w:rPr>
            </w:pPr>
            <w:r w:rsidRPr="00BC2462">
              <w:rPr>
                <w:rFonts w:eastAsia="Calibri"/>
                <w:i/>
              </w:rPr>
              <w:t>Mokymo (</w:t>
            </w:r>
            <w:proofErr w:type="spellStart"/>
            <w:r w:rsidRPr="00BC2462">
              <w:rPr>
                <w:rFonts w:eastAsia="Calibri"/>
                <w:i/>
              </w:rPr>
              <w:t>si</w:t>
            </w:r>
            <w:proofErr w:type="spellEnd"/>
            <w:r w:rsidRPr="00BC2462">
              <w:rPr>
                <w:rFonts w:eastAsia="Calibri"/>
                <w:i/>
              </w:rPr>
              <w:t>) medžiaga:</w:t>
            </w:r>
          </w:p>
          <w:p w14:paraId="32861611" w14:textId="77777777" w:rsidR="00A9660C" w:rsidRPr="00BC2462" w:rsidRDefault="00A9660C" w:rsidP="002310D0">
            <w:pPr>
              <w:numPr>
                <w:ilvl w:val="0"/>
                <w:numId w:val="4"/>
              </w:numPr>
              <w:ind w:left="0" w:firstLine="0"/>
              <w:rPr>
                <w:rFonts w:eastAsia="Calibri"/>
              </w:rPr>
            </w:pPr>
            <w:r w:rsidRPr="00BC2462">
              <w:rPr>
                <w:rFonts w:eastAsia="Calibri"/>
              </w:rPr>
              <w:t>Testas turimiems gebėjimams vertinti</w:t>
            </w:r>
          </w:p>
          <w:p w14:paraId="5D09510E" w14:textId="77777777" w:rsidR="00A9660C" w:rsidRPr="00BC2462" w:rsidRDefault="00A9660C" w:rsidP="002310D0">
            <w:pPr>
              <w:numPr>
                <w:ilvl w:val="0"/>
                <w:numId w:val="4"/>
              </w:numPr>
              <w:ind w:left="0" w:firstLine="0"/>
              <w:rPr>
                <w:rFonts w:eastAsia="Calibri"/>
              </w:rPr>
            </w:pPr>
            <w:r w:rsidRPr="00BC2462">
              <w:rPr>
                <w:rFonts w:eastAsia="Calibri"/>
              </w:rPr>
              <w:t>Vadovėliai ir kita mokomoji medžiaga</w:t>
            </w:r>
          </w:p>
          <w:p w14:paraId="49777FD8" w14:textId="77777777" w:rsidR="00A9660C" w:rsidRPr="00BC2462" w:rsidRDefault="00A9660C" w:rsidP="002310D0">
            <w:pPr>
              <w:numPr>
                <w:ilvl w:val="0"/>
                <w:numId w:val="4"/>
              </w:numPr>
              <w:ind w:left="0" w:firstLine="0"/>
              <w:rPr>
                <w:rFonts w:eastAsia="Calibri"/>
              </w:rPr>
            </w:pPr>
            <w:r w:rsidRPr="00BC2462">
              <w:t>Teisės aktai, reglamentuojantys darbuotojų saugos ir sveikatos reikalavimus</w:t>
            </w:r>
          </w:p>
          <w:p w14:paraId="087061AE" w14:textId="77777777" w:rsidR="00A9660C" w:rsidRPr="00BC2462" w:rsidRDefault="00A9660C" w:rsidP="002310D0">
            <w:pPr>
              <w:rPr>
                <w:rFonts w:eastAsia="Calibri"/>
                <w:i/>
              </w:rPr>
            </w:pPr>
            <w:r w:rsidRPr="00BC2462">
              <w:rPr>
                <w:rFonts w:eastAsia="Calibri"/>
                <w:i/>
              </w:rPr>
              <w:t>Mokymo (</w:t>
            </w:r>
            <w:proofErr w:type="spellStart"/>
            <w:r w:rsidRPr="00BC2462">
              <w:rPr>
                <w:rFonts w:eastAsia="Calibri"/>
                <w:i/>
              </w:rPr>
              <w:t>si</w:t>
            </w:r>
            <w:proofErr w:type="spellEnd"/>
            <w:r w:rsidRPr="00BC2462">
              <w:rPr>
                <w:rFonts w:eastAsia="Calibri"/>
                <w:i/>
              </w:rPr>
              <w:t>) priemonės:</w:t>
            </w:r>
          </w:p>
          <w:p w14:paraId="5A600C61" w14:textId="77777777" w:rsidR="00A9660C" w:rsidRPr="00BC2462" w:rsidRDefault="00A9660C" w:rsidP="002310D0">
            <w:pPr>
              <w:numPr>
                <w:ilvl w:val="0"/>
                <w:numId w:val="4"/>
              </w:numPr>
              <w:ind w:left="0" w:firstLine="0"/>
            </w:pPr>
            <w:r w:rsidRPr="00BC2462">
              <w:rPr>
                <w:rFonts w:eastAsia="Calibri"/>
              </w:rPr>
              <w:t>Vaizdinės</w:t>
            </w:r>
            <w:r w:rsidRPr="00BC2462">
              <w:t xml:space="preserve"> priemonės, plakatai, schemos</w:t>
            </w:r>
          </w:p>
          <w:p w14:paraId="31C7B99C" w14:textId="77777777" w:rsidR="00A9660C" w:rsidRPr="00BC2462" w:rsidRDefault="00A9660C" w:rsidP="002310D0">
            <w:pPr>
              <w:numPr>
                <w:ilvl w:val="0"/>
                <w:numId w:val="4"/>
              </w:numPr>
              <w:ind w:left="0" w:firstLine="0"/>
            </w:pPr>
            <w:r w:rsidRPr="00BC2462">
              <w:t>Vaizdo medžiaga laivo palikimas, kova su gaisrais</w:t>
            </w:r>
          </w:p>
        </w:tc>
      </w:tr>
      <w:tr w:rsidR="00A9660C" w:rsidRPr="00BC2462" w14:paraId="72097659"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tcPr>
          <w:p w14:paraId="6593258E" w14:textId="77777777" w:rsidR="00A9660C" w:rsidRPr="00BC2462" w:rsidRDefault="00A9660C" w:rsidP="002310D0">
            <w:pPr>
              <w:pStyle w:val="2vidutinistinklelis1"/>
            </w:pPr>
            <w:r w:rsidRPr="00BC2462">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5914B830" w14:textId="77777777" w:rsidR="00A9660C" w:rsidRPr="00BC2462" w:rsidRDefault="00A9660C" w:rsidP="002310D0">
            <w:pPr>
              <w:rPr>
                <w:strike/>
              </w:rPr>
            </w:pPr>
            <w:r w:rsidRPr="00BC2462">
              <w:t>Klasė ar kita mokymuisi pritaikyta patalpa su techninėmis priemonėmis (kompiuteriu, vaizdo projektoriumi) mokymo (</w:t>
            </w:r>
            <w:proofErr w:type="spellStart"/>
            <w:r w:rsidRPr="00BC2462">
              <w:t>si</w:t>
            </w:r>
            <w:proofErr w:type="spellEnd"/>
            <w:r w:rsidRPr="00BC2462">
              <w:t>) medžiagai pateikti.</w:t>
            </w:r>
          </w:p>
          <w:p w14:paraId="0AEAF018" w14:textId="1249C0D4" w:rsidR="00A9660C" w:rsidRPr="00BC2462" w:rsidRDefault="00A9660C" w:rsidP="002310D0">
            <w:r w:rsidRPr="00BC2462">
              <w:lastRenderedPageBreak/>
              <w:t>Praktinio mokymo klasė (patalpa), aprūpinta darbo stalais</w:t>
            </w:r>
            <w:r w:rsidR="0044623A" w:rsidRPr="00BC2462">
              <w:t>, specialiu konteineriu kovos su ugnimi ir dūmais treniruotėms. Gaisro gesinimo įranga, baseinu, pirmos medicininės pagalbos mokymo priemonių komplektu</w:t>
            </w:r>
            <w:r w:rsidRPr="00BC2462">
              <w:t>.</w:t>
            </w:r>
          </w:p>
        </w:tc>
      </w:tr>
      <w:tr w:rsidR="00A9660C" w:rsidRPr="00BC2462" w14:paraId="6272AE7B" w14:textId="77777777" w:rsidTr="00A744DD">
        <w:trPr>
          <w:trHeight w:val="57"/>
        </w:trPr>
        <w:tc>
          <w:tcPr>
            <w:tcW w:w="947" w:type="pct"/>
            <w:tcBorders>
              <w:top w:val="single" w:sz="4" w:space="0" w:color="auto"/>
              <w:left w:val="single" w:sz="4" w:space="0" w:color="auto"/>
              <w:bottom w:val="single" w:sz="4" w:space="0" w:color="auto"/>
              <w:right w:val="single" w:sz="4" w:space="0" w:color="auto"/>
            </w:tcBorders>
          </w:tcPr>
          <w:p w14:paraId="700E25EC" w14:textId="77777777" w:rsidR="00A9660C" w:rsidRPr="00BC2462" w:rsidRDefault="00A9660C" w:rsidP="002310D0">
            <w:pPr>
              <w:pStyle w:val="2vidutinistinklelis1"/>
            </w:pPr>
            <w:r w:rsidRPr="00BC2462">
              <w:lastRenderedPageBreak/>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69D1B6A8" w14:textId="77777777" w:rsidR="00A9660C" w:rsidRPr="00BC2462" w:rsidRDefault="00A9660C" w:rsidP="002310D0">
            <w:r w:rsidRPr="00BC2462">
              <w:t>Modulį gali vesti profesijos mokytojas, turintis:</w:t>
            </w:r>
          </w:p>
          <w:p w14:paraId="2D5948D6" w14:textId="77777777" w:rsidR="00A9660C" w:rsidRPr="00BC2462" w:rsidRDefault="00A9660C" w:rsidP="002310D0">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54C129B" w14:textId="77777777" w:rsidR="00A9660C" w:rsidRPr="00BC2462" w:rsidRDefault="00A9660C" w:rsidP="002310D0">
            <w:pPr>
              <w:pStyle w:val="Betarp"/>
            </w:pPr>
            <w:r w:rsidRPr="00BC2462">
              <w:t xml:space="preserve">2) jūrinį išsilavinimą (žr. </w:t>
            </w:r>
            <w:proofErr w:type="spellStart"/>
            <w:r w:rsidRPr="00BC2462">
              <w:t>JRAB</w:t>
            </w:r>
            <w:proofErr w:type="spellEnd"/>
            <w:r w:rsidRPr="00BC2462">
              <w:t xml:space="preserve"> Konvencijos kodekso A-I/6 poskyrį).</w:t>
            </w:r>
          </w:p>
        </w:tc>
      </w:tr>
    </w:tbl>
    <w:p w14:paraId="649C8D48" w14:textId="77777777" w:rsidR="00A9660C" w:rsidRPr="00BC2462" w:rsidRDefault="00A9660C" w:rsidP="002310D0"/>
    <w:p w14:paraId="4C74CAAF" w14:textId="77777777" w:rsidR="00CA05BB" w:rsidRPr="00BC2462" w:rsidRDefault="00CA05BB" w:rsidP="00C773F6">
      <w:r w:rsidRPr="00BC2462">
        <w:br w:type="page"/>
      </w:r>
    </w:p>
    <w:p w14:paraId="74A9EE6F" w14:textId="51307E94" w:rsidR="00117BDA" w:rsidRPr="00BC2462" w:rsidRDefault="005C1B8A" w:rsidP="002310D0">
      <w:pPr>
        <w:pStyle w:val="Antrat2"/>
        <w:spacing w:before="0" w:after="0"/>
      </w:pPr>
      <w:r w:rsidRPr="00BC2462">
        <w:lastRenderedPageBreak/>
        <w:t xml:space="preserve">6.3. </w:t>
      </w:r>
      <w:r w:rsidR="00117BDA" w:rsidRPr="00BC2462">
        <w:t>PASIRENKAMIEJI MODULIAI</w:t>
      </w:r>
    </w:p>
    <w:p w14:paraId="74A9EE70" w14:textId="4D8C676E" w:rsidR="00117BDA" w:rsidRPr="00BC2462" w:rsidRDefault="00117BDA" w:rsidP="002310D0"/>
    <w:p w14:paraId="659CC399" w14:textId="77777777" w:rsidR="007F6376" w:rsidRPr="00BC2462" w:rsidRDefault="007F6376" w:rsidP="000B1C9A">
      <w:pPr>
        <w:pStyle w:val="Antrat4"/>
      </w:pPr>
      <w:r w:rsidRPr="00BC2462">
        <w:t xml:space="preserve">Modulio pavadinimas - „Žmonių gyvybės išsaugojimo“ </w:t>
      </w:r>
      <w:proofErr w:type="spellStart"/>
      <w:r w:rsidRPr="00BC2462">
        <w:t>SOLAS</w:t>
      </w:r>
      <w:proofErr w:type="spellEnd"/>
      <w:r w:rsidRPr="00BC2462">
        <w:t xml:space="preserve"> 74 ,</w:t>
      </w:r>
      <w:r w:rsidRPr="00BC2462">
        <w:rPr>
          <w:lang w:eastAsia="en-US"/>
        </w:rPr>
        <w:t xml:space="preserve"> Saugos sąmoningumo ugdymas jūrininkams, dalyvaujantiems laivo apsaugos užtikrinime</w:t>
      </w:r>
      <w:r w:rsidRPr="00BC246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2972"/>
        <w:gridCol w:w="3544"/>
        <w:gridCol w:w="9178"/>
      </w:tblGrid>
      <w:tr w:rsidR="007F6376" w:rsidRPr="00BC2462" w14:paraId="627A8C2B" w14:textId="77777777" w:rsidTr="00E466C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8B81F" w14:textId="77777777" w:rsidR="007F6376" w:rsidRPr="00BC2462" w:rsidRDefault="007F6376" w:rsidP="007F6376">
            <w:pPr>
              <w:widowControl w:val="0"/>
              <w:shd w:val="clear" w:color="auto" w:fill="FFFFFF" w:themeFill="background1"/>
            </w:pPr>
            <w:r w:rsidRPr="00BC2462">
              <w:t>Valstybinis 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C5A8C" w14:textId="77777777" w:rsidR="007F6376" w:rsidRPr="00BC2462" w:rsidRDefault="007F6376" w:rsidP="007F6376">
            <w:pPr>
              <w:widowControl w:val="0"/>
              <w:shd w:val="clear" w:color="auto" w:fill="FFFFFF" w:themeFill="background1"/>
            </w:pPr>
            <w:r w:rsidRPr="00BC2462">
              <w:t>4104162</w:t>
            </w:r>
          </w:p>
        </w:tc>
      </w:tr>
      <w:tr w:rsidR="007F6376" w:rsidRPr="00BC2462" w14:paraId="561993E6" w14:textId="77777777" w:rsidTr="00E466C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602943" w14:textId="77777777" w:rsidR="007F6376" w:rsidRPr="00BC2462" w:rsidRDefault="007F6376" w:rsidP="007F6376">
            <w:pPr>
              <w:widowControl w:val="0"/>
              <w:shd w:val="clear" w:color="auto" w:fill="FFFFFF" w:themeFill="background1"/>
            </w:pPr>
            <w:r w:rsidRPr="00BC2462">
              <w:t>Modulio LTKS 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BA870" w14:textId="77777777" w:rsidR="007F6376" w:rsidRPr="00BC2462" w:rsidRDefault="007F6376" w:rsidP="007F6376">
            <w:pPr>
              <w:widowControl w:val="0"/>
              <w:shd w:val="clear" w:color="auto" w:fill="FFFFFF" w:themeFill="background1"/>
            </w:pPr>
            <w:r w:rsidRPr="00BC2462">
              <w:t>IV</w:t>
            </w:r>
          </w:p>
        </w:tc>
      </w:tr>
      <w:tr w:rsidR="007F6376" w:rsidRPr="00BC2462" w14:paraId="0F256B01" w14:textId="77777777" w:rsidTr="00E466C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BB5C6" w14:textId="77777777" w:rsidR="007F6376" w:rsidRPr="00BC2462" w:rsidRDefault="007F6376" w:rsidP="007F6376">
            <w:pPr>
              <w:widowControl w:val="0"/>
              <w:shd w:val="clear" w:color="auto" w:fill="FFFFFF" w:themeFill="background1"/>
            </w:pPr>
            <w:r w:rsidRPr="00BC2462">
              <w:t>Apimtis mokymosi 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930E4" w14:textId="77777777" w:rsidR="007F6376" w:rsidRPr="00BC2462" w:rsidRDefault="007F6376" w:rsidP="007F6376">
            <w:pPr>
              <w:widowControl w:val="0"/>
              <w:shd w:val="clear" w:color="auto" w:fill="FFFFFF" w:themeFill="background1"/>
            </w:pPr>
            <w:r w:rsidRPr="00BC2462">
              <w:t>5</w:t>
            </w:r>
          </w:p>
        </w:tc>
      </w:tr>
      <w:tr w:rsidR="007F6376" w:rsidRPr="00BC2462" w14:paraId="688AB0C8" w14:textId="77777777" w:rsidTr="00E466C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6C67A" w14:textId="77777777" w:rsidR="007F6376" w:rsidRPr="00BC2462" w:rsidRDefault="007F6376" w:rsidP="007F6376">
            <w:pPr>
              <w:widowControl w:val="0"/>
              <w:shd w:val="clear" w:color="auto" w:fill="FFFFFF" w:themeFill="background1"/>
            </w:pPr>
            <w:r w:rsidRPr="00BC2462">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790A3E" w14:textId="77777777" w:rsidR="007F6376" w:rsidRPr="00BC2462" w:rsidRDefault="007F6376" w:rsidP="007F6376">
            <w:pPr>
              <w:widowControl w:val="0"/>
              <w:shd w:val="clear" w:color="auto" w:fill="FFFFFF" w:themeFill="background1"/>
            </w:pPr>
            <w:r w:rsidRPr="00BC2462">
              <w:t>Netaikoma</w:t>
            </w:r>
          </w:p>
        </w:tc>
      </w:tr>
      <w:tr w:rsidR="007F6376" w:rsidRPr="00BC2462" w14:paraId="0C9D615B" w14:textId="77777777" w:rsidTr="007F6376">
        <w:trPr>
          <w:trHeight w:val="57"/>
        </w:trPr>
        <w:tc>
          <w:tcPr>
            <w:tcW w:w="947" w:type="pct"/>
            <w:tcBorders>
              <w:top w:val="single" w:sz="4" w:space="0" w:color="auto"/>
              <w:left w:val="single" w:sz="4" w:space="0" w:color="auto"/>
              <w:right w:val="single" w:sz="4" w:space="0" w:color="auto"/>
            </w:tcBorders>
            <w:shd w:val="clear" w:color="auto" w:fill="F2F2F2" w:themeFill="background1" w:themeFillShade="F2"/>
          </w:tcPr>
          <w:p w14:paraId="2BACD4B4" w14:textId="77777777" w:rsidR="007F6376" w:rsidRPr="00BC2462" w:rsidRDefault="007F6376" w:rsidP="007F6376">
            <w:pPr>
              <w:pStyle w:val="Betarp"/>
              <w:widowControl w:val="0"/>
            </w:pPr>
            <w:r w:rsidRPr="00BC2462">
              <w:t>Kompetencijos</w:t>
            </w:r>
          </w:p>
        </w:tc>
        <w:tc>
          <w:tcPr>
            <w:tcW w:w="1129" w:type="pct"/>
            <w:tcBorders>
              <w:top w:val="single" w:sz="4" w:space="0" w:color="auto"/>
              <w:left w:val="single" w:sz="4" w:space="0" w:color="auto"/>
              <w:right w:val="single" w:sz="4" w:space="0" w:color="auto"/>
            </w:tcBorders>
            <w:shd w:val="clear" w:color="auto" w:fill="F2F2F2" w:themeFill="background1" w:themeFillShade="F2"/>
          </w:tcPr>
          <w:p w14:paraId="2068D462" w14:textId="77777777" w:rsidR="007F6376" w:rsidRPr="00BC2462" w:rsidRDefault="007F6376" w:rsidP="007F6376">
            <w:pPr>
              <w:pStyle w:val="Betarp"/>
              <w:widowControl w:val="0"/>
            </w:pPr>
            <w:r w:rsidRPr="00BC2462">
              <w:t>Mokymosi rezultatai</w:t>
            </w:r>
          </w:p>
        </w:tc>
        <w:tc>
          <w:tcPr>
            <w:tcW w:w="2924" w:type="pct"/>
            <w:tcBorders>
              <w:top w:val="single" w:sz="4" w:space="0" w:color="auto"/>
              <w:left w:val="single" w:sz="4" w:space="0" w:color="auto"/>
              <w:right w:val="single" w:sz="4" w:space="0" w:color="auto"/>
            </w:tcBorders>
            <w:shd w:val="clear" w:color="auto" w:fill="F2F2F2" w:themeFill="background1" w:themeFillShade="F2"/>
          </w:tcPr>
          <w:p w14:paraId="70A88904" w14:textId="77777777" w:rsidR="007F6376" w:rsidRPr="00BC2462" w:rsidRDefault="007F6376" w:rsidP="00E466C8">
            <w:pPr>
              <w:pStyle w:val="Betarp"/>
              <w:widowControl w:val="0"/>
            </w:pPr>
            <w:r w:rsidRPr="00BC2462">
              <w:t>Rekomenduojamas turinys mokymosi rezultatams pasiekti</w:t>
            </w:r>
          </w:p>
        </w:tc>
      </w:tr>
      <w:tr w:rsidR="007F6376" w:rsidRPr="00BC2462" w14:paraId="21814210" w14:textId="77777777" w:rsidTr="007F6376">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0CACA020" w14:textId="77777777" w:rsidR="007F6376" w:rsidRPr="00BC2462" w:rsidRDefault="007F6376" w:rsidP="007F6376">
            <w:pPr>
              <w:widowControl w:val="0"/>
              <w:shd w:val="clear" w:color="auto" w:fill="FFFFFF" w:themeFill="background1"/>
              <w:ind w:right="-140"/>
              <w:contextualSpacing/>
              <w:rPr>
                <w:rFonts w:eastAsia="Calibri"/>
                <w:lang w:eastAsia="en-US"/>
              </w:rPr>
            </w:pPr>
            <w:r w:rsidRPr="00BC2462">
              <w:t xml:space="preserve">1. </w:t>
            </w:r>
            <w:r w:rsidRPr="00BC2462">
              <w:rPr>
                <w:rFonts w:eastAsia="Calibri"/>
                <w:lang w:eastAsia="en-US"/>
              </w:rPr>
              <w:t>Žinoti avarijų tipus, aliarmų tvarkaraščius ir kajučių korteles.</w:t>
            </w:r>
          </w:p>
        </w:tc>
        <w:tc>
          <w:tcPr>
            <w:tcW w:w="1129" w:type="pct"/>
            <w:tcBorders>
              <w:top w:val="single" w:sz="4" w:space="0" w:color="auto"/>
              <w:left w:val="single" w:sz="4" w:space="0" w:color="auto"/>
              <w:right w:val="single" w:sz="4" w:space="0" w:color="auto"/>
            </w:tcBorders>
            <w:shd w:val="clear" w:color="auto" w:fill="FFFFFF" w:themeFill="background1"/>
          </w:tcPr>
          <w:p w14:paraId="5587AAB7" w14:textId="2FAD751F" w:rsidR="007F6376" w:rsidRPr="00BC2462" w:rsidRDefault="007F6376" w:rsidP="007F6376">
            <w:pPr>
              <w:widowControl w:val="0"/>
              <w:shd w:val="clear" w:color="auto" w:fill="FFFFFF" w:themeFill="background1"/>
            </w:pPr>
            <w:r w:rsidRPr="00BC2462">
              <w:t xml:space="preserve">1.1. </w:t>
            </w:r>
            <w:r w:rsidR="009A28B7" w:rsidRPr="00BC2462">
              <w:t>Apibūdinti</w:t>
            </w:r>
            <w:r w:rsidRPr="00BC2462">
              <w:t xml:space="preserve"> galimas avarines situacijas laive.</w:t>
            </w:r>
          </w:p>
        </w:tc>
        <w:tc>
          <w:tcPr>
            <w:tcW w:w="2924" w:type="pct"/>
            <w:tcBorders>
              <w:top w:val="single" w:sz="4" w:space="0" w:color="auto"/>
              <w:left w:val="single" w:sz="4" w:space="0" w:color="auto"/>
              <w:right w:val="single" w:sz="4" w:space="0" w:color="auto"/>
            </w:tcBorders>
            <w:shd w:val="clear" w:color="auto" w:fill="FFFFFF" w:themeFill="background1"/>
          </w:tcPr>
          <w:p w14:paraId="50AD0612" w14:textId="6E6BF1E2" w:rsidR="007F6376" w:rsidRPr="00BC2462" w:rsidRDefault="007F6376" w:rsidP="00E466C8">
            <w:pPr>
              <w:widowControl w:val="0"/>
              <w:shd w:val="clear" w:color="auto" w:fill="FFFFFF" w:themeFill="background1"/>
              <w:rPr>
                <w:rFonts w:eastAsia="Calibri"/>
                <w:b/>
                <w:i/>
              </w:rPr>
            </w:pPr>
            <w:r w:rsidRPr="00BC2462">
              <w:rPr>
                <w:b/>
              </w:rPr>
              <w:t>Tema.</w:t>
            </w:r>
            <w:r w:rsidRPr="00BC2462">
              <w:rPr>
                <w:b/>
                <w:i/>
              </w:rPr>
              <w:t xml:space="preserve"> </w:t>
            </w:r>
            <w:r w:rsidR="004A38DE" w:rsidRPr="00BC2462">
              <w:rPr>
                <w:b/>
                <w:i/>
              </w:rPr>
              <w:t xml:space="preserve">Laivo </w:t>
            </w:r>
            <w:r w:rsidRPr="00BC2462">
              <w:rPr>
                <w:b/>
                <w:i/>
              </w:rPr>
              <w:t xml:space="preserve">aliarmų tvarkaraščiai ir </w:t>
            </w:r>
            <w:r w:rsidR="003973AC" w:rsidRPr="00BC2462">
              <w:rPr>
                <w:b/>
                <w:i/>
              </w:rPr>
              <w:t>aliarmų (pavojų) signalai</w:t>
            </w:r>
          </w:p>
          <w:p w14:paraId="4FC23689" w14:textId="27413B67" w:rsidR="007F6376" w:rsidRPr="00BC2462" w:rsidRDefault="003973AC" w:rsidP="00E55AD7">
            <w:pPr>
              <w:pStyle w:val="Betarp"/>
              <w:widowControl w:val="0"/>
              <w:numPr>
                <w:ilvl w:val="0"/>
                <w:numId w:val="25"/>
              </w:numPr>
              <w:shd w:val="clear" w:color="auto" w:fill="FFFFFF" w:themeFill="background1"/>
            </w:pPr>
            <w:r w:rsidRPr="00BC2462">
              <w:t>Laivo a</w:t>
            </w:r>
            <w:r w:rsidR="007F6376" w:rsidRPr="00BC2462">
              <w:t>liarmų tvarkaraščiai</w:t>
            </w:r>
          </w:p>
          <w:p w14:paraId="270ACCE0" w14:textId="2E6DE112" w:rsidR="003973AC" w:rsidRPr="00BC2462" w:rsidRDefault="003973AC" w:rsidP="00E55AD7">
            <w:pPr>
              <w:pStyle w:val="Betarp"/>
              <w:widowControl w:val="0"/>
              <w:numPr>
                <w:ilvl w:val="0"/>
                <w:numId w:val="25"/>
              </w:numPr>
              <w:shd w:val="clear" w:color="auto" w:fill="FFFFFF" w:themeFill="background1"/>
            </w:pPr>
            <w:r w:rsidRPr="00BC2462">
              <w:t>Laivo</w:t>
            </w:r>
            <w:r w:rsidR="00183A31" w:rsidRPr="00BC2462">
              <w:t xml:space="preserve"> aliarmų (pavojų) signalai</w:t>
            </w:r>
          </w:p>
          <w:p w14:paraId="68B30F1E" w14:textId="77777777" w:rsidR="007F6376" w:rsidRPr="00BC2462" w:rsidRDefault="007F6376" w:rsidP="007F6376">
            <w:pPr>
              <w:pStyle w:val="Betarp"/>
              <w:widowControl w:val="0"/>
              <w:numPr>
                <w:ilvl w:val="0"/>
                <w:numId w:val="25"/>
              </w:numPr>
              <w:shd w:val="clear" w:color="auto" w:fill="FFFFFF" w:themeFill="background1"/>
              <w:rPr>
                <w:rFonts w:eastAsia="Calibri"/>
                <w:spacing w:val="-1"/>
                <w:lang w:eastAsia="en-US"/>
              </w:rPr>
            </w:pPr>
            <w:r w:rsidRPr="00BC2462">
              <w:t>Kajučių</w:t>
            </w:r>
            <w:r w:rsidRPr="00BC2462">
              <w:rPr>
                <w:rFonts w:eastAsia="Calibri"/>
                <w:spacing w:val="-1"/>
                <w:lang w:eastAsia="en-US"/>
              </w:rPr>
              <w:t xml:space="preserve"> kortelės</w:t>
            </w:r>
          </w:p>
          <w:p w14:paraId="2C79258B" w14:textId="77777777" w:rsidR="00684F3C" w:rsidRPr="00BC2462" w:rsidRDefault="00684F3C" w:rsidP="00684F3C">
            <w:pPr>
              <w:widowControl w:val="0"/>
              <w:shd w:val="clear" w:color="auto" w:fill="FFFFFF" w:themeFill="background1"/>
            </w:pPr>
            <w:r w:rsidRPr="00BC2462">
              <w:rPr>
                <w:b/>
              </w:rPr>
              <w:t>Tema.</w:t>
            </w:r>
            <w:r w:rsidRPr="00BC2462">
              <w:rPr>
                <w:b/>
                <w:i/>
              </w:rPr>
              <w:t xml:space="preserve"> Avarinės situacijų rūšys</w:t>
            </w:r>
          </w:p>
          <w:p w14:paraId="3EA20C3B" w14:textId="77777777" w:rsidR="00684F3C" w:rsidRPr="00BC2462" w:rsidRDefault="00684F3C" w:rsidP="00684F3C">
            <w:pPr>
              <w:pStyle w:val="Betarp"/>
              <w:widowControl w:val="0"/>
              <w:numPr>
                <w:ilvl w:val="0"/>
                <w:numId w:val="25"/>
              </w:numPr>
              <w:shd w:val="clear" w:color="auto" w:fill="FFFFFF" w:themeFill="background1"/>
            </w:pPr>
            <w:r w:rsidRPr="00BC2462">
              <w:t>Susidūrimas</w:t>
            </w:r>
          </w:p>
          <w:p w14:paraId="69BC0464" w14:textId="77777777" w:rsidR="00684F3C" w:rsidRPr="00BC2462" w:rsidRDefault="00684F3C" w:rsidP="00684F3C">
            <w:pPr>
              <w:pStyle w:val="Betarp"/>
              <w:widowControl w:val="0"/>
              <w:numPr>
                <w:ilvl w:val="0"/>
                <w:numId w:val="25"/>
              </w:numPr>
              <w:shd w:val="clear" w:color="auto" w:fill="FFFFFF" w:themeFill="background1"/>
            </w:pPr>
            <w:r w:rsidRPr="00BC2462">
              <w:t>Užplaukimas ant seklumos</w:t>
            </w:r>
          </w:p>
          <w:p w14:paraId="6D016776" w14:textId="77777777" w:rsidR="00684F3C" w:rsidRPr="00BC2462" w:rsidRDefault="00684F3C" w:rsidP="00684F3C">
            <w:pPr>
              <w:pStyle w:val="Betarp"/>
              <w:widowControl w:val="0"/>
              <w:numPr>
                <w:ilvl w:val="0"/>
                <w:numId w:val="25"/>
              </w:numPr>
              <w:shd w:val="clear" w:color="auto" w:fill="FFFFFF" w:themeFill="background1"/>
            </w:pPr>
            <w:r w:rsidRPr="00BC2462">
              <w:t>Krovinio pasislinkimas</w:t>
            </w:r>
          </w:p>
          <w:p w14:paraId="69EB12B9" w14:textId="77777777" w:rsidR="00684F3C" w:rsidRPr="00BC2462" w:rsidRDefault="00684F3C" w:rsidP="00684F3C">
            <w:pPr>
              <w:pStyle w:val="Betarp"/>
              <w:widowControl w:val="0"/>
              <w:numPr>
                <w:ilvl w:val="0"/>
                <w:numId w:val="25"/>
              </w:numPr>
              <w:shd w:val="clear" w:color="auto" w:fill="FFFFFF" w:themeFill="background1"/>
            </w:pPr>
            <w:r w:rsidRPr="00BC2462">
              <w:t>Sprogimas arba gaisras</w:t>
            </w:r>
          </w:p>
          <w:p w14:paraId="7A3A42F5" w14:textId="77777777" w:rsidR="00684F3C" w:rsidRPr="00BC2462" w:rsidRDefault="00684F3C" w:rsidP="00684F3C">
            <w:pPr>
              <w:pStyle w:val="Betarp"/>
              <w:widowControl w:val="0"/>
              <w:numPr>
                <w:ilvl w:val="0"/>
                <w:numId w:val="25"/>
              </w:numPr>
              <w:shd w:val="clear" w:color="auto" w:fill="FFFFFF" w:themeFill="background1"/>
            </w:pPr>
            <w:r w:rsidRPr="00BC2462">
              <w:t>Pratekėjimas</w:t>
            </w:r>
          </w:p>
          <w:p w14:paraId="2827A598" w14:textId="77777777" w:rsidR="00684F3C" w:rsidRPr="00BC2462" w:rsidRDefault="00684F3C" w:rsidP="00684F3C">
            <w:pPr>
              <w:pStyle w:val="Betarp"/>
              <w:widowControl w:val="0"/>
              <w:numPr>
                <w:ilvl w:val="0"/>
                <w:numId w:val="25"/>
              </w:numPr>
              <w:shd w:val="clear" w:color="auto" w:fill="FFFFFF" w:themeFill="background1"/>
            </w:pPr>
            <w:r w:rsidRPr="00BC2462">
              <w:t>Apledėjimas</w:t>
            </w:r>
          </w:p>
          <w:p w14:paraId="5CDCE670" w14:textId="263FAED9" w:rsidR="007F6376" w:rsidRPr="00BC2462" w:rsidRDefault="00684F3C" w:rsidP="0064743D">
            <w:pPr>
              <w:pStyle w:val="Betarp"/>
              <w:widowControl w:val="0"/>
              <w:numPr>
                <w:ilvl w:val="0"/>
                <w:numId w:val="25"/>
              </w:numPr>
              <w:shd w:val="clear" w:color="auto" w:fill="FFFFFF" w:themeFill="background1"/>
              <w:rPr>
                <w:b/>
              </w:rPr>
            </w:pPr>
            <w:r w:rsidRPr="00BC2462">
              <w:t>Žmogus</w:t>
            </w:r>
            <w:r w:rsidRPr="00BC2462">
              <w:rPr>
                <w:rFonts w:eastAsia="Calibri"/>
                <w:spacing w:val="-1"/>
                <w:lang w:eastAsia="en-US"/>
              </w:rPr>
              <w:t xml:space="preserve"> už borto</w:t>
            </w:r>
          </w:p>
        </w:tc>
      </w:tr>
      <w:tr w:rsidR="007F6376" w:rsidRPr="00BC2462" w14:paraId="751E44EC" w14:textId="77777777" w:rsidTr="3933316E">
        <w:trPr>
          <w:trHeight w:val="57"/>
        </w:trPr>
        <w:tc>
          <w:tcPr>
            <w:tcW w:w="947" w:type="pct"/>
            <w:vMerge/>
          </w:tcPr>
          <w:p w14:paraId="76D01E73" w14:textId="77777777" w:rsidR="007F6376" w:rsidRPr="00BC2462" w:rsidRDefault="007F6376" w:rsidP="007F6376">
            <w:pPr>
              <w:widowControl w:val="0"/>
              <w:shd w:val="clear" w:color="auto" w:fill="FFFFFF" w:themeFill="background1"/>
              <w:ind w:right="-140"/>
              <w:contextualSpacing/>
            </w:pPr>
          </w:p>
        </w:tc>
        <w:tc>
          <w:tcPr>
            <w:tcW w:w="1129" w:type="pct"/>
            <w:tcBorders>
              <w:top w:val="single" w:sz="4" w:space="0" w:color="auto"/>
              <w:left w:val="single" w:sz="4" w:space="0" w:color="auto"/>
              <w:right w:val="single" w:sz="4" w:space="0" w:color="auto"/>
            </w:tcBorders>
            <w:shd w:val="clear" w:color="auto" w:fill="FFFFFF" w:themeFill="background1"/>
          </w:tcPr>
          <w:p w14:paraId="292D1C49" w14:textId="77777777" w:rsidR="007F6376" w:rsidRPr="00BC2462" w:rsidRDefault="007F6376" w:rsidP="007F6376">
            <w:pPr>
              <w:widowControl w:val="0"/>
              <w:shd w:val="clear" w:color="auto" w:fill="FFFFFF" w:themeFill="background1"/>
            </w:pPr>
            <w:r w:rsidRPr="00BC2462">
              <w:t>1.2. Pasirengti avarinei situacijai.</w:t>
            </w:r>
          </w:p>
        </w:tc>
        <w:tc>
          <w:tcPr>
            <w:tcW w:w="2924" w:type="pct"/>
            <w:tcBorders>
              <w:top w:val="single" w:sz="4" w:space="0" w:color="auto"/>
              <w:left w:val="single" w:sz="4" w:space="0" w:color="auto"/>
              <w:right w:val="single" w:sz="4" w:space="0" w:color="auto"/>
            </w:tcBorders>
            <w:shd w:val="clear" w:color="auto" w:fill="FFFFFF" w:themeFill="background1"/>
          </w:tcPr>
          <w:p w14:paraId="16C8F38B" w14:textId="2C009240" w:rsidR="001D7016" w:rsidRPr="00BC2462" w:rsidRDefault="001D7016" w:rsidP="001D7016">
            <w:pPr>
              <w:widowControl w:val="0"/>
              <w:shd w:val="clear" w:color="auto" w:fill="FFFFFF" w:themeFill="background1"/>
              <w:rPr>
                <w:b/>
                <w:i/>
              </w:rPr>
            </w:pPr>
            <w:r w:rsidRPr="00BC2462">
              <w:rPr>
                <w:b/>
              </w:rPr>
              <w:t xml:space="preserve">Tema. </w:t>
            </w:r>
            <w:r w:rsidR="00040C10" w:rsidRPr="00BC2462">
              <w:rPr>
                <w:b/>
                <w:i/>
              </w:rPr>
              <w:t xml:space="preserve">Laivo </w:t>
            </w:r>
            <w:r w:rsidR="00DF1B13" w:rsidRPr="00BC2462">
              <w:rPr>
                <w:b/>
                <w:i/>
              </w:rPr>
              <w:t>paruošimas ir įgulos pasirengimas</w:t>
            </w:r>
          </w:p>
          <w:p w14:paraId="3633CEF9" w14:textId="0A54DF65" w:rsidR="001D7016" w:rsidRPr="00BC2462" w:rsidRDefault="009C2F31" w:rsidP="001D7016">
            <w:pPr>
              <w:pStyle w:val="Betarp"/>
              <w:widowControl w:val="0"/>
              <w:numPr>
                <w:ilvl w:val="0"/>
                <w:numId w:val="25"/>
              </w:numPr>
              <w:shd w:val="clear" w:color="auto" w:fill="FFFFFF" w:themeFill="background1"/>
            </w:pPr>
            <w:r w:rsidRPr="00BC2462">
              <w:t>Laivo konstrukcijų uždarymo ir vamzdynų žymėjimas</w:t>
            </w:r>
          </w:p>
          <w:p w14:paraId="3EFA589C" w14:textId="0DF56A2F" w:rsidR="009C2F31" w:rsidRPr="00BC2462" w:rsidRDefault="009C2F31" w:rsidP="001D7016">
            <w:pPr>
              <w:pStyle w:val="Betarp"/>
              <w:widowControl w:val="0"/>
              <w:numPr>
                <w:ilvl w:val="0"/>
                <w:numId w:val="25"/>
              </w:numPr>
              <w:shd w:val="clear" w:color="auto" w:fill="FFFFFF" w:themeFill="background1"/>
            </w:pPr>
            <w:r w:rsidRPr="00BC2462">
              <w:t>Nu</w:t>
            </w:r>
            <w:r w:rsidR="00FF49B4" w:rsidRPr="00BC2462">
              <w:t>rodomieji, įspėjamieji ir draudžiamieji ženklai</w:t>
            </w:r>
          </w:p>
          <w:p w14:paraId="6562B50F" w14:textId="51789F86" w:rsidR="001D7016" w:rsidRPr="00BC2462" w:rsidRDefault="002A6B10" w:rsidP="00E55AD7">
            <w:pPr>
              <w:pStyle w:val="Betarp"/>
              <w:widowControl w:val="0"/>
              <w:numPr>
                <w:ilvl w:val="0"/>
                <w:numId w:val="25"/>
              </w:numPr>
              <w:shd w:val="clear" w:color="auto" w:fill="FFFFFF" w:themeFill="background1"/>
              <w:rPr>
                <w:bCs/>
              </w:rPr>
            </w:pPr>
            <w:r w:rsidRPr="00BC2462">
              <w:t>Avarijos padarinių likvidavimo reikmenys</w:t>
            </w:r>
          </w:p>
          <w:p w14:paraId="664CBACE" w14:textId="59B3E4F0" w:rsidR="00E36FF5" w:rsidRPr="00BC2462" w:rsidRDefault="00E36FF5" w:rsidP="00E36FF5">
            <w:pPr>
              <w:widowControl w:val="0"/>
              <w:shd w:val="clear" w:color="auto" w:fill="FFFFFF" w:themeFill="background1"/>
              <w:rPr>
                <w:b/>
                <w:i/>
              </w:rPr>
            </w:pPr>
            <w:r w:rsidRPr="00BC2462">
              <w:rPr>
                <w:b/>
              </w:rPr>
              <w:t xml:space="preserve">Tema. </w:t>
            </w:r>
            <w:r w:rsidRPr="00BC2462">
              <w:rPr>
                <w:b/>
                <w:i/>
              </w:rPr>
              <w:t>Pasirengimas avarinei situacijai</w:t>
            </w:r>
          </w:p>
          <w:p w14:paraId="28A76E31" w14:textId="77777777" w:rsidR="00E36FF5" w:rsidRPr="00BC2462" w:rsidRDefault="00E36FF5" w:rsidP="00E36FF5">
            <w:pPr>
              <w:pStyle w:val="Betarp"/>
              <w:widowControl w:val="0"/>
              <w:numPr>
                <w:ilvl w:val="0"/>
                <w:numId w:val="25"/>
              </w:numPr>
              <w:shd w:val="clear" w:color="auto" w:fill="FFFFFF" w:themeFill="background1"/>
            </w:pPr>
            <w:r w:rsidRPr="00BC2462">
              <w:t>Saugumo apmokymai pagal STCW-95</w:t>
            </w:r>
          </w:p>
          <w:p w14:paraId="3A3B2338" w14:textId="77777777" w:rsidR="00E36FF5" w:rsidRPr="00BC2462" w:rsidRDefault="00E36FF5" w:rsidP="00E36FF5">
            <w:pPr>
              <w:pStyle w:val="Betarp"/>
              <w:widowControl w:val="0"/>
              <w:numPr>
                <w:ilvl w:val="0"/>
                <w:numId w:val="25"/>
              </w:numPr>
              <w:shd w:val="clear" w:color="auto" w:fill="FFFFFF" w:themeFill="background1"/>
            </w:pPr>
            <w:r w:rsidRPr="00BC2462">
              <w:t>ISM kodekso reikalavimai</w:t>
            </w:r>
          </w:p>
          <w:p w14:paraId="1E426B62" w14:textId="09C2F7E2" w:rsidR="00E36FF5" w:rsidRPr="00BC2462" w:rsidRDefault="00E36FF5" w:rsidP="00E36FF5">
            <w:pPr>
              <w:pStyle w:val="Betarp"/>
              <w:widowControl w:val="0"/>
              <w:numPr>
                <w:ilvl w:val="0"/>
                <w:numId w:val="25"/>
              </w:numPr>
              <w:shd w:val="clear" w:color="auto" w:fill="FFFFFF" w:themeFill="background1"/>
              <w:rPr>
                <w:b/>
              </w:rPr>
            </w:pPr>
            <w:r w:rsidRPr="00BC2462">
              <w:t>Reguliarūs</w:t>
            </w:r>
            <w:r w:rsidRPr="00BC2462">
              <w:rPr>
                <w:rFonts w:eastAsia="Calibri"/>
                <w:spacing w:val="-1"/>
                <w:lang w:eastAsia="en-US"/>
              </w:rPr>
              <w:t xml:space="preserve"> mokymai ir pratybos</w:t>
            </w:r>
            <w:r w:rsidRPr="00BC2462">
              <w:t xml:space="preserve"> laive pagal </w:t>
            </w:r>
            <w:proofErr w:type="spellStart"/>
            <w:r w:rsidRPr="00BC2462">
              <w:t>SOLAS</w:t>
            </w:r>
            <w:proofErr w:type="spellEnd"/>
          </w:p>
        </w:tc>
      </w:tr>
      <w:tr w:rsidR="007F6376" w:rsidRPr="00BC2462" w14:paraId="5D86B600" w14:textId="77777777" w:rsidTr="007F637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25470606" w14:textId="77777777" w:rsidR="007F6376" w:rsidRPr="00BC2462" w:rsidRDefault="007F6376" w:rsidP="007F6376">
            <w:pPr>
              <w:widowControl w:val="0"/>
              <w:shd w:val="clear" w:color="auto" w:fill="FFFFFF" w:themeFill="background1"/>
              <w:ind w:right="-140"/>
            </w:pPr>
            <w:r w:rsidRPr="00BC2462">
              <w:t>2. Gebėti parengti priemones kovai dėl laivo gyvybingumo ir jomis naudotis.</w:t>
            </w:r>
          </w:p>
        </w:tc>
        <w:tc>
          <w:tcPr>
            <w:tcW w:w="1129" w:type="pct"/>
            <w:tcBorders>
              <w:left w:val="single" w:sz="4" w:space="0" w:color="auto"/>
              <w:bottom w:val="single" w:sz="4" w:space="0" w:color="auto"/>
              <w:right w:val="single" w:sz="4" w:space="0" w:color="auto"/>
            </w:tcBorders>
            <w:shd w:val="clear" w:color="auto" w:fill="FFFFFF" w:themeFill="background1"/>
          </w:tcPr>
          <w:p w14:paraId="30BEEA6C" w14:textId="0B57A007" w:rsidR="007F6376" w:rsidRPr="00BC2462" w:rsidRDefault="007F6376" w:rsidP="007F6376">
            <w:pPr>
              <w:widowControl w:val="0"/>
              <w:shd w:val="clear" w:color="auto" w:fill="FFFFFF" w:themeFill="background1"/>
            </w:pPr>
            <w:r w:rsidRPr="00BC2462">
              <w:rPr>
                <w:bCs/>
              </w:rPr>
              <w:t xml:space="preserve">2.1. </w:t>
            </w:r>
            <w:r w:rsidR="009A28B7" w:rsidRPr="00BC2462">
              <w:rPr>
                <w:bCs/>
              </w:rPr>
              <w:t>Apibūdinti</w:t>
            </w:r>
            <w:r w:rsidRPr="00BC2462">
              <w:rPr>
                <w:bCs/>
              </w:rPr>
              <w:t xml:space="preserve"> kovos dėl laivo gyvybingumo išsaugojimo priemones ir procedūras.</w:t>
            </w:r>
          </w:p>
        </w:tc>
        <w:tc>
          <w:tcPr>
            <w:tcW w:w="2924" w:type="pct"/>
            <w:tcBorders>
              <w:left w:val="single" w:sz="4" w:space="0" w:color="auto"/>
              <w:bottom w:val="single" w:sz="4" w:space="0" w:color="auto"/>
              <w:right w:val="single" w:sz="4" w:space="0" w:color="auto"/>
            </w:tcBorders>
            <w:shd w:val="clear" w:color="auto" w:fill="FFFFFF" w:themeFill="background1"/>
          </w:tcPr>
          <w:p w14:paraId="27340DB3" w14:textId="44799EC1" w:rsidR="007F6376" w:rsidRPr="00BC2462" w:rsidRDefault="007F6376" w:rsidP="00E466C8">
            <w:pPr>
              <w:widowControl w:val="0"/>
              <w:shd w:val="clear" w:color="auto" w:fill="FFFFFF" w:themeFill="background1"/>
              <w:rPr>
                <w:b/>
                <w:i/>
              </w:rPr>
            </w:pPr>
            <w:r w:rsidRPr="00BC2462">
              <w:rPr>
                <w:b/>
              </w:rPr>
              <w:t xml:space="preserve">Tema. </w:t>
            </w:r>
            <w:r w:rsidRPr="00BC2462">
              <w:rPr>
                <w:b/>
                <w:i/>
              </w:rPr>
              <w:t>Kovos dėl laivo gyvybingumo priemonės</w:t>
            </w:r>
          </w:p>
          <w:p w14:paraId="12FE450D" w14:textId="77777777" w:rsidR="007F6376" w:rsidRPr="00BC2462" w:rsidRDefault="007F6376" w:rsidP="007F6376">
            <w:pPr>
              <w:pStyle w:val="Betarp"/>
              <w:widowControl w:val="0"/>
              <w:numPr>
                <w:ilvl w:val="0"/>
                <w:numId w:val="25"/>
              </w:numPr>
              <w:shd w:val="clear" w:color="auto" w:fill="FFFFFF" w:themeFill="background1"/>
            </w:pPr>
            <w:r w:rsidRPr="00BC2462">
              <w:t>Apibūdinti avarines priemones</w:t>
            </w:r>
          </w:p>
          <w:p w14:paraId="3FABBFF7" w14:textId="77777777" w:rsidR="007F6376" w:rsidRPr="00BC2462" w:rsidRDefault="007F6376" w:rsidP="007F6376">
            <w:pPr>
              <w:pStyle w:val="Betarp"/>
              <w:widowControl w:val="0"/>
              <w:numPr>
                <w:ilvl w:val="0"/>
                <w:numId w:val="25"/>
              </w:numPr>
              <w:shd w:val="clear" w:color="auto" w:fill="FFFFFF" w:themeFill="background1"/>
            </w:pPr>
            <w:r w:rsidRPr="00BC2462">
              <w:t>Avarinių postų, avarinio inventoriaus išdėstymas</w:t>
            </w:r>
          </w:p>
          <w:p w14:paraId="3AF04212" w14:textId="77777777" w:rsidR="007F6376" w:rsidRPr="00BC2462" w:rsidRDefault="007F6376" w:rsidP="007F6376">
            <w:pPr>
              <w:pStyle w:val="Betarp"/>
              <w:widowControl w:val="0"/>
              <w:numPr>
                <w:ilvl w:val="0"/>
                <w:numId w:val="25"/>
              </w:numPr>
              <w:shd w:val="clear" w:color="auto" w:fill="FFFFFF" w:themeFill="background1"/>
            </w:pPr>
            <w:r w:rsidRPr="00BC2462">
              <w:lastRenderedPageBreak/>
              <w:t>Laivo konstrukcijų ir elementų markiruotė</w:t>
            </w:r>
          </w:p>
          <w:p w14:paraId="2E237020" w14:textId="77777777" w:rsidR="007F6376" w:rsidRPr="00BC2462" w:rsidRDefault="007F6376" w:rsidP="007F6376">
            <w:pPr>
              <w:pStyle w:val="Betarp"/>
              <w:widowControl w:val="0"/>
              <w:numPr>
                <w:ilvl w:val="0"/>
                <w:numId w:val="25"/>
              </w:numPr>
              <w:shd w:val="clear" w:color="auto" w:fill="FFFFFF" w:themeFill="background1"/>
              <w:rPr>
                <w:rFonts w:eastAsia="Calibri"/>
                <w:spacing w:val="-1"/>
                <w:lang w:eastAsia="en-US"/>
              </w:rPr>
            </w:pPr>
            <w:r w:rsidRPr="00BC2462">
              <w:t>Perspėjantys</w:t>
            </w:r>
            <w:r w:rsidRPr="00BC2462">
              <w:rPr>
                <w:rFonts w:eastAsia="Calibri"/>
                <w:spacing w:val="-1"/>
                <w:lang w:eastAsia="en-US"/>
              </w:rPr>
              <w:t xml:space="preserve"> ir nurodantys ženklai</w:t>
            </w:r>
          </w:p>
          <w:p w14:paraId="20914F52" w14:textId="040C926D" w:rsidR="007F6376" w:rsidRPr="00BC2462" w:rsidRDefault="007F6376" w:rsidP="00E466C8">
            <w:pPr>
              <w:widowControl w:val="0"/>
              <w:shd w:val="clear" w:color="auto" w:fill="FFFFFF" w:themeFill="background1"/>
              <w:rPr>
                <w:b/>
                <w:i/>
              </w:rPr>
            </w:pPr>
            <w:r w:rsidRPr="00BC2462">
              <w:rPr>
                <w:b/>
              </w:rPr>
              <w:t>Tema</w:t>
            </w:r>
            <w:r w:rsidRPr="00BC2462">
              <w:rPr>
                <w:b/>
                <w:i/>
              </w:rPr>
              <w:t xml:space="preserve">. </w:t>
            </w:r>
            <w:r w:rsidR="00B84FD4" w:rsidRPr="00BC2462">
              <w:rPr>
                <w:b/>
                <w:i/>
              </w:rPr>
              <w:t>Kovos dėl laivo gyvybingumo išsaugojimo procedūras</w:t>
            </w:r>
          </w:p>
          <w:p w14:paraId="019CD283" w14:textId="77777777" w:rsidR="007F6376" w:rsidRPr="00BC2462" w:rsidRDefault="007F6376" w:rsidP="007F6376">
            <w:pPr>
              <w:pStyle w:val="Betarp"/>
              <w:widowControl w:val="0"/>
              <w:numPr>
                <w:ilvl w:val="0"/>
                <w:numId w:val="25"/>
              </w:numPr>
              <w:shd w:val="clear" w:color="auto" w:fill="FFFFFF" w:themeFill="background1"/>
            </w:pPr>
            <w:r w:rsidRPr="00BC2462">
              <w:t>Minkšto lopo uždėjimas</w:t>
            </w:r>
          </w:p>
          <w:p w14:paraId="78449745" w14:textId="77777777" w:rsidR="007F6376" w:rsidRPr="00BC2462" w:rsidRDefault="007F6376" w:rsidP="007F6376">
            <w:pPr>
              <w:pStyle w:val="Betarp"/>
              <w:widowControl w:val="0"/>
              <w:numPr>
                <w:ilvl w:val="0"/>
                <w:numId w:val="25"/>
              </w:numPr>
              <w:shd w:val="clear" w:color="auto" w:fill="FFFFFF" w:themeFill="background1"/>
            </w:pPr>
            <w:r w:rsidRPr="00BC2462">
              <w:t>Užtvindyto skyriaus nusausinimas</w:t>
            </w:r>
          </w:p>
          <w:p w14:paraId="7A6C2E4C" w14:textId="77777777" w:rsidR="007F6376" w:rsidRPr="00BC2462" w:rsidRDefault="007F6376" w:rsidP="007F6376">
            <w:pPr>
              <w:pStyle w:val="Betarp"/>
              <w:widowControl w:val="0"/>
              <w:numPr>
                <w:ilvl w:val="0"/>
                <w:numId w:val="25"/>
              </w:numPr>
              <w:shd w:val="clear" w:color="auto" w:fill="FFFFFF" w:themeFill="background1"/>
            </w:pPr>
            <w:r w:rsidRPr="00BC2462">
              <w:t>Kieto lopo tvirtinimas</w:t>
            </w:r>
          </w:p>
          <w:p w14:paraId="23390522" w14:textId="77777777" w:rsidR="007F6376" w:rsidRPr="00BC2462" w:rsidRDefault="007F6376" w:rsidP="007F6376">
            <w:pPr>
              <w:pStyle w:val="Betarp"/>
              <w:widowControl w:val="0"/>
              <w:numPr>
                <w:ilvl w:val="0"/>
                <w:numId w:val="25"/>
              </w:numPr>
              <w:shd w:val="clear" w:color="auto" w:fill="FFFFFF" w:themeFill="background1"/>
            </w:pPr>
            <w:r w:rsidRPr="00BC2462">
              <w:t>Pradaužos</w:t>
            </w:r>
            <w:r w:rsidRPr="00BC2462">
              <w:rPr>
                <w:rFonts w:eastAsia="Calibri"/>
                <w:spacing w:val="-1"/>
                <w:lang w:eastAsia="en-US"/>
              </w:rPr>
              <w:t xml:space="preserve"> betonavimas</w:t>
            </w:r>
          </w:p>
        </w:tc>
      </w:tr>
      <w:tr w:rsidR="00BA6828" w:rsidRPr="00BC2462" w14:paraId="1771EBE5" w14:textId="77777777" w:rsidTr="007F637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3B515E44" w14:textId="77777777" w:rsidR="00BA6828" w:rsidRPr="00BC2462" w:rsidRDefault="00BA6828" w:rsidP="007F6376">
            <w:pPr>
              <w:widowControl w:val="0"/>
              <w:shd w:val="clear" w:color="auto" w:fill="FFFFFF" w:themeFill="background1"/>
              <w:ind w:right="-140"/>
            </w:pPr>
          </w:p>
        </w:tc>
        <w:tc>
          <w:tcPr>
            <w:tcW w:w="1129" w:type="pct"/>
            <w:tcBorders>
              <w:left w:val="single" w:sz="4" w:space="0" w:color="auto"/>
              <w:bottom w:val="single" w:sz="4" w:space="0" w:color="auto"/>
              <w:right w:val="single" w:sz="4" w:space="0" w:color="auto"/>
            </w:tcBorders>
            <w:shd w:val="clear" w:color="auto" w:fill="FFFFFF" w:themeFill="background1"/>
          </w:tcPr>
          <w:p w14:paraId="3B9A3989" w14:textId="3CB95BB5" w:rsidR="00BA6828" w:rsidRPr="00BC2462" w:rsidRDefault="00BA6828" w:rsidP="007F6376">
            <w:pPr>
              <w:widowControl w:val="0"/>
              <w:shd w:val="clear" w:color="auto" w:fill="FFFFFF" w:themeFill="background1"/>
              <w:rPr>
                <w:bCs/>
              </w:rPr>
            </w:pPr>
            <w:r w:rsidRPr="00BC2462">
              <w:rPr>
                <w:bCs/>
              </w:rPr>
              <w:t xml:space="preserve">2.2. </w:t>
            </w:r>
            <w:r w:rsidR="00481F58" w:rsidRPr="00BC2462">
              <w:rPr>
                <w:bCs/>
              </w:rPr>
              <w:t>Naudoti kovos dėl laivo gyvybingumo išsaugojimo priemones.</w:t>
            </w:r>
          </w:p>
        </w:tc>
        <w:tc>
          <w:tcPr>
            <w:tcW w:w="2924" w:type="pct"/>
            <w:tcBorders>
              <w:left w:val="single" w:sz="4" w:space="0" w:color="auto"/>
              <w:bottom w:val="single" w:sz="4" w:space="0" w:color="auto"/>
              <w:right w:val="single" w:sz="4" w:space="0" w:color="auto"/>
            </w:tcBorders>
            <w:shd w:val="clear" w:color="auto" w:fill="FFFFFF" w:themeFill="background1"/>
          </w:tcPr>
          <w:p w14:paraId="23D759F8" w14:textId="77777777" w:rsidR="00BA6828" w:rsidRPr="00BC2462" w:rsidRDefault="00BA6828" w:rsidP="00BA6828">
            <w:pPr>
              <w:widowControl w:val="0"/>
              <w:shd w:val="clear" w:color="auto" w:fill="FFFFFF" w:themeFill="background1"/>
              <w:rPr>
                <w:b/>
                <w:i/>
              </w:rPr>
            </w:pPr>
            <w:r w:rsidRPr="00BC2462">
              <w:rPr>
                <w:b/>
              </w:rPr>
              <w:t>Tema</w:t>
            </w:r>
            <w:r w:rsidRPr="00BC2462">
              <w:rPr>
                <w:b/>
                <w:i/>
              </w:rPr>
              <w:t>. Avarijų likvidavimas</w:t>
            </w:r>
          </w:p>
          <w:p w14:paraId="17A350C5" w14:textId="77777777" w:rsidR="00BA6828" w:rsidRPr="00BC2462" w:rsidRDefault="00BA6828" w:rsidP="00BA6828">
            <w:pPr>
              <w:pStyle w:val="Betarp"/>
              <w:widowControl w:val="0"/>
              <w:numPr>
                <w:ilvl w:val="0"/>
                <w:numId w:val="25"/>
              </w:numPr>
              <w:shd w:val="clear" w:color="auto" w:fill="FFFFFF" w:themeFill="background1"/>
            </w:pPr>
            <w:r w:rsidRPr="00BC2462">
              <w:t>Minkšto lopo uždėjimas</w:t>
            </w:r>
          </w:p>
          <w:p w14:paraId="6F5E4897" w14:textId="77777777" w:rsidR="00BA6828" w:rsidRPr="00BC2462" w:rsidRDefault="00BA6828" w:rsidP="00BA6828">
            <w:pPr>
              <w:pStyle w:val="Betarp"/>
              <w:widowControl w:val="0"/>
              <w:numPr>
                <w:ilvl w:val="0"/>
                <w:numId w:val="25"/>
              </w:numPr>
              <w:shd w:val="clear" w:color="auto" w:fill="FFFFFF" w:themeFill="background1"/>
            </w:pPr>
            <w:r w:rsidRPr="00BC2462">
              <w:t>Užtvindyto skyriaus nusausinimas</w:t>
            </w:r>
          </w:p>
          <w:p w14:paraId="0F13BD72" w14:textId="77777777" w:rsidR="00BA6828" w:rsidRPr="00BC2462" w:rsidRDefault="00BA6828" w:rsidP="00BA6828">
            <w:pPr>
              <w:pStyle w:val="Betarp"/>
              <w:widowControl w:val="0"/>
              <w:numPr>
                <w:ilvl w:val="0"/>
                <w:numId w:val="25"/>
              </w:numPr>
              <w:shd w:val="clear" w:color="auto" w:fill="FFFFFF" w:themeFill="background1"/>
            </w:pPr>
            <w:r w:rsidRPr="00BC2462">
              <w:t>Kieto lopo tvirtinimas</w:t>
            </w:r>
          </w:p>
          <w:p w14:paraId="269E06A7" w14:textId="03578A2C" w:rsidR="00BA6828" w:rsidRPr="00BC2462" w:rsidRDefault="00BA6828" w:rsidP="00BA6828">
            <w:pPr>
              <w:widowControl w:val="0"/>
              <w:shd w:val="clear" w:color="auto" w:fill="FFFFFF" w:themeFill="background1"/>
              <w:rPr>
                <w:b/>
              </w:rPr>
            </w:pPr>
            <w:r w:rsidRPr="00BC2462">
              <w:t>Pradaužos</w:t>
            </w:r>
            <w:r w:rsidRPr="00BC2462">
              <w:rPr>
                <w:rFonts w:eastAsia="Calibri"/>
                <w:spacing w:val="-1"/>
                <w:lang w:eastAsia="en-US"/>
              </w:rPr>
              <w:t xml:space="preserve"> betonavimas</w:t>
            </w:r>
          </w:p>
        </w:tc>
      </w:tr>
      <w:tr w:rsidR="00F37236" w:rsidRPr="00BC2462" w14:paraId="22C4CCD9" w14:textId="77777777" w:rsidTr="008D52AB">
        <w:trPr>
          <w:trHeight w:val="1656"/>
        </w:trPr>
        <w:tc>
          <w:tcPr>
            <w:tcW w:w="947" w:type="pct"/>
            <w:vMerge w:val="restart"/>
            <w:tcBorders>
              <w:top w:val="single" w:sz="4" w:space="0" w:color="auto"/>
              <w:left w:val="single" w:sz="4" w:space="0" w:color="auto"/>
              <w:right w:val="single" w:sz="4" w:space="0" w:color="auto"/>
            </w:tcBorders>
            <w:shd w:val="clear" w:color="auto" w:fill="FFFFFF" w:themeFill="background1"/>
            <w:hideMark/>
          </w:tcPr>
          <w:p w14:paraId="1401173D" w14:textId="77777777" w:rsidR="00F37236" w:rsidRPr="00BC2462" w:rsidRDefault="00F37236" w:rsidP="007F6376">
            <w:pPr>
              <w:widowControl w:val="0"/>
              <w:shd w:val="clear" w:color="auto" w:fill="FFFFFF" w:themeFill="background1"/>
            </w:pPr>
            <w:r w:rsidRPr="00BC2462">
              <w:t>3. Gebėti rasti vandens pralaidumo vietą ir ją užtaisyti.</w:t>
            </w:r>
          </w:p>
        </w:tc>
        <w:tc>
          <w:tcPr>
            <w:tcW w:w="1129" w:type="pct"/>
            <w:tcBorders>
              <w:top w:val="single" w:sz="4" w:space="0" w:color="auto"/>
              <w:left w:val="single" w:sz="4" w:space="0" w:color="auto"/>
              <w:right w:val="single" w:sz="4" w:space="0" w:color="auto"/>
            </w:tcBorders>
            <w:shd w:val="clear" w:color="auto" w:fill="FFFFFF" w:themeFill="background1"/>
            <w:hideMark/>
          </w:tcPr>
          <w:p w14:paraId="08E52E98" w14:textId="372EB4BF" w:rsidR="00F37236" w:rsidRPr="00BC2462" w:rsidRDefault="00F37236" w:rsidP="007F6376">
            <w:pPr>
              <w:widowControl w:val="0"/>
              <w:shd w:val="clear" w:color="auto" w:fill="FFFFFF" w:themeFill="background1"/>
              <w:rPr>
                <w:bCs/>
              </w:rPr>
            </w:pPr>
            <w:r w:rsidRPr="00BC2462">
              <w:t xml:space="preserve">3.1. </w:t>
            </w:r>
            <w:r w:rsidR="009A28B7" w:rsidRPr="00BC2462">
              <w:rPr>
                <w:bCs/>
              </w:rPr>
              <w:t>Apibūdinti</w:t>
            </w:r>
            <w:r w:rsidRPr="00BC2462">
              <w:rPr>
                <w:bCs/>
              </w:rPr>
              <w:t xml:space="preserve"> laivo skyrių ir patalpų, </w:t>
            </w:r>
            <w:r w:rsidRPr="00BC2462">
              <w:t>korpuso konstrukcijų, įrangų, sistemų paskirtį ir išdėstymą laive.</w:t>
            </w:r>
          </w:p>
        </w:tc>
        <w:tc>
          <w:tcPr>
            <w:tcW w:w="2924" w:type="pct"/>
            <w:tcBorders>
              <w:top w:val="single" w:sz="4" w:space="0" w:color="auto"/>
              <w:left w:val="single" w:sz="4" w:space="0" w:color="auto"/>
              <w:right w:val="single" w:sz="4" w:space="0" w:color="auto"/>
            </w:tcBorders>
            <w:shd w:val="clear" w:color="auto" w:fill="FFFFFF" w:themeFill="background1"/>
          </w:tcPr>
          <w:p w14:paraId="48C8237B" w14:textId="705C2C6A" w:rsidR="00F37236" w:rsidRPr="00BC2462" w:rsidRDefault="00F37236" w:rsidP="00F31157">
            <w:pPr>
              <w:widowControl w:val="0"/>
              <w:shd w:val="clear" w:color="auto" w:fill="FFFFFF" w:themeFill="background1"/>
              <w:rPr>
                <w:rFonts w:eastAsia="Calibri"/>
                <w:b/>
                <w:i/>
              </w:rPr>
            </w:pPr>
            <w:r w:rsidRPr="00BC2462">
              <w:rPr>
                <w:b/>
              </w:rPr>
              <w:t xml:space="preserve">Tema. </w:t>
            </w:r>
            <w:r w:rsidRPr="00BC2462">
              <w:rPr>
                <w:b/>
                <w:i/>
              </w:rPr>
              <w:t>Laivo skyriai ir patalpos</w:t>
            </w:r>
          </w:p>
          <w:p w14:paraId="41060CA3" w14:textId="728A9A9F" w:rsidR="00F37236" w:rsidRPr="00BC2462" w:rsidRDefault="00F37236" w:rsidP="00F31157">
            <w:pPr>
              <w:pStyle w:val="Betarp"/>
              <w:widowControl w:val="0"/>
              <w:numPr>
                <w:ilvl w:val="0"/>
                <w:numId w:val="25"/>
              </w:numPr>
              <w:shd w:val="clear" w:color="auto" w:fill="FFFFFF" w:themeFill="background1"/>
            </w:pPr>
            <w:r w:rsidRPr="00BC2462">
              <w:t>Laivo patalpos</w:t>
            </w:r>
          </w:p>
          <w:p w14:paraId="7D2423E7" w14:textId="3F1B5FAD" w:rsidR="00F37236" w:rsidRPr="00BC2462" w:rsidRDefault="00F37236" w:rsidP="00F31157">
            <w:pPr>
              <w:pStyle w:val="Betarp"/>
              <w:widowControl w:val="0"/>
              <w:numPr>
                <w:ilvl w:val="0"/>
                <w:numId w:val="25"/>
              </w:numPr>
              <w:shd w:val="clear" w:color="auto" w:fill="FFFFFF" w:themeFill="background1"/>
            </w:pPr>
            <w:r w:rsidRPr="00BC2462">
              <w:t>Patalpų laive išdėstymo lemiantys veiksniai</w:t>
            </w:r>
          </w:p>
          <w:p w14:paraId="03DFD169" w14:textId="6353F9C6" w:rsidR="00844E72" w:rsidRPr="00BC2462" w:rsidRDefault="00844E72" w:rsidP="00844E72">
            <w:pPr>
              <w:widowControl w:val="0"/>
              <w:shd w:val="clear" w:color="auto" w:fill="FFFFFF" w:themeFill="background1"/>
              <w:rPr>
                <w:rFonts w:eastAsia="Calibri"/>
                <w:b/>
                <w:i/>
              </w:rPr>
            </w:pPr>
            <w:r w:rsidRPr="00BC2462">
              <w:rPr>
                <w:b/>
              </w:rPr>
              <w:t xml:space="preserve">Tema. </w:t>
            </w:r>
            <w:r w:rsidR="000B650B" w:rsidRPr="00BC2462">
              <w:rPr>
                <w:b/>
                <w:i/>
              </w:rPr>
              <w:t>Laivo korpuso konstrukcijos</w:t>
            </w:r>
          </w:p>
          <w:p w14:paraId="70B4D4EE" w14:textId="6459A00D" w:rsidR="005109EB" w:rsidRPr="00BC2462" w:rsidRDefault="005109EB" w:rsidP="00F31157">
            <w:pPr>
              <w:pStyle w:val="Betarp"/>
              <w:widowControl w:val="0"/>
              <w:numPr>
                <w:ilvl w:val="0"/>
                <w:numId w:val="25"/>
              </w:numPr>
              <w:shd w:val="clear" w:color="auto" w:fill="FFFFFF" w:themeFill="background1"/>
            </w:pPr>
            <w:r w:rsidRPr="00BC2462">
              <w:t>Laivo korpuso konstrukcijų elementai</w:t>
            </w:r>
          </w:p>
          <w:p w14:paraId="4076A5D6" w14:textId="475F5D62" w:rsidR="00F37236" w:rsidRPr="00BC2462" w:rsidRDefault="00F37236" w:rsidP="005109EB">
            <w:pPr>
              <w:pStyle w:val="Betarp"/>
              <w:widowControl w:val="0"/>
              <w:numPr>
                <w:ilvl w:val="0"/>
                <w:numId w:val="25"/>
              </w:numPr>
              <w:shd w:val="clear" w:color="auto" w:fill="FFFFFF" w:themeFill="background1"/>
            </w:pPr>
            <w:r w:rsidRPr="00BC2462">
              <w:t>Laivo sistemos ir jų paskirtys</w:t>
            </w:r>
          </w:p>
        </w:tc>
      </w:tr>
      <w:tr w:rsidR="00F37236" w:rsidRPr="00BC2462" w14:paraId="36FB211B" w14:textId="77777777" w:rsidTr="612C3410">
        <w:trPr>
          <w:trHeight w:val="57"/>
        </w:trPr>
        <w:tc>
          <w:tcPr>
            <w:tcW w:w="947" w:type="pct"/>
            <w:vMerge/>
          </w:tcPr>
          <w:p w14:paraId="2A505E10" w14:textId="77777777" w:rsidR="00F37236" w:rsidRPr="00BC2462" w:rsidRDefault="00F37236" w:rsidP="007F6376">
            <w:pPr>
              <w:widowControl w:val="0"/>
              <w:shd w:val="clear" w:color="auto" w:fill="FFFFFF" w:themeFill="background1"/>
            </w:pPr>
          </w:p>
        </w:tc>
        <w:tc>
          <w:tcPr>
            <w:tcW w:w="1129" w:type="pct"/>
            <w:tcBorders>
              <w:top w:val="single" w:sz="4" w:space="0" w:color="auto"/>
              <w:left w:val="single" w:sz="4" w:space="0" w:color="auto"/>
              <w:right w:val="single" w:sz="4" w:space="0" w:color="auto"/>
            </w:tcBorders>
            <w:shd w:val="clear" w:color="auto" w:fill="FFFFFF" w:themeFill="background1"/>
          </w:tcPr>
          <w:p w14:paraId="6835497A" w14:textId="6CC37DB3" w:rsidR="00F37236" w:rsidRPr="00BC2462" w:rsidRDefault="00F37236" w:rsidP="007F6376">
            <w:pPr>
              <w:widowControl w:val="0"/>
              <w:shd w:val="clear" w:color="auto" w:fill="FFFFFF" w:themeFill="background1"/>
            </w:pPr>
            <w:r w:rsidRPr="00BC2462">
              <w:t>3.2. Rasti vandens pralaidumo vietą ir ją užtaisyti.</w:t>
            </w:r>
          </w:p>
        </w:tc>
        <w:tc>
          <w:tcPr>
            <w:tcW w:w="2924" w:type="pct"/>
            <w:tcBorders>
              <w:top w:val="single" w:sz="4" w:space="0" w:color="auto"/>
              <w:left w:val="single" w:sz="4" w:space="0" w:color="auto"/>
              <w:right w:val="single" w:sz="4" w:space="0" w:color="auto"/>
            </w:tcBorders>
            <w:shd w:val="clear" w:color="auto" w:fill="FFFFFF" w:themeFill="background1"/>
          </w:tcPr>
          <w:p w14:paraId="0A3698DA" w14:textId="0425186F" w:rsidR="00027882" w:rsidRPr="00BC2462" w:rsidRDefault="00027882" w:rsidP="00027882">
            <w:pPr>
              <w:widowControl w:val="0"/>
              <w:shd w:val="clear" w:color="auto" w:fill="FFFFFF" w:themeFill="background1"/>
              <w:rPr>
                <w:rFonts w:eastAsia="Calibri"/>
                <w:b/>
                <w:i/>
              </w:rPr>
            </w:pPr>
            <w:r w:rsidRPr="00BC2462">
              <w:rPr>
                <w:b/>
              </w:rPr>
              <w:t xml:space="preserve">Tema. </w:t>
            </w:r>
            <w:r w:rsidR="009747B8" w:rsidRPr="00BC2462">
              <w:rPr>
                <w:b/>
                <w:i/>
                <w:iCs/>
              </w:rPr>
              <w:t>V</w:t>
            </w:r>
            <w:r w:rsidR="00857D44" w:rsidRPr="00BC2462">
              <w:rPr>
                <w:b/>
                <w:i/>
                <w:iCs/>
              </w:rPr>
              <w:t>andens pralaidumo vietos nustat</w:t>
            </w:r>
            <w:r w:rsidR="009747B8" w:rsidRPr="00BC2462">
              <w:rPr>
                <w:b/>
                <w:i/>
                <w:iCs/>
              </w:rPr>
              <w:t>ymas</w:t>
            </w:r>
          </w:p>
          <w:p w14:paraId="5B2104F4" w14:textId="26320503" w:rsidR="009747B8" w:rsidRPr="00BC2462" w:rsidRDefault="009747B8" w:rsidP="00027882">
            <w:pPr>
              <w:pStyle w:val="Betarp"/>
              <w:widowControl w:val="0"/>
              <w:numPr>
                <w:ilvl w:val="0"/>
                <w:numId w:val="25"/>
              </w:numPr>
              <w:shd w:val="clear" w:color="auto" w:fill="FFFFFF" w:themeFill="background1"/>
            </w:pPr>
            <w:r w:rsidRPr="00BC2462">
              <w:t>Laivo korpuso pralaidumo požymiai</w:t>
            </w:r>
          </w:p>
          <w:p w14:paraId="6B92A774" w14:textId="1CBF6F4C" w:rsidR="00027882" w:rsidRPr="00BC2462" w:rsidRDefault="00B72D94" w:rsidP="00027882">
            <w:pPr>
              <w:pStyle w:val="Betarp"/>
              <w:widowControl w:val="0"/>
              <w:numPr>
                <w:ilvl w:val="0"/>
                <w:numId w:val="25"/>
              </w:numPr>
              <w:shd w:val="clear" w:color="auto" w:fill="FFFFFF" w:themeFill="background1"/>
            </w:pPr>
            <w:r w:rsidRPr="00BC2462">
              <w:t>V</w:t>
            </w:r>
            <w:r w:rsidR="00027882" w:rsidRPr="00BC2462">
              <w:t>andens pralaidumo viet</w:t>
            </w:r>
            <w:r w:rsidRPr="00BC2462">
              <w:t>os nus</w:t>
            </w:r>
            <w:r w:rsidR="00F23C46" w:rsidRPr="00BC2462">
              <w:t>t</w:t>
            </w:r>
            <w:r w:rsidRPr="00BC2462">
              <w:t>atymo būdai</w:t>
            </w:r>
          </w:p>
          <w:p w14:paraId="0DF58259" w14:textId="6116E177" w:rsidR="00027882" w:rsidRPr="00BC2462" w:rsidRDefault="00027882" w:rsidP="00027882">
            <w:pPr>
              <w:widowControl w:val="0"/>
              <w:shd w:val="clear" w:color="auto" w:fill="FFFFFF" w:themeFill="background1"/>
              <w:rPr>
                <w:rFonts w:eastAsia="Calibri"/>
                <w:b/>
                <w:i/>
              </w:rPr>
            </w:pPr>
            <w:r w:rsidRPr="00BC2462">
              <w:rPr>
                <w:b/>
              </w:rPr>
              <w:t xml:space="preserve">Tema. </w:t>
            </w:r>
            <w:r w:rsidR="004425F4" w:rsidRPr="00BC2462">
              <w:rPr>
                <w:b/>
                <w:i/>
                <w:iCs/>
              </w:rPr>
              <w:t>Vandens pralaidumo vietos</w:t>
            </w:r>
            <w:r w:rsidRPr="00BC2462">
              <w:rPr>
                <w:b/>
                <w:i/>
              </w:rPr>
              <w:t xml:space="preserve"> užtaisymas</w:t>
            </w:r>
          </w:p>
          <w:p w14:paraId="1E964948" w14:textId="34639461" w:rsidR="00027882" w:rsidRPr="00BC2462" w:rsidRDefault="00A65975" w:rsidP="00027882">
            <w:pPr>
              <w:pStyle w:val="Betarp"/>
              <w:widowControl w:val="0"/>
              <w:numPr>
                <w:ilvl w:val="0"/>
                <w:numId w:val="25"/>
              </w:numPr>
              <w:shd w:val="clear" w:color="auto" w:fill="FFFFFF" w:themeFill="background1"/>
            </w:pPr>
            <w:r w:rsidRPr="00BC2462">
              <w:t>P</w:t>
            </w:r>
            <w:r w:rsidR="00027882" w:rsidRPr="00BC2462">
              <w:t>riemon</w:t>
            </w:r>
            <w:r w:rsidRPr="00BC2462">
              <w:t>ių vandens pralaidumo užtaisymui parinkimas</w:t>
            </w:r>
          </w:p>
          <w:p w14:paraId="5F50B9F7" w14:textId="23B57486" w:rsidR="00F37236" w:rsidRPr="00BC2462" w:rsidRDefault="00FF429B" w:rsidP="00857D44">
            <w:pPr>
              <w:pStyle w:val="Betarp"/>
              <w:widowControl w:val="0"/>
              <w:numPr>
                <w:ilvl w:val="0"/>
                <w:numId w:val="25"/>
              </w:numPr>
              <w:shd w:val="clear" w:color="auto" w:fill="FFFFFF" w:themeFill="background1"/>
              <w:rPr>
                <w:b/>
              </w:rPr>
            </w:pPr>
            <w:r w:rsidRPr="00BC2462">
              <w:t>Vandens pralaidumo vietos užtaisymo būdai</w:t>
            </w:r>
          </w:p>
        </w:tc>
      </w:tr>
      <w:tr w:rsidR="007F6376" w:rsidRPr="00BC2462" w14:paraId="12B98E6D" w14:textId="77777777" w:rsidTr="007F6376">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72F36CF5" w14:textId="77777777" w:rsidR="007F6376" w:rsidRPr="00BC2462" w:rsidRDefault="007F6376" w:rsidP="007F6376">
            <w:pPr>
              <w:widowControl w:val="0"/>
              <w:shd w:val="clear" w:color="auto" w:fill="FFFFFF" w:themeFill="background1"/>
              <w:ind w:right="-140"/>
            </w:pPr>
            <w:r w:rsidRPr="00BC2462">
              <w:t>4. Gesinti ir likviduoti gaisrus.</w:t>
            </w:r>
          </w:p>
        </w:tc>
        <w:tc>
          <w:tcPr>
            <w:tcW w:w="1129" w:type="pct"/>
            <w:tcBorders>
              <w:top w:val="single" w:sz="4" w:space="0" w:color="auto"/>
              <w:left w:val="single" w:sz="4" w:space="0" w:color="auto"/>
              <w:right w:val="single" w:sz="4" w:space="0" w:color="auto"/>
            </w:tcBorders>
            <w:shd w:val="clear" w:color="auto" w:fill="FFFFFF" w:themeFill="background1"/>
          </w:tcPr>
          <w:p w14:paraId="7FA7E1D2" w14:textId="22BA2980" w:rsidR="007F6376" w:rsidRPr="00BC2462" w:rsidRDefault="007F6376" w:rsidP="007F6376">
            <w:pPr>
              <w:widowControl w:val="0"/>
              <w:shd w:val="clear" w:color="auto" w:fill="FFFFFF" w:themeFill="background1"/>
              <w:ind w:right="-96"/>
            </w:pPr>
            <w:r w:rsidRPr="00BC2462">
              <w:t>4.1. Apibūdinti priešgaisrinę saugą ir gaisrų gesinimą laive</w:t>
            </w:r>
            <w:r w:rsidR="00F37236" w:rsidRPr="00BC2462">
              <w:t>.</w:t>
            </w:r>
          </w:p>
        </w:tc>
        <w:tc>
          <w:tcPr>
            <w:tcW w:w="2924" w:type="pct"/>
            <w:tcBorders>
              <w:top w:val="single" w:sz="4" w:space="0" w:color="auto"/>
              <w:left w:val="single" w:sz="4" w:space="0" w:color="auto"/>
              <w:right w:val="single" w:sz="4" w:space="0" w:color="auto"/>
            </w:tcBorders>
            <w:shd w:val="clear" w:color="auto" w:fill="FFFFFF" w:themeFill="background1"/>
          </w:tcPr>
          <w:p w14:paraId="668F2801" w14:textId="77777777" w:rsidR="007F6376" w:rsidRPr="00BC2462" w:rsidRDefault="007F6376" w:rsidP="00E466C8">
            <w:pPr>
              <w:widowControl w:val="0"/>
              <w:rPr>
                <w:b/>
                <w:i/>
              </w:rPr>
            </w:pPr>
            <w:r w:rsidRPr="00BC2462">
              <w:rPr>
                <w:b/>
              </w:rPr>
              <w:t xml:space="preserve">Tema. </w:t>
            </w:r>
            <w:r w:rsidRPr="00BC2462">
              <w:rPr>
                <w:b/>
                <w:i/>
              </w:rPr>
              <w:t>Gaisrų gesinimo pagrindai</w:t>
            </w:r>
          </w:p>
          <w:p w14:paraId="1CFE8BCD" w14:textId="77777777" w:rsidR="007F6376" w:rsidRPr="00BC2462" w:rsidRDefault="007F6376" w:rsidP="007F6376">
            <w:pPr>
              <w:pStyle w:val="Betarp"/>
              <w:widowControl w:val="0"/>
              <w:numPr>
                <w:ilvl w:val="0"/>
                <w:numId w:val="25"/>
              </w:numPr>
              <w:shd w:val="clear" w:color="auto" w:fill="FFFFFF" w:themeFill="background1"/>
            </w:pPr>
            <w:r w:rsidRPr="00BC2462">
              <w:t>Kontrolės ir gaisro signalizacijos sistemos</w:t>
            </w:r>
          </w:p>
          <w:p w14:paraId="6C45FE5A" w14:textId="77777777" w:rsidR="007F6376" w:rsidRPr="00BC2462" w:rsidRDefault="007F6376" w:rsidP="007F6376">
            <w:pPr>
              <w:pStyle w:val="Betarp"/>
              <w:widowControl w:val="0"/>
              <w:numPr>
                <w:ilvl w:val="0"/>
                <w:numId w:val="25"/>
              </w:numPr>
              <w:shd w:val="clear" w:color="auto" w:fill="FFFFFF" w:themeFill="background1"/>
            </w:pPr>
            <w:r w:rsidRPr="00BC2462">
              <w:t>Įgulos veiksmai pastebėjus gaisro židinį</w:t>
            </w:r>
          </w:p>
          <w:p w14:paraId="6D64B4D4" w14:textId="6874CF20" w:rsidR="007F6376" w:rsidRPr="00BC2462" w:rsidRDefault="3933316E" w:rsidP="3933316E">
            <w:pPr>
              <w:pStyle w:val="Betarp"/>
              <w:widowControl w:val="0"/>
              <w:numPr>
                <w:ilvl w:val="0"/>
                <w:numId w:val="25"/>
              </w:numPr>
              <w:shd w:val="clear" w:color="auto" w:fill="FFFFFF" w:themeFill="background1"/>
            </w:pPr>
            <w:r w:rsidRPr="00BC2462">
              <w:t>Gaisro gesinimo metu kylantys pavojai</w:t>
            </w:r>
          </w:p>
          <w:p w14:paraId="7D2E98CC" w14:textId="0071B033" w:rsidR="007F6376" w:rsidRPr="00BC2462" w:rsidRDefault="3933316E" w:rsidP="3933316E">
            <w:pPr>
              <w:pStyle w:val="Betarp"/>
              <w:widowControl w:val="0"/>
              <w:rPr>
                <w:b/>
                <w:bCs/>
                <w:i/>
                <w:iCs/>
              </w:rPr>
            </w:pPr>
            <w:r w:rsidRPr="00BC2462">
              <w:rPr>
                <w:b/>
                <w:bCs/>
              </w:rPr>
              <w:t>Tema.</w:t>
            </w:r>
            <w:r w:rsidR="007F6376" w:rsidRPr="00BC2462">
              <w:rPr>
                <w:b/>
                <w:bCs/>
                <w:i/>
                <w:iCs/>
              </w:rPr>
              <w:t xml:space="preserve"> </w:t>
            </w:r>
            <w:r w:rsidR="007F6376" w:rsidRPr="00BC2462">
              <w:rPr>
                <w:b/>
                <w:i/>
              </w:rPr>
              <w:t>Gaisrų gesinimo principai ir būdai</w:t>
            </w:r>
          </w:p>
          <w:p w14:paraId="40861A24" w14:textId="14B1E48C" w:rsidR="007F6376" w:rsidRPr="00BC2462" w:rsidRDefault="3933316E" w:rsidP="3933316E">
            <w:pPr>
              <w:pStyle w:val="Betarp"/>
              <w:widowControl w:val="0"/>
              <w:numPr>
                <w:ilvl w:val="0"/>
                <w:numId w:val="25"/>
              </w:numPr>
              <w:rPr>
                <w:b/>
                <w:bCs/>
              </w:rPr>
            </w:pPr>
            <w:r w:rsidRPr="00BC2462">
              <w:t>Gaisro gesinimo taktika, kai laivas krante ir jūroje</w:t>
            </w:r>
          </w:p>
          <w:p w14:paraId="3A208522" w14:textId="58576907" w:rsidR="007F6376" w:rsidRPr="00BC2462" w:rsidRDefault="3933316E" w:rsidP="3933316E">
            <w:pPr>
              <w:pStyle w:val="Betarp"/>
              <w:widowControl w:val="0"/>
              <w:numPr>
                <w:ilvl w:val="0"/>
                <w:numId w:val="25"/>
              </w:numPr>
              <w:rPr>
                <w:b/>
                <w:bCs/>
              </w:rPr>
            </w:pPr>
            <w:r w:rsidRPr="00BC2462">
              <w:t>Pirminiai įgulos veiksmai kilus gaisrui</w:t>
            </w:r>
          </w:p>
          <w:p w14:paraId="543BBC74" w14:textId="76BC99F1" w:rsidR="007F6376" w:rsidRPr="00BC2462" w:rsidRDefault="3933316E" w:rsidP="3933316E">
            <w:pPr>
              <w:pStyle w:val="Betarp"/>
              <w:widowControl w:val="0"/>
              <w:numPr>
                <w:ilvl w:val="0"/>
                <w:numId w:val="25"/>
              </w:numPr>
              <w:rPr>
                <w:rFonts w:asciiTheme="minorHAnsi" w:eastAsiaTheme="minorEastAsia" w:hAnsiTheme="minorHAnsi" w:cstheme="minorBidi"/>
              </w:rPr>
            </w:pPr>
            <w:r w:rsidRPr="00BC2462">
              <w:t>Fizinis ir cheminis gaisrų gesinimas</w:t>
            </w:r>
          </w:p>
        </w:tc>
      </w:tr>
      <w:tr w:rsidR="007F6376" w:rsidRPr="00BC2462" w14:paraId="260BC559" w14:textId="77777777" w:rsidTr="3933316E">
        <w:trPr>
          <w:trHeight w:val="57"/>
        </w:trPr>
        <w:tc>
          <w:tcPr>
            <w:tcW w:w="947" w:type="pct"/>
            <w:vMerge/>
          </w:tcPr>
          <w:p w14:paraId="1283B8C1" w14:textId="77777777" w:rsidR="007F6376" w:rsidRPr="00BC2462" w:rsidRDefault="007F6376" w:rsidP="007F6376">
            <w:pPr>
              <w:widowControl w:val="0"/>
              <w:shd w:val="clear" w:color="auto" w:fill="FFFFFF" w:themeFill="background1"/>
              <w:ind w:right="-140"/>
            </w:pPr>
          </w:p>
        </w:tc>
        <w:tc>
          <w:tcPr>
            <w:tcW w:w="1129" w:type="pct"/>
            <w:tcBorders>
              <w:top w:val="single" w:sz="4" w:space="0" w:color="auto"/>
              <w:left w:val="single" w:sz="4" w:space="0" w:color="auto"/>
              <w:right w:val="single" w:sz="4" w:space="0" w:color="auto"/>
            </w:tcBorders>
            <w:shd w:val="clear" w:color="auto" w:fill="FFFFFF" w:themeFill="background1"/>
          </w:tcPr>
          <w:p w14:paraId="625386CC" w14:textId="0648A291" w:rsidR="007F6376" w:rsidRPr="00BC2462" w:rsidRDefault="007F6376" w:rsidP="007F6376">
            <w:pPr>
              <w:widowControl w:val="0"/>
              <w:shd w:val="clear" w:color="auto" w:fill="FFFFFF" w:themeFill="background1"/>
              <w:ind w:right="-96"/>
            </w:pPr>
            <w:r w:rsidRPr="00BC2462">
              <w:t>4.</w:t>
            </w:r>
            <w:r w:rsidR="000D0A83" w:rsidRPr="00BC2462">
              <w:t>2</w:t>
            </w:r>
            <w:r w:rsidRPr="00BC2462">
              <w:t xml:space="preserve">. Naudoti gaisrininko reikmenis, gesinant gaisrus ir gelbstint </w:t>
            </w:r>
            <w:r w:rsidRPr="00BC2462">
              <w:lastRenderedPageBreak/>
              <w:t>žmones.</w:t>
            </w:r>
          </w:p>
        </w:tc>
        <w:tc>
          <w:tcPr>
            <w:tcW w:w="2924" w:type="pct"/>
            <w:tcBorders>
              <w:top w:val="single" w:sz="4" w:space="0" w:color="auto"/>
              <w:left w:val="single" w:sz="4" w:space="0" w:color="auto"/>
              <w:right w:val="single" w:sz="4" w:space="0" w:color="auto"/>
            </w:tcBorders>
            <w:shd w:val="clear" w:color="auto" w:fill="FFFFFF" w:themeFill="background1"/>
          </w:tcPr>
          <w:p w14:paraId="6A814392" w14:textId="77777777" w:rsidR="00A3590D" w:rsidRPr="00BC2462" w:rsidRDefault="00A3590D" w:rsidP="00A3590D">
            <w:pPr>
              <w:widowControl w:val="0"/>
              <w:shd w:val="clear" w:color="auto" w:fill="FFFFFF" w:themeFill="background1"/>
              <w:rPr>
                <w:b/>
                <w:i/>
                <w:iCs/>
              </w:rPr>
            </w:pPr>
            <w:r w:rsidRPr="00BC2462">
              <w:rPr>
                <w:b/>
              </w:rPr>
              <w:lastRenderedPageBreak/>
              <w:t xml:space="preserve">Tema. </w:t>
            </w:r>
            <w:r w:rsidRPr="00BC2462">
              <w:rPr>
                <w:b/>
                <w:i/>
                <w:iCs/>
              </w:rPr>
              <w:t>Gaisrų gesinimo įranga ir gelbėjimo priemonės</w:t>
            </w:r>
          </w:p>
          <w:p w14:paraId="7C0A17A5" w14:textId="77777777" w:rsidR="00A3590D" w:rsidRPr="00BC2462" w:rsidRDefault="00A3590D" w:rsidP="00A3590D">
            <w:pPr>
              <w:pStyle w:val="Betarp"/>
              <w:widowControl w:val="0"/>
              <w:numPr>
                <w:ilvl w:val="0"/>
                <w:numId w:val="25"/>
              </w:numPr>
              <w:rPr>
                <w:bCs/>
              </w:rPr>
            </w:pPr>
            <w:r w:rsidRPr="00BC2462">
              <w:t>Stacionarius</w:t>
            </w:r>
            <w:r w:rsidRPr="00BC2462">
              <w:rPr>
                <w:bCs/>
              </w:rPr>
              <w:t xml:space="preserve"> gaisro gesinimo įrenginiai</w:t>
            </w:r>
          </w:p>
          <w:p w14:paraId="2C0AEE62" w14:textId="42CDC313" w:rsidR="001A2178" w:rsidRPr="00BC2462" w:rsidRDefault="003A2A71" w:rsidP="00A3590D">
            <w:pPr>
              <w:pStyle w:val="Betarp"/>
              <w:widowControl w:val="0"/>
              <w:numPr>
                <w:ilvl w:val="0"/>
                <w:numId w:val="25"/>
              </w:numPr>
              <w:rPr>
                <w:bCs/>
              </w:rPr>
            </w:pPr>
            <w:r w:rsidRPr="00BC2462">
              <w:lastRenderedPageBreak/>
              <w:t xml:space="preserve">Nešiojami </w:t>
            </w:r>
            <w:r w:rsidR="001A2178" w:rsidRPr="00BC2462">
              <w:t>gesintuvai</w:t>
            </w:r>
          </w:p>
          <w:p w14:paraId="49668C74" w14:textId="63435927" w:rsidR="00CC267B" w:rsidRPr="00BC2462" w:rsidRDefault="00CC267B" w:rsidP="00A3590D">
            <w:pPr>
              <w:pStyle w:val="Betarp"/>
              <w:widowControl w:val="0"/>
              <w:numPr>
                <w:ilvl w:val="0"/>
                <w:numId w:val="25"/>
              </w:numPr>
              <w:rPr>
                <w:bCs/>
              </w:rPr>
            </w:pPr>
            <w:r w:rsidRPr="00BC2462">
              <w:rPr>
                <w:bCs/>
              </w:rPr>
              <w:t>Gaisrinės stotys</w:t>
            </w:r>
          </w:p>
          <w:p w14:paraId="66C15C7A" w14:textId="5F95E903" w:rsidR="00A3590D" w:rsidRPr="00BC2462" w:rsidRDefault="00F1477F" w:rsidP="00E55AD7">
            <w:pPr>
              <w:pStyle w:val="Betarp"/>
              <w:widowControl w:val="0"/>
              <w:numPr>
                <w:ilvl w:val="0"/>
                <w:numId w:val="25"/>
              </w:numPr>
            </w:pPr>
            <w:r w:rsidRPr="00BC2462">
              <w:t>P</w:t>
            </w:r>
            <w:r w:rsidR="00A3590D" w:rsidRPr="00BC2462">
              <w:t>riešgaisrin</w:t>
            </w:r>
            <w:r w:rsidRPr="00BC2462">
              <w:t>ė</w:t>
            </w:r>
            <w:r w:rsidR="00A3590D" w:rsidRPr="00BC2462">
              <w:t>s priemon</w:t>
            </w:r>
            <w:r w:rsidRPr="00BC2462">
              <w:t>ė</w:t>
            </w:r>
            <w:r w:rsidR="00A3590D" w:rsidRPr="00BC2462">
              <w:t>s ir įrang</w:t>
            </w:r>
            <w:r w:rsidRPr="00BC2462">
              <w:t>a</w:t>
            </w:r>
          </w:p>
          <w:p w14:paraId="0A062848" w14:textId="119FD231" w:rsidR="002B1234" w:rsidRPr="00BC2462" w:rsidRDefault="00E52AC7" w:rsidP="000D0A83">
            <w:pPr>
              <w:pStyle w:val="Betarp"/>
              <w:widowControl w:val="0"/>
              <w:numPr>
                <w:ilvl w:val="0"/>
                <w:numId w:val="25"/>
              </w:numPr>
              <w:rPr>
                <w:bCs/>
              </w:rPr>
            </w:pPr>
            <w:r w:rsidRPr="00BC2462">
              <w:rPr>
                <w:bCs/>
              </w:rPr>
              <w:t>Gaisrams gesinti naudojamas medžiagas</w:t>
            </w:r>
          </w:p>
          <w:p w14:paraId="39673346" w14:textId="547153A0" w:rsidR="007F6376" w:rsidRPr="00BC2462" w:rsidRDefault="007F6376" w:rsidP="00E466C8">
            <w:pPr>
              <w:widowControl w:val="0"/>
              <w:rPr>
                <w:b/>
              </w:rPr>
            </w:pPr>
            <w:r w:rsidRPr="00BC2462">
              <w:rPr>
                <w:b/>
              </w:rPr>
              <w:t xml:space="preserve">Tema. </w:t>
            </w:r>
            <w:r w:rsidR="612C3410" w:rsidRPr="00BC2462">
              <w:rPr>
                <w:b/>
                <w:bCs/>
                <w:i/>
                <w:iCs/>
              </w:rPr>
              <w:t>Ugniagesio</w:t>
            </w:r>
            <w:r w:rsidRPr="00BC2462">
              <w:rPr>
                <w:b/>
                <w:i/>
              </w:rPr>
              <w:t xml:space="preserve"> reikmenys</w:t>
            </w:r>
          </w:p>
          <w:p w14:paraId="4726E53D" w14:textId="77777777" w:rsidR="007F6376" w:rsidRPr="00BC2462" w:rsidRDefault="007F6376" w:rsidP="007F6376">
            <w:pPr>
              <w:pStyle w:val="Betarp"/>
              <w:widowControl w:val="0"/>
              <w:numPr>
                <w:ilvl w:val="0"/>
                <w:numId w:val="25"/>
              </w:numPr>
              <w:shd w:val="clear" w:color="auto" w:fill="FFFFFF" w:themeFill="background1"/>
            </w:pPr>
            <w:r w:rsidRPr="00BC2462">
              <w:t>Asmeninių reikmenų komplektas</w:t>
            </w:r>
          </w:p>
          <w:p w14:paraId="3A3522B6" w14:textId="77777777" w:rsidR="007F6376" w:rsidRPr="00BC2462" w:rsidRDefault="007F6376" w:rsidP="007F6376">
            <w:pPr>
              <w:pStyle w:val="Betarp"/>
              <w:widowControl w:val="0"/>
              <w:numPr>
                <w:ilvl w:val="0"/>
                <w:numId w:val="25"/>
              </w:numPr>
              <w:shd w:val="clear" w:color="auto" w:fill="FFFFFF" w:themeFill="background1"/>
            </w:pPr>
            <w:r w:rsidRPr="00BC2462">
              <w:t>Šilumą atspindintis kostiumai</w:t>
            </w:r>
          </w:p>
          <w:p w14:paraId="238179E2" w14:textId="77777777" w:rsidR="007F6376" w:rsidRPr="00BC2462" w:rsidRDefault="007F6376" w:rsidP="007F6376">
            <w:pPr>
              <w:pStyle w:val="Betarp"/>
              <w:widowControl w:val="0"/>
              <w:numPr>
                <w:ilvl w:val="0"/>
                <w:numId w:val="25"/>
              </w:numPr>
              <w:shd w:val="clear" w:color="auto" w:fill="FFFFFF" w:themeFill="background1"/>
            </w:pPr>
            <w:r w:rsidRPr="00BC2462">
              <w:t>Šilumai nepralaidus kostiumai</w:t>
            </w:r>
          </w:p>
          <w:p w14:paraId="73F718E6" w14:textId="77AA2C07" w:rsidR="00FA2259" w:rsidRPr="00BC2462" w:rsidRDefault="007F6376" w:rsidP="00E55AD7">
            <w:pPr>
              <w:pStyle w:val="Betarp"/>
              <w:widowControl w:val="0"/>
              <w:numPr>
                <w:ilvl w:val="0"/>
                <w:numId w:val="25"/>
              </w:numPr>
              <w:shd w:val="clear" w:color="auto" w:fill="FFFFFF" w:themeFill="background1"/>
            </w:pPr>
            <w:r w:rsidRPr="00BC2462">
              <w:t>Kvėpavimo organų apsaugos aparatai</w:t>
            </w:r>
          </w:p>
          <w:p w14:paraId="4FE0E078" w14:textId="63F74C00" w:rsidR="002E71C1" w:rsidRPr="00BC2462" w:rsidRDefault="002E71C1" w:rsidP="002E71C1">
            <w:pPr>
              <w:widowControl w:val="0"/>
              <w:shd w:val="clear" w:color="auto" w:fill="FFFFFF" w:themeFill="background1"/>
              <w:rPr>
                <w:b/>
                <w:bCs/>
              </w:rPr>
            </w:pPr>
            <w:r w:rsidRPr="00BC2462">
              <w:rPr>
                <w:b/>
              </w:rPr>
              <w:t>Tema.</w:t>
            </w:r>
            <w:r w:rsidRPr="00BC2462">
              <w:rPr>
                <w:b/>
                <w:i/>
              </w:rPr>
              <w:t xml:space="preserve"> Gaisrų gesinimas</w:t>
            </w:r>
          </w:p>
          <w:p w14:paraId="44AD8B22" w14:textId="03E52950" w:rsidR="002E71C1" w:rsidRPr="00BC2462" w:rsidRDefault="002E71C1" w:rsidP="002E71C1">
            <w:pPr>
              <w:pStyle w:val="Betarp"/>
              <w:widowControl w:val="0"/>
              <w:numPr>
                <w:ilvl w:val="0"/>
                <w:numId w:val="25"/>
              </w:numPr>
            </w:pPr>
            <w:r w:rsidRPr="00BC2462">
              <w:t>Gaisrų gesinimo būdus;</w:t>
            </w:r>
          </w:p>
          <w:p w14:paraId="37F7170A" w14:textId="77777777" w:rsidR="002E71C1" w:rsidRPr="00BC2462" w:rsidRDefault="002E71C1" w:rsidP="002E71C1">
            <w:pPr>
              <w:pStyle w:val="Betarp"/>
              <w:widowControl w:val="0"/>
              <w:numPr>
                <w:ilvl w:val="0"/>
                <w:numId w:val="25"/>
              </w:numPr>
            </w:pPr>
            <w:r w:rsidRPr="00BC2462">
              <w:t>Gaisrų gesinimo procedūras</w:t>
            </w:r>
          </w:p>
          <w:p w14:paraId="392D9DCE" w14:textId="2F0B5DED" w:rsidR="00FA2259" w:rsidRPr="00BC2462" w:rsidRDefault="00FA2259" w:rsidP="002E71C1">
            <w:pPr>
              <w:pStyle w:val="Betarp"/>
              <w:widowControl w:val="0"/>
              <w:numPr>
                <w:ilvl w:val="0"/>
                <w:numId w:val="25"/>
              </w:numPr>
            </w:pPr>
            <w:r w:rsidRPr="00BC2462">
              <w:t>Kvėpavimo aparatų naudojim</w:t>
            </w:r>
            <w:r w:rsidR="00915889" w:rsidRPr="00BC2462">
              <w:t>as</w:t>
            </w:r>
            <w:r w:rsidRPr="00BC2462">
              <w:t xml:space="preserve"> gesinant gaisrus ir gelbstint žmones</w:t>
            </w:r>
          </w:p>
        </w:tc>
      </w:tr>
      <w:tr w:rsidR="007F6376" w:rsidRPr="00BC2462" w14:paraId="639D7BA7" w14:textId="77777777" w:rsidTr="007F6376">
        <w:trPr>
          <w:trHeight w:val="57"/>
        </w:trPr>
        <w:tc>
          <w:tcPr>
            <w:tcW w:w="947" w:type="pct"/>
            <w:tcBorders>
              <w:top w:val="single" w:sz="4" w:space="0" w:color="auto"/>
              <w:left w:val="single" w:sz="4" w:space="0" w:color="auto"/>
              <w:right w:val="single" w:sz="4" w:space="0" w:color="auto"/>
            </w:tcBorders>
            <w:shd w:val="clear" w:color="auto" w:fill="FFFFFF" w:themeFill="background1"/>
          </w:tcPr>
          <w:p w14:paraId="2C9EB52F" w14:textId="77777777" w:rsidR="007F6376" w:rsidRPr="00BC2462" w:rsidRDefault="007F6376" w:rsidP="007F6376">
            <w:pPr>
              <w:widowControl w:val="0"/>
              <w:shd w:val="clear" w:color="auto" w:fill="FFFFFF" w:themeFill="background1"/>
              <w:ind w:right="-140"/>
            </w:pPr>
            <w:r w:rsidRPr="00BC2462">
              <w:lastRenderedPageBreak/>
              <w:t>5. Gebėti naudotis visa esančia laive gelbėjimosi įranga.</w:t>
            </w:r>
          </w:p>
        </w:tc>
        <w:tc>
          <w:tcPr>
            <w:tcW w:w="1129" w:type="pct"/>
            <w:tcBorders>
              <w:top w:val="single" w:sz="4" w:space="0" w:color="auto"/>
              <w:left w:val="single" w:sz="4" w:space="0" w:color="auto"/>
              <w:right w:val="single" w:sz="4" w:space="0" w:color="auto"/>
            </w:tcBorders>
            <w:shd w:val="clear" w:color="auto" w:fill="FFFFFF" w:themeFill="background1"/>
          </w:tcPr>
          <w:p w14:paraId="5F999B59" w14:textId="1FE2509B" w:rsidR="007F6376" w:rsidRPr="00BC2462" w:rsidRDefault="007F6376" w:rsidP="007F6376">
            <w:pPr>
              <w:widowControl w:val="0"/>
              <w:shd w:val="clear" w:color="auto" w:fill="FFFFFF" w:themeFill="background1"/>
              <w:ind w:right="-96"/>
            </w:pPr>
            <w:r w:rsidRPr="00BC2462">
              <w:t xml:space="preserve">5.1. Susipažinti su tarptautinės konvencijos </w:t>
            </w:r>
            <w:proofErr w:type="spellStart"/>
            <w:r w:rsidRPr="00BC2462">
              <w:t>SOLAS</w:t>
            </w:r>
            <w:proofErr w:type="spellEnd"/>
            <w:r w:rsidRPr="00BC2462">
              <w:t xml:space="preserve"> </w:t>
            </w:r>
            <w:r w:rsidR="00100952" w:rsidRPr="00BC2462">
              <w:t xml:space="preserve">74 </w:t>
            </w:r>
            <w:r w:rsidRPr="00BC2462">
              <w:t>reikalavimais (</w:t>
            </w:r>
            <w:proofErr w:type="spellStart"/>
            <w:r w:rsidRPr="00BC2462">
              <w:t>Model</w:t>
            </w:r>
            <w:proofErr w:type="spellEnd"/>
            <w:r w:rsidRPr="00BC2462">
              <w:t xml:space="preserve"> courses1.19) užtikrinti žmonių gyvybių išsaugojimą jūroje.</w:t>
            </w:r>
          </w:p>
        </w:tc>
        <w:tc>
          <w:tcPr>
            <w:tcW w:w="2924" w:type="pct"/>
            <w:tcBorders>
              <w:top w:val="single" w:sz="4" w:space="0" w:color="auto"/>
              <w:left w:val="single" w:sz="4" w:space="0" w:color="auto"/>
              <w:right w:val="single" w:sz="4" w:space="0" w:color="auto"/>
            </w:tcBorders>
            <w:shd w:val="clear" w:color="auto" w:fill="FFFFFF" w:themeFill="background1"/>
          </w:tcPr>
          <w:p w14:paraId="22E985EB" w14:textId="77777777" w:rsidR="007F6376" w:rsidRPr="00BC2462" w:rsidRDefault="007F6376" w:rsidP="00E466C8">
            <w:pPr>
              <w:widowControl w:val="0"/>
              <w:shd w:val="clear" w:color="auto" w:fill="FFFFFF" w:themeFill="background1"/>
              <w:rPr>
                <w:b/>
                <w:i/>
              </w:rPr>
            </w:pPr>
            <w:r w:rsidRPr="00BC2462">
              <w:rPr>
                <w:b/>
              </w:rPr>
              <w:t>Tema.</w:t>
            </w:r>
            <w:r w:rsidRPr="00BC2462">
              <w:rPr>
                <w:b/>
                <w:i/>
              </w:rPr>
              <w:t xml:space="preserve"> Asmeninio išgyvenimo technika</w:t>
            </w:r>
          </w:p>
          <w:p w14:paraId="73C34104" w14:textId="77777777" w:rsidR="007F6376" w:rsidRPr="00BC2462" w:rsidRDefault="007F6376" w:rsidP="007F6376">
            <w:pPr>
              <w:pStyle w:val="Betarp"/>
              <w:widowControl w:val="0"/>
              <w:numPr>
                <w:ilvl w:val="0"/>
                <w:numId w:val="25"/>
              </w:numPr>
              <w:shd w:val="clear" w:color="auto" w:fill="FFFFFF" w:themeFill="background1"/>
            </w:pPr>
            <w:r w:rsidRPr="00BC2462">
              <w:t>Laivo įranga ir sauga</w:t>
            </w:r>
          </w:p>
          <w:p w14:paraId="24A21C95" w14:textId="77777777" w:rsidR="007F6376" w:rsidRPr="00BC2462" w:rsidRDefault="007F6376" w:rsidP="007F6376">
            <w:pPr>
              <w:pStyle w:val="Betarp"/>
              <w:widowControl w:val="0"/>
              <w:numPr>
                <w:ilvl w:val="0"/>
                <w:numId w:val="25"/>
              </w:numPr>
              <w:shd w:val="clear" w:color="auto" w:fill="FFFFFF" w:themeFill="background1"/>
            </w:pPr>
            <w:r w:rsidRPr="00BC2462">
              <w:t>Laivo pavojų tvarkaraščiai ir signalai</w:t>
            </w:r>
          </w:p>
          <w:p w14:paraId="7A2F49C8" w14:textId="77777777" w:rsidR="007F6376" w:rsidRPr="00BC2462" w:rsidRDefault="007F6376" w:rsidP="007F6376">
            <w:pPr>
              <w:pStyle w:val="Betarp"/>
              <w:widowControl w:val="0"/>
              <w:numPr>
                <w:ilvl w:val="0"/>
                <w:numId w:val="25"/>
              </w:numPr>
              <w:shd w:val="clear" w:color="auto" w:fill="FFFFFF" w:themeFill="background1"/>
            </w:pPr>
            <w:r w:rsidRPr="00BC2462">
              <w:t>Laivo saugos planas</w:t>
            </w:r>
          </w:p>
          <w:p w14:paraId="032E6CB4" w14:textId="77777777" w:rsidR="007F6376" w:rsidRPr="00BC2462" w:rsidRDefault="007F6376" w:rsidP="007F6376">
            <w:pPr>
              <w:pStyle w:val="Betarp"/>
              <w:widowControl w:val="0"/>
              <w:numPr>
                <w:ilvl w:val="0"/>
                <w:numId w:val="25"/>
              </w:numPr>
              <w:shd w:val="clear" w:color="auto" w:fill="FFFFFF" w:themeFill="background1"/>
            </w:pPr>
            <w:proofErr w:type="spellStart"/>
            <w:r w:rsidRPr="00BC2462">
              <w:t>IMO</w:t>
            </w:r>
            <w:proofErr w:type="spellEnd"/>
            <w:r w:rsidRPr="00BC2462">
              <w:t xml:space="preserve"> saugos ženklai</w:t>
            </w:r>
          </w:p>
          <w:p w14:paraId="270CF05C" w14:textId="77777777" w:rsidR="007F6376" w:rsidRPr="00BC2462" w:rsidRDefault="007F6376" w:rsidP="007F6376">
            <w:pPr>
              <w:pStyle w:val="Betarp"/>
              <w:widowControl w:val="0"/>
              <w:numPr>
                <w:ilvl w:val="0"/>
                <w:numId w:val="25"/>
              </w:numPr>
              <w:shd w:val="clear" w:color="auto" w:fill="FFFFFF" w:themeFill="background1"/>
            </w:pPr>
            <w:r w:rsidRPr="00BC2462">
              <w:t>Avarinės situacijos</w:t>
            </w:r>
          </w:p>
          <w:p w14:paraId="1A08F7AE" w14:textId="0FFEC070" w:rsidR="007F6376" w:rsidRPr="00BC2462" w:rsidRDefault="007F6376" w:rsidP="3933316E">
            <w:pPr>
              <w:pStyle w:val="Betarp"/>
              <w:widowControl w:val="0"/>
              <w:shd w:val="clear" w:color="auto" w:fill="FFFFFF" w:themeFill="background1"/>
              <w:rPr>
                <w:b/>
                <w:bCs/>
                <w:i/>
                <w:iCs/>
              </w:rPr>
            </w:pPr>
            <w:r w:rsidRPr="00BC2462">
              <w:rPr>
                <w:b/>
                <w:bCs/>
              </w:rPr>
              <w:t xml:space="preserve">Tema. </w:t>
            </w:r>
            <w:r w:rsidRPr="00BC2462">
              <w:rPr>
                <w:b/>
                <w:bCs/>
                <w:i/>
                <w:iCs/>
              </w:rPr>
              <w:t>Evakavimas</w:t>
            </w:r>
          </w:p>
          <w:p w14:paraId="252D615E" w14:textId="45DFBA1E" w:rsidR="3933316E" w:rsidRPr="00BC2462" w:rsidRDefault="3933316E" w:rsidP="3933316E">
            <w:pPr>
              <w:pStyle w:val="Betarp"/>
              <w:widowControl w:val="0"/>
              <w:numPr>
                <w:ilvl w:val="0"/>
                <w:numId w:val="25"/>
              </w:numPr>
              <w:shd w:val="clear" w:color="auto" w:fill="FFFFFF" w:themeFill="background1"/>
            </w:pPr>
            <w:r w:rsidRPr="00BC2462">
              <w:t>Pasiruošimas</w:t>
            </w:r>
          </w:p>
          <w:p w14:paraId="464DD6BE" w14:textId="698A0F0B" w:rsidR="3933316E" w:rsidRPr="00BC2462" w:rsidRDefault="3933316E" w:rsidP="3933316E">
            <w:pPr>
              <w:pStyle w:val="Betarp"/>
              <w:widowControl w:val="0"/>
              <w:numPr>
                <w:ilvl w:val="0"/>
                <w:numId w:val="25"/>
              </w:numPr>
              <w:shd w:val="clear" w:color="auto" w:fill="FFFFFF" w:themeFill="background1"/>
            </w:pPr>
            <w:r w:rsidRPr="00BC2462">
              <w:t>Įgulos narių pareigos</w:t>
            </w:r>
          </w:p>
          <w:p w14:paraId="366DD164" w14:textId="77777777" w:rsidR="007F6376" w:rsidRPr="00BC2462" w:rsidRDefault="007F6376" w:rsidP="007F6376">
            <w:pPr>
              <w:pStyle w:val="Betarp"/>
              <w:widowControl w:val="0"/>
              <w:numPr>
                <w:ilvl w:val="0"/>
                <w:numId w:val="25"/>
              </w:numPr>
              <w:shd w:val="clear" w:color="auto" w:fill="FFFFFF" w:themeFill="background1"/>
            </w:pPr>
            <w:r w:rsidRPr="00BC2462">
              <w:t>Laivo palikimas</w:t>
            </w:r>
          </w:p>
          <w:p w14:paraId="32A1162A" w14:textId="655D5F1A" w:rsidR="3933316E" w:rsidRPr="00BC2462" w:rsidRDefault="3933316E" w:rsidP="3933316E">
            <w:pPr>
              <w:pStyle w:val="Betarp"/>
              <w:widowControl w:val="0"/>
              <w:numPr>
                <w:ilvl w:val="0"/>
                <w:numId w:val="25"/>
              </w:numPr>
              <w:shd w:val="clear" w:color="auto" w:fill="FFFFFF" w:themeFill="background1"/>
            </w:pPr>
            <w:r w:rsidRPr="00BC2462">
              <w:t>Laivo palikimo komplikacijos, panikos prevencija</w:t>
            </w:r>
          </w:p>
          <w:p w14:paraId="2E06BD40" w14:textId="77777777" w:rsidR="007F6376" w:rsidRPr="00BC2462" w:rsidRDefault="007F6376" w:rsidP="007F6376">
            <w:pPr>
              <w:pStyle w:val="Betarp"/>
              <w:widowControl w:val="0"/>
              <w:numPr>
                <w:ilvl w:val="0"/>
                <w:numId w:val="25"/>
              </w:numPr>
              <w:shd w:val="clear" w:color="auto" w:fill="FFFFFF" w:themeFill="background1"/>
            </w:pPr>
            <w:r w:rsidRPr="00BC2462">
              <w:t>Gelbėjimosi valtys, plaustai ir asmens gelbėjimosi priemonės</w:t>
            </w:r>
          </w:p>
          <w:p w14:paraId="53970482" w14:textId="77777777" w:rsidR="007F6376" w:rsidRPr="00BC2462" w:rsidRDefault="007F6376" w:rsidP="007F6376">
            <w:pPr>
              <w:pStyle w:val="Betarp"/>
              <w:widowControl w:val="0"/>
              <w:numPr>
                <w:ilvl w:val="0"/>
                <w:numId w:val="25"/>
              </w:numPr>
              <w:shd w:val="clear" w:color="auto" w:fill="FFFFFF" w:themeFill="background1"/>
            </w:pPr>
            <w:r w:rsidRPr="00BC2462">
              <w:t>Išgyvenimo jūroje principai</w:t>
            </w:r>
          </w:p>
          <w:p w14:paraId="4628A4CB" w14:textId="3D818FEF" w:rsidR="007F6376" w:rsidRPr="00BC2462" w:rsidRDefault="007F6376" w:rsidP="007F6376">
            <w:pPr>
              <w:pStyle w:val="Betarp"/>
              <w:widowControl w:val="0"/>
              <w:numPr>
                <w:ilvl w:val="0"/>
                <w:numId w:val="25"/>
              </w:numPr>
              <w:shd w:val="clear" w:color="auto" w:fill="FFFFFF" w:themeFill="background1"/>
            </w:pPr>
            <w:r w:rsidRPr="00BC2462">
              <w:t>Gelbėjimosi sraigtasparniu būdai ir metodika</w:t>
            </w:r>
          </w:p>
          <w:p w14:paraId="60ACE36B" w14:textId="51D64B1A" w:rsidR="007F6376" w:rsidRPr="00BC2462" w:rsidRDefault="3933316E" w:rsidP="007F6376">
            <w:pPr>
              <w:pStyle w:val="Betarp"/>
              <w:widowControl w:val="0"/>
              <w:numPr>
                <w:ilvl w:val="0"/>
                <w:numId w:val="25"/>
              </w:numPr>
              <w:shd w:val="clear" w:color="auto" w:fill="FFFFFF" w:themeFill="background1"/>
            </w:pPr>
            <w:r w:rsidRPr="00BC2462">
              <w:t>Avarinė radijo įranga</w:t>
            </w:r>
          </w:p>
        </w:tc>
      </w:tr>
      <w:tr w:rsidR="007F6376" w:rsidRPr="00BC2462" w14:paraId="56D9F8AC" w14:textId="77777777" w:rsidTr="007F6376">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2B9D9235" w14:textId="2FC03594" w:rsidR="007F6376" w:rsidRPr="00BC2462" w:rsidRDefault="007F6376" w:rsidP="007F6376">
            <w:pPr>
              <w:widowControl w:val="0"/>
              <w:shd w:val="clear" w:color="auto" w:fill="FFFFFF" w:themeFill="background1"/>
              <w:ind w:right="-140"/>
            </w:pPr>
            <w:r w:rsidRPr="00BC2462">
              <w:t>6. Gebėti suteikti pirmąją pagalbą.</w:t>
            </w:r>
          </w:p>
        </w:tc>
        <w:tc>
          <w:tcPr>
            <w:tcW w:w="1129" w:type="pct"/>
            <w:tcBorders>
              <w:top w:val="single" w:sz="4" w:space="0" w:color="auto"/>
              <w:left w:val="single" w:sz="4" w:space="0" w:color="auto"/>
              <w:right w:val="single" w:sz="4" w:space="0" w:color="auto"/>
            </w:tcBorders>
            <w:shd w:val="clear" w:color="auto" w:fill="FFFFFF" w:themeFill="background1"/>
          </w:tcPr>
          <w:p w14:paraId="56FEBB3E" w14:textId="7771DD43" w:rsidR="007F6376" w:rsidRPr="00BC2462" w:rsidRDefault="007F6376" w:rsidP="007F6376">
            <w:pPr>
              <w:widowControl w:val="0"/>
              <w:shd w:val="clear" w:color="auto" w:fill="FFFFFF" w:themeFill="background1"/>
            </w:pPr>
            <w:r w:rsidRPr="00BC2462">
              <w:t xml:space="preserve">6.1. </w:t>
            </w:r>
            <w:r w:rsidR="009A28B7" w:rsidRPr="00BC2462">
              <w:t>Apibūdinti</w:t>
            </w:r>
            <w:r w:rsidRPr="00BC2462">
              <w:t xml:space="preserve"> pirmosios pagalbos suteikimo principus ir būdus</w:t>
            </w:r>
            <w:r w:rsidR="004F069E" w:rsidRPr="00BC2462">
              <w:t>.</w:t>
            </w:r>
          </w:p>
        </w:tc>
        <w:tc>
          <w:tcPr>
            <w:tcW w:w="2924" w:type="pct"/>
            <w:tcBorders>
              <w:top w:val="single" w:sz="4" w:space="0" w:color="auto"/>
              <w:left w:val="single" w:sz="4" w:space="0" w:color="auto"/>
              <w:right w:val="single" w:sz="4" w:space="0" w:color="auto"/>
            </w:tcBorders>
            <w:shd w:val="clear" w:color="auto" w:fill="FFFFFF" w:themeFill="background1"/>
          </w:tcPr>
          <w:p w14:paraId="05621803" w14:textId="77777777" w:rsidR="007F6376" w:rsidRPr="00BC2462" w:rsidRDefault="007F6376" w:rsidP="00E466C8">
            <w:pPr>
              <w:widowControl w:val="0"/>
              <w:shd w:val="clear" w:color="auto" w:fill="FFFFFF" w:themeFill="background1"/>
            </w:pPr>
            <w:r w:rsidRPr="00BC2462">
              <w:rPr>
                <w:b/>
              </w:rPr>
              <w:t>Tema.</w:t>
            </w:r>
            <w:r w:rsidRPr="00BC2462">
              <w:rPr>
                <w:b/>
                <w:i/>
              </w:rPr>
              <w:t xml:space="preserve"> Pirmosios pagalbos suteikimo pagrindai</w:t>
            </w:r>
          </w:p>
          <w:p w14:paraId="1F3FE071" w14:textId="77777777" w:rsidR="007F6376" w:rsidRPr="00BC2462" w:rsidRDefault="007F6376" w:rsidP="007F6376">
            <w:pPr>
              <w:pStyle w:val="Betarp"/>
              <w:widowControl w:val="0"/>
              <w:numPr>
                <w:ilvl w:val="0"/>
                <w:numId w:val="25"/>
              </w:numPr>
              <w:shd w:val="clear" w:color="auto" w:fill="FFFFFF" w:themeFill="background1"/>
            </w:pPr>
            <w:r w:rsidRPr="00BC2462">
              <w:t>Žmogaus kūno sandara</w:t>
            </w:r>
          </w:p>
          <w:p w14:paraId="70920F1D" w14:textId="77777777" w:rsidR="007F6376" w:rsidRPr="00BC2462" w:rsidRDefault="007F6376" w:rsidP="007F6376">
            <w:pPr>
              <w:pStyle w:val="Betarp"/>
              <w:widowControl w:val="0"/>
              <w:numPr>
                <w:ilvl w:val="0"/>
                <w:numId w:val="25"/>
              </w:numPr>
              <w:shd w:val="clear" w:color="auto" w:fill="FFFFFF" w:themeFill="background1"/>
            </w:pPr>
            <w:r w:rsidRPr="00BC2462">
              <w:t>Pirmos pagalbos teikimas</w:t>
            </w:r>
          </w:p>
          <w:p w14:paraId="2E5AB0FD" w14:textId="77777777" w:rsidR="007F6376" w:rsidRPr="00BC2462" w:rsidRDefault="007F6376" w:rsidP="007F6376">
            <w:pPr>
              <w:pStyle w:val="Betarp"/>
              <w:widowControl w:val="0"/>
              <w:numPr>
                <w:ilvl w:val="0"/>
                <w:numId w:val="25"/>
              </w:numPr>
              <w:shd w:val="clear" w:color="auto" w:fill="FFFFFF" w:themeFill="background1"/>
            </w:pPr>
            <w:r w:rsidRPr="00BC2462">
              <w:t>Tinkamos kūno padėties parinkimas</w:t>
            </w:r>
          </w:p>
          <w:p w14:paraId="6844B1A6" w14:textId="77777777" w:rsidR="007F6376" w:rsidRPr="00BC2462" w:rsidRDefault="007F6376" w:rsidP="007F6376">
            <w:pPr>
              <w:pStyle w:val="Betarp"/>
              <w:widowControl w:val="0"/>
              <w:numPr>
                <w:ilvl w:val="0"/>
                <w:numId w:val="25"/>
              </w:numPr>
              <w:shd w:val="clear" w:color="auto" w:fill="FFFFFF" w:themeFill="background1"/>
            </w:pPr>
            <w:r w:rsidRPr="00BC2462">
              <w:t>Gaivinimo procedūros</w:t>
            </w:r>
          </w:p>
          <w:p w14:paraId="2E60220B" w14:textId="77777777" w:rsidR="007F6376" w:rsidRPr="00BC2462" w:rsidRDefault="007F6376" w:rsidP="007F6376">
            <w:pPr>
              <w:pStyle w:val="Betarp"/>
              <w:widowControl w:val="0"/>
              <w:numPr>
                <w:ilvl w:val="0"/>
                <w:numId w:val="25"/>
              </w:numPr>
              <w:shd w:val="clear" w:color="auto" w:fill="FFFFFF" w:themeFill="background1"/>
            </w:pPr>
            <w:r w:rsidRPr="00BC2462">
              <w:lastRenderedPageBreak/>
              <w:t>Apibūdinti šoką sukeliančius veiksnius</w:t>
            </w:r>
          </w:p>
          <w:p w14:paraId="3906D9B0" w14:textId="77777777" w:rsidR="007F6376" w:rsidRPr="00BC2462" w:rsidRDefault="007F6376" w:rsidP="007F6376">
            <w:pPr>
              <w:pStyle w:val="Betarp"/>
              <w:widowControl w:val="0"/>
              <w:numPr>
                <w:ilvl w:val="0"/>
                <w:numId w:val="25"/>
              </w:numPr>
              <w:shd w:val="clear" w:color="auto" w:fill="FFFFFF" w:themeFill="background1"/>
            </w:pPr>
            <w:r w:rsidRPr="00BC2462">
              <w:t>Kraujavimas, nudegimai</w:t>
            </w:r>
          </w:p>
        </w:tc>
      </w:tr>
      <w:tr w:rsidR="007F6376" w:rsidRPr="00BC2462" w14:paraId="7C56B6A9" w14:textId="77777777" w:rsidTr="3933316E">
        <w:trPr>
          <w:trHeight w:val="57"/>
        </w:trPr>
        <w:tc>
          <w:tcPr>
            <w:tcW w:w="947" w:type="pct"/>
            <w:vMerge/>
          </w:tcPr>
          <w:p w14:paraId="0325C01F" w14:textId="77777777" w:rsidR="007F6376" w:rsidRPr="00BC2462" w:rsidRDefault="007F6376" w:rsidP="007F6376">
            <w:pPr>
              <w:widowControl w:val="0"/>
              <w:shd w:val="clear" w:color="auto" w:fill="FFFFFF" w:themeFill="background1"/>
              <w:ind w:right="-140"/>
            </w:pPr>
          </w:p>
        </w:tc>
        <w:tc>
          <w:tcPr>
            <w:tcW w:w="1129" w:type="pct"/>
            <w:tcBorders>
              <w:top w:val="single" w:sz="4" w:space="0" w:color="auto"/>
              <w:left w:val="single" w:sz="4" w:space="0" w:color="auto"/>
              <w:right w:val="single" w:sz="4" w:space="0" w:color="auto"/>
            </w:tcBorders>
            <w:shd w:val="clear" w:color="auto" w:fill="FFFFFF" w:themeFill="background1"/>
          </w:tcPr>
          <w:p w14:paraId="5A480C5F" w14:textId="77777777" w:rsidR="007F6376" w:rsidRPr="00BC2462" w:rsidRDefault="007F6376" w:rsidP="007F6376">
            <w:pPr>
              <w:widowControl w:val="0"/>
              <w:shd w:val="clear" w:color="auto" w:fill="FFFFFF" w:themeFill="background1"/>
            </w:pPr>
            <w:r w:rsidRPr="00BC2462">
              <w:t>6.2. Mokėti įvertinti nukentėjusiojo būklę.</w:t>
            </w:r>
          </w:p>
        </w:tc>
        <w:tc>
          <w:tcPr>
            <w:tcW w:w="2924" w:type="pct"/>
            <w:tcBorders>
              <w:top w:val="single" w:sz="4" w:space="0" w:color="auto"/>
              <w:left w:val="single" w:sz="4" w:space="0" w:color="auto"/>
              <w:right w:val="single" w:sz="4" w:space="0" w:color="auto"/>
            </w:tcBorders>
            <w:shd w:val="clear" w:color="auto" w:fill="FFFFFF" w:themeFill="background1"/>
          </w:tcPr>
          <w:p w14:paraId="190F91AD" w14:textId="77777777" w:rsidR="007F6376" w:rsidRPr="00BC2462" w:rsidRDefault="007F6376" w:rsidP="00E466C8">
            <w:pPr>
              <w:widowControl w:val="0"/>
              <w:shd w:val="clear" w:color="auto" w:fill="FFFFFF" w:themeFill="background1"/>
              <w:rPr>
                <w:b/>
                <w:i/>
              </w:rPr>
            </w:pPr>
            <w:r w:rsidRPr="00BC2462">
              <w:rPr>
                <w:b/>
              </w:rPr>
              <w:t xml:space="preserve">Tema. </w:t>
            </w:r>
            <w:r w:rsidRPr="00BC2462">
              <w:rPr>
                <w:b/>
                <w:i/>
              </w:rPr>
              <w:t>Nukentėjusiojo būklė</w:t>
            </w:r>
          </w:p>
          <w:p w14:paraId="05545951" w14:textId="77777777" w:rsidR="007F6376" w:rsidRPr="00BC2462" w:rsidRDefault="007F6376" w:rsidP="007F6376">
            <w:pPr>
              <w:pStyle w:val="Betarp"/>
              <w:widowControl w:val="0"/>
              <w:numPr>
                <w:ilvl w:val="0"/>
                <w:numId w:val="25"/>
              </w:numPr>
              <w:shd w:val="clear" w:color="auto" w:fill="FFFFFF" w:themeFill="background1"/>
            </w:pPr>
            <w:r w:rsidRPr="00BC2462">
              <w:t>Gaivinimo procedūros</w:t>
            </w:r>
          </w:p>
          <w:p w14:paraId="0FF32623" w14:textId="77777777" w:rsidR="007F6376" w:rsidRPr="00BC2462" w:rsidRDefault="007F6376" w:rsidP="007F6376">
            <w:pPr>
              <w:pStyle w:val="Betarp"/>
              <w:widowControl w:val="0"/>
              <w:numPr>
                <w:ilvl w:val="0"/>
                <w:numId w:val="25"/>
              </w:numPr>
              <w:shd w:val="clear" w:color="auto" w:fill="FFFFFF" w:themeFill="background1"/>
            </w:pPr>
            <w:r w:rsidRPr="00BC2462">
              <w:t>Apibūdinti šoką sukeliančius veiksnius</w:t>
            </w:r>
          </w:p>
          <w:p w14:paraId="7E0AB88B" w14:textId="77777777" w:rsidR="007F6376" w:rsidRPr="00BC2462" w:rsidRDefault="007F6376" w:rsidP="007F6376">
            <w:pPr>
              <w:pStyle w:val="Betarp"/>
              <w:widowControl w:val="0"/>
              <w:numPr>
                <w:ilvl w:val="0"/>
                <w:numId w:val="25"/>
              </w:numPr>
              <w:shd w:val="clear" w:color="auto" w:fill="FFFFFF" w:themeFill="background1"/>
              <w:rPr>
                <w:b/>
                <w:i/>
              </w:rPr>
            </w:pPr>
            <w:r w:rsidRPr="00BC2462">
              <w:t>Kraujavimas, nudegimai</w:t>
            </w:r>
          </w:p>
        </w:tc>
      </w:tr>
      <w:tr w:rsidR="007F6376" w:rsidRPr="00BC2462" w14:paraId="06A918AA" w14:textId="77777777" w:rsidTr="007F6376">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25AA6F80" w14:textId="77777777" w:rsidR="007F6376" w:rsidRPr="00BC2462" w:rsidRDefault="007F6376" w:rsidP="007F6376">
            <w:pPr>
              <w:widowControl w:val="0"/>
              <w:shd w:val="clear" w:color="auto" w:fill="FFFFFF" w:themeFill="background1"/>
            </w:pPr>
            <w:r w:rsidRPr="00BC2462">
              <w:t>7. Suprasti galimus pavojus laive ir jų išvengti.</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16844FF4" w14:textId="3BA142B5" w:rsidR="007F6376" w:rsidRPr="00BC2462" w:rsidRDefault="007F6376" w:rsidP="007F6376">
            <w:pPr>
              <w:widowControl w:val="0"/>
              <w:shd w:val="clear" w:color="auto" w:fill="FFFFFF" w:themeFill="background1"/>
            </w:pPr>
            <w:r w:rsidRPr="00BC2462">
              <w:t xml:space="preserve">7.1. </w:t>
            </w:r>
            <w:r w:rsidR="009A28B7" w:rsidRPr="00BC2462">
              <w:t>Apibūdinti</w:t>
            </w:r>
            <w:r w:rsidRPr="00BC2462">
              <w:t xml:space="preserve"> galimus pavojus laive ir jų išvengti.</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6CFBFDEF" w14:textId="77777777" w:rsidR="007F6376" w:rsidRPr="00BC2462" w:rsidRDefault="007F6376" w:rsidP="00E466C8">
            <w:pPr>
              <w:widowControl w:val="0"/>
              <w:shd w:val="clear" w:color="auto" w:fill="FFFFFF" w:themeFill="background1"/>
              <w:rPr>
                <w:b/>
                <w:i/>
              </w:rPr>
            </w:pPr>
            <w:r w:rsidRPr="00BC2462">
              <w:rPr>
                <w:b/>
              </w:rPr>
              <w:t xml:space="preserve">Tema. </w:t>
            </w:r>
            <w:r w:rsidRPr="00BC2462">
              <w:rPr>
                <w:b/>
                <w:i/>
              </w:rPr>
              <w:t>Saugus darbas atliekant laive įvairias operacijas</w:t>
            </w:r>
          </w:p>
          <w:p w14:paraId="1A499FCE" w14:textId="77777777" w:rsidR="007F6376" w:rsidRPr="00BC2462" w:rsidRDefault="007F6376" w:rsidP="007F6376">
            <w:pPr>
              <w:pStyle w:val="Betarp"/>
              <w:widowControl w:val="0"/>
              <w:numPr>
                <w:ilvl w:val="0"/>
                <w:numId w:val="25"/>
              </w:numPr>
              <w:shd w:val="clear" w:color="auto" w:fill="FFFFFF" w:themeFill="background1"/>
            </w:pPr>
            <w:r w:rsidRPr="00BC2462">
              <w:t>Rizikos ir pavojai laive</w:t>
            </w:r>
          </w:p>
          <w:p w14:paraId="15845D8F" w14:textId="77777777" w:rsidR="007F6376" w:rsidRPr="00BC2462" w:rsidRDefault="007F6376" w:rsidP="007F6376">
            <w:pPr>
              <w:pStyle w:val="Betarp"/>
              <w:widowControl w:val="0"/>
              <w:numPr>
                <w:ilvl w:val="0"/>
                <w:numId w:val="25"/>
              </w:numPr>
              <w:shd w:val="clear" w:color="auto" w:fill="FFFFFF" w:themeFill="background1"/>
            </w:pPr>
            <w:r w:rsidRPr="00BC2462">
              <w:t>Prevencinės priemonės, siekiant išvengti pavojų</w:t>
            </w:r>
          </w:p>
          <w:p w14:paraId="1205E183" w14:textId="77777777" w:rsidR="007F6376" w:rsidRPr="00BC2462" w:rsidRDefault="007F6376" w:rsidP="007F6376">
            <w:pPr>
              <w:pStyle w:val="Betarp"/>
              <w:widowControl w:val="0"/>
              <w:numPr>
                <w:ilvl w:val="0"/>
                <w:numId w:val="25"/>
              </w:numPr>
              <w:shd w:val="clear" w:color="auto" w:fill="FFFFFF" w:themeFill="background1"/>
            </w:pPr>
            <w:r w:rsidRPr="00BC2462">
              <w:t>Pavojingi atliekami laive darbai</w:t>
            </w:r>
          </w:p>
        </w:tc>
      </w:tr>
      <w:tr w:rsidR="007F6376" w:rsidRPr="00BC2462" w14:paraId="21455909" w14:textId="77777777" w:rsidTr="3933316E">
        <w:trPr>
          <w:trHeight w:val="57"/>
        </w:trPr>
        <w:tc>
          <w:tcPr>
            <w:tcW w:w="947" w:type="pct"/>
            <w:vMerge/>
          </w:tcPr>
          <w:p w14:paraId="2023DC78" w14:textId="77777777" w:rsidR="007F6376" w:rsidRPr="00BC2462" w:rsidRDefault="007F6376" w:rsidP="007F6376">
            <w:pPr>
              <w:widowControl w:val="0"/>
              <w:shd w:val="clear" w:color="auto" w:fill="FFFFFF" w:themeFill="background1"/>
            </w:pP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1ACDAF9A" w14:textId="77777777" w:rsidR="007F6376" w:rsidRPr="00BC2462" w:rsidRDefault="007F6376" w:rsidP="007F6376">
            <w:pPr>
              <w:widowControl w:val="0"/>
              <w:shd w:val="clear" w:color="auto" w:fill="FFFFFF" w:themeFill="background1"/>
            </w:pPr>
            <w:r w:rsidRPr="00BC2462">
              <w:t>7.2. Palaikyti normalius savitarpio santykius dirbant komandoje.</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D66FC6" w14:textId="77777777" w:rsidR="007F6376" w:rsidRPr="00BC2462" w:rsidRDefault="007F6376" w:rsidP="00E466C8">
            <w:pPr>
              <w:widowControl w:val="0"/>
              <w:shd w:val="clear" w:color="auto" w:fill="FFFFFF" w:themeFill="background1"/>
              <w:rPr>
                <w:b/>
                <w:i/>
              </w:rPr>
            </w:pPr>
            <w:r w:rsidRPr="00BC2462">
              <w:rPr>
                <w:b/>
              </w:rPr>
              <w:t>Tema.</w:t>
            </w:r>
            <w:r w:rsidRPr="00BC2462">
              <w:rPr>
                <w:b/>
                <w:i/>
              </w:rPr>
              <w:t xml:space="preserve"> Žmonių tarpusavio santykiai laive</w:t>
            </w:r>
          </w:p>
          <w:p w14:paraId="408AEE0C" w14:textId="77777777" w:rsidR="007F6376" w:rsidRPr="00BC2462" w:rsidRDefault="007F6376" w:rsidP="007F6376">
            <w:pPr>
              <w:pStyle w:val="Betarp"/>
              <w:widowControl w:val="0"/>
              <w:numPr>
                <w:ilvl w:val="0"/>
                <w:numId w:val="25"/>
              </w:numPr>
              <w:shd w:val="clear" w:color="auto" w:fill="FFFFFF" w:themeFill="background1"/>
            </w:pPr>
            <w:r w:rsidRPr="00BC2462">
              <w:t>Asmeniniai tarpusavio santykiai</w:t>
            </w:r>
          </w:p>
          <w:p w14:paraId="2CDB2A83" w14:textId="77777777" w:rsidR="007F6376" w:rsidRPr="00BC2462" w:rsidRDefault="007F6376" w:rsidP="007F6376">
            <w:pPr>
              <w:pStyle w:val="Betarp"/>
              <w:widowControl w:val="0"/>
              <w:numPr>
                <w:ilvl w:val="0"/>
                <w:numId w:val="25"/>
              </w:numPr>
              <w:shd w:val="clear" w:color="auto" w:fill="FFFFFF" w:themeFill="background1"/>
            </w:pPr>
            <w:r w:rsidRPr="00BC2462">
              <w:t>Komandos sudarymas</w:t>
            </w:r>
          </w:p>
          <w:p w14:paraId="6EFAA97F" w14:textId="77777777" w:rsidR="007F6376" w:rsidRPr="00BC2462" w:rsidRDefault="007F6376" w:rsidP="007F6376">
            <w:pPr>
              <w:pStyle w:val="Betarp"/>
              <w:widowControl w:val="0"/>
              <w:numPr>
                <w:ilvl w:val="0"/>
                <w:numId w:val="25"/>
              </w:numPr>
              <w:shd w:val="clear" w:color="auto" w:fill="FFFFFF" w:themeFill="background1"/>
            </w:pPr>
            <w:r w:rsidRPr="00BC2462">
              <w:t>Komandinis darbas</w:t>
            </w:r>
          </w:p>
        </w:tc>
      </w:tr>
      <w:tr w:rsidR="007F6376" w:rsidRPr="00BC2462" w14:paraId="324B5C08" w14:textId="77777777" w:rsidTr="3933316E">
        <w:trPr>
          <w:trHeight w:val="57"/>
        </w:trPr>
        <w:tc>
          <w:tcPr>
            <w:tcW w:w="947" w:type="pct"/>
            <w:vMerge/>
          </w:tcPr>
          <w:p w14:paraId="7C757752" w14:textId="77777777" w:rsidR="007F6376" w:rsidRPr="00BC2462" w:rsidRDefault="007F6376" w:rsidP="007F6376">
            <w:pPr>
              <w:widowControl w:val="0"/>
              <w:shd w:val="clear" w:color="auto" w:fill="FFFFFF" w:themeFill="background1"/>
            </w:pP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416F88D0" w14:textId="77777777" w:rsidR="007F6376" w:rsidRPr="00BC2462" w:rsidRDefault="007F6376" w:rsidP="007F6376">
            <w:pPr>
              <w:widowControl w:val="0"/>
              <w:shd w:val="clear" w:color="auto" w:fill="FFFFFF" w:themeFill="background1"/>
            </w:pPr>
            <w:r w:rsidRPr="00BC2462">
              <w:t>7.3.Suprasti ir atlikti procedūras.</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6EE06F7F" w14:textId="77777777" w:rsidR="007F6376" w:rsidRPr="00BC2462" w:rsidRDefault="007F6376" w:rsidP="00E466C8">
            <w:pPr>
              <w:widowControl w:val="0"/>
              <w:shd w:val="clear" w:color="auto" w:fill="FFFFFF" w:themeFill="background1"/>
              <w:rPr>
                <w:b/>
                <w:i/>
              </w:rPr>
            </w:pPr>
            <w:r w:rsidRPr="00BC2462">
              <w:rPr>
                <w:b/>
              </w:rPr>
              <w:t>Tema.</w:t>
            </w:r>
            <w:r w:rsidRPr="00BC2462">
              <w:rPr>
                <w:b/>
                <w:i/>
              </w:rPr>
              <w:t xml:space="preserve"> Avarinių procedūrų taikymas</w:t>
            </w:r>
          </w:p>
          <w:p w14:paraId="33225678" w14:textId="77777777" w:rsidR="007F6376" w:rsidRPr="00BC2462" w:rsidRDefault="007F6376" w:rsidP="007F6376">
            <w:pPr>
              <w:pStyle w:val="Betarp"/>
              <w:widowControl w:val="0"/>
              <w:numPr>
                <w:ilvl w:val="0"/>
                <w:numId w:val="25"/>
              </w:numPr>
              <w:shd w:val="clear" w:color="auto" w:fill="FFFFFF" w:themeFill="background1"/>
            </w:pPr>
            <w:r w:rsidRPr="00BC2462">
              <w:t>Avarinės situacijos sąvoka</w:t>
            </w:r>
          </w:p>
          <w:p w14:paraId="475C12D5" w14:textId="77777777" w:rsidR="007F6376" w:rsidRPr="00BC2462" w:rsidRDefault="007F6376" w:rsidP="007F6376">
            <w:pPr>
              <w:pStyle w:val="Betarp"/>
              <w:widowControl w:val="0"/>
              <w:numPr>
                <w:ilvl w:val="0"/>
                <w:numId w:val="25"/>
              </w:numPr>
              <w:shd w:val="clear" w:color="auto" w:fill="FFFFFF" w:themeFill="background1"/>
            </w:pPr>
            <w:r w:rsidRPr="00BC2462">
              <w:t>Taisyklės ir tvarkaraščiai</w:t>
            </w:r>
          </w:p>
        </w:tc>
      </w:tr>
      <w:tr w:rsidR="007F6376" w:rsidRPr="00BC2462" w14:paraId="6F0876D9" w14:textId="77777777" w:rsidTr="3933316E">
        <w:trPr>
          <w:trHeight w:val="57"/>
        </w:trPr>
        <w:tc>
          <w:tcPr>
            <w:tcW w:w="947" w:type="pct"/>
            <w:vMerge/>
          </w:tcPr>
          <w:p w14:paraId="101672E7" w14:textId="77777777" w:rsidR="007F6376" w:rsidRPr="00BC2462" w:rsidRDefault="007F6376" w:rsidP="007F6376">
            <w:pPr>
              <w:widowControl w:val="0"/>
              <w:shd w:val="clear" w:color="auto" w:fill="FFFFFF" w:themeFill="background1"/>
            </w:pP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4842D325" w14:textId="1FA2E23A" w:rsidR="007F6376" w:rsidRPr="00BC2462" w:rsidRDefault="007F6376" w:rsidP="007F6376">
            <w:pPr>
              <w:widowControl w:val="0"/>
              <w:shd w:val="clear" w:color="auto" w:fill="FFFFFF" w:themeFill="background1"/>
            </w:pPr>
            <w:r w:rsidRPr="00BC2462">
              <w:t>7.4. Mokėti šalinti užteršimo padarinius</w:t>
            </w:r>
            <w:r w:rsidR="004F069E" w:rsidRPr="00BC2462">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6AB1A5E" w14:textId="77777777" w:rsidR="007F6376" w:rsidRPr="00BC2462" w:rsidRDefault="007F6376" w:rsidP="00E466C8">
            <w:pPr>
              <w:widowControl w:val="0"/>
              <w:shd w:val="clear" w:color="auto" w:fill="FFFFFF" w:themeFill="background1"/>
              <w:rPr>
                <w:b/>
                <w:i/>
              </w:rPr>
            </w:pPr>
            <w:r w:rsidRPr="00BC2462">
              <w:rPr>
                <w:b/>
              </w:rPr>
              <w:t>Tema</w:t>
            </w:r>
            <w:r w:rsidRPr="00BC2462">
              <w:rPr>
                <w:b/>
                <w:i/>
              </w:rPr>
              <w:t>. Atsargumo priemonės siekiant išvengti aplinkos teršimą</w:t>
            </w:r>
          </w:p>
          <w:p w14:paraId="2D1F5F84" w14:textId="77777777" w:rsidR="007F6376" w:rsidRPr="00BC2462" w:rsidRDefault="007F6376" w:rsidP="007F6376">
            <w:pPr>
              <w:pStyle w:val="Betarp"/>
              <w:widowControl w:val="0"/>
              <w:numPr>
                <w:ilvl w:val="0"/>
                <w:numId w:val="25"/>
              </w:numPr>
              <w:shd w:val="clear" w:color="auto" w:fill="FFFFFF" w:themeFill="background1"/>
            </w:pPr>
            <w:r w:rsidRPr="00BC2462">
              <w:t>Aplinkos tarša</w:t>
            </w:r>
          </w:p>
          <w:p w14:paraId="27A01CDA" w14:textId="77777777" w:rsidR="007F6376" w:rsidRPr="00BC2462" w:rsidRDefault="007F6376" w:rsidP="007F6376">
            <w:pPr>
              <w:pStyle w:val="Betarp"/>
              <w:widowControl w:val="0"/>
              <w:numPr>
                <w:ilvl w:val="0"/>
                <w:numId w:val="25"/>
              </w:numPr>
              <w:shd w:val="clear" w:color="auto" w:fill="FFFFFF" w:themeFill="background1"/>
            </w:pPr>
            <w:r w:rsidRPr="00BC2462">
              <w:t>Atsakomybe ir būdus taršai išvengti</w:t>
            </w:r>
          </w:p>
          <w:p w14:paraId="447F9F20" w14:textId="77777777" w:rsidR="007F6376" w:rsidRPr="00BC2462" w:rsidRDefault="007F6376" w:rsidP="007F6376">
            <w:pPr>
              <w:pStyle w:val="Betarp"/>
              <w:widowControl w:val="0"/>
              <w:numPr>
                <w:ilvl w:val="0"/>
                <w:numId w:val="25"/>
              </w:numPr>
              <w:shd w:val="clear" w:color="auto" w:fill="FFFFFF" w:themeFill="background1"/>
            </w:pPr>
            <w:r w:rsidRPr="00BC2462">
              <w:t>Tarptautinės taršos prevencijos priemonės ir taršalų sulaikymas</w:t>
            </w:r>
          </w:p>
        </w:tc>
      </w:tr>
      <w:tr w:rsidR="007F6376" w:rsidRPr="00BC2462" w14:paraId="1123A56C" w14:textId="77777777" w:rsidTr="007F6376">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32C45613" w14:textId="77777777" w:rsidR="007F6376" w:rsidRPr="00BC2462" w:rsidRDefault="007F6376" w:rsidP="007F6376">
            <w:pPr>
              <w:widowControl w:val="0"/>
              <w:shd w:val="clear" w:color="auto" w:fill="FFFFFF" w:themeFill="background1"/>
              <w:autoSpaceDE w:val="0"/>
              <w:autoSpaceDN w:val="0"/>
              <w:adjustRightInd w:val="0"/>
              <w:rPr>
                <w:rFonts w:eastAsiaTheme="minorHAnsi"/>
                <w:bCs/>
                <w:lang w:eastAsia="en-US"/>
              </w:rPr>
            </w:pPr>
            <w:r w:rsidRPr="00BC2462">
              <w:t>8. L</w:t>
            </w:r>
            <w:r w:rsidRPr="00BC2462">
              <w:rPr>
                <w:rFonts w:eastAsiaTheme="minorHAnsi"/>
                <w:bCs/>
                <w:lang w:eastAsia="en-US"/>
              </w:rPr>
              <w:t>aikytis laivo apsaugos plano reikalavimų.</w:t>
            </w:r>
          </w:p>
        </w:tc>
        <w:tc>
          <w:tcPr>
            <w:tcW w:w="1129" w:type="pct"/>
            <w:tcBorders>
              <w:top w:val="single" w:sz="4" w:space="0" w:color="auto"/>
              <w:left w:val="single" w:sz="4" w:space="0" w:color="auto"/>
              <w:right w:val="single" w:sz="4" w:space="0" w:color="auto"/>
            </w:tcBorders>
            <w:shd w:val="clear" w:color="auto" w:fill="FFFFFF" w:themeFill="background1"/>
          </w:tcPr>
          <w:p w14:paraId="3126D877" w14:textId="43F4ECDD" w:rsidR="007F6376" w:rsidRPr="00BC2462" w:rsidRDefault="007F6376" w:rsidP="007F6376">
            <w:pPr>
              <w:widowControl w:val="0"/>
              <w:shd w:val="clear" w:color="auto" w:fill="FFFFFF" w:themeFill="background1"/>
              <w:autoSpaceDE w:val="0"/>
              <w:autoSpaceDN w:val="0"/>
              <w:adjustRightInd w:val="0"/>
              <w:rPr>
                <w:rFonts w:eastAsiaTheme="minorHAnsi"/>
                <w:bCs/>
                <w:lang w:eastAsia="en-US"/>
              </w:rPr>
            </w:pPr>
            <w:r w:rsidRPr="00BC2462">
              <w:t xml:space="preserve">8.1. </w:t>
            </w:r>
            <w:r w:rsidR="009A28B7" w:rsidRPr="00BC2462">
              <w:t>Apibūdinti</w:t>
            </w:r>
            <w:r w:rsidRPr="00BC2462">
              <w:rPr>
                <w:rFonts w:eastAsiaTheme="minorHAnsi"/>
                <w:bCs/>
                <w:lang w:eastAsia="en-US"/>
              </w:rPr>
              <w:t xml:space="preserve"> apsaugos plano reikalavimus, apsaugos riziką ir grėsmes.</w:t>
            </w:r>
          </w:p>
        </w:tc>
        <w:tc>
          <w:tcPr>
            <w:tcW w:w="2924" w:type="pct"/>
            <w:tcBorders>
              <w:top w:val="single" w:sz="4" w:space="0" w:color="auto"/>
              <w:left w:val="single" w:sz="4" w:space="0" w:color="auto"/>
              <w:right w:val="single" w:sz="4" w:space="0" w:color="auto"/>
            </w:tcBorders>
            <w:shd w:val="clear" w:color="auto" w:fill="FFFFFF" w:themeFill="background1"/>
          </w:tcPr>
          <w:p w14:paraId="1AAF9A5D" w14:textId="6D89EB89" w:rsidR="0062378F" w:rsidRPr="00BC2462" w:rsidRDefault="0062378F" w:rsidP="0062378F">
            <w:pPr>
              <w:widowControl w:val="0"/>
              <w:shd w:val="clear" w:color="auto" w:fill="FFFFFF" w:themeFill="background1"/>
              <w:rPr>
                <w:b/>
                <w:i/>
                <w:lang w:eastAsia="en-US"/>
              </w:rPr>
            </w:pPr>
            <w:r w:rsidRPr="00BC2462">
              <w:rPr>
                <w:b/>
                <w:iCs/>
              </w:rPr>
              <w:t>Tema</w:t>
            </w:r>
            <w:r w:rsidRPr="00BC2462">
              <w:rPr>
                <w:b/>
                <w:i/>
              </w:rPr>
              <w:t xml:space="preserve">. </w:t>
            </w:r>
            <w:r w:rsidR="00B3447C" w:rsidRPr="00BC2462">
              <w:rPr>
                <w:b/>
                <w:i/>
              </w:rPr>
              <w:t>Jūrinės</w:t>
            </w:r>
            <w:r w:rsidR="003A5953" w:rsidRPr="00BC2462">
              <w:rPr>
                <w:b/>
                <w:i/>
              </w:rPr>
              <w:t xml:space="preserve"> apsaugos politika</w:t>
            </w:r>
          </w:p>
          <w:p w14:paraId="5DC1B33B" w14:textId="1FEE6F11" w:rsidR="0062378F" w:rsidRPr="00BC2462" w:rsidRDefault="003A5953" w:rsidP="0062378F">
            <w:pPr>
              <w:pStyle w:val="Betarp"/>
              <w:widowControl w:val="0"/>
              <w:numPr>
                <w:ilvl w:val="0"/>
                <w:numId w:val="25"/>
              </w:numPr>
              <w:shd w:val="clear" w:color="auto" w:fill="FFFFFF" w:themeFill="background1"/>
            </w:pPr>
            <w:r w:rsidRPr="00BC2462">
              <w:t>Tarptautinės konvencijos, kodai</w:t>
            </w:r>
            <w:r w:rsidR="00A95C2E" w:rsidRPr="00BC2462">
              <w:t xml:space="preserve"> ir rekomendacijos</w:t>
            </w:r>
          </w:p>
          <w:p w14:paraId="22D50CEE" w14:textId="35F54413" w:rsidR="00A95C2E" w:rsidRPr="00BC2462" w:rsidRDefault="00DB6AE1" w:rsidP="0062378F">
            <w:pPr>
              <w:pStyle w:val="Betarp"/>
              <w:widowControl w:val="0"/>
              <w:numPr>
                <w:ilvl w:val="0"/>
                <w:numId w:val="25"/>
              </w:numPr>
              <w:shd w:val="clear" w:color="auto" w:fill="FFFFFF" w:themeFill="background1"/>
            </w:pPr>
            <w:r w:rsidRPr="00BC2462">
              <w:t>LR vyriausybės įstatym</w:t>
            </w:r>
            <w:r w:rsidR="00781466" w:rsidRPr="00BC2462">
              <w:t>ai ir teisės aktai</w:t>
            </w:r>
          </w:p>
          <w:p w14:paraId="6E12BB18" w14:textId="7AE9F6B2" w:rsidR="00781466" w:rsidRPr="00BC2462" w:rsidRDefault="00781466" w:rsidP="0062378F">
            <w:pPr>
              <w:pStyle w:val="Betarp"/>
              <w:widowControl w:val="0"/>
              <w:numPr>
                <w:ilvl w:val="0"/>
                <w:numId w:val="25"/>
              </w:numPr>
              <w:shd w:val="clear" w:color="auto" w:fill="FFFFFF" w:themeFill="background1"/>
            </w:pPr>
            <w:r w:rsidRPr="00BC2462">
              <w:t>Laivo apsau</w:t>
            </w:r>
            <w:r w:rsidR="00374913" w:rsidRPr="00BC2462">
              <w:t>gos planas ir kitos sąvokos</w:t>
            </w:r>
          </w:p>
          <w:p w14:paraId="3A4B2499" w14:textId="3430B7F0" w:rsidR="007F6376" w:rsidRPr="00BC2462" w:rsidRDefault="007F6376" w:rsidP="00E466C8">
            <w:pPr>
              <w:widowControl w:val="0"/>
              <w:shd w:val="clear" w:color="auto" w:fill="FFFFFF" w:themeFill="background1"/>
              <w:rPr>
                <w:b/>
                <w:i/>
                <w:lang w:eastAsia="en-US"/>
              </w:rPr>
            </w:pPr>
            <w:r w:rsidRPr="00BC2462">
              <w:rPr>
                <w:b/>
                <w:iCs/>
              </w:rPr>
              <w:t>Tema</w:t>
            </w:r>
            <w:r w:rsidRPr="00BC2462">
              <w:rPr>
                <w:b/>
                <w:i/>
              </w:rPr>
              <w:t xml:space="preserve">. Kriminaliniai </w:t>
            </w:r>
            <w:r w:rsidRPr="00BC2462">
              <w:rPr>
                <w:b/>
                <w:i/>
                <w:lang w:eastAsia="en-US"/>
              </w:rPr>
              <w:t>jūriniai įvykiai</w:t>
            </w:r>
          </w:p>
          <w:p w14:paraId="6FC7D37A" w14:textId="77777777" w:rsidR="007F6376" w:rsidRPr="00BC2462" w:rsidRDefault="007F6376" w:rsidP="007F6376">
            <w:pPr>
              <w:pStyle w:val="Betarp"/>
              <w:widowControl w:val="0"/>
              <w:numPr>
                <w:ilvl w:val="0"/>
                <w:numId w:val="25"/>
              </w:numPr>
              <w:shd w:val="clear" w:color="auto" w:fill="FFFFFF" w:themeFill="background1"/>
            </w:pPr>
            <w:proofErr w:type="spellStart"/>
            <w:r w:rsidRPr="00BC2462">
              <w:t>Piratavimas</w:t>
            </w:r>
            <w:proofErr w:type="spellEnd"/>
            <w:r w:rsidRPr="00BC2462">
              <w:t xml:space="preserve"> ir ginkluoti apiplėšimai</w:t>
            </w:r>
          </w:p>
          <w:p w14:paraId="6008DD9D" w14:textId="77777777" w:rsidR="007F6376" w:rsidRPr="00BC2462" w:rsidRDefault="007F6376" w:rsidP="007F6376">
            <w:pPr>
              <w:pStyle w:val="Betarp"/>
              <w:widowControl w:val="0"/>
              <w:numPr>
                <w:ilvl w:val="0"/>
                <w:numId w:val="25"/>
              </w:numPr>
              <w:shd w:val="clear" w:color="auto" w:fill="FFFFFF" w:themeFill="background1"/>
            </w:pPr>
            <w:r w:rsidRPr="00BC2462">
              <w:t>Terorizmas</w:t>
            </w:r>
          </w:p>
          <w:p w14:paraId="4F2AB843" w14:textId="77777777" w:rsidR="007F6376" w:rsidRPr="00BC2462" w:rsidRDefault="007F6376" w:rsidP="007F6376">
            <w:pPr>
              <w:pStyle w:val="Betarp"/>
              <w:widowControl w:val="0"/>
              <w:numPr>
                <w:ilvl w:val="0"/>
                <w:numId w:val="25"/>
              </w:numPr>
              <w:shd w:val="clear" w:color="auto" w:fill="FFFFFF" w:themeFill="background1"/>
            </w:pPr>
            <w:r w:rsidRPr="00BC2462">
              <w:t>Kontrabanda</w:t>
            </w:r>
          </w:p>
          <w:p w14:paraId="34EBAF38" w14:textId="77777777" w:rsidR="007F6376" w:rsidRPr="00BC2462" w:rsidRDefault="007F6376" w:rsidP="007F6376">
            <w:pPr>
              <w:pStyle w:val="Betarp"/>
              <w:widowControl w:val="0"/>
              <w:numPr>
                <w:ilvl w:val="0"/>
                <w:numId w:val="25"/>
              </w:numPr>
              <w:shd w:val="clear" w:color="auto" w:fill="FFFFFF" w:themeFill="background1"/>
            </w:pPr>
            <w:r w:rsidRPr="00BC2462">
              <w:t>Nelegalūs pabėgėliai</w:t>
            </w:r>
          </w:p>
          <w:p w14:paraId="50ADB8C1" w14:textId="77777777" w:rsidR="007F6376" w:rsidRPr="00BC2462" w:rsidRDefault="007F6376" w:rsidP="007F6376">
            <w:pPr>
              <w:pStyle w:val="Betarp"/>
              <w:widowControl w:val="0"/>
              <w:numPr>
                <w:ilvl w:val="0"/>
                <w:numId w:val="25"/>
              </w:numPr>
              <w:shd w:val="clear" w:color="auto" w:fill="FFFFFF" w:themeFill="background1"/>
            </w:pPr>
            <w:r w:rsidRPr="00BC2462">
              <w:t>Krovinio pagrobimas</w:t>
            </w:r>
          </w:p>
          <w:p w14:paraId="3395B3E8" w14:textId="77777777" w:rsidR="007F6376" w:rsidRPr="00BC2462" w:rsidRDefault="007F6376" w:rsidP="007F6376">
            <w:pPr>
              <w:pStyle w:val="Betarp"/>
              <w:widowControl w:val="0"/>
              <w:numPr>
                <w:ilvl w:val="0"/>
                <w:numId w:val="25"/>
              </w:numPr>
              <w:shd w:val="clear" w:color="auto" w:fill="FFFFFF" w:themeFill="background1"/>
            </w:pPr>
            <w:r w:rsidRPr="00BC2462">
              <w:t>Kitų apsaugos grėsmių pristatymas</w:t>
            </w:r>
          </w:p>
        </w:tc>
      </w:tr>
      <w:tr w:rsidR="007F6376" w:rsidRPr="00BC2462" w14:paraId="0A36B573" w14:textId="77777777" w:rsidTr="3933316E">
        <w:trPr>
          <w:trHeight w:val="57"/>
        </w:trPr>
        <w:tc>
          <w:tcPr>
            <w:tcW w:w="947" w:type="pct"/>
            <w:vMerge/>
            <w:vAlign w:val="center"/>
          </w:tcPr>
          <w:p w14:paraId="1F8DE76B" w14:textId="77777777" w:rsidR="007F6376" w:rsidRPr="00BC2462" w:rsidRDefault="007F6376" w:rsidP="007F6376">
            <w:pPr>
              <w:widowControl w:val="0"/>
              <w:shd w:val="clear" w:color="auto" w:fill="FFFFFF" w:themeFill="background1"/>
              <w:autoSpaceDE w:val="0"/>
              <w:autoSpaceDN w:val="0"/>
              <w:adjustRightInd w:val="0"/>
            </w:pPr>
          </w:p>
        </w:tc>
        <w:tc>
          <w:tcPr>
            <w:tcW w:w="1129" w:type="pct"/>
            <w:tcBorders>
              <w:top w:val="single" w:sz="4" w:space="0" w:color="auto"/>
              <w:left w:val="single" w:sz="4" w:space="0" w:color="auto"/>
              <w:right w:val="single" w:sz="4" w:space="0" w:color="auto"/>
            </w:tcBorders>
            <w:shd w:val="clear" w:color="auto" w:fill="FFFFFF" w:themeFill="background1"/>
          </w:tcPr>
          <w:p w14:paraId="21F3BCC7" w14:textId="4E940579" w:rsidR="007F6376" w:rsidRPr="00BC2462" w:rsidRDefault="007F6376" w:rsidP="007F6376">
            <w:pPr>
              <w:widowControl w:val="0"/>
              <w:shd w:val="clear" w:color="auto" w:fill="FFFFFF" w:themeFill="background1"/>
              <w:autoSpaceDE w:val="0"/>
              <w:autoSpaceDN w:val="0"/>
              <w:adjustRightInd w:val="0"/>
              <w:rPr>
                <w:rFonts w:eastAsiaTheme="minorHAnsi"/>
                <w:bCs/>
                <w:lang w:eastAsia="en-US"/>
              </w:rPr>
            </w:pPr>
            <w:r w:rsidRPr="00BC2462">
              <w:rPr>
                <w:rFonts w:eastAsiaTheme="minorHAnsi"/>
                <w:bCs/>
                <w:lang w:eastAsia="en-US"/>
              </w:rPr>
              <w:t xml:space="preserve">8.2. Atlikti reguliarius laivo apsaugos patikrinimų </w:t>
            </w:r>
            <w:proofErr w:type="spellStart"/>
            <w:r w:rsidRPr="00BC2462">
              <w:rPr>
                <w:rFonts w:eastAsiaTheme="minorHAnsi"/>
                <w:bCs/>
                <w:lang w:eastAsia="en-US"/>
              </w:rPr>
              <w:t>perėmimus</w:t>
            </w:r>
            <w:proofErr w:type="spellEnd"/>
            <w:r w:rsidRPr="00BC2462">
              <w:rPr>
                <w:rFonts w:eastAsiaTheme="minorHAnsi"/>
                <w:bCs/>
                <w:lang w:eastAsia="en-US"/>
              </w:rPr>
              <w:t>.</w:t>
            </w:r>
          </w:p>
        </w:tc>
        <w:tc>
          <w:tcPr>
            <w:tcW w:w="2924" w:type="pct"/>
            <w:tcBorders>
              <w:top w:val="single" w:sz="4" w:space="0" w:color="auto"/>
              <w:left w:val="single" w:sz="4" w:space="0" w:color="auto"/>
              <w:right w:val="single" w:sz="4" w:space="0" w:color="auto"/>
            </w:tcBorders>
            <w:shd w:val="clear" w:color="auto" w:fill="FFFFFF" w:themeFill="background1"/>
          </w:tcPr>
          <w:p w14:paraId="63978F0E" w14:textId="6069BBB2" w:rsidR="001325C1" w:rsidRPr="00BC2462" w:rsidRDefault="001325C1" w:rsidP="001325C1">
            <w:pPr>
              <w:widowControl w:val="0"/>
              <w:shd w:val="clear" w:color="auto" w:fill="FFFFFF" w:themeFill="background1"/>
              <w:rPr>
                <w:b/>
                <w:i/>
              </w:rPr>
            </w:pPr>
            <w:r w:rsidRPr="00BC2462">
              <w:rPr>
                <w:b/>
                <w:iCs/>
              </w:rPr>
              <w:t>Tema.</w:t>
            </w:r>
            <w:r w:rsidRPr="00BC2462">
              <w:rPr>
                <w:b/>
                <w:i/>
              </w:rPr>
              <w:t xml:space="preserve"> Laivo apsaugos nusta</w:t>
            </w:r>
            <w:r w:rsidR="00932400" w:rsidRPr="00BC2462">
              <w:rPr>
                <w:b/>
                <w:i/>
              </w:rPr>
              <w:t>t</w:t>
            </w:r>
            <w:r w:rsidRPr="00BC2462">
              <w:rPr>
                <w:b/>
                <w:i/>
              </w:rPr>
              <w:t>ymas</w:t>
            </w:r>
          </w:p>
          <w:p w14:paraId="48580432" w14:textId="41A08D52" w:rsidR="001325C1" w:rsidRPr="00BC2462" w:rsidRDefault="001325C1" w:rsidP="001325C1">
            <w:pPr>
              <w:pStyle w:val="Betarp"/>
              <w:widowControl w:val="0"/>
              <w:numPr>
                <w:ilvl w:val="0"/>
                <w:numId w:val="25"/>
              </w:numPr>
              <w:shd w:val="clear" w:color="auto" w:fill="FFFFFF" w:themeFill="background1"/>
            </w:pPr>
            <w:r w:rsidRPr="00BC2462">
              <w:lastRenderedPageBreak/>
              <w:t>Nusta</w:t>
            </w:r>
            <w:r w:rsidR="00932400" w:rsidRPr="00BC2462">
              <w:t>t</w:t>
            </w:r>
            <w:r w:rsidRPr="00BC2462">
              <w:t>ymo būdai</w:t>
            </w:r>
          </w:p>
          <w:p w14:paraId="6E58D869" w14:textId="4E1A422E" w:rsidR="00932400" w:rsidRPr="00BC2462" w:rsidRDefault="00932400" w:rsidP="001325C1">
            <w:pPr>
              <w:pStyle w:val="Betarp"/>
              <w:widowControl w:val="0"/>
              <w:numPr>
                <w:ilvl w:val="0"/>
                <w:numId w:val="25"/>
              </w:numPr>
              <w:shd w:val="clear" w:color="auto" w:fill="FFFFFF" w:themeFill="background1"/>
            </w:pPr>
            <w:r w:rsidRPr="00BC2462">
              <w:t>Patikrinimų organizavimas laive</w:t>
            </w:r>
          </w:p>
          <w:p w14:paraId="1E9DEE05" w14:textId="27294B69" w:rsidR="007F6376" w:rsidRPr="00BC2462" w:rsidRDefault="007F6376" w:rsidP="00E466C8">
            <w:pPr>
              <w:widowControl w:val="0"/>
              <w:shd w:val="clear" w:color="auto" w:fill="FFFFFF" w:themeFill="background1"/>
              <w:rPr>
                <w:b/>
                <w:i/>
              </w:rPr>
            </w:pPr>
            <w:r w:rsidRPr="00BC2462">
              <w:rPr>
                <w:b/>
                <w:i/>
              </w:rPr>
              <w:t>Tema. Laivo apsaugos patikrinimas</w:t>
            </w:r>
          </w:p>
          <w:p w14:paraId="2BC0F37C" w14:textId="77777777" w:rsidR="007F6376" w:rsidRPr="00BC2462" w:rsidRDefault="007F6376" w:rsidP="007F6376">
            <w:pPr>
              <w:pStyle w:val="Betarp"/>
              <w:widowControl w:val="0"/>
              <w:numPr>
                <w:ilvl w:val="0"/>
                <w:numId w:val="25"/>
              </w:numPr>
              <w:shd w:val="clear" w:color="auto" w:fill="FFFFFF" w:themeFill="background1"/>
            </w:pPr>
            <w:r w:rsidRPr="00BC2462">
              <w:t>Ginklų, pavojingų medžiagų ir jų priedų atpažinimas ir nustatymas</w:t>
            </w:r>
          </w:p>
          <w:p w14:paraId="2449A255" w14:textId="77777777" w:rsidR="007F6376" w:rsidRPr="00BC2462" w:rsidRDefault="007F6376" w:rsidP="007F6376">
            <w:pPr>
              <w:pStyle w:val="Betarp"/>
              <w:widowControl w:val="0"/>
              <w:numPr>
                <w:ilvl w:val="0"/>
                <w:numId w:val="25"/>
              </w:numPr>
              <w:shd w:val="clear" w:color="auto" w:fill="FFFFFF" w:themeFill="background1"/>
            </w:pPr>
            <w:r w:rsidRPr="00BC2462">
              <w:t>Psichologinio spaudimo metodai ir patikrinimas</w:t>
            </w:r>
          </w:p>
          <w:p w14:paraId="37E558E4" w14:textId="77777777" w:rsidR="007F6376" w:rsidRPr="00BC2462" w:rsidRDefault="007F6376" w:rsidP="007F6376">
            <w:pPr>
              <w:pStyle w:val="Betarp"/>
              <w:widowControl w:val="0"/>
              <w:numPr>
                <w:ilvl w:val="0"/>
                <w:numId w:val="25"/>
              </w:numPr>
              <w:shd w:val="clear" w:color="auto" w:fill="FFFFFF" w:themeFill="background1"/>
            </w:pPr>
            <w:r w:rsidRPr="00BC2462">
              <w:t>Patikros vykdymas ir koordinavimas</w:t>
            </w:r>
          </w:p>
          <w:p w14:paraId="748FFDA3" w14:textId="77777777" w:rsidR="007F6376" w:rsidRPr="00BC2462" w:rsidRDefault="007F6376" w:rsidP="007F6376">
            <w:pPr>
              <w:pStyle w:val="Betarp"/>
              <w:widowControl w:val="0"/>
              <w:numPr>
                <w:ilvl w:val="0"/>
                <w:numId w:val="25"/>
              </w:numPr>
              <w:shd w:val="clear" w:color="auto" w:fill="FFFFFF" w:themeFill="background1"/>
            </w:pPr>
            <w:r w:rsidRPr="00BC2462">
              <w:t>Riziką keliančių asmenų atpažinimas</w:t>
            </w:r>
          </w:p>
          <w:p w14:paraId="53025C1C" w14:textId="77777777" w:rsidR="007F6376" w:rsidRPr="00BC2462" w:rsidRDefault="007F6376" w:rsidP="007F6376">
            <w:pPr>
              <w:pStyle w:val="Betarp"/>
              <w:widowControl w:val="0"/>
              <w:numPr>
                <w:ilvl w:val="0"/>
                <w:numId w:val="25"/>
              </w:numPr>
              <w:shd w:val="clear" w:color="auto" w:fill="FFFFFF" w:themeFill="background1"/>
            </w:pPr>
            <w:r w:rsidRPr="00BC2462">
              <w:t>Būdai, naudojami išvengti apsaugos rizikai ir grėsmėms</w:t>
            </w:r>
          </w:p>
          <w:p w14:paraId="1C948ECB" w14:textId="77777777" w:rsidR="007F6376" w:rsidRPr="00BC2462" w:rsidRDefault="007F6376" w:rsidP="007F6376">
            <w:pPr>
              <w:pStyle w:val="Betarp"/>
              <w:widowControl w:val="0"/>
              <w:numPr>
                <w:ilvl w:val="0"/>
                <w:numId w:val="25"/>
              </w:numPr>
              <w:shd w:val="clear" w:color="auto" w:fill="FFFFFF" w:themeFill="background1"/>
              <w:rPr>
                <w:lang w:eastAsia="en-US"/>
              </w:rPr>
            </w:pPr>
            <w:r w:rsidRPr="00BC2462">
              <w:t>Minios valdymo ir kontrolės metodai</w:t>
            </w:r>
          </w:p>
        </w:tc>
      </w:tr>
      <w:tr w:rsidR="007F6376" w:rsidRPr="00BC2462" w14:paraId="22444B47" w14:textId="77777777" w:rsidTr="3933316E">
        <w:trPr>
          <w:trHeight w:val="57"/>
        </w:trPr>
        <w:tc>
          <w:tcPr>
            <w:tcW w:w="947" w:type="pct"/>
            <w:vMerge/>
            <w:vAlign w:val="center"/>
          </w:tcPr>
          <w:p w14:paraId="6FDBBCFD" w14:textId="77777777" w:rsidR="007F6376" w:rsidRPr="00BC2462" w:rsidRDefault="007F6376" w:rsidP="007F6376">
            <w:pPr>
              <w:widowControl w:val="0"/>
              <w:shd w:val="clear" w:color="auto" w:fill="FFFFFF" w:themeFill="background1"/>
              <w:autoSpaceDE w:val="0"/>
              <w:autoSpaceDN w:val="0"/>
              <w:adjustRightInd w:val="0"/>
            </w:pPr>
          </w:p>
        </w:tc>
        <w:tc>
          <w:tcPr>
            <w:tcW w:w="1129" w:type="pct"/>
            <w:tcBorders>
              <w:top w:val="single" w:sz="4" w:space="0" w:color="auto"/>
              <w:left w:val="single" w:sz="4" w:space="0" w:color="auto"/>
              <w:right w:val="single" w:sz="4" w:space="0" w:color="auto"/>
            </w:tcBorders>
            <w:shd w:val="clear" w:color="auto" w:fill="FFFFFF" w:themeFill="background1"/>
          </w:tcPr>
          <w:p w14:paraId="5BEE294C" w14:textId="77777777" w:rsidR="007F6376" w:rsidRPr="00BC2462" w:rsidRDefault="007F6376" w:rsidP="007F6376">
            <w:pPr>
              <w:widowControl w:val="0"/>
              <w:shd w:val="clear" w:color="auto" w:fill="FFFFFF" w:themeFill="background1"/>
              <w:autoSpaceDE w:val="0"/>
              <w:autoSpaceDN w:val="0"/>
              <w:adjustRightInd w:val="0"/>
              <w:rPr>
                <w:rFonts w:eastAsiaTheme="minorHAnsi"/>
                <w:bCs/>
                <w:lang w:eastAsia="en-US"/>
              </w:rPr>
            </w:pPr>
            <w:r w:rsidRPr="00BC2462">
              <w:rPr>
                <w:rFonts w:eastAsiaTheme="minorHAnsi"/>
                <w:bCs/>
                <w:lang w:eastAsia="en-US"/>
              </w:rPr>
              <w:t>8.3. Naudotis saugumo įrangomis ir sistemomis.</w:t>
            </w:r>
          </w:p>
        </w:tc>
        <w:tc>
          <w:tcPr>
            <w:tcW w:w="2924" w:type="pct"/>
            <w:tcBorders>
              <w:top w:val="single" w:sz="4" w:space="0" w:color="auto"/>
              <w:left w:val="single" w:sz="4" w:space="0" w:color="auto"/>
              <w:right w:val="single" w:sz="4" w:space="0" w:color="auto"/>
            </w:tcBorders>
            <w:shd w:val="clear" w:color="auto" w:fill="FFFFFF" w:themeFill="background1"/>
          </w:tcPr>
          <w:p w14:paraId="430D0F05" w14:textId="77777777" w:rsidR="007A625D" w:rsidRPr="00BC2462" w:rsidRDefault="007F6376" w:rsidP="00E466C8">
            <w:pPr>
              <w:widowControl w:val="0"/>
              <w:shd w:val="clear" w:color="auto" w:fill="FFFFFF" w:themeFill="background1"/>
              <w:rPr>
                <w:b/>
                <w:i/>
                <w:lang w:eastAsia="en-US"/>
              </w:rPr>
            </w:pPr>
            <w:r w:rsidRPr="00BC2462">
              <w:rPr>
                <w:b/>
                <w:i/>
              </w:rPr>
              <w:t xml:space="preserve">Tema. </w:t>
            </w:r>
            <w:r w:rsidRPr="00BC2462">
              <w:rPr>
                <w:b/>
                <w:i/>
                <w:lang w:eastAsia="en-US"/>
              </w:rPr>
              <w:t>Saug</w:t>
            </w:r>
            <w:r w:rsidR="007A625D" w:rsidRPr="00BC2462">
              <w:rPr>
                <w:b/>
                <w:i/>
                <w:lang w:eastAsia="en-US"/>
              </w:rPr>
              <w:t>umo įranga</w:t>
            </w:r>
          </w:p>
          <w:p w14:paraId="12702CB8" w14:textId="77777777" w:rsidR="007A625D" w:rsidRPr="00BC2462" w:rsidRDefault="007A625D" w:rsidP="007A625D">
            <w:pPr>
              <w:pStyle w:val="Betarp"/>
              <w:widowControl w:val="0"/>
              <w:numPr>
                <w:ilvl w:val="0"/>
                <w:numId w:val="25"/>
              </w:numPr>
              <w:shd w:val="clear" w:color="auto" w:fill="FFFFFF" w:themeFill="background1"/>
              <w:rPr>
                <w:bCs/>
                <w:iCs/>
                <w:lang w:eastAsia="en-US"/>
              </w:rPr>
            </w:pPr>
            <w:r w:rsidRPr="00BC2462">
              <w:rPr>
                <w:bCs/>
                <w:iCs/>
                <w:lang w:eastAsia="en-US"/>
              </w:rPr>
              <w:t>Saugo</w:t>
            </w:r>
            <w:r w:rsidR="007F6376" w:rsidRPr="00BC2462">
              <w:rPr>
                <w:bCs/>
                <w:iCs/>
                <w:lang w:eastAsia="en-US"/>
              </w:rPr>
              <w:t xml:space="preserve"> įranga</w:t>
            </w:r>
          </w:p>
          <w:p w14:paraId="5AB33E52" w14:textId="363D5A7A" w:rsidR="007F6376" w:rsidRPr="00BC2462" w:rsidRDefault="007A625D" w:rsidP="007A625D">
            <w:pPr>
              <w:pStyle w:val="Betarp"/>
              <w:widowControl w:val="0"/>
              <w:numPr>
                <w:ilvl w:val="0"/>
                <w:numId w:val="25"/>
              </w:numPr>
              <w:shd w:val="clear" w:color="auto" w:fill="FFFFFF" w:themeFill="background1"/>
              <w:rPr>
                <w:bCs/>
                <w:iCs/>
                <w:lang w:eastAsia="en-US"/>
              </w:rPr>
            </w:pPr>
            <w:r w:rsidRPr="00BC2462">
              <w:rPr>
                <w:bCs/>
                <w:iCs/>
                <w:lang w:eastAsia="en-US"/>
              </w:rPr>
              <w:t>Saugos</w:t>
            </w:r>
            <w:r w:rsidR="007F6376" w:rsidRPr="00BC2462">
              <w:rPr>
                <w:bCs/>
                <w:iCs/>
                <w:lang w:eastAsia="en-US"/>
              </w:rPr>
              <w:t xml:space="preserve"> sistemos</w:t>
            </w:r>
          </w:p>
          <w:p w14:paraId="794F8373" w14:textId="32CFA0D7" w:rsidR="007A625D" w:rsidRPr="00BC2462" w:rsidRDefault="0047045E" w:rsidP="0047045E">
            <w:pPr>
              <w:pStyle w:val="Betarp"/>
              <w:widowControl w:val="0"/>
              <w:shd w:val="clear" w:color="auto" w:fill="FFFFFF" w:themeFill="background1"/>
              <w:rPr>
                <w:b/>
                <w:iCs/>
                <w:lang w:eastAsia="en-US"/>
              </w:rPr>
            </w:pPr>
            <w:r w:rsidRPr="00BC2462">
              <w:rPr>
                <w:b/>
                <w:iCs/>
                <w:lang w:eastAsia="en-US"/>
              </w:rPr>
              <w:t xml:space="preserve">Tema. </w:t>
            </w:r>
            <w:r w:rsidRPr="00BC2462">
              <w:rPr>
                <w:b/>
                <w:i/>
                <w:lang w:eastAsia="en-US"/>
              </w:rPr>
              <w:t>Saugumo įrango naudojimas</w:t>
            </w:r>
          </w:p>
          <w:p w14:paraId="296AB757" w14:textId="77777777" w:rsidR="007F6376" w:rsidRPr="00BC2462" w:rsidRDefault="007F6376" w:rsidP="007F6376">
            <w:pPr>
              <w:pStyle w:val="Betarp"/>
              <w:widowControl w:val="0"/>
              <w:numPr>
                <w:ilvl w:val="0"/>
                <w:numId w:val="25"/>
              </w:numPr>
              <w:shd w:val="clear" w:color="auto" w:fill="FFFFFF" w:themeFill="background1"/>
            </w:pPr>
            <w:r w:rsidRPr="00BC2462">
              <w:t>Saugos įrangos ir sistemų operacijų apribojimai</w:t>
            </w:r>
          </w:p>
          <w:p w14:paraId="7E085F7D" w14:textId="77777777" w:rsidR="007F6376" w:rsidRPr="00BC2462" w:rsidRDefault="007F6376" w:rsidP="007F6376">
            <w:pPr>
              <w:pStyle w:val="Betarp"/>
              <w:widowControl w:val="0"/>
              <w:numPr>
                <w:ilvl w:val="0"/>
                <w:numId w:val="25"/>
              </w:numPr>
              <w:shd w:val="clear" w:color="auto" w:fill="FFFFFF" w:themeFill="background1"/>
              <w:rPr>
                <w:lang w:eastAsia="en-US"/>
              </w:rPr>
            </w:pPr>
            <w:r w:rsidRPr="00BC2462">
              <w:t>Apsaugos įrangos ir sistemų testavimas, techninė priežiūra</w:t>
            </w:r>
          </w:p>
        </w:tc>
      </w:tr>
      <w:tr w:rsidR="007F6376" w:rsidRPr="00BC2462" w14:paraId="39B4EB71" w14:textId="77777777" w:rsidTr="00E466C8">
        <w:trPr>
          <w:trHeight w:val="57"/>
        </w:trPr>
        <w:tc>
          <w:tcPr>
            <w:tcW w:w="947" w:type="pct"/>
            <w:shd w:val="clear" w:color="auto" w:fill="FFFFFF" w:themeFill="background1"/>
          </w:tcPr>
          <w:p w14:paraId="3108A8DA" w14:textId="77777777" w:rsidR="007F6376" w:rsidRPr="00BC2462" w:rsidRDefault="007F6376" w:rsidP="007F6376">
            <w:pPr>
              <w:widowControl w:val="0"/>
              <w:shd w:val="clear" w:color="auto" w:fill="FFFFFF" w:themeFill="background1"/>
            </w:pPr>
            <w:r w:rsidRPr="00BC2462">
              <w:t>Mokymosi pasiekimų vertinimo kriterijai</w:t>
            </w:r>
          </w:p>
        </w:tc>
        <w:tc>
          <w:tcPr>
            <w:tcW w:w="4053" w:type="pct"/>
            <w:gridSpan w:val="2"/>
            <w:shd w:val="clear" w:color="auto" w:fill="FFFFFF" w:themeFill="background1"/>
          </w:tcPr>
          <w:p w14:paraId="5BA08FAE" w14:textId="1E5056BE" w:rsidR="007F6376" w:rsidRPr="00BC2462" w:rsidRDefault="007F6376" w:rsidP="007F6376">
            <w:pPr>
              <w:widowControl w:val="0"/>
              <w:shd w:val="clear" w:color="auto" w:fill="FFFFFF" w:themeFill="background1"/>
            </w:pPr>
            <w:r w:rsidRPr="00BC2462">
              <w:t xml:space="preserve">Išsamiai paaiškinti Tarptautinės konvencijos </w:t>
            </w:r>
            <w:proofErr w:type="spellStart"/>
            <w:r w:rsidRPr="00BC2462">
              <w:t>SOLAS</w:t>
            </w:r>
            <w:proofErr w:type="spellEnd"/>
            <w:r w:rsidRPr="00BC2462">
              <w:t xml:space="preserve"> </w:t>
            </w:r>
            <w:r w:rsidR="00100952" w:rsidRPr="00BC2462">
              <w:t xml:space="preserve">74 </w:t>
            </w:r>
            <w:r w:rsidRPr="00BC2462">
              <w:t>reikalavimai užtikrinant žmonių gyvybių išsaugojimą jūroje, apibūdinti kompetencijos reikalavimai jūrininkams, dalyvaujantiems laivo apsaugos užtikrinime; paaiškinta, kokių sąlygų reikia laikytis pagal laivo apsaugos planą. Apibūdinti apsaugos veiksmai laive, pasirengimo incidentams procedūros. Pademonstruotas priemonių kovai dėl laivo gyvybingumo parengimas ir jomis naudojimasis. Pademonstruoti veiksmai likviduojant gaisrus laivuose. Pagal nurodytas sąlygas įvertinta rizika ir grėsmė saugumui.</w:t>
            </w:r>
          </w:p>
        </w:tc>
      </w:tr>
      <w:tr w:rsidR="007F6376" w:rsidRPr="00BC2462" w14:paraId="0FA6534F" w14:textId="77777777" w:rsidTr="00E466C8">
        <w:trPr>
          <w:trHeight w:val="57"/>
        </w:trPr>
        <w:tc>
          <w:tcPr>
            <w:tcW w:w="947" w:type="pct"/>
            <w:shd w:val="clear" w:color="auto" w:fill="FFFFFF" w:themeFill="background1"/>
          </w:tcPr>
          <w:p w14:paraId="6CB910BC" w14:textId="77777777" w:rsidR="007F6376" w:rsidRPr="00BC2462" w:rsidRDefault="007F6376" w:rsidP="007F6376">
            <w:pPr>
              <w:widowControl w:val="0"/>
              <w:shd w:val="clear" w:color="auto" w:fill="FFFFFF" w:themeFill="background1"/>
            </w:pPr>
            <w:r w:rsidRPr="00BC2462">
              <w:t>Reikalavimai mokymui skirtiems metodiniams ir materialiesiems ištekliams</w:t>
            </w:r>
          </w:p>
        </w:tc>
        <w:tc>
          <w:tcPr>
            <w:tcW w:w="4053" w:type="pct"/>
            <w:gridSpan w:val="2"/>
            <w:shd w:val="clear" w:color="auto" w:fill="FFFFFF" w:themeFill="background1"/>
          </w:tcPr>
          <w:p w14:paraId="12C3EF77" w14:textId="77777777" w:rsidR="007F6376" w:rsidRPr="00BC2462" w:rsidRDefault="007F6376" w:rsidP="007F6376">
            <w:pPr>
              <w:widowControl w:val="0"/>
              <w:shd w:val="clear" w:color="auto" w:fill="FFFFFF" w:themeFill="background1"/>
              <w:rPr>
                <w:rFonts w:eastAsia="Calibri"/>
                <w:i/>
              </w:rPr>
            </w:pPr>
            <w:r w:rsidRPr="00BC2462">
              <w:rPr>
                <w:rFonts w:eastAsia="Calibri"/>
                <w:i/>
              </w:rPr>
              <w:t>Mokymo (</w:t>
            </w:r>
            <w:proofErr w:type="spellStart"/>
            <w:r w:rsidRPr="00BC2462">
              <w:rPr>
                <w:rFonts w:eastAsia="Calibri"/>
                <w:i/>
              </w:rPr>
              <w:t>si</w:t>
            </w:r>
            <w:proofErr w:type="spellEnd"/>
            <w:r w:rsidRPr="00BC2462">
              <w:rPr>
                <w:rFonts w:eastAsia="Calibri"/>
                <w:i/>
              </w:rPr>
              <w:t>) medžiaga:</w:t>
            </w:r>
          </w:p>
          <w:p w14:paraId="327452FE" w14:textId="77777777" w:rsidR="007F6376" w:rsidRPr="00BC2462" w:rsidRDefault="007F6376" w:rsidP="007F6376">
            <w:pPr>
              <w:pStyle w:val="2vidutinistinklelis1"/>
              <w:widowControl w:val="0"/>
              <w:numPr>
                <w:ilvl w:val="0"/>
                <w:numId w:val="25"/>
              </w:numPr>
              <w:ind w:left="0" w:firstLine="0"/>
              <w:jc w:val="both"/>
              <w:rPr>
                <w:rFonts w:eastAsia="Calibri"/>
                <w:spacing w:val="-1"/>
                <w:lang w:eastAsia="en-US"/>
              </w:rPr>
            </w:pPr>
            <w:r w:rsidRPr="00BC2462">
              <w:rPr>
                <w:rFonts w:eastAsia="Calibri"/>
                <w:spacing w:val="-1"/>
                <w:lang w:eastAsia="en-US"/>
              </w:rPr>
              <w:t>Vadovėliai ir kita mokomoji medžiaga</w:t>
            </w:r>
          </w:p>
          <w:p w14:paraId="32C73445" w14:textId="77777777" w:rsidR="007F6376" w:rsidRPr="00BC2462" w:rsidRDefault="007F6376" w:rsidP="007F6376">
            <w:pPr>
              <w:pStyle w:val="2vidutinistinklelis1"/>
              <w:widowControl w:val="0"/>
              <w:numPr>
                <w:ilvl w:val="0"/>
                <w:numId w:val="25"/>
              </w:numPr>
              <w:ind w:left="0" w:firstLine="0"/>
              <w:jc w:val="both"/>
              <w:rPr>
                <w:rFonts w:eastAsia="Calibri"/>
                <w:spacing w:val="-1"/>
                <w:lang w:eastAsia="en-US"/>
              </w:rPr>
            </w:pPr>
            <w:r w:rsidRPr="00BC2462">
              <w:rPr>
                <w:rFonts w:eastAsia="Calibri"/>
                <w:spacing w:val="-1"/>
                <w:lang w:eastAsia="en-US"/>
              </w:rPr>
              <w:t>Testas turimiems gebėjimams vertinti</w:t>
            </w:r>
          </w:p>
          <w:p w14:paraId="1EE6F833" w14:textId="77777777" w:rsidR="007F6376" w:rsidRPr="00BC2462" w:rsidRDefault="007F6376" w:rsidP="007F6376">
            <w:pPr>
              <w:pStyle w:val="2vidutinistinklelis1"/>
              <w:widowControl w:val="0"/>
              <w:numPr>
                <w:ilvl w:val="0"/>
                <w:numId w:val="25"/>
              </w:numPr>
              <w:ind w:left="0" w:firstLine="0"/>
              <w:jc w:val="both"/>
            </w:pPr>
            <w:r w:rsidRPr="00BC2462">
              <w:rPr>
                <w:rFonts w:eastAsia="Calibri"/>
                <w:spacing w:val="-1"/>
                <w:lang w:eastAsia="en-US"/>
              </w:rPr>
              <w:t>Teisės</w:t>
            </w:r>
            <w:r w:rsidRPr="00BC2462">
              <w:t xml:space="preserve"> aktai, reglamentuojantys darbuotojų saugos ir sveikatos reikalavimus</w:t>
            </w:r>
          </w:p>
          <w:p w14:paraId="1DCC8D74" w14:textId="77777777" w:rsidR="007F6376" w:rsidRPr="00BC2462" w:rsidRDefault="007F6376" w:rsidP="007F6376">
            <w:pPr>
              <w:widowControl w:val="0"/>
              <w:shd w:val="clear" w:color="auto" w:fill="FFFFFF" w:themeFill="background1"/>
              <w:rPr>
                <w:rFonts w:eastAsia="Calibri"/>
                <w:i/>
              </w:rPr>
            </w:pPr>
            <w:r w:rsidRPr="00BC2462">
              <w:rPr>
                <w:rFonts w:eastAsia="Calibri"/>
                <w:i/>
              </w:rPr>
              <w:t>Mokymo (</w:t>
            </w:r>
            <w:proofErr w:type="spellStart"/>
            <w:r w:rsidRPr="00BC2462">
              <w:rPr>
                <w:rFonts w:eastAsia="Calibri"/>
                <w:i/>
              </w:rPr>
              <w:t>si</w:t>
            </w:r>
            <w:proofErr w:type="spellEnd"/>
            <w:r w:rsidRPr="00BC2462">
              <w:rPr>
                <w:rFonts w:eastAsia="Calibri"/>
                <w:i/>
              </w:rPr>
              <w:t>) priemonės:</w:t>
            </w:r>
          </w:p>
          <w:p w14:paraId="4B5B5536" w14:textId="77777777" w:rsidR="007F6376" w:rsidRPr="00BC2462" w:rsidRDefault="007F6376" w:rsidP="007F6376">
            <w:pPr>
              <w:pStyle w:val="2vidutinistinklelis1"/>
              <w:widowControl w:val="0"/>
              <w:numPr>
                <w:ilvl w:val="0"/>
                <w:numId w:val="25"/>
              </w:numPr>
              <w:ind w:left="0" w:firstLine="0"/>
              <w:jc w:val="both"/>
            </w:pPr>
            <w:r w:rsidRPr="00BC2462">
              <w:rPr>
                <w:rFonts w:eastAsia="Calibri"/>
                <w:spacing w:val="-1"/>
                <w:lang w:eastAsia="en-US"/>
              </w:rPr>
              <w:t>Vaizdinės</w:t>
            </w:r>
            <w:r w:rsidRPr="00BC2462">
              <w:t xml:space="preserve"> priemonės, plakatai, schemos</w:t>
            </w:r>
          </w:p>
          <w:p w14:paraId="09E0C9B1" w14:textId="77777777" w:rsidR="007F6376" w:rsidRPr="00BC2462" w:rsidRDefault="007F6376" w:rsidP="007F6376">
            <w:pPr>
              <w:pStyle w:val="2vidutinistinklelis1"/>
              <w:widowControl w:val="0"/>
              <w:numPr>
                <w:ilvl w:val="0"/>
                <w:numId w:val="25"/>
              </w:numPr>
              <w:ind w:left="0" w:firstLine="0"/>
              <w:jc w:val="both"/>
            </w:pPr>
            <w:r w:rsidRPr="00BC2462">
              <w:t>Vaizdo medžiaga su laivo palikimu, kova su gaisrais</w:t>
            </w:r>
          </w:p>
        </w:tc>
      </w:tr>
      <w:tr w:rsidR="007F6376" w:rsidRPr="00BC2462" w14:paraId="46D90323" w14:textId="77777777" w:rsidTr="00E466C8">
        <w:trPr>
          <w:trHeight w:val="57"/>
        </w:trPr>
        <w:tc>
          <w:tcPr>
            <w:tcW w:w="947" w:type="pct"/>
            <w:shd w:val="clear" w:color="auto" w:fill="FFFFFF" w:themeFill="background1"/>
          </w:tcPr>
          <w:p w14:paraId="7AD6C687" w14:textId="77777777" w:rsidR="007F6376" w:rsidRPr="00BC2462" w:rsidRDefault="007F6376" w:rsidP="007F6376">
            <w:pPr>
              <w:widowControl w:val="0"/>
              <w:shd w:val="clear" w:color="auto" w:fill="FFFFFF" w:themeFill="background1"/>
            </w:pPr>
            <w:r w:rsidRPr="00BC2462">
              <w:t>Reikalavimai teorinio ir praktinio mokymo vietai</w:t>
            </w:r>
          </w:p>
        </w:tc>
        <w:tc>
          <w:tcPr>
            <w:tcW w:w="4053" w:type="pct"/>
            <w:gridSpan w:val="2"/>
            <w:shd w:val="clear" w:color="auto" w:fill="FFFFFF" w:themeFill="background1"/>
          </w:tcPr>
          <w:p w14:paraId="1C8B182A" w14:textId="77777777" w:rsidR="007F6376" w:rsidRPr="00BC2462" w:rsidRDefault="007F6376" w:rsidP="007F6376">
            <w:pPr>
              <w:widowControl w:val="0"/>
              <w:rPr>
                <w:strike/>
              </w:rPr>
            </w:pPr>
            <w:r w:rsidRPr="00BC2462">
              <w:t>Klasė ar kita mokymuisi pritaikyta patalpa su techninėmis priemonėmis (kompiuteriu, vaizdo projektoriumi) mokymo (</w:t>
            </w:r>
            <w:proofErr w:type="spellStart"/>
            <w:r w:rsidRPr="00BC2462">
              <w:t>si</w:t>
            </w:r>
            <w:proofErr w:type="spellEnd"/>
            <w:r w:rsidRPr="00BC2462">
              <w:t>) medžiagai pateikti.</w:t>
            </w:r>
          </w:p>
          <w:p w14:paraId="1F2AC51F" w14:textId="77777777" w:rsidR="007F6376" w:rsidRPr="00BC2462" w:rsidRDefault="007F6376" w:rsidP="007F6376">
            <w:pPr>
              <w:widowControl w:val="0"/>
              <w:shd w:val="clear" w:color="auto" w:fill="FFFFFF" w:themeFill="background1"/>
            </w:pPr>
            <w:r w:rsidRPr="00BC2462">
              <w:t xml:space="preserve">Praktinio mokymo klasė (patalpa), aprūpinta darbo stalais, specialiu konteineriu kovos su ugnimi ir dūmais treniruotėms. Gaisro gesinimo įranga, baseinu, pirmos medicininės pagalbos mokymo priemonių komplektu. </w:t>
            </w:r>
          </w:p>
        </w:tc>
      </w:tr>
      <w:tr w:rsidR="007F6376" w:rsidRPr="00BC2462" w14:paraId="7AB3BE42" w14:textId="77777777" w:rsidTr="00E466C8">
        <w:trPr>
          <w:trHeight w:val="57"/>
        </w:trPr>
        <w:tc>
          <w:tcPr>
            <w:tcW w:w="947" w:type="pct"/>
            <w:shd w:val="clear" w:color="auto" w:fill="FFFFFF" w:themeFill="background1"/>
          </w:tcPr>
          <w:p w14:paraId="0E5A3D7E" w14:textId="77777777" w:rsidR="007F6376" w:rsidRPr="00BC2462" w:rsidRDefault="007F6376" w:rsidP="007F6376">
            <w:pPr>
              <w:widowControl w:val="0"/>
              <w:shd w:val="clear" w:color="auto" w:fill="FFFFFF" w:themeFill="background1"/>
            </w:pPr>
            <w:r w:rsidRPr="00BC2462">
              <w:t>Reikalavimai mokytojo dalykiniam pasirengimui (dalykinei kvalifikacijai)</w:t>
            </w:r>
          </w:p>
        </w:tc>
        <w:tc>
          <w:tcPr>
            <w:tcW w:w="4053" w:type="pct"/>
            <w:gridSpan w:val="2"/>
            <w:shd w:val="clear" w:color="auto" w:fill="FFFFFF" w:themeFill="background1"/>
          </w:tcPr>
          <w:p w14:paraId="36F5D434" w14:textId="77777777" w:rsidR="007F6376" w:rsidRPr="00BC2462" w:rsidRDefault="007F6376" w:rsidP="007F6376">
            <w:pPr>
              <w:widowControl w:val="0"/>
              <w:jc w:val="both"/>
            </w:pPr>
            <w:r w:rsidRPr="00BC2462">
              <w:t>Modulį gali vesti profesijos mokytojas, turintis:</w:t>
            </w:r>
          </w:p>
          <w:p w14:paraId="0FDAA908" w14:textId="77777777" w:rsidR="007F6376" w:rsidRPr="00BC2462" w:rsidRDefault="007F6376" w:rsidP="007F6376">
            <w:pPr>
              <w:widowControl w:val="0"/>
              <w:jc w:val="both"/>
            </w:pPr>
            <w:r w:rsidRPr="00BC2462">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C2462">
              <w:lastRenderedPageBreak/>
              <w:t>patvirtinimo“, nustatytą išsilavinimą ir kvalifikaciją;</w:t>
            </w:r>
          </w:p>
          <w:p w14:paraId="52935F16" w14:textId="77777777" w:rsidR="007F6376" w:rsidRPr="00BC2462" w:rsidRDefault="007F6376" w:rsidP="007F6376">
            <w:pPr>
              <w:widowControl w:val="0"/>
              <w:shd w:val="clear" w:color="auto" w:fill="FFFFFF" w:themeFill="background1"/>
            </w:pPr>
            <w:r w:rsidRPr="00BC2462">
              <w:t xml:space="preserve">2) jūrinį išsilavinimą (žr. </w:t>
            </w:r>
            <w:proofErr w:type="spellStart"/>
            <w:r w:rsidRPr="00BC2462">
              <w:t>JRAB</w:t>
            </w:r>
            <w:proofErr w:type="spellEnd"/>
            <w:r w:rsidRPr="00BC2462">
              <w:t xml:space="preserve"> Konvencijos kodekso A-I/6 poskyrį).</w:t>
            </w:r>
          </w:p>
        </w:tc>
      </w:tr>
    </w:tbl>
    <w:p w14:paraId="5C96E010" w14:textId="77777777" w:rsidR="007F6376" w:rsidRPr="00BC2462" w:rsidRDefault="007F6376" w:rsidP="007F6376">
      <w:pPr>
        <w:widowControl w:val="0"/>
      </w:pPr>
    </w:p>
    <w:p w14:paraId="6E5EA47C" w14:textId="77777777" w:rsidR="000B1C9A" w:rsidRPr="00BC2462" w:rsidRDefault="000B1C9A" w:rsidP="000B1C9A">
      <w:pPr>
        <w:pStyle w:val="Antrat4"/>
      </w:pPr>
      <w:r w:rsidRPr="00BC2462">
        <w:t>Modulio pavadinimas – „Jūrininkų ir kitų asmenų maitinimo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B1C9A" w:rsidRPr="00BC2462" w14:paraId="6D486EB8" w14:textId="77777777" w:rsidTr="00E55AD7">
        <w:trPr>
          <w:trHeight w:val="57"/>
        </w:trPr>
        <w:tc>
          <w:tcPr>
            <w:tcW w:w="947" w:type="pct"/>
          </w:tcPr>
          <w:p w14:paraId="3FD9232E" w14:textId="77777777" w:rsidR="000B1C9A" w:rsidRPr="00BC2462" w:rsidRDefault="000B1C9A" w:rsidP="00E55AD7">
            <w:pPr>
              <w:pStyle w:val="2vidutinistinklelis1"/>
              <w:widowControl w:val="0"/>
            </w:pPr>
            <w:r w:rsidRPr="00BC2462">
              <w:t>Valstybinis kodas</w:t>
            </w:r>
          </w:p>
        </w:tc>
        <w:tc>
          <w:tcPr>
            <w:tcW w:w="4053" w:type="pct"/>
            <w:gridSpan w:val="2"/>
          </w:tcPr>
          <w:p w14:paraId="0827788D" w14:textId="77777777" w:rsidR="000B1C9A" w:rsidRPr="00BC2462" w:rsidRDefault="000B1C9A" w:rsidP="00E55AD7">
            <w:pPr>
              <w:pStyle w:val="2vidutinistinklelis1"/>
              <w:widowControl w:val="0"/>
            </w:pPr>
            <w:r w:rsidRPr="00BC2462">
              <w:t>4104140</w:t>
            </w:r>
          </w:p>
        </w:tc>
      </w:tr>
      <w:tr w:rsidR="000B1C9A" w:rsidRPr="00BC2462" w14:paraId="621B8871" w14:textId="77777777" w:rsidTr="00E55AD7">
        <w:trPr>
          <w:trHeight w:val="57"/>
        </w:trPr>
        <w:tc>
          <w:tcPr>
            <w:tcW w:w="947" w:type="pct"/>
          </w:tcPr>
          <w:p w14:paraId="0ECC7D36" w14:textId="77777777" w:rsidR="000B1C9A" w:rsidRPr="00BC2462" w:rsidRDefault="000B1C9A" w:rsidP="00E55AD7">
            <w:pPr>
              <w:pStyle w:val="2vidutinistinklelis1"/>
              <w:widowControl w:val="0"/>
            </w:pPr>
            <w:r w:rsidRPr="00BC2462">
              <w:t>Modulio LTKS lygis</w:t>
            </w:r>
          </w:p>
        </w:tc>
        <w:tc>
          <w:tcPr>
            <w:tcW w:w="4053" w:type="pct"/>
            <w:gridSpan w:val="2"/>
          </w:tcPr>
          <w:p w14:paraId="55EC378A" w14:textId="77777777" w:rsidR="000B1C9A" w:rsidRPr="00BC2462" w:rsidRDefault="000B1C9A" w:rsidP="00E55AD7">
            <w:pPr>
              <w:pStyle w:val="2vidutinistinklelis1"/>
              <w:widowControl w:val="0"/>
            </w:pPr>
            <w:r w:rsidRPr="00BC2462">
              <w:t>IV</w:t>
            </w:r>
          </w:p>
        </w:tc>
      </w:tr>
      <w:tr w:rsidR="000B1C9A" w:rsidRPr="00BC2462" w14:paraId="4F073144" w14:textId="77777777" w:rsidTr="00E55AD7">
        <w:trPr>
          <w:trHeight w:val="57"/>
        </w:trPr>
        <w:tc>
          <w:tcPr>
            <w:tcW w:w="947" w:type="pct"/>
          </w:tcPr>
          <w:p w14:paraId="554E32B0" w14:textId="77777777" w:rsidR="000B1C9A" w:rsidRPr="00BC2462" w:rsidRDefault="000B1C9A" w:rsidP="00E55AD7">
            <w:pPr>
              <w:pStyle w:val="2vidutinistinklelis1"/>
              <w:widowControl w:val="0"/>
            </w:pPr>
            <w:r w:rsidRPr="00BC2462">
              <w:t>Apimtis mokymosi kreditais</w:t>
            </w:r>
          </w:p>
        </w:tc>
        <w:tc>
          <w:tcPr>
            <w:tcW w:w="4053" w:type="pct"/>
            <w:gridSpan w:val="2"/>
          </w:tcPr>
          <w:p w14:paraId="33FB6966" w14:textId="77777777" w:rsidR="000B1C9A" w:rsidRPr="00BC2462" w:rsidRDefault="000B1C9A" w:rsidP="00E55AD7">
            <w:pPr>
              <w:pStyle w:val="2vidutinistinklelis1"/>
              <w:widowControl w:val="0"/>
            </w:pPr>
            <w:r w:rsidRPr="00BC2462">
              <w:t>5</w:t>
            </w:r>
          </w:p>
        </w:tc>
      </w:tr>
      <w:tr w:rsidR="000B1C9A" w:rsidRPr="00BC2462" w14:paraId="28951238" w14:textId="77777777" w:rsidTr="00E55AD7">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14:paraId="61F9D4EB" w14:textId="77777777" w:rsidR="000B1C9A" w:rsidRPr="00BC2462" w:rsidRDefault="000B1C9A" w:rsidP="00E55AD7">
            <w:pPr>
              <w:pStyle w:val="2vidutinistinklelis1"/>
            </w:pPr>
            <w:r w:rsidRPr="00BC2462">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2B34EDD7" w14:textId="5D6D4D27" w:rsidR="000B1C9A" w:rsidRPr="00BC2462" w:rsidRDefault="000B1C9A" w:rsidP="00E55AD7">
            <w:pPr>
              <w:pStyle w:val="2vidutinistinklelis1"/>
            </w:pPr>
            <w:r w:rsidRPr="00BC2462">
              <w:rPr>
                <w:i/>
              </w:rPr>
              <w:t>Netaikoma</w:t>
            </w:r>
          </w:p>
        </w:tc>
      </w:tr>
      <w:tr w:rsidR="000B1C9A" w:rsidRPr="00BC2462" w14:paraId="4250FC72" w14:textId="77777777" w:rsidTr="00E55AD7">
        <w:trPr>
          <w:trHeight w:val="57"/>
        </w:trPr>
        <w:tc>
          <w:tcPr>
            <w:tcW w:w="947" w:type="pct"/>
            <w:shd w:val="clear" w:color="auto" w:fill="D9D9D9"/>
          </w:tcPr>
          <w:p w14:paraId="79E8C243" w14:textId="77777777" w:rsidR="000B1C9A" w:rsidRPr="00BC2462" w:rsidRDefault="000B1C9A" w:rsidP="00E55AD7">
            <w:pPr>
              <w:pStyle w:val="2vidutinistinklelis1"/>
              <w:widowControl w:val="0"/>
              <w:rPr>
                <w:bCs/>
                <w:iCs/>
              </w:rPr>
            </w:pPr>
            <w:r w:rsidRPr="00BC2462">
              <w:t>Kompetencijos</w:t>
            </w:r>
          </w:p>
        </w:tc>
        <w:tc>
          <w:tcPr>
            <w:tcW w:w="1038" w:type="pct"/>
            <w:shd w:val="clear" w:color="auto" w:fill="D9D9D9"/>
          </w:tcPr>
          <w:p w14:paraId="71716EF6" w14:textId="77777777" w:rsidR="000B1C9A" w:rsidRPr="00BC2462" w:rsidRDefault="000B1C9A" w:rsidP="00E55AD7">
            <w:pPr>
              <w:pStyle w:val="2vidutinistinklelis1"/>
              <w:widowControl w:val="0"/>
              <w:rPr>
                <w:bCs/>
                <w:iCs/>
              </w:rPr>
            </w:pPr>
            <w:r w:rsidRPr="00BC2462">
              <w:rPr>
                <w:bCs/>
                <w:iCs/>
              </w:rPr>
              <w:t>Mokymosi rezultatai</w:t>
            </w:r>
          </w:p>
        </w:tc>
        <w:tc>
          <w:tcPr>
            <w:tcW w:w="3015" w:type="pct"/>
            <w:shd w:val="clear" w:color="auto" w:fill="D9D9D9"/>
          </w:tcPr>
          <w:p w14:paraId="27BABF7E" w14:textId="77777777" w:rsidR="000B1C9A" w:rsidRPr="00BC2462" w:rsidRDefault="000B1C9A" w:rsidP="00E55AD7">
            <w:pPr>
              <w:pStyle w:val="2vidutinistinklelis1"/>
              <w:widowControl w:val="0"/>
              <w:rPr>
                <w:bCs/>
                <w:iCs/>
              </w:rPr>
            </w:pPr>
            <w:r w:rsidRPr="00BC2462">
              <w:rPr>
                <w:bCs/>
                <w:iCs/>
              </w:rPr>
              <w:t>Rekomenduojamas turinys mokymosi rezultatams pasiekti</w:t>
            </w:r>
          </w:p>
        </w:tc>
      </w:tr>
      <w:tr w:rsidR="000B1C9A" w:rsidRPr="00BC2462" w14:paraId="06BBF414" w14:textId="77777777" w:rsidTr="00E55AD7">
        <w:trPr>
          <w:trHeight w:val="57"/>
        </w:trPr>
        <w:tc>
          <w:tcPr>
            <w:tcW w:w="947" w:type="pct"/>
            <w:vMerge w:val="restart"/>
          </w:tcPr>
          <w:p w14:paraId="37F179AE" w14:textId="77777777" w:rsidR="000B1C9A" w:rsidRPr="00BC2462" w:rsidRDefault="000B1C9A" w:rsidP="00E55AD7">
            <w:pPr>
              <w:pStyle w:val="ColorfulList-Accent11"/>
              <w:widowControl w:val="0"/>
              <w:ind w:left="0"/>
            </w:pPr>
            <w:r w:rsidRPr="00BC2462">
              <w:t>1. Organizuoti jūrininkų ir kitų asmenų maitinimą.</w:t>
            </w:r>
          </w:p>
        </w:tc>
        <w:tc>
          <w:tcPr>
            <w:tcW w:w="1038" w:type="pct"/>
          </w:tcPr>
          <w:p w14:paraId="45D5E100" w14:textId="77777777" w:rsidR="000B1C9A" w:rsidRPr="00BC2462" w:rsidRDefault="000B1C9A" w:rsidP="00E55AD7">
            <w:pPr>
              <w:widowControl w:val="0"/>
            </w:pPr>
            <w:r w:rsidRPr="00BC2462">
              <w:t>1.1. Apibūdinti jūrininkų, keleivių ir svečių maitinimo laive reikalavimus.</w:t>
            </w:r>
          </w:p>
        </w:tc>
        <w:tc>
          <w:tcPr>
            <w:tcW w:w="3015" w:type="pct"/>
          </w:tcPr>
          <w:p w14:paraId="3925A035" w14:textId="77777777" w:rsidR="000B1C9A" w:rsidRPr="00BC2462" w:rsidRDefault="000B1C9A" w:rsidP="00E55AD7">
            <w:pPr>
              <w:pStyle w:val="Betarp"/>
              <w:widowControl w:val="0"/>
              <w:rPr>
                <w:b/>
                <w:i/>
              </w:rPr>
            </w:pPr>
            <w:r w:rsidRPr="00BC2462">
              <w:rPr>
                <w:b/>
              </w:rPr>
              <w:t>Tema.</w:t>
            </w:r>
            <w:r w:rsidRPr="00BC2462">
              <w:rPr>
                <w:b/>
                <w:i/>
              </w:rPr>
              <w:t xml:space="preserve"> Specialūs maitinimo laive reikalavimai, dietinis maitinimas</w:t>
            </w:r>
          </w:p>
          <w:p w14:paraId="737FD79C" w14:textId="77777777" w:rsidR="000B1C9A" w:rsidRPr="00BC2462" w:rsidRDefault="000B1C9A" w:rsidP="000B1C9A">
            <w:pPr>
              <w:widowControl w:val="0"/>
              <w:numPr>
                <w:ilvl w:val="0"/>
                <w:numId w:val="4"/>
              </w:numPr>
              <w:ind w:left="0" w:firstLine="0"/>
            </w:pPr>
            <w:r w:rsidRPr="00BC2462">
              <w:t>Maisto produktų ir žaliavų, naudojamų dietiniams patiekalams gaminti, savybės, maistinė vertė</w:t>
            </w:r>
          </w:p>
          <w:p w14:paraId="0A7F6B05" w14:textId="77777777" w:rsidR="000B1C9A" w:rsidRPr="00BC2462" w:rsidRDefault="000B1C9A" w:rsidP="000B1C9A">
            <w:pPr>
              <w:widowControl w:val="0"/>
              <w:numPr>
                <w:ilvl w:val="0"/>
                <w:numId w:val="4"/>
              </w:numPr>
              <w:ind w:left="0" w:firstLine="0"/>
            </w:pPr>
            <w:r w:rsidRPr="00BC2462">
              <w:t>Maisto produktai dietiniams patiekalams</w:t>
            </w:r>
          </w:p>
          <w:p w14:paraId="55394F4B" w14:textId="77777777" w:rsidR="000B1C9A" w:rsidRPr="00BC2462" w:rsidRDefault="000B1C9A" w:rsidP="000B1C9A">
            <w:pPr>
              <w:widowControl w:val="0"/>
              <w:numPr>
                <w:ilvl w:val="0"/>
                <w:numId w:val="4"/>
              </w:numPr>
              <w:ind w:left="0" w:firstLine="0"/>
              <w:rPr>
                <w:bCs/>
              </w:rPr>
            </w:pPr>
            <w:r w:rsidRPr="00BC2462">
              <w:t>Maisto produktų ir žaliavų dietiniams patiekalams gaminti apdorojimo būdai</w:t>
            </w:r>
          </w:p>
          <w:p w14:paraId="12A3DE18" w14:textId="77777777" w:rsidR="000B1C9A" w:rsidRPr="00BC2462" w:rsidRDefault="000B1C9A" w:rsidP="00E55AD7">
            <w:pPr>
              <w:pStyle w:val="Betarp"/>
              <w:widowControl w:val="0"/>
              <w:rPr>
                <w:b/>
              </w:rPr>
            </w:pPr>
            <w:r w:rsidRPr="00BC2462">
              <w:rPr>
                <w:b/>
              </w:rPr>
              <w:t xml:space="preserve">Tema. </w:t>
            </w:r>
            <w:r w:rsidRPr="00BC2462">
              <w:rPr>
                <w:b/>
                <w:i/>
              </w:rPr>
              <w:t>Mitybos normos ir režimai ypatingomis sąlygomis jūroje</w:t>
            </w:r>
          </w:p>
          <w:p w14:paraId="338BFD23" w14:textId="77777777" w:rsidR="000B1C9A" w:rsidRPr="00BC2462" w:rsidRDefault="000B1C9A" w:rsidP="000B1C9A">
            <w:pPr>
              <w:widowControl w:val="0"/>
              <w:numPr>
                <w:ilvl w:val="0"/>
                <w:numId w:val="4"/>
              </w:numPr>
              <w:ind w:left="0" w:firstLine="0"/>
            </w:pPr>
            <w:r w:rsidRPr="00BC2462">
              <w:t>Maisto ruošimo taisyklės esant ypatingomis sąlygomis jūroje</w:t>
            </w:r>
          </w:p>
          <w:p w14:paraId="1C7AE6F5" w14:textId="77777777" w:rsidR="000B1C9A" w:rsidRPr="00BC2462" w:rsidRDefault="000B1C9A" w:rsidP="000B1C9A">
            <w:pPr>
              <w:widowControl w:val="0"/>
              <w:numPr>
                <w:ilvl w:val="0"/>
                <w:numId w:val="4"/>
              </w:numPr>
              <w:ind w:left="0" w:firstLine="0"/>
            </w:pPr>
            <w:r w:rsidRPr="00BC2462">
              <w:t>Naudojami produktai esant ypatingomis sąlygomis jūroje</w:t>
            </w:r>
          </w:p>
          <w:p w14:paraId="31FB042B" w14:textId="77777777" w:rsidR="000B1C9A" w:rsidRPr="00BC2462" w:rsidRDefault="000B1C9A" w:rsidP="000B1C9A">
            <w:pPr>
              <w:widowControl w:val="0"/>
              <w:numPr>
                <w:ilvl w:val="0"/>
                <w:numId w:val="4"/>
              </w:numPr>
              <w:ind w:left="0" w:firstLine="0"/>
            </w:pPr>
            <w:r w:rsidRPr="00BC2462">
              <w:t>Maisto ir gėrimų patiekimo taisyklės esant ypatingomis sąlygomis jūroje</w:t>
            </w:r>
          </w:p>
          <w:p w14:paraId="05DBC42F" w14:textId="77777777" w:rsidR="000B1C9A" w:rsidRPr="00BC2462" w:rsidRDefault="000B1C9A" w:rsidP="00E55AD7">
            <w:pPr>
              <w:widowControl w:val="0"/>
              <w:rPr>
                <w:b/>
                <w:i/>
              </w:rPr>
            </w:pPr>
            <w:r w:rsidRPr="00BC2462">
              <w:rPr>
                <w:b/>
              </w:rPr>
              <w:t xml:space="preserve">Tema. </w:t>
            </w:r>
            <w:r w:rsidRPr="00BC2462">
              <w:rPr>
                <w:b/>
                <w:i/>
              </w:rPr>
              <w:t xml:space="preserve">Alergija maistui ir maisto </w:t>
            </w:r>
            <w:proofErr w:type="spellStart"/>
            <w:r w:rsidRPr="00BC2462">
              <w:rPr>
                <w:b/>
                <w:i/>
              </w:rPr>
              <w:t>netoleravimas</w:t>
            </w:r>
            <w:proofErr w:type="spellEnd"/>
          </w:p>
          <w:p w14:paraId="5B01FB64" w14:textId="77777777" w:rsidR="000B1C9A" w:rsidRPr="00BC2462" w:rsidRDefault="000B1C9A" w:rsidP="000B1C9A">
            <w:pPr>
              <w:widowControl w:val="0"/>
              <w:numPr>
                <w:ilvl w:val="0"/>
                <w:numId w:val="4"/>
              </w:numPr>
              <w:ind w:left="0" w:firstLine="0"/>
            </w:pPr>
            <w:r w:rsidRPr="00BC2462">
              <w:t>Maisto produktų alergenai</w:t>
            </w:r>
          </w:p>
          <w:p w14:paraId="76160DA2" w14:textId="77777777" w:rsidR="000B1C9A" w:rsidRPr="00BC2462" w:rsidRDefault="000B1C9A" w:rsidP="000B1C9A">
            <w:pPr>
              <w:widowControl w:val="0"/>
              <w:numPr>
                <w:ilvl w:val="0"/>
                <w:numId w:val="4"/>
              </w:numPr>
              <w:ind w:left="0" w:firstLine="0"/>
            </w:pPr>
            <w:r w:rsidRPr="00BC2462">
              <w:t xml:space="preserve">Maisto produktų </w:t>
            </w:r>
            <w:proofErr w:type="spellStart"/>
            <w:r w:rsidRPr="00BC2462">
              <w:t>netoleravimas</w:t>
            </w:r>
            <w:proofErr w:type="spellEnd"/>
          </w:p>
          <w:p w14:paraId="4715E5AE" w14:textId="77777777" w:rsidR="000B1C9A" w:rsidRPr="00BC2462" w:rsidRDefault="000B1C9A" w:rsidP="00E55AD7">
            <w:pPr>
              <w:pStyle w:val="Betarp"/>
              <w:widowControl w:val="0"/>
              <w:rPr>
                <w:b/>
              </w:rPr>
            </w:pPr>
            <w:r w:rsidRPr="00BC2462">
              <w:rPr>
                <w:b/>
              </w:rPr>
              <w:t xml:space="preserve">Tema. </w:t>
            </w:r>
            <w:r w:rsidRPr="00BC2462">
              <w:rPr>
                <w:b/>
                <w:i/>
              </w:rPr>
              <w:t>Apsinuodijimo maistu simptomai, požymiai, prevencija ir pirmoji pagalba</w:t>
            </w:r>
          </w:p>
          <w:p w14:paraId="2E19185B" w14:textId="77777777" w:rsidR="000B1C9A" w:rsidRPr="00BC2462" w:rsidRDefault="000B1C9A" w:rsidP="000B1C9A">
            <w:pPr>
              <w:widowControl w:val="0"/>
              <w:numPr>
                <w:ilvl w:val="0"/>
                <w:numId w:val="4"/>
              </w:numPr>
              <w:ind w:left="0" w:firstLine="0"/>
            </w:pPr>
            <w:r w:rsidRPr="00BC2462">
              <w:t>Apsinuodijimo maistu priežastys</w:t>
            </w:r>
          </w:p>
          <w:p w14:paraId="13C8343A" w14:textId="77777777" w:rsidR="000B1C9A" w:rsidRPr="00BC2462" w:rsidRDefault="000B1C9A" w:rsidP="000B1C9A">
            <w:pPr>
              <w:widowControl w:val="0"/>
              <w:numPr>
                <w:ilvl w:val="0"/>
                <w:numId w:val="4"/>
              </w:numPr>
              <w:ind w:left="0" w:firstLine="0"/>
            </w:pPr>
            <w:r w:rsidRPr="00BC2462">
              <w:t>Maisto saugos užtikrinimas, prevencija</w:t>
            </w:r>
          </w:p>
          <w:p w14:paraId="02884E65" w14:textId="77777777" w:rsidR="000B1C9A" w:rsidRPr="00BC2462" w:rsidRDefault="000B1C9A" w:rsidP="00E55AD7">
            <w:pPr>
              <w:widowControl w:val="0"/>
              <w:rPr>
                <w:b/>
                <w:i/>
              </w:rPr>
            </w:pPr>
            <w:r w:rsidRPr="00BC2462">
              <w:rPr>
                <w:b/>
              </w:rPr>
              <w:t xml:space="preserve">Tema. </w:t>
            </w:r>
            <w:r w:rsidRPr="00BC2462">
              <w:rPr>
                <w:b/>
                <w:i/>
              </w:rPr>
              <w:t>Maisto produktų ir žaliavų racionalus naudojimas</w:t>
            </w:r>
          </w:p>
          <w:p w14:paraId="42342A72" w14:textId="77777777" w:rsidR="000B1C9A" w:rsidRPr="00BC2462" w:rsidRDefault="000B1C9A" w:rsidP="000B1C9A">
            <w:pPr>
              <w:widowControl w:val="0"/>
              <w:numPr>
                <w:ilvl w:val="0"/>
                <w:numId w:val="4"/>
              </w:numPr>
              <w:ind w:left="0" w:firstLine="0"/>
            </w:pPr>
            <w:r w:rsidRPr="00BC2462">
              <w:t>Reikiamo žaliavų kiekio apskaičiavimas, naudojantis receptūrų rinkiniais, technologijos kortelėmis</w:t>
            </w:r>
          </w:p>
          <w:p w14:paraId="664D2245" w14:textId="77777777" w:rsidR="000B1C9A" w:rsidRPr="00BC2462" w:rsidRDefault="000B1C9A" w:rsidP="000B1C9A">
            <w:pPr>
              <w:widowControl w:val="0"/>
              <w:numPr>
                <w:ilvl w:val="0"/>
                <w:numId w:val="4"/>
              </w:numPr>
              <w:ind w:left="0" w:firstLine="0"/>
            </w:pPr>
            <w:r w:rsidRPr="00BC2462">
              <w:t>Žaliavų galiojimo terminai ir jų sekimas</w:t>
            </w:r>
          </w:p>
          <w:p w14:paraId="38288D27" w14:textId="77777777" w:rsidR="000B1C9A" w:rsidRPr="00BC2462" w:rsidRDefault="000B1C9A" w:rsidP="000B1C9A">
            <w:pPr>
              <w:widowControl w:val="0"/>
              <w:numPr>
                <w:ilvl w:val="0"/>
                <w:numId w:val="4"/>
              </w:numPr>
              <w:ind w:left="0" w:firstLine="0"/>
            </w:pPr>
            <w:r w:rsidRPr="00BC2462">
              <w:t>Žaliavų taupymas</w:t>
            </w:r>
          </w:p>
        </w:tc>
      </w:tr>
      <w:tr w:rsidR="000B1C9A" w:rsidRPr="00BC2462" w14:paraId="4D0B0900" w14:textId="77777777" w:rsidTr="00E55AD7">
        <w:trPr>
          <w:trHeight w:val="57"/>
        </w:trPr>
        <w:tc>
          <w:tcPr>
            <w:tcW w:w="947" w:type="pct"/>
            <w:vMerge/>
          </w:tcPr>
          <w:p w14:paraId="738F4DBF" w14:textId="77777777" w:rsidR="000B1C9A" w:rsidRPr="00BC2462" w:rsidRDefault="000B1C9A" w:rsidP="00E55AD7">
            <w:pPr>
              <w:pStyle w:val="ColorfulList-Accent11"/>
              <w:widowControl w:val="0"/>
              <w:ind w:left="0"/>
            </w:pPr>
          </w:p>
        </w:tc>
        <w:tc>
          <w:tcPr>
            <w:tcW w:w="1038" w:type="pct"/>
          </w:tcPr>
          <w:p w14:paraId="5BA69837" w14:textId="77777777" w:rsidR="000B1C9A" w:rsidRPr="00BC2462" w:rsidRDefault="000B1C9A" w:rsidP="00E55AD7">
            <w:pPr>
              <w:widowControl w:val="0"/>
            </w:pPr>
            <w:r w:rsidRPr="00BC2462">
              <w:t>1.2. Paaiškinti maisto saugą laive.</w:t>
            </w:r>
          </w:p>
        </w:tc>
        <w:tc>
          <w:tcPr>
            <w:tcW w:w="3015" w:type="pct"/>
          </w:tcPr>
          <w:p w14:paraId="212A4B53" w14:textId="77777777" w:rsidR="000B1C9A" w:rsidRPr="00BC2462" w:rsidRDefault="000B1C9A" w:rsidP="00E55AD7">
            <w:pPr>
              <w:widowControl w:val="0"/>
              <w:rPr>
                <w:b/>
                <w:i/>
              </w:rPr>
            </w:pPr>
            <w:r w:rsidRPr="00BC2462">
              <w:rPr>
                <w:b/>
              </w:rPr>
              <w:t>Tema.</w:t>
            </w:r>
            <w:r w:rsidRPr="00BC2462">
              <w:rPr>
                <w:b/>
                <w:i/>
              </w:rPr>
              <w:t xml:space="preserve"> Rizikos veiksnių analizės ir svarbiųjų valdymo taškų (</w:t>
            </w:r>
            <w:proofErr w:type="spellStart"/>
            <w:r w:rsidRPr="00BC2462">
              <w:rPr>
                <w:b/>
                <w:i/>
              </w:rPr>
              <w:t>RVASVT</w:t>
            </w:r>
            <w:proofErr w:type="spellEnd"/>
            <w:r w:rsidRPr="00BC2462">
              <w:rPr>
                <w:b/>
                <w:i/>
              </w:rPr>
              <w:t>) sistema</w:t>
            </w:r>
          </w:p>
          <w:p w14:paraId="6E9884B8" w14:textId="77777777" w:rsidR="000B1C9A" w:rsidRPr="00BC2462" w:rsidRDefault="000B1C9A" w:rsidP="000B1C9A">
            <w:pPr>
              <w:widowControl w:val="0"/>
              <w:numPr>
                <w:ilvl w:val="0"/>
                <w:numId w:val="4"/>
              </w:numPr>
              <w:ind w:left="0" w:firstLine="0"/>
            </w:pPr>
            <w:r w:rsidRPr="00BC2462">
              <w:t>Rizikos veiksnių klasifikavimas</w:t>
            </w:r>
          </w:p>
          <w:p w14:paraId="6C287151" w14:textId="77777777" w:rsidR="000B1C9A" w:rsidRPr="00BC2462" w:rsidRDefault="000B1C9A" w:rsidP="000B1C9A">
            <w:pPr>
              <w:widowControl w:val="0"/>
              <w:numPr>
                <w:ilvl w:val="0"/>
                <w:numId w:val="4"/>
              </w:numPr>
              <w:ind w:left="0" w:firstLine="0"/>
            </w:pPr>
            <w:r w:rsidRPr="00BC2462">
              <w:t>Gamybos proceso valdymas</w:t>
            </w:r>
          </w:p>
          <w:p w14:paraId="66900E9C" w14:textId="77777777" w:rsidR="000B1C9A" w:rsidRPr="00BC2462" w:rsidRDefault="000B1C9A" w:rsidP="00E55AD7">
            <w:pPr>
              <w:widowControl w:val="0"/>
              <w:rPr>
                <w:b/>
                <w:i/>
              </w:rPr>
            </w:pPr>
            <w:r w:rsidRPr="00BC2462">
              <w:rPr>
                <w:b/>
              </w:rPr>
              <w:lastRenderedPageBreak/>
              <w:t>Tema.</w:t>
            </w:r>
            <w:r w:rsidRPr="00BC2462">
              <w:rPr>
                <w:b/>
                <w:i/>
              </w:rPr>
              <w:t xml:space="preserve"> Geros higienos praktikos taisyklės</w:t>
            </w:r>
          </w:p>
          <w:p w14:paraId="3F8D5CF3" w14:textId="77777777" w:rsidR="000B1C9A" w:rsidRPr="00BC2462" w:rsidRDefault="000B1C9A" w:rsidP="00E55AD7">
            <w:pPr>
              <w:widowControl w:val="0"/>
              <w:rPr>
                <w:b/>
                <w:i/>
              </w:rPr>
            </w:pPr>
            <w:r w:rsidRPr="00BC2462">
              <w:rPr>
                <w:b/>
              </w:rPr>
              <w:t>Tema.</w:t>
            </w:r>
            <w:r w:rsidRPr="00BC2462">
              <w:rPr>
                <w:b/>
                <w:i/>
              </w:rPr>
              <w:t xml:space="preserve"> Maisto sauga</w:t>
            </w:r>
          </w:p>
          <w:p w14:paraId="2D33ADCC" w14:textId="77777777" w:rsidR="000B1C9A" w:rsidRPr="00BC2462" w:rsidRDefault="000B1C9A" w:rsidP="000B1C9A">
            <w:pPr>
              <w:widowControl w:val="0"/>
              <w:numPr>
                <w:ilvl w:val="0"/>
                <w:numId w:val="4"/>
              </w:numPr>
              <w:ind w:left="0" w:firstLine="0"/>
            </w:pPr>
            <w:r w:rsidRPr="00BC2462">
              <w:t>Valymas ir dezinfekavimas</w:t>
            </w:r>
          </w:p>
          <w:p w14:paraId="329F2495" w14:textId="77777777" w:rsidR="000B1C9A" w:rsidRPr="00BC2462" w:rsidRDefault="000B1C9A" w:rsidP="000B1C9A">
            <w:pPr>
              <w:widowControl w:val="0"/>
              <w:numPr>
                <w:ilvl w:val="0"/>
                <w:numId w:val="4"/>
              </w:numPr>
              <w:ind w:left="0" w:firstLine="0"/>
            </w:pPr>
            <w:r w:rsidRPr="00BC2462">
              <w:t>Higieniniai reikalavimai darbuotojams</w:t>
            </w:r>
          </w:p>
          <w:p w14:paraId="1E4B27D2" w14:textId="77777777" w:rsidR="000B1C9A" w:rsidRPr="00BC2462" w:rsidRDefault="000B1C9A" w:rsidP="000B1C9A">
            <w:pPr>
              <w:widowControl w:val="0"/>
              <w:numPr>
                <w:ilvl w:val="0"/>
                <w:numId w:val="4"/>
              </w:numPr>
              <w:ind w:left="0" w:firstLine="0"/>
            </w:pPr>
            <w:r w:rsidRPr="00BC2462">
              <w:t>Savikontrolės sistema</w:t>
            </w:r>
          </w:p>
          <w:p w14:paraId="444365E6" w14:textId="77777777" w:rsidR="000B1C9A" w:rsidRPr="00BC2462" w:rsidRDefault="000B1C9A" w:rsidP="00E55AD7">
            <w:pPr>
              <w:widowControl w:val="0"/>
              <w:rPr>
                <w:b/>
                <w:i/>
              </w:rPr>
            </w:pPr>
            <w:r w:rsidRPr="00BC2462">
              <w:rPr>
                <w:b/>
              </w:rPr>
              <w:t>Tema.</w:t>
            </w:r>
            <w:r w:rsidRPr="00BC2462">
              <w:rPr>
                <w:b/>
                <w:i/>
              </w:rPr>
              <w:t xml:space="preserve"> Maisto tvarkymo taisyklės</w:t>
            </w:r>
          </w:p>
          <w:p w14:paraId="68A914C0" w14:textId="77777777" w:rsidR="000B1C9A" w:rsidRPr="00BC2462" w:rsidRDefault="000B1C9A" w:rsidP="000B1C9A">
            <w:pPr>
              <w:widowControl w:val="0"/>
              <w:numPr>
                <w:ilvl w:val="0"/>
                <w:numId w:val="4"/>
              </w:numPr>
              <w:ind w:left="0" w:firstLine="0"/>
            </w:pPr>
            <w:r w:rsidRPr="00BC2462">
              <w:t>Maisto higiena</w:t>
            </w:r>
          </w:p>
          <w:p w14:paraId="398DEEAE" w14:textId="77777777" w:rsidR="000B1C9A" w:rsidRPr="00BC2462" w:rsidRDefault="000B1C9A" w:rsidP="000B1C9A">
            <w:pPr>
              <w:widowControl w:val="0"/>
              <w:numPr>
                <w:ilvl w:val="0"/>
                <w:numId w:val="4"/>
              </w:numPr>
              <w:ind w:left="0" w:firstLine="0"/>
            </w:pPr>
            <w:r w:rsidRPr="00BC2462">
              <w:t>Asmens higiena</w:t>
            </w:r>
          </w:p>
          <w:p w14:paraId="150A5664" w14:textId="77777777" w:rsidR="000B1C9A" w:rsidRPr="00BC2462" w:rsidRDefault="000B1C9A" w:rsidP="00E55AD7">
            <w:pPr>
              <w:widowControl w:val="0"/>
              <w:rPr>
                <w:b/>
                <w:i/>
              </w:rPr>
            </w:pPr>
            <w:r w:rsidRPr="00BC2462">
              <w:rPr>
                <w:b/>
              </w:rPr>
              <w:t>Tema.</w:t>
            </w:r>
            <w:r w:rsidRPr="00BC2462">
              <w:rPr>
                <w:b/>
                <w:i/>
              </w:rPr>
              <w:t xml:space="preserve"> Maisto produktų ir žaliavų laikymo sąlygos ir terminai rėžimai esant jūroje</w:t>
            </w:r>
          </w:p>
          <w:p w14:paraId="48A0F140" w14:textId="77777777" w:rsidR="000B1C9A" w:rsidRPr="00BC2462" w:rsidRDefault="000B1C9A" w:rsidP="000B1C9A">
            <w:pPr>
              <w:widowControl w:val="0"/>
              <w:numPr>
                <w:ilvl w:val="0"/>
                <w:numId w:val="4"/>
              </w:numPr>
              <w:ind w:left="0" w:firstLine="0"/>
            </w:pPr>
            <w:r w:rsidRPr="00BC2462">
              <w:t>Maisto produktų ir žaliavų laikymo sąlygos</w:t>
            </w:r>
          </w:p>
          <w:p w14:paraId="6154038F" w14:textId="77777777" w:rsidR="000B1C9A" w:rsidRPr="00BC2462" w:rsidRDefault="000B1C9A" w:rsidP="000B1C9A">
            <w:pPr>
              <w:widowControl w:val="0"/>
              <w:numPr>
                <w:ilvl w:val="0"/>
                <w:numId w:val="4"/>
              </w:numPr>
              <w:ind w:left="0" w:firstLine="0"/>
            </w:pPr>
            <w:r w:rsidRPr="00BC2462">
              <w:t>Temperatūriniai rėžimai</w:t>
            </w:r>
          </w:p>
          <w:p w14:paraId="6F196095" w14:textId="77777777" w:rsidR="000B1C9A" w:rsidRPr="00BC2462" w:rsidRDefault="000B1C9A" w:rsidP="000B1C9A">
            <w:pPr>
              <w:widowControl w:val="0"/>
              <w:numPr>
                <w:ilvl w:val="0"/>
                <w:numId w:val="4"/>
              </w:numPr>
              <w:ind w:left="0" w:firstLine="0"/>
            </w:pPr>
            <w:r w:rsidRPr="00BC2462">
              <w:t>Pusgaminių temperatūriniai rėžimai</w:t>
            </w:r>
          </w:p>
          <w:p w14:paraId="3B9B39F4" w14:textId="77777777" w:rsidR="000B1C9A" w:rsidRPr="00BC2462" w:rsidRDefault="000B1C9A" w:rsidP="000B1C9A">
            <w:pPr>
              <w:widowControl w:val="0"/>
              <w:numPr>
                <w:ilvl w:val="0"/>
                <w:numId w:val="4"/>
              </w:numPr>
              <w:ind w:left="0" w:firstLine="0"/>
            </w:pPr>
            <w:r w:rsidRPr="00BC2462">
              <w:t>Patiekalų temperatūriniai rėžimai</w:t>
            </w:r>
          </w:p>
        </w:tc>
      </w:tr>
      <w:tr w:rsidR="000B1C9A" w:rsidRPr="00BC2462" w14:paraId="014A6BF0" w14:textId="77777777" w:rsidTr="00E55AD7">
        <w:trPr>
          <w:trHeight w:val="57"/>
        </w:trPr>
        <w:tc>
          <w:tcPr>
            <w:tcW w:w="947" w:type="pct"/>
            <w:vMerge/>
          </w:tcPr>
          <w:p w14:paraId="3B652A27" w14:textId="77777777" w:rsidR="000B1C9A" w:rsidRPr="00BC2462" w:rsidRDefault="000B1C9A" w:rsidP="00E55AD7">
            <w:pPr>
              <w:pStyle w:val="ColorfulList-Accent11"/>
              <w:widowControl w:val="0"/>
              <w:ind w:left="0"/>
            </w:pPr>
          </w:p>
        </w:tc>
        <w:tc>
          <w:tcPr>
            <w:tcW w:w="1038" w:type="pct"/>
          </w:tcPr>
          <w:p w14:paraId="330EFC40" w14:textId="77777777" w:rsidR="000B1C9A" w:rsidRPr="00BC2462" w:rsidRDefault="000B1C9A" w:rsidP="00E55AD7">
            <w:pPr>
              <w:widowControl w:val="0"/>
            </w:pPr>
            <w:r w:rsidRPr="00BC2462">
              <w:t>1.3. Apibūdinti maisto sukeliamų ligų simptomus ir ligų prevencijos priemones.</w:t>
            </w:r>
          </w:p>
        </w:tc>
        <w:tc>
          <w:tcPr>
            <w:tcW w:w="3015" w:type="pct"/>
          </w:tcPr>
          <w:p w14:paraId="60EFF42C" w14:textId="77777777" w:rsidR="000B1C9A" w:rsidRPr="00BC2462" w:rsidRDefault="000B1C9A" w:rsidP="00E55AD7">
            <w:pPr>
              <w:pStyle w:val="Betarp"/>
              <w:widowControl w:val="0"/>
              <w:rPr>
                <w:b/>
                <w:i/>
              </w:rPr>
            </w:pPr>
            <w:r w:rsidRPr="00BC2462">
              <w:rPr>
                <w:b/>
              </w:rPr>
              <w:t>Tema.</w:t>
            </w:r>
            <w:r w:rsidRPr="00BC2462">
              <w:rPr>
                <w:b/>
                <w:i/>
              </w:rPr>
              <w:t xml:space="preserve"> Per maistą plintančių ligų pavadinimai ir, šias ligas sukeliančios bakterijos</w:t>
            </w:r>
          </w:p>
          <w:p w14:paraId="70771C6A" w14:textId="77777777" w:rsidR="000B1C9A" w:rsidRPr="00BC2462" w:rsidRDefault="000B1C9A" w:rsidP="000B1C9A">
            <w:pPr>
              <w:widowControl w:val="0"/>
              <w:numPr>
                <w:ilvl w:val="0"/>
                <w:numId w:val="4"/>
              </w:numPr>
              <w:ind w:left="0" w:firstLine="0"/>
            </w:pPr>
            <w:r w:rsidRPr="00BC2462">
              <w:t>Apsinuodijimas maistu</w:t>
            </w:r>
          </w:p>
          <w:p w14:paraId="248A05F2" w14:textId="77777777" w:rsidR="000B1C9A" w:rsidRPr="00BC2462" w:rsidRDefault="000B1C9A" w:rsidP="000B1C9A">
            <w:pPr>
              <w:widowControl w:val="0"/>
              <w:numPr>
                <w:ilvl w:val="0"/>
                <w:numId w:val="4"/>
              </w:numPr>
              <w:ind w:left="0" w:firstLine="0"/>
            </w:pPr>
            <w:r w:rsidRPr="00BC2462">
              <w:t>Pavojingi patogeniniai organizmai</w:t>
            </w:r>
          </w:p>
          <w:p w14:paraId="5E12DD12" w14:textId="77777777" w:rsidR="000B1C9A" w:rsidRPr="00BC2462" w:rsidRDefault="000B1C9A" w:rsidP="000B1C9A">
            <w:pPr>
              <w:widowControl w:val="0"/>
              <w:numPr>
                <w:ilvl w:val="0"/>
                <w:numId w:val="4"/>
              </w:numPr>
              <w:ind w:left="0" w:firstLine="0"/>
            </w:pPr>
            <w:r w:rsidRPr="00BC2462">
              <w:t>Maisto gedimo organizmai</w:t>
            </w:r>
          </w:p>
          <w:p w14:paraId="14B7D24F" w14:textId="77777777" w:rsidR="000B1C9A" w:rsidRPr="00BC2462" w:rsidRDefault="000B1C9A" w:rsidP="000B1C9A">
            <w:pPr>
              <w:widowControl w:val="0"/>
              <w:numPr>
                <w:ilvl w:val="0"/>
                <w:numId w:val="4"/>
              </w:numPr>
              <w:ind w:left="0" w:firstLine="0"/>
            </w:pPr>
            <w:r w:rsidRPr="00BC2462">
              <w:t>Naudingi mikroorganizmai</w:t>
            </w:r>
          </w:p>
          <w:p w14:paraId="6B0BE136" w14:textId="77777777" w:rsidR="000B1C9A" w:rsidRPr="00BC2462" w:rsidRDefault="000B1C9A" w:rsidP="00E55AD7">
            <w:pPr>
              <w:pStyle w:val="Betarp"/>
              <w:widowControl w:val="0"/>
              <w:rPr>
                <w:b/>
                <w:i/>
              </w:rPr>
            </w:pPr>
            <w:r w:rsidRPr="00BC2462">
              <w:rPr>
                <w:b/>
              </w:rPr>
              <w:t>Tema.</w:t>
            </w:r>
            <w:r w:rsidRPr="00BC2462">
              <w:rPr>
                <w:b/>
                <w:i/>
              </w:rPr>
              <w:t xml:space="preserve"> Dažniausiai pasitaikantys per maistą plintančių ligų simptomai, požymiai, ligų paūmėjimas, komplikacijos</w:t>
            </w:r>
          </w:p>
          <w:p w14:paraId="41CBBD84" w14:textId="77777777" w:rsidR="000B1C9A" w:rsidRPr="00BC2462" w:rsidRDefault="000B1C9A" w:rsidP="000B1C9A">
            <w:pPr>
              <w:widowControl w:val="0"/>
              <w:numPr>
                <w:ilvl w:val="0"/>
                <w:numId w:val="4"/>
              </w:numPr>
              <w:ind w:left="0" w:firstLine="0"/>
            </w:pPr>
            <w:r w:rsidRPr="00BC2462">
              <w:t>Etiologija</w:t>
            </w:r>
          </w:p>
          <w:p w14:paraId="4032562E" w14:textId="77777777" w:rsidR="000B1C9A" w:rsidRPr="00BC2462" w:rsidRDefault="000B1C9A" w:rsidP="000B1C9A">
            <w:pPr>
              <w:widowControl w:val="0"/>
              <w:numPr>
                <w:ilvl w:val="0"/>
                <w:numId w:val="4"/>
              </w:numPr>
              <w:ind w:left="0" w:firstLine="0"/>
            </w:pPr>
            <w:r w:rsidRPr="00BC2462">
              <w:t>Infekcijos šaltiniai</w:t>
            </w:r>
          </w:p>
          <w:p w14:paraId="66210BC2" w14:textId="77777777" w:rsidR="000B1C9A" w:rsidRPr="00BC2462" w:rsidRDefault="000B1C9A" w:rsidP="000B1C9A">
            <w:pPr>
              <w:widowControl w:val="0"/>
              <w:numPr>
                <w:ilvl w:val="0"/>
                <w:numId w:val="4"/>
              </w:numPr>
              <w:ind w:left="0" w:firstLine="0"/>
            </w:pPr>
            <w:r w:rsidRPr="00BC2462">
              <w:t>Būtina gydytojų pagalba</w:t>
            </w:r>
          </w:p>
          <w:p w14:paraId="1CCD04A5" w14:textId="77777777" w:rsidR="000B1C9A" w:rsidRPr="00BC2462" w:rsidRDefault="000B1C9A" w:rsidP="00E55AD7">
            <w:pPr>
              <w:pStyle w:val="Betarp"/>
              <w:widowControl w:val="0"/>
              <w:rPr>
                <w:b/>
                <w:i/>
              </w:rPr>
            </w:pPr>
            <w:r w:rsidRPr="00BC2462">
              <w:rPr>
                <w:b/>
              </w:rPr>
              <w:t>Tema.</w:t>
            </w:r>
            <w:r w:rsidRPr="00BC2462">
              <w:rPr>
                <w:b/>
                <w:i/>
              </w:rPr>
              <w:t xml:space="preserve"> Per maistą plintančių ligų prevencija, veiksmai darbo vietoje, elgesio ir asmens higienos svarba</w:t>
            </w:r>
          </w:p>
          <w:p w14:paraId="0037E864" w14:textId="77777777" w:rsidR="000B1C9A" w:rsidRPr="00BC2462" w:rsidRDefault="000B1C9A" w:rsidP="000B1C9A">
            <w:pPr>
              <w:widowControl w:val="0"/>
              <w:numPr>
                <w:ilvl w:val="0"/>
                <w:numId w:val="4"/>
              </w:numPr>
              <w:ind w:left="0" w:firstLine="0"/>
            </w:pPr>
            <w:r w:rsidRPr="00BC2462">
              <w:t xml:space="preserve">Laivo virtuvėje </w:t>
            </w:r>
            <w:proofErr w:type="spellStart"/>
            <w:r w:rsidRPr="00BC2462">
              <w:t>kambuze</w:t>
            </w:r>
            <w:proofErr w:type="spellEnd"/>
            <w:r w:rsidRPr="00BC2462">
              <w:t xml:space="preserve"> atliekamas valymas ir dezinfekavimas</w:t>
            </w:r>
          </w:p>
          <w:p w14:paraId="7BDAEB83" w14:textId="77777777" w:rsidR="000B1C9A" w:rsidRPr="00BC2462" w:rsidRDefault="000B1C9A" w:rsidP="000B1C9A">
            <w:pPr>
              <w:widowControl w:val="0"/>
              <w:numPr>
                <w:ilvl w:val="0"/>
                <w:numId w:val="4"/>
              </w:numPr>
              <w:ind w:left="0" w:firstLine="0"/>
            </w:pPr>
            <w:r w:rsidRPr="00BC2462">
              <w:t>Higieniniai reikalavimai darbuotojams</w:t>
            </w:r>
          </w:p>
          <w:p w14:paraId="188A00B9" w14:textId="77777777" w:rsidR="000B1C9A" w:rsidRPr="00BC2462" w:rsidRDefault="000B1C9A" w:rsidP="000B1C9A">
            <w:pPr>
              <w:widowControl w:val="0"/>
              <w:numPr>
                <w:ilvl w:val="0"/>
                <w:numId w:val="4"/>
              </w:numPr>
              <w:ind w:left="0" w:firstLine="0"/>
            </w:pPr>
            <w:r w:rsidRPr="00BC2462">
              <w:t>Savikontrolės sistema</w:t>
            </w:r>
          </w:p>
        </w:tc>
      </w:tr>
      <w:tr w:rsidR="000B1C9A" w:rsidRPr="00BC2462" w14:paraId="21AB1154" w14:textId="77777777" w:rsidTr="00E55AD7">
        <w:trPr>
          <w:trHeight w:val="57"/>
        </w:trPr>
        <w:tc>
          <w:tcPr>
            <w:tcW w:w="947" w:type="pct"/>
            <w:vMerge/>
          </w:tcPr>
          <w:p w14:paraId="1F1B888B" w14:textId="77777777" w:rsidR="000B1C9A" w:rsidRPr="00BC2462" w:rsidRDefault="000B1C9A" w:rsidP="00E55AD7">
            <w:pPr>
              <w:pStyle w:val="ColorfulList-Accent11"/>
              <w:widowControl w:val="0"/>
              <w:ind w:left="0"/>
            </w:pPr>
          </w:p>
        </w:tc>
        <w:tc>
          <w:tcPr>
            <w:tcW w:w="1038" w:type="pct"/>
          </w:tcPr>
          <w:p w14:paraId="7E51F25E" w14:textId="77777777" w:rsidR="000B1C9A" w:rsidRPr="00BC2462" w:rsidRDefault="000B1C9A" w:rsidP="00E55AD7">
            <w:pPr>
              <w:widowControl w:val="0"/>
            </w:pPr>
            <w:r w:rsidRPr="00BC2462">
              <w:t>1.4. Užsakyti ir priimti maisto produktus ir žaliavas įvertinant jūrininkų, keleivių ir svečių kiekį laive.</w:t>
            </w:r>
          </w:p>
        </w:tc>
        <w:tc>
          <w:tcPr>
            <w:tcW w:w="3015" w:type="pct"/>
          </w:tcPr>
          <w:p w14:paraId="28CBFC7E" w14:textId="77777777" w:rsidR="000B1C9A" w:rsidRPr="00BC2462" w:rsidRDefault="000B1C9A" w:rsidP="00E55AD7">
            <w:pPr>
              <w:widowControl w:val="0"/>
              <w:rPr>
                <w:b/>
                <w:i/>
              </w:rPr>
            </w:pPr>
            <w:r w:rsidRPr="00BC2462">
              <w:rPr>
                <w:b/>
              </w:rPr>
              <w:t>Tema.</w:t>
            </w:r>
            <w:r w:rsidRPr="00BC2462">
              <w:rPr>
                <w:b/>
                <w:i/>
              </w:rPr>
              <w:t xml:space="preserve"> Maisto produktų ir žaliavų užsakymo ir priėmimo dokumentai</w:t>
            </w:r>
          </w:p>
          <w:p w14:paraId="34A24511" w14:textId="77777777" w:rsidR="000B1C9A" w:rsidRPr="00BC2462" w:rsidRDefault="000B1C9A" w:rsidP="000B1C9A">
            <w:pPr>
              <w:widowControl w:val="0"/>
              <w:numPr>
                <w:ilvl w:val="0"/>
                <w:numId w:val="4"/>
              </w:numPr>
              <w:ind w:left="0" w:firstLine="0"/>
            </w:pPr>
            <w:r w:rsidRPr="00BC2462">
              <w:t>Maisto produktų ir žaliavų užsakymo procedūros</w:t>
            </w:r>
          </w:p>
          <w:p w14:paraId="5040681A" w14:textId="77777777" w:rsidR="000B1C9A" w:rsidRPr="00BC2462" w:rsidRDefault="000B1C9A" w:rsidP="000B1C9A">
            <w:pPr>
              <w:widowControl w:val="0"/>
              <w:numPr>
                <w:ilvl w:val="0"/>
                <w:numId w:val="4"/>
              </w:numPr>
              <w:ind w:left="0" w:firstLine="0"/>
            </w:pPr>
            <w:r w:rsidRPr="00BC2462">
              <w:t>Maisto produktų ir žaliavų priėmimas</w:t>
            </w:r>
          </w:p>
          <w:p w14:paraId="51E69FDC" w14:textId="77777777" w:rsidR="000B1C9A" w:rsidRPr="00BC2462" w:rsidRDefault="000B1C9A" w:rsidP="000B1C9A">
            <w:pPr>
              <w:widowControl w:val="0"/>
              <w:numPr>
                <w:ilvl w:val="0"/>
                <w:numId w:val="4"/>
              </w:numPr>
              <w:ind w:left="0" w:firstLine="0"/>
            </w:pPr>
            <w:r w:rsidRPr="00BC2462">
              <w:t>Maisto produktų ir žaliavų sandėliavimas</w:t>
            </w:r>
          </w:p>
          <w:p w14:paraId="178FA2C6" w14:textId="77777777" w:rsidR="000B1C9A" w:rsidRPr="00BC2462" w:rsidRDefault="000B1C9A" w:rsidP="00E55AD7">
            <w:pPr>
              <w:widowControl w:val="0"/>
              <w:rPr>
                <w:b/>
                <w:bCs/>
                <w:i/>
              </w:rPr>
            </w:pPr>
            <w:r w:rsidRPr="00BC2462">
              <w:rPr>
                <w:b/>
              </w:rPr>
              <w:t>Tema.</w:t>
            </w:r>
            <w:r w:rsidRPr="00BC2462">
              <w:rPr>
                <w:b/>
                <w:i/>
              </w:rPr>
              <w:t xml:space="preserve"> </w:t>
            </w:r>
            <w:r w:rsidRPr="00BC2462">
              <w:rPr>
                <w:b/>
                <w:bCs/>
                <w:i/>
              </w:rPr>
              <w:t>Maisto produktų ir žaliavų pakuočių ženklinimo etiketės</w:t>
            </w:r>
          </w:p>
          <w:p w14:paraId="7C645653" w14:textId="77777777" w:rsidR="000B1C9A" w:rsidRPr="00BC2462" w:rsidRDefault="000B1C9A" w:rsidP="000B1C9A">
            <w:pPr>
              <w:widowControl w:val="0"/>
              <w:numPr>
                <w:ilvl w:val="0"/>
                <w:numId w:val="4"/>
              </w:numPr>
              <w:ind w:left="0" w:firstLine="0"/>
            </w:pPr>
            <w:r w:rsidRPr="00BC2462">
              <w:t>Maisto produktų ir žaliavų pakuočių ženklinimo etiketės</w:t>
            </w:r>
          </w:p>
          <w:p w14:paraId="3050AA89" w14:textId="77777777" w:rsidR="000B1C9A" w:rsidRPr="00BC2462" w:rsidRDefault="000B1C9A" w:rsidP="000B1C9A">
            <w:pPr>
              <w:widowControl w:val="0"/>
              <w:numPr>
                <w:ilvl w:val="0"/>
                <w:numId w:val="4"/>
              </w:numPr>
              <w:ind w:left="0" w:firstLine="0"/>
            </w:pPr>
            <w:r w:rsidRPr="00BC2462">
              <w:lastRenderedPageBreak/>
              <w:t>Maisto produktų ir žaliavų laikymo sąlygos ir galiojimo terminai</w:t>
            </w:r>
          </w:p>
        </w:tc>
      </w:tr>
      <w:tr w:rsidR="000B1C9A" w:rsidRPr="00BC2462" w14:paraId="237CDA77" w14:textId="77777777" w:rsidTr="00E55AD7">
        <w:trPr>
          <w:trHeight w:val="57"/>
        </w:trPr>
        <w:tc>
          <w:tcPr>
            <w:tcW w:w="947" w:type="pct"/>
            <w:vMerge/>
          </w:tcPr>
          <w:p w14:paraId="3AC488E6" w14:textId="77777777" w:rsidR="000B1C9A" w:rsidRPr="00BC2462" w:rsidRDefault="000B1C9A" w:rsidP="00E55AD7">
            <w:pPr>
              <w:pStyle w:val="ColorfulList-Accent11"/>
              <w:widowControl w:val="0"/>
              <w:ind w:left="0"/>
            </w:pPr>
          </w:p>
        </w:tc>
        <w:tc>
          <w:tcPr>
            <w:tcW w:w="1038" w:type="pct"/>
          </w:tcPr>
          <w:p w14:paraId="20C4C10A" w14:textId="77777777" w:rsidR="000B1C9A" w:rsidRPr="00BC2462" w:rsidRDefault="000B1C9A" w:rsidP="00E55AD7">
            <w:pPr>
              <w:widowControl w:val="0"/>
            </w:pPr>
            <w:r w:rsidRPr="00BC2462">
              <w:t>1.5. Aptarnauti jūrininkus, keleivius ir svečius maitinimo metu.</w:t>
            </w:r>
          </w:p>
        </w:tc>
        <w:tc>
          <w:tcPr>
            <w:tcW w:w="3015" w:type="pct"/>
          </w:tcPr>
          <w:p w14:paraId="372E5C2C" w14:textId="77777777" w:rsidR="000B1C9A" w:rsidRPr="00BC2462" w:rsidRDefault="000B1C9A" w:rsidP="00E55AD7">
            <w:pPr>
              <w:widowControl w:val="0"/>
              <w:rPr>
                <w:b/>
                <w:i/>
              </w:rPr>
            </w:pPr>
            <w:r w:rsidRPr="00BC2462">
              <w:rPr>
                <w:b/>
              </w:rPr>
              <w:t>Tema.</w:t>
            </w:r>
            <w:r w:rsidRPr="00BC2462">
              <w:rPr>
                <w:b/>
                <w:i/>
              </w:rPr>
              <w:t xml:space="preserve"> Aptarnavimo būdai, formos</w:t>
            </w:r>
          </w:p>
          <w:p w14:paraId="0892DF07" w14:textId="77777777" w:rsidR="000B1C9A" w:rsidRPr="00BC2462" w:rsidRDefault="000B1C9A" w:rsidP="000B1C9A">
            <w:pPr>
              <w:widowControl w:val="0"/>
              <w:numPr>
                <w:ilvl w:val="0"/>
                <w:numId w:val="4"/>
              </w:numPr>
              <w:ind w:left="0" w:firstLine="0"/>
            </w:pPr>
            <w:r w:rsidRPr="00BC2462">
              <w:t>Valgiaraščių klasifikavimas</w:t>
            </w:r>
          </w:p>
          <w:p w14:paraId="0582B742" w14:textId="77777777" w:rsidR="000B1C9A" w:rsidRPr="00BC2462" w:rsidRDefault="000B1C9A" w:rsidP="000B1C9A">
            <w:pPr>
              <w:widowControl w:val="0"/>
              <w:numPr>
                <w:ilvl w:val="0"/>
                <w:numId w:val="4"/>
              </w:numPr>
              <w:ind w:left="0" w:firstLine="0"/>
            </w:pPr>
            <w:r w:rsidRPr="00BC2462">
              <w:t>Valgių patiekimo eiliškumas</w:t>
            </w:r>
          </w:p>
          <w:p w14:paraId="02BD1CCC" w14:textId="77777777" w:rsidR="000B1C9A" w:rsidRPr="00BC2462" w:rsidRDefault="000B1C9A" w:rsidP="000B1C9A">
            <w:pPr>
              <w:widowControl w:val="0"/>
              <w:numPr>
                <w:ilvl w:val="0"/>
                <w:numId w:val="4"/>
              </w:numPr>
              <w:ind w:left="0" w:firstLine="0"/>
            </w:pPr>
            <w:r w:rsidRPr="00BC2462">
              <w:t>Pobūvių rūšys</w:t>
            </w:r>
          </w:p>
          <w:p w14:paraId="2C066BF8" w14:textId="77777777" w:rsidR="000B1C9A" w:rsidRPr="00BC2462" w:rsidRDefault="000B1C9A" w:rsidP="00E55AD7">
            <w:pPr>
              <w:widowControl w:val="0"/>
              <w:rPr>
                <w:b/>
                <w:i/>
              </w:rPr>
            </w:pPr>
            <w:r w:rsidRPr="00BC2462">
              <w:rPr>
                <w:b/>
              </w:rPr>
              <w:t>Tema.</w:t>
            </w:r>
            <w:r w:rsidRPr="00BC2462">
              <w:rPr>
                <w:b/>
                <w:i/>
              </w:rPr>
              <w:t xml:space="preserve"> Patiekalų ir gėrimų parinkimo būdai ir taisyklės</w:t>
            </w:r>
          </w:p>
          <w:p w14:paraId="0D68C2DF" w14:textId="77777777" w:rsidR="000B1C9A" w:rsidRPr="00BC2462" w:rsidRDefault="000B1C9A" w:rsidP="000B1C9A">
            <w:pPr>
              <w:widowControl w:val="0"/>
              <w:numPr>
                <w:ilvl w:val="0"/>
                <w:numId w:val="4"/>
              </w:numPr>
              <w:ind w:left="0" w:firstLine="0"/>
            </w:pPr>
            <w:r w:rsidRPr="00BC2462">
              <w:t>Patiekalų parinkimas ir derinimas</w:t>
            </w:r>
          </w:p>
          <w:p w14:paraId="07088ADB" w14:textId="77777777" w:rsidR="000B1C9A" w:rsidRPr="00BC2462" w:rsidRDefault="000B1C9A" w:rsidP="000B1C9A">
            <w:pPr>
              <w:widowControl w:val="0"/>
              <w:numPr>
                <w:ilvl w:val="0"/>
                <w:numId w:val="4"/>
              </w:numPr>
              <w:ind w:left="0" w:firstLine="0"/>
            </w:pPr>
            <w:r w:rsidRPr="00BC2462">
              <w:t>Stalų serviravimas</w:t>
            </w:r>
          </w:p>
          <w:p w14:paraId="045C47EC" w14:textId="5A788522" w:rsidR="000B1C9A" w:rsidRPr="00BC2462" w:rsidRDefault="000B1C9A" w:rsidP="00E55AD7">
            <w:pPr>
              <w:widowControl w:val="0"/>
              <w:numPr>
                <w:ilvl w:val="0"/>
                <w:numId w:val="4"/>
              </w:numPr>
              <w:ind w:left="0" w:firstLine="0"/>
            </w:pPr>
            <w:r w:rsidRPr="00BC2462">
              <w:t>Indų ir įrankių parinkimas</w:t>
            </w:r>
          </w:p>
          <w:p w14:paraId="5A226BC7" w14:textId="669707AA" w:rsidR="00404FD4" w:rsidRPr="00BC2462" w:rsidRDefault="00404FD4" w:rsidP="00E55AD7">
            <w:pPr>
              <w:widowControl w:val="0"/>
              <w:numPr>
                <w:ilvl w:val="0"/>
                <w:numId w:val="4"/>
              </w:numPr>
              <w:ind w:left="0" w:firstLine="0"/>
            </w:pPr>
            <w:r w:rsidRPr="00BC2462">
              <w:t>Indų nurinkimo taisyklės</w:t>
            </w:r>
          </w:p>
          <w:p w14:paraId="722396CB" w14:textId="77777777" w:rsidR="000B1C9A" w:rsidRPr="00BC2462" w:rsidRDefault="000B1C9A" w:rsidP="00E55AD7">
            <w:pPr>
              <w:widowControl w:val="0"/>
              <w:rPr>
                <w:b/>
                <w:i/>
              </w:rPr>
            </w:pPr>
            <w:r w:rsidRPr="00BC2462">
              <w:rPr>
                <w:b/>
              </w:rPr>
              <w:t>Tema.</w:t>
            </w:r>
            <w:r w:rsidRPr="00BC2462">
              <w:rPr>
                <w:b/>
                <w:i/>
              </w:rPr>
              <w:t xml:space="preserve"> Etiškas bendravimas, pagarbus elgesys</w:t>
            </w:r>
          </w:p>
          <w:p w14:paraId="74DEE62D" w14:textId="152FE155" w:rsidR="00A84762" w:rsidRPr="00BC2462" w:rsidRDefault="00A84762" w:rsidP="00404FD4">
            <w:pPr>
              <w:widowControl w:val="0"/>
              <w:numPr>
                <w:ilvl w:val="0"/>
                <w:numId w:val="4"/>
              </w:numPr>
              <w:ind w:left="0" w:firstLine="0"/>
            </w:pPr>
            <w:r w:rsidRPr="00BC2462">
              <w:t>Elgesio su laivo keleiviais taisyklės ir ypatumai</w:t>
            </w:r>
          </w:p>
          <w:p w14:paraId="26313EC4" w14:textId="186722CC" w:rsidR="00A84762" w:rsidRPr="00BC2462" w:rsidRDefault="00A84762" w:rsidP="00404FD4">
            <w:pPr>
              <w:widowControl w:val="0"/>
              <w:numPr>
                <w:ilvl w:val="0"/>
                <w:numId w:val="4"/>
              </w:numPr>
              <w:ind w:left="0" w:firstLine="0"/>
            </w:pPr>
            <w:r w:rsidRPr="00BC2462">
              <w:t>Aptarnavimui keliamų etiketo reikalavimų laikymasis</w:t>
            </w:r>
          </w:p>
          <w:p w14:paraId="4A41A6C4" w14:textId="130A39B3" w:rsidR="00A84762" w:rsidRPr="00BC2462" w:rsidRDefault="00A84762" w:rsidP="00404FD4">
            <w:pPr>
              <w:widowControl w:val="0"/>
              <w:numPr>
                <w:ilvl w:val="0"/>
                <w:numId w:val="4"/>
              </w:numPr>
              <w:ind w:left="0" w:firstLine="0"/>
            </w:pPr>
            <w:r w:rsidRPr="00BC2462">
              <w:t>Bendravimas tarpusavyje ir su virtuvės darbuotojais</w:t>
            </w:r>
          </w:p>
          <w:p w14:paraId="633FD936" w14:textId="5D618B30" w:rsidR="00A84762" w:rsidRPr="00BC2462" w:rsidRDefault="00A84762" w:rsidP="00404FD4">
            <w:pPr>
              <w:widowControl w:val="0"/>
              <w:numPr>
                <w:ilvl w:val="0"/>
                <w:numId w:val="4"/>
              </w:numPr>
              <w:ind w:left="0" w:firstLine="0"/>
            </w:pPr>
            <w:r w:rsidRPr="00BC2462">
              <w:t>Bendravimas su laivo keleiviais taisyklinga valstybine ir užsienio kalba</w:t>
            </w:r>
          </w:p>
        </w:tc>
      </w:tr>
      <w:tr w:rsidR="000B1C9A" w:rsidRPr="00BC2462" w14:paraId="39AEF9EA" w14:textId="77777777" w:rsidTr="00E55AD7">
        <w:trPr>
          <w:trHeight w:val="57"/>
        </w:trPr>
        <w:tc>
          <w:tcPr>
            <w:tcW w:w="947" w:type="pct"/>
            <w:vMerge/>
          </w:tcPr>
          <w:p w14:paraId="07D5C5A6" w14:textId="77777777" w:rsidR="000B1C9A" w:rsidRPr="00BC2462" w:rsidRDefault="000B1C9A" w:rsidP="00E55AD7">
            <w:pPr>
              <w:pStyle w:val="ColorfulList-Accent11"/>
              <w:widowControl w:val="0"/>
              <w:ind w:left="0"/>
            </w:pPr>
          </w:p>
        </w:tc>
        <w:tc>
          <w:tcPr>
            <w:tcW w:w="1038" w:type="pct"/>
          </w:tcPr>
          <w:p w14:paraId="2F0C308C" w14:textId="77777777" w:rsidR="000B1C9A" w:rsidRPr="00BC2462" w:rsidRDefault="000B1C9A" w:rsidP="00E55AD7">
            <w:pPr>
              <w:widowControl w:val="0"/>
            </w:pPr>
            <w:r w:rsidRPr="00BC2462">
              <w:t>1.6. Surūšiuoti ir sutvarkyti atliekas.</w:t>
            </w:r>
          </w:p>
        </w:tc>
        <w:tc>
          <w:tcPr>
            <w:tcW w:w="3015" w:type="pct"/>
          </w:tcPr>
          <w:p w14:paraId="063F29B0" w14:textId="3830C6C0" w:rsidR="001132C1" w:rsidRPr="00BC2462" w:rsidRDefault="001132C1" w:rsidP="001132C1">
            <w:pPr>
              <w:widowControl w:val="0"/>
              <w:rPr>
                <w:bCs/>
              </w:rPr>
            </w:pPr>
            <w:r w:rsidRPr="00BC2462">
              <w:rPr>
                <w:b/>
              </w:rPr>
              <w:t xml:space="preserve">Tema. </w:t>
            </w:r>
            <w:r w:rsidRPr="00BC2462">
              <w:rPr>
                <w:b/>
                <w:i/>
                <w:iCs/>
              </w:rPr>
              <w:t>L</w:t>
            </w:r>
            <w:r w:rsidRPr="00BC2462">
              <w:rPr>
                <w:b/>
                <w:i/>
              </w:rPr>
              <w:t>aivo atliekų r</w:t>
            </w:r>
            <w:r w:rsidRPr="00BC2462">
              <w:rPr>
                <w:b/>
                <w:bCs/>
                <w:i/>
              </w:rPr>
              <w:t>ūšys ir jų susidarymo priežastis</w:t>
            </w:r>
          </w:p>
          <w:p w14:paraId="402F08F9" w14:textId="1897E105" w:rsidR="001132C1" w:rsidRPr="00BC2462" w:rsidRDefault="001216FA" w:rsidP="001132C1">
            <w:pPr>
              <w:widowControl w:val="0"/>
              <w:numPr>
                <w:ilvl w:val="0"/>
                <w:numId w:val="4"/>
              </w:numPr>
              <w:ind w:left="0" w:firstLine="0"/>
            </w:pPr>
            <w:r w:rsidRPr="00BC2462">
              <w:t>Gamybinės ir buitinės atliekos</w:t>
            </w:r>
          </w:p>
          <w:p w14:paraId="3E2CF620" w14:textId="0C033775" w:rsidR="001216FA" w:rsidRPr="00BC2462" w:rsidRDefault="001216FA" w:rsidP="001132C1">
            <w:pPr>
              <w:widowControl w:val="0"/>
              <w:numPr>
                <w:ilvl w:val="0"/>
                <w:numId w:val="4"/>
              </w:numPr>
              <w:ind w:left="0" w:firstLine="0"/>
            </w:pPr>
            <w:r w:rsidRPr="00BC2462">
              <w:t>Kietos ir skystosios atliekos</w:t>
            </w:r>
          </w:p>
          <w:p w14:paraId="633F3F77" w14:textId="0C3F6915" w:rsidR="00EB4DE5" w:rsidRPr="00BC2462" w:rsidRDefault="00EB4DE5" w:rsidP="001132C1">
            <w:pPr>
              <w:widowControl w:val="0"/>
              <w:numPr>
                <w:ilvl w:val="0"/>
                <w:numId w:val="4"/>
              </w:numPr>
              <w:ind w:left="0" w:firstLine="0"/>
            </w:pPr>
            <w:r w:rsidRPr="00BC2462">
              <w:t>Maisto atliekos</w:t>
            </w:r>
          </w:p>
          <w:p w14:paraId="0EFC75C8" w14:textId="661A5DBD" w:rsidR="001132C1" w:rsidRPr="00BC2462" w:rsidRDefault="00EB4DE5" w:rsidP="00E55AD7">
            <w:pPr>
              <w:widowControl w:val="0"/>
              <w:numPr>
                <w:ilvl w:val="0"/>
                <w:numId w:val="4"/>
              </w:numPr>
              <w:ind w:left="0" w:firstLine="0"/>
              <w:rPr>
                <w:b/>
              </w:rPr>
            </w:pPr>
            <w:r w:rsidRPr="00BC2462">
              <w:t>Kitos atliekos</w:t>
            </w:r>
          </w:p>
          <w:p w14:paraId="01AF2A07" w14:textId="5330B77F" w:rsidR="000B1C9A" w:rsidRPr="00BC2462" w:rsidRDefault="000B1C9A" w:rsidP="00E55AD7">
            <w:pPr>
              <w:widowControl w:val="0"/>
              <w:rPr>
                <w:bCs/>
              </w:rPr>
            </w:pPr>
            <w:r w:rsidRPr="00BC2462">
              <w:rPr>
                <w:b/>
              </w:rPr>
              <w:t xml:space="preserve">Tema. </w:t>
            </w:r>
            <w:r w:rsidRPr="00BC2462">
              <w:rPr>
                <w:b/>
                <w:i/>
              </w:rPr>
              <w:t>Atliekų r</w:t>
            </w:r>
            <w:r w:rsidRPr="00BC2462">
              <w:rPr>
                <w:b/>
                <w:bCs/>
                <w:i/>
              </w:rPr>
              <w:t>ūšiavimas ir atliekų tvarkymas</w:t>
            </w:r>
          </w:p>
          <w:p w14:paraId="37EC06BD" w14:textId="77777777" w:rsidR="000B1C9A" w:rsidRPr="00BC2462" w:rsidRDefault="000B1C9A" w:rsidP="000B1C9A">
            <w:pPr>
              <w:widowControl w:val="0"/>
              <w:numPr>
                <w:ilvl w:val="0"/>
                <w:numId w:val="4"/>
              </w:numPr>
              <w:ind w:left="0" w:firstLine="0"/>
            </w:pPr>
            <w:r w:rsidRPr="00BC2462">
              <w:t>Atliekų rūšiavimo ir tvarkymo reikalavimai pagal geros higienos praktikos taisykles</w:t>
            </w:r>
          </w:p>
          <w:p w14:paraId="74CB6357" w14:textId="77777777" w:rsidR="000B1C9A" w:rsidRPr="00BC2462" w:rsidRDefault="000B1C9A" w:rsidP="000B1C9A">
            <w:pPr>
              <w:widowControl w:val="0"/>
              <w:numPr>
                <w:ilvl w:val="0"/>
                <w:numId w:val="4"/>
              </w:numPr>
              <w:ind w:left="0" w:firstLine="0"/>
            </w:pPr>
            <w:r w:rsidRPr="00BC2462">
              <w:t>Buitinių, maisto ir kitų atliekų rūšiavimas ir tvarkymas</w:t>
            </w:r>
          </w:p>
        </w:tc>
      </w:tr>
      <w:tr w:rsidR="000B1C9A" w:rsidRPr="00BC2462" w14:paraId="6B0E8128" w14:textId="77777777" w:rsidTr="00E55AD7">
        <w:trPr>
          <w:trHeight w:val="57"/>
        </w:trPr>
        <w:tc>
          <w:tcPr>
            <w:tcW w:w="947" w:type="pct"/>
            <w:vMerge w:val="restart"/>
          </w:tcPr>
          <w:p w14:paraId="08B662D9" w14:textId="77777777" w:rsidR="000B1C9A" w:rsidRPr="00BC2462" w:rsidRDefault="000B1C9A" w:rsidP="00E55AD7">
            <w:pPr>
              <w:pStyle w:val="ColorfulList-Accent11"/>
              <w:widowControl w:val="0"/>
              <w:ind w:left="0"/>
            </w:pPr>
            <w:r w:rsidRPr="00BC2462">
              <w:t xml:space="preserve">2. Tvarkyti </w:t>
            </w:r>
            <w:proofErr w:type="spellStart"/>
            <w:r w:rsidRPr="00BC2462">
              <w:t>kambuzo</w:t>
            </w:r>
            <w:proofErr w:type="spellEnd"/>
            <w:r w:rsidRPr="00BC2462">
              <w:t xml:space="preserve"> dokumentaciją.</w:t>
            </w:r>
          </w:p>
        </w:tc>
        <w:tc>
          <w:tcPr>
            <w:tcW w:w="1038" w:type="pct"/>
          </w:tcPr>
          <w:p w14:paraId="57FAD454" w14:textId="77777777" w:rsidR="000B1C9A" w:rsidRPr="00BC2462" w:rsidRDefault="000B1C9A" w:rsidP="00E55AD7">
            <w:pPr>
              <w:widowControl w:val="0"/>
              <w:rPr>
                <w:bCs/>
              </w:rPr>
            </w:pPr>
            <w:r w:rsidRPr="00BC2462">
              <w:rPr>
                <w:bCs/>
              </w:rPr>
              <w:t>2.1. Paaiškinti rizikos veiksnių analizės ir svarbių valdymo taškų (</w:t>
            </w:r>
            <w:proofErr w:type="spellStart"/>
            <w:r w:rsidRPr="00BC2462">
              <w:rPr>
                <w:bCs/>
              </w:rPr>
              <w:t>RVASVT</w:t>
            </w:r>
            <w:proofErr w:type="spellEnd"/>
            <w:r w:rsidRPr="00BC2462">
              <w:rPr>
                <w:bCs/>
              </w:rPr>
              <w:t>) sistemos principus.</w:t>
            </w:r>
          </w:p>
        </w:tc>
        <w:tc>
          <w:tcPr>
            <w:tcW w:w="3015" w:type="pct"/>
          </w:tcPr>
          <w:p w14:paraId="40741A68" w14:textId="075786DF" w:rsidR="004B56AA" w:rsidRPr="00BC2462" w:rsidRDefault="00001A9C" w:rsidP="004B56AA">
            <w:pPr>
              <w:widowControl w:val="0"/>
              <w:rPr>
                <w:b/>
                <w:bCs/>
                <w:i/>
                <w:iCs/>
              </w:rPr>
            </w:pPr>
            <w:r w:rsidRPr="00BC2462">
              <w:rPr>
                <w:b/>
                <w:bCs/>
              </w:rPr>
              <w:t xml:space="preserve">Tema. </w:t>
            </w:r>
            <w:r w:rsidRPr="00BC2462">
              <w:rPr>
                <w:b/>
                <w:bCs/>
                <w:i/>
                <w:iCs/>
              </w:rPr>
              <w:t>Šiuolaikinės maisto saugos programų priemonės</w:t>
            </w:r>
          </w:p>
          <w:p w14:paraId="6A2C2600" w14:textId="16F216BB" w:rsidR="004B56AA" w:rsidRPr="00BC2462" w:rsidRDefault="004B56AA" w:rsidP="00E55AD7">
            <w:pPr>
              <w:widowControl w:val="0"/>
              <w:numPr>
                <w:ilvl w:val="0"/>
                <w:numId w:val="4"/>
              </w:numPr>
              <w:ind w:left="0" w:firstLine="0"/>
            </w:pPr>
            <w:r w:rsidRPr="00BC2462">
              <w:t>Geros gamybos praktika (</w:t>
            </w:r>
            <w:proofErr w:type="spellStart"/>
            <w:r w:rsidRPr="00BC2462">
              <w:t>GGP</w:t>
            </w:r>
            <w:proofErr w:type="spellEnd"/>
            <w:r w:rsidRPr="00BC2462">
              <w:t>)</w:t>
            </w:r>
            <w:r w:rsidR="00246D67" w:rsidRPr="00BC2462">
              <w:t xml:space="preserve">, </w:t>
            </w:r>
            <w:r w:rsidRPr="00BC2462">
              <w:t>Geros higienos praktika (</w:t>
            </w:r>
            <w:proofErr w:type="spellStart"/>
            <w:r w:rsidRPr="00BC2462">
              <w:t>GHP</w:t>
            </w:r>
            <w:proofErr w:type="spellEnd"/>
            <w:r w:rsidRPr="00BC2462">
              <w:t>)</w:t>
            </w:r>
            <w:r w:rsidR="00246D67" w:rsidRPr="00BC2462">
              <w:t xml:space="preserve"> </w:t>
            </w:r>
            <w:r w:rsidRPr="00BC2462">
              <w:t>ir b</w:t>
            </w:r>
            <w:r w:rsidR="00246D67" w:rsidRPr="00BC2462">
              <w:t>ū</w:t>
            </w:r>
            <w:r w:rsidRPr="00BC2462">
              <w:t>tinosios programos</w:t>
            </w:r>
          </w:p>
          <w:p w14:paraId="28665684" w14:textId="27D635C3" w:rsidR="004B56AA" w:rsidRPr="00BC2462" w:rsidRDefault="004B56AA" w:rsidP="00F502F9">
            <w:pPr>
              <w:widowControl w:val="0"/>
              <w:numPr>
                <w:ilvl w:val="0"/>
                <w:numId w:val="4"/>
              </w:numPr>
              <w:ind w:left="0" w:firstLine="0"/>
            </w:pPr>
            <w:r w:rsidRPr="00BC2462">
              <w:t>Kokyb</w:t>
            </w:r>
            <w:r w:rsidR="00F502F9" w:rsidRPr="00BC2462">
              <w:t>ė</w:t>
            </w:r>
            <w:r w:rsidRPr="00BC2462">
              <w:t>s sistemos</w:t>
            </w:r>
            <w:r w:rsidRPr="00BC2462">
              <w:rPr>
                <w:b/>
                <w:bCs/>
              </w:rPr>
              <w:t xml:space="preserve"> </w:t>
            </w:r>
          </w:p>
          <w:p w14:paraId="01E8E15D" w14:textId="5FD93C00" w:rsidR="000E152A" w:rsidRPr="00BC2462" w:rsidRDefault="004B56AA" w:rsidP="00F502F9">
            <w:pPr>
              <w:widowControl w:val="0"/>
              <w:numPr>
                <w:ilvl w:val="0"/>
                <w:numId w:val="4"/>
              </w:numPr>
              <w:ind w:left="0" w:firstLine="0"/>
            </w:pPr>
            <w:r w:rsidRPr="00BC2462">
              <w:t>Visuotin</w:t>
            </w:r>
            <w:r w:rsidR="00F502F9" w:rsidRPr="00BC2462">
              <w:t>ė</w:t>
            </w:r>
            <w:r w:rsidRPr="00BC2462">
              <w:rPr>
                <w:b/>
                <w:bCs/>
              </w:rPr>
              <w:t xml:space="preserve"> </w:t>
            </w:r>
            <w:r w:rsidRPr="00BC2462">
              <w:t>kokyb</w:t>
            </w:r>
            <w:r w:rsidR="00F502F9" w:rsidRPr="00BC2462">
              <w:t>ė</w:t>
            </w:r>
            <w:r w:rsidRPr="00BC2462">
              <w:t>s vadyba (</w:t>
            </w:r>
            <w:proofErr w:type="spellStart"/>
            <w:r w:rsidRPr="00BC2462">
              <w:t>VKV</w:t>
            </w:r>
            <w:proofErr w:type="spellEnd"/>
            <w:r w:rsidRPr="00BC2462">
              <w:t>)</w:t>
            </w:r>
          </w:p>
          <w:p w14:paraId="4CB08EE1" w14:textId="53912297" w:rsidR="000B1C9A" w:rsidRPr="00BC2462" w:rsidRDefault="000B1C9A" w:rsidP="00E55AD7">
            <w:pPr>
              <w:widowControl w:val="0"/>
              <w:rPr>
                <w:b/>
                <w:bCs/>
                <w:i/>
              </w:rPr>
            </w:pPr>
            <w:r w:rsidRPr="00BC2462">
              <w:rPr>
                <w:b/>
                <w:bCs/>
              </w:rPr>
              <w:t>Tema.</w:t>
            </w:r>
            <w:r w:rsidRPr="00BC2462">
              <w:rPr>
                <w:b/>
                <w:bCs/>
                <w:i/>
              </w:rPr>
              <w:t xml:space="preserve"> Rizikos veiksnių analizės ir svarbių valdymo taškų (</w:t>
            </w:r>
            <w:proofErr w:type="spellStart"/>
            <w:r w:rsidRPr="00BC2462">
              <w:rPr>
                <w:b/>
                <w:bCs/>
                <w:i/>
              </w:rPr>
              <w:t>RVASVT</w:t>
            </w:r>
            <w:proofErr w:type="spellEnd"/>
            <w:r w:rsidRPr="00BC2462">
              <w:rPr>
                <w:b/>
                <w:bCs/>
                <w:i/>
              </w:rPr>
              <w:t>) sistemos taikymas laivo virtuvėje (</w:t>
            </w:r>
            <w:proofErr w:type="spellStart"/>
            <w:r w:rsidRPr="00BC2462">
              <w:rPr>
                <w:b/>
                <w:bCs/>
                <w:i/>
              </w:rPr>
              <w:t>kambuze</w:t>
            </w:r>
            <w:proofErr w:type="spellEnd"/>
            <w:r w:rsidRPr="00BC2462">
              <w:rPr>
                <w:b/>
                <w:bCs/>
                <w:i/>
              </w:rPr>
              <w:t>), valgomajame, sandėliavimo patalpose</w:t>
            </w:r>
          </w:p>
          <w:p w14:paraId="2C662AF3" w14:textId="77777777" w:rsidR="000B1C9A" w:rsidRPr="00BC2462" w:rsidRDefault="000B1C9A" w:rsidP="000B1C9A">
            <w:pPr>
              <w:widowControl w:val="0"/>
              <w:numPr>
                <w:ilvl w:val="0"/>
                <w:numId w:val="4"/>
              </w:numPr>
              <w:ind w:left="0" w:firstLine="0"/>
            </w:pPr>
            <w:r w:rsidRPr="00BC2462">
              <w:t>Rizikos veiksnių analizė ir svarbių valdymo taškų (</w:t>
            </w:r>
            <w:proofErr w:type="spellStart"/>
            <w:r w:rsidRPr="00BC2462">
              <w:t>RVASVT</w:t>
            </w:r>
            <w:proofErr w:type="spellEnd"/>
            <w:r w:rsidRPr="00BC2462">
              <w:t>) sistema</w:t>
            </w:r>
          </w:p>
          <w:p w14:paraId="668A849E" w14:textId="77777777" w:rsidR="000B1C9A" w:rsidRPr="00BC2462" w:rsidRDefault="000B1C9A" w:rsidP="000B1C9A">
            <w:pPr>
              <w:widowControl w:val="0"/>
              <w:numPr>
                <w:ilvl w:val="0"/>
                <w:numId w:val="4"/>
              </w:numPr>
              <w:ind w:left="0" w:firstLine="0"/>
            </w:pPr>
            <w:r w:rsidRPr="00BC2462">
              <w:t>Rizikos veiksnių analizės ir svarbių valdymo taškų (</w:t>
            </w:r>
            <w:proofErr w:type="spellStart"/>
            <w:r w:rsidRPr="00BC2462">
              <w:t>RVASVT</w:t>
            </w:r>
            <w:proofErr w:type="spellEnd"/>
            <w:r w:rsidRPr="00BC2462">
              <w:t>) sistemos principų taikymas įvairioms laivo patalpoms</w:t>
            </w:r>
          </w:p>
        </w:tc>
      </w:tr>
      <w:tr w:rsidR="000B1C9A" w:rsidRPr="00BC2462" w14:paraId="379F8004" w14:textId="77777777" w:rsidTr="00E55AD7">
        <w:trPr>
          <w:trHeight w:val="57"/>
        </w:trPr>
        <w:tc>
          <w:tcPr>
            <w:tcW w:w="947" w:type="pct"/>
            <w:vMerge/>
          </w:tcPr>
          <w:p w14:paraId="267DBA9E" w14:textId="77777777" w:rsidR="000B1C9A" w:rsidRPr="00BC2462" w:rsidRDefault="000B1C9A" w:rsidP="00E55AD7">
            <w:pPr>
              <w:pStyle w:val="ColorfulList-Accent11"/>
              <w:widowControl w:val="0"/>
              <w:ind w:left="0"/>
            </w:pPr>
          </w:p>
        </w:tc>
        <w:tc>
          <w:tcPr>
            <w:tcW w:w="1038" w:type="pct"/>
          </w:tcPr>
          <w:p w14:paraId="406D0635" w14:textId="77777777" w:rsidR="000B1C9A" w:rsidRPr="00BC2462" w:rsidRDefault="000B1C9A" w:rsidP="00E55AD7">
            <w:pPr>
              <w:widowControl w:val="0"/>
              <w:rPr>
                <w:bCs/>
              </w:rPr>
            </w:pPr>
            <w:r w:rsidRPr="00BC2462">
              <w:t>2.2. Užpildyti laivo virtuvės (</w:t>
            </w:r>
            <w:proofErr w:type="spellStart"/>
            <w:r w:rsidRPr="00BC2462">
              <w:t>kambuzo</w:t>
            </w:r>
            <w:proofErr w:type="spellEnd"/>
            <w:r w:rsidRPr="00BC2462">
              <w:t>) dokumentus.</w:t>
            </w:r>
          </w:p>
        </w:tc>
        <w:tc>
          <w:tcPr>
            <w:tcW w:w="3015" w:type="pct"/>
          </w:tcPr>
          <w:p w14:paraId="2593137D" w14:textId="77777777" w:rsidR="006019B9" w:rsidRPr="00BC2462" w:rsidRDefault="006019B9" w:rsidP="006019B9">
            <w:pPr>
              <w:widowControl w:val="0"/>
              <w:rPr>
                <w:b/>
                <w:bCs/>
              </w:rPr>
            </w:pPr>
            <w:r w:rsidRPr="00BC2462">
              <w:rPr>
                <w:b/>
                <w:bCs/>
              </w:rPr>
              <w:t xml:space="preserve">Tema. </w:t>
            </w:r>
            <w:r w:rsidRPr="00BC2462">
              <w:rPr>
                <w:b/>
                <w:bCs/>
                <w:i/>
                <w:iCs/>
              </w:rPr>
              <w:t>Materialinių vertybių apskaita</w:t>
            </w:r>
          </w:p>
          <w:p w14:paraId="165F5BF5" w14:textId="21A57D7E" w:rsidR="006019B9" w:rsidRPr="00BC2462" w:rsidRDefault="006019B9" w:rsidP="006019B9">
            <w:pPr>
              <w:widowControl w:val="0"/>
              <w:numPr>
                <w:ilvl w:val="0"/>
                <w:numId w:val="4"/>
              </w:numPr>
              <w:ind w:left="0" w:firstLine="0"/>
            </w:pPr>
            <w:r w:rsidRPr="00BC2462">
              <w:t>Materialinių vertybių apskaitos, inventorizacijų ir kiti vidiniai dokumentai</w:t>
            </w:r>
          </w:p>
          <w:p w14:paraId="63578CA9" w14:textId="00D18FD5" w:rsidR="006019B9" w:rsidRPr="00BC2462" w:rsidRDefault="006019B9" w:rsidP="006019B9">
            <w:pPr>
              <w:widowControl w:val="0"/>
              <w:numPr>
                <w:ilvl w:val="0"/>
                <w:numId w:val="4"/>
              </w:numPr>
              <w:ind w:left="0" w:firstLine="0"/>
            </w:pPr>
            <w:r w:rsidRPr="00BC2462">
              <w:lastRenderedPageBreak/>
              <w:t>Materialinių vertybių inventorizavimas ir apskaita</w:t>
            </w:r>
          </w:p>
          <w:p w14:paraId="312C7922" w14:textId="2475016F" w:rsidR="006019B9" w:rsidRPr="00BC2462" w:rsidRDefault="006019B9" w:rsidP="006019B9">
            <w:pPr>
              <w:widowControl w:val="0"/>
              <w:numPr>
                <w:ilvl w:val="0"/>
                <w:numId w:val="4"/>
              </w:numPr>
              <w:ind w:left="0" w:firstLine="0"/>
            </w:pPr>
            <w:r w:rsidRPr="00BC2462">
              <w:t>Materialinės atsakomybės formos</w:t>
            </w:r>
          </w:p>
          <w:p w14:paraId="3193EBAF" w14:textId="110613A6" w:rsidR="000B1C9A" w:rsidRPr="00BC2462" w:rsidRDefault="000B1C9A" w:rsidP="00E55AD7">
            <w:pPr>
              <w:widowControl w:val="0"/>
              <w:rPr>
                <w:b/>
                <w:bCs/>
                <w:i/>
              </w:rPr>
            </w:pPr>
            <w:r w:rsidRPr="00BC2462">
              <w:rPr>
                <w:b/>
                <w:bCs/>
              </w:rPr>
              <w:t>Tema.</w:t>
            </w:r>
            <w:r w:rsidRPr="00BC2462">
              <w:rPr>
                <w:b/>
                <w:bCs/>
                <w:i/>
              </w:rPr>
              <w:t xml:space="preserve"> Laivo virtuvės (</w:t>
            </w:r>
            <w:proofErr w:type="spellStart"/>
            <w:r w:rsidRPr="00BC2462">
              <w:rPr>
                <w:b/>
                <w:bCs/>
                <w:i/>
              </w:rPr>
              <w:t>kambuzo</w:t>
            </w:r>
            <w:proofErr w:type="spellEnd"/>
            <w:r w:rsidRPr="00BC2462">
              <w:rPr>
                <w:b/>
                <w:bCs/>
                <w:i/>
              </w:rPr>
              <w:t>) dokumentai</w:t>
            </w:r>
          </w:p>
          <w:p w14:paraId="12C5568B" w14:textId="77777777" w:rsidR="000B1C9A" w:rsidRPr="00BC2462" w:rsidRDefault="000B1C9A" w:rsidP="000B1C9A">
            <w:pPr>
              <w:widowControl w:val="0"/>
              <w:numPr>
                <w:ilvl w:val="0"/>
                <w:numId w:val="4"/>
              </w:numPr>
              <w:ind w:left="0" w:firstLine="0"/>
            </w:pPr>
            <w:r w:rsidRPr="00BC2462">
              <w:t>Laivo virtuvės (</w:t>
            </w:r>
            <w:proofErr w:type="spellStart"/>
            <w:r w:rsidRPr="00BC2462">
              <w:t>kambuzo</w:t>
            </w:r>
            <w:proofErr w:type="spellEnd"/>
            <w:r w:rsidRPr="00BC2462">
              <w:t>) apskaitos dokumentai</w:t>
            </w:r>
          </w:p>
          <w:p w14:paraId="0917C4C7" w14:textId="77777777" w:rsidR="000B1C9A" w:rsidRPr="00BC2462" w:rsidRDefault="000B1C9A" w:rsidP="000B1C9A">
            <w:pPr>
              <w:widowControl w:val="0"/>
              <w:numPr>
                <w:ilvl w:val="0"/>
                <w:numId w:val="4"/>
              </w:numPr>
              <w:ind w:left="0" w:firstLine="0"/>
            </w:pPr>
            <w:r w:rsidRPr="00BC2462">
              <w:t>Higienos žurnalai</w:t>
            </w:r>
          </w:p>
          <w:p w14:paraId="6FE4BC3D" w14:textId="77777777" w:rsidR="000B1C9A" w:rsidRPr="00BC2462" w:rsidRDefault="000B1C9A" w:rsidP="000B1C9A">
            <w:pPr>
              <w:widowControl w:val="0"/>
              <w:numPr>
                <w:ilvl w:val="0"/>
                <w:numId w:val="4"/>
              </w:numPr>
              <w:ind w:left="0" w:firstLine="0"/>
            </w:pPr>
            <w:r w:rsidRPr="00BC2462">
              <w:t>Nebetinkamų naudoti maisto produktų nurašymo tvarka, normos</w:t>
            </w:r>
          </w:p>
          <w:p w14:paraId="351667F9" w14:textId="77777777" w:rsidR="000B1C9A" w:rsidRPr="00BC2462" w:rsidRDefault="000B1C9A" w:rsidP="000B1C9A">
            <w:pPr>
              <w:widowControl w:val="0"/>
              <w:numPr>
                <w:ilvl w:val="0"/>
                <w:numId w:val="4"/>
              </w:numPr>
              <w:ind w:left="0" w:firstLine="0"/>
              <w:rPr>
                <w:b/>
              </w:rPr>
            </w:pPr>
            <w:r w:rsidRPr="00BC2462">
              <w:t>Žaliavų likučiai ir atsargos</w:t>
            </w:r>
          </w:p>
        </w:tc>
      </w:tr>
      <w:tr w:rsidR="000B1C9A" w:rsidRPr="00BC2462" w14:paraId="6C28DD49" w14:textId="77777777" w:rsidTr="00E55AD7">
        <w:trPr>
          <w:trHeight w:val="57"/>
        </w:trPr>
        <w:tc>
          <w:tcPr>
            <w:tcW w:w="947" w:type="pct"/>
            <w:vMerge/>
          </w:tcPr>
          <w:p w14:paraId="7CFEFB02" w14:textId="77777777" w:rsidR="000B1C9A" w:rsidRPr="00BC2462" w:rsidRDefault="000B1C9A" w:rsidP="00E55AD7">
            <w:pPr>
              <w:pStyle w:val="ColorfulList-Accent11"/>
              <w:widowControl w:val="0"/>
              <w:ind w:left="0"/>
            </w:pPr>
          </w:p>
        </w:tc>
        <w:tc>
          <w:tcPr>
            <w:tcW w:w="1038" w:type="pct"/>
          </w:tcPr>
          <w:p w14:paraId="5CF06899" w14:textId="77777777" w:rsidR="000B1C9A" w:rsidRPr="00BC2462" w:rsidRDefault="000B1C9A" w:rsidP="00E55AD7">
            <w:pPr>
              <w:widowControl w:val="0"/>
            </w:pPr>
            <w:r w:rsidRPr="00BC2462">
              <w:t>2.3. Tvarkyti maisto produktų ir žaliavų apskaitą.</w:t>
            </w:r>
          </w:p>
        </w:tc>
        <w:tc>
          <w:tcPr>
            <w:tcW w:w="3015" w:type="pct"/>
          </w:tcPr>
          <w:p w14:paraId="4BDE2136" w14:textId="77777777" w:rsidR="00DA685C" w:rsidRPr="00BC2462" w:rsidRDefault="00DA685C" w:rsidP="00DA685C">
            <w:pPr>
              <w:widowControl w:val="0"/>
              <w:rPr>
                <w:b/>
                <w:bCs/>
              </w:rPr>
            </w:pPr>
            <w:r w:rsidRPr="00BC2462">
              <w:rPr>
                <w:b/>
                <w:bCs/>
              </w:rPr>
              <w:t xml:space="preserve">Tema. </w:t>
            </w:r>
            <w:r w:rsidRPr="00BC2462">
              <w:rPr>
                <w:b/>
                <w:bCs/>
                <w:i/>
                <w:iCs/>
              </w:rPr>
              <w:t>Maisto produktų ir žaliavų apskaita</w:t>
            </w:r>
          </w:p>
          <w:p w14:paraId="23AD03E3" w14:textId="2C784AF6" w:rsidR="00DA685C" w:rsidRPr="00BC2462" w:rsidRDefault="00BA0E00" w:rsidP="00DA685C">
            <w:pPr>
              <w:widowControl w:val="0"/>
              <w:numPr>
                <w:ilvl w:val="0"/>
                <w:numId w:val="4"/>
              </w:numPr>
              <w:ind w:left="0" w:firstLine="0"/>
            </w:pPr>
            <w:r w:rsidRPr="00BC2462">
              <w:t>Maisto produktų ir žaliavų</w:t>
            </w:r>
            <w:r w:rsidR="00DA685C" w:rsidRPr="00BC2462">
              <w:t>, inventorizacijų dokumentai</w:t>
            </w:r>
          </w:p>
          <w:p w14:paraId="3F7AEB30" w14:textId="225904CD" w:rsidR="00DA685C" w:rsidRPr="00BC2462" w:rsidRDefault="00BA0E00" w:rsidP="00DA685C">
            <w:pPr>
              <w:widowControl w:val="0"/>
              <w:numPr>
                <w:ilvl w:val="0"/>
                <w:numId w:val="4"/>
              </w:numPr>
              <w:ind w:left="0" w:firstLine="0"/>
            </w:pPr>
            <w:r w:rsidRPr="00BC2462">
              <w:t>Maisto produktų ir žaliavų</w:t>
            </w:r>
            <w:r w:rsidR="00DA685C" w:rsidRPr="00BC2462">
              <w:t xml:space="preserve"> inventorizavim</w:t>
            </w:r>
            <w:r w:rsidRPr="00BC2462">
              <w:t>o</w:t>
            </w:r>
            <w:r w:rsidR="00DA685C" w:rsidRPr="00BC2462">
              <w:t xml:space="preserve"> ir apskait</w:t>
            </w:r>
            <w:r w:rsidRPr="00BC2462">
              <w:t>o tvarka</w:t>
            </w:r>
          </w:p>
          <w:p w14:paraId="0DE98C94" w14:textId="0D811555" w:rsidR="000B1C9A" w:rsidRPr="00BC2462" w:rsidRDefault="000B1C9A" w:rsidP="00E55AD7">
            <w:pPr>
              <w:pStyle w:val="Betarp"/>
              <w:widowControl w:val="0"/>
              <w:rPr>
                <w:b/>
                <w:i/>
              </w:rPr>
            </w:pPr>
            <w:r w:rsidRPr="00BC2462">
              <w:rPr>
                <w:b/>
              </w:rPr>
              <w:t>Tema</w:t>
            </w:r>
            <w:r w:rsidRPr="00BC2462">
              <w:rPr>
                <w:b/>
                <w:i/>
              </w:rPr>
              <w:t>. Maisto produktų ir žaliavų inventorizacija</w:t>
            </w:r>
          </w:p>
          <w:p w14:paraId="53C2B8D2" w14:textId="77777777" w:rsidR="000B1C9A" w:rsidRPr="00BC2462" w:rsidRDefault="000B1C9A" w:rsidP="000B1C9A">
            <w:pPr>
              <w:pStyle w:val="Betarp"/>
              <w:widowControl w:val="0"/>
              <w:numPr>
                <w:ilvl w:val="0"/>
                <w:numId w:val="28"/>
              </w:numPr>
              <w:ind w:left="0" w:firstLine="0"/>
              <w:rPr>
                <w:rFonts w:eastAsia="Calibri"/>
              </w:rPr>
            </w:pPr>
            <w:r w:rsidRPr="00BC2462">
              <w:rPr>
                <w:rFonts w:eastAsia="Calibri"/>
              </w:rPr>
              <w:t>Maisto produktų ir žaliavų inventorizacijos principai</w:t>
            </w:r>
          </w:p>
          <w:p w14:paraId="70392CD3" w14:textId="77777777" w:rsidR="000B1C9A" w:rsidRPr="00BC2462" w:rsidRDefault="000B1C9A" w:rsidP="000B1C9A">
            <w:pPr>
              <w:pStyle w:val="Betarp"/>
              <w:widowControl w:val="0"/>
              <w:numPr>
                <w:ilvl w:val="0"/>
                <w:numId w:val="28"/>
              </w:numPr>
              <w:ind w:left="0" w:firstLine="0"/>
            </w:pPr>
            <w:r w:rsidRPr="00BC2462">
              <w:t>Maisto produktų ir žaliavų natūralūs nuostoliai</w:t>
            </w:r>
          </w:p>
          <w:p w14:paraId="5C798101" w14:textId="77777777" w:rsidR="000B1C9A" w:rsidRPr="00BC2462" w:rsidRDefault="000B1C9A" w:rsidP="000B1C9A">
            <w:pPr>
              <w:pStyle w:val="Betarp"/>
              <w:widowControl w:val="0"/>
              <w:numPr>
                <w:ilvl w:val="0"/>
                <w:numId w:val="28"/>
              </w:numPr>
              <w:ind w:left="0" w:firstLine="0"/>
            </w:pPr>
            <w:r w:rsidRPr="00BC2462">
              <w:t>Maisto produktų ir žaliavų nurašymas</w:t>
            </w:r>
          </w:p>
          <w:p w14:paraId="3C56E200" w14:textId="77777777" w:rsidR="000B1C9A" w:rsidRPr="00BC2462" w:rsidRDefault="000B1C9A" w:rsidP="000B1C9A">
            <w:pPr>
              <w:pStyle w:val="Betarp"/>
              <w:widowControl w:val="0"/>
              <w:numPr>
                <w:ilvl w:val="0"/>
                <w:numId w:val="28"/>
              </w:numPr>
              <w:ind w:left="0" w:firstLine="0"/>
            </w:pPr>
            <w:r w:rsidRPr="00BC2462">
              <w:t>Kompiuterizuotos maisto produktų ir žaliavų apskaitos sistemos</w:t>
            </w:r>
          </w:p>
        </w:tc>
      </w:tr>
      <w:tr w:rsidR="000B1C9A" w:rsidRPr="00BC2462" w14:paraId="45722B36" w14:textId="77777777" w:rsidTr="00E55AD7">
        <w:trPr>
          <w:trHeight w:val="57"/>
        </w:trPr>
        <w:tc>
          <w:tcPr>
            <w:tcW w:w="947" w:type="pct"/>
            <w:vMerge/>
          </w:tcPr>
          <w:p w14:paraId="76BE17B4" w14:textId="77777777" w:rsidR="000B1C9A" w:rsidRPr="00BC2462" w:rsidRDefault="000B1C9A" w:rsidP="00E55AD7">
            <w:pPr>
              <w:pStyle w:val="ColorfulList-Accent11"/>
              <w:widowControl w:val="0"/>
              <w:ind w:left="0"/>
            </w:pPr>
          </w:p>
        </w:tc>
        <w:tc>
          <w:tcPr>
            <w:tcW w:w="1038" w:type="pct"/>
          </w:tcPr>
          <w:p w14:paraId="75A03AAA" w14:textId="77777777" w:rsidR="000B1C9A" w:rsidRPr="00BC2462" w:rsidRDefault="000B1C9A" w:rsidP="00E55AD7">
            <w:pPr>
              <w:widowControl w:val="0"/>
            </w:pPr>
            <w:r w:rsidRPr="00BC2462">
              <w:t>2.4. Stebėti maisto produktų ir žaliavų, geriamo vandens kiekį.</w:t>
            </w:r>
          </w:p>
        </w:tc>
        <w:tc>
          <w:tcPr>
            <w:tcW w:w="3015" w:type="pct"/>
          </w:tcPr>
          <w:p w14:paraId="1EF789B7" w14:textId="0558CB1A" w:rsidR="000B1C9A" w:rsidRPr="00BC2462" w:rsidRDefault="000B1C9A" w:rsidP="00E55AD7">
            <w:pPr>
              <w:pStyle w:val="Betarp"/>
              <w:widowControl w:val="0"/>
              <w:rPr>
                <w:b/>
                <w:i/>
              </w:rPr>
            </w:pPr>
            <w:r w:rsidRPr="00BC2462">
              <w:rPr>
                <w:b/>
              </w:rPr>
              <w:t>Tema.</w:t>
            </w:r>
            <w:r w:rsidRPr="00BC2462">
              <w:rPr>
                <w:b/>
                <w:i/>
              </w:rPr>
              <w:t xml:space="preserve"> Maisto produktų ir </w:t>
            </w:r>
            <w:r w:rsidR="00D01275" w:rsidRPr="00BC2462">
              <w:rPr>
                <w:b/>
                <w:bCs/>
                <w:i/>
                <w:iCs/>
              </w:rPr>
              <w:t xml:space="preserve">žaliavų </w:t>
            </w:r>
            <w:r w:rsidRPr="00BC2462">
              <w:rPr>
                <w:b/>
                <w:i/>
              </w:rPr>
              <w:t>kiekio stebėjimas</w:t>
            </w:r>
          </w:p>
          <w:p w14:paraId="196AF1FF" w14:textId="59A9C1FC" w:rsidR="000B1C9A" w:rsidRPr="00BC2462" w:rsidRDefault="000B1C9A" w:rsidP="000B1C9A">
            <w:pPr>
              <w:pStyle w:val="Betarp"/>
              <w:widowControl w:val="0"/>
              <w:numPr>
                <w:ilvl w:val="0"/>
                <w:numId w:val="28"/>
              </w:numPr>
              <w:ind w:left="0" w:firstLine="0"/>
              <w:rPr>
                <w:rFonts w:eastAsia="Calibri"/>
              </w:rPr>
            </w:pPr>
            <w:r w:rsidRPr="00BC2462">
              <w:rPr>
                <w:rFonts w:eastAsia="Calibri"/>
              </w:rPr>
              <w:t>Maisto produktų ir žaliavų išdavimas iš sandėlio</w:t>
            </w:r>
          </w:p>
          <w:p w14:paraId="7B3F1E85" w14:textId="61749A5C" w:rsidR="000B1C9A" w:rsidRPr="00BC2462" w:rsidRDefault="000B1C9A" w:rsidP="000B1C9A">
            <w:pPr>
              <w:pStyle w:val="Betarp"/>
              <w:widowControl w:val="0"/>
              <w:numPr>
                <w:ilvl w:val="0"/>
                <w:numId w:val="28"/>
              </w:numPr>
              <w:ind w:left="0" w:firstLine="0"/>
            </w:pPr>
            <w:r w:rsidRPr="00BC2462">
              <w:rPr>
                <w:rFonts w:eastAsia="Calibri"/>
              </w:rPr>
              <w:t>Mais</w:t>
            </w:r>
            <w:r w:rsidRPr="00BC2462">
              <w:t>to produktų ir žaliavų išdavimo registravimas</w:t>
            </w:r>
          </w:p>
          <w:p w14:paraId="3F82C934" w14:textId="6A82427F" w:rsidR="00D01275" w:rsidRPr="00BC2462" w:rsidRDefault="00D01275" w:rsidP="00D01275">
            <w:pPr>
              <w:pStyle w:val="Betarp"/>
              <w:widowControl w:val="0"/>
              <w:rPr>
                <w:b/>
                <w:i/>
              </w:rPr>
            </w:pPr>
            <w:r w:rsidRPr="00BC2462">
              <w:rPr>
                <w:b/>
              </w:rPr>
              <w:t>Tema.</w:t>
            </w:r>
            <w:r w:rsidRPr="00BC2462">
              <w:rPr>
                <w:b/>
                <w:i/>
              </w:rPr>
              <w:t xml:space="preserve"> </w:t>
            </w:r>
            <w:r w:rsidR="002626FA" w:rsidRPr="00BC2462">
              <w:rPr>
                <w:b/>
                <w:i/>
              </w:rPr>
              <w:t>G</w:t>
            </w:r>
            <w:r w:rsidRPr="00BC2462">
              <w:rPr>
                <w:b/>
                <w:i/>
              </w:rPr>
              <w:t>eriamo vandens kiekio stebėjimas</w:t>
            </w:r>
          </w:p>
          <w:p w14:paraId="449A301E" w14:textId="7F0270EE" w:rsidR="002626FA" w:rsidRPr="00BC2462" w:rsidRDefault="002626FA" w:rsidP="002626FA">
            <w:pPr>
              <w:pStyle w:val="Betarp"/>
              <w:widowControl w:val="0"/>
              <w:numPr>
                <w:ilvl w:val="0"/>
                <w:numId w:val="28"/>
              </w:numPr>
              <w:ind w:left="0" w:firstLine="0"/>
            </w:pPr>
            <w:r w:rsidRPr="00BC2462">
              <w:rPr>
                <w:rFonts w:eastAsia="Calibri"/>
              </w:rPr>
              <w:t>G</w:t>
            </w:r>
            <w:r w:rsidR="00D01275" w:rsidRPr="00BC2462">
              <w:rPr>
                <w:rFonts w:eastAsia="Calibri"/>
              </w:rPr>
              <w:t xml:space="preserve">eriamo vandens </w:t>
            </w:r>
            <w:r w:rsidR="002F6D70" w:rsidRPr="00BC2462">
              <w:rPr>
                <w:rFonts w:eastAsia="Calibri"/>
              </w:rPr>
              <w:t>naudojimas</w:t>
            </w:r>
          </w:p>
          <w:p w14:paraId="36D2862D" w14:textId="03C87B92" w:rsidR="00D01275" w:rsidRPr="00BC2462" w:rsidRDefault="002626FA" w:rsidP="002626FA">
            <w:pPr>
              <w:pStyle w:val="Betarp"/>
              <w:widowControl w:val="0"/>
              <w:numPr>
                <w:ilvl w:val="0"/>
                <w:numId w:val="28"/>
              </w:numPr>
              <w:ind w:left="0" w:firstLine="0"/>
            </w:pPr>
            <w:r w:rsidRPr="00BC2462">
              <w:rPr>
                <w:rFonts w:eastAsia="Calibri"/>
              </w:rPr>
              <w:t>G</w:t>
            </w:r>
            <w:r w:rsidR="00D01275" w:rsidRPr="00BC2462">
              <w:t xml:space="preserve">eriamo vandens </w:t>
            </w:r>
            <w:r w:rsidR="007F2263" w:rsidRPr="00BC2462">
              <w:t>kiekio kontrolė</w:t>
            </w:r>
          </w:p>
        </w:tc>
      </w:tr>
      <w:tr w:rsidR="000B1C9A" w:rsidRPr="00BC2462" w14:paraId="6EC78B32" w14:textId="77777777" w:rsidTr="00E55AD7">
        <w:trPr>
          <w:trHeight w:val="57"/>
        </w:trPr>
        <w:tc>
          <w:tcPr>
            <w:tcW w:w="947" w:type="pct"/>
            <w:vMerge/>
          </w:tcPr>
          <w:p w14:paraId="47F09FAB" w14:textId="77777777" w:rsidR="000B1C9A" w:rsidRPr="00BC2462" w:rsidRDefault="000B1C9A" w:rsidP="000B1C9A">
            <w:pPr>
              <w:pStyle w:val="ColorfulList-Accent11"/>
              <w:widowControl w:val="0"/>
              <w:numPr>
                <w:ilvl w:val="0"/>
                <w:numId w:val="26"/>
              </w:numPr>
              <w:ind w:left="0" w:firstLine="0"/>
            </w:pPr>
          </w:p>
        </w:tc>
        <w:tc>
          <w:tcPr>
            <w:tcW w:w="1038" w:type="pct"/>
          </w:tcPr>
          <w:p w14:paraId="752A2FEB" w14:textId="77777777" w:rsidR="000B1C9A" w:rsidRPr="00BC2462" w:rsidRDefault="000B1C9A" w:rsidP="00E55AD7">
            <w:pPr>
              <w:widowControl w:val="0"/>
            </w:pPr>
            <w:r w:rsidRPr="00BC2462">
              <w:t>2.5. Kontroliuoti maisto saugą laive.</w:t>
            </w:r>
          </w:p>
        </w:tc>
        <w:tc>
          <w:tcPr>
            <w:tcW w:w="3015" w:type="pct"/>
          </w:tcPr>
          <w:p w14:paraId="0E323FB9" w14:textId="1B699924" w:rsidR="00142F7B" w:rsidRPr="00BC2462" w:rsidRDefault="00142F7B" w:rsidP="00E55AD7">
            <w:pPr>
              <w:widowControl w:val="0"/>
              <w:rPr>
                <w:b/>
              </w:rPr>
            </w:pPr>
            <w:r w:rsidRPr="00BC2462">
              <w:rPr>
                <w:b/>
              </w:rPr>
              <w:t xml:space="preserve">Tema. </w:t>
            </w:r>
            <w:r w:rsidRPr="00BC2462">
              <w:rPr>
                <w:b/>
                <w:i/>
                <w:iCs/>
              </w:rPr>
              <w:t>Maisto sauga ir kokybė</w:t>
            </w:r>
          </w:p>
          <w:p w14:paraId="431A52A5" w14:textId="1A611CAC" w:rsidR="00142F7B" w:rsidRPr="00BC2462" w:rsidRDefault="00BD15C0" w:rsidP="00BD15C0">
            <w:pPr>
              <w:pStyle w:val="Betarp"/>
              <w:widowControl w:val="0"/>
              <w:numPr>
                <w:ilvl w:val="0"/>
                <w:numId w:val="28"/>
              </w:numPr>
              <w:ind w:left="0" w:firstLine="0"/>
              <w:rPr>
                <w:bCs/>
              </w:rPr>
            </w:pPr>
            <w:r w:rsidRPr="00BC2462">
              <w:rPr>
                <w:rFonts w:eastAsia="Calibri"/>
              </w:rPr>
              <w:t>Saugūs</w:t>
            </w:r>
            <w:r w:rsidRPr="00BC2462">
              <w:rPr>
                <w:bCs/>
              </w:rPr>
              <w:t xml:space="preserve"> maisto tvarkymo principai</w:t>
            </w:r>
          </w:p>
          <w:p w14:paraId="5382F063" w14:textId="50D00B27" w:rsidR="00091868" w:rsidRPr="00BC2462" w:rsidRDefault="00091868" w:rsidP="00BD15C0">
            <w:pPr>
              <w:pStyle w:val="Betarp"/>
              <w:widowControl w:val="0"/>
              <w:numPr>
                <w:ilvl w:val="0"/>
                <w:numId w:val="28"/>
              </w:numPr>
              <w:ind w:left="0" w:firstLine="0"/>
              <w:rPr>
                <w:bCs/>
              </w:rPr>
            </w:pPr>
            <w:r w:rsidRPr="00BC2462">
              <w:rPr>
                <w:bCs/>
              </w:rPr>
              <w:t>Maisto produktų ir pat</w:t>
            </w:r>
            <w:r w:rsidR="00190620" w:rsidRPr="00BC2462">
              <w:rPr>
                <w:bCs/>
              </w:rPr>
              <w:t>i</w:t>
            </w:r>
            <w:r w:rsidRPr="00BC2462">
              <w:rPr>
                <w:bCs/>
              </w:rPr>
              <w:t>ekalų</w:t>
            </w:r>
            <w:r w:rsidR="00190620" w:rsidRPr="00BC2462">
              <w:rPr>
                <w:bCs/>
              </w:rPr>
              <w:t xml:space="preserve"> laikymo sąlygos</w:t>
            </w:r>
          </w:p>
          <w:p w14:paraId="6E7D518A" w14:textId="4B1F6353" w:rsidR="000B1C9A" w:rsidRPr="00BC2462" w:rsidRDefault="000B1C9A" w:rsidP="00E55AD7">
            <w:pPr>
              <w:widowControl w:val="0"/>
              <w:rPr>
                <w:b/>
                <w:i/>
              </w:rPr>
            </w:pPr>
            <w:r w:rsidRPr="00BC2462">
              <w:rPr>
                <w:b/>
              </w:rPr>
              <w:t>Tema.</w:t>
            </w:r>
            <w:r w:rsidRPr="00BC2462">
              <w:rPr>
                <w:b/>
                <w:i/>
              </w:rPr>
              <w:t xml:space="preserve"> Maisto saugos laive kontrolė</w:t>
            </w:r>
          </w:p>
          <w:p w14:paraId="58AE0F0C" w14:textId="77777777" w:rsidR="000B1C9A" w:rsidRPr="00BC2462" w:rsidRDefault="000B1C9A" w:rsidP="000B1C9A">
            <w:pPr>
              <w:pStyle w:val="Betarp"/>
              <w:widowControl w:val="0"/>
              <w:numPr>
                <w:ilvl w:val="0"/>
                <w:numId w:val="28"/>
              </w:numPr>
              <w:ind w:left="0" w:firstLine="0"/>
              <w:rPr>
                <w:rFonts w:eastAsia="Calibri"/>
              </w:rPr>
            </w:pPr>
            <w:r w:rsidRPr="00BC2462">
              <w:rPr>
                <w:rFonts w:eastAsia="Calibri"/>
              </w:rPr>
              <w:t>Kompiuterizuotas žurnalo sudarymas</w:t>
            </w:r>
          </w:p>
          <w:p w14:paraId="28841933" w14:textId="77777777" w:rsidR="000B1C9A" w:rsidRPr="00BC2462" w:rsidRDefault="000B1C9A" w:rsidP="000B1C9A">
            <w:pPr>
              <w:pStyle w:val="Betarp"/>
              <w:widowControl w:val="0"/>
              <w:numPr>
                <w:ilvl w:val="0"/>
                <w:numId w:val="28"/>
              </w:numPr>
              <w:ind w:left="0" w:firstLine="0"/>
              <w:rPr>
                <w:rFonts w:eastAsia="Calibri"/>
              </w:rPr>
            </w:pPr>
            <w:r w:rsidRPr="00BC2462">
              <w:rPr>
                <w:rFonts w:eastAsia="Calibri"/>
              </w:rPr>
              <w:t>Žurnalų pildymas</w:t>
            </w:r>
          </w:p>
        </w:tc>
      </w:tr>
      <w:tr w:rsidR="000B1C9A" w:rsidRPr="00BC2462" w14:paraId="62334647" w14:textId="77777777" w:rsidTr="00E55AD7">
        <w:trPr>
          <w:trHeight w:val="57"/>
        </w:trPr>
        <w:tc>
          <w:tcPr>
            <w:tcW w:w="947" w:type="pct"/>
          </w:tcPr>
          <w:p w14:paraId="7833FCEA" w14:textId="77777777" w:rsidR="000B1C9A" w:rsidRPr="00BC2462" w:rsidRDefault="000B1C9A" w:rsidP="00E55AD7">
            <w:pPr>
              <w:pStyle w:val="2vidutinistinklelis1"/>
              <w:widowControl w:val="0"/>
            </w:pPr>
            <w:r w:rsidRPr="00BC2462">
              <w:t>Mokymosi pasiekimų vertinimo kriterijai</w:t>
            </w:r>
          </w:p>
        </w:tc>
        <w:tc>
          <w:tcPr>
            <w:tcW w:w="4053" w:type="pct"/>
            <w:gridSpan w:val="2"/>
          </w:tcPr>
          <w:p w14:paraId="7D7A91AB" w14:textId="77777777" w:rsidR="000B1C9A" w:rsidRPr="00BC2462" w:rsidRDefault="000B1C9A" w:rsidP="00E55AD7">
            <w:pPr>
              <w:widowControl w:val="0"/>
            </w:pPr>
            <w:r w:rsidRPr="00BC2462">
              <w:t xml:space="preserve">Paaiškinti jūrininkų, keleivių ir svečių maitinimo laive reikalavimai. Apibūdinti maisto sukeliamų ligų simptomai ir ligų prevencijos priemonės. Pasirūpinta tinkama ir tvarkinga išvaizda, dėvėti švarūs ir tinkami darbo drabužiai ir apavas. Dirbant laikytasi asmens higienos reikalavimų, darbo poza atitiko ergonominius reikalavimus. Įvertinus jūrininkų, keleivių ir svečių kiekį laive, užsakyti maisto produktai ir žaliavos Pademonstruotas maisto produktų ir žaliavų priėmimas, patikrinimas, tinkamas maisto produktų ir žaliavų sudėjimas į jiems skirtas laikymo vietas, atsižvelgiant į laikymo sąlygas, galiojimo terminus, geros higienos praktikos taisykles. Tinkamai apskaityti sandėliuojami ir išduodami maisto produktai ir žaliavos, geriamas vanduo. Taikyti </w:t>
            </w:r>
            <w:r w:rsidRPr="00BC2462">
              <w:rPr>
                <w:bCs/>
              </w:rPr>
              <w:t>rizikos veiksnių analizės ir svarbių valdymo taškų (</w:t>
            </w:r>
            <w:proofErr w:type="spellStart"/>
            <w:r w:rsidRPr="00BC2462">
              <w:rPr>
                <w:bCs/>
              </w:rPr>
              <w:t>RVASVT</w:t>
            </w:r>
            <w:proofErr w:type="spellEnd"/>
            <w:r w:rsidRPr="00BC2462">
              <w:rPr>
                <w:bCs/>
              </w:rPr>
              <w:t>) sistemos principai, tinkamai užpildyti laivo virtuvės (</w:t>
            </w:r>
            <w:proofErr w:type="spellStart"/>
            <w:r w:rsidRPr="00BC2462">
              <w:rPr>
                <w:bCs/>
              </w:rPr>
              <w:t>kambuzo</w:t>
            </w:r>
            <w:proofErr w:type="spellEnd"/>
            <w:r w:rsidRPr="00BC2462">
              <w:rPr>
                <w:bCs/>
              </w:rPr>
              <w:t xml:space="preserve">) </w:t>
            </w:r>
            <w:r w:rsidRPr="00BC2462">
              <w:rPr>
                <w:bCs/>
              </w:rPr>
              <w:lastRenderedPageBreak/>
              <w:t xml:space="preserve">dokumentai. Pademonstruotas tinkamas </w:t>
            </w:r>
            <w:r w:rsidRPr="00BC2462">
              <w:t>jūrininkų, keleivių ir svečių aptarnavimas maitinimo metu. Surūšiuotos ir sutvarkytos atliekos. Pagal geros higienos praktikos taisykles sutvarkyta darbo vieta.</w:t>
            </w:r>
          </w:p>
        </w:tc>
      </w:tr>
      <w:tr w:rsidR="000B1C9A" w:rsidRPr="00BC2462" w14:paraId="5AE53E9A" w14:textId="77777777" w:rsidTr="00E55AD7">
        <w:trPr>
          <w:trHeight w:val="57"/>
        </w:trPr>
        <w:tc>
          <w:tcPr>
            <w:tcW w:w="947" w:type="pct"/>
          </w:tcPr>
          <w:p w14:paraId="641C070E" w14:textId="77777777" w:rsidR="000B1C9A" w:rsidRPr="00BC2462" w:rsidRDefault="000B1C9A" w:rsidP="00E55AD7">
            <w:pPr>
              <w:pStyle w:val="2vidutinistinklelis1"/>
              <w:widowControl w:val="0"/>
            </w:pPr>
            <w:r w:rsidRPr="00BC2462">
              <w:lastRenderedPageBreak/>
              <w:t>Reikalavimai mokymui skirtiems metodiniams ir materialiesiems ištekliams</w:t>
            </w:r>
          </w:p>
        </w:tc>
        <w:tc>
          <w:tcPr>
            <w:tcW w:w="4053" w:type="pct"/>
            <w:gridSpan w:val="2"/>
          </w:tcPr>
          <w:p w14:paraId="22478831" w14:textId="77777777" w:rsidR="000B1C9A" w:rsidRPr="00BC2462" w:rsidRDefault="000B1C9A" w:rsidP="00E55AD7">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medžiaga:</w:t>
            </w:r>
          </w:p>
          <w:p w14:paraId="2D408D0E"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Laivo virėjo modulinė profesinio mokymo programa</w:t>
            </w:r>
          </w:p>
          <w:p w14:paraId="20700FFB"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Testas turimiems gebėjimams vertinti</w:t>
            </w:r>
          </w:p>
          <w:p w14:paraId="0621C503"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Vadovėliai ir kita mokomoji medžiaga</w:t>
            </w:r>
          </w:p>
          <w:p w14:paraId="588FB9BD"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Pasaulinės sveikatos organizacijos (PSO) rekomendacijos</w:t>
            </w:r>
          </w:p>
          <w:p w14:paraId="1CD5639A"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Geros higienos praktikos taisyklės</w:t>
            </w:r>
          </w:p>
          <w:p w14:paraId="415AB98D"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Lietuvos higienos norma HN 15:2005 „Maisto higiena“</w:t>
            </w:r>
          </w:p>
          <w:p w14:paraId="508D2F50"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Lietuvos higienos norma HN 113:2001 „Laivai. Higienos normos ir taisyklės“</w:t>
            </w:r>
          </w:p>
          <w:p w14:paraId="535CE8C7"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Lietuvos higienos norma HN 24:2017 „Geriamojo vandens saugos ir kokybės reikalavimai“</w:t>
            </w:r>
          </w:p>
          <w:p w14:paraId="2E5AF688" w14:textId="77777777" w:rsidR="000B1C9A" w:rsidRPr="00BC2462" w:rsidRDefault="000B1C9A" w:rsidP="000B1C9A">
            <w:pPr>
              <w:pStyle w:val="Betarp"/>
              <w:widowControl w:val="0"/>
              <w:numPr>
                <w:ilvl w:val="0"/>
                <w:numId w:val="27"/>
              </w:numPr>
              <w:ind w:left="0" w:firstLine="0"/>
              <w:rPr>
                <w:bCs/>
              </w:rPr>
            </w:pPr>
            <w:r w:rsidRPr="00BC2462">
              <w:rPr>
                <w:rFonts w:eastAsia="Calibri"/>
              </w:rPr>
              <w:t>Jūrininkams skiriamų</w:t>
            </w:r>
            <w:r w:rsidRPr="00BC2462">
              <w:t xml:space="preserve"> maisto produktų paros racionas ir normos</w:t>
            </w:r>
          </w:p>
          <w:p w14:paraId="72B089E2" w14:textId="77777777" w:rsidR="000B1C9A" w:rsidRPr="00BC2462" w:rsidRDefault="000B1C9A" w:rsidP="000B1C9A">
            <w:pPr>
              <w:pStyle w:val="Betarp"/>
              <w:widowControl w:val="0"/>
              <w:numPr>
                <w:ilvl w:val="0"/>
                <w:numId w:val="27"/>
              </w:numPr>
              <w:ind w:left="0" w:firstLine="0"/>
            </w:pPr>
            <w:r w:rsidRPr="00BC2462">
              <w:rPr>
                <w:rFonts w:eastAsia="Calibri"/>
              </w:rPr>
              <w:t>Teisės</w:t>
            </w:r>
            <w:r w:rsidRPr="00BC2462">
              <w:t xml:space="preserve"> aktai, reglamentuojantys darbuotojų saugos ir sveikatos reikalavimus, maisto produktų higienos, greitai gendančių maisto produktų laikymo taisykles, gyvūninės kilmės maisto produktų higienos reikalavimus, žmonėms vartoti neskirtų šalutinių gyvūninių produktų ir jų gaminių sveikumo taisykles ir panaikinimą ir kt.</w:t>
            </w:r>
          </w:p>
          <w:p w14:paraId="79A69211" w14:textId="77777777" w:rsidR="000B1C9A" w:rsidRPr="00BC2462" w:rsidRDefault="000B1C9A" w:rsidP="00E55AD7">
            <w:pPr>
              <w:widowControl w:val="0"/>
              <w:rPr>
                <w:rFonts w:eastAsia="Calibri"/>
                <w:i/>
              </w:rPr>
            </w:pPr>
            <w:r w:rsidRPr="00BC2462">
              <w:rPr>
                <w:rFonts w:eastAsia="Calibri"/>
                <w:i/>
              </w:rPr>
              <w:t>Mokymo(</w:t>
            </w:r>
            <w:proofErr w:type="spellStart"/>
            <w:r w:rsidRPr="00BC2462">
              <w:rPr>
                <w:rFonts w:eastAsia="Calibri"/>
                <w:i/>
              </w:rPr>
              <w:t>si</w:t>
            </w:r>
            <w:proofErr w:type="spellEnd"/>
            <w:r w:rsidRPr="00BC2462">
              <w:rPr>
                <w:rFonts w:eastAsia="Calibri"/>
                <w:i/>
              </w:rPr>
              <w:t>) priemonės:</w:t>
            </w:r>
          </w:p>
          <w:p w14:paraId="063E96D5" w14:textId="77777777" w:rsidR="000B1C9A" w:rsidRPr="00BC2462" w:rsidRDefault="000B1C9A" w:rsidP="000B1C9A">
            <w:pPr>
              <w:pStyle w:val="Betarp"/>
              <w:widowControl w:val="0"/>
              <w:numPr>
                <w:ilvl w:val="0"/>
                <w:numId w:val="27"/>
              </w:numPr>
              <w:ind w:left="0" w:firstLine="0"/>
            </w:pPr>
            <w:r w:rsidRPr="00BC2462">
              <w:t>Laivo virtuvės (</w:t>
            </w:r>
            <w:proofErr w:type="spellStart"/>
            <w:r w:rsidRPr="00BC2462">
              <w:t>kambuzo</w:t>
            </w:r>
            <w:proofErr w:type="spellEnd"/>
            <w:r w:rsidRPr="00BC2462">
              <w:t>) dokumentų, higienos žurnalų pavyzdžiai</w:t>
            </w:r>
          </w:p>
          <w:p w14:paraId="2A2D1836"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Receptūros, kalkuliacijos, technologijos kortelės</w:t>
            </w:r>
          </w:p>
          <w:p w14:paraId="1F069740" w14:textId="77777777" w:rsidR="000B1C9A" w:rsidRPr="00BC2462" w:rsidRDefault="000B1C9A" w:rsidP="000B1C9A">
            <w:pPr>
              <w:pStyle w:val="Betarp"/>
              <w:widowControl w:val="0"/>
              <w:numPr>
                <w:ilvl w:val="0"/>
                <w:numId w:val="27"/>
              </w:numPr>
              <w:ind w:left="0" w:firstLine="0"/>
              <w:rPr>
                <w:rFonts w:eastAsia="Calibri"/>
              </w:rPr>
            </w:pPr>
            <w:r w:rsidRPr="00BC2462">
              <w:rPr>
                <w:rFonts w:eastAsia="Calibri"/>
              </w:rPr>
              <w:t>Vaizdinės priemonės, plakatai, schemos</w:t>
            </w:r>
          </w:p>
        </w:tc>
      </w:tr>
      <w:tr w:rsidR="000B1C9A" w:rsidRPr="00BC2462" w14:paraId="246D400F" w14:textId="77777777" w:rsidTr="00E55AD7">
        <w:trPr>
          <w:trHeight w:val="57"/>
        </w:trPr>
        <w:tc>
          <w:tcPr>
            <w:tcW w:w="947" w:type="pct"/>
          </w:tcPr>
          <w:p w14:paraId="279F774F" w14:textId="77777777" w:rsidR="000B1C9A" w:rsidRPr="00BC2462" w:rsidRDefault="000B1C9A" w:rsidP="00E55AD7">
            <w:pPr>
              <w:pStyle w:val="2vidutinistinklelis1"/>
              <w:widowControl w:val="0"/>
            </w:pPr>
            <w:r w:rsidRPr="00BC2462">
              <w:t>Reikalavimai teorinio ir praktinio mokymo vietai</w:t>
            </w:r>
          </w:p>
        </w:tc>
        <w:tc>
          <w:tcPr>
            <w:tcW w:w="4053" w:type="pct"/>
            <w:gridSpan w:val="2"/>
          </w:tcPr>
          <w:p w14:paraId="2BB0D19D" w14:textId="77777777" w:rsidR="000B1C9A" w:rsidRPr="00BC2462" w:rsidRDefault="000B1C9A" w:rsidP="00E55AD7">
            <w:pPr>
              <w:widowControl w:val="0"/>
              <w:rPr>
                <w:strike/>
                <w:lang w:val="sq-AL"/>
              </w:rPr>
            </w:pPr>
            <w:r w:rsidRPr="00BC2462">
              <w:rPr>
                <w:lang w:val="sq-AL"/>
              </w:rPr>
              <w:t>Klasė ar kita mokymuisi pritaikyta patalpa su techninėmis priemonėmis (kompiuteriu, vaizdo projektoriumi) mokymo(si) medžiagai pateikti.</w:t>
            </w:r>
          </w:p>
          <w:p w14:paraId="39664B8D" w14:textId="77777777" w:rsidR="000B1C9A" w:rsidRPr="00BC2462" w:rsidRDefault="000B1C9A" w:rsidP="00E55AD7">
            <w:pPr>
              <w:widowControl w:val="0"/>
            </w:pPr>
            <w:r w:rsidRPr="00BC2462">
              <w:t xml:space="preserve">Praktinio mokymo klasė (patalpa), aprūpinta darbo priemonėmis (stalais, kėdėmis, stalo serviravimo indais ir įrankiais, stalo užtiesalais, padėklais, </w:t>
            </w:r>
            <w:proofErr w:type="spellStart"/>
            <w:r w:rsidRPr="00BC2462">
              <w:t>rankšluostėliais</w:t>
            </w:r>
            <w:proofErr w:type="spellEnd"/>
            <w:r w:rsidRPr="00BC2462">
              <w:t>, servetėlėmis, popieriniais rankšluosčiais), maisto produktų ir žaliavų apskaitos sistema, maisto saugos laive kontrolės priemonėmis, laivo virtuvės (</w:t>
            </w:r>
            <w:proofErr w:type="spellStart"/>
            <w:r w:rsidRPr="00BC2462">
              <w:t>kambuzo</w:t>
            </w:r>
            <w:proofErr w:type="spellEnd"/>
            <w:r w:rsidRPr="00BC2462">
              <w:t>) apskaitos dokumentais, higienos žurnalais praktiniams darbams atlikti.</w:t>
            </w:r>
          </w:p>
        </w:tc>
      </w:tr>
      <w:tr w:rsidR="000B1C9A" w:rsidRPr="00BC2462" w14:paraId="73F35E54" w14:textId="77777777" w:rsidTr="00E55AD7">
        <w:trPr>
          <w:trHeight w:val="57"/>
        </w:trPr>
        <w:tc>
          <w:tcPr>
            <w:tcW w:w="947" w:type="pct"/>
          </w:tcPr>
          <w:p w14:paraId="0E3F3F24" w14:textId="77777777" w:rsidR="000B1C9A" w:rsidRPr="00BC2462" w:rsidRDefault="000B1C9A" w:rsidP="00E55AD7">
            <w:pPr>
              <w:pStyle w:val="2vidutinistinklelis1"/>
              <w:widowControl w:val="0"/>
            </w:pPr>
            <w:r w:rsidRPr="00BC2462">
              <w:t>Reikalavimai mokytojo dalykiniam pasirengimui (dalykinei kvalifikacijai)</w:t>
            </w:r>
          </w:p>
        </w:tc>
        <w:tc>
          <w:tcPr>
            <w:tcW w:w="4053" w:type="pct"/>
            <w:gridSpan w:val="2"/>
          </w:tcPr>
          <w:p w14:paraId="2B660AB1" w14:textId="77777777" w:rsidR="000B1C9A" w:rsidRPr="00BC2462" w:rsidRDefault="000B1C9A" w:rsidP="00E55AD7">
            <w:pPr>
              <w:widowControl w:val="0"/>
            </w:pPr>
            <w:r w:rsidRPr="00BC2462">
              <w:t>Modulį gali vesti mokytojas, turintis:</w:t>
            </w:r>
          </w:p>
          <w:p w14:paraId="04B4EE23" w14:textId="77777777" w:rsidR="000B1C9A" w:rsidRPr="00BC2462" w:rsidRDefault="000B1C9A" w:rsidP="00E55AD7">
            <w:pPr>
              <w:widowControl w:val="0"/>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C207348" w14:textId="77777777" w:rsidR="000B1C9A" w:rsidRPr="00BC2462" w:rsidRDefault="000B1C9A" w:rsidP="00E55AD7">
            <w:pPr>
              <w:widowControl w:val="0"/>
            </w:pPr>
            <w:r w:rsidRPr="00BC2462">
              <w:t>2) laivo virėjo ar lygiavertę kvalifikaciją (išsilavinimą) arba ne mažesnę kaip 3 metų laivo virėjo profesinės veiklos patirtį.</w:t>
            </w:r>
          </w:p>
        </w:tc>
      </w:tr>
    </w:tbl>
    <w:p w14:paraId="64C2C962" w14:textId="77777777" w:rsidR="000B1C9A" w:rsidRPr="00BC2462" w:rsidRDefault="000B1C9A" w:rsidP="007F6376">
      <w:pPr>
        <w:widowControl w:val="0"/>
      </w:pPr>
    </w:p>
    <w:p w14:paraId="74A9EF2B" w14:textId="77777777" w:rsidR="005527EE" w:rsidRPr="00BC2462" w:rsidRDefault="005527EE" w:rsidP="002310D0">
      <w:r w:rsidRPr="00BC2462">
        <w:br w:type="page"/>
      </w:r>
    </w:p>
    <w:p w14:paraId="74A9EF2C" w14:textId="77777777" w:rsidR="001341AF" w:rsidRPr="00BC2462" w:rsidRDefault="001341AF" w:rsidP="002310D0">
      <w:pPr>
        <w:pStyle w:val="Antrat2"/>
        <w:spacing w:before="0" w:after="0"/>
      </w:pPr>
      <w:r w:rsidRPr="00BC2462">
        <w:lastRenderedPageBreak/>
        <w:t>6.4. BAIGIAMASIS MODULIS</w:t>
      </w:r>
    </w:p>
    <w:p w14:paraId="74A9EF2D" w14:textId="77777777" w:rsidR="002D6B99" w:rsidRPr="00BC2462" w:rsidRDefault="002D6B99" w:rsidP="002310D0">
      <w:pPr>
        <w:rPr>
          <w:b/>
        </w:rPr>
      </w:pPr>
    </w:p>
    <w:p w14:paraId="74A9EF2E" w14:textId="77777777" w:rsidR="002D6B99" w:rsidRPr="00BC2462" w:rsidRDefault="002D6B99" w:rsidP="002310D0">
      <w:pPr>
        <w:rPr>
          <w:b/>
        </w:rPr>
      </w:pPr>
      <w:r w:rsidRPr="00BC2462">
        <w:rPr>
          <w:b/>
        </w:rPr>
        <w:t>Modulio</w:t>
      </w:r>
      <w:r w:rsidR="001341AF" w:rsidRPr="00BC2462">
        <w:rPr>
          <w:b/>
        </w:rPr>
        <w:t xml:space="preserve"> pavadinimas – „</w:t>
      </w:r>
      <w:r w:rsidR="00845F07" w:rsidRPr="00BC2462">
        <w:rPr>
          <w:b/>
          <w:bCs/>
        </w:rPr>
        <w:t>Įvadas į darbo rinką</w:t>
      </w:r>
      <w:r w:rsidR="001341AF" w:rsidRPr="00BC2462">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527EE" w:rsidRPr="00BC2462" w14:paraId="74A9EF31" w14:textId="77777777" w:rsidTr="00FD7EB1">
        <w:trPr>
          <w:trHeight w:val="57"/>
        </w:trPr>
        <w:tc>
          <w:tcPr>
            <w:tcW w:w="947" w:type="pct"/>
          </w:tcPr>
          <w:p w14:paraId="74A9EF2F" w14:textId="77777777" w:rsidR="002D6B99" w:rsidRPr="00BC2462" w:rsidRDefault="002D6B99" w:rsidP="002310D0">
            <w:pPr>
              <w:pStyle w:val="2vidutinistinklelis1"/>
            </w:pPr>
            <w:r w:rsidRPr="00BC2462">
              <w:t>Valstybinis kodas</w:t>
            </w:r>
          </w:p>
        </w:tc>
        <w:tc>
          <w:tcPr>
            <w:tcW w:w="4053" w:type="pct"/>
          </w:tcPr>
          <w:p w14:paraId="74A9EF30" w14:textId="77777777" w:rsidR="002D6B99" w:rsidRPr="00BC2462" w:rsidRDefault="00E737A3" w:rsidP="002310D0">
            <w:pPr>
              <w:pStyle w:val="2vidutinistinklelis1"/>
            </w:pPr>
            <w:r w:rsidRPr="00BC2462">
              <w:t>4000004</w:t>
            </w:r>
          </w:p>
        </w:tc>
      </w:tr>
      <w:tr w:rsidR="005527EE" w:rsidRPr="00BC2462" w14:paraId="74A9EF34" w14:textId="77777777" w:rsidTr="00FD7EB1">
        <w:trPr>
          <w:trHeight w:val="57"/>
        </w:trPr>
        <w:tc>
          <w:tcPr>
            <w:tcW w:w="947" w:type="pct"/>
          </w:tcPr>
          <w:p w14:paraId="74A9EF32" w14:textId="77777777" w:rsidR="001341AF" w:rsidRPr="00BC2462" w:rsidRDefault="001341AF" w:rsidP="002310D0">
            <w:pPr>
              <w:pStyle w:val="2vidutinistinklelis1"/>
            </w:pPr>
            <w:r w:rsidRPr="00BC2462">
              <w:t>Modulio LTKS lygis</w:t>
            </w:r>
          </w:p>
        </w:tc>
        <w:tc>
          <w:tcPr>
            <w:tcW w:w="4053" w:type="pct"/>
          </w:tcPr>
          <w:p w14:paraId="74A9EF33" w14:textId="77777777" w:rsidR="001341AF" w:rsidRPr="00BC2462" w:rsidRDefault="00203BFB" w:rsidP="002310D0">
            <w:pPr>
              <w:pStyle w:val="2vidutinistinklelis1"/>
            </w:pPr>
            <w:r w:rsidRPr="00BC2462">
              <w:t>IV</w:t>
            </w:r>
          </w:p>
        </w:tc>
      </w:tr>
      <w:tr w:rsidR="005527EE" w:rsidRPr="00BC2462" w14:paraId="74A9EF37" w14:textId="77777777" w:rsidTr="00FD7EB1">
        <w:trPr>
          <w:trHeight w:val="57"/>
        </w:trPr>
        <w:tc>
          <w:tcPr>
            <w:tcW w:w="947" w:type="pct"/>
          </w:tcPr>
          <w:p w14:paraId="74A9EF35" w14:textId="77777777" w:rsidR="002D6B99" w:rsidRPr="00BC2462" w:rsidRDefault="002D6B99" w:rsidP="002310D0">
            <w:pPr>
              <w:pStyle w:val="2vidutinistinklelis1"/>
            </w:pPr>
            <w:r w:rsidRPr="00BC2462">
              <w:t xml:space="preserve">Apimtis </w:t>
            </w:r>
            <w:r w:rsidR="001341AF" w:rsidRPr="00BC2462">
              <w:t xml:space="preserve">mokymosi </w:t>
            </w:r>
            <w:r w:rsidRPr="00BC2462">
              <w:t>kreditais</w:t>
            </w:r>
          </w:p>
        </w:tc>
        <w:tc>
          <w:tcPr>
            <w:tcW w:w="4053" w:type="pct"/>
          </w:tcPr>
          <w:p w14:paraId="74A9EF36" w14:textId="77777777" w:rsidR="002D6B99" w:rsidRPr="00BC2462" w:rsidRDefault="00203BFB" w:rsidP="002310D0">
            <w:pPr>
              <w:pStyle w:val="2vidutinistinklelis1"/>
            </w:pPr>
            <w:r w:rsidRPr="00BC2462">
              <w:t>5</w:t>
            </w:r>
          </w:p>
        </w:tc>
      </w:tr>
      <w:tr w:rsidR="00FD7EB1" w:rsidRPr="00BC2462" w14:paraId="67888ED6" w14:textId="77777777" w:rsidTr="00FD7EB1">
        <w:tblPrEx>
          <w:jc w:val="center"/>
        </w:tblPrEx>
        <w:trPr>
          <w:trHeight w:val="57"/>
          <w:jc w:val="center"/>
        </w:trPr>
        <w:tc>
          <w:tcPr>
            <w:tcW w:w="947" w:type="pct"/>
            <w:shd w:val="clear" w:color="auto" w:fill="F2F2F2"/>
          </w:tcPr>
          <w:p w14:paraId="0D8E7F3A" w14:textId="77777777" w:rsidR="00FD7EB1" w:rsidRPr="00BC2462" w:rsidRDefault="00FD7EB1" w:rsidP="00DF759E">
            <w:pPr>
              <w:pStyle w:val="Betarp"/>
              <w:widowControl w:val="0"/>
              <w:rPr>
                <w:bCs/>
                <w:iCs/>
              </w:rPr>
            </w:pPr>
            <w:r w:rsidRPr="00BC2462">
              <w:t>Kompetencijos</w:t>
            </w:r>
          </w:p>
        </w:tc>
        <w:tc>
          <w:tcPr>
            <w:tcW w:w="4053" w:type="pct"/>
            <w:shd w:val="clear" w:color="auto" w:fill="F2F2F2"/>
          </w:tcPr>
          <w:p w14:paraId="37418498" w14:textId="2D10EEC4" w:rsidR="00FD7EB1" w:rsidRPr="00BC2462" w:rsidRDefault="00FD7EB1" w:rsidP="00DF759E">
            <w:pPr>
              <w:pStyle w:val="Betarp"/>
              <w:widowControl w:val="0"/>
              <w:rPr>
                <w:bCs/>
                <w:iCs/>
              </w:rPr>
            </w:pPr>
            <w:r w:rsidRPr="00BC2462">
              <w:rPr>
                <w:bCs/>
                <w:iCs/>
              </w:rPr>
              <w:t>Mokymosi rezultatai</w:t>
            </w:r>
          </w:p>
        </w:tc>
      </w:tr>
      <w:tr w:rsidR="005527EE" w:rsidRPr="00BC2462" w14:paraId="74A9EF3F" w14:textId="77777777" w:rsidTr="00FD7EB1">
        <w:trPr>
          <w:trHeight w:val="57"/>
        </w:trPr>
        <w:tc>
          <w:tcPr>
            <w:tcW w:w="947" w:type="pct"/>
          </w:tcPr>
          <w:p w14:paraId="74A9EF3B" w14:textId="77777777" w:rsidR="002D6B99" w:rsidRPr="00BC2462" w:rsidRDefault="002D6B99" w:rsidP="002310D0">
            <w:r w:rsidRPr="00BC2462">
              <w:t>1. Formuoti darbinius įgūdžius realioje darbo vietoje.</w:t>
            </w:r>
          </w:p>
        </w:tc>
        <w:tc>
          <w:tcPr>
            <w:tcW w:w="4053" w:type="pct"/>
          </w:tcPr>
          <w:p w14:paraId="74A9EF3C" w14:textId="77777777" w:rsidR="002D6B99" w:rsidRPr="00BC2462" w:rsidRDefault="002D6B99" w:rsidP="002310D0">
            <w:pPr>
              <w:pStyle w:val="ColorfulList-Accent11"/>
              <w:ind w:left="0"/>
              <w:rPr>
                <w:iCs/>
              </w:rPr>
            </w:pPr>
            <w:r w:rsidRPr="00BC2462">
              <w:rPr>
                <w:iCs/>
              </w:rPr>
              <w:t>1.1. Įsivertinti ir realioje darbo vietoje demonstruoti įgytas kompetencijas.</w:t>
            </w:r>
          </w:p>
          <w:p w14:paraId="74A9EF3D" w14:textId="77777777" w:rsidR="002D6B99" w:rsidRPr="00BC2462" w:rsidRDefault="002D6B99" w:rsidP="002310D0">
            <w:pPr>
              <w:pStyle w:val="2vidutinistinklelis1"/>
              <w:rPr>
                <w:iCs/>
              </w:rPr>
            </w:pPr>
            <w:r w:rsidRPr="00BC2462">
              <w:t xml:space="preserve">1.2. Susipažinti su būsimo darbo specifika ir </w:t>
            </w:r>
            <w:r w:rsidRPr="00BC2462">
              <w:rPr>
                <w:iCs/>
              </w:rPr>
              <w:t>adaptuotis realioje darbo vietoje.</w:t>
            </w:r>
          </w:p>
          <w:p w14:paraId="74A9EF3E" w14:textId="77777777" w:rsidR="002D6B99" w:rsidRPr="00BC2462" w:rsidRDefault="002D6B99" w:rsidP="002310D0">
            <w:pPr>
              <w:pStyle w:val="2vidutinistinklelis1"/>
            </w:pPr>
            <w:r w:rsidRPr="00BC2462">
              <w:t>1.3. Įsivertinti asmenines integracijos į darbo rinką galimybes.</w:t>
            </w:r>
          </w:p>
        </w:tc>
      </w:tr>
      <w:tr w:rsidR="005527EE" w:rsidRPr="00BC2462" w14:paraId="74A9EF42" w14:textId="77777777" w:rsidTr="00FD7EB1">
        <w:trPr>
          <w:trHeight w:val="57"/>
        </w:trPr>
        <w:tc>
          <w:tcPr>
            <w:tcW w:w="947" w:type="pct"/>
          </w:tcPr>
          <w:p w14:paraId="74A9EF40" w14:textId="77777777" w:rsidR="002D6B99" w:rsidRPr="00BC2462" w:rsidRDefault="002D6B99" w:rsidP="002310D0">
            <w:pPr>
              <w:pStyle w:val="2vidutinistinklelis1"/>
            </w:pPr>
            <w:r w:rsidRPr="00BC2462">
              <w:t>Mokymosi</w:t>
            </w:r>
            <w:r w:rsidR="00203BFB" w:rsidRPr="00BC2462">
              <w:t xml:space="preserve"> pasiekimų vertinimo kriterijai</w:t>
            </w:r>
          </w:p>
        </w:tc>
        <w:tc>
          <w:tcPr>
            <w:tcW w:w="4053" w:type="pct"/>
          </w:tcPr>
          <w:p w14:paraId="74A9EF41" w14:textId="70CEFB7A" w:rsidR="002D6B99" w:rsidRPr="00BC2462" w:rsidRDefault="002D6B99" w:rsidP="002310D0">
            <w:r w:rsidRPr="00BC2462">
              <w:t xml:space="preserve">Siūlomas modulio pasiekimų įvertinimas – </w:t>
            </w:r>
            <w:r w:rsidR="00203BFB" w:rsidRPr="00BC2462">
              <w:rPr>
                <w:rFonts w:eastAsia="Calibri"/>
                <w:i/>
              </w:rPr>
              <w:t>įskaityta (</w:t>
            </w:r>
            <w:r w:rsidRPr="00BC2462">
              <w:rPr>
                <w:rFonts w:eastAsia="Calibri"/>
                <w:i/>
              </w:rPr>
              <w:t>neįskaityta</w:t>
            </w:r>
            <w:r w:rsidR="00203BFB" w:rsidRPr="00BC2462">
              <w:rPr>
                <w:rFonts w:eastAsia="Calibri"/>
                <w:i/>
              </w:rPr>
              <w:t>)</w:t>
            </w:r>
          </w:p>
        </w:tc>
      </w:tr>
      <w:tr w:rsidR="005527EE" w:rsidRPr="00BC2462" w14:paraId="74A9EF45" w14:textId="77777777" w:rsidTr="00FD7EB1">
        <w:trPr>
          <w:trHeight w:val="57"/>
        </w:trPr>
        <w:tc>
          <w:tcPr>
            <w:tcW w:w="947" w:type="pct"/>
          </w:tcPr>
          <w:p w14:paraId="74A9EF43" w14:textId="77777777" w:rsidR="002D6B99" w:rsidRPr="00BC2462" w:rsidRDefault="002D6B99" w:rsidP="002310D0">
            <w:pPr>
              <w:pStyle w:val="2vidutinistinklelis1"/>
            </w:pPr>
            <w:r w:rsidRPr="00BC2462">
              <w:t>Reikalavimai mokymui skirtiems metodiniam</w:t>
            </w:r>
            <w:r w:rsidR="00203BFB" w:rsidRPr="00BC2462">
              <w:t>s ir materialiesiems ištekliams</w:t>
            </w:r>
          </w:p>
        </w:tc>
        <w:tc>
          <w:tcPr>
            <w:tcW w:w="4053" w:type="pct"/>
          </w:tcPr>
          <w:p w14:paraId="74A9EF44" w14:textId="2F98A8D6" w:rsidR="002D6B99" w:rsidRPr="00BC2462" w:rsidRDefault="0011691B" w:rsidP="002310D0">
            <w:pPr>
              <w:pStyle w:val="2vidutinistinklelis1"/>
              <w:rPr>
                <w:i/>
              </w:rPr>
            </w:pPr>
            <w:r w:rsidRPr="00BC2462">
              <w:rPr>
                <w:i/>
              </w:rPr>
              <w:t>Nėra</w:t>
            </w:r>
          </w:p>
        </w:tc>
      </w:tr>
      <w:tr w:rsidR="005527EE" w:rsidRPr="00BC2462" w14:paraId="74A9EF48" w14:textId="77777777" w:rsidTr="00FD7EB1">
        <w:trPr>
          <w:trHeight w:val="57"/>
        </w:trPr>
        <w:tc>
          <w:tcPr>
            <w:tcW w:w="947" w:type="pct"/>
          </w:tcPr>
          <w:p w14:paraId="74A9EF46" w14:textId="77777777" w:rsidR="002D6B99" w:rsidRPr="00BC2462" w:rsidRDefault="002D6B99" w:rsidP="002310D0">
            <w:pPr>
              <w:pStyle w:val="2vidutinistinklelis1"/>
            </w:pPr>
            <w:r w:rsidRPr="00BC2462">
              <w:t>Reikalavimai teor</w:t>
            </w:r>
            <w:r w:rsidR="00203BFB" w:rsidRPr="00BC2462">
              <w:t>inio ir praktinio mokymo vietai</w:t>
            </w:r>
          </w:p>
        </w:tc>
        <w:tc>
          <w:tcPr>
            <w:tcW w:w="4053" w:type="pct"/>
          </w:tcPr>
          <w:p w14:paraId="74A9EF47" w14:textId="3BDCAA74" w:rsidR="00FD7EB1" w:rsidRPr="00BC2462" w:rsidRDefault="00FD7EB1" w:rsidP="00FD7EB1">
            <w:r w:rsidRPr="00BC2462">
              <w:t>Darbo vieta, leidžianti įtvirtinti įgytas laivo keleivius aptarnaujančio darbuotojo (stiuardo) kvalifikaciją sudarančias kompetencijas.</w:t>
            </w:r>
          </w:p>
        </w:tc>
      </w:tr>
      <w:tr w:rsidR="005527EE" w:rsidRPr="00BC2462" w14:paraId="74A9EF4D" w14:textId="77777777" w:rsidTr="00FD7EB1">
        <w:trPr>
          <w:trHeight w:val="57"/>
        </w:trPr>
        <w:tc>
          <w:tcPr>
            <w:tcW w:w="947" w:type="pct"/>
          </w:tcPr>
          <w:p w14:paraId="74A9EF49" w14:textId="77777777" w:rsidR="002D6B99" w:rsidRPr="00BC2462" w:rsidRDefault="002D6B99" w:rsidP="002310D0">
            <w:pPr>
              <w:pStyle w:val="2vidutinistinklelis1"/>
            </w:pPr>
            <w:r w:rsidRPr="00BC2462">
              <w:t>Reikalavimai mokytojo dalykiniam pasireng</w:t>
            </w:r>
            <w:r w:rsidR="00203BFB" w:rsidRPr="00BC2462">
              <w:t>imui (dalykinei kvalifikacijai)</w:t>
            </w:r>
          </w:p>
        </w:tc>
        <w:tc>
          <w:tcPr>
            <w:tcW w:w="4053" w:type="pct"/>
          </w:tcPr>
          <w:p w14:paraId="74A9EF4A" w14:textId="77777777" w:rsidR="00782462" w:rsidRPr="00BC2462" w:rsidRDefault="00782462" w:rsidP="002310D0">
            <w:pPr>
              <w:jc w:val="both"/>
            </w:pPr>
            <w:r w:rsidRPr="00BC2462">
              <w:t>Modulį gali vesti mokytojas, turintis:</w:t>
            </w:r>
          </w:p>
          <w:p w14:paraId="74A9EF4B" w14:textId="77777777" w:rsidR="00782462" w:rsidRPr="00BC2462" w:rsidRDefault="00782462" w:rsidP="002310D0">
            <w:pPr>
              <w:jc w:val="both"/>
            </w:pPr>
            <w:r w:rsidRPr="00BC246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EBEF849" w14:textId="77777777" w:rsidR="0093791E" w:rsidRPr="00BC2462" w:rsidRDefault="72365E1F" w:rsidP="002310D0">
            <w:pPr>
              <w:jc w:val="both"/>
            </w:pPr>
            <w:r w:rsidRPr="00BC2462">
              <w:t xml:space="preserve">2) </w:t>
            </w:r>
            <w:r w:rsidR="0011691B" w:rsidRPr="00BC2462">
              <w:t xml:space="preserve">jūrinį išsilavinimą (žr. </w:t>
            </w:r>
            <w:proofErr w:type="spellStart"/>
            <w:r w:rsidR="0011691B" w:rsidRPr="00BC2462">
              <w:t>JRAB</w:t>
            </w:r>
            <w:proofErr w:type="spellEnd"/>
            <w:r w:rsidR="0011691B" w:rsidRPr="00BC2462">
              <w:t xml:space="preserve"> Konvencijos kodekso A-I/6 poskyrį).</w:t>
            </w:r>
          </w:p>
          <w:p w14:paraId="74A9EF4C" w14:textId="4F8158DF" w:rsidR="0011691B" w:rsidRPr="00BC2462" w:rsidRDefault="0011691B" w:rsidP="0011691B">
            <w:pPr>
              <w:jc w:val="both"/>
            </w:pPr>
            <w:r w:rsidRPr="00BC2462">
              <w:t>Mokinio mokymuisi realioje darbo vietoje vadovaujantis praktikos vadovas turi turėti ne mažesnę kaip 3 metų laivo keleivius aptarnaujančio darbuotojo (stiuardo) profesinės veiklos patirtį.</w:t>
            </w:r>
          </w:p>
        </w:tc>
      </w:tr>
    </w:tbl>
    <w:p w14:paraId="74A9EF4E" w14:textId="77777777" w:rsidR="008D4358" w:rsidRPr="00BC2462" w:rsidRDefault="008D4358" w:rsidP="002310D0">
      <w:pPr>
        <w:rPr>
          <w:iCs/>
        </w:rPr>
      </w:pPr>
    </w:p>
    <w:sectPr w:rsidR="008D4358" w:rsidRPr="00BC2462" w:rsidSect="00EB34D4">
      <w:pgSz w:w="16838" w:h="11906" w:orient="landscape" w:code="9"/>
      <w:pgMar w:top="1418" w:right="567" w:bottom="567" w:left="567" w:header="284" w:footer="284"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6D19" w16cex:dateUtc="2022-04-01T09:22:00Z"/>
  <w16cex:commentExtensible w16cex:durableId="25F17074" w16cex:dateUtc="2022-04-01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7B8BF" w16cid:durableId="25F16D19"/>
  <w16cid:commentId w16cid:paraId="10C71EC6" w16cid:durableId="25F17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36AD" w14:textId="77777777" w:rsidR="00855FDF" w:rsidRDefault="00855FDF">
      <w:r>
        <w:separator/>
      </w:r>
    </w:p>
  </w:endnote>
  <w:endnote w:type="continuationSeparator" w:id="0">
    <w:p w14:paraId="2688F365" w14:textId="77777777" w:rsidR="00855FDF" w:rsidRDefault="00855FDF">
      <w:r>
        <w:continuationSeparator/>
      </w:r>
    </w:p>
  </w:endnote>
  <w:endnote w:type="continuationNotice" w:id="1">
    <w:p w14:paraId="41B09779" w14:textId="77777777" w:rsidR="00855FDF" w:rsidRDefault="00855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86547"/>
      <w:docPartObj>
        <w:docPartGallery w:val="Page Numbers (Top of Page)"/>
        <w:docPartUnique/>
      </w:docPartObj>
    </w:sdtPr>
    <w:sdtEndPr>
      <w:rPr>
        <w:sz w:val="24"/>
      </w:rPr>
    </w:sdtEndPr>
    <w:sdtContent>
      <w:p w14:paraId="74A9EF53" w14:textId="6371AAF7" w:rsidR="009B3871" w:rsidRPr="00137F28" w:rsidRDefault="009B3871" w:rsidP="00137F28">
        <w:pPr>
          <w:pStyle w:val="Antrats"/>
          <w:framePr w:hSpace="0" w:wrap="auto" w:vAnchor="margin" w:xAlign="left" w:yAlign="inline"/>
          <w:jc w:val="center"/>
          <w:rPr>
            <w:sz w:val="24"/>
          </w:rPr>
        </w:pPr>
        <w:r w:rsidRPr="00137F28">
          <w:rPr>
            <w:sz w:val="24"/>
          </w:rPr>
          <w:fldChar w:fldCharType="begin"/>
        </w:r>
        <w:r w:rsidRPr="00137F28">
          <w:rPr>
            <w:sz w:val="24"/>
          </w:rPr>
          <w:instrText>PAGE   \* MERGEFORMAT</w:instrText>
        </w:r>
        <w:r w:rsidRPr="00137F28">
          <w:rPr>
            <w:sz w:val="24"/>
          </w:rPr>
          <w:fldChar w:fldCharType="separate"/>
        </w:r>
        <w:r w:rsidR="00E36AB5">
          <w:rPr>
            <w:noProof/>
            <w:sz w:val="24"/>
          </w:rPr>
          <w:t>13</w:t>
        </w:r>
        <w:r w:rsidRPr="00137F28">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8425" w14:textId="77777777" w:rsidR="00855FDF" w:rsidRDefault="00855FDF">
      <w:r>
        <w:separator/>
      </w:r>
    </w:p>
  </w:footnote>
  <w:footnote w:type="continuationSeparator" w:id="0">
    <w:p w14:paraId="4226E88D" w14:textId="77777777" w:rsidR="00855FDF" w:rsidRDefault="00855FDF">
      <w:r>
        <w:continuationSeparator/>
      </w:r>
    </w:p>
  </w:footnote>
  <w:footnote w:type="continuationNotice" w:id="1">
    <w:p w14:paraId="442446FC" w14:textId="77777777" w:rsidR="00855FDF" w:rsidRDefault="00855F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488"/>
    <w:multiLevelType w:val="hybridMultilevel"/>
    <w:tmpl w:val="8CA4E472"/>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C74313"/>
    <w:multiLevelType w:val="hybridMultilevel"/>
    <w:tmpl w:val="F25A1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C25069"/>
    <w:multiLevelType w:val="hybridMultilevel"/>
    <w:tmpl w:val="3654C612"/>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D17E39"/>
    <w:multiLevelType w:val="hybridMultilevel"/>
    <w:tmpl w:val="4D368B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4DA25EB"/>
    <w:multiLevelType w:val="hybridMultilevel"/>
    <w:tmpl w:val="FFFFFFFF"/>
    <w:lvl w:ilvl="0" w:tplc="BA30638E">
      <w:start w:val="1"/>
      <w:numFmt w:val="bullet"/>
      <w:lvlText w:val=""/>
      <w:lvlJc w:val="left"/>
      <w:pPr>
        <w:ind w:left="720" w:hanging="360"/>
      </w:pPr>
      <w:rPr>
        <w:rFonts w:ascii="Symbol" w:hAnsi="Symbol" w:hint="default"/>
      </w:rPr>
    </w:lvl>
    <w:lvl w:ilvl="1" w:tplc="C062E16C">
      <w:start w:val="1"/>
      <w:numFmt w:val="bullet"/>
      <w:lvlText w:val="o"/>
      <w:lvlJc w:val="left"/>
      <w:pPr>
        <w:ind w:left="1440" w:hanging="360"/>
      </w:pPr>
      <w:rPr>
        <w:rFonts w:ascii="Courier New" w:hAnsi="Courier New" w:hint="default"/>
      </w:rPr>
    </w:lvl>
    <w:lvl w:ilvl="2" w:tplc="B05085CC">
      <w:start w:val="1"/>
      <w:numFmt w:val="bullet"/>
      <w:lvlText w:val=""/>
      <w:lvlJc w:val="left"/>
      <w:pPr>
        <w:ind w:left="2160" w:hanging="360"/>
      </w:pPr>
      <w:rPr>
        <w:rFonts w:ascii="Wingdings" w:hAnsi="Wingdings" w:hint="default"/>
      </w:rPr>
    </w:lvl>
    <w:lvl w:ilvl="3" w:tplc="833027D0">
      <w:start w:val="1"/>
      <w:numFmt w:val="bullet"/>
      <w:lvlText w:val=""/>
      <w:lvlJc w:val="left"/>
      <w:pPr>
        <w:ind w:left="2880" w:hanging="360"/>
      </w:pPr>
      <w:rPr>
        <w:rFonts w:ascii="Symbol" w:hAnsi="Symbol" w:hint="default"/>
      </w:rPr>
    </w:lvl>
    <w:lvl w:ilvl="4" w:tplc="9AB203DE">
      <w:start w:val="1"/>
      <w:numFmt w:val="bullet"/>
      <w:lvlText w:val="o"/>
      <w:lvlJc w:val="left"/>
      <w:pPr>
        <w:ind w:left="3600" w:hanging="360"/>
      </w:pPr>
      <w:rPr>
        <w:rFonts w:ascii="Courier New" w:hAnsi="Courier New" w:hint="default"/>
      </w:rPr>
    </w:lvl>
    <w:lvl w:ilvl="5" w:tplc="94DE8CC2">
      <w:start w:val="1"/>
      <w:numFmt w:val="bullet"/>
      <w:lvlText w:val=""/>
      <w:lvlJc w:val="left"/>
      <w:pPr>
        <w:ind w:left="4320" w:hanging="360"/>
      </w:pPr>
      <w:rPr>
        <w:rFonts w:ascii="Wingdings" w:hAnsi="Wingdings" w:hint="default"/>
      </w:rPr>
    </w:lvl>
    <w:lvl w:ilvl="6" w:tplc="8924904C">
      <w:start w:val="1"/>
      <w:numFmt w:val="bullet"/>
      <w:lvlText w:val=""/>
      <w:lvlJc w:val="left"/>
      <w:pPr>
        <w:ind w:left="5040" w:hanging="360"/>
      </w:pPr>
      <w:rPr>
        <w:rFonts w:ascii="Symbol" w:hAnsi="Symbol" w:hint="default"/>
      </w:rPr>
    </w:lvl>
    <w:lvl w:ilvl="7" w:tplc="37DC551C">
      <w:start w:val="1"/>
      <w:numFmt w:val="bullet"/>
      <w:lvlText w:val="o"/>
      <w:lvlJc w:val="left"/>
      <w:pPr>
        <w:ind w:left="5760" w:hanging="360"/>
      </w:pPr>
      <w:rPr>
        <w:rFonts w:ascii="Courier New" w:hAnsi="Courier New" w:hint="default"/>
      </w:rPr>
    </w:lvl>
    <w:lvl w:ilvl="8" w:tplc="82080FE6">
      <w:start w:val="1"/>
      <w:numFmt w:val="bullet"/>
      <w:lvlText w:val=""/>
      <w:lvlJc w:val="left"/>
      <w:pPr>
        <w:ind w:left="6480" w:hanging="360"/>
      </w:pPr>
      <w:rPr>
        <w:rFonts w:ascii="Wingdings" w:hAnsi="Wingdings" w:hint="default"/>
      </w:rPr>
    </w:lvl>
  </w:abstractNum>
  <w:abstractNum w:abstractNumId="5"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D2E281E"/>
    <w:multiLevelType w:val="hybridMultilevel"/>
    <w:tmpl w:val="954C2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F5D6470"/>
    <w:multiLevelType w:val="hybridMultilevel"/>
    <w:tmpl w:val="E906490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72006"/>
    <w:multiLevelType w:val="hybridMultilevel"/>
    <w:tmpl w:val="FFFFFFFF"/>
    <w:lvl w:ilvl="0" w:tplc="8E7A7BD0">
      <w:start w:val="1"/>
      <w:numFmt w:val="bullet"/>
      <w:lvlText w:val=""/>
      <w:lvlJc w:val="left"/>
      <w:pPr>
        <w:ind w:left="720" w:hanging="360"/>
      </w:pPr>
      <w:rPr>
        <w:rFonts w:ascii="Symbol" w:hAnsi="Symbol" w:hint="default"/>
      </w:rPr>
    </w:lvl>
    <w:lvl w:ilvl="1" w:tplc="5BA8B3A0">
      <w:start w:val="1"/>
      <w:numFmt w:val="bullet"/>
      <w:lvlText w:val="o"/>
      <w:lvlJc w:val="left"/>
      <w:pPr>
        <w:ind w:left="1440" w:hanging="360"/>
      </w:pPr>
      <w:rPr>
        <w:rFonts w:ascii="Courier New" w:hAnsi="Courier New" w:hint="default"/>
      </w:rPr>
    </w:lvl>
    <w:lvl w:ilvl="2" w:tplc="B8867DB8">
      <w:start w:val="1"/>
      <w:numFmt w:val="bullet"/>
      <w:lvlText w:val=""/>
      <w:lvlJc w:val="left"/>
      <w:pPr>
        <w:ind w:left="2160" w:hanging="360"/>
      </w:pPr>
      <w:rPr>
        <w:rFonts w:ascii="Wingdings" w:hAnsi="Wingdings" w:hint="default"/>
      </w:rPr>
    </w:lvl>
    <w:lvl w:ilvl="3" w:tplc="A2B0A8E4">
      <w:start w:val="1"/>
      <w:numFmt w:val="bullet"/>
      <w:lvlText w:val=""/>
      <w:lvlJc w:val="left"/>
      <w:pPr>
        <w:ind w:left="2880" w:hanging="360"/>
      </w:pPr>
      <w:rPr>
        <w:rFonts w:ascii="Symbol" w:hAnsi="Symbol" w:hint="default"/>
      </w:rPr>
    </w:lvl>
    <w:lvl w:ilvl="4" w:tplc="D210406E">
      <w:start w:val="1"/>
      <w:numFmt w:val="bullet"/>
      <w:lvlText w:val="o"/>
      <w:lvlJc w:val="left"/>
      <w:pPr>
        <w:ind w:left="3600" w:hanging="360"/>
      </w:pPr>
      <w:rPr>
        <w:rFonts w:ascii="Courier New" w:hAnsi="Courier New" w:hint="default"/>
      </w:rPr>
    </w:lvl>
    <w:lvl w:ilvl="5" w:tplc="1718352E">
      <w:start w:val="1"/>
      <w:numFmt w:val="bullet"/>
      <w:lvlText w:val=""/>
      <w:lvlJc w:val="left"/>
      <w:pPr>
        <w:ind w:left="4320" w:hanging="360"/>
      </w:pPr>
      <w:rPr>
        <w:rFonts w:ascii="Wingdings" w:hAnsi="Wingdings" w:hint="default"/>
      </w:rPr>
    </w:lvl>
    <w:lvl w:ilvl="6" w:tplc="8348C76A">
      <w:start w:val="1"/>
      <w:numFmt w:val="bullet"/>
      <w:lvlText w:val=""/>
      <w:lvlJc w:val="left"/>
      <w:pPr>
        <w:ind w:left="5040" w:hanging="360"/>
      </w:pPr>
      <w:rPr>
        <w:rFonts w:ascii="Symbol" w:hAnsi="Symbol" w:hint="default"/>
      </w:rPr>
    </w:lvl>
    <w:lvl w:ilvl="7" w:tplc="AAA88372">
      <w:start w:val="1"/>
      <w:numFmt w:val="bullet"/>
      <w:lvlText w:val="o"/>
      <w:lvlJc w:val="left"/>
      <w:pPr>
        <w:ind w:left="5760" w:hanging="360"/>
      </w:pPr>
      <w:rPr>
        <w:rFonts w:ascii="Courier New" w:hAnsi="Courier New" w:hint="default"/>
      </w:rPr>
    </w:lvl>
    <w:lvl w:ilvl="8" w:tplc="3BE0542E">
      <w:start w:val="1"/>
      <w:numFmt w:val="bullet"/>
      <w:lvlText w:val=""/>
      <w:lvlJc w:val="left"/>
      <w:pPr>
        <w:ind w:left="6480" w:hanging="360"/>
      </w:pPr>
      <w:rPr>
        <w:rFonts w:ascii="Wingdings" w:hAnsi="Wingdings" w:hint="default"/>
      </w:rPr>
    </w:lvl>
  </w:abstractNum>
  <w:abstractNum w:abstractNumId="9" w15:restartNumberingAfterBreak="0">
    <w:nsid w:val="3651782A"/>
    <w:multiLevelType w:val="hybridMultilevel"/>
    <w:tmpl w:val="90F223E0"/>
    <w:lvl w:ilvl="0" w:tplc="8F4CF338">
      <w:start w:val="1"/>
      <w:numFmt w:val="bullet"/>
      <w:lvlText w:val=""/>
      <w:lvlJc w:val="left"/>
      <w:pPr>
        <w:ind w:left="644" w:hanging="360"/>
      </w:pPr>
      <w:rPr>
        <w:rFonts w:ascii="Symbol" w:hAnsi="Symbol" w:hint="default"/>
      </w:rPr>
    </w:lvl>
    <w:lvl w:ilvl="1" w:tplc="4A144EF2">
      <w:start w:val="1"/>
      <w:numFmt w:val="bullet"/>
      <w:lvlText w:val="o"/>
      <w:lvlJc w:val="left"/>
      <w:pPr>
        <w:ind w:left="1364" w:hanging="360"/>
      </w:pPr>
      <w:rPr>
        <w:rFonts w:ascii="Courier New" w:hAnsi="Courier New" w:hint="default"/>
      </w:rPr>
    </w:lvl>
    <w:lvl w:ilvl="2" w:tplc="1B607650">
      <w:start w:val="1"/>
      <w:numFmt w:val="bullet"/>
      <w:lvlText w:val=""/>
      <w:lvlJc w:val="left"/>
      <w:pPr>
        <w:ind w:left="2084" w:hanging="360"/>
      </w:pPr>
      <w:rPr>
        <w:rFonts w:ascii="Wingdings" w:hAnsi="Wingdings" w:hint="default"/>
      </w:rPr>
    </w:lvl>
    <w:lvl w:ilvl="3" w:tplc="5B2869C0">
      <w:start w:val="1"/>
      <w:numFmt w:val="bullet"/>
      <w:lvlText w:val=""/>
      <w:lvlJc w:val="left"/>
      <w:pPr>
        <w:ind w:left="2804" w:hanging="360"/>
      </w:pPr>
      <w:rPr>
        <w:rFonts w:ascii="Symbol" w:hAnsi="Symbol" w:hint="default"/>
      </w:rPr>
    </w:lvl>
    <w:lvl w:ilvl="4" w:tplc="7F1CCD58">
      <w:start w:val="1"/>
      <w:numFmt w:val="bullet"/>
      <w:lvlText w:val="o"/>
      <w:lvlJc w:val="left"/>
      <w:pPr>
        <w:ind w:left="3524" w:hanging="360"/>
      </w:pPr>
      <w:rPr>
        <w:rFonts w:ascii="Courier New" w:hAnsi="Courier New" w:hint="default"/>
      </w:rPr>
    </w:lvl>
    <w:lvl w:ilvl="5" w:tplc="34D68736">
      <w:start w:val="1"/>
      <w:numFmt w:val="bullet"/>
      <w:lvlText w:val=""/>
      <w:lvlJc w:val="left"/>
      <w:pPr>
        <w:ind w:left="4244" w:hanging="360"/>
      </w:pPr>
      <w:rPr>
        <w:rFonts w:ascii="Wingdings" w:hAnsi="Wingdings" w:hint="default"/>
      </w:rPr>
    </w:lvl>
    <w:lvl w:ilvl="6" w:tplc="C866A0C4">
      <w:start w:val="1"/>
      <w:numFmt w:val="bullet"/>
      <w:lvlText w:val=""/>
      <w:lvlJc w:val="left"/>
      <w:pPr>
        <w:ind w:left="4964" w:hanging="360"/>
      </w:pPr>
      <w:rPr>
        <w:rFonts w:ascii="Symbol" w:hAnsi="Symbol" w:hint="default"/>
      </w:rPr>
    </w:lvl>
    <w:lvl w:ilvl="7" w:tplc="20A271BE">
      <w:start w:val="1"/>
      <w:numFmt w:val="bullet"/>
      <w:lvlText w:val="o"/>
      <w:lvlJc w:val="left"/>
      <w:pPr>
        <w:ind w:left="5684" w:hanging="360"/>
      </w:pPr>
      <w:rPr>
        <w:rFonts w:ascii="Courier New" w:hAnsi="Courier New" w:hint="default"/>
      </w:rPr>
    </w:lvl>
    <w:lvl w:ilvl="8" w:tplc="24368B76">
      <w:start w:val="1"/>
      <w:numFmt w:val="bullet"/>
      <w:lvlText w:val=""/>
      <w:lvlJc w:val="left"/>
      <w:pPr>
        <w:ind w:left="6404" w:hanging="360"/>
      </w:pPr>
      <w:rPr>
        <w:rFonts w:ascii="Wingdings" w:hAnsi="Wingdings" w:hint="default"/>
      </w:rPr>
    </w:lvl>
  </w:abstractNum>
  <w:abstractNum w:abstractNumId="10" w15:restartNumberingAfterBreak="0">
    <w:nsid w:val="446A5E12"/>
    <w:multiLevelType w:val="hybridMultilevel"/>
    <w:tmpl w:val="347A7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4FB1269"/>
    <w:multiLevelType w:val="hybridMultilevel"/>
    <w:tmpl w:val="F448F2EE"/>
    <w:lvl w:ilvl="0" w:tplc="51BAD332">
      <w:start w:val="1"/>
      <w:numFmt w:val="bullet"/>
      <w:lvlText w:val=""/>
      <w:lvlJc w:val="left"/>
      <w:pPr>
        <w:ind w:left="720" w:hanging="360"/>
      </w:pPr>
      <w:rPr>
        <w:rFonts w:ascii="Symbol" w:hAnsi="Symbol" w:hint="default"/>
      </w:rPr>
    </w:lvl>
    <w:lvl w:ilvl="1" w:tplc="B02AC738">
      <w:start w:val="1"/>
      <w:numFmt w:val="bullet"/>
      <w:lvlText w:val="o"/>
      <w:lvlJc w:val="left"/>
      <w:pPr>
        <w:ind w:left="1440" w:hanging="360"/>
      </w:pPr>
      <w:rPr>
        <w:rFonts w:ascii="Courier New" w:hAnsi="Courier New" w:hint="default"/>
      </w:rPr>
    </w:lvl>
    <w:lvl w:ilvl="2" w:tplc="3ED613EA">
      <w:start w:val="1"/>
      <w:numFmt w:val="bullet"/>
      <w:lvlText w:val=""/>
      <w:lvlJc w:val="left"/>
      <w:pPr>
        <w:ind w:left="2160" w:hanging="360"/>
      </w:pPr>
      <w:rPr>
        <w:rFonts w:ascii="Wingdings" w:hAnsi="Wingdings" w:hint="default"/>
      </w:rPr>
    </w:lvl>
    <w:lvl w:ilvl="3" w:tplc="6D42D8B0">
      <w:start w:val="1"/>
      <w:numFmt w:val="bullet"/>
      <w:lvlText w:val=""/>
      <w:lvlJc w:val="left"/>
      <w:pPr>
        <w:ind w:left="2880" w:hanging="360"/>
      </w:pPr>
      <w:rPr>
        <w:rFonts w:ascii="Symbol" w:hAnsi="Symbol" w:hint="default"/>
      </w:rPr>
    </w:lvl>
    <w:lvl w:ilvl="4" w:tplc="54BE5FB0">
      <w:start w:val="1"/>
      <w:numFmt w:val="bullet"/>
      <w:lvlText w:val="o"/>
      <w:lvlJc w:val="left"/>
      <w:pPr>
        <w:ind w:left="3600" w:hanging="360"/>
      </w:pPr>
      <w:rPr>
        <w:rFonts w:ascii="Courier New" w:hAnsi="Courier New" w:hint="default"/>
      </w:rPr>
    </w:lvl>
    <w:lvl w:ilvl="5" w:tplc="3DBCC1DE">
      <w:start w:val="1"/>
      <w:numFmt w:val="bullet"/>
      <w:lvlText w:val=""/>
      <w:lvlJc w:val="left"/>
      <w:pPr>
        <w:ind w:left="4320" w:hanging="360"/>
      </w:pPr>
      <w:rPr>
        <w:rFonts w:ascii="Wingdings" w:hAnsi="Wingdings" w:hint="default"/>
      </w:rPr>
    </w:lvl>
    <w:lvl w:ilvl="6" w:tplc="E56CE138">
      <w:start w:val="1"/>
      <w:numFmt w:val="bullet"/>
      <w:lvlText w:val=""/>
      <w:lvlJc w:val="left"/>
      <w:pPr>
        <w:ind w:left="5040" w:hanging="360"/>
      </w:pPr>
      <w:rPr>
        <w:rFonts w:ascii="Symbol" w:hAnsi="Symbol" w:hint="default"/>
      </w:rPr>
    </w:lvl>
    <w:lvl w:ilvl="7" w:tplc="C74892C4">
      <w:start w:val="1"/>
      <w:numFmt w:val="bullet"/>
      <w:lvlText w:val="o"/>
      <w:lvlJc w:val="left"/>
      <w:pPr>
        <w:ind w:left="5760" w:hanging="360"/>
      </w:pPr>
      <w:rPr>
        <w:rFonts w:ascii="Courier New" w:hAnsi="Courier New" w:hint="default"/>
      </w:rPr>
    </w:lvl>
    <w:lvl w:ilvl="8" w:tplc="094AC72E">
      <w:start w:val="1"/>
      <w:numFmt w:val="bullet"/>
      <w:lvlText w:val=""/>
      <w:lvlJc w:val="left"/>
      <w:pPr>
        <w:ind w:left="6480" w:hanging="360"/>
      </w:pPr>
      <w:rPr>
        <w:rFonts w:ascii="Wingdings" w:hAnsi="Wingdings" w:hint="default"/>
      </w:rPr>
    </w:lvl>
  </w:abstractNum>
  <w:abstractNum w:abstractNumId="12" w15:restartNumberingAfterBreak="0">
    <w:nsid w:val="45F6415C"/>
    <w:multiLevelType w:val="hybridMultilevel"/>
    <w:tmpl w:val="404CF6C4"/>
    <w:lvl w:ilvl="0" w:tplc="3D9033EA">
      <w:start w:val="1"/>
      <w:numFmt w:val="bullet"/>
      <w:lvlText w:val=""/>
      <w:lvlJc w:val="left"/>
      <w:pPr>
        <w:ind w:left="644" w:hanging="360"/>
      </w:pPr>
      <w:rPr>
        <w:rFonts w:ascii="Symbol" w:hAnsi="Symbol" w:hint="default"/>
      </w:rPr>
    </w:lvl>
    <w:lvl w:ilvl="1" w:tplc="FA589BD4">
      <w:start w:val="1"/>
      <w:numFmt w:val="bullet"/>
      <w:lvlText w:val="o"/>
      <w:lvlJc w:val="left"/>
      <w:pPr>
        <w:ind w:left="1364" w:hanging="360"/>
      </w:pPr>
      <w:rPr>
        <w:rFonts w:ascii="Courier New" w:hAnsi="Courier New" w:hint="default"/>
      </w:rPr>
    </w:lvl>
    <w:lvl w:ilvl="2" w:tplc="8FCABFEC">
      <w:start w:val="1"/>
      <w:numFmt w:val="bullet"/>
      <w:lvlText w:val=""/>
      <w:lvlJc w:val="left"/>
      <w:pPr>
        <w:ind w:left="2084" w:hanging="360"/>
      </w:pPr>
      <w:rPr>
        <w:rFonts w:ascii="Wingdings" w:hAnsi="Wingdings" w:hint="default"/>
      </w:rPr>
    </w:lvl>
    <w:lvl w:ilvl="3" w:tplc="4B94BA5C">
      <w:start w:val="1"/>
      <w:numFmt w:val="bullet"/>
      <w:lvlText w:val=""/>
      <w:lvlJc w:val="left"/>
      <w:pPr>
        <w:ind w:left="2804" w:hanging="360"/>
      </w:pPr>
      <w:rPr>
        <w:rFonts w:ascii="Symbol" w:hAnsi="Symbol" w:hint="default"/>
      </w:rPr>
    </w:lvl>
    <w:lvl w:ilvl="4" w:tplc="14F2F4BE">
      <w:start w:val="1"/>
      <w:numFmt w:val="bullet"/>
      <w:lvlText w:val="o"/>
      <w:lvlJc w:val="left"/>
      <w:pPr>
        <w:ind w:left="3524" w:hanging="360"/>
      </w:pPr>
      <w:rPr>
        <w:rFonts w:ascii="Courier New" w:hAnsi="Courier New" w:hint="default"/>
      </w:rPr>
    </w:lvl>
    <w:lvl w:ilvl="5" w:tplc="E7D45CAC">
      <w:start w:val="1"/>
      <w:numFmt w:val="bullet"/>
      <w:lvlText w:val=""/>
      <w:lvlJc w:val="left"/>
      <w:pPr>
        <w:ind w:left="4244" w:hanging="360"/>
      </w:pPr>
      <w:rPr>
        <w:rFonts w:ascii="Wingdings" w:hAnsi="Wingdings" w:hint="default"/>
      </w:rPr>
    </w:lvl>
    <w:lvl w:ilvl="6" w:tplc="D03E9AE4">
      <w:start w:val="1"/>
      <w:numFmt w:val="bullet"/>
      <w:lvlText w:val=""/>
      <w:lvlJc w:val="left"/>
      <w:pPr>
        <w:ind w:left="4964" w:hanging="360"/>
      </w:pPr>
      <w:rPr>
        <w:rFonts w:ascii="Symbol" w:hAnsi="Symbol" w:hint="default"/>
      </w:rPr>
    </w:lvl>
    <w:lvl w:ilvl="7" w:tplc="9F62EA20">
      <w:start w:val="1"/>
      <w:numFmt w:val="bullet"/>
      <w:lvlText w:val="o"/>
      <w:lvlJc w:val="left"/>
      <w:pPr>
        <w:ind w:left="5684" w:hanging="360"/>
      </w:pPr>
      <w:rPr>
        <w:rFonts w:ascii="Courier New" w:hAnsi="Courier New" w:hint="default"/>
      </w:rPr>
    </w:lvl>
    <w:lvl w:ilvl="8" w:tplc="6786164A">
      <w:start w:val="1"/>
      <w:numFmt w:val="bullet"/>
      <w:lvlText w:val=""/>
      <w:lvlJc w:val="left"/>
      <w:pPr>
        <w:ind w:left="6404" w:hanging="360"/>
      </w:pPr>
      <w:rPr>
        <w:rFonts w:ascii="Wingdings" w:hAnsi="Wingdings" w:hint="default"/>
      </w:rPr>
    </w:lvl>
  </w:abstractNum>
  <w:abstractNum w:abstractNumId="13" w15:restartNumberingAfterBreak="0">
    <w:nsid w:val="465B564D"/>
    <w:multiLevelType w:val="hybridMultilevel"/>
    <w:tmpl w:val="DC72A4D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CF92A22"/>
    <w:multiLevelType w:val="hybridMultilevel"/>
    <w:tmpl w:val="E988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D63D94"/>
    <w:multiLevelType w:val="hybridMultilevel"/>
    <w:tmpl w:val="16286A14"/>
    <w:lvl w:ilvl="0" w:tplc="EF46F706">
      <w:start w:val="1"/>
      <w:numFmt w:val="bullet"/>
      <w:lvlText w:val=""/>
      <w:lvlJc w:val="left"/>
      <w:pPr>
        <w:ind w:left="644" w:hanging="360"/>
      </w:pPr>
      <w:rPr>
        <w:rFonts w:ascii="Symbol" w:hAnsi="Symbol" w:hint="default"/>
      </w:rPr>
    </w:lvl>
    <w:lvl w:ilvl="1" w:tplc="22D47FDA">
      <w:start w:val="1"/>
      <w:numFmt w:val="bullet"/>
      <w:lvlText w:val="o"/>
      <w:lvlJc w:val="left"/>
      <w:pPr>
        <w:ind w:left="1364" w:hanging="360"/>
      </w:pPr>
      <w:rPr>
        <w:rFonts w:ascii="Courier New" w:hAnsi="Courier New" w:hint="default"/>
      </w:rPr>
    </w:lvl>
    <w:lvl w:ilvl="2" w:tplc="5316EDD4">
      <w:start w:val="1"/>
      <w:numFmt w:val="bullet"/>
      <w:lvlText w:val=""/>
      <w:lvlJc w:val="left"/>
      <w:pPr>
        <w:ind w:left="2084" w:hanging="360"/>
      </w:pPr>
      <w:rPr>
        <w:rFonts w:ascii="Wingdings" w:hAnsi="Wingdings" w:hint="default"/>
      </w:rPr>
    </w:lvl>
    <w:lvl w:ilvl="3" w:tplc="7638CCC4">
      <w:start w:val="1"/>
      <w:numFmt w:val="bullet"/>
      <w:lvlText w:val=""/>
      <w:lvlJc w:val="left"/>
      <w:pPr>
        <w:ind w:left="2804" w:hanging="360"/>
      </w:pPr>
      <w:rPr>
        <w:rFonts w:ascii="Symbol" w:hAnsi="Symbol" w:hint="default"/>
      </w:rPr>
    </w:lvl>
    <w:lvl w:ilvl="4" w:tplc="FF6C89D6">
      <w:start w:val="1"/>
      <w:numFmt w:val="bullet"/>
      <w:lvlText w:val="o"/>
      <w:lvlJc w:val="left"/>
      <w:pPr>
        <w:ind w:left="3524" w:hanging="360"/>
      </w:pPr>
      <w:rPr>
        <w:rFonts w:ascii="Courier New" w:hAnsi="Courier New" w:hint="default"/>
      </w:rPr>
    </w:lvl>
    <w:lvl w:ilvl="5" w:tplc="3AAE9398">
      <w:start w:val="1"/>
      <w:numFmt w:val="bullet"/>
      <w:lvlText w:val=""/>
      <w:lvlJc w:val="left"/>
      <w:pPr>
        <w:ind w:left="4244" w:hanging="360"/>
      </w:pPr>
      <w:rPr>
        <w:rFonts w:ascii="Wingdings" w:hAnsi="Wingdings" w:hint="default"/>
      </w:rPr>
    </w:lvl>
    <w:lvl w:ilvl="6" w:tplc="98A8D3EA">
      <w:start w:val="1"/>
      <w:numFmt w:val="bullet"/>
      <w:lvlText w:val=""/>
      <w:lvlJc w:val="left"/>
      <w:pPr>
        <w:ind w:left="4964" w:hanging="360"/>
      </w:pPr>
      <w:rPr>
        <w:rFonts w:ascii="Symbol" w:hAnsi="Symbol" w:hint="default"/>
      </w:rPr>
    </w:lvl>
    <w:lvl w:ilvl="7" w:tplc="58F648DA">
      <w:start w:val="1"/>
      <w:numFmt w:val="bullet"/>
      <w:lvlText w:val="o"/>
      <w:lvlJc w:val="left"/>
      <w:pPr>
        <w:ind w:left="5684" w:hanging="360"/>
      </w:pPr>
      <w:rPr>
        <w:rFonts w:ascii="Courier New" w:hAnsi="Courier New" w:hint="default"/>
      </w:rPr>
    </w:lvl>
    <w:lvl w:ilvl="8" w:tplc="5964B0EC">
      <w:start w:val="1"/>
      <w:numFmt w:val="bullet"/>
      <w:lvlText w:val=""/>
      <w:lvlJc w:val="left"/>
      <w:pPr>
        <w:ind w:left="6404" w:hanging="360"/>
      </w:pPr>
      <w:rPr>
        <w:rFonts w:ascii="Wingdings" w:hAnsi="Wingdings" w:hint="default"/>
      </w:rPr>
    </w:lvl>
  </w:abstractNum>
  <w:abstractNum w:abstractNumId="16" w15:restartNumberingAfterBreak="0">
    <w:nsid w:val="54CC6325"/>
    <w:multiLevelType w:val="hybridMultilevel"/>
    <w:tmpl w:val="C2D61F94"/>
    <w:lvl w:ilvl="0" w:tplc="08090001">
      <w:start w:val="1"/>
      <w:numFmt w:val="bullet"/>
      <w:lvlText w:val=""/>
      <w:lvlJc w:val="left"/>
      <w:pPr>
        <w:ind w:left="2203"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FA5044E"/>
    <w:multiLevelType w:val="hybridMultilevel"/>
    <w:tmpl w:val="C6F2D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A91D1E"/>
    <w:multiLevelType w:val="hybridMultilevel"/>
    <w:tmpl w:val="7944B836"/>
    <w:lvl w:ilvl="0" w:tplc="A19A0A70">
      <w:start w:val="1"/>
      <w:numFmt w:val="bullet"/>
      <w:lvlText w:val=""/>
      <w:lvlJc w:val="left"/>
      <w:pPr>
        <w:ind w:left="360" w:hanging="360"/>
      </w:pPr>
      <w:rPr>
        <w:rFonts w:ascii="Symbol" w:hAnsi="Symbol" w:hint="default"/>
      </w:rPr>
    </w:lvl>
    <w:lvl w:ilvl="1" w:tplc="B3208684">
      <w:start w:val="1"/>
      <w:numFmt w:val="bullet"/>
      <w:lvlText w:val="o"/>
      <w:lvlJc w:val="left"/>
      <w:pPr>
        <w:ind w:left="1080" w:hanging="360"/>
      </w:pPr>
      <w:rPr>
        <w:rFonts w:ascii="Courier New" w:hAnsi="Courier New" w:hint="default"/>
      </w:rPr>
    </w:lvl>
    <w:lvl w:ilvl="2" w:tplc="EEF4AE74">
      <w:start w:val="1"/>
      <w:numFmt w:val="bullet"/>
      <w:lvlText w:val=""/>
      <w:lvlJc w:val="left"/>
      <w:pPr>
        <w:ind w:left="1800" w:hanging="360"/>
      </w:pPr>
      <w:rPr>
        <w:rFonts w:ascii="Wingdings" w:hAnsi="Wingdings" w:hint="default"/>
      </w:rPr>
    </w:lvl>
    <w:lvl w:ilvl="3" w:tplc="232A48E6">
      <w:start w:val="1"/>
      <w:numFmt w:val="bullet"/>
      <w:lvlText w:val=""/>
      <w:lvlJc w:val="left"/>
      <w:pPr>
        <w:ind w:left="2520" w:hanging="360"/>
      </w:pPr>
      <w:rPr>
        <w:rFonts w:ascii="Symbol" w:hAnsi="Symbol" w:hint="default"/>
      </w:rPr>
    </w:lvl>
    <w:lvl w:ilvl="4" w:tplc="2F8A335C">
      <w:start w:val="1"/>
      <w:numFmt w:val="bullet"/>
      <w:lvlText w:val="o"/>
      <w:lvlJc w:val="left"/>
      <w:pPr>
        <w:ind w:left="3240" w:hanging="360"/>
      </w:pPr>
      <w:rPr>
        <w:rFonts w:ascii="Courier New" w:hAnsi="Courier New" w:hint="default"/>
      </w:rPr>
    </w:lvl>
    <w:lvl w:ilvl="5" w:tplc="CE2E6CC6">
      <w:start w:val="1"/>
      <w:numFmt w:val="bullet"/>
      <w:lvlText w:val=""/>
      <w:lvlJc w:val="left"/>
      <w:pPr>
        <w:ind w:left="3960" w:hanging="360"/>
      </w:pPr>
      <w:rPr>
        <w:rFonts w:ascii="Wingdings" w:hAnsi="Wingdings" w:hint="default"/>
      </w:rPr>
    </w:lvl>
    <w:lvl w:ilvl="6" w:tplc="6A607368">
      <w:start w:val="1"/>
      <w:numFmt w:val="bullet"/>
      <w:lvlText w:val=""/>
      <w:lvlJc w:val="left"/>
      <w:pPr>
        <w:ind w:left="4680" w:hanging="360"/>
      </w:pPr>
      <w:rPr>
        <w:rFonts w:ascii="Symbol" w:hAnsi="Symbol" w:hint="default"/>
      </w:rPr>
    </w:lvl>
    <w:lvl w:ilvl="7" w:tplc="DB8C4AFC">
      <w:start w:val="1"/>
      <w:numFmt w:val="bullet"/>
      <w:lvlText w:val="o"/>
      <w:lvlJc w:val="left"/>
      <w:pPr>
        <w:ind w:left="5400" w:hanging="360"/>
      </w:pPr>
      <w:rPr>
        <w:rFonts w:ascii="Courier New" w:hAnsi="Courier New" w:hint="default"/>
      </w:rPr>
    </w:lvl>
    <w:lvl w:ilvl="8" w:tplc="023C2A06">
      <w:start w:val="1"/>
      <w:numFmt w:val="bullet"/>
      <w:lvlText w:val=""/>
      <w:lvlJc w:val="left"/>
      <w:pPr>
        <w:ind w:left="6120" w:hanging="360"/>
      </w:pPr>
      <w:rPr>
        <w:rFonts w:ascii="Wingdings" w:hAnsi="Wingdings" w:hint="default"/>
      </w:rPr>
    </w:lvl>
  </w:abstractNum>
  <w:abstractNum w:abstractNumId="20" w15:restartNumberingAfterBreak="0">
    <w:nsid w:val="60502212"/>
    <w:multiLevelType w:val="hybridMultilevel"/>
    <w:tmpl w:val="0E3A35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20B1C81"/>
    <w:multiLevelType w:val="hybridMultilevel"/>
    <w:tmpl w:val="70F25F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7C53338"/>
    <w:multiLevelType w:val="hybridMultilevel"/>
    <w:tmpl w:val="FFFFFFFF"/>
    <w:lvl w:ilvl="0" w:tplc="66CC1EE6">
      <w:start w:val="1"/>
      <w:numFmt w:val="bullet"/>
      <w:lvlText w:val=""/>
      <w:lvlJc w:val="left"/>
      <w:pPr>
        <w:ind w:left="720" w:hanging="360"/>
      </w:pPr>
      <w:rPr>
        <w:rFonts w:ascii="Symbol" w:hAnsi="Symbol" w:hint="default"/>
      </w:rPr>
    </w:lvl>
    <w:lvl w:ilvl="1" w:tplc="D9820374">
      <w:start w:val="1"/>
      <w:numFmt w:val="bullet"/>
      <w:lvlText w:val="o"/>
      <w:lvlJc w:val="left"/>
      <w:pPr>
        <w:ind w:left="1440" w:hanging="360"/>
      </w:pPr>
      <w:rPr>
        <w:rFonts w:ascii="Courier New" w:hAnsi="Courier New" w:hint="default"/>
      </w:rPr>
    </w:lvl>
    <w:lvl w:ilvl="2" w:tplc="D95ADE16">
      <w:start w:val="1"/>
      <w:numFmt w:val="bullet"/>
      <w:lvlText w:val=""/>
      <w:lvlJc w:val="left"/>
      <w:pPr>
        <w:ind w:left="2160" w:hanging="360"/>
      </w:pPr>
      <w:rPr>
        <w:rFonts w:ascii="Wingdings" w:hAnsi="Wingdings" w:hint="default"/>
      </w:rPr>
    </w:lvl>
    <w:lvl w:ilvl="3" w:tplc="792C2D66">
      <w:start w:val="1"/>
      <w:numFmt w:val="bullet"/>
      <w:lvlText w:val=""/>
      <w:lvlJc w:val="left"/>
      <w:pPr>
        <w:ind w:left="2880" w:hanging="360"/>
      </w:pPr>
      <w:rPr>
        <w:rFonts w:ascii="Symbol" w:hAnsi="Symbol" w:hint="default"/>
      </w:rPr>
    </w:lvl>
    <w:lvl w:ilvl="4" w:tplc="0596A7B0">
      <w:start w:val="1"/>
      <w:numFmt w:val="bullet"/>
      <w:lvlText w:val="o"/>
      <w:lvlJc w:val="left"/>
      <w:pPr>
        <w:ind w:left="3600" w:hanging="360"/>
      </w:pPr>
      <w:rPr>
        <w:rFonts w:ascii="Courier New" w:hAnsi="Courier New" w:hint="default"/>
      </w:rPr>
    </w:lvl>
    <w:lvl w:ilvl="5" w:tplc="8B4EB14E">
      <w:start w:val="1"/>
      <w:numFmt w:val="bullet"/>
      <w:lvlText w:val=""/>
      <w:lvlJc w:val="left"/>
      <w:pPr>
        <w:ind w:left="4320" w:hanging="360"/>
      </w:pPr>
      <w:rPr>
        <w:rFonts w:ascii="Wingdings" w:hAnsi="Wingdings" w:hint="default"/>
      </w:rPr>
    </w:lvl>
    <w:lvl w:ilvl="6" w:tplc="97E4B5B6">
      <w:start w:val="1"/>
      <w:numFmt w:val="bullet"/>
      <w:lvlText w:val=""/>
      <w:lvlJc w:val="left"/>
      <w:pPr>
        <w:ind w:left="5040" w:hanging="360"/>
      </w:pPr>
      <w:rPr>
        <w:rFonts w:ascii="Symbol" w:hAnsi="Symbol" w:hint="default"/>
      </w:rPr>
    </w:lvl>
    <w:lvl w:ilvl="7" w:tplc="B23E8D9C">
      <w:start w:val="1"/>
      <w:numFmt w:val="bullet"/>
      <w:lvlText w:val="o"/>
      <w:lvlJc w:val="left"/>
      <w:pPr>
        <w:ind w:left="5760" w:hanging="360"/>
      </w:pPr>
      <w:rPr>
        <w:rFonts w:ascii="Courier New" w:hAnsi="Courier New" w:hint="default"/>
      </w:rPr>
    </w:lvl>
    <w:lvl w:ilvl="8" w:tplc="18D4D83A">
      <w:start w:val="1"/>
      <w:numFmt w:val="bullet"/>
      <w:lvlText w:val=""/>
      <w:lvlJc w:val="left"/>
      <w:pPr>
        <w:ind w:left="6480" w:hanging="360"/>
      </w:pPr>
      <w:rPr>
        <w:rFonts w:ascii="Wingdings" w:hAnsi="Wingdings" w:hint="default"/>
      </w:rPr>
    </w:lvl>
  </w:abstractNum>
  <w:abstractNum w:abstractNumId="23" w15:restartNumberingAfterBreak="0">
    <w:nsid w:val="6C1B15FA"/>
    <w:multiLevelType w:val="hybridMultilevel"/>
    <w:tmpl w:val="D0EA5E46"/>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7D314F"/>
    <w:multiLevelType w:val="hybridMultilevel"/>
    <w:tmpl w:val="FFFFFFFF"/>
    <w:lvl w:ilvl="0" w:tplc="9D58D502">
      <w:start w:val="1"/>
      <w:numFmt w:val="bullet"/>
      <w:lvlText w:val=""/>
      <w:lvlJc w:val="left"/>
      <w:pPr>
        <w:ind w:left="720" w:hanging="360"/>
      </w:pPr>
      <w:rPr>
        <w:rFonts w:ascii="Symbol" w:hAnsi="Symbol" w:hint="default"/>
      </w:rPr>
    </w:lvl>
    <w:lvl w:ilvl="1" w:tplc="3D08B416">
      <w:start w:val="1"/>
      <w:numFmt w:val="bullet"/>
      <w:lvlText w:val="o"/>
      <w:lvlJc w:val="left"/>
      <w:pPr>
        <w:ind w:left="1440" w:hanging="360"/>
      </w:pPr>
      <w:rPr>
        <w:rFonts w:ascii="Courier New" w:hAnsi="Courier New" w:hint="default"/>
      </w:rPr>
    </w:lvl>
    <w:lvl w:ilvl="2" w:tplc="40BE47E4">
      <w:start w:val="1"/>
      <w:numFmt w:val="bullet"/>
      <w:lvlText w:val=""/>
      <w:lvlJc w:val="left"/>
      <w:pPr>
        <w:ind w:left="2160" w:hanging="360"/>
      </w:pPr>
      <w:rPr>
        <w:rFonts w:ascii="Wingdings" w:hAnsi="Wingdings" w:hint="default"/>
      </w:rPr>
    </w:lvl>
    <w:lvl w:ilvl="3" w:tplc="4A08622A">
      <w:start w:val="1"/>
      <w:numFmt w:val="bullet"/>
      <w:lvlText w:val=""/>
      <w:lvlJc w:val="left"/>
      <w:pPr>
        <w:ind w:left="2880" w:hanging="360"/>
      </w:pPr>
      <w:rPr>
        <w:rFonts w:ascii="Symbol" w:hAnsi="Symbol" w:hint="default"/>
      </w:rPr>
    </w:lvl>
    <w:lvl w:ilvl="4" w:tplc="6E5C30A4">
      <w:start w:val="1"/>
      <w:numFmt w:val="bullet"/>
      <w:lvlText w:val="o"/>
      <w:lvlJc w:val="left"/>
      <w:pPr>
        <w:ind w:left="3600" w:hanging="360"/>
      </w:pPr>
      <w:rPr>
        <w:rFonts w:ascii="Courier New" w:hAnsi="Courier New" w:hint="default"/>
      </w:rPr>
    </w:lvl>
    <w:lvl w:ilvl="5" w:tplc="515CC0CC">
      <w:start w:val="1"/>
      <w:numFmt w:val="bullet"/>
      <w:lvlText w:val=""/>
      <w:lvlJc w:val="left"/>
      <w:pPr>
        <w:ind w:left="4320" w:hanging="360"/>
      </w:pPr>
      <w:rPr>
        <w:rFonts w:ascii="Wingdings" w:hAnsi="Wingdings" w:hint="default"/>
      </w:rPr>
    </w:lvl>
    <w:lvl w:ilvl="6" w:tplc="D3060F7E">
      <w:start w:val="1"/>
      <w:numFmt w:val="bullet"/>
      <w:lvlText w:val=""/>
      <w:lvlJc w:val="left"/>
      <w:pPr>
        <w:ind w:left="5040" w:hanging="360"/>
      </w:pPr>
      <w:rPr>
        <w:rFonts w:ascii="Symbol" w:hAnsi="Symbol" w:hint="default"/>
      </w:rPr>
    </w:lvl>
    <w:lvl w:ilvl="7" w:tplc="9F60B772">
      <w:start w:val="1"/>
      <w:numFmt w:val="bullet"/>
      <w:lvlText w:val="o"/>
      <w:lvlJc w:val="left"/>
      <w:pPr>
        <w:ind w:left="5760" w:hanging="360"/>
      </w:pPr>
      <w:rPr>
        <w:rFonts w:ascii="Courier New" w:hAnsi="Courier New" w:hint="default"/>
      </w:rPr>
    </w:lvl>
    <w:lvl w:ilvl="8" w:tplc="0364561C">
      <w:start w:val="1"/>
      <w:numFmt w:val="bullet"/>
      <w:lvlText w:val=""/>
      <w:lvlJc w:val="left"/>
      <w:pPr>
        <w:ind w:left="6480" w:hanging="360"/>
      </w:pPr>
      <w:rPr>
        <w:rFonts w:ascii="Wingdings" w:hAnsi="Wingdings" w:hint="default"/>
      </w:rPr>
    </w:lvl>
  </w:abstractNum>
  <w:abstractNum w:abstractNumId="26" w15:restartNumberingAfterBreak="0">
    <w:nsid w:val="70C46047"/>
    <w:multiLevelType w:val="hybridMultilevel"/>
    <w:tmpl w:val="8DD6C4D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7" w15:restartNumberingAfterBreak="0">
    <w:nsid w:val="73AD0E0F"/>
    <w:multiLevelType w:val="hybridMultilevel"/>
    <w:tmpl w:val="276A6320"/>
    <w:lvl w:ilvl="0" w:tplc="46102376">
      <w:start w:val="1"/>
      <w:numFmt w:val="bullet"/>
      <w:lvlText w:val=""/>
      <w:lvlJc w:val="left"/>
      <w:pPr>
        <w:ind w:left="720" w:hanging="360"/>
      </w:pPr>
      <w:rPr>
        <w:rFonts w:ascii="Symbol" w:hAnsi="Symbol" w:hint="default"/>
      </w:rPr>
    </w:lvl>
    <w:lvl w:ilvl="1" w:tplc="CEA2BA02">
      <w:start w:val="1"/>
      <w:numFmt w:val="bullet"/>
      <w:lvlText w:val="o"/>
      <w:lvlJc w:val="left"/>
      <w:pPr>
        <w:ind w:left="1440" w:hanging="360"/>
      </w:pPr>
      <w:rPr>
        <w:rFonts w:ascii="Courier New" w:hAnsi="Courier New" w:hint="default"/>
      </w:rPr>
    </w:lvl>
    <w:lvl w:ilvl="2" w:tplc="7208FC32">
      <w:start w:val="1"/>
      <w:numFmt w:val="bullet"/>
      <w:lvlText w:val=""/>
      <w:lvlJc w:val="left"/>
      <w:pPr>
        <w:ind w:left="2160" w:hanging="360"/>
      </w:pPr>
      <w:rPr>
        <w:rFonts w:ascii="Wingdings" w:hAnsi="Wingdings" w:hint="default"/>
      </w:rPr>
    </w:lvl>
    <w:lvl w:ilvl="3" w:tplc="A4EC89BC">
      <w:start w:val="1"/>
      <w:numFmt w:val="bullet"/>
      <w:lvlText w:val=""/>
      <w:lvlJc w:val="left"/>
      <w:pPr>
        <w:ind w:left="2880" w:hanging="360"/>
      </w:pPr>
      <w:rPr>
        <w:rFonts w:ascii="Symbol" w:hAnsi="Symbol" w:hint="default"/>
      </w:rPr>
    </w:lvl>
    <w:lvl w:ilvl="4" w:tplc="8278C15E">
      <w:start w:val="1"/>
      <w:numFmt w:val="bullet"/>
      <w:lvlText w:val="o"/>
      <w:lvlJc w:val="left"/>
      <w:pPr>
        <w:ind w:left="3600" w:hanging="360"/>
      </w:pPr>
      <w:rPr>
        <w:rFonts w:ascii="Courier New" w:hAnsi="Courier New" w:hint="default"/>
      </w:rPr>
    </w:lvl>
    <w:lvl w:ilvl="5" w:tplc="D35ADD14">
      <w:start w:val="1"/>
      <w:numFmt w:val="bullet"/>
      <w:lvlText w:val=""/>
      <w:lvlJc w:val="left"/>
      <w:pPr>
        <w:ind w:left="4320" w:hanging="360"/>
      </w:pPr>
      <w:rPr>
        <w:rFonts w:ascii="Wingdings" w:hAnsi="Wingdings" w:hint="default"/>
      </w:rPr>
    </w:lvl>
    <w:lvl w:ilvl="6" w:tplc="E17E355A">
      <w:start w:val="1"/>
      <w:numFmt w:val="bullet"/>
      <w:lvlText w:val=""/>
      <w:lvlJc w:val="left"/>
      <w:pPr>
        <w:ind w:left="5040" w:hanging="360"/>
      </w:pPr>
      <w:rPr>
        <w:rFonts w:ascii="Symbol" w:hAnsi="Symbol" w:hint="default"/>
      </w:rPr>
    </w:lvl>
    <w:lvl w:ilvl="7" w:tplc="4B38F2C8">
      <w:start w:val="1"/>
      <w:numFmt w:val="bullet"/>
      <w:lvlText w:val="o"/>
      <w:lvlJc w:val="left"/>
      <w:pPr>
        <w:ind w:left="5760" w:hanging="360"/>
      </w:pPr>
      <w:rPr>
        <w:rFonts w:ascii="Courier New" w:hAnsi="Courier New" w:hint="default"/>
      </w:rPr>
    </w:lvl>
    <w:lvl w:ilvl="8" w:tplc="97BCAED4">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5"/>
  </w:num>
  <w:num w:numId="4">
    <w:abstractNumId w:val="16"/>
  </w:num>
  <w:num w:numId="5">
    <w:abstractNumId w:val="23"/>
  </w:num>
  <w:num w:numId="6">
    <w:abstractNumId w:val="17"/>
  </w:num>
  <w:num w:numId="7">
    <w:abstractNumId w:val="7"/>
  </w:num>
  <w:num w:numId="8">
    <w:abstractNumId w:val="3"/>
  </w:num>
  <w:num w:numId="9">
    <w:abstractNumId w:val="18"/>
  </w:num>
  <w:num w:numId="10">
    <w:abstractNumId w:val="13"/>
  </w:num>
  <w:num w:numId="11">
    <w:abstractNumId w:val="6"/>
  </w:num>
  <w:num w:numId="12">
    <w:abstractNumId w:val="26"/>
  </w:num>
  <w:num w:numId="13">
    <w:abstractNumId w:val="20"/>
  </w:num>
  <w:num w:numId="14">
    <w:abstractNumId w:val="4"/>
  </w:num>
  <w:num w:numId="15">
    <w:abstractNumId w:val="25"/>
  </w:num>
  <w:num w:numId="16">
    <w:abstractNumId w:val="21"/>
  </w:num>
  <w:num w:numId="17">
    <w:abstractNumId w:val="9"/>
  </w:num>
  <w:num w:numId="18">
    <w:abstractNumId w:val="12"/>
  </w:num>
  <w:num w:numId="19">
    <w:abstractNumId w:val="15"/>
  </w:num>
  <w:num w:numId="20">
    <w:abstractNumId w:val="19"/>
  </w:num>
  <w:num w:numId="21">
    <w:abstractNumId w:val="11"/>
  </w:num>
  <w:num w:numId="22">
    <w:abstractNumId w:val="27"/>
  </w:num>
  <w:num w:numId="23">
    <w:abstractNumId w:val="0"/>
  </w:num>
  <w:num w:numId="24">
    <w:abstractNumId w:val="2"/>
  </w:num>
  <w:num w:numId="25">
    <w:abstractNumId w:val="14"/>
  </w:num>
  <w:num w:numId="26">
    <w:abstractNumId w:val="24"/>
  </w:num>
  <w:num w:numId="27">
    <w:abstractNumId w:val="10"/>
  </w:num>
  <w:num w:numId="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defaultTabStop w:val="284"/>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8"/>
    <w:rsid w:val="00001A9C"/>
    <w:rsid w:val="00001DB0"/>
    <w:rsid w:val="0000238C"/>
    <w:rsid w:val="00002905"/>
    <w:rsid w:val="00002BD8"/>
    <w:rsid w:val="00002DF7"/>
    <w:rsid w:val="00004047"/>
    <w:rsid w:val="000040B1"/>
    <w:rsid w:val="00004529"/>
    <w:rsid w:val="00004658"/>
    <w:rsid w:val="0000494C"/>
    <w:rsid w:val="00004FAD"/>
    <w:rsid w:val="00005FA8"/>
    <w:rsid w:val="00010932"/>
    <w:rsid w:val="00010C07"/>
    <w:rsid w:val="0001108A"/>
    <w:rsid w:val="000110FE"/>
    <w:rsid w:val="00011522"/>
    <w:rsid w:val="0001152A"/>
    <w:rsid w:val="0001173B"/>
    <w:rsid w:val="0001209A"/>
    <w:rsid w:val="00012501"/>
    <w:rsid w:val="00012E48"/>
    <w:rsid w:val="00013C15"/>
    <w:rsid w:val="00015494"/>
    <w:rsid w:val="000154E6"/>
    <w:rsid w:val="000175E7"/>
    <w:rsid w:val="00017EB4"/>
    <w:rsid w:val="00020767"/>
    <w:rsid w:val="00020C95"/>
    <w:rsid w:val="0002285A"/>
    <w:rsid w:val="00023139"/>
    <w:rsid w:val="00023210"/>
    <w:rsid w:val="00023782"/>
    <w:rsid w:val="00024805"/>
    <w:rsid w:val="00025663"/>
    <w:rsid w:val="00025ACD"/>
    <w:rsid w:val="000265AA"/>
    <w:rsid w:val="0002672B"/>
    <w:rsid w:val="00026CAB"/>
    <w:rsid w:val="00027882"/>
    <w:rsid w:val="0003003A"/>
    <w:rsid w:val="00030297"/>
    <w:rsid w:val="00030F24"/>
    <w:rsid w:val="00031085"/>
    <w:rsid w:val="000321C9"/>
    <w:rsid w:val="00033064"/>
    <w:rsid w:val="00033C30"/>
    <w:rsid w:val="00033F5F"/>
    <w:rsid w:val="000353A6"/>
    <w:rsid w:val="00035491"/>
    <w:rsid w:val="000368A1"/>
    <w:rsid w:val="000379F8"/>
    <w:rsid w:val="00037C27"/>
    <w:rsid w:val="00040C10"/>
    <w:rsid w:val="00040E7F"/>
    <w:rsid w:val="000417C1"/>
    <w:rsid w:val="00041CDA"/>
    <w:rsid w:val="0004294D"/>
    <w:rsid w:val="0004295F"/>
    <w:rsid w:val="00042CDE"/>
    <w:rsid w:val="0004373F"/>
    <w:rsid w:val="00044BA4"/>
    <w:rsid w:val="00045385"/>
    <w:rsid w:val="00045E1D"/>
    <w:rsid w:val="000461DC"/>
    <w:rsid w:val="0004632C"/>
    <w:rsid w:val="00047A15"/>
    <w:rsid w:val="000505D6"/>
    <w:rsid w:val="000525DA"/>
    <w:rsid w:val="00053973"/>
    <w:rsid w:val="000539E7"/>
    <w:rsid w:val="0005451F"/>
    <w:rsid w:val="000552C5"/>
    <w:rsid w:val="0005560B"/>
    <w:rsid w:val="0005580A"/>
    <w:rsid w:val="00056622"/>
    <w:rsid w:val="000569C8"/>
    <w:rsid w:val="00056B32"/>
    <w:rsid w:val="00056EEB"/>
    <w:rsid w:val="000572B8"/>
    <w:rsid w:val="00057346"/>
    <w:rsid w:val="00057738"/>
    <w:rsid w:val="00057AD5"/>
    <w:rsid w:val="00057D76"/>
    <w:rsid w:val="00057E95"/>
    <w:rsid w:val="00057EA0"/>
    <w:rsid w:val="00057FE2"/>
    <w:rsid w:val="000607BA"/>
    <w:rsid w:val="00061818"/>
    <w:rsid w:val="00061A5D"/>
    <w:rsid w:val="00062AEB"/>
    <w:rsid w:val="00062C51"/>
    <w:rsid w:val="000638CE"/>
    <w:rsid w:val="00063FD4"/>
    <w:rsid w:val="00064084"/>
    <w:rsid w:val="00064E6D"/>
    <w:rsid w:val="0006508C"/>
    <w:rsid w:val="00066939"/>
    <w:rsid w:val="00067415"/>
    <w:rsid w:val="00071FCC"/>
    <w:rsid w:val="00072854"/>
    <w:rsid w:val="00073A88"/>
    <w:rsid w:val="0007587A"/>
    <w:rsid w:val="000760B3"/>
    <w:rsid w:val="000761A1"/>
    <w:rsid w:val="00077932"/>
    <w:rsid w:val="00077F63"/>
    <w:rsid w:val="00080FA6"/>
    <w:rsid w:val="00080FDC"/>
    <w:rsid w:val="0008273A"/>
    <w:rsid w:val="000848D2"/>
    <w:rsid w:val="00084BFC"/>
    <w:rsid w:val="00084CF5"/>
    <w:rsid w:val="00085340"/>
    <w:rsid w:val="000858E0"/>
    <w:rsid w:val="00086690"/>
    <w:rsid w:val="00087C9A"/>
    <w:rsid w:val="00087FE4"/>
    <w:rsid w:val="00090539"/>
    <w:rsid w:val="0009072B"/>
    <w:rsid w:val="00091029"/>
    <w:rsid w:val="000915BB"/>
    <w:rsid w:val="000916CC"/>
    <w:rsid w:val="00091868"/>
    <w:rsid w:val="00092B13"/>
    <w:rsid w:val="00092D18"/>
    <w:rsid w:val="00093870"/>
    <w:rsid w:val="00093F7E"/>
    <w:rsid w:val="000950FE"/>
    <w:rsid w:val="000951B7"/>
    <w:rsid w:val="00096523"/>
    <w:rsid w:val="00097AB6"/>
    <w:rsid w:val="00097D07"/>
    <w:rsid w:val="00097E11"/>
    <w:rsid w:val="000A0AD8"/>
    <w:rsid w:val="000A0B25"/>
    <w:rsid w:val="000A0F60"/>
    <w:rsid w:val="000A18F6"/>
    <w:rsid w:val="000A2051"/>
    <w:rsid w:val="000A2F54"/>
    <w:rsid w:val="000A3BDF"/>
    <w:rsid w:val="000A42E0"/>
    <w:rsid w:val="000A4B28"/>
    <w:rsid w:val="000A60FF"/>
    <w:rsid w:val="000A6EE5"/>
    <w:rsid w:val="000A78E8"/>
    <w:rsid w:val="000A7F61"/>
    <w:rsid w:val="000B0251"/>
    <w:rsid w:val="000B13F0"/>
    <w:rsid w:val="000B1C9A"/>
    <w:rsid w:val="000B2ADA"/>
    <w:rsid w:val="000B2B17"/>
    <w:rsid w:val="000B347D"/>
    <w:rsid w:val="000B3649"/>
    <w:rsid w:val="000B450F"/>
    <w:rsid w:val="000B45F9"/>
    <w:rsid w:val="000B4795"/>
    <w:rsid w:val="000B4CD0"/>
    <w:rsid w:val="000B546C"/>
    <w:rsid w:val="000B5EDE"/>
    <w:rsid w:val="000B5FCE"/>
    <w:rsid w:val="000B650B"/>
    <w:rsid w:val="000B6C57"/>
    <w:rsid w:val="000B707A"/>
    <w:rsid w:val="000B76BC"/>
    <w:rsid w:val="000B7FAB"/>
    <w:rsid w:val="000C09B7"/>
    <w:rsid w:val="000C10C3"/>
    <w:rsid w:val="000C27FE"/>
    <w:rsid w:val="000C4765"/>
    <w:rsid w:val="000C49B8"/>
    <w:rsid w:val="000C4BD0"/>
    <w:rsid w:val="000C5FA4"/>
    <w:rsid w:val="000C637D"/>
    <w:rsid w:val="000C7155"/>
    <w:rsid w:val="000C71AE"/>
    <w:rsid w:val="000C7888"/>
    <w:rsid w:val="000C7DC4"/>
    <w:rsid w:val="000D0592"/>
    <w:rsid w:val="000D081A"/>
    <w:rsid w:val="000D0A03"/>
    <w:rsid w:val="000D0A83"/>
    <w:rsid w:val="000D126B"/>
    <w:rsid w:val="000D1834"/>
    <w:rsid w:val="000D2DC2"/>
    <w:rsid w:val="000D348D"/>
    <w:rsid w:val="000D49DD"/>
    <w:rsid w:val="000D4F4B"/>
    <w:rsid w:val="000D502E"/>
    <w:rsid w:val="000D5031"/>
    <w:rsid w:val="000D5ECD"/>
    <w:rsid w:val="000D5F3C"/>
    <w:rsid w:val="000D61D0"/>
    <w:rsid w:val="000D6368"/>
    <w:rsid w:val="000D6DE3"/>
    <w:rsid w:val="000D7282"/>
    <w:rsid w:val="000D75ED"/>
    <w:rsid w:val="000D7A2C"/>
    <w:rsid w:val="000E11C9"/>
    <w:rsid w:val="000E152A"/>
    <w:rsid w:val="000E195B"/>
    <w:rsid w:val="000E24FE"/>
    <w:rsid w:val="000E5708"/>
    <w:rsid w:val="000E5F80"/>
    <w:rsid w:val="000E6EC1"/>
    <w:rsid w:val="000F0AF6"/>
    <w:rsid w:val="000F0FD5"/>
    <w:rsid w:val="000F1B8B"/>
    <w:rsid w:val="000F1D60"/>
    <w:rsid w:val="000F265B"/>
    <w:rsid w:val="000F28A1"/>
    <w:rsid w:val="000F32A4"/>
    <w:rsid w:val="000F355E"/>
    <w:rsid w:val="000F5540"/>
    <w:rsid w:val="000F6376"/>
    <w:rsid w:val="000F73F0"/>
    <w:rsid w:val="000F78D2"/>
    <w:rsid w:val="00100952"/>
    <w:rsid w:val="00100C37"/>
    <w:rsid w:val="00103056"/>
    <w:rsid w:val="00105BF5"/>
    <w:rsid w:val="001062A6"/>
    <w:rsid w:val="00106A80"/>
    <w:rsid w:val="0010766F"/>
    <w:rsid w:val="00110616"/>
    <w:rsid w:val="00110A73"/>
    <w:rsid w:val="00110B93"/>
    <w:rsid w:val="00111F7D"/>
    <w:rsid w:val="001125CF"/>
    <w:rsid w:val="001132C1"/>
    <w:rsid w:val="001134A9"/>
    <w:rsid w:val="0011365D"/>
    <w:rsid w:val="001139E1"/>
    <w:rsid w:val="00113A09"/>
    <w:rsid w:val="00113C8A"/>
    <w:rsid w:val="00114DF6"/>
    <w:rsid w:val="00114F9F"/>
    <w:rsid w:val="00115B41"/>
    <w:rsid w:val="00116246"/>
    <w:rsid w:val="0011691B"/>
    <w:rsid w:val="00116B23"/>
    <w:rsid w:val="001174B7"/>
    <w:rsid w:val="00117BDA"/>
    <w:rsid w:val="00120407"/>
    <w:rsid w:val="00120646"/>
    <w:rsid w:val="001209BB"/>
    <w:rsid w:val="001216FA"/>
    <w:rsid w:val="001219F6"/>
    <w:rsid w:val="00121BBF"/>
    <w:rsid w:val="00121E69"/>
    <w:rsid w:val="001220D3"/>
    <w:rsid w:val="00122825"/>
    <w:rsid w:val="0012478C"/>
    <w:rsid w:val="0012539A"/>
    <w:rsid w:val="00125558"/>
    <w:rsid w:val="00126032"/>
    <w:rsid w:val="001273E0"/>
    <w:rsid w:val="00127BE0"/>
    <w:rsid w:val="001314E0"/>
    <w:rsid w:val="00131879"/>
    <w:rsid w:val="001325C1"/>
    <w:rsid w:val="00133808"/>
    <w:rsid w:val="001338D0"/>
    <w:rsid w:val="001340E8"/>
    <w:rsid w:val="001341AF"/>
    <w:rsid w:val="00135582"/>
    <w:rsid w:val="0013694C"/>
    <w:rsid w:val="00137DBE"/>
    <w:rsid w:val="00137F28"/>
    <w:rsid w:val="0014023A"/>
    <w:rsid w:val="0014044D"/>
    <w:rsid w:val="00141476"/>
    <w:rsid w:val="0014285D"/>
    <w:rsid w:val="00142F7B"/>
    <w:rsid w:val="00146FC3"/>
    <w:rsid w:val="00150630"/>
    <w:rsid w:val="00152272"/>
    <w:rsid w:val="00153856"/>
    <w:rsid w:val="00153DEF"/>
    <w:rsid w:val="00154168"/>
    <w:rsid w:val="0015436F"/>
    <w:rsid w:val="001550E0"/>
    <w:rsid w:val="0015568F"/>
    <w:rsid w:val="00155C29"/>
    <w:rsid w:val="00155FD4"/>
    <w:rsid w:val="00160301"/>
    <w:rsid w:val="001611D2"/>
    <w:rsid w:val="00161C4D"/>
    <w:rsid w:val="00162A34"/>
    <w:rsid w:val="00163234"/>
    <w:rsid w:val="001633CF"/>
    <w:rsid w:val="00164B4B"/>
    <w:rsid w:val="00164DE1"/>
    <w:rsid w:val="001653E7"/>
    <w:rsid w:val="00166622"/>
    <w:rsid w:val="00170A7B"/>
    <w:rsid w:val="00171170"/>
    <w:rsid w:val="00171E42"/>
    <w:rsid w:val="00173538"/>
    <w:rsid w:val="00173675"/>
    <w:rsid w:val="00173A91"/>
    <w:rsid w:val="00173BD9"/>
    <w:rsid w:val="00173F3F"/>
    <w:rsid w:val="0017479D"/>
    <w:rsid w:val="00174BF4"/>
    <w:rsid w:val="00174DB0"/>
    <w:rsid w:val="0017601B"/>
    <w:rsid w:val="00176FAD"/>
    <w:rsid w:val="0017719D"/>
    <w:rsid w:val="001771A8"/>
    <w:rsid w:val="00177621"/>
    <w:rsid w:val="00177A56"/>
    <w:rsid w:val="00180196"/>
    <w:rsid w:val="0018088A"/>
    <w:rsid w:val="00181234"/>
    <w:rsid w:val="00181A47"/>
    <w:rsid w:val="00182373"/>
    <w:rsid w:val="001825B0"/>
    <w:rsid w:val="0018364D"/>
    <w:rsid w:val="00183A31"/>
    <w:rsid w:val="0018422F"/>
    <w:rsid w:val="00184923"/>
    <w:rsid w:val="00184BC1"/>
    <w:rsid w:val="00185913"/>
    <w:rsid w:val="00186968"/>
    <w:rsid w:val="001872DB"/>
    <w:rsid w:val="0018799F"/>
    <w:rsid w:val="00187C8E"/>
    <w:rsid w:val="001905F7"/>
    <w:rsid w:val="00190620"/>
    <w:rsid w:val="001906CE"/>
    <w:rsid w:val="001912DC"/>
    <w:rsid w:val="00191DE9"/>
    <w:rsid w:val="00192056"/>
    <w:rsid w:val="001935CA"/>
    <w:rsid w:val="00195E61"/>
    <w:rsid w:val="0019647A"/>
    <w:rsid w:val="00196A09"/>
    <w:rsid w:val="0019718E"/>
    <w:rsid w:val="001A086D"/>
    <w:rsid w:val="001A0A8E"/>
    <w:rsid w:val="001A2178"/>
    <w:rsid w:val="001A2447"/>
    <w:rsid w:val="001A258A"/>
    <w:rsid w:val="001A2803"/>
    <w:rsid w:val="001A2EA8"/>
    <w:rsid w:val="001A3344"/>
    <w:rsid w:val="001A3B1D"/>
    <w:rsid w:val="001A5640"/>
    <w:rsid w:val="001A62CC"/>
    <w:rsid w:val="001B217E"/>
    <w:rsid w:val="001B42A1"/>
    <w:rsid w:val="001B43C9"/>
    <w:rsid w:val="001B4E3F"/>
    <w:rsid w:val="001B569B"/>
    <w:rsid w:val="001B5D79"/>
    <w:rsid w:val="001B5EB6"/>
    <w:rsid w:val="001B77AE"/>
    <w:rsid w:val="001B7832"/>
    <w:rsid w:val="001B7DFE"/>
    <w:rsid w:val="001C009D"/>
    <w:rsid w:val="001C084E"/>
    <w:rsid w:val="001C0FF6"/>
    <w:rsid w:val="001C1345"/>
    <w:rsid w:val="001C1747"/>
    <w:rsid w:val="001C1867"/>
    <w:rsid w:val="001C1963"/>
    <w:rsid w:val="001C21CB"/>
    <w:rsid w:val="001C2342"/>
    <w:rsid w:val="001C249B"/>
    <w:rsid w:val="001C252E"/>
    <w:rsid w:val="001C2FC3"/>
    <w:rsid w:val="001C3C30"/>
    <w:rsid w:val="001C4573"/>
    <w:rsid w:val="001C498C"/>
    <w:rsid w:val="001C4F52"/>
    <w:rsid w:val="001C5AC8"/>
    <w:rsid w:val="001C7348"/>
    <w:rsid w:val="001C763F"/>
    <w:rsid w:val="001D0267"/>
    <w:rsid w:val="001D132A"/>
    <w:rsid w:val="001D1FCC"/>
    <w:rsid w:val="001D2289"/>
    <w:rsid w:val="001D30A1"/>
    <w:rsid w:val="001D3FE2"/>
    <w:rsid w:val="001D43D7"/>
    <w:rsid w:val="001D48A2"/>
    <w:rsid w:val="001D4D48"/>
    <w:rsid w:val="001D5747"/>
    <w:rsid w:val="001D5AD2"/>
    <w:rsid w:val="001D5BB7"/>
    <w:rsid w:val="001D5CBE"/>
    <w:rsid w:val="001D7016"/>
    <w:rsid w:val="001D7DB1"/>
    <w:rsid w:val="001E1F18"/>
    <w:rsid w:val="001E2769"/>
    <w:rsid w:val="001E2CDD"/>
    <w:rsid w:val="001E3828"/>
    <w:rsid w:val="001E4987"/>
    <w:rsid w:val="001E4E86"/>
    <w:rsid w:val="001E5885"/>
    <w:rsid w:val="001E58B9"/>
    <w:rsid w:val="001E5DC1"/>
    <w:rsid w:val="001E671F"/>
    <w:rsid w:val="001E7692"/>
    <w:rsid w:val="001F0776"/>
    <w:rsid w:val="001F120C"/>
    <w:rsid w:val="001F20E4"/>
    <w:rsid w:val="001F24CB"/>
    <w:rsid w:val="001F2A42"/>
    <w:rsid w:val="001F31C5"/>
    <w:rsid w:val="001F3204"/>
    <w:rsid w:val="001F332C"/>
    <w:rsid w:val="001F34F4"/>
    <w:rsid w:val="001F4D98"/>
    <w:rsid w:val="001F4EA3"/>
    <w:rsid w:val="001F4EB7"/>
    <w:rsid w:val="001F6823"/>
    <w:rsid w:val="001F6899"/>
    <w:rsid w:val="001F7D34"/>
    <w:rsid w:val="00200400"/>
    <w:rsid w:val="00200B6D"/>
    <w:rsid w:val="00200E1D"/>
    <w:rsid w:val="00201485"/>
    <w:rsid w:val="002018A6"/>
    <w:rsid w:val="00201E61"/>
    <w:rsid w:val="00201F3F"/>
    <w:rsid w:val="00202B9C"/>
    <w:rsid w:val="00202CFD"/>
    <w:rsid w:val="00202EEC"/>
    <w:rsid w:val="00203BFB"/>
    <w:rsid w:val="00203DA5"/>
    <w:rsid w:val="00204C47"/>
    <w:rsid w:val="00204E74"/>
    <w:rsid w:val="00206BC4"/>
    <w:rsid w:val="00206C8A"/>
    <w:rsid w:val="0021184B"/>
    <w:rsid w:val="0021208F"/>
    <w:rsid w:val="00213BEE"/>
    <w:rsid w:val="002143F6"/>
    <w:rsid w:val="00214A62"/>
    <w:rsid w:val="00216124"/>
    <w:rsid w:val="0021655B"/>
    <w:rsid w:val="00216C84"/>
    <w:rsid w:val="00216FF3"/>
    <w:rsid w:val="0021705A"/>
    <w:rsid w:val="002173A9"/>
    <w:rsid w:val="00217865"/>
    <w:rsid w:val="00217D48"/>
    <w:rsid w:val="00221237"/>
    <w:rsid w:val="00224759"/>
    <w:rsid w:val="002249A8"/>
    <w:rsid w:val="00227263"/>
    <w:rsid w:val="00227E6D"/>
    <w:rsid w:val="002301A6"/>
    <w:rsid w:val="002310D0"/>
    <w:rsid w:val="00232942"/>
    <w:rsid w:val="00233326"/>
    <w:rsid w:val="00233424"/>
    <w:rsid w:val="002339AD"/>
    <w:rsid w:val="00234845"/>
    <w:rsid w:val="00234884"/>
    <w:rsid w:val="0023585C"/>
    <w:rsid w:val="00235A19"/>
    <w:rsid w:val="00235C43"/>
    <w:rsid w:val="00235D30"/>
    <w:rsid w:val="00235FE8"/>
    <w:rsid w:val="00236A0D"/>
    <w:rsid w:val="00236BA6"/>
    <w:rsid w:val="00236F2C"/>
    <w:rsid w:val="00240FD2"/>
    <w:rsid w:val="00241B4C"/>
    <w:rsid w:val="00241CDD"/>
    <w:rsid w:val="0024260D"/>
    <w:rsid w:val="00242C53"/>
    <w:rsid w:val="00244722"/>
    <w:rsid w:val="00244816"/>
    <w:rsid w:val="00245A18"/>
    <w:rsid w:val="00246C76"/>
    <w:rsid w:val="00246D67"/>
    <w:rsid w:val="002477A0"/>
    <w:rsid w:val="00247ABF"/>
    <w:rsid w:val="00250679"/>
    <w:rsid w:val="00251439"/>
    <w:rsid w:val="00252FD5"/>
    <w:rsid w:val="00254385"/>
    <w:rsid w:val="002543B9"/>
    <w:rsid w:val="00254938"/>
    <w:rsid w:val="002557FB"/>
    <w:rsid w:val="00255FD9"/>
    <w:rsid w:val="00256AE0"/>
    <w:rsid w:val="00256B8A"/>
    <w:rsid w:val="00257DD5"/>
    <w:rsid w:val="00257ED3"/>
    <w:rsid w:val="0026051D"/>
    <w:rsid w:val="00260746"/>
    <w:rsid w:val="002610FC"/>
    <w:rsid w:val="00261B35"/>
    <w:rsid w:val="0026226E"/>
    <w:rsid w:val="002626FA"/>
    <w:rsid w:val="00263004"/>
    <w:rsid w:val="00263FE9"/>
    <w:rsid w:val="00264A04"/>
    <w:rsid w:val="00264C12"/>
    <w:rsid w:val="00265417"/>
    <w:rsid w:val="0026566F"/>
    <w:rsid w:val="002700FA"/>
    <w:rsid w:val="002719E7"/>
    <w:rsid w:val="00271AC2"/>
    <w:rsid w:val="00272935"/>
    <w:rsid w:val="0027298A"/>
    <w:rsid w:val="00272F79"/>
    <w:rsid w:val="00273863"/>
    <w:rsid w:val="002741C0"/>
    <w:rsid w:val="00275104"/>
    <w:rsid w:val="00275FBC"/>
    <w:rsid w:val="002766D5"/>
    <w:rsid w:val="00276BF4"/>
    <w:rsid w:val="002771A0"/>
    <w:rsid w:val="00277C8A"/>
    <w:rsid w:val="00277CE6"/>
    <w:rsid w:val="00281CE0"/>
    <w:rsid w:val="00281EA5"/>
    <w:rsid w:val="00282496"/>
    <w:rsid w:val="002827B9"/>
    <w:rsid w:val="00283700"/>
    <w:rsid w:val="002846BE"/>
    <w:rsid w:val="00284D56"/>
    <w:rsid w:val="00284FD8"/>
    <w:rsid w:val="00293FAA"/>
    <w:rsid w:val="002950C4"/>
    <w:rsid w:val="00296A52"/>
    <w:rsid w:val="00296D78"/>
    <w:rsid w:val="00296FEE"/>
    <w:rsid w:val="0029A1C2"/>
    <w:rsid w:val="002A1035"/>
    <w:rsid w:val="002A1172"/>
    <w:rsid w:val="002A12D4"/>
    <w:rsid w:val="002A13FD"/>
    <w:rsid w:val="002A1587"/>
    <w:rsid w:val="002A20E9"/>
    <w:rsid w:val="002A25DF"/>
    <w:rsid w:val="002A2DA6"/>
    <w:rsid w:val="002A3095"/>
    <w:rsid w:val="002A323C"/>
    <w:rsid w:val="002A33AF"/>
    <w:rsid w:val="002A3D4D"/>
    <w:rsid w:val="002A497A"/>
    <w:rsid w:val="002A4AA9"/>
    <w:rsid w:val="002A613C"/>
    <w:rsid w:val="002A6B10"/>
    <w:rsid w:val="002A7902"/>
    <w:rsid w:val="002A7E8E"/>
    <w:rsid w:val="002B02DF"/>
    <w:rsid w:val="002B1234"/>
    <w:rsid w:val="002B2106"/>
    <w:rsid w:val="002B23FE"/>
    <w:rsid w:val="002B2625"/>
    <w:rsid w:val="002B265A"/>
    <w:rsid w:val="002B2DFD"/>
    <w:rsid w:val="002B2E3D"/>
    <w:rsid w:val="002B3AE7"/>
    <w:rsid w:val="002B6120"/>
    <w:rsid w:val="002B6213"/>
    <w:rsid w:val="002B6E2A"/>
    <w:rsid w:val="002B76D4"/>
    <w:rsid w:val="002C02AD"/>
    <w:rsid w:val="002C0467"/>
    <w:rsid w:val="002C0627"/>
    <w:rsid w:val="002C0A79"/>
    <w:rsid w:val="002C1813"/>
    <w:rsid w:val="002C24C7"/>
    <w:rsid w:val="002C2FB4"/>
    <w:rsid w:val="002C3D71"/>
    <w:rsid w:val="002C4216"/>
    <w:rsid w:val="002C4F70"/>
    <w:rsid w:val="002C59E0"/>
    <w:rsid w:val="002C62F3"/>
    <w:rsid w:val="002C769E"/>
    <w:rsid w:val="002D00D3"/>
    <w:rsid w:val="002D0CF0"/>
    <w:rsid w:val="002D1D3B"/>
    <w:rsid w:val="002D44B8"/>
    <w:rsid w:val="002D461F"/>
    <w:rsid w:val="002D473A"/>
    <w:rsid w:val="002D4AF2"/>
    <w:rsid w:val="002D5EE9"/>
    <w:rsid w:val="002D6B99"/>
    <w:rsid w:val="002D79DC"/>
    <w:rsid w:val="002E00F9"/>
    <w:rsid w:val="002E031C"/>
    <w:rsid w:val="002E0442"/>
    <w:rsid w:val="002E0A9C"/>
    <w:rsid w:val="002E24B0"/>
    <w:rsid w:val="002E264B"/>
    <w:rsid w:val="002E2A13"/>
    <w:rsid w:val="002E2D71"/>
    <w:rsid w:val="002E33C1"/>
    <w:rsid w:val="002E376D"/>
    <w:rsid w:val="002E474D"/>
    <w:rsid w:val="002E4AD0"/>
    <w:rsid w:val="002E4C3E"/>
    <w:rsid w:val="002E4E05"/>
    <w:rsid w:val="002E4F70"/>
    <w:rsid w:val="002E5978"/>
    <w:rsid w:val="002E646C"/>
    <w:rsid w:val="002E66CA"/>
    <w:rsid w:val="002E695C"/>
    <w:rsid w:val="002E6EDE"/>
    <w:rsid w:val="002E71C1"/>
    <w:rsid w:val="002E75AA"/>
    <w:rsid w:val="002E7622"/>
    <w:rsid w:val="002F04FE"/>
    <w:rsid w:val="002F19C1"/>
    <w:rsid w:val="002F203C"/>
    <w:rsid w:val="002F3327"/>
    <w:rsid w:val="002F3CFC"/>
    <w:rsid w:val="002F433F"/>
    <w:rsid w:val="002F46C1"/>
    <w:rsid w:val="002F623D"/>
    <w:rsid w:val="002F6584"/>
    <w:rsid w:val="002F67E1"/>
    <w:rsid w:val="002F6810"/>
    <w:rsid w:val="002F6D70"/>
    <w:rsid w:val="002F7EE7"/>
    <w:rsid w:val="00300079"/>
    <w:rsid w:val="00300FDE"/>
    <w:rsid w:val="00301132"/>
    <w:rsid w:val="00301BB6"/>
    <w:rsid w:val="0030233D"/>
    <w:rsid w:val="003026DA"/>
    <w:rsid w:val="003033DD"/>
    <w:rsid w:val="00304CD5"/>
    <w:rsid w:val="003056EF"/>
    <w:rsid w:val="003057BB"/>
    <w:rsid w:val="00306D86"/>
    <w:rsid w:val="00307CC3"/>
    <w:rsid w:val="00311E66"/>
    <w:rsid w:val="003125EB"/>
    <w:rsid w:val="00312E08"/>
    <w:rsid w:val="0031475E"/>
    <w:rsid w:val="0031531F"/>
    <w:rsid w:val="00316837"/>
    <w:rsid w:val="00316E7B"/>
    <w:rsid w:val="003179F6"/>
    <w:rsid w:val="00320FC4"/>
    <w:rsid w:val="003214F9"/>
    <w:rsid w:val="003218C5"/>
    <w:rsid w:val="00322A56"/>
    <w:rsid w:val="00322A93"/>
    <w:rsid w:val="003232A3"/>
    <w:rsid w:val="00323C22"/>
    <w:rsid w:val="00324818"/>
    <w:rsid w:val="00325985"/>
    <w:rsid w:val="00326096"/>
    <w:rsid w:val="00326B69"/>
    <w:rsid w:val="00327E09"/>
    <w:rsid w:val="003315CA"/>
    <w:rsid w:val="00333D11"/>
    <w:rsid w:val="00334875"/>
    <w:rsid w:val="00335BE1"/>
    <w:rsid w:val="00336A76"/>
    <w:rsid w:val="00336E23"/>
    <w:rsid w:val="0033715A"/>
    <w:rsid w:val="00341C55"/>
    <w:rsid w:val="003428E7"/>
    <w:rsid w:val="00342A85"/>
    <w:rsid w:val="00342F6B"/>
    <w:rsid w:val="00343038"/>
    <w:rsid w:val="00344207"/>
    <w:rsid w:val="00344DE9"/>
    <w:rsid w:val="00344F92"/>
    <w:rsid w:val="003457F1"/>
    <w:rsid w:val="00346659"/>
    <w:rsid w:val="0034695E"/>
    <w:rsid w:val="00346990"/>
    <w:rsid w:val="00347ED4"/>
    <w:rsid w:val="003512EE"/>
    <w:rsid w:val="00353F65"/>
    <w:rsid w:val="003542D5"/>
    <w:rsid w:val="003544A4"/>
    <w:rsid w:val="00355EDB"/>
    <w:rsid w:val="003604CB"/>
    <w:rsid w:val="00360A0B"/>
    <w:rsid w:val="00362F67"/>
    <w:rsid w:val="003633A1"/>
    <w:rsid w:val="003634CB"/>
    <w:rsid w:val="00364062"/>
    <w:rsid w:val="003645E1"/>
    <w:rsid w:val="00364E76"/>
    <w:rsid w:val="00364FAA"/>
    <w:rsid w:val="003650AA"/>
    <w:rsid w:val="00365337"/>
    <w:rsid w:val="003668A6"/>
    <w:rsid w:val="00367551"/>
    <w:rsid w:val="0036767A"/>
    <w:rsid w:val="003708D2"/>
    <w:rsid w:val="00371293"/>
    <w:rsid w:val="00374913"/>
    <w:rsid w:val="00374F90"/>
    <w:rsid w:val="0037568B"/>
    <w:rsid w:val="00377F55"/>
    <w:rsid w:val="00381188"/>
    <w:rsid w:val="0038161F"/>
    <w:rsid w:val="00381665"/>
    <w:rsid w:val="00384404"/>
    <w:rsid w:val="00384CB2"/>
    <w:rsid w:val="00386019"/>
    <w:rsid w:val="00386838"/>
    <w:rsid w:val="00386866"/>
    <w:rsid w:val="00387F4E"/>
    <w:rsid w:val="00390248"/>
    <w:rsid w:val="003920D1"/>
    <w:rsid w:val="00392985"/>
    <w:rsid w:val="00392B25"/>
    <w:rsid w:val="00392C94"/>
    <w:rsid w:val="00394E35"/>
    <w:rsid w:val="0039554B"/>
    <w:rsid w:val="003973AC"/>
    <w:rsid w:val="003978C5"/>
    <w:rsid w:val="003A06AE"/>
    <w:rsid w:val="003A1B75"/>
    <w:rsid w:val="003A1CBB"/>
    <w:rsid w:val="003A2129"/>
    <w:rsid w:val="003A2233"/>
    <w:rsid w:val="003A2A71"/>
    <w:rsid w:val="003A3048"/>
    <w:rsid w:val="003A3418"/>
    <w:rsid w:val="003A3976"/>
    <w:rsid w:val="003A3A4E"/>
    <w:rsid w:val="003A3DA1"/>
    <w:rsid w:val="003A56CD"/>
    <w:rsid w:val="003A5796"/>
    <w:rsid w:val="003A5953"/>
    <w:rsid w:val="003A633F"/>
    <w:rsid w:val="003B0196"/>
    <w:rsid w:val="003B03DD"/>
    <w:rsid w:val="003B0FE7"/>
    <w:rsid w:val="003B1606"/>
    <w:rsid w:val="003B1A77"/>
    <w:rsid w:val="003B26F4"/>
    <w:rsid w:val="003B33F9"/>
    <w:rsid w:val="003B3480"/>
    <w:rsid w:val="003B4536"/>
    <w:rsid w:val="003B7898"/>
    <w:rsid w:val="003B7D11"/>
    <w:rsid w:val="003C00DB"/>
    <w:rsid w:val="003C0984"/>
    <w:rsid w:val="003C11BB"/>
    <w:rsid w:val="003C1850"/>
    <w:rsid w:val="003C1872"/>
    <w:rsid w:val="003C280A"/>
    <w:rsid w:val="003C30ED"/>
    <w:rsid w:val="003C31B2"/>
    <w:rsid w:val="003C4587"/>
    <w:rsid w:val="003C46CE"/>
    <w:rsid w:val="003C4CAD"/>
    <w:rsid w:val="003C5548"/>
    <w:rsid w:val="003C6894"/>
    <w:rsid w:val="003C73B9"/>
    <w:rsid w:val="003C75CE"/>
    <w:rsid w:val="003C7BCE"/>
    <w:rsid w:val="003C7DEB"/>
    <w:rsid w:val="003D0ADD"/>
    <w:rsid w:val="003D18CF"/>
    <w:rsid w:val="003D1B6A"/>
    <w:rsid w:val="003D3285"/>
    <w:rsid w:val="003D36DE"/>
    <w:rsid w:val="003D6132"/>
    <w:rsid w:val="003D6434"/>
    <w:rsid w:val="003D7815"/>
    <w:rsid w:val="003E04D6"/>
    <w:rsid w:val="003E261B"/>
    <w:rsid w:val="003E2815"/>
    <w:rsid w:val="003E3787"/>
    <w:rsid w:val="003E3AE9"/>
    <w:rsid w:val="003E514C"/>
    <w:rsid w:val="003E5CE3"/>
    <w:rsid w:val="003E71D8"/>
    <w:rsid w:val="003F091E"/>
    <w:rsid w:val="003F0AE3"/>
    <w:rsid w:val="003F14D3"/>
    <w:rsid w:val="003F1660"/>
    <w:rsid w:val="003F1BBD"/>
    <w:rsid w:val="003F25D6"/>
    <w:rsid w:val="003F3259"/>
    <w:rsid w:val="003F34DF"/>
    <w:rsid w:val="003F57FC"/>
    <w:rsid w:val="003F6A9A"/>
    <w:rsid w:val="003F705A"/>
    <w:rsid w:val="003F7437"/>
    <w:rsid w:val="003F7497"/>
    <w:rsid w:val="003F7FD6"/>
    <w:rsid w:val="00400016"/>
    <w:rsid w:val="004001DE"/>
    <w:rsid w:val="0040106D"/>
    <w:rsid w:val="004014C4"/>
    <w:rsid w:val="00401618"/>
    <w:rsid w:val="00401776"/>
    <w:rsid w:val="0040182D"/>
    <w:rsid w:val="0040277A"/>
    <w:rsid w:val="00402A65"/>
    <w:rsid w:val="0040476C"/>
    <w:rsid w:val="00404FD4"/>
    <w:rsid w:val="0040568E"/>
    <w:rsid w:val="00405D8E"/>
    <w:rsid w:val="004064F9"/>
    <w:rsid w:val="00407DBB"/>
    <w:rsid w:val="00407E13"/>
    <w:rsid w:val="00410498"/>
    <w:rsid w:val="00410873"/>
    <w:rsid w:val="00410E6A"/>
    <w:rsid w:val="0041105F"/>
    <w:rsid w:val="0041207C"/>
    <w:rsid w:val="004122C6"/>
    <w:rsid w:val="004129DC"/>
    <w:rsid w:val="00412E73"/>
    <w:rsid w:val="00413D17"/>
    <w:rsid w:val="0041474D"/>
    <w:rsid w:val="00414E33"/>
    <w:rsid w:val="00415EA1"/>
    <w:rsid w:val="0041724C"/>
    <w:rsid w:val="004202DD"/>
    <w:rsid w:val="00420CFB"/>
    <w:rsid w:val="00422497"/>
    <w:rsid w:val="0042297B"/>
    <w:rsid w:val="00422E16"/>
    <w:rsid w:val="00425937"/>
    <w:rsid w:val="00425B2F"/>
    <w:rsid w:val="00426745"/>
    <w:rsid w:val="004301CF"/>
    <w:rsid w:val="00430291"/>
    <w:rsid w:val="00430E81"/>
    <w:rsid w:val="00431A16"/>
    <w:rsid w:val="004331E8"/>
    <w:rsid w:val="00433A28"/>
    <w:rsid w:val="0043467A"/>
    <w:rsid w:val="004349FC"/>
    <w:rsid w:val="00435B0A"/>
    <w:rsid w:val="00436923"/>
    <w:rsid w:val="00436C39"/>
    <w:rsid w:val="00440EF8"/>
    <w:rsid w:val="004418A1"/>
    <w:rsid w:val="004425F4"/>
    <w:rsid w:val="00442C6C"/>
    <w:rsid w:val="004438DF"/>
    <w:rsid w:val="00443C5B"/>
    <w:rsid w:val="004442C1"/>
    <w:rsid w:val="00444F1C"/>
    <w:rsid w:val="0044623A"/>
    <w:rsid w:val="0044642D"/>
    <w:rsid w:val="00446F5A"/>
    <w:rsid w:val="00447C5B"/>
    <w:rsid w:val="0045006F"/>
    <w:rsid w:val="00452033"/>
    <w:rsid w:val="00452753"/>
    <w:rsid w:val="00452D2D"/>
    <w:rsid w:val="00452F40"/>
    <w:rsid w:val="004530E3"/>
    <w:rsid w:val="00454232"/>
    <w:rsid w:val="0045452C"/>
    <w:rsid w:val="00454A1F"/>
    <w:rsid w:val="00454B83"/>
    <w:rsid w:val="00461B9E"/>
    <w:rsid w:val="00461ED0"/>
    <w:rsid w:val="00461F82"/>
    <w:rsid w:val="004626BE"/>
    <w:rsid w:val="00462D8B"/>
    <w:rsid w:val="0046352A"/>
    <w:rsid w:val="00463735"/>
    <w:rsid w:val="00463F8C"/>
    <w:rsid w:val="0046400D"/>
    <w:rsid w:val="004647AA"/>
    <w:rsid w:val="004649B3"/>
    <w:rsid w:val="00464C8B"/>
    <w:rsid w:val="00464D80"/>
    <w:rsid w:val="00465763"/>
    <w:rsid w:val="00467A91"/>
    <w:rsid w:val="0047045E"/>
    <w:rsid w:val="0047163A"/>
    <w:rsid w:val="004728D8"/>
    <w:rsid w:val="00472A73"/>
    <w:rsid w:val="0047323A"/>
    <w:rsid w:val="0047393E"/>
    <w:rsid w:val="00473D8B"/>
    <w:rsid w:val="00475601"/>
    <w:rsid w:val="0047731E"/>
    <w:rsid w:val="004773C5"/>
    <w:rsid w:val="00477A00"/>
    <w:rsid w:val="00480880"/>
    <w:rsid w:val="00481DA6"/>
    <w:rsid w:val="00481F58"/>
    <w:rsid w:val="0048276F"/>
    <w:rsid w:val="00483CDB"/>
    <w:rsid w:val="00485501"/>
    <w:rsid w:val="00485E81"/>
    <w:rsid w:val="004866BD"/>
    <w:rsid w:val="004869CE"/>
    <w:rsid w:val="00487F2E"/>
    <w:rsid w:val="00490C90"/>
    <w:rsid w:val="004914CC"/>
    <w:rsid w:val="00491632"/>
    <w:rsid w:val="00491683"/>
    <w:rsid w:val="004919CA"/>
    <w:rsid w:val="00491D00"/>
    <w:rsid w:val="00493846"/>
    <w:rsid w:val="00493D8E"/>
    <w:rsid w:val="004953CE"/>
    <w:rsid w:val="0049568C"/>
    <w:rsid w:val="00496645"/>
    <w:rsid w:val="00496709"/>
    <w:rsid w:val="00497738"/>
    <w:rsid w:val="00497890"/>
    <w:rsid w:val="0049D6E1"/>
    <w:rsid w:val="004A1AA7"/>
    <w:rsid w:val="004A2842"/>
    <w:rsid w:val="004A2867"/>
    <w:rsid w:val="004A2A8F"/>
    <w:rsid w:val="004A38DE"/>
    <w:rsid w:val="004A3ACF"/>
    <w:rsid w:val="004A48AE"/>
    <w:rsid w:val="004A4A84"/>
    <w:rsid w:val="004A56DF"/>
    <w:rsid w:val="004A57EA"/>
    <w:rsid w:val="004A5BCA"/>
    <w:rsid w:val="004A6585"/>
    <w:rsid w:val="004A65F1"/>
    <w:rsid w:val="004A6BF6"/>
    <w:rsid w:val="004B04BD"/>
    <w:rsid w:val="004B0900"/>
    <w:rsid w:val="004B2292"/>
    <w:rsid w:val="004B2D38"/>
    <w:rsid w:val="004B2EB7"/>
    <w:rsid w:val="004B335B"/>
    <w:rsid w:val="004B38F0"/>
    <w:rsid w:val="004B4FDC"/>
    <w:rsid w:val="004B56AA"/>
    <w:rsid w:val="004B60DE"/>
    <w:rsid w:val="004B6287"/>
    <w:rsid w:val="004B6E56"/>
    <w:rsid w:val="004B7DBA"/>
    <w:rsid w:val="004C029F"/>
    <w:rsid w:val="004C0563"/>
    <w:rsid w:val="004C0B28"/>
    <w:rsid w:val="004C1E47"/>
    <w:rsid w:val="004C28F1"/>
    <w:rsid w:val="004C4173"/>
    <w:rsid w:val="004C4C5D"/>
    <w:rsid w:val="004C5B1C"/>
    <w:rsid w:val="004C5B20"/>
    <w:rsid w:val="004C5D26"/>
    <w:rsid w:val="004C655B"/>
    <w:rsid w:val="004C6833"/>
    <w:rsid w:val="004C6F34"/>
    <w:rsid w:val="004C714B"/>
    <w:rsid w:val="004C7546"/>
    <w:rsid w:val="004C75BD"/>
    <w:rsid w:val="004C7A37"/>
    <w:rsid w:val="004D000E"/>
    <w:rsid w:val="004D08D7"/>
    <w:rsid w:val="004D170F"/>
    <w:rsid w:val="004D2C47"/>
    <w:rsid w:val="004D2D0D"/>
    <w:rsid w:val="004D2DDB"/>
    <w:rsid w:val="004D31DE"/>
    <w:rsid w:val="004D328E"/>
    <w:rsid w:val="004D39DF"/>
    <w:rsid w:val="004D39F5"/>
    <w:rsid w:val="004D4623"/>
    <w:rsid w:val="004D46F6"/>
    <w:rsid w:val="004D4CF8"/>
    <w:rsid w:val="004D5236"/>
    <w:rsid w:val="004D6B64"/>
    <w:rsid w:val="004D6F95"/>
    <w:rsid w:val="004D6FFB"/>
    <w:rsid w:val="004D70CB"/>
    <w:rsid w:val="004D755C"/>
    <w:rsid w:val="004D76D8"/>
    <w:rsid w:val="004D7850"/>
    <w:rsid w:val="004D7F98"/>
    <w:rsid w:val="004E0573"/>
    <w:rsid w:val="004E0642"/>
    <w:rsid w:val="004E1061"/>
    <w:rsid w:val="004E1E2C"/>
    <w:rsid w:val="004E385D"/>
    <w:rsid w:val="004E5FF9"/>
    <w:rsid w:val="004E6A7D"/>
    <w:rsid w:val="004F069E"/>
    <w:rsid w:val="004F0D08"/>
    <w:rsid w:val="004F28A1"/>
    <w:rsid w:val="004F2B23"/>
    <w:rsid w:val="004F3161"/>
    <w:rsid w:val="004F391A"/>
    <w:rsid w:val="004F3D39"/>
    <w:rsid w:val="004F4E02"/>
    <w:rsid w:val="004F504C"/>
    <w:rsid w:val="004F5A90"/>
    <w:rsid w:val="004F5E7A"/>
    <w:rsid w:val="004F692A"/>
    <w:rsid w:val="004F796A"/>
    <w:rsid w:val="0050093C"/>
    <w:rsid w:val="00501370"/>
    <w:rsid w:val="0050171B"/>
    <w:rsid w:val="00501EC0"/>
    <w:rsid w:val="00501F8D"/>
    <w:rsid w:val="005029B1"/>
    <w:rsid w:val="005030DB"/>
    <w:rsid w:val="00503AE1"/>
    <w:rsid w:val="00503D7B"/>
    <w:rsid w:val="00504ECF"/>
    <w:rsid w:val="0050536A"/>
    <w:rsid w:val="0050555D"/>
    <w:rsid w:val="00506A15"/>
    <w:rsid w:val="00507076"/>
    <w:rsid w:val="005100BE"/>
    <w:rsid w:val="005109EB"/>
    <w:rsid w:val="00510A8B"/>
    <w:rsid w:val="00510D37"/>
    <w:rsid w:val="00511189"/>
    <w:rsid w:val="00511219"/>
    <w:rsid w:val="00511300"/>
    <w:rsid w:val="00511B4D"/>
    <w:rsid w:val="00511D0C"/>
    <w:rsid w:val="00511FA2"/>
    <w:rsid w:val="00512D64"/>
    <w:rsid w:val="00513329"/>
    <w:rsid w:val="005135D3"/>
    <w:rsid w:val="00514B96"/>
    <w:rsid w:val="00514ECC"/>
    <w:rsid w:val="00515516"/>
    <w:rsid w:val="00515A85"/>
    <w:rsid w:val="00515C01"/>
    <w:rsid w:val="00516C54"/>
    <w:rsid w:val="00516FC2"/>
    <w:rsid w:val="00517753"/>
    <w:rsid w:val="0052010A"/>
    <w:rsid w:val="00520762"/>
    <w:rsid w:val="00522788"/>
    <w:rsid w:val="0052390A"/>
    <w:rsid w:val="005246E0"/>
    <w:rsid w:val="00524F12"/>
    <w:rsid w:val="00525A9B"/>
    <w:rsid w:val="00525EA1"/>
    <w:rsid w:val="0052650F"/>
    <w:rsid w:val="00526ACC"/>
    <w:rsid w:val="00527548"/>
    <w:rsid w:val="00529074"/>
    <w:rsid w:val="00530389"/>
    <w:rsid w:val="00531AE1"/>
    <w:rsid w:val="0053274B"/>
    <w:rsid w:val="0053282A"/>
    <w:rsid w:val="00532BB3"/>
    <w:rsid w:val="00532E5D"/>
    <w:rsid w:val="00533543"/>
    <w:rsid w:val="00533B07"/>
    <w:rsid w:val="0053425E"/>
    <w:rsid w:val="00534C86"/>
    <w:rsid w:val="00535536"/>
    <w:rsid w:val="00537806"/>
    <w:rsid w:val="00537A90"/>
    <w:rsid w:val="00540AB4"/>
    <w:rsid w:val="00540C72"/>
    <w:rsid w:val="00540EFF"/>
    <w:rsid w:val="0054125C"/>
    <w:rsid w:val="005413E9"/>
    <w:rsid w:val="00541CF7"/>
    <w:rsid w:val="00541DD6"/>
    <w:rsid w:val="00542502"/>
    <w:rsid w:val="0054316B"/>
    <w:rsid w:val="00544FFC"/>
    <w:rsid w:val="005461A0"/>
    <w:rsid w:val="00546D17"/>
    <w:rsid w:val="00547A31"/>
    <w:rsid w:val="00550A1B"/>
    <w:rsid w:val="00550E65"/>
    <w:rsid w:val="005515E0"/>
    <w:rsid w:val="00551C84"/>
    <w:rsid w:val="005527EE"/>
    <w:rsid w:val="00553E59"/>
    <w:rsid w:val="00555278"/>
    <w:rsid w:val="00556A0D"/>
    <w:rsid w:val="00556A80"/>
    <w:rsid w:val="00556DC1"/>
    <w:rsid w:val="005579F1"/>
    <w:rsid w:val="00561071"/>
    <w:rsid w:val="005616D4"/>
    <w:rsid w:val="00561C8D"/>
    <w:rsid w:val="0056253A"/>
    <w:rsid w:val="005632D2"/>
    <w:rsid w:val="0056358A"/>
    <w:rsid w:val="00563DF6"/>
    <w:rsid w:val="0056439C"/>
    <w:rsid w:val="00564BC4"/>
    <w:rsid w:val="005657F8"/>
    <w:rsid w:val="00565DF4"/>
    <w:rsid w:val="00565E57"/>
    <w:rsid w:val="0056626F"/>
    <w:rsid w:val="00566496"/>
    <w:rsid w:val="0057059E"/>
    <w:rsid w:val="00570812"/>
    <w:rsid w:val="0057137F"/>
    <w:rsid w:val="00571846"/>
    <w:rsid w:val="00572321"/>
    <w:rsid w:val="005733B0"/>
    <w:rsid w:val="005746D2"/>
    <w:rsid w:val="0057699B"/>
    <w:rsid w:val="00577D37"/>
    <w:rsid w:val="005802FC"/>
    <w:rsid w:val="005814EF"/>
    <w:rsid w:val="0058212C"/>
    <w:rsid w:val="00583269"/>
    <w:rsid w:val="00583840"/>
    <w:rsid w:val="005842B4"/>
    <w:rsid w:val="00584A90"/>
    <w:rsid w:val="00584C99"/>
    <w:rsid w:val="005856BE"/>
    <w:rsid w:val="00585E6F"/>
    <w:rsid w:val="00586185"/>
    <w:rsid w:val="00586D0D"/>
    <w:rsid w:val="005870F4"/>
    <w:rsid w:val="005871E8"/>
    <w:rsid w:val="005914C9"/>
    <w:rsid w:val="00591BF4"/>
    <w:rsid w:val="00591D51"/>
    <w:rsid w:val="00592B23"/>
    <w:rsid w:val="0059570C"/>
    <w:rsid w:val="00596682"/>
    <w:rsid w:val="0059708F"/>
    <w:rsid w:val="0059745F"/>
    <w:rsid w:val="005A0079"/>
    <w:rsid w:val="005A170C"/>
    <w:rsid w:val="005A1974"/>
    <w:rsid w:val="005A33BB"/>
    <w:rsid w:val="005A3B86"/>
    <w:rsid w:val="005A3E22"/>
    <w:rsid w:val="005A483C"/>
    <w:rsid w:val="005A5107"/>
    <w:rsid w:val="005A5164"/>
    <w:rsid w:val="005A63DF"/>
    <w:rsid w:val="005A6D54"/>
    <w:rsid w:val="005A7603"/>
    <w:rsid w:val="005A77BD"/>
    <w:rsid w:val="005A79ED"/>
    <w:rsid w:val="005A7C48"/>
    <w:rsid w:val="005B0F51"/>
    <w:rsid w:val="005B142B"/>
    <w:rsid w:val="005B1783"/>
    <w:rsid w:val="005B6CAD"/>
    <w:rsid w:val="005B77ED"/>
    <w:rsid w:val="005B7A20"/>
    <w:rsid w:val="005B7CDD"/>
    <w:rsid w:val="005C156D"/>
    <w:rsid w:val="005C1B5C"/>
    <w:rsid w:val="005C1B8A"/>
    <w:rsid w:val="005C23E8"/>
    <w:rsid w:val="005C2D3E"/>
    <w:rsid w:val="005C338B"/>
    <w:rsid w:val="005C3C5C"/>
    <w:rsid w:val="005C428B"/>
    <w:rsid w:val="005C553A"/>
    <w:rsid w:val="005C6E29"/>
    <w:rsid w:val="005C71F8"/>
    <w:rsid w:val="005C7CB3"/>
    <w:rsid w:val="005D0425"/>
    <w:rsid w:val="005D1FD2"/>
    <w:rsid w:val="005D2B9D"/>
    <w:rsid w:val="005D2C0A"/>
    <w:rsid w:val="005D4142"/>
    <w:rsid w:val="005D574E"/>
    <w:rsid w:val="005D65C0"/>
    <w:rsid w:val="005D7470"/>
    <w:rsid w:val="005D767F"/>
    <w:rsid w:val="005E046F"/>
    <w:rsid w:val="005E0715"/>
    <w:rsid w:val="005E0E31"/>
    <w:rsid w:val="005E1650"/>
    <w:rsid w:val="005E21D8"/>
    <w:rsid w:val="005E281B"/>
    <w:rsid w:val="005E2D5F"/>
    <w:rsid w:val="005E2FFA"/>
    <w:rsid w:val="005E3C37"/>
    <w:rsid w:val="005E612D"/>
    <w:rsid w:val="005E77B7"/>
    <w:rsid w:val="005F0877"/>
    <w:rsid w:val="005F1910"/>
    <w:rsid w:val="005F3350"/>
    <w:rsid w:val="005F35A7"/>
    <w:rsid w:val="005F4DFB"/>
    <w:rsid w:val="005F58E9"/>
    <w:rsid w:val="005F646A"/>
    <w:rsid w:val="005F68E7"/>
    <w:rsid w:val="00601327"/>
    <w:rsid w:val="0060168D"/>
    <w:rsid w:val="006019B2"/>
    <w:rsid w:val="006019B9"/>
    <w:rsid w:val="00601CE4"/>
    <w:rsid w:val="0060269C"/>
    <w:rsid w:val="006026A9"/>
    <w:rsid w:val="00602E82"/>
    <w:rsid w:val="00603994"/>
    <w:rsid w:val="00603A33"/>
    <w:rsid w:val="00603A43"/>
    <w:rsid w:val="00603E40"/>
    <w:rsid w:val="00606145"/>
    <w:rsid w:val="00606590"/>
    <w:rsid w:val="0060661E"/>
    <w:rsid w:val="0060668A"/>
    <w:rsid w:val="00606EDC"/>
    <w:rsid w:val="00607483"/>
    <w:rsid w:val="006113B3"/>
    <w:rsid w:val="00612DB2"/>
    <w:rsid w:val="006137CA"/>
    <w:rsid w:val="0061492F"/>
    <w:rsid w:val="006158C7"/>
    <w:rsid w:val="00615A90"/>
    <w:rsid w:val="0061627B"/>
    <w:rsid w:val="00616F7A"/>
    <w:rsid w:val="00616F85"/>
    <w:rsid w:val="00617AFB"/>
    <w:rsid w:val="006209DF"/>
    <w:rsid w:val="00621A5F"/>
    <w:rsid w:val="006220A5"/>
    <w:rsid w:val="006228DE"/>
    <w:rsid w:val="0062319C"/>
    <w:rsid w:val="0062378F"/>
    <w:rsid w:val="00624826"/>
    <w:rsid w:val="006251F8"/>
    <w:rsid w:val="0062576B"/>
    <w:rsid w:val="00625989"/>
    <w:rsid w:val="006264CB"/>
    <w:rsid w:val="0062769E"/>
    <w:rsid w:val="00631D27"/>
    <w:rsid w:val="00631E88"/>
    <w:rsid w:val="006327D7"/>
    <w:rsid w:val="0063280F"/>
    <w:rsid w:val="00632C99"/>
    <w:rsid w:val="0063395B"/>
    <w:rsid w:val="006343A5"/>
    <w:rsid w:val="00635DB1"/>
    <w:rsid w:val="006365A4"/>
    <w:rsid w:val="0064009A"/>
    <w:rsid w:val="006403AF"/>
    <w:rsid w:val="0064092F"/>
    <w:rsid w:val="0064166F"/>
    <w:rsid w:val="00642057"/>
    <w:rsid w:val="00642128"/>
    <w:rsid w:val="0064401A"/>
    <w:rsid w:val="00644222"/>
    <w:rsid w:val="00644875"/>
    <w:rsid w:val="00644FF4"/>
    <w:rsid w:val="006451B3"/>
    <w:rsid w:val="0064563F"/>
    <w:rsid w:val="006470A6"/>
    <w:rsid w:val="0064743D"/>
    <w:rsid w:val="00647593"/>
    <w:rsid w:val="00651027"/>
    <w:rsid w:val="0065131C"/>
    <w:rsid w:val="00651A56"/>
    <w:rsid w:val="00652644"/>
    <w:rsid w:val="00653362"/>
    <w:rsid w:val="00653AE4"/>
    <w:rsid w:val="00654011"/>
    <w:rsid w:val="0065445E"/>
    <w:rsid w:val="006547AB"/>
    <w:rsid w:val="006547FF"/>
    <w:rsid w:val="00654A77"/>
    <w:rsid w:val="00654E99"/>
    <w:rsid w:val="00654EF9"/>
    <w:rsid w:val="006552E0"/>
    <w:rsid w:val="00655332"/>
    <w:rsid w:val="006558C3"/>
    <w:rsid w:val="00656997"/>
    <w:rsid w:val="00656BB6"/>
    <w:rsid w:val="0065785D"/>
    <w:rsid w:val="0066110F"/>
    <w:rsid w:val="006615C6"/>
    <w:rsid w:val="00661A89"/>
    <w:rsid w:val="00661DA7"/>
    <w:rsid w:val="006620A1"/>
    <w:rsid w:val="00662CCD"/>
    <w:rsid w:val="0066375C"/>
    <w:rsid w:val="006638B5"/>
    <w:rsid w:val="00663A0E"/>
    <w:rsid w:val="006641F6"/>
    <w:rsid w:val="006657C5"/>
    <w:rsid w:val="006707BB"/>
    <w:rsid w:val="00670F9D"/>
    <w:rsid w:val="00673CA3"/>
    <w:rsid w:val="00675906"/>
    <w:rsid w:val="00675E6D"/>
    <w:rsid w:val="00676310"/>
    <w:rsid w:val="0067647A"/>
    <w:rsid w:val="00680204"/>
    <w:rsid w:val="006806A8"/>
    <w:rsid w:val="0068074F"/>
    <w:rsid w:val="00680811"/>
    <w:rsid w:val="00682714"/>
    <w:rsid w:val="00683343"/>
    <w:rsid w:val="00684898"/>
    <w:rsid w:val="00684F3C"/>
    <w:rsid w:val="00685E6B"/>
    <w:rsid w:val="00686178"/>
    <w:rsid w:val="00686962"/>
    <w:rsid w:val="006878E7"/>
    <w:rsid w:val="00687BB7"/>
    <w:rsid w:val="00690BDA"/>
    <w:rsid w:val="00691FC1"/>
    <w:rsid w:val="00692FE9"/>
    <w:rsid w:val="00693897"/>
    <w:rsid w:val="0069484A"/>
    <w:rsid w:val="00695124"/>
    <w:rsid w:val="006956E8"/>
    <w:rsid w:val="0069720C"/>
    <w:rsid w:val="00697709"/>
    <w:rsid w:val="00697816"/>
    <w:rsid w:val="006A0698"/>
    <w:rsid w:val="006A1204"/>
    <w:rsid w:val="006A1F27"/>
    <w:rsid w:val="006A616F"/>
    <w:rsid w:val="006A63BF"/>
    <w:rsid w:val="006B108A"/>
    <w:rsid w:val="006B1533"/>
    <w:rsid w:val="006B1A7B"/>
    <w:rsid w:val="006B1C01"/>
    <w:rsid w:val="006B1C16"/>
    <w:rsid w:val="006B2404"/>
    <w:rsid w:val="006B2CE5"/>
    <w:rsid w:val="006B30C6"/>
    <w:rsid w:val="006B4F0F"/>
    <w:rsid w:val="006B5E84"/>
    <w:rsid w:val="006B6612"/>
    <w:rsid w:val="006B6CE5"/>
    <w:rsid w:val="006B7A05"/>
    <w:rsid w:val="006B7BEB"/>
    <w:rsid w:val="006B7FAC"/>
    <w:rsid w:val="006C0189"/>
    <w:rsid w:val="006C0E76"/>
    <w:rsid w:val="006C1600"/>
    <w:rsid w:val="006C1D83"/>
    <w:rsid w:val="006C29C7"/>
    <w:rsid w:val="006C3A92"/>
    <w:rsid w:val="006C47C5"/>
    <w:rsid w:val="006C4ECA"/>
    <w:rsid w:val="006C626C"/>
    <w:rsid w:val="006C6EC6"/>
    <w:rsid w:val="006D0803"/>
    <w:rsid w:val="006D119A"/>
    <w:rsid w:val="006D169C"/>
    <w:rsid w:val="006D1DC7"/>
    <w:rsid w:val="006D3433"/>
    <w:rsid w:val="006D3E96"/>
    <w:rsid w:val="006D3F37"/>
    <w:rsid w:val="006D4579"/>
    <w:rsid w:val="006D51E2"/>
    <w:rsid w:val="006D6447"/>
    <w:rsid w:val="006D6BA3"/>
    <w:rsid w:val="006E2865"/>
    <w:rsid w:val="006E35A5"/>
    <w:rsid w:val="006E3B3A"/>
    <w:rsid w:val="006E3D47"/>
    <w:rsid w:val="006E3F2E"/>
    <w:rsid w:val="006E4EDD"/>
    <w:rsid w:val="006E546F"/>
    <w:rsid w:val="006E640F"/>
    <w:rsid w:val="006E74B1"/>
    <w:rsid w:val="006E770A"/>
    <w:rsid w:val="006F0CBC"/>
    <w:rsid w:val="006F0F5E"/>
    <w:rsid w:val="006F1E52"/>
    <w:rsid w:val="006F24D1"/>
    <w:rsid w:val="006F2776"/>
    <w:rsid w:val="006F3018"/>
    <w:rsid w:val="006F3C49"/>
    <w:rsid w:val="006F494B"/>
    <w:rsid w:val="006F4F07"/>
    <w:rsid w:val="006F7D8A"/>
    <w:rsid w:val="007006D2"/>
    <w:rsid w:val="00700A2B"/>
    <w:rsid w:val="007010A1"/>
    <w:rsid w:val="00702A58"/>
    <w:rsid w:val="007038F9"/>
    <w:rsid w:val="00703E15"/>
    <w:rsid w:val="007046FC"/>
    <w:rsid w:val="00704A09"/>
    <w:rsid w:val="00705480"/>
    <w:rsid w:val="00707A29"/>
    <w:rsid w:val="00707F3F"/>
    <w:rsid w:val="00710CD9"/>
    <w:rsid w:val="00710FD5"/>
    <w:rsid w:val="007110AF"/>
    <w:rsid w:val="00715309"/>
    <w:rsid w:val="0071578E"/>
    <w:rsid w:val="00717092"/>
    <w:rsid w:val="00717CE2"/>
    <w:rsid w:val="007213E2"/>
    <w:rsid w:val="00722AFF"/>
    <w:rsid w:val="00722E5F"/>
    <w:rsid w:val="00723B30"/>
    <w:rsid w:val="00723C2F"/>
    <w:rsid w:val="0072564B"/>
    <w:rsid w:val="00725B4E"/>
    <w:rsid w:val="007300A1"/>
    <w:rsid w:val="00731036"/>
    <w:rsid w:val="007321BA"/>
    <w:rsid w:val="007339AD"/>
    <w:rsid w:val="00734962"/>
    <w:rsid w:val="00735267"/>
    <w:rsid w:val="0073550B"/>
    <w:rsid w:val="00736022"/>
    <w:rsid w:val="007366E5"/>
    <w:rsid w:val="0073695D"/>
    <w:rsid w:val="007370AC"/>
    <w:rsid w:val="00737558"/>
    <w:rsid w:val="00737C8C"/>
    <w:rsid w:val="00742941"/>
    <w:rsid w:val="0074490F"/>
    <w:rsid w:val="00745325"/>
    <w:rsid w:val="007457B6"/>
    <w:rsid w:val="0074611C"/>
    <w:rsid w:val="0074637E"/>
    <w:rsid w:val="00746B22"/>
    <w:rsid w:val="00746E2B"/>
    <w:rsid w:val="00747168"/>
    <w:rsid w:val="007479BD"/>
    <w:rsid w:val="007501CC"/>
    <w:rsid w:val="00750892"/>
    <w:rsid w:val="00751D87"/>
    <w:rsid w:val="00754C29"/>
    <w:rsid w:val="00756195"/>
    <w:rsid w:val="007572C9"/>
    <w:rsid w:val="007573EA"/>
    <w:rsid w:val="00757A26"/>
    <w:rsid w:val="007604C2"/>
    <w:rsid w:val="007613AE"/>
    <w:rsid w:val="00761768"/>
    <w:rsid w:val="007627E9"/>
    <w:rsid w:val="00762ABA"/>
    <w:rsid w:val="00762B54"/>
    <w:rsid w:val="00762B86"/>
    <w:rsid w:val="00763768"/>
    <w:rsid w:val="00763AFB"/>
    <w:rsid w:val="0076409C"/>
    <w:rsid w:val="007643EE"/>
    <w:rsid w:val="00764485"/>
    <w:rsid w:val="00764A77"/>
    <w:rsid w:val="00764FA7"/>
    <w:rsid w:val="007653D5"/>
    <w:rsid w:val="0076604F"/>
    <w:rsid w:val="00767233"/>
    <w:rsid w:val="007726E5"/>
    <w:rsid w:val="00772D27"/>
    <w:rsid w:val="00773A19"/>
    <w:rsid w:val="00775619"/>
    <w:rsid w:val="00775DBD"/>
    <w:rsid w:val="007766B4"/>
    <w:rsid w:val="007770F7"/>
    <w:rsid w:val="00777D5C"/>
    <w:rsid w:val="0078050B"/>
    <w:rsid w:val="007810A4"/>
    <w:rsid w:val="00781466"/>
    <w:rsid w:val="00781E7B"/>
    <w:rsid w:val="00782050"/>
    <w:rsid w:val="00782462"/>
    <w:rsid w:val="007825E3"/>
    <w:rsid w:val="00783DC6"/>
    <w:rsid w:val="007848EC"/>
    <w:rsid w:val="007852D9"/>
    <w:rsid w:val="007860EB"/>
    <w:rsid w:val="007861C4"/>
    <w:rsid w:val="007864EE"/>
    <w:rsid w:val="00786D63"/>
    <w:rsid w:val="0079056D"/>
    <w:rsid w:val="007907EC"/>
    <w:rsid w:val="00791AE5"/>
    <w:rsid w:val="00793171"/>
    <w:rsid w:val="00794712"/>
    <w:rsid w:val="007957DB"/>
    <w:rsid w:val="00795D01"/>
    <w:rsid w:val="0079639F"/>
    <w:rsid w:val="007A01FD"/>
    <w:rsid w:val="007A09E0"/>
    <w:rsid w:val="007A0B0C"/>
    <w:rsid w:val="007A14CF"/>
    <w:rsid w:val="007A2087"/>
    <w:rsid w:val="007A3539"/>
    <w:rsid w:val="007A563A"/>
    <w:rsid w:val="007A5A2B"/>
    <w:rsid w:val="007A616A"/>
    <w:rsid w:val="007A625D"/>
    <w:rsid w:val="007A64AE"/>
    <w:rsid w:val="007B045E"/>
    <w:rsid w:val="007B0583"/>
    <w:rsid w:val="007B1006"/>
    <w:rsid w:val="007B1843"/>
    <w:rsid w:val="007B185E"/>
    <w:rsid w:val="007B2357"/>
    <w:rsid w:val="007B3144"/>
    <w:rsid w:val="007B3E2F"/>
    <w:rsid w:val="007B3F9F"/>
    <w:rsid w:val="007B4D8B"/>
    <w:rsid w:val="007B554A"/>
    <w:rsid w:val="007B557F"/>
    <w:rsid w:val="007B602B"/>
    <w:rsid w:val="007B6857"/>
    <w:rsid w:val="007B7F69"/>
    <w:rsid w:val="007C034E"/>
    <w:rsid w:val="007C122D"/>
    <w:rsid w:val="007C1596"/>
    <w:rsid w:val="007C1A17"/>
    <w:rsid w:val="007C2024"/>
    <w:rsid w:val="007C2F02"/>
    <w:rsid w:val="007C4840"/>
    <w:rsid w:val="007C4E81"/>
    <w:rsid w:val="007C6B5F"/>
    <w:rsid w:val="007C7EFD"/>
    <w:rsid w:val="007D040C"/>
    <w:rsid w:val="007D09F7"/>
    <w:rsid w:val="007D1F61"/>
    <w:rsid w:val="007D3A64"/>
    <w:rsid w:val="007D43F7"/>
    <w:rsid w:val="007D464F"/>
    <w:rsid w:val="007D487D"/>
    <w:rsid w:val="007D4E04"/>
    <w:rsid w:val="007D6680"/>
    <w:rsid w:val="007D6C89"/>
    <w:rsid w:val="007D7367"/>
    <w:rsid w:val="007D789D"/>
    <w:rsid w:val="007D7D31"/>
    <w:rsid w:val="007E0081"/>
    <w:rsid w:val="007E0215"/>
    <w:rsid w:val="007E0509"/>
    <w:rsid w:val="007E0F7E"/>
    <w:rsid w:val="007E1428"/>
    <w:rsid w:val="007E2229"/>
    <w:rsid w:val="007E36D8"/>
    <w:rsid w:val="007E3EE9"/>
    <w:rsid w:val="007E6053"/>
    <w:rsid w:val="007E6428"/>
    <w:rsid w:val="007E66E7"/>
    <w:rsid w:val="007E6970"/>
    <w:rsid w:val="007F0A8B"/>
    <w:rsid w:val="007F0D58"/>
    <w:rsid w:val="007F1227"/>
    <w:rsid w:val="007F186D"/>
    <w:rsid w:val="007F1BE0"/>
    <w:rsid w:val="007F1DBC"/>
    <w:rsid w:val="007F2263"/>
    <w:rsid w:val="007F3CF5"/>
    <w:rsid w:val="007F6376"/>
    <w:rsid w:val="007F64ED"/>
    <w:rsid w:val="007F67BF"/>
    <w:rsid w:val="008002F4"/>
    <w:rsid w:val="00800B92"/>
    <w:rsid w:val="00800EF8"/>
    <w:rsid w:val="00801279"/>
    <w:rsid w:val="00804EBB"/>
    <w:rsid w:val="00805F74"/>
    <w:rsid w:val="00806481"/>
    <w:rsid w:val="00806889"/>
    <w:rsid w:val="00807147"/>
    <w:rsid w:val="008073B7"/>
    <w:rsid w:val="00810187"/>
    <w:rsid w:val="00810DDC"/>
    <w:rsid w:val="00811ABB"/>
    <w:rsid w:val="00811DDD"/>
    <w:rsid w:val="00812814"/>
    <w:rsid w:val="00812F29"/>
    <w:rsid w:val="00812F3B"/>
    <w:rsid w:val="00813018"/>
    <w:rsid w:val="0081361D"/>
    <w:rsid w:val="00814DFE"/>
    <w:rsid w:val="008160A6"/>
    <w:rsid w:val="008203B1"/>
    <w:rsid w:val="00820FFD"/>
    <w:rsid w:val="0082263E"/>
    <w:rsid w:val="008229D4"/>
    <w:rsid w:val="008246C6"/>
    <w:rsid w:val="00825DC9"/>
    <w:rsid w:val="008275F0"/>
    <w:rsid w:val="00827A94"/>
    <w:rsid w:val="008306E7"/>
    <w:rsid w:val="00831308"/>
    <w:rsid w:val="008313F0"/>
    <w:rsid w:val="00831C0D"/>
    <w:rsid w:val="0083247D"/>
    <w:rsid w:val="00832913"/>
    <w:rsid w:val="00833662"/>
    <w:rsid w:val="00834727"/>
    <w:rsid w:val="00834BB7"/>
    <w:rsid w:val="00835117"/>
    <w:rsid w:val="008358E4"/>
    <w:rsid w:val="008361FB"/>
    <w:rsid w:val="008366E1"/>
    <w:rsid w:val="00837497"/>
    <w:rsid w:val="00837746"/>
    <w:rsid w:val="00837C5C"/>
    <w:rsid w:val="00840B4E"/>
    <w:rsid w:val="00841305"/>
    <w:rsid w:val="008418EA"/>
    <w:rsid w:val="008425AC"/>
    <w:rsid w:val="008428F8"/>
    <w:rsid w:val="00842A0C"/>
    <w:rsid w:val="00842C02"/>
    <w:rsid w:val="00843158"/>
    <w:rsid w:val="00843698"/>
    <w:rsid w:val="0084393A"/>
    <w:rsid w:val="00843FF1"/>
    <w:rsid w:val="00844708"/>
    <w:rsid w:val="008447AC"/>
    <w:rsid w:val="00844D79"/>
    <w:rsid w:val="00844E72"/>
    <w:rsid w:val="008450D5"/>
    <w:rsid w:val="008454E4"/>
    <w:rsid w:val="008455FD"/>
    <w:rsid w:val="00845F07"/>
    <w:rsid w:val="0084673B"/>
    <w:rsid w:val="008470E4"/>
    <w:rsid w:val="00847197"/>
    <w:rsid w:val="008471A8"/>
    <w:rsid w:val="008509B6"/>
    <w:rsid w:val="00850A35"/>
    <w:rsid w:val="00852EDE"/>
    <w:rsid w:val="008530B0"/>
    <w:rsid w:val="00854BB1"/>
    <w:rsid w:val="0085524F"/>
    <w:rsid w:val="008553A1"/>
    <w:rsid w:val="008558E6"/>
    <w:rsid w:val="00855FDF"/>
    <w:rsid w:val="00856EBA"/>
    <w:rsid w:val="0085767B"/>
    <w:rsid w:val="008579C5"/>
    <w:rsid w:val="00857C14"/>
    <w:rsid w:val="00857D44"/>
    <w:rsid w:val="008604D0"/>
    <w:rsid w:val="00860CEC"/>
    <w:rsid w:val="00860D34"/>
    <w:rsid w:val="008618A3"/>
    <w:rsid w:val="00861E0F"/>
    <w:rsid w:val="00862192"/>
    <w:rsid w:val="008643A4"/>
    <w:rsid w:val="00866801"/>
    <w:rsid w:val="008672CD"/>
    <w:rsid w:val="00867668"/>
    <w:rsid w:val="00867983"/>
    <w:rsid w:val="008679EC"/>
    <w:rsid w:val="00867DD8"/>
    <w:rsid w:val="00872A71"/>
    <w:rsid w:val="00872B7F"/>
    <w:rsid w:val="008732DF"/>
    <w:rsid w:val="008735F6"/>
    <w:rsid w:val="00873607"/>
    <w:rsid w:val="00874962"/>
    <w:rsid w:val="00874D6E"/>
    <w:rsid w:val="00875BC8"/>
    <w:rsid w:val="008766A2"/>
    <w:rsid w:val="00876C62"/>
    <w:rsid w:val="00876FA5"/>
    <w:rsid w:val="008818F8"/>
    <w:rsid w:val="00881C0F"/>
    <w:rsid w:val="00883350"/>
    <w:rsid w:val="00884437"/>
    <w:rsid w:val="00884854"/>
    <w:rsid w:val="00885835"/>
    <w:rsid w:val="008863D3"/>
    <w:rsid w:val="00886F9E"/>
    <w:rsid w:val="00887396"/>
    <w:rsid w:val="0088765F"/>
    <w:rsid w:val="008879BF"/>
    <w:rsid w:val="00887CF9"/>
    <w:rsid w:val="00890109"/>
    <w:rsid w:val="00890AFF"/>
    <w:rsid w:val="00890C5D"/>
    <w:rsid w:val="0089102D"/>
    <w:rsid w:val="008916B9"/>
    <w:rsid w:val="00892DB8"/>
    <w:rsid w:val="008931FB"/>
    <w:rsid w:val="0089337E"/>
    <w:rsid w:val="0089384A"/>
    <w:rsid w:val="00893D2D"/>
    <w:rsid w:val="00894052"/>
    <w:rsid w:val="008962F8"/>
    <w:rsid w:val="008971ED"/>
    <w:rsid w:val="008972A4"/>
    <w:rsid w:val="00897520"/>
    <w:rsid w:val="008A03BA"/>
    <w:rsid w:val="008A1E34"/>
    <w:rsid w:val="008A2624"/>
    <w:rsid w:val="008A32F9"/>
    <w:rsid w:val="008A394E"/>
    <w:rsid w:val="008A4B00"/>
    <w:rsid w:val="008A4C1C"/>
    <w:rsid w:val="008A4C67"/>
    <w:rsid w:val="008A5436"/>
    <w:rsid w:val="008A5FAB"/>
    <w:rsid w:val="008A5FD4"/>
    <w:rsid w:val="008A6EBA"/>
    <w:rsid w:val="008A77C1"/>
    <w:rsid w:val="008B1DEB"/>
    <w:rsid w:val="008B3138"/>
    <w:rsid w:val="008B3543"/>
    <w:rsid w:val="008B3CA0"/>
    <w:rsid w:val="008B40E8"/>
    <w:rsid w:val="008B5C76"/>
    <w:rsid w:val="008B6AC9"/>
    <w:rsid w:val="008B6E8E"/>
    <w:rsid w:val="008B6EC2"/>
    <w:rsid w:val="008B6F5B"/>
    <w:rsid w:val="008B7916"/>
    <w:rsid w:val="008B7C8C"/>
    <w:rsid w:val="008C0E55"/>
    <w:rsid w:val="008C1681"/>
    <w:rsid w:val="008C1DCF"/>
    <w:rsid w:val="008C221B"/>
    <w:rsid w:val="008C2477"/>
    <w:rsid w:val="008C2A7A"/>
    <w:rsid w:val="008C2D26"/>
    <w:rsid w:val="008C2ED1"/>
    <w:rsid w:val="008C421D"/>
    <w:rsid w:val="008C4547"/>
    <w:rsid w:val="008C45DA"/>
    <w:rsid w:val="008C4A8A"/>
    <w:rsid w:val="008C5D7C"/>
    <w:rsid w:val="008C5D7E"/>
    <w:rsid w:val="008C5E75"/>
    <w:rsid w:val="008C61BB"/>
    <w:rsid w:val="008C6690"/>
    <w:rsid w:val="008C7C5B"/>
    <w:rsid w:val="008C7FA0"/>
    <w:rsid w:val="008D07C5"/>
    <w:rsid w:val="008D0925"/>
    <w:rsid w:val="008D1CCF"/>
    <w:rsid w:val="008D2328"/>
    <w:rsid w:val="008D2406"/>
    <w:rsid w:val="008D2A1E"/>
    <w:rsid w:val="008D2BF7"/>
    <w:rsid w:val="008D2F9E"/>
    <w:rsid w:val="008D381C"/>
    <w:rsid w:val="008D3D89"/>
    <w:rsid w:val="008D41CB"/>
    <w:rsid w:val="008D4358"/>
    <w:rsid w:val="008D501F"/>
    <w:rsid w:val="008D509C"/>
    <w:rsid w:val="008D52AB"/>
    <w:rsid w:val="008D6D34"/>
    <w:rsid w:val="008D6EED"/>
    <w:rsid w:val="008D70F6"/>
    <w:rsid w:val="008D72C5"/>
    <w:rsid w:val="008D7697"/>
    <w:rsid w:val="008D7C0F"/>
    <w:rsid w:val="008E015F"/>
    <w:rsid w:val="008E0FBF"/>
    <w:rsid w:val="008E15BD"/>
    <w:rsid w:val="008E2744"/>
    <w:rsid w:val="008E27C4"/>
    <w:rsid w:val="008E31AD"/>
    <w:rsid w:val="008E3F5F"/>
    <w:rsid w:val="008E4C3A"/>
    <w:rsid w:val="008E523A"/>
    <w:rsid w:val="008E6512"/>
    <w:rsid w:val="008E7473"/>
    <w:rsid w:val="008E7B70"/>
    <w:rsid w:val="008F0033"/>
    <w:rsid w:val="008F08AB"/>
    <w:rsid w:val="008F0B48"/>
    <w:rsid w:val="008F2057"/>
    <w:rsid w:val="008F255D"/>
    <w:rsid w:val="008F4798"/>
    <w:rsid w:val="008F5361"/>
    <w:rsid w:val="008F5501"/>
    <w:rsid w:val="008F69C1"/>
    <w:rsid w:val="008F6CD1"/>
    <w:rsid w:val="008F793F"/>
    <w:rsid w:val="009001B2"/>
    <w:rsid w:val="0090047C"/>
    <w:rsid w:val="00902167"/>
    <w:rsid w:val="00902583"/>
    <w:rsid w:val="009046F1"/>
    <w:rsid w:val="009047D2"/>
    <w:rsid w:val="00904EC1"/>
    <w:rsid w:val="00905304"/>
    <w:rsid w:val="0090599C"/>
    <w:rsid w:val="00905B83"/>
    <w:rsid w:val="00906FB8"/>
    <w:rsid w:val="00907011"/>
    <w:rsid w:val="00910039"/>
    <w:rsid w:val="009102E2"/>
    <w:rsid w:val="00911226"/>
    <w:rsid w:val="009117AB"/>
    <w:rsid w:val="0091190D"/>
    <w:rsid w:val="00911AF0"/>
    <w:rsid w:val="009127F7"/>
    <w:rsid w:val="009132BF"/>
    <w:rsid w:val="00915889"/>
    <w:rsid w:val="00916D57"/>
    <w:rsid w:val="00917541"/>
    <w:rsid w:val="00920A85"/>
    <w:rsid w:val="00920AFB"/>
    <w:rsid w:val="009220CD"/>
    <w:rsid w:val="00922ECD"/>
    <w:rsid w:val="00922F31"/>
    <w:rsid w:val="00922F83"/>
    <w:rsid w:val="00925359"/>
    <w:rsid w:val="009268BA"/>
    <w:rsid w:val="009272A7"/>
    <w:rsid w:val="00927A77"/>
    <w:rsid w:val="009309C3"/>
    <w:rsid w:val="009315C6"/>
    <w:rsid w:val="00931687"/>
    <w:rsid w:val="00932400"/>
    <w:rsid w:val="00932D51"/>
    <w:rsid w:val="0093531F"/>
    <w:rsid w:val="00935B08"/>
    <w:rsid w:val="00936128"/>
    <w:rsid w:val="009362CA"/>
    <w:rsid w:val="0093791E"/>
    <w:rsid w:val="00942D44"/>
    <w:rsid w:val="00943B7D"/>
    <w:rsid w:val="00945787"/>
    <w:rsid w:val="00945E81"/>
    <w:rsid w:val="00946E8A"/>
    <w:rsid w:val="0094729B"/>
    <w:rsid w:val="00947DB0"/>
    <w:rsid w:val="00947F84"/>
    <w:rsid w:val="00950054"/>
    <w:rsid w:val="00950079"/>
    <w:rsid w:val="0095056B"/>
    <w:rsid w:val="00951BF8"/>
    <w:rsid w:val="00951C42"/>
    <w:rsid w:val="0095364D"/>
    <w:rsid w:val="009539C5"/>
    <w:rsid w:val="0095484F"/>
    <w:rsid w:val="0095641B"/>
    <w:rsid w:val="0095760D"/>
    <w:rsid w:val="00960285"/>
    <w:rsid w:val="00960A16"/>
    <w:rsid w:val="009649F9"/>
    <w:rsid w:val="00965B4B"/>
    <w:rsid w:val="009671C7"/>
    <w:rsid w:val="00967299"/>
    <w:rsid w:val="00967915"/>
    <w:rsid w:val="009701E3"/>
    <w:rsid w:val="00970669"/>
    <w:rsid w:val="00970E03"/>
    <w:rsid w:val="00972E1A"/>
    <w:rsid w:val="00972EBB"/>
    <w:rsid w:val="00974042"/>
    <w:rsid w:val="009745C5"/>
    <w:rsid w:val="009747B8"/>
    <w:rsid w:val="00976403"/>
    <w:rsid w:val="00982314"/>
    <w:rsid w:val="009825BD"/>
    <w:rsid w:val="009833E1"/>
    <w:rsid w:val="00983C3B"/>
    <w:rsid w:val="00983F0E"/>
    <w:rsid w:val="009844A6"/>
    <w:rsid w:val="009849BC"/>
    <w:rsid w:val="00985C8A"/>
    <w:rsid w:val="00985D0C"/>
    <w:rsid w:val="009862AB"/>
    <w:rsid w:val="0098653D"/>
    <w:rsid w:val="009870CA"/>
    <w:rsid w:val="00987882"/>
    <w:rsid w:val="0099034B"/>
    <w:rsid w:val="009910D7"/>
    <w:rsid w:val="009935EF"/>
    <w:rsid w:val="00993BA0"/>
    <w:rsid w:val="009952F5"/>
    <w:rsid w:val="009953E7"/>
    <w:rsid w:val="00995F4F"/>
    <w:rsid w:val="0099616C"/>
    <w:rsid w:val="009975CF"/>
    <w:rsid w:val="00997CAD"/>
    <w:rsid w:val="009A0068"/>
    <w:rsid w:val="009A28B7"/>
    <w:rsid w:val="009A2E57"/>
    <w:rsid w:val="009A3818"/>
    <w:rsid w:val="009A4826"/>
    <w:rsid w:val="009A48F8"/>
    <w:rsid w:val="009A5049"/>
    <w:rsid w:val="009A54C5"/>
    <w:rsid w:val="009B09F1"/>
    <w:rsid w:val="009B2126"/>
    <w:rsid w:val="009B2F1D"/>
    <w:rsid w:val="009B3871"/>
    <w:rsid w:val="009B3ED5"/>
    <w:rsid w:val="009B3EDF"/>
    <w:rsid w:val="009B43F5"/>
    <w:rsid w:val="009B574D"/>
    <w:rsid w:val="009B64D5"/>
    <w:rsid w:val="009B6971"/>
    <w:rsid w:val="009B727F"/>
    <w:rsid w:val="009B7C34"/>
    <w:rsid w:val="009C04E6"/>
    <w:rsid w:val="009C0979"/>
    <w:rsid w:val="009C0A1E"/>
    <w:rsid w:val="009C15FC"/>
    <w:rsid w:val="009C1D7A"/>
    <w:rsid w:val="009C2F31"/>
    <w:rsid w:val="009C3FA7"/>
    <w:rsid w:val="009C421C"/>
    <w:rsid w:val="009C439F"/>
    <w:rsid w:val="009C4C08"/>
    <w:rsid w:val="009C63FD"/>
    <w:rsid w:val="009C6C00"/>
    <w:rsid w:val="009C7F99"/>
    <w:rsid w:val="009D0455"/>
    <w:rsid w:val="009D16B7"/>
    <w:rsid w:val="009D1C1B"/>
    <w:rsid w:val="009D2314"/>
    <w:rsid w:val="009D2A55"/>
    <w:rsid w:val="009D3E6C"/>
    <w:rsid w:val="009D4248"/>
    <w:rsid w:val="009D4D42"/>
    <w:rsid w:val="009D4F71"/>
    <w:rsid w:val="009D6BFB"/>
    <w:rsid w:val="009D6EB1"/>
    <w:rsid w:val="009D71FE"/>
    <w:rsid w:val="009D7917"/>
    <w:rsid w:val="009E0509"/>
    <w:rsid w:val="009E1648"/>
    <w:rsid w:val="009E172A"/>
    <w:rsid w:val="009E1D8C"/>
    <w:rsid w:val="009E379E"/>
    <w:rsid w:val="009E397C"/>
    <w:rsid w:val="009E4435"/>
    <w:rsid w:val="009E4EB5"/>
    <w:rsid w:val="009E58E5"/>
    <w:rsid w:val="009E6B86"/>
    <w:rsid w:val="009E7242"/>
    <w:rsid w:val="009E744D"/>
    <w:rsid w:val="009F1C81"/>
    <w:rsid w:val="009F31C8"/>
    <w:rsid w:val="009F3C46"/>
    <w:rsid w:val="009F407C"/>
    <w:rsid w:val="009F46AC"/>
    <w:rsid w:val="009F4C7F"/>
    <w:rsid w:val="009F4E03"/>
    <w:rsid w:val="009F55BB"/>
    <w:rsid w:val="009F5A78"/>
    <w:rsid w:val="009F5F58"/>
    <w:rsid w:val="009F624B"/>
    <w:rsid w:val="009F7477"/>
    <w:rsid w:val="00A0021C"/>
    <w:rsid w:val="00A0028F"/>
    <w:rsid w:val="00A0029F"/>
    <w:rsid w:val="00A00FF8"/>
    <w:rsid w:val="00A010F3"/>
    <w:rsid w:val="00A0225B"/>
    <w:rsid w:val="00A035B6"/>
    <w:rsid w:val="00A03A2F"/>
    <w:rsid w:val="00A03BB4"/>
    <w:rsid w:val="00A04F6F"/>
    <w:rsid w:val="00A0678C"/>
    <w:rsid w:val="00A06DF2"/>
    <w:rsid w:val="00A07F97"/>
    <w:rsid w:val="00A10BB6"/>
    <w:rsid w:val="00A10F6B"/>
    <w:rsid w:val="00A11D06"/>
    <w:rsid w:val="00A11E3C"/>
    <w:rsid w:val="00A1201A"/>
    <w:rsid w:val="00A12329"/>
    <w:rsid w:val="00A12A70"/>
    <w:rsid w:val="00A12FA7"/>
    <w:rsid w:val="00A15559"/>
    <w:rsid w:val="00A15974"/>
    <w:rsid w:val="00A17292"/>
    <w:rsid w:val="00A17B7B"/>
    <w:rsid w:val="00A20D63"/>
    <w:rsid w:val="00A20F2C"/>
    <w:rsid w:val="00A2317D"/>
    <w:rsid w:val="00A247A3"/>
    <w:rsid w:val="00A257E2"/>
    <w:rsid w:val="00A25CD1"/>
    <w:rsid w:val="00A2607D"/>
    <w:rsid w:val="00A26455"/>
    <w:rsid w:val="00A27533"/>
    <w:rsid w:val="00A278D5"/>
    <w:rsid w:val="00A278F3"/>
    <w:rsid w:val="00A27A97"/>
    <w:rsid w:val="00A3095F"/>
    <w:rsid w:val="00A30AF5"/>
    <w:rsid w:val="00A3120F"/>
    <w:rsid w:val="00A31391"/>
    <w:rsid w:val="00A320DF"/>
    <w:rsid w:val="00A336A6"/>
    <w:rsid w:val="00A33AF3"/>
    <w:rsid w:val="00A34EC8"/>
    <w:rsid w:val="00A3590D"/>
    <w:rsid w:val="00A35E0B"/>
    <w:rsid w:val="00A365E4"/>
    <w:rsid w:val="00A368CC"/>
    <w:rsid w:val="00A36D5B"/>
    <w:rsid w:val="00A3751B"/>
    <w:rsid w:val="00A403E9"/>
    <w:rsid w:val="00A409DF"/>
    <w:rsid w:val="00A4131E"/>
    <w:rsid w:val="00A414F8"/>
    <w:rsid w:val="00A41798"/>
    <w:rsid w:val="00A426C5"/>
    <w:rsid w:val="00A42A8F"/>
    <w:rsid w:val="00A433DC"/>
    <w:rsid w:val="00A4399B"/>
    <w:rsid w:val="00A4489F"/>
    <w:rsid w:val="00A44CCE"/>
    <w:rsid w:val="00A46083"/>
    <w:rsid w:val="00A46301"/>
    <w:rsid w:val="00A468BC"/>
    <w:rsid w:val="00A51E8B"/>
    <w:rsid w:val="00A53B6A"/>
    <w:rsid w:val="00A55C21"/>
    <w:rsid w:val="00A55D65"/>
    <w:rsid w:val="00A563A2"/>
    <w:rsid w:val="00A56C57"/>
    <w:rsid w:val="00A57954"/>
    <w:rsid w:val="00A57DFA"/>
    <w:rsid w:val="00A60E0B"/>
    <w:rsid w:val="00A6186D"/>
    <w:rsid w:val="00A62CC9"/>
    <w:rsid w:val="00A64454"/>
    <w:rsid w:val="00A64E94"/>
    <w:rsid w:val="00A65975"/>
    <w:rsid w:val="00A66EFE"/>
    <w:rsid w:val="00A6740D"/>
    <w:rsid w:val="00A678CA"/>
    <w:rsid w:val="00A67B2F"/>
    <w:rsid w:val="00A703CE"/>
    <w:rsid w:val="00A70DCE"/>
    <w:rsid w:val="00A71E24"/>
    <w:rsid w:val="00A72180"/>
    <w:rsid w:val="00A72246"/>
    <w:rsid w:val="00A73327"/>
    <w:rsid w:val="00A737E7"/>
    <w:rsid w:val="00A73E4D"/>
    <w:rsid w:val="00A744DD"/>
    <w:rsid w:val="00A7474F"/>
    <w:rsid w:val="00A75E54"/>
    <w:rsid w:val="00A76E55"/>
    <w:rsid w:val="00A76EC0"/>
    <w:rsid w:val="00A77E61"/>
    <w:rsid w:val="00A80633"/>
    <w:rsid w:val="00A824BB"/>
    <w:rsid w:val="00A8289F"/>
    <w:rsid w:val="00A8316D"/>
    <w:rsid w:val="00A833B0"/>
    <w:rsid w:val="00A83746"/>
    <w:rsid w:val="00A83B94"/>
    <w:rsid w:val="00A83F58"/>
    <w:rsid w:val="00A84762"/>
    <w:rsid w:val="00A84A8A"/>
    <w:rsid w:val="00A85F66"/>
    <w:rsid w:val="00A8677B"/>
    <w:rsid w:val="00A879C0"/>
    <w:rsid w:val="00A916F0"/>
    <w:rsid w:val="00A91A3B"/>
    <w:rsid w:val="00A92088"/>
    <w:rsid w:val="00A921ED"/>
    <w:rsid w:val="00A9253B"/>
    <w:rsid w:val="00A928ED"/>
    <w:rsid w:val="00A93646"/>
    <w:rsid w:val="00A93F42"/>
    <w:rsid w:val="00A945B0"/>
    <w:rsid w:val="00A94794"/>
    <w:rsid w:val="00A95C2E"/>
    <w:rsid w:val="00A96530"/>
    <w:rsid w:val="00A9660C"/>
    <w:rsid w:val="00A9670C"/>
    <w:rsid w:val="00A96FF9"/>
    <w:rsid w:val="00A97024"/>
    <w:rsid w:val="00A97904"/>
    <w:rsid w:val="00A979F3"/>
    <w:rsid w:val="00AA03B6"/>
    <w:rsid w:val="00AA0546"/>
    <w:rsid w:val="00AA116E"/>
    <w:rsid w:val="00AA1596"/>
    <w:rsid w:val="00AA2653"/>
    <w:rsid w:val="00AA286D"/>
    <w:rsid w:val="00AA2AF3"/>
    <w:rsid w:val="00AA3069"/>
    <w:rsid w:val="00AA5098"/>
    <w:rsid w:val="00AA6DAE"/>
    <w:rsid w:val="00AB0E24"/>
    <w:rsid w:val="00AB23B6"/>
    <w:rsid w:val="00AB250D"/>
    <w:rsid w:val="00AB2901"/>
    <w:rsid w:val="00AB2D44"/>
    <w:rsid w:val="00AB68B2"/>
    <w:rsid w:val="00AB746F"/>
    <w:rsid w:val="00AC00FB"/>
    <w:rsid w:val="00AC05A5"/>
    <w:rsid w:val="00AC0EEF"/>
    <w:rsid w:val="00AC1E90"/>
    <w:rsid w:val="00AC285F"/>
    <w:rsid w:val="00AC3669"/>
    <w:rsid w:val="00AC5A3E"/>
    <w:rsid w:val="00AC7B20"/>
    <w:rsid w:val="00AD1089"/>
    <w:rsid w:val="00AD17A4"/>
    <w:rsid w:val="00AD249A"/>
    <w:rsid w:val="00AD3AE3"/>
    <w:rsid w:val="00AD4426"/>
    <w:rsid w:val="00AD462C"/>
    <w:rsid w:val="00AD48F9"/>
    <w:rsid w:val="00AD5FA1"/>
    <w:rsid w:val="00AD6CDA"/>
    <w:rsid w:val="00AD6DEF"/>
    <w:rsid w:val="00AD6F18"/>
    <w:rsid w:val="00AD72FB"/>
    <w:rsid w:val="00AD7631"/>
    <w:rsid w:val="00AE06AE"/>
    <w:rsid w:val="00AE0EDB"/>
    <w:rsid w:val="00AE1BEC"/>
    <w:rsid w:val="00AE246B"/>
    <w:rsid w:val="00AE3274"/>
    <w:rsid w:val="00AE360C"/>
    <w:rsid w:val="00AE3AA6"/>
    <w:rsid w:val="00AE42C8"/>
    <w:rsid w:val="00AE4FD9"/>
    <w:rsid w:val="00AE550B"/>
    <w:rsid w:val="00AE72F9"/>
    <w:rsid w:val="00AF07F1"/>
    <w:rsid w:val="00AF09A1"/>
    <w:rsid w:val="00AF0AC1"/>
    <w:rsid w:val="00AF0B6E"/>
    <w:rsid w:val="00AF1667"/>
    <w:rsid w:val="00AF25CB"/>
    <w:rsid w:val="00AF2904"/>
    <w:rsid w:val="00AF2BF1"/>
    <w:rsid w:val="00AF2DB8"/>
    <w:rsid w:val="00AF31B4"/>
    <w:rsid w:val="00AF356C"/>
    <w:rsid w:val="00AF3740"/>
    <w:rsid w:val="00AF4358"/>
    <w:rsid w:val="00AF5E7E"/>
    <w:rsid w:val="00AF6224"/>
    <w:rsid w:val="00AF6A48"/>
    <w:rsid w:val="00AF6C5E"/>
    <w:rsid w:val="00AF7AB1"/>
    <w:rsid w:val="00AF7D2F"/>
    <w:rsid w:val="00B00801"/>
    <w:rsid w:val="00B00B1D"/>
    <w:rsid w:val="00B00F54"/>
    <w:rsid w:val="00B011D3"/>
    <w:rsid w:val="00B030E3"/>
    <w:rsid w:val="00B03997"/>
    <w:rsid w:val="00B03B44"/>
    <w:rsid w:val="00B043A7"/>
    <w:rsid w:val="00B05413"/>
    <w:rsid w:val="00B0576D"/>
    <w:rsid w:val="00B05780"/>
    <w:rsid w:val="00B05ECB"/>
    <w:rsid w:val="00B07154"/>
    <w:rsid w:val="00B071B7"/>
    <w:rsid w:val="00B07717"/>
    <w:rsid w:val="00B07A87"/>
    <w:rsid w:val="00B10150"/>
    <w:rsid w:val="00B107FA"/>
    <w:rsid w:val="00B10E33"/>
    <w:rsid w:val="00B12440"/>
    <w:rsid w:val="00B129BB"/>
    <w:rsid w:val="00B12AAA"/>
    <w:rsid w:val="00B148BA"/>
    <w:rsid w:val="00B158EE"/>
    <w:rsid w:val="00B160F8"/>
    <w:rsid w:val="00B1673E"/>
    <w:rsid w:val="00B17B04"/>
    <w:rsid w:val="00B210AE"/>
    <w:rsid w:val="00B21C8C"/>
    <w:rsid w:val="00B22135"/>
    <w:rsid w:val="00B22EBB"/>
    <w:rsid w:val="00B2489F"/>
    <w:rsid w:val="00B24CF2"/>
    <w:rsid w:val="00B256C3"/>
    <w:rsid w:val="00B27915"/>
    <w:rsid w:val="00B279F7"/>
    <w:rsid w:val="00B311CB"/>
    <w:rsid w:val="00B31863"/>
    <w:rsid w:val="00B3262E"/>
    <w:rsid w:val="00B330B2"/>
    <w:rsid w:val="00B33C9C"/>
    <w:rsid w:val="00B340B1"/>
    <w:rsid w:val="00B3447C"/>
    <w:rsid w:val="00B3475E"/>
    <w:rsid w:val="00B34CF5"/>
    <w:rsid w:val="00B35C73"/>
    <w:rsid w:val="00B3667D"/>
    <w:rsid w:val="00B36710"/>
    <w:rsid w:val="00B37E22"/>
    <w:rsid w:val="00B4122E"/>
    <w:rsid w:val="00B41D9E"/>
    <w:rsid w:val="00B42FC5"/>
    <w:rsid w:val="00B43081"/>
    <w:rsid w:val="00B44881"/>
    <w:rsid w:val="00B44DBE"/>
    <w:rsid w:val="00B45D04"/>
    <w:rsid w:val="00B4648E"/>
    <w:rsid w:val="00B50335"/>
    <w:rsid w:val="00B505EB"/>
    <w:rsid w:val="00B5075D"/>
    <w:rsid w:val="00B52206"/>
    <w:rsid w:val="00B52764"/>
    <w:rsid w:val="00B52807"/>
    <w:rsid w:val="00B53658"/>
    <w:rsid w:val="00B536BB"/>
    <w:rsid w:val="00B53C6C"/>
    <w:rsid w:val="00B5490C"/>
    <w:rsid w:val="00B54FC3"/>
    <w:rsid w:val="00B556CF"/>
    <w:rsid w:val="00B55F41"/>
    <w:rsid w:val="00B563F8"/>
    <w:rsid w:val="00B577DF"/>
    <w:rsid w:val="00B57A6B"/>
    <w:rsid w:val="00B60049"/>
    <w:rsid w:val="00B60167"/>
    <w:rsid w:val="00B60460"/>
    <w:rsid w:val="00B61132"/>
    <w:rsid w:val="00B611A6"/>
    <w:rsid w:val="00B6141D"/>
    <w:rsid w:val="00B6161C"/>
    <w:rsid w:val="00B61F03"/>
    <w:rsid w:val="00B62209"/>
    <w:rsid w:val="00B62563"/>
    <w:rsid w:val="00B625FE"/>
    <w:rsid w:val="00B652B4"/>
    <w:rsid w:val="00B65CC6"/>
    <w:rsid w:val="00B6648C"/>
    <w:rsid w:val="00B66652"/>
    <w:rsid w:val="00B66C73"/>
    <w:rsid w:val="00B66EE2"/>
    <w:rsid w:val="00B67271"/>
    <w:rsid w:val="00B67C55"/>
    <w:rsid w:val="00B70530"/>
    <w:rsid w:val="00B7096D"/>
    <w:rsid w:val="00B71D1B"/>
    <w:rsid w:val="00B721EF"/>
    <w:rsid w:val="00B72D94"/>
    <w:rsid w:val="00B73257"/>
    <w:rsid w:val="00B75503"/>
    <w:rsid w:val="00B755E9"/>
    <w:rsid w:val="00B75D53"/>
    <w:rsid w:val="00B76519"/>
    <w:rsid w:val="00B76AC1"/>
    <w:rsid w:val="00B76D66"/>
    <w:rsid w:val="00B777F9"/>
    <w:rsid w:val="00B779A0"/>
    <w:rsid w:val="00B803DC"/>
    <w:rsid w:val="00B80419"/>
    <w:rsid w:val="00B814C0"/>
    <w:rsid w:val="00B829C7"/>
    <w:rsid w:val="00B82E92"/>
    <w:rsid w:val="00B83415"/>
    <w:rsid w:val="00B83F78"/>
    <w:rsid w:val="00B842E8"/>
    <w:rsid w:val="00B84339"/>
    <w:rsid w:val="00B84FD4"/>
    <w:rsid w:val="00B85B72"/>
    <w:rsid w:val="00B866A9"/>
    <w:rsid w:val="00B870AB"/>
    <w:rsid w:val="00B91586"/>
    <w:rsid w:val="00B91678"/>
    <w:rsid w:val="00B916FE"/>
    <w:rsid w:val="00B931D9"/>
    <w:rsid w:val="00B937C8"/>
    <w:rsid w:val="00B94251"/>
    <w:rsid w:val="00B945C9"/>
    <w:rsid w:val="00B94CBA"/>
    <w:rsid w:val="00B94FA8"/>
    <w:rsid w:val="00B95384"/>
    <w:rsid w:val="00B95CEC"/>
    <w:rsid w:val="00B96057"/>
    <w:rsid w:val="00B964A0"/>
    <w:rsid w:val="00BA0E00"/>
    <w:rsid w:val="00BA12D3"/>
    <w:rsid w:val="00BA25C5"/>
    <w:rsid w:val="00BA319E"/>
    <w:rsid w:val="00BA4E3B"/>
    <w:rsid w:val="00BA5338"/>
    <w:rsid w:val="00BA5B69"/>
    <w:rsid w:val="00BA668D"/>
    <w:rsid w:val="00BA6828"/>
    <w:rsid w:val="00BA7A72"/>
    <w:rsid w:val="00BA7D25"/>
    <w:rsid w:val="00BB1A0A"/>
    <w:rsid w:val="00BB1DE9"/>
    <w:rsid w:val="00BB44D3"/>
    <w:rsid w:val="00BB7529"/>
    <w:rsid w:val="00BB7CB8"/>
    <w:rsid w:val="00BB7F0F"/>
    <w:rsid w:val="00BC0672"/>
    <w:rsid w:val="00BC2462"/>
    <w:rsid w:val="00BC26D7"/>
    <w:rsid w:val="00BC2E23"/>
    <w:rsid w:val="00BC31C2"/>
    <w:rsid w:val="00BC3409"/>
    <w:rsid w:val="00BC433C"/>
    <w:rsid w:val="00BC6B27"/>
    <w:rsid w:val="00BC6D72"/>
    <w:rsid w:val="00BC77B4"/>
    <w:rsid w:val="00BD06E6"/>
    <w:rsid w:val="00BD139F"/>
    <w:rsid w:val="00BD15C0"/>
    <w:rsid w:val="00BD1ABA"/>
    <w:rsid w:val="00BD1F50"/>
    <w:rsid w:val="00BD59F7"/>
    <w:rsid w:val="00BD6A44"/>
    <w:rsid w:val="00BD7DE9"/>
    <w:rsid w:val="00BE2163"/>
    <w:rsid w:val="00BE3B70"/>
    <w:rsid w:val="00BE4321"/>
    <w:rsid w:val="00BE4C14"/>
    <w:rsid w:val="00BE62F0"/>
    <w:rsid w:val="00BE6321"/>
    <w:rsid w:val="00BE6A02"/>
    <w:rsid w:val="00BE6D98"/>
    <w:rsid w:val="00BE749D"/>
    <w:rsid w:val="00BF0B3C"/>
    <w:rsid w:val="00BF1E9D"/>
    <w:rsid w:val="00BF2B22"/>
    <w:rsid w:val="00BF300A"/>
    <w:rsid w:val="00BF3F01"/>
    <w:rsid w:val="00BF4C68"/>
    <w:rsid w:val="00BF4ED2"/>
    <w:rsid w:val="00BF50AA"/>
    <w:rsid w:val="00BF624E"/>
    <w:rsid w:val="00BF637B"/>
    <w:rsid w:val="00BF63A4"/>
    <w:rsid w:val="00BF6513"/>
    <w:rsid w:val="00BF670F"/>
    <w:rsid w:val="00BF687F"/>
    <w:rsid w:val="00BF6978"/>
    <w:rsid w:val="00C01252"/>
    <w:rsid w:val="00C021D4"/>
    <w:rsid w:val="00C022EE"/>
    <w:rsid w:val="00C03754"/>
    <w:rsid w:val="00C03C61"/>
    <w:rsid w:val="00C03FFD"/>
    <w:rsid w:val="00C040B9"/>
    <w:rsid w:val="00C0554F"/>
    <w:rsid w:val="00C05C8A"/>
    <w:rsid w:val="00C05FE9"/>
    <w:rsid w:val="00C068F8"/>
    <w:rsid w:val="00C06975"/>
    <w:rsid w:val="00C10252"/>
    <w:rsid w:val="00C10645"/>
    <w:rsid w:val="00C10AFB"/>
    <w:rsid w:val="00C116F7"/>
    <w:rsid w:val="00C120D2"/>
    <w:rsid w:val="00C12BC4"/>
    <w:rsid w:val="00C13268"/>
    <w:rsid w:val="00C1356A"/>
    <w:rsid w:val="00C13891"/>
    <w:rsid w:val="00C1431A"/>
    <w:rsid w:val="00C14AE4"/>
    <w:rsid w:val="00C14EF0"/>
    <w:rsid w:val="00C14FD4"/>
    <w:rsid w:val="00C15132"/>
    <w:rsid w:val="00C1688F"/>
    <w:rsid w:val="00C16AEA"/>
    <w:rsid w:val="00C17D81"/>
    <w:rsid w:val="00C20471"/>
    <w:rsid w:val="00C218B9"/>
    <w:rsid w:val="00C21CBF"/>
    <w:rsid w:val="00C23CFE"/>
    <w:rsid w:val="00C250A5"/>
    <w:rsid w:val="00C25386"/>
    <w:rsid w:val="00C255E0"/>
    <w:rsid w:val="00C25C25"/>
    <w:rsid w:val="00C25F7D"/>
    <w:rsid w:val="00C26545"/>
    <w:rsid w:val="00C268F9"/>
    <w:rsid w:val="00C30161"/>
    <w:rsid w:val="00C30432"/>
    <w:rsid w:val="00C30626"/>
    <w:rsid w:val="00C307C4"/>
    <w:rsid w:val="00C30A04"/>
    <w:rsid w:val="00C32CB7"/>
    <w:rsid w:val="00C3325F"/>
    <w:rsid w:val="00C33328"/>
    <w:rsid w:val="00C3344B"/>
    <w:rsid w:val="00C35BFF"/>
    <w:rsid w:val="00C376BF"/>
    <w:rsid w:val="00C37D22"/>
    <w:rsid w:val="00C4231B"/>
    <w:rsid w:val="00C4308F"/>
    <w:rsid w:val="00C44197"/>
    <w:rsid w:val="00C445C5"/>
    <w:rsid w:val="00C47B42"/>
    <w:rsid w:val="00C47FA1"/>
    <w:rsid w:val="00C502EC"/>
    <w:rsid w:val="00C5262C"/>
    <w:rsid w:val="00C52E1C"/>
    <w:rsid w:val="00C53071"/>
    <w:rsid w:val="00C530D7"/>
    <w:rsid w:val="00C5359D"/>
    <w:rsid w:val="00C537D3"/>
    <w:rsid w:val="00C53EDF"/>
    <w:rsid w:val="00C54167"/>
    <w:rsid w:val="00C541DF"/>
    <w:rsid w:val="00C54F52"/>
    <w:rsid w:val="00C55DC4"/>
    <w:rsid w:val="00C57E60"/>
    <w:rsid w:val="00C642C8"/>
    <w:rsid w:val="00C65445"/>
    <w:rsid w:val="00C65651"/>
    <w:rsid w:val="00C65708"/>
    <w:rsid w:val="00C67FAF"/>
    <w:rsid w:val="00C67FF0"/>
    <w:rsid w:val="00C7098F"/>
    <w:rsid w:val="00C70EC4"/>
    <w:rsid w:val="00C71040"/>
    <w:rsid w:val="00C72BAD"/>
    <w:rsid w:val="00C72D2D"/>
    <w:rsid w:val="00C72E16"/>
    <w:rsid w:val="00C73061"/>
    <w:rsid w:val="00C73077"/>
    <w:rsid w:val="00C735AD"/>
    <w:rsid w:val="00C736D4"/>
    <w:rsid w:val="00C74382"/>
    <w:rsid w:val="00C74F5B"/>
    <w:rsid w:val="00C7587D"/>
    <w:rsid w:val="00C75F41"/>
    <w:rsid w:val="00C76347"/>
    <w:rsid w:val="00C76E4E"/>
    <w:rsid w:val="00C773F6"/>
    <w:rsid w:val="00C77447"/>
    <w:rsid w:val="00C77C35"/>
    <w:rsid w:val="00C801FE"/>
    <w:rsid w:val="00C80CEC"/>
    <w:rsid w:val="00C81186"/>
    <w:rsid w:val="00C81D4F"/>
    <w:rsid w:val="00C82654"/>
    <w:rsid w:val="00C82E7C"/>
    <w:rsid w:val="00C83187"/>
    <w:rsid w:val="00C831CF"/>
    <w:rsid w:val="00C83713"/>
    <w:rsid w:val="00C839E4"/>
    <w:rsid w:val="00C83DB1"/>
    <w:rsid w:val="00C843FC"/>
    <w:rsid w:val="00C845B0"/>
    <w:rsid w:val="00C84609"/>
    <w:rsid w:val="00C85631"/>
    <w:rsid w:val="00C85919"/>
    <w:rsid w:val="00C85CB3"/>
    <w:rsid w:val="00C8667C"/>
    <w:rsid w:val="00C86FAC"/>
    <w:rsid w:val="00C878D3"/>
    <w:rsid w:val="00C90D8C"/>
    <w:rsid w:val="00C90FDF"/>
    <w:rsid w:val="00C925DD"/>
    <w:rsid w:val="00C927AB"/>
    <w:rsid w:val="00C9288D"/>
    <w:rsid w:val="00C9366C"/>
    <w:rsid w:val="00C94892"/>
    <w:rsid w:val="00C948BD"/>
    <w:rsid w:val="00C9504C"/>
    <w:rsid w:val="00C955D5"/>
    <w:rsid w:val="00C95CDB"/>
    <w:rsid w:val="00C97B0F"/>
    <w:rsid w:val="00C97CB4"/>
    <w:rsid w:val="00CA05BB"/>
    <w:rsid w:val="00CA0EAC"/>
    <w:rsid w:val="00CA26D2"/>
    <w:rsid w:val="00CA2AA0"/>
    <w:rsid w:val="00CA3654"/>
    <w:rsid w:val="00CA3686"/>
    <w:rsid w:val="00CA3D24"/>
    <w:rsid w:val="00CA3D76"/>
    <w:rsid w:val="00CA68BA"/>
    <w:rsid w:val="00CA7A0F"/>
    <w:rsid w:val="00CB0027"/>
    <w:rsid w:val="00CB106E"/>
    <w:rsid w:val="00CB1DED"/>
    <w:rsid w:val="00CB4389"/>
    <w:rsid w:val="00CB4422"/>
    <w:rsid w:val="00CB4983"/>
    <w:rsid w:val="00CB696A"/>
    <w:rsid w:val="00CB7867"/>
    <w:rsid w:val="00CB794B"/>
    <w:rsid w:val="00CB7A8C"/>
    <w:rsid w:val="00CC01FB"/>
    <w:rsid w:val="00CC0224"/>
    <w:rsid w:val="00CC04F9"/>
    <w:rsid w:val="00CC0CAA"/>
    <w:rsid w:val="00CC1C2D"/>
    <w:rsid w:val="00CC2019"/>
    <w:rsid w:val="00CC267B"/>
    <w:rsid w:val="00CC2815"/>
    <w:rsid w:val="00CC49A0"/>
    <w:rsid w:val="00CC4FEB"/>
    <w:rsid w:val="00CC5344"/>
    <w:rsid w:val="00CC536E"/>
    <w:rsid w:val="00CC5EEC"/>
    <w:rsid w:val="00CC5F02"/>
    <w:rsid w:val="00CC6A61"/>
    <w:rsid w:val="00CC734A"/>
    <w:rsid w:val="00CC73BB"/>
    <w:rsid w:val="00CC7529"/>
    <w:rsid w:val="00CD1D8D"/>
    <w:rsid w:val="00CD242C"/>
    <w:rsid w:val="00CD2E91"/>
    <w:rsid w:val="00CD3B17"/>
    <w:rsid w:val="00CD4088"/>
    <w:rsid w:val="00CD4942"/>
    <w:rsid w:val="00CD5039"/>
    <w:rsid w:val="00CD67A9"/>
    <w:rsid w:val="00CD7C37"/>
    <w:rsid w:val="00CD7C41"/>
    <w:rsid w:val="00CE0230"/>
    <w:rsid w:val="00CE102B"/>
    <w:rsid w:val="00CE1048"/>
    <w:rsid w:val="00CE1372"/>
    <w:rsid w:val="00CE18DC"/>
    <w:rsid w:val="00CE1C85"/>
    <w:rsid w:val="00CE1F3E"/>
    <w:rsid w:val="00CE5D06"/>
    <w:rsid w:val="00CE6D87"/>
    <w:rsid w:val="00CE76FB"/>
    <w:rsid w:val="00CE7E58"/>
    <w:rsid w:val="00CF05AD"/>
    <w:rsid w:val="00CF12E2"/>
    <w:rsid w:val="00CF12E9"/>
    <w:rsid w:val="00CF26C7"/>
    <w:rsid w:val="00CF274A"/>
    <w:rsid w:val="00CF3457"/>
    <w:rsid w:val="00CF3A28"/>
    <w:rsid w:val="00CF3C51"/>
    <w:rsid w:val="00CF3CD6"/>
    <w:rsid w:val="00CF55C7"/>
    <w:rsid w:val="00CF6295"/>
    <w:rsid w:val="00CF67DE"/>
    <w:rsid w:val="00CF6B9B"/>
    <w:rsid w:val="00D003D6"/>
    <w:rsid w:val="00D01275"/>
    <w:rsid w:val="00D0191C"/>
    <w:rsid w:val="00D01A05"/>
    <w:rsid w:val="00D025D9"/>
    <w:rsid w:val="00D0378F"/>
    <w:rsid w:val="00D03D8B"/>
    <w:rsid w:val="00D04E1C"/>
    <w:rsid w:val="00D05613"/>
    <w:rsid w:val="00D05BB7"/>
    <w:rsid w:val="00D06D7F"/>
    <w:rsid w:val="00D072E5"/>
    <w:rsid w:val="00D07990"/>
    <w:rsid w:val="00D105C8"/>
    <w:rsid w:val="00D11D52"/>
    <w:rsid w:val="00D11F2A"/>
    <w:rsid w:val="00D126E9"/>
    <w:rsid w:val="00D1327E"/>
    <w:rsid w:val="00D13EF7"/>
    <w:rsid w:val="00D1434C"/>
    <w:rsid w:val="00D14D5B"/>
    <w:rsid w:val="00D1522C"/>
    <w:rsid w:val="00D1566B"/>
    <w:rsid w:val="00D158BB"/>
    <w:rsid w:val="00D16A68"/>
    <w:rsid w:val="00D172E7"/>
    <w:rsid w:val="00D17412"/>
    <w:rsid w:val="00D17586"/>
    <w:rsid w:val="00D21405"/>
    <w:rsid w:val="00D21E0E"/>
    <w:rsid w:val="00D22307"/>
    <w:rsid w:val="00D24F32"/>
    <w:rsid w:val="00D2506E"/>
    <w:rsid w:val="00D25C86"/>
    <w:rsid w:val="00D25F9C"/>
    <w:rsid w:val="00D26D99"/>
    <w:rsid w:val="00D26FF1"/>
    <w:rsid w:val="00D2780D"/>
    <w:rsid w:val="00D3188D"/>
    <w:rsid w:val="00D31C55"/>
    <w:rsid w:val="00D33B6A"/>
    <w:rsid w:val="00D34274"/>
    <w:rsid w:val="00D34E3E"/>
    <w:rsid w:val="00D36200"/>
    <w:rsid w:val="00D365EF"/>
    <w:rsid w:val="00D371ED"/>
    <w:rsid w:val="00D3797B"/>
    <w:rsid w:val="00D37A78"/>
    <w:rsid w:val="00D37A8B"/>
    <w:rsid w:val="00D37C17"/>
    <w:rsid w:val="00D37E04"/>
    <w:rsid w:val="00D412EE"/>
    <w:rsid w:val="00D41C84"/>
    <w:rsid w:val="00D424AA"/>
    <w:rsid w:val="00D43ADA"/>
    <w:rsid w:val="00D4451A"/>
    <w:rsid w:val="00D4497E"/>
    <w:rsid w:val="00D44BFC"/>
    <w:rsid w:val="00D45451"/>
    <w:rsid w:val="00D4609D"/>
    <w:rsid w:val="00D46708"/>
    <w:rsid w:val="00D46815"/>
    <w:rsid w:val="00D46BC6"/>
    <w:rsid w:val="00D46E88"/>
    <w:rsid w:val="00D51684"/>
    <w:rsid w:val="00D51875"/>
    <w:rsid w:val="00D51F03"/>
    <w:rsid w:val="00D51F52"/>
    <w:rsid w:val="00D524DD"/>
    <w:rsid w:val="00D52642"/>
    <w:rsid w:val="00D52FA6"/>
    <w:rsid w:val="00D53464"/>
    <w:rsid w:val="00D53632"/>
    <w:rsid w:val="00D54075"/>
    <w:rsid w:val="00D5433E"/>
    <w:rsid w:val="00D54EA8"/>
    <w:rsid w:val="00D54FE6"/>
    <w:rsid w:val="00D56CC4"/>
    <w:rsid w:val="00D56CD7"/>
    <w:rsid w:val="00D57A3A"/>
    <w:rsid w:val="00D57BA9"/>
    <w:rsid w:val="00D57C40"/>
    <w:rsid w:val="00D607C8"/>
    <w:rsid w:val="00D609FF"/>
    <w:rsid w:val="00D6134B"/>
    <w:rsid w:val="00D61FCC"/>
    <w:rsid w:val="00D63051"/>
    <w:rsid w:val="00D63D5A"/>
    <w:rsid w:val="00D65930"/>
    <w:rsid w:val="00D65F20"/>
    <w:rsid w:val="00D66664"/>
    <w:rsid w:val="00D67011"/>
    <w:rsid w:val="00D67B0A"/>
    <w:rsid w:val="00D67DD3"/>
    <w:rsid w:val="00D67FD1"/>
    <w:rsid w:val="00D70346"/>
    <w:rsid w:val="00D70E2F"/>
    <w:rsid w:val="00D70ECD"/>
    <w:rsid w:val="00D73583"/>
    <w:rsid w:val="00D73B16"/>
    <w:rsid w:val="00D74426"/>
    <w:rsid w:val="00D76560"/>
    <w:rsid w:val="00D76DA3"/>
    <w:rsid w:val="00D77DEA"/>
    <w:rsid w:val="00D80670"/>
    <w:rsid w:val="00D80AAB"/>
    <w:rsid w:val="00D80D2F"/>
    <w:rsid w:val="00D8130E"/>
    <w:rsid w:val="00D8157C"/>
    <w:rsid w:val="00D82847"/>
    <w:rsid w:val="00D83CE4"/>
    <w:rsid w:val="00D840D1"/>
    <w:rsid w:val="00D8439D"/>
    <w:rsid w:val="00D85148"/>
    <w:rsid w:val="00D851F2"/>
    <w:rsid w:val="00D9243B"/>
    <w:rsid w:val="00D92845"/>
    <w:rsid w:val="00D94F70"/>
    <w:rsid w:val="00D96B9D"/>
    <w:rsid w:val="00D970D3"/>
    <w:rsid w:val="00D972E8"/>
    <w:rsid w:val="00D9765D"/>
    <w:rsid w:val="00D9795F"/>
    <w:rsid w:val="00D97FA2"/>
    <w:rsid w:val="00DA183C"/>
    <w:rsid w:val="00DA39F0"/>
    <w:rsid w:val="00DA4000"/>
    <w:rsid w:val="00DA5489"/>
    <w:rsid w:val="00DA685C"/>
    <w:rsid w:val="00DA735A"/>
    <w:rsid w:val="00DB06B9"/>
    <w:rsid w:val="00DB0810"/>
    <w:rsid w:val="00DB1709"/>
    <w:rsid w:val="00DB2DB7"/>
    <w:rsid w:val="00DB3112"/>
    <w:rsid w:val="00DB3D47"/>
    <w:rsid w:val="00DB5044"/>
    <w:rsid w:val="00DB5EC7"/>
    <w:rsid w:val="00DB6068"/>
    <w:rsid w:val="00DB645D"/>
    <w:rsid w:val="00DB64DC"/>
    <w:rsid w:val="00DB6AE1"/>
    <w:rsid w:val="00DB7410"/>
    <w:rsid w:val="00DB7D2E"/>
    <w:rsid w:val="00DC0808"/>
    <w:rsid w:val="00DC09E5"/>
    <w:rsid w:val="00DC0F97"/>
    <w:rsid w:val="00DC142B"/>
    <w:rsid w:val="00DC217B"/>
    <w:rsid w:val="00DC46A6"/>
    <w:rsid w:val="00DC57AF"/>
    <w:rsid w:val="00DC699F"/>
    <w:rsid w:val="00DC6B62"/>
    <w:rsid w:val="00DC6B8D"/>
    <w:rsid w:val="00DC7550"/>
    <w:rsid w:val="00DD00DE"/>
    <w:rsid w:val="00DD0AF3"/>
    <w:rsid w:val="00DD1A5A"/>
    <w:rsid w:val="00DD3579"/>
    <w:rsid w:val="00DD35A7"/>
    <w:rsid w:val="00DD41B2"/>
    <w:rsid w:val="00DD41CB"/>
    <w:rsid w:val="00DD59A9"/>
    <w:rsid w:val="00DD67BD"/>
    <w:rsid w:val="00DE044E"/>
    <w:rsid w:val="00DE0BF9"/>
    <w:rsid w:val="00DE0FAA"/>
    <w:rsid w:val="00DE101F"/>
    <w:rsid w:val="00DE1034"/>
    <w:rsid w:val="00DE1B1B"/>
    <w:rsid w:val="00DE5BBE"/>
    <w:rsid w:val="00DE5D5B"/>
    <w:rsid w:val="00DE5E55"/>
    <w:rsid w:val="00DE5ED3"/>
    <w:rsid w:val="00DE5FA5"/>
    <w:rsid w:val="00DE62E8"/>
    <w:rsid w:val="00DE6588"/>
    <w:rsid w:val="00DE6FC2"/>
    <w:rsid w:val="00DE700E"/>
    <w:rsid w:val="00DE7AAB"/>
    <w:rsid w:val="00DE7DDF"/>
    <w:rsid w:val="00DF060D"/>
    <w:rsid w:val="00DF0D70"/>
    <w:rsid w:val="00DF10A2"/>
    <w:rsid w:val="00DF1351"/>
    <w:rsid w:val="00DF1671"/>
    <w:rsid w:val="00DF1B13"/>
    <w:rsid w:val="00DF24F2"/>
    <w:rsid w:val="00DF2917"/>
    <w:rsid w:val="00DF2D59"/>
    <w:rsid w:val="00DF3398"/>
    <w:rsid w:val="00DF3B5D"/>
    <w:rsid w:val="00DF3D31"/>
    <w:rsid w:val="00DF3EC4"/>
    <w:rsid w:val="00DF49C3"/>
    <w:rsid w:val="00DF49DE"/>
    <w:rsid w:val="00DF5A60"/>
    <w:rsid w:val="00DF6822"/>
    <w:rsid w:val="00DF759E"/>
    <w:rsid w:val="00E005E3"/>
    <w:rsid w:val="00E0084B"/>
    <w:rsid w:val="00E00918"/>
    <w:rsid w:val="00E00950"/>
    <w:rsid w:val="00E00C61"/>
    <w:rsid w:val="00E010EE"/>
    <w:rsid w:val="00E0244C"/>
    <w:rsid w:val="00E02E23"/>
    <w:rsid w:val="00E034BE"/>
    <w:rsid w:val="00E10272"/>
    <w:rsid w:val="00E10BEB"/>
    <w:rsid w:val="00E11E23"/>
    <w:rsid w:val="00E14146"/>
    <w:rsid w:val="00E15C85"/>
    <w:rsid w:val="00E16203"/>
    <w:rsid w:val="00E16296"/>
    <w:rsid w:val="00E1636D"/>
    <w:rsid w:val="00E16AF2"/>
    <w:rsid w:val="00E16C79"/>
    <w:rsid w:val="00E16F74"/>
    <w:rsid w:val="00E17C4E"/>
    <w:rsid w:val="00E17D35"/>
    <w:rsid w:val="00E20831"/>
    <w:rsid w:val="00E20B4F"/>
    <w:rsid w:val="00E20E48"/>
    <w:rsid w:val="00E212AE"/>
    <w:rsid w:val="00E21316"/>
    <w:rsid w:val="00E21594"/>
    <w:rsid w:val="00E21755"/>
    <w:rsid w:val="00E21854"/>
    <w:rsid w:val="00E21BD1"/>
    <w:rsid w:val="00E24A3C"/>
    <w:rsid w:val="00E252E0"/>
    <w:rsid w:val="00E253D3"/>
    <w:rsid w:val="00E27452"/>
    <w:rsid w:val="00E27E23"/>
    <w:rsid w:val="00E30593"/>
    <w:rsid w:val="00E3090B"/>
    <w:rsid w:val="00E32B7F"/>
    <w:rsid w:val="00E32EED"/>
    <w:rsid w:val="00E33B9A"/>
    <w:rsid w:val="00E33FFA"/>
    <w:rsid w:val="00E34667"/>
    <w:rsid w:val="00E3554A"/>
    <w:rsid w:val="00E3606B"/>
    <w:rsid w:val="00E36AB5"/>
    <w:rsid w:val="00E36AE0"/>
    <w:rsid w:val="00E36FF5"/>
    <w:rsid w:val="00E3706D"/>
    <w:rsid w:val="00E4086A"/>
    <w:rsid w:val="00E42233"/>
    <w:rsid w:val="00E439AE"/>
    <w:rsid w:val="00E4430D"/>
    <w:rsid w:val="00E44BC1"/>
    <w:rsid w:val="00E450F4"/>
    <w:rsid w:val="00E4664B"/>
    <w:rsid w:val="00E466C8"/>
    <w:rsid w:val="00E470D6"/>
    <w:rsid w:val="00E47A4A"/>
    <w:rsid w:val="00E47F41"/>
    <w:rsid w:val="00E5250C"/>
    <w:rsid w:val="00E52757"/>
    <w:rsid w:val="00E52AC7"/>
    <w:rsid w:val="00E52D21"/>
    <w:rsid w:val="00E53164"/>
    <w:rsid w:val="00E538E4"/>
    <w:rsid w:val="00E54639"/>
    <w:rsid w:val="00E548C0"/>
    <w:rsid w:val="00E54E4B"/>
    <w:rsid w:val="00E54EB8"/>
    <w:rsid w:val="00E55AD7"/>
    <w:rsid w:val="00E563F7"/>
    <w:rsid w:val="00E57373"/>
    <w:rsid w:val="00E603A4"/>
    <w:rsid w:val="00E608A6"/>
    <w:rsid w:val="00E62457"/>
    <w:rsid w:val="00E632C2"/>
    <w:rsid w:val="00E63468"/>
    <w:rsid w:val="00E63AAA"/>
    <w:rsid w:val="00E63E8F"/>
    <w:rsid w:val="00E7077C"/>
    <w:rsid w:val="00E707B0"/>
    <w:rsid w:val="00E70C2D"/>
    <w:rsid w:val="00E7167E"/>
    <w:rsid w:val="00E71785"/>
    <w:rsid w:val="00E71BDA"/>
    <w:rsid w:val="00E71BDD"/>
    <w:rsid w:val="00E727A1"/>
    <w:rsid w:val="00E72AD3"/>
    <w:rsid w:val="00E72CBA"/>
    <w:rsid w:val="00E737A3"/>
    <w:rsid w:val="00E73917"/>
    <w:rsid w:val="00E73976"/>
    <w:rsid w:val="00E73FB4"/>
    <w:rsid w:val="00E741CC"/>
    <w:rsid w:val="00E753FD"/>
    <w:rsid w:val="00E77553"/>
    <w:rsid w:val="00E77913"/>
    <w:rsid w:val="00E81582"/>
    <w:rsid w:val="00E816A9"/>
    <w:rsid w:val="00E81B7E"/>
    <w:rsid w:val="00E81DFB"/>
    <w:rsid w:val="00E823B7"/>
    <w:rsid w:val="00E82F64"/>
    <w:rsid w:val="00E83766"/>
    <w:rsid w:val="00E845CD"/>
    <w:rsid w:val="00E84679"/>
    <w:rsid w:val="00E846C8"/>
    <w:rsid w:val="00E846F0"/>
    <w:rsid w:val="00E84AAF"/>
    <w:rsid w:val="00E85809"/>
    <w:rsid w:val="00E85A82"/>
    <w:rsid w:val="00E85DBD"/>
    <w:rsid w:val="00E85E8B"/>
    <w:rsid w:val="00E86090"/>
    <w:rsid w:val="00E8731F"/>
    <w:rsid w:val="00E90168"/>
    <w:rsid w:val="00E90679"/>
    <w:rsid w:val="00E90921"/>
    <w:rsid w:val="00E90C6C"/>
    <w:rsid w:val="00E91453"/>
    <w:rsid w:val="00E91BFE"/>
    <w:rsid w:val="00E9230C"/>
    <w:rsid w:val="00E9313E"/>
    <w:rsid w:val="00E93EBB"/>
    <w:rsid w:val="00E95376"/>
    <w:rsid w:val="00E95692"/>
    <w:rsid w:val="00E95721"/>
    <w:rsid w:val="00E95910"/>
    <w:rsid w:val="00E95DD6"/>
    <w:rsid w:val="00E96DE7"/>
    <w:rsid w:val="00EA0167"/>
    <w:rsid w:val="00EA365A"/>
    <w:rsid w:val="00EA4204"/>
    <w:rsid w:val="00EA42BD"/>
    <w:rsid w:val="00EA44E2"/>
    <w:rsid w:val="00EA53A7"/>
    <w:rsid w:val="00EA5A2E"/>
    <w:rsid w:val="00EA5D6B"/>
    <w:rsid w:val="00EA6124"/>
    <w:rsid w:val="00EA6883"/>
    <w:rsid w:val="00EA7BEE"/>
    <w:rsid w:val="00EB1142"/>
    <w:rsid w:val="00EB1ADC"/>
    <w:rsid w:val="00EB2036"/>
    <w:rsid w:val="00EB21A7"/>
    <w:rsid w:val="00EB2E05"/>
    <w:rsid w:val="00EB3431"/>
    <w:rsid w:val="00EB34D4"/>
    <w:rsid w:val="00EB3CD9"/>
    <w:rsid w:val="00EB42EC"/>
    <w:rsid w:val="00EB4D6C"/>
    <w:rsid w:val="00EB4DA1"/>
    <w:rsid w:val="00EB4DE5"/>
    <w:rsid w:val="00EB76DA"/>
    <w:rsid w:val="00EB7C88"/>
    <w:rsid w:val="00EB7E04"/>
    <w:rsid w:val="00EC23EF"/>
    <w:rsid w:val="00EC31A7"/>
    <w:rsid w:val="00EC3C29"/>
    <w:rsid w:val="00EC4919"/>
    <w:rsid w:val="00EC5505"/>
    <w:rsid w:val="00EC5B00"/>
    <w:rsid w:val="00ED0215"/>
    <w:rsid w:val="00ED12E4"/>
    <w:rsid w:val="00ED4AD5"/>
    <w:rsid w:val="00ED5DA6"/>
    <w:rsid w:val="00ED6485"/>
    <w:rsid w:val="00ED6A1B"/>
    <w:rsid w:val="00ED710F"/>
    <w:rsid w:val="00ED7297"/>
    <w:rsid w:val="00ED79A1"/>
    <w:rsid w:val="00EE1633"/>
    <w:rsid w:val="00EE1AA1"/>
    <w:rsid w:val="00EE1C7A"/>
    <w:rsid w:val="00EE20C2"/>
    <w:rsid w:val="00EE2149"/>
    <w:rsid w:val="00EE23B0"/>
    <w:rsid w:val="00EE2BA0"/>
    <w:rsid w:val="00EE2D03"/>
    <w:rsid w:val="00EE3128"/>
    <w:rsid w:val="00EE3A47"/>
    <w:rsid w:val="00EE41ED"/>
    <w:rsid w:val="00EE4A5D"/>
    <w:rsid w:val="00EE4DB6"/>
    <w:rsid w:val="00EE564B"/>
    <w:rsid w:val="00EE5654"/>
    <w:rsid w:val="00EE5F27"/>
    <w:rsid w:val="00EE6309"/>
    <w:rsid w:val="00EE69BB"/>
    <w:rsid w:val="00EF040F"/>
    <w:rsid w:val="00EF054B"/>
    <w:rsid w:val="00EF098E"/>
    <w:rsid w:val="00EF0A3F"/>
    <w:rsid w:val="00EF1E6D"/>
    <w:rsid w:val="00EF3D1C"/>
    <w:rsid w:val="00EF4054"/>
    <w:rsid w:val="00EF416D"/>
    <w:rsid w:val="00EF45FA"/>
    <w:rsid w:val="00EF5725"/>
    <w:rsid w:val="00EF5DE7"/>
    <w:rsid w:val="00EF6A1F"/>
    <w:rsid w:val="00EF7285"/>
    <w:rsid w:val="00F00589"/>
    <w:rsid w:val="00F00DE7"/>
    <w:rsid w:val="00F011E3"/>
    <w:rsid w:val="00F01718"/>
    <w:rsid w:val="00F02EE3"/>
    <w:rsid w:val="00F0340A"/>
    <w:rsid w:val="00F04B29"/>
    <w:rsid w:val="00F04FCE"/>
    <w:rsid w:val="00F05C3D"/>
    <w:rsid w:val="00F06278"/>
    <w:rsid w:val="00F10928"/>
    <w:rsid w:val="00F1097A"/>
    <w:rsid w:val="00F10E15"/>
    <w:rsid w:val="00F1224B"/>
    <w:rsid w:val="00F1230D"/>
    <w:rsid w:val="00F12CF8"/>
    <w:rsid w:val="00F131C7"/>
    <w:rsid w:val="00F1370A"/>
    <w:rsid w:val="00F13949"/>
    <w:rsid w:val="00F13E9B"/>
    <w:rsid w:val="00F14095"/>
    <w:rsid w:val="00F145D6"/>
    <w:rsid w:val="00F1477F"/>
    <w:rsid w:val="00F147EA"/>
    <w:rsid w:val="00F15592"/>
    <w:rsid w:val="00F15CBA"/>
    <w:rsid w:val="00F15DF3"/>
    <w:rsid w:val="00F15DFB"/>
    <w:rsid w:val="00F15F24"/>
    <w:rsid w:val="00F164F9"/>
    <w:rsid w:val="00F17E75"/>
    <w:rsid w:val="00F207F5"/>
    <w:rsid w:val="00F20CF4"/>
    <w:rsid w:val="00F23972"/>
    <w:rsid w:val="00F23C46"/>
    <w:rsid w:val="00F23DBA"/>
    <w:rsid w:val="00F24B96"/>
    <w:rsid w:val="00F24D04"/>
    <w:rsid w:val="00F24D7B"/>
    <w:rsid w:val="00F25B32"/>
    <w:rsid w:val="00F26266"/>
    <w:rsid w:val="00F265DB"/>
    <w:rsid w:val="00F268FE"/>
    <w:rsid w:val="00F26DFF"/>
    <w:rsid w:val="00F27F05"/>
    <w:rsid w:val="00F30CE5"/>
    <w:rsid w:val="00F31157"/>
    <w:rsid w:val="00F3125F"/>
    <w:rsid w:val="00F317D5"/>
    <w:rsid w:val="00F33CD1"/>
    <w:rsid w:val="00F34145"/>
    <w:rsid w:val="00F35555"/>
    <w:rsid w:val="00F35929"/>
    <w:rsid w:val="00F36A6D"/>
    <w:rsid w:val="00F36F3B"/>
    <w:rsid w:val="00F37236"/>
    <w:rsid w:val="00F37647"/>
    <w:rsid w:val="00F37BE4"/>
    <w:rsid w:val="00F40464"/>
    <w:rsid w:val="00F40648"/>
    <w:rsid w:val="00F41FC7"/>
    <w:rsid w:val="00F42832"/>
    <w:rsid w:val="00F435D0"/>
    <w:rsid w:val="00F44FE8"/>
    <w:rsid w:val="00F451CA"/>
    <w:rsid w:val="00F4534B"/>
    <w:rsid w:val="00F466A8"/>
    <w:rsid w:val="00F46B49"/>
    <w:rsid w:val="00F46D20"/>
    <w:rsid w:val="00F47352"/>
    <w:rsid w:val="00F4782B"/>
    <w:rsid w:val="00F4FC67"/>
    <w:rsid w:val="00F502F9"/>
    <w:rsid w:val="00F51C97"/>
    <w:rsid w:val="00F522C0"/>
    <w:rsid w:val="00F522E6"/>
    <w:rsid w:val="00F52638"/>
    <w:rsid w:val="00F53020"/>
    <w:rsid w:val="00F544EB"/>
    <w:rsid w:val="00F545D0"/>
    <w:rsid w:val="00F55EAA"/>
    <w:rsid w:val="00F60844"/>
    <w:rsid w:val="00F61053"/>
    <w:rsid w:val="00F61C6B"/>
    <w:rsid w:val="00F62C99"/>
    <w:rsid w:val="00F64048"/>
    <w:rsid w:val="00F646EB"/>
    <w:rsid w:val="00F65418"/>
    <w:rsid w:val="00F658DA"/>
    <w:rsid w:val="00F65AD0"/>
    <w:rsid w:val="00F67F97"/>
    <w:rsid w:val="00F70B43"/>
    <w:rsid w:val="00F70C54"/>
    <w:rsid w:val="00F719D8"/>
    <w:rsid w:val="00F726A5"/>
    <w:rsid w:val="00F729E7"/>
    <w:rsid w:val="00F72B60"/>
    <w:rsid w:val="00F72F30"/>
    <w:rsid w:val="00F74914"/>
    <w:rsid w:val="00F75553"/>
    <w:rsid w:val="00F75653"/>
    <w:rsid w:val="00F75CB1"/>
    <w:rsid w:val="00F7692C"/>
    <w:rsid w:val="00F76D89"/>
    <w:rsid w:val="00F77F7F"/>
    <w:rsid w:val="00F7DC56"/>
    <w:rsid w:val="00F810B7"/>
    <w:rsid w:val="00F813B5"/>
    <w:rsid w:val="00F8186D"/>
    <w:rsid w:val="00F831F7"/>
    <w:rsid w:val="00F83426"/>
    <w:rsid w:val="00F842BF"/>
    <w:rsid w:val="00F843F0"/>
    <w:rsid w:val="00F84A09"/>
    <w:rsid w:val="00F84B15"/>
    <w:rsid w:val="00F85DC3"/>
    <w:rsid w:val="00F86E14"/>
    <w:rsid w:val="00F90C82"/>
    <w:rsid w:val="00F915CE"/>
    <w:rsid w:val="00F920BC"/>
    <w:rsid w:val="00F9257F"/>
    <w:rsid w:val="00F94240"/>
    <w:rsid w:val="00F94743"/>
    <w:rsid w:val="00F94AB5"/>
    <w:rsid w:val="00F95A89"/>
    <w:rsid w:val="00F964B4"/>
    <w:rsid w:val="00F96E8A"/>
    <w:rsid w:val="00F96EAD"/>
    <w:rsid w:val="00F9709C"/>
    <w:rsid w:val="00F97C5D"/>
    <w:rsid w:val="00FA0B43"/>
    <w:rsid w:val="00FA0D2B"/>
    <w:rsid w:val="00FA0FD6"/>
    <w:rsid w:val="00FA1F61"/>
    <w:rsid w:val="00FA2259"/>
    <w:rsid w:val="00FA2625"/>
    <w:rsid w:val="00FA4C92"/>
    <w:rsid w:val="00FA5BF1"/>
    <w:rsid w:val="00FA72BB"/>
    <w:rsid w:val="00FA737E"/>
    <w:rsid w:val="00FA76F3"/>
    <w:rsid w:val="00FB1341"/>
    <w:rsid w:val="00FB1628"/>
    <w:rsid w:val="00FB1F04"/>
    <w:rsid w:val="00FB334A"/>
    <w:rsid w:val="00FB50A4"/>
    <w:rsid w:val="00FB5B29"/>
    <w:rsid w:val="00FB6C9E"/>
    <w:rsid w:val="00FB6D24"/>
    <w:rsid w:val="00FB735F"/>
    <w:rsid w:val="00FB74AE"/>
    <w:rsid w:val="00FC0EFF"/>
    <w:rsid w:val="00FC2501"/>
    <w:rsid w:val="00FC2821"/>
    <w:rsid w:val="00FC2F9A"/>
    <w:rsid w:val="00FC32F4"/>
    <w:rsid w:val="00FC41C8"/>
    <w:rsid w:val="00FC4851"/>
    <w:rsid w:val="00FC594A"/>
    <w:rsid w:val="00FC59DD"/>
    <w:rsid w:val="00FC64A7"/>
    <w:rsid w:val="00FD0319"/>
    <w:rsid w:val="00FD1044"/>
    <w:rsid w:val="00FD1918"/>
    <w:rsid w:val="00FD1CBE"/>
    <w:rsid w:val="00FD1F2B"/>
    <w:rsid w:val="00FD2B1D"/>
    <w:rsid w:val="00FD319A"/>
    <w:rsid w:val="00FD4681"/>
    <w:rsid w:val="00FD5CDF"/>
    <w:rsid w:val="00FD648F"/>
    <w:rsid w:val="00FD7EB1"/>
    <w:rsid w:val="00FE058C"/>
    <w:rsid w:val="00FE1DD2"/>
    <w:rsid w:val="00FE25C4"/>
    <w:rsid w:val="00FE26EB"/>
    <w:rsid w:val="00FE2D44"/>
    <w:rsid w:val="00FE30FC"/>
    <w:rsid w:val="00FE5347"/>
    <w:rsid w:val="00FE5422"/>
    <w:rsid w:val="00FE5436"/>
    <w:rsid w:val="00FE616E"/>
    <w:rsid w:val="00FE64E1"/>
    <w:rsid w:val="00FE688E"/>
    <w:rsid w:val="00FE6C72"/>
    <w:rsid w:val="00FE6ED7"/>
    <w:rsid w:val="00FE728B"/>
    <w:rsid w:val="00FE7F02"/>
    <w:rsid w:val="00FF044E"/>
    <w:rsid w:val="00FF06BB"/>
    <w:rsid w:val="00FF0E1F"/>
    <w:rsid w:val="00FF1A8B"/>
    <w:rsid w:val="00FF1F59"/>
    <w:rsid w:val="00FF2225"/>
    <w:rsid w:val="00FF3019"/>
    <w:rsid w:val="00FF3BE5"/>
    <w:rsid w:val="00FF4093"/>
    <w:rsid w:val="00FF429B"/>
    <w:rsid w:val="00FF49B4"/>
    <w:rsid w:val="00FF7B38"/>
    <w:rsid w:val="00FF7EDE"/>
    <w:rsid w:val="012A7565"/>
    <w:rsid w:val="014EA22B"/>
    <w:rsid w:val="01A2C895"/>
    <w:rsid w:val="01D5DC4F"/>
    <w:rsid w:val="01E256AC"/>
    <w:rsid w:val="01EC23D3"/>
    <w:rsid w:val="01F38BD4"/>
    <w:rsid w:val="01F6996D"/>
    <w:rsid w:val="02232252"/>
    <w:rsid w:val="02477605"/>
    <w:rsid w:val="0276C680"/>
    <w:rsid w:val="02924AF6"/>
    <w:rsid w:val="02D0834F"/>
    <w:rsid w:val="02DCFB6A"/>
    <w:rsid w:val="02DEC6A2"/>
    <w:rsid w:val="030ECD39"/>
    <w:rsid w:val="0406B4A9"/>
    <w:rsid w:val="04141BAA"/>
    <w:rsid w:val="043A1EAB"/>
    <w:rsid w:val="0448E3A2"/>
    <w:rsid w:val="044AB191"/>
    <w:rsid w:val="044C4746"/>
    <w:rsid w:val="046C21DA"/>
    <w:rsid w:val="047A9703"/>
    <w:rsid w:val="04823EB1"/>
    <w:rsid w:val="0486823A"/>
    <w:rsid w:val="048F6D35"/>
    <w:rsid w:val="04908CDB"/>
    <w:rsid w:val="0490D318"/>
    <w:rsid w:val="04A765D6"/>
    <w:rsid w:val="04AA5A33"/>
    <w:rsid w:val="04B99E8B"/>
    <w:rsid w:val="04D65CC9"/>
    <w:rsid w:val="04F38948"/>
    <w:rsid w:val="0504EA6B"/>
    <w:rsid w:val="050E1C03"/>
    <w:rsid w:val="053E3546"/>
    <w:rsid w:val="0564C745"/>
    <w:rsid w:val="0572E2A8"/>
    <w:rsid w:val="059212C2"/>
    <w:rsid w:val="059C56BE"/>
    <w:rsid w:val="05B8F1F9"/>
    <w:rsid w:val="05CF7837"/>
    <w:rsid w:val="05F74EDC"/>
    <w:rsid w:val="05FC47CB"/>
    <w:rsid w:val="06113D60"/>
    <w:rsid w:val="062EB44D"/>
    <w:rsid w:val="0638DF92"/>
    <w:rsid w:val="067A22C3"/>
    <w:rsid w:val="06925DFC"/>
    <w:rsid w:val="06964E78"/>
    <w:rsid w:val="06AA9E3C"/>
    <w:rsid w:val="06B0D6E8"/>
    <w:rsid w:val="06D3D055"/>
    <w:rsid w:val="074E0C1C"/>
    <w:rsid w:val="075AFF48"/>
    <w:rsid w:val="077CE204"/>
    <w:rsid w:val="0783E808"/>
    <w:rsid w:val="07864199"/>
    <w:rsid w:val="078D80DD"/>
    <w:rsid w:val="07BE5C5B"/>
    <w:rsid w:val="07CC7AA6"/>
    <w:rsid w:val="07E95831"/>
    <w:rsid w:val="0834B3A7"/>
    <w:rsid w:val="083E1778"/>
    <w:rsid w:val="084B425C"/>
    <w:rsid w:val="0853FE0A"/>
    <w:rsid w:val="085ADFD2"/>
    <w:rsid w:val="0887CBF8"/>
    <w:rsid w:val="08988CE5"/>
    <w:rsid w:val="089A5ED4"/>
    <w:rsid w:val="08ABE794"/>
    <w:rsid w:val="08CEFF52"/>
    <w:rsid w:val="08DDA74C"/>
    <w:rsid w:val="092211FA"/>
    <w:rsid w:val="092B17A6"/>
    <w:rsid w:val="0959E94F"/>
    <w:rsid w:val="097F65AE"/>
    <w:rsid w:val="09AA19EA"/>
    <w:rsid w:val="09B75BAB"/>
    <w:rsid w:val="09E218EE"/>
    <w:rsid w:val="09ED6891"/>
    <w:rsid w:val="09EE6C68"/>
    <w:rsid w:val="0A007205"/>
    <w:rsid w:val="0A2E01C3"/>
    <w:rsid w:val="0A2F1C19"/>
    <w:rsid w:val="0A49942C"/>
    <w:rsid w:val="0A7977AD"/>
    <w:rsid w:val="0A79AA3B"/>
    <w:rsid w:val="0ACBCDFC"/>
    <w:rsid w:val="0AD0817B"/>
    <w:rsid w:val="0AE5691C"/>
    <w:rsid w:val="0AED6514"/>
    <w:rsid w:val="0B169960"/>
    <w:rsid w:val="0B232445"/>
    <w:rsid w:val="0B5B2AE8"/>
    <w:rsid w:val="0B7A63F5"/>
    <w:rsid w:val="0BB28999"/>
    <w:rsid w:val="0BB53EE2"/>
    <w:rsid w:val="0BC111AD"/>
    <w:rsid w:val="0C053B4B"/>
    <w:rsid w:val="0C736A81"/>
    <w:rsid w:val="0C913B66"/>
    <w:rsid w:val="0CC577FF"/>
    <w:rsid w:val="0CC77866"/>
    <w:rsid w:val="0CEA4207"/>
    <w:rsid w:val="0CF370BB"/>
    <w:rsid w:val="0D14901E"/>
    <w:rsid w:val="0D323F02"/>
    <w:rsid w:val="0D6713DF"/>
    <w:rsid w:val="0D8BB93C"/>
    <w:rsid w:val="0D8C9C60"/>
    <w:rsid w:val="0DB8C88C"/>
    <w:rsid w:val="0E18B51A"/>
    <w:rsid w:val="0E1A3294"/>
    <w:rsid w:val="0E345830"/>
    <w:rsid w:val="0E38F0FE"/>
    <w:rsid w:val="0E4D78F2"/>
    <w:rsid w:val="0EADF69A"/>
    <w:rsid w:val="0EB42932"/>
    <w:rsid w:val="0EC8AED6"/>
    <w:rsid w:val="0EFDE198"/>
    <w:rsid w:val="0F3E95B9"/>
    <w:rsid w:val="0F7DD2A3"/>
    <w:rsid w:val="0F8980F5"/>
    <w:rsid w:val="0F8AE571"/>
    <w:rsid w:val="0F8DE38B"/>
    <w:rsid w:val="0F9A0242"/>
    <w:rsid w:val="0F9D9C36"/>
    <w:rsid w:val="0F9F5F17"/>
    <w:rsid w:val="0FA815EB"/>
    <w:rsid w:val="0FF58EE8"/>
    <w:rsid w:val="10040A28"/>
    <w:rsid w:val="100CD2C2"/>
    <w:rsid w:val="10137E97"/>
    <w:rsid w:val="1039BB46"/>
    <w:rsid w:val="10C4A6F4"/>
    <w:rsid w:val="10CD9BBD"/>
    <w:rsid w:val="10DE96FF"/>
    <w:rsid w:val="10ED4FDF"/>
    <w:rsid w:val="11610791"/>
    <w:rsid w:val="1164AC89"/>
    <w:rsid w:val="11AA5958"/>
    <w:rsid w:val="125C79A6"/>
    <w:rsid w:val="1291C761"/>
    <w:rsid w:val="12C6B3A2"/>
    <w:rsid w:val="12E5E92F"/>
    <w:rsid w:val="1308FFCA"/>
    <w:rsid w:val="130B3869"/>
    <w:rsid w:val="131C18DA"/>
    <w:rsid w:val="134D88F2"/>
    <w:rsid w:val="13BD2D06"/>
    <w:rsid w:val="13E83088"/>
    <w:rsid w:val="140D2422"/>
    <w:rsid w:val="1448F4BA"/>
    <w:rsid w:val="1494962C"/>
    <w:rsid w:val="1498A853"/>
    <w:rsid w:val="14B42202"/>
    <w:rsid w:val="14BF79F9"/>
    <w:rsid w:val="14BF96B7"/>
    <w:rsid w:val="14C7DB39"/>
    <w:rsid w:val="14DE86F5"/>
    <w:rsid w:val="14DED12A"/>
    <w:rsid w:val="14FB8EAC"/>
    <w:rsid w:val="14FE5C47"/>
    <w:rsid w:val="152AF7DC"/>
    <w:rsid w:val="154B5E90"/>
    <w:rsid w:val="15618D40"/>
    <w:rsid w:val="15802B95"/>
    <w:rsid w:val="15AD1DB3"/>
    <w:rsid w:val="15B08978"/>
    <w:rsid w:val="15C3DA71"/>
    <w:rsid w:val="15E4C51B"/>
    <w:rsid w:val="15FE3B71"/>
    <w:rsid w:val="161A0937"/>
    <w:rsid w:val="1625BDE3"/>
    <w:rsid w:val="163478B4"/>
    <w:rsid w:val="164FF263"/>
    <w:rsid w:val="16565E8D"/>
    <w:rsid w:val="165C4E5E"/>
    <w:rsid w:val="166C2548"/>
    <w:rsid w:val="16704B86"/>
    <w:rsid w:val="16806336"/>
    <w:rsid w:val="1693BA62"/>
    <w:rsid w:val="169F91A6"/>
    <w:rsid w:val="16BCA351"/>
    <w:rsid w:val="16D64433"/>
    <w:rsid w:val="174A0E4A"/>
    <w:rsid w:val="175FAAD2"/>
    <w:rsid w:val="17A6862F"/>
    <w:rsid w:val="17D6355B"/>
    <w:rsid w:val="181BCDF5"/>
    <w:rsid w:val="181F27F4"/>
    <w:rsid w:val="185E57A9"/>
    <w:rsid w:val="18AFB1DE"/>
    <w:rsid w:val="18C622AB"/>
    <w:rsid w:val="18C8AC9A"/>
    <w:rsid w:val="18EC509A"/>
    <w:rsid w:val="190F1707"/>
    <w:rsid w:val="19173ADE"/>
    <w:rsid w:val="19223E3D"/>
    <w:rsid w:val="1935DC33"/>
    <w:rsid w:val="197FD19E"/>
    <w:rsid w:val="1987E676"/>
    <w:rsid w:val="19C15A79"/>
    <w:rsid w:val="19E9F0CF"/>
    <w:rsid w:val="19F2B07C"/>
    <w:rsid w:val="19F6E70D"/>
    <w:rsid w:val="19F7D759"/>
    <w:rsid w:val="1A0464D3"/>
    <w:rsid w:val="1A39EABA"/>
    <w:rsid w:val="1A3A2AC2"/>
    <w:rsid w:val="1A61F30C"/>
    <w:rsid w:val="1A82AB94"/>
    <w:rsid w:val="1A9788FD"/>
    <w:rsid w:val="1AB28486"/>
    <w:rsid w:val="1B0F287C"/>
    <w:rsid w:val="1B5B4E7E"/>
    <w:rsid w:val="1B6A689B"/>
    <w:rsid w:val="1B6E6412"/>
    <w:rsid w:val="1BAC472A"/>
    <w:rsid w:val="1BEC9C13"/>
    <w:rsid w:val="1C2C9DEF"/>
    <w:rsid w:val="1C4D94DF"/>
    <w:rsid w:val="1C5BCDF1"/>
    <w:rsid w:val="1C761B2B"/>
    <w:rsid w:val="1C8E77BF"/>
    <w:rsid w:val="1C99B78B"/>
    <w:rsid w:val="1C9E352A"/>
    <w:rsid w:val="1CE25A5F"/>
    <w:rsid w:val="1CE589B6"/>
    <w:rsid w:val="1CE5BEF6"/>
    <w:rsid w:val="1CEE3441"/>
    <w:rsid w:val="1CF71EDF"/>
    <w:rsid w:val="1D079D2C"/>
    <w:rsid w:val="1D15543E"/>
    <w:rsid w:val="1D811A7C"/>
    <w:rsid w:val="1D9D23D6"/>
    <w:rsid w:val="1DA3A503"/>
    <w:rsid w:val="1DDC8B1F"/>
    <w:rsid w:val="1E056B0B"/>
    <w:rsid w:val="1E1AB8E0"/>
    <w:rsid w:val="1E1AD3B1"/>
    <w:rsid w:val="1E92EF40"/>
    <w:rsid w:val="1EAD3241"/>
    <w:rsid w:val="1EB7D7BB"/>
    <w:rsid w:val="1EE138F6"/>
    <w:rsid w:val="1EE6B69D"/>
    <w:rsid w:val="1F2B6E69"/>
    <w:rsid w:val="1F2DEC2E"/>
    <w:rsid w:val="1F495815"/>
    <w:rsid w:val="1F8535A1"/>
    <w:rsid w:val="1FA5272C"/>
    <w:rsid w:val="1FB50C55"/>
    <w:rsid w:val="1FBD3017"/>
    <w:rsid w:val="1FD46CBA"/>
    <w:rsid w:val="201BB842"/>
    <w:rsid w:val="201EA622"/>
    <w:rsid w:val="2041B50A"/>
    <w:rsid w:val="204607E8"/>
    <w:rsid w:val="205E259B"/>
    <w:rsid w:val="206C130E"/>
    <w:rsid w:val="209128FB"/>
    <w:rsid w:val="20919746"/>
    <w:rsid w:val="2098E0AA"/>
    <w:rsid w:val="209B2EC1"/>
    <w:rsid w:val="20EA979C"/>
    <w:rsid w:val="20F6B7E1"/>
    <w:rsid w:val="210F232F"/>
    <w:rsid w:val="212B0DDC"/>
    <w:rsid w:val="2155E888"/>
    <w:rsid w:val="217DDD65"/>
    <w:rsid w:val="21BBFF7A"/>
    <w:rsid w:val="21CA9002"/>
    <w:rsid w:val="21CF555F"/>
    <w:rsid w:val="2210C2A5"/>
    <w:rsid w:val="221EB739"/>
    <w:rsid w:val="2262D11E"/>
    <w:rsid w:val="226DC7DA"/>
    <w:rsid w:val="227A0A83"/>
    <w:rsid w:val="227D47DB"/>
    <w:rsid w:val="22B04069"/>
    <w:rsid w:val="22B70AA6"/>
    <w:rsid w:val="22DEB281"/>
    <w:rsid w:val="233A6CBF"/>
    <w:rsid w:val="236F9A12"/>
    <w:rsid w:val="239933CA"/>
    <w:rsid w:val="23A4A67B"/>
    <w:rsid w:val="23AD768B"/>
    <w:rsid w:val="23BBDE0B"/>
    <w:rsid w:val="23DDF7E8"/>
    <w:rsid w:val="241DF2B9"/>
    <w:rsid w:val="2425057D"/>
    <w:rsid w:val="243B1DB1"/>
    <w:rsid w:val="24E62778"/>
    <w:rsid w:val="251FA08D"/>
    <w:rsid w:val="2526F72A"/>
    <w:rsid w:val="2550C422"/>
    <w:rsid w:val="255C3B46"/>
    <w:rsid w:val="25AF114E"/>
    <w:rsid w:val="25B72AA3"/>
    <w:rsid w:val="25DA3BA4"/>
    <w:rsid w:val="26057E0E"/>
    <w:rsid w:val="26088C82"/>
    <w:rsid w:val="26114CFC"/>
    <w:rsid w:val="261C65B4"/>
    <w:rsid w:val="264BB702"/>
    <w:rsid w:val="265DD9E8"/>
    <w:rsid w:val="26BACDAE"/>
    <w:rsid w:val="26EE0448"/>
    <w:rsid w:val="273943F0"/>
    <w:rsid w:val="274A5478"/>
    <w:rsid w:val="275CE3A8"/>
    <w:rsid w:val="277FFF88"/>
    <w:rsid w:val="27815DBC"/>
    <w:rsid w:val="27869D13"/>
    <w:rsid w:val="278BAAB9"/>
    <w:rsid w:val="285884B8"/>
    <w:rsid w:val="28B9284D"/>
    <w:rsid w:val="28EFC8DA"/>
    <w:rsid w:val="28F52B5B"/>
    <w:rsid w:val="28FE7680"/>
    <w:rsid w:val="29174F55"/>
    <w:rsid w:val="291E942F"/>
    <w:rsid w:val="293C7B56"/>
    <w:rsid w:val="2963EADF"/>
    <w:rsid w:val="2964B063"/>
    <w:rsid w:val="299C1A44"/>
    <w:rsid w:val="29B4E743"/>
    <w:rsid w:val="29C71664"/>
    <w:rsid w:val="29F4723E"/>
    <w:rsid w:val="29F699E6"/>
    <w:rsid w:val="29FB89EB"/>
    <w:rsid w:val="2A05EBD0"/>
    <w:rsid w:val="2A08C525"/>
    <w:rsid w:val="2A13B52E"/>
    <w:rsid w:val="2A1EEDB6"/>
    <w:rsid w:val="2A269A93"/>
    <w:rsid w:val="2A4DFC24"/>
    <w:rsid w:val="2A5D6E3A"/>
    <w:rsid w:val="2A777F5E"/>
    <w:rsid w:val="2AA2EC1D"/>
    <w:rsid w:val="2ABE3DD5"/>
    <w:rsid w:val="2AC0E609"/>
    <w:rsid w:val="2AD7EF3C"/>
    <w:rsid w:val="2AE2B754"/>
    <w:rsid w:val="2AEC36B5"/>
    <w:rsid w:val="2B300297"/>
    <w:rsid w:val="2B52B16C"/>
    <w:rsid w:val="2B65F11E"/>
    <w:rsid w:val="2B9185EB"/>
    <w:rsid w:val="2B91E075"/>
    <w:rsid w:val="2B9719FC"/>
    <w:rsid w:val="2BA8F49E"/>
    <w:rsid w:val="2BC7A10E"/>
    <w:rsid w:val="2BC88387"/>
    <w:rsid w:val="2BED8C12"/>
    <w:rsid w:val="2C177EE4"/>
    <w:rsid w:val="2C27DB1D"/>
    <w:rsid w:val="2C3F750C"/>
    <w:rsid w:val="2C42326A"/>
    <w:rsid w:val="2C7E87B5"/>
    <w:rsid w:val="2C84F67F"/>
    <w:rsid w:val="2CA37C1F"/>
    <w:rsid w:val="2CCC954F"/>
    <w:rsid w:val="2CD6B6A4"/>
    <w:rsid w:val="2CDB327F"/>
    <w:rsid w:val="2CED9C46"/>
    <w:rsid w:val="2CEEA4C4"/>
    <w:rsid w:val="2CF95032"/>
    <w:rsid w:val="2CFD522A"/>
    <w:rsid w:val="2D2AE0A9"/>
    <w:rsid w:val="2D2CE47A"/>
    <w:rsid w:val="2D2CE838"/>
    <w:rsid w:val="2D383E19"/>
    <w:rsid w:val="2D5D65A8"/>
    <w:rsid w:val="2D88EA0D"/>
    <w:rsid w:val="2DDE02CB"/>
    <w:rsid w:val="2E26A19E"/>
    <w:rsid w:val="2E53AAD2"/>
    <w:rsid w:val="2E6F875B"/>
    <w:rsid w:val="2E7FBC12"/>
    <w:rsid w:val="2E8A522E"/>
    <w:rsid w:val="2EE081BF"/>
    <w:rsid w:val="2F001096"/>
    <w:rsid w:val="2F52DB0A"/>
    <w:rsid w:val="2F7AA7D5"/>
    <w:rsid w:val="2F84EA4F"/>
    <w:rsid w:val="2F8E036D"/>
    <w:rsid w:val="2F8F3730"/>
    <w:rsid w:val="2F910CE8"/>
    <w:rsid w:val="2FC96A33"/>
    <w:rsid w:val="2FF09E0D"/>
    <w:rsid w:val="2FFF62C3"/>
    <w:rsid w:val="304E4BCD"/>
    <w:rsid w:val="3050B9B4"/>
    <w:rsid w:val="306B0650"/>
    <w:rsid w:val="3077F566"/>
    <w:rsid w:val="308D7198"/>
    <w:rsid w:val="30CAA226"/>
    <w:rsid w:val="3112A51A"/>
    <w:rsid w:val="3115E020"/>
    <w:rsid w:val="31288EA1"/>
    <w:rsid w:val="31560A5F"/>
    <w:rsid w:val="3156B420"/>
    <w:rsid w:val="3191C8D4"/>
    <w:rsid w:val="31C06739"/>
    <w:rsid w:val="31EFB4D0"/>
    <w:rsid w:val="32F1877E"/>
    <w:rsid w:val="32FD7532"/>
    <w:rsid w:val="3335E424"/>
    <w:rsid w:val="334C7873"/>
    <w:rsid w:val="335C379A"/>
    <w:rsid w:val="33628C7A"/>
    <w:rsid w:val="338453CF"/>
    <w:rsid w:val="33BC607D"/>
    <w:rsid w:val="33D206BB"/>
    <w:rsid w:val="34144930"/>
    <w:rsid w:val="341D1EDE"/>
    <w:rsid w:val="34341BF2"/>
    <w:rsid w:val="3445899A"/>
    <w:rsid w:val="3455C13D"/>
    <w:rsid w:val="3469FAF0"/>
    <w:rsid w:val="347EF9D9"/>
    <w:rsid w:val="34D42A6A"/>
    <w:rsid w:val="35043B1C"/>
    <w:rsid w:val="35069944"/>
    <w:rsid w:val="351042F1"/>
    <w:rsid w:val="351478FF"/>
    <w:rsid w:val="352A1945"/>
    <w:rsid w:val="353028E9"/>
    <w:rsid w:val="35315F07"/>
    <w:rsid w:val="358D0803"/>
    <w:rsid w:val="359B9C2D"/>
    <w:rsid w:val="35D832ED"/>
    <w:rsid w:val="35D8D63B"/>
    <w:rsid w:val="35FC91DE"/>
    <w:rsid w:val="36697BE9"/>
    <w:rsid w:val="367FB68E"/>
    <w:rsid w:val="36A269A5"/>
    <w:rsid w:val="36BC4EA0"/>
    <w:rsid w:val="36BF9D1B"/>
    <w:rsid w:val="36F69019"/>
    <w:rsid w:val="370D0B21"/>
    <w:rsid w:val="3717DD3B"/>
    <w:rsid w:val="37393193"/>
    <w:rsid w:val="37727B4A"/>
    <w:rsid w:val="377AD2A0"/>
    <w:rsid w:val="37A40C53"/>
    <w:rsid w:val="37B4820A"/>
    <w:rsid w:val="37CAA866"/>
    <w:rsid w:val="37F0D543"/>
    <w:rsid w:val="384753AC"/>
    <w:rsid w:val="38537CDA"/>
    <w:rsid w:val="387C4B21"/>
    <w:rsid w:val="388FE1C0"/>
    <w:rsid w:val="38AD6859"/>
    <w:rsid w:val="3933316E"/>
    <w:rsid w:val="395D634D"/>
    <w:rsid w:val="396DCE2C"/>
    <w:rsid w:val="396E4CF8"/>
    <w:rsid w:val="398E7572"/>
    <w:rsid w:val="39BD38F3"/>
    <w:rsid w:val="39DA0A67"/>
    <w:rsid w:val="39E9A4F7"/>
    <w:rsid w:val="3A1CD647"/>
    <w:rsid w:val="3A58FEF2"/>
    <w:rsid w:val="3A60BAAF"/>
    <w:rsid w:val="3A90EC81"/>
    <w:rsid w:val="3A9E4240"/>
    <w:rsid w:val="3A9E6758"/>
    <w:rsid w:val="3AA1669D"/>
    <w:rsid w:val="3AAC4F06"/>
    <w:rsid w:val="3ADC4F25"/>
    <w:rsid w:val="3AE2BC99"/>
    <w:rsid w:val="3B04B19E"/>
    <w:rsid w:val="3B0AA674"/>
    <w:rsid w:val="3B2C8EB6"/>
    <w:rsid w:val="3B309E08"/>
    <w:rsid w:val="3B34E206"/>
    <w:rsid w:val="3B40FD71"/>
    <w:rsid w:val="3BA9A719"/>
    <w:rsid w:val="3BB52B4C"/>
    <w:rsid w:val="3BD73BED"/>
    <w:rsid w:val="3BE07C44"/>
    <w:rsid w:val="3BFFCAC4"/>
    <w:rsid w:val="3C061854"/>
    <w:rsid w:val="3C1F11B9"/>
    <w:rsid w:val="3C777D76"/>
    <w:rsid w:val="3CC2BD39"/>
    <w:rsid w:val="3D1C02CD"/>
    <w:rsid w:val="3D24D4CE"/>
    <w:rsid w:val="3D2973E3"/>
    <w:rsid w:val="3D5CCED2"/>
    <w:rsid w:val="3D749FC8"/>
    <w:rsid w:val="3DB62EE0"/>
    <w:rsid w:val="3DE1BCCE"/>
    <w:rsid w:val="3DEF30D6"/>
    <w:rsid w:val="3E0D6A9D"/>
    <w:rsid w:val="3E134DD7"/>
    <w:rsid w:val="3E169FAD"/>
    <w:rsid w:val="3E305108"/>
    <w:rsid w:val="3E30D470"/>
    <w:rsid w:val="3E386966"/>
    <w:rsid w:val="3E50941F"/>
    <w:rsid w:val="3EAA545C"/>
    <w:rsid w:val="3ED723B8"/>
    <w:rsid w:val="3EE8E816"/>
    <w:rsid w:val="3F0AE565"/>
    <w:rsid w:val="3F3A8018"/>
    <w:rsid w:val="3F69D3F8"/>
    <w:rsid w:val="3F866EAB"/>
    <w:rsid w:val="3FA8256D"/>
    <w:rsid w:val="3FBE97D0"/>
    <w:rsid w:val="4048AAED"/>
    <w:rsid w:val="4055A965"/>
    <w:rsid w:val="4058E67B"/>
    <w:rsid w:val="406C5A63"/>
    <w:rsid w:val="406C8691"/>
    <w:rsid w:val="4084A9BF"/>
    <w:rsid w:val="40853BD9"/>
    <w:rsid w:val="40A593F3"/>
    <w:rsid w:val="40C3EAC3"/>
    <w:rsid w:val="40E03995"/>
    <w:rsid w:val="40FA6226"/>
    <w:rsid w:val="41110F99"/>
    <w:rsid w:val="4125B14C"/>
    <w:rsid w:val="4128903B"/>
    <w:rsid w:val="413A6728"/>
    <w:rsid w:val="413FA0B2"/>
    <w:rsid w:val="41AA5B2E"/>
    <w:rsid w:val="41EF73F0"/>
    <w:rsid w:val="41FCE506"/>
    <w:rsid w:val="4211ABE1"/>
    <w:rsid w:val="4215079F"/>
    <w:rsid w:val="42246CD0"/>
    <w:rsid w:val="42430FC8"/>
    <w:rsid w:val="42453528"/>
    <w:rsid w:val="4255E3EB"/>
    <w:rsid w:val="42B5BD40"/>
    <w:rsid w:val="42BDA79F"/>
    <w:rsid w:val="42F63892"/>
    <w:rsid w:val="42F79511"/>
    <w:rsid w:val="43026165"/>
    <w:rsid w:val="43162B6F"/>
    <w:rsid w:val="4328836B"/>
    <w:rsid w:val="4355D6DF"/>
    <w:rsid w:val="4388DA33"/>
    <w:rsid w:val="439804CC"/>
    <w:rsid w:val="439B90A1"/>
    <w:rsid w:val="43B634D5"/>
    <w:rsid w:val="43C4FD9B"/>
    <w:rsid w:val="44275B1F"/>
    <w:rsid w:val="442BFC29"/>
    <w:rsid w:val="44936572"/>
    <w:rsid w:val="44BC627B"/>
    <w:rsid w:val="44C31D6B"/>
    <w:rsid w:val="44D8B218"/>
    <w:rsid w:val="45073A4D"/>
    <w:rsid w:val="45094EAE"/>
    <w:rsid w:val="450DA0D9"/>
    <w:rsid w:val="4524AA94"/>
    <w:rsid w:val="452C2510"/>
    <w:rsid w:val="4544FD70"/>
    <w:rsid w:val="454ACB47"/>
    <w:rsid w:val="4550F2FF"/>
    <w:rsid w:val="45553C6B"/>
    <w:rsid w:val="456E362D"/>
    <w:rsid w:val="457525C5"/>
    <w:rsid w:val="4578B586"/>
    <w:rsid w:val="4589D3D2"/>
    <w:rsid w:val="4590DC8E"/>
    <w:rsid w:val="45A01277"/>
    <w:rsid w:val="45B56F19"/>
    <w:rsid w:val="45CF3E72"/>
    <w:rsid w:val="45CF925A"/>
    <w:rsid w:val="4605375F"/>
    <w:rsid w:val="466536FC"/>
    <w:rsid w:val="46A3C568"/>
    <w:rsid w:val="46C49D30"/>
    <w:rsid w:val="46CA5837"/>
    <w:rsid w:val="473960C2"/>
    <w:rsid w:val="474A760C"/>
    <w:rsid w:val="478BBAF2"/>
    <w:rsid w:val="47B61E26"/>
    <w:rsid w:val="47BB960C"/>
    <w:rsid w:val="47D71625"/>
    <w:rsid w:val="47F04223"/>
    <w:rsid w:val="47F855CF"/>
    <w:rsid w:val="48065D5E"/>
    <w:rsid w:val="480F0DCD"/>
    <w:rsid w:val="48587F05"/>
    <w:rsid w:val="488997F3"/>
    <w:rsid w:val="4897B7E2"/>
    <w:rsid w:val="48A16AD5"/>
    <w:rsid w:val="48A5D6EF"/>
    <w:rsid w:val="48B9DC2D"/>
    <w:rsid w:val="48BE68C7"/>
    <w:rsid w:val="49013196"/>
    <w:rsid w:val="494A03C1"/>
    <w:rsid w:val="494BDB2D"/>
    <w:rsid w:val="49562B26"/>
    <w:rsid w:val="496BA134"/>
    <w:rsid w:val="4971F9BD"/>
    <w:rsid w:val="4974AF5D"/>
    <w:rsid w:val="498AC806"/>
    <w:rsid w:val="49A28850"/>
    <w:rsid w:val="49D1EDC8"/>
    <w:rsid w:val="49D594CF"/>
    <w:rsid w:val="49DF1B10"/>
    <w:rsid w:val="4A5B8D97"/>
    <w:rsid w:val="4A644DB1"/>
    <w:rsid w:val="4AAF13CD"/>
    <w:rsid w:val="4ADC21AF"/>
    <w:rsid w:val="4ADDC0C0"/>
    <w:rsid w:val="4AE41826"/>
    <w:rsid w:val="4AEC5B22"/>
    <w:rsid w:val="4B008D2E"/>
    <w:rsid w:val="4B1E64E3"/>
    <w:rsid w:val="4B1E6D78"/>
    <w:rsid w:val="4B4F9797"/>
    <w:rsid w:val="4B50E0B7"/>
    <w:rsid w:val="4B5810A4"/>
    <w:rsid w:val="4B6A0B14"/>
    <w:rsid w:val="4B8C960A"/>
    <w:rsid w:val="4B8E205B"/>
    <w:rsid w:val="4BA781FF"/>
    <w:rsid w:val="4BE6DEB0"/>
    <w:rsid w:val="4C02005C"/>
    <w:rsid w:val="4C51D39C"/>
    <w:rsid w:val="4C51DF53"/>
    <w:rsid w:val="4C55302B"/>
    <w:rsid w:val="4C7E14F5"/>
    <w:rsid w:val="4C990F08"/>
    <w:rsid w:val="4CCA4DFB"/>
    <w:rsid w:val="4CECB118"/>
    <w:rsid w:val="4D07DA94"/>
    <w:rsid w:val="4D191A8C"/>
    <w:rsid w:val="4D43721B"/>
    <w:rsid w:val="4D782545"/>
    <w:rsid w:val="4D8AE778"/>
    <w:rsid w:val="4DEA8416"/>
    <w:rsid w:val="4DEC9D4D"/>
    <w:rsid w:val="4E20D7B6"/>
    <w:rsid w:val="4E24F803"/>
    <w:rsid w:val="4E6A1A9D"/>
    <w:rsid w:val="4E6FDA69"/>
    <w:rsid w:val="4ECBBC98"/>
    <w:rsid w:val="4EF384C6"/>
    <w:rsid w:val="4F0D03AF"/>
    <w:rsid w:val="4F11BFF2"/>
    <w:rsid w:val="4F410070"/>
    <w:rsid w:val="4F4BB885"/>
    <w:rsid w:val="4F4E627C"/>
    <w:rsid w:val="4F5DA317"/>
    <w:rsid w:val="4F8C4C79"/>
    <w:rsid w:val="4FC4EB2E"/>
    <w:rsid w:val="5039F19D"/>
    <w:rsid w:val="50501D3B"/>
    <w:rsid w:val="5066240A"/>
    <w:rsid w:val="506F567C"/>
    <w:rsid w:val="507076E1"/>
    <w:rsid w:val="509BB9CE"/>
    <w:rsid w:val="5158C01D"/>
    <w:rsid w:val="517975A0"/>
    <w:rsid w:val="517A6539"/>
    <w:rsid w:val="5184B919"/>
    <w:rsid w:val="519D8497"/>
    <w:rsid w:val="51C75228"/>
    <w:rsid w:val="51C9C160"/>
    <w:rsid w:val="51D5C1FE"/>
    <w:rsid w:val="51E3F215"/>
    <w:rsid w:val="51E5DA6B"/>
    <w:rsid w:val="5210F7AF"/>
    <w:rsid w:val="525E24BF"/>
    <w:rsid w:val="52A680DC"/>
    <w:rsid w:val="52AF5C3F"/>
    <w:rsid w:val="53329D78"/>
    <w:rsid w:val="534A14FD"/>
    <w:rsid w:val="536ACC1F"/>
    <w:rsid w:val="536D475C"/>
    <w:rsid w:val="53A5EC51"/>
    <w:rsid w:val="53B9DEB3"/>
    <w:rsid w:val="53C9E4A5"/>
    <w:rsid w:val="53E29D29"/>
    <w:rsid w:val="53E9AD22"/>
    <w:rsid w:val="54131D7D"/>
    <w:rsid w:val="5419F15F"/>
    <w:rsid w:val="543A3240"/>
    <w:rsid w:val="54508247"/>
    <w:rsid w:val="54764E4E"/>
    <w:rsid w:val="54B3021A"/>
    <w:rsid w:val="54D20463"/>
    <w:rsid w:val="54D71626"/>
    <w:rsid w:val="54FC3598"/>
    <w:rsid w:val="54FEF2EA"/>
    <w:rsid w:val="55064A1B"/>
    <w:rsid w:val="55162EC4"/>
    <w:rsid w:val="55731F20"/>
    <w:rsid w:val="55A4DEC4"/>
    <w:rsid w:val="55CC6CB0"/>
    <w:rsid w:val="55CE8607"/>
    <w:rsid w:val="55E6CA30"/>
    <w:rsid w:val="5604909D"/>
    <w:rsid w:val="5604ED82"/>
    <w:rsid w:val="562CE780"/>
    <w:rsid w:val="564BEAA4"/>
    <w:rsid w:val="564C41F9"/>
    <w:rsid w:val="565CC548"/>
    <w:rsid w:val="5662CE55"/>
    <w:rsid w:val="568E8F9D"/>
    <w:rsid w:val="56A83636"/>
    <w:rsid w:val="56BD9173"/>
    <w:rsid w:val="56CBA5FB"/>
    <w:rsid w:val="56E1E28B"/>
    <w:rsid w:val="56E274B0"/>
    <w:rsid w:val="56F89494"/>
    <w:rsid w:val="57004242"/>
    <w:rsid w:val="5703A97A"/>
    <w:rsid w:val="570FC02C"/>
    <w:rsid w:val="5752F8C6"/>
    <w:rsid w:val="579A32C1"/>
    <w:rsid w:val="57AE919F"/>
    <w:rsid w:val="57B30420"/>
    <w:rsid w:val="57B8E65F"/>
    <w:rsid w:val="57C071AD"/>
    <w:rsid w:val="57E8ED49"/>
    <w:rsid w:val="57FA76F5"/>
    <w:rsid w:val="581061F9"/>
    <w:rsid w:val="581A3088"/>
    <w:rsid w:val="58795D74"/>
    <w:rsid w:val="587EBE52"/>
    <w:rsid w:val="58840C86"/>
    <w:rsid w:val="589D0EC2"/>
    <w:rsid w:val="58C6F852"/>
    <w:rsid w:val="58CEBA59"/>
    <w:rsid w:val="58DC7CF2"/>
    <w:rsid w:val="58EF10CE"/>
    <w:rsid w:val="59473120"/>
    <w:rsid w:val="594ED481"/>
    <w:rsid w:val="595C344F"/>
    <w:rsid w:val="597B7E8C"/>
    <w:rsid w:val="59A42E55"/>
    <w:rsid w:val="59B59578"/>
    <w:rsid w:val="59C7AB86"/>
    <w:rsid w:val="5A00A277"/>
    <w:rsid w:val="5A40DBA4"/>
    <w:rsid w:val="5A609D15"/>
    <w:rsid w:val="5A69D03A"/>
    <w:rsid w:val="5A88834F"/>
    <w:rsid w:val="5AA3809F"/>
    <w:rsid w:val="5B112D0D"/>
    <w:rsid w:val="5B1C4A65"/>
    <w:rsid w:val="5B4168AF"/>
    <w:rsid w:val="5B7CB639"/>
    <w:rsid w:val="5B85B134"/>
    <w:rsid w:val="5B8D79A8"/>
    <w:rsid w:val="5B98FF5A"/>
    <w:rsid w:val="5BA45D61"/>
    <w:rsid w:val="5BADE8DF"/>
    <w:rsid w:val="5BBBAD48"/>
    <w:rsid w:val="5BD75CE2"/>
    <w:rsid w:val="5C470A8D"/>
    <w:rsid w:val="5C8202C2"/>
    <w:rsid w:val="5C9485AC"/>
    <w:rsid w:val="5CC2DFC3"/>
    <w:rsid w:val="5CCE3611"/>
    <w:rsid w:val="5CFB942F"/>
    <w:rsid w:val="5D03DEF0"/>
    <w:rsid w:val="5D27285A"/>
    <w:rsid w:val="5D3B4D7B"/>
    <w:rsid w:val="5D49E4C6"/>
    <w:rsid w:val="5D522F75"/>
    <w:rsid w:val="5D653743"/>
    <w:rsid w:val="5DA51B1E"/>
    <w:rsid w:val="5DB6A7E2"/>
    <w:rsid w:val="5DC05995"/>
    <w:rsid w:val="5DE30288"/>
    <w:rsid w:val="5E190DC6"/>
    <w:rsid w:val="5E6372D7"/>
    <w:rsid w:val="5E911195"/>
    <w:rsid w:val="5E9159E7"/>
    <w:rsid w:val="5E9D962D"/>
    <w:rsid w:val="5EBFFA03"/>
    <w:rsid w:val="5EF8739A"/>
    <w:rsid w:val="5F586F3E"/>
    <w:rsid w:val="5F74BA54"/>
    <w:rsid w:val="5F789E4C"/>
    <w:rsid w:val="5F7E6D47"/>
    <w:rsid w:val="5F806FC6"/>
    <w:rsid w:val="5FB9A384"/>
    <w:rsid w:val="5FCB1804"/>
    <w:rsid w:val="5FD2A370"/>
    <w:rsid w:val="5FE710FD"/>
    <w:rsid w:val="5FF228EC"/>
    <w:rsid w:val="60020D5C"/>
    <w:rsid w:val="60654B81"/>
    <w:rsid w:val="60697321"/>
    <w:rsid w:val="60733F1A"/>
    <w:rsid w:val="60756E5F"/>
    <w:rsid w:val="60940C01"/>
    <w:rsid w:val="609D2AE6"/>
    <w:rsid w:val="60B1000B"/>
    <w:rsid w:val="60C604A8"/>
    <w:rsid w:val="60DDF02A"/>
    <w:rsid w:val="61161A68"/>
    <w:rsid w:val="612C3410"/>
    <w:rsid w:val="612C7599"/>
    <w:rsid w:val="6131EDAC"/>
    <w:rsid w:val="61394305"/>
    <w:rsid w:val="61581B9B"/>
    <w:rsid w:val="61674634"/>
    <w:rsid w:val="617173B6"/>
    <w:rsid w:val="61989696"/>
    <w:rsid w:val="61DBA644"/>
    <w:rsid w:val="61F6072E"/>
    <w:rsid w:val="621BA0E5"/>
    <w:rsid w:val="62D48D60"/>
    <w:rsid w:val="62EB2BE2"/>
    <w:rsid w:val="630594F0"/>
    <w:rsid w:val="63123D27"/>
    <w:rsid w:val="63501C85"/>
    <w:rsid w:val="63680B7C"/>
    <w:rsid w:val="637FDCB0"/>
    <w:rsid w:val="638BCA00"/>
    <w:rsid w:val="6398D23C"/>
    <w:rsid w:val="63CF2E00"/>
    <w:rsid w:val="63DB7C82"/>
    <w:rsid w:val="63E09DAA"/>
    <w:rsid w:val="64077705"/>
    <w:rsid w:val="6424ABA4"/>
    <w:rsid w:val="642B85E9"/>
    <w:rsid w:val="6432E712"/>
    <w:rsid w:val="643429D3"/>
    <w:rsid w:val="6482B6CB"/>
    <w:rsid w:val="6494861D"/>
    <w:rsid w:val="649EE6F6"/>
    <w:rsid w:val="65132D71"/>
    <w:rsid w:val="6580BA98"/>
    <w:rsid w:val="65974B2F"/>
    <w:rsid w:val="65BA1607"/>
    <w:rsid w:val="65CAEF13"/>
    <w:rsid w:val="65CEB773"/>
    <w:rsid w:val="65E7C86F"/>
    <w:rsid w:val="65F28FF4"/>
    <w:rsid w:val="65FE5024"/>
    <w:rsid w:val="662B8CBE"/>
    <w:rsid w:val="664C457F"/>
    <w:rsid w:val="6664AE2B"/>
    <w:rsid w:val="6698709E"/>
    <w:rsid w:val="669C9AC9"/>
    <w:rsid w:val="66A33B24"/>
    <w:rsid w:val="66AA4FDF"/>
    <w:rsid w:val="66B47728"/>
    <w:rsid w:val="66C02BCC"/>
    <w:rsid w:val="66D4AF17"/>
    <w:rsid w:val="66F6AB5E"/>
    <w:rsid w:val="673DEDC0"/>
    <w:rsid w:val="6757EF1E"/>
    <w:rsid w:val="6785C3A4"/>
    <w:rsid w:val="67AAEA29"/>
    <w:rsid w:val="680C4704"/>
    <w:rsid w:val="6818D63E"/>
    <w:rsid w:val="68368B72"/>
    <w:rsid w:val="6899E626"/>
    <w:rsid w:val="689F1296"/>
    <w:rsid w:val="689FE690"/>
    <w:rsid w:val="68C2CD1C"/>
    <w:rsid w:val="68DC5D8A"/>
    <w:rsid w:val="68E3BD07"/>
    <w:rsid w:val="699C072F"/>
    <w:rsid w:val="69AC2746"/>
    <w:rsid w:val="69ACB919"/>
    <w:rsid w:val="69D01D13"/>
    <w:rsid w:val="69F8F9B7"/>
    <w:rsid w:val="6A0285CC"/>
    <w:rsid w:val="6A19A9F8"/>
    <w:rsid w:val="6A3AF74B"/>
    <w:rsid w:val="6A4AAA8B"/>
    <w:rsid w:val="6A70B94B"/>
    <w:rsid w:val="6B0E9871"/>
    <w:rsid w:val="6B538A8B"/>
    <w:rsid w:val="6B64583B"/>
    <w:rsid w:val="6B669256"/>
    <w:rsid w:val="6B7AC056"/>
    <w:rsid w:val="6B7B61E3"/>
    <w:rsid w:val="6BCCDE9E"/>
    <w:rsid w:val="6BD22B64"/>
    <w:rsid w:val="6BD93833"/>
    <w:rsid w:val="6BF380DC"/>
    <w:rsid w:val="6BFEADD1"/>
    <w:rsid w:val="6C292DEE"/>
    <w:rsid w:val="6C581B2E"/>
    <w:rsid w:val="6C70C348"/>
    <w:rsid w:val="6C7D7B11"/>
    <w:rsid w:val="6C80CEB5"/>
    <w:rsid w:val="6C86968C"/>
    <w:rsid w:val="6CC1688F"/>
    <w:rsid w:val="6CDC1CF0"/>
    <w:rsid w:val="6CF5C565"/>
    <w:rsid w:val="6CFA366F"/>
    <w:rsid w:val="6D0B9B22"/>
    <w:rsid w:val="6D1A971E"/>
    <w:rsid w:val="6D834893"/>
    <w:rsid w:val="6D8DEF7C"/>
    <w:rsid w:val="6DB35902"/>
    <w:rsid w:val="6DBC4D1E"/>
    <w:rsid w:val="6DE1C31C"/>
    <w:rsid w:val="6EAABE23"/>
    <w:rsid w:val="6ED62DAB"/>
    <w:rsid w:val="6EDBE044"/>
    <w:rsid w:val="6EEE05FE"/>
    <w:rsid w:val="6F1F18F4"/>
    <w:rsid w:val="6F21D07C"/>
    <w:rsid w:val="6F364E93"/>
    <w:rsid w:val="6FDC7C7F"/>
    <w:rsid w:val="6FE2C8CD"/>
    <w:rsid w:val="6FE6FE65"/>
    <w:rsid w:val="70083D32"/>
    <w:rsid w:val="70205A30"/>
    <w:rsid w:val="703D68C8"/>
    <w:rsid w:val="7054F43D"/>
    <w:rsid w:val="70693898"/>
    <w:rsid w:val="7094075E"/>
    <w:rsid w:val="70A705E0"/>
    <w:rsid w:val="70A770AE"/>
    <w:rsid w:val="70AAEF04"/>
    <w:rsid w:val="70AB92C0"/>
    <w:rsid w:val="70B891F0"/>
    <w:rsid w:val="70D55C90"/>
    <w:rsid w:val="70E7C357"/>
    <w:rsid w:val="70F7AD8E"/>
    <w:rsid w:val="7127AB6A"/>
    <w:rsid w:val="7139BB22"/>
    <w:rsid w:val="714A4359"/>
    <w:rsid w:val="7152B68C"/>
    <w:rsid w:val="71765480"/>
    <w:rsid w:val="71789709"/>
    <w:rsid w:val="719555D3"/>
    <w:rsid w:val="71D978DF"/>
    <w:rsid w:val="71DF0704"/>
    <w:rsid w:val="72103148"/>
    <w:rsid w:val="722528AD"/>
    <w:rsid w:val="72365E1F"/>
    <w:rsid w:val="725B07AB"/>
    <w:rsid w:val="72649D4F"/>
    <w:rsid w:val="728CC81B"/>
    <w:rsid w:val="72B48D49"/>
    <w:rsid w:val="72C9A21D"/>
    <w:rsid w:val="73009C5A"/>
    <w:rsid w:val="730B4598"/>
    <w:rsid w:val="73193E50"/>
    <w:rsid w:val="7347CDB1"/>
    <w:rsid w:val="73502B64"/>
    <w:rsid w:val="736506E9"/>
    <w:rsid w:val="73C66834"/>
    <w:rsid w:val="73ECC072"/>
    <w:rsid w:val="73F4D24F"/>
    <w:rsid w:val="7405CF3A"/>
    <w:rsid w:val="740A8A1F"/>
    <w:rsid w:val="74449B95"/>
    <w:rsid w:val="744ADEC3"/>
    <w:rsid w:val="7454D4CE"/>
    <w:rsid w:val="74554A90"/>
    <w:rsid w:val="7498431D"/>
    <w:rsid w:val="74D87C4A"/>
    <w:rsid w:val="74F42DE2"/>
    <w:rsid w:val="74F83DBB"/>
    <w:rsid w:val="7568F42B"/>
    <w:rsid w:val="7589D9A6"/>
    <w:rsid w:val="759DD410"/>
    <w:rsid w:val="759F7029"/>
    <w:rsid w:val="75A19F9B"/>
    <w:rsid w:val="75E8A342"/>
    <w:rsid w:val="75EFEC8A"/>
    <w:rsid w:val="75FB0529"/>
    <w:rsid w:val="761BDF46"/>
    <w:rsid w:val="764F5549"/>
    <w:rsid w:val="7658737E"/>
    <w:rsid w:val="7675C706"/>
    <w:rsid w:val="7679B351"/>
    <w:rsid w:val="768B0D5C"/>
    <w:rsid w:val="76C451C3"/>
    <w:rsid w:val="76DA74E7"/>
    <w:rsid w:val="77051473"/>
    <w:rsid w:val="770A289C"/>
    <w:rsid w:val="7723C9BC"/>
    <w:rsid w:val="7735D60A"/>
    <w:rsid w:val="774151D4"/>
    <w:rsid w:val="774F3479"/>
    <w:rsid w:val="77580CE2"/>
    <w:rsid w:val="778648C3"/>
    <w:rsid w:val="778AAAC7"/>
    <w:rsid w:val="7797FCA9"/>
    <w:rsid w:val="7803A910"/>
    <w:rsid w:val="7816B08A"/>
    <w:rsid w:val="78720A53"/>
    <w:rsid w:val="78881B1A"/>
    <w:rsid w:val="78AEF6BE"/>
    <w:rsid w:val="78B0AE6C"/>
    <w:rsid w:val="78BA8698"/>
    <w:rsid w:val="78BAAD53"/>
    <w:rsid w:val="7907BFAB"/>
    <w:rsid w:val="79256638"/>
    <w:rsid w:val="7932BD4F"/>
    <w:rsid w:val="7967EA25"/>
    <w:rsid w:val="79755366"/>
    <w:rsid w:val="79823B46"/>
    <w:rsid w:val="79882D24"/>
    <w:rsid w:val="7998BA9B"/>
    <w:rsid w:val="79B58724"/>
    <w:rsid w:val="79C25F19"/>
    <w:rsid w:val="79C73235"/>
    <w:rsid w:val="79D99BFC"/>
    <w:rsid w:val="7A388FFA"/>
    <w:rsid w:val="7A3F432C"/>
    <w:rsid w:val="7A4EB79B"/>
    <w:rsid w:val="7A674A6C"/>
    <w:rsid w:val="7A767A5A"/>
    <w:rsid w:val="7AD79AA0"/>
    <w:rsid w:val="7AF6E142"/>
    <w:rsid w:val="7AF76359"/>
    <w:rsid w:val="7B0F6F2A"/>
    <w:rsid w:val="7B13116D"/>
    <w:rsid w:val="7B2DD3DC"/>
    <w:rsid w:val="7B2E31C5"/>
    <w:rsid w:val="7B485546"/>
    <w:rsid w:val="7B51A1D0"/>
    <w:rsid w:val="7B523D0C"/>
    <w:rsid w:val="7B6153A8"/>
    <w:rsid w:val="7B669ACA"/>
    <w:rsid w:val="7B66B3BD"/>
    <w:rsid w:val="7B87192D"/>
    <w:rsid w:val="7BA6384C"/>
    <w:rsid w:val="7BD7D733"/>
    <w:rsid w:val="7C3049B0"/>
    <w:rsid w:val="7C451250"/>
    <w:rsid w:val="7C56FA19"/>
    <w:rsid w:val="7C88AD7A"/>
    <w:rsid w:val="7CBADAE1"/>
    <w:rsid w:val="7CEC5E98"/>
    <w:rsid w:val="7CF200FF"/>
    <w:rsid w:val="7CFBD098"/>
    <w:rsid w:val="7D02841E"/>
    <w:rsid w:val="7D1C48C2"/>
    <w:rsid w:val="7D4A9EFB"/>
    <w:rsid w:val="7DAC4563"/>
    <w:rsid w:val="7DFA7F98"/>
    <w:rsid w:val="7E1A9B3E"/>
    <w:rsid w:val="7E2E8204"/>
    <w:rsid w:val="7E641136"/>
    <w:rsid w:val="7E68E238"/>
    <w:rsid w:val="7EA461AF"/>
    <w:rsid w:val="7EAF382E"/>
    <w:rsid w:val="7EBEAC9D"/>
    <w:rsid w:val="7F00DE96"/>
    <w:rsid w:val="7F484014"/>
    <w:rsid w:val="7F58421F"/>
    <w:rsid w:val="7FF0E2E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E5EE"/>
  <w15:docId w15:val="{BCCC4A00-9168-4C8D-A713-8885CCE7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D4358"/>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8D4358"/>
    <w:pPr>
      <w:keepNext/>
      <w:ind w:firstLine="540"/>
      <w:jc w:val="both"/>
      <w:outlineLvl w:val="0"/>
    </w:pPr>
    <w:rPr>
      <w:u w:val="single"/>
    </w:rPr>
  </w:style>
  <w:style w:type="paragraph" w:styleId="Antrat2">
    <w:name w:val="heading 2"/>
    <w:basedOn w:val="prastasis"/>
    <w:next w:val="prastasis"/>
    <w:link w:val="Antrat2Diagrama"/>
    <w:qFormat/>
    <w:rsid w:val="00FB74AE"/>
    <w:pPr>
      <w:keepNext/>
      <w:spacing w:before="240" w:after="60"/>
      <w:jc w:val="center"/>
      <w:outlineLvl w:val="1"/>
    </w:pPr>
    <w:rPr>
      <w:b/>
      <w:bCs/>
      <w:iCs/>
      <w:szCs w:val="28"/>
    </w:rPr>
  </w:style>
  <w:style w:type="paragraph" w:styleId="Antrat3">
    <w:name w:val="heading 3"/>
    <w:basedOn w:val="prastasis"/>
    <w:next w:val="prastasis"/>
    <w:link w:val="Antrat3Diagrama"/>
    <w:qFormat/>
    <w:rsid w:val="009F5F58"/>
    <w:pPr>
      <w:keepNext/>
      <w:spacing w:before="240" w:after="60"/>
      <w:jc w:val="center"/>
      <w:outlineLvl w:val="2"/>
    </w:pPr>
    <w:rPr>
      <w:b/>
      <w:bCs/>
      <w:szCs w:val="26"/>
    </w:rPr>
  </w:style>
  <w:style w:type="paragraph" w:styleId="Antrat4">
    <w:name w:val="heading 4"/>
    <w:basedOn w:val="prastasis"/>
    <w:next w:val="prastasis"/>
    <w:link w:val="Antrat4Diagrama"/>
    <w:uiPriority w:val="9"/>
    <w:unhideWhenUsed/>
    <w:qFormat/>
    <w:rsid w:val="00FE616E"/>
    <w:pPr>
      <w:keepNext/>
      <w:keepLines/>
      <w:spacing w:before="40"/>
      <w:outlineLvl w:val="3"/>
    </w:pPr>
    <w:rPr>
      <w:rFonts w:eastAsiaTheme="majorEastAsia" w:cstheme="majorBidi"/>
      <w:b/>
      <w:iCs/>
    </w:rPr>
  </w:style>
  <w:style w:type="paragraph" w:styleId="Antrat7">
    <w:name w:val="heading 7"/>
    <w:basedOn w:val="prastasis"/>
    <w:next w:val="prastasis"/>
    <w:link w:val="Antrat7Diagrama"/>
    <w:uiPriority w:val="99"/>
    <w:qFormat/>
    <w:rsid w:val="006B7A0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D4358"/>
    <w:rPr>
      <w:rFonts w:ascii="Times New Roman" w:eastAsia="Times New Roman" w:hAnsi="Times New Roman" w:cs="Times New Roman"/>
      <w:sz w:val="24"/>
      <w:szCs w:val="24"/>
      <w:u w:val="single"/>
      <w:lang w:eastAsia="lt-LT"/>
    </w:rPr>
  </w:style>
  <w:style w:type="character" w:customStyle="1" w:styleId="Antrat2Diagrama">
    <w:name w:val="Antraštė 2 Diagrama"/>
    <w:basedOn w:val="Numatytasispastraiposriftas"/>
    <w:link w:val="Antrat2"/>
    <w:rsid w:val="00FB74AE"/>
    <w:rPr>
      <w:rFonts w:ascii="Times New Roman" w:eastAsia="Times New Roman" w:hAnsi="Times New Roman" w:cs="Times New Roman"/>
      <w:b/>
      <w:bCs/>
      <w:iCs/>
      <w:sz w:val="24"/>
      <w:szCs w:val="28"/>
    </w:rPr>
  </w:style>
  <w:style w:type="character" w:customStyle="1" w:styleId="Antrat3Diagrama">
    <w:name w:val="Antraštė 3 Diagrama"/>
    <w:basedOn w:val="Numatytasispastraiposriftas"/>
    <w:link w:val="Antrat3"/>
    <w:rsid w:val="009F5F58"/>
    <w:rPr>
      <w:rFonts w:ascii="Times New Roman" w:eastAsia="Times New Roman" w:hAnsi="Times New Roman" w:cs="Times New Roman"/>
      <w:b/>
      <w:bCs/>
      <w:sz w:val="24"/>
      <w:szCs w:val="26"/>
    </w:rPr>
  </w:style>
  <w:style w:type="character" w:customStyle="1" w:styleId="Antrat7Diagrama">
    <w:name w:val="Antraštė 7 Diagrama"/>
    <w:basedOn w:val="Numatytasispastraiposriftas"/>
    <w:link w:val="Antrat7"/>
    <w:uiPriority w:val="99"/>
    <w:rsid w:val="006B7A05"/>
    <w:rPr>
      <w:rFonts w:ascii="Times New Roman" w:eastAsia="Calibri" w:hAnsi="Times New Roman" w:cs="Times New Roman"/>
      <w:sz w:val="20"/>
      <w:szCs w:val="20"/>
    </w:rPr>
  </w:style>
  <w:style w:type="paragraph" w:customStyle="1" w:styleId="Default">
    <w:name w:val="Default"/>
    <w:rsid w:val="008D435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Style11">
    <w:name w:val="Style11"/>
    <w:basedOn w:val="prastasis"/>
    <w:uiPriority w:val="99"/>
    <w:rsid w:val="008D4358"/>
    <w:pPr>
      <w:widowControl w:val="0"/>
      <w:autoSpaceDE w:val="0"/>
      <w:autoSpaceDN w:val="0"/>
      <w:adjustRightInd w:val="0"/>
      <w:spacing w:line="281" w:lineRule="exact"/>
      <w:ind w:hanging="166"/>
    </w:pPr>
  </w:style>
  <w:style w:type="character" w:customStyle="1" w:styleId="FontStyle73">
    <w:name w:val="Font Style73"/>
    <w:uiPriority w:val="99"/>
    <w:rsid w:val="008D4358"/>
    <w:rPr>
      <w:rFonts w:ascii="Times New Roman" w:hAnsi="Times New Roman" w:cs="Times New Roman"/>
      <w:sz w:val="20"/>
      <w:szCs w:val="20"/>
    </w:rPr>
  </w:style>
  <w:style w:type="character" w:customStyle="1" w:styleId="FontStyle12">
    <w:name w:val="Font Style12"/>
    <w:uiPriority w:val="99"/>
    <w:rsid w:val="008D4358"/>
    <w:rPr>
      <w:rFonts w:ascii="Times New Roman" w:hAnsi="Times New Roman" w:cs="Times New Roman"/>
      <w:sz w:val="24"/>
      <w:szCs w:val="24"/>
    </w:rPr>
  </w:style>
  <w:style w:type="character" w:customStyle="1" w:styleId="FontStyle11">
    <w:name w:val="Font Style11"/>
    <w:uiPriority w:val="99"/>
    <w:rsid w:val="008D4358"/>
    <w:rPr>
      <w:rFonts w:ascii="Times New Roman" w:hAnsi="Times New Roman" w:cs="Times New Roman"/>
      <w:b/>
      <w:bCs/>
      <w:sz w:val="24"/>
      <w:szCs w:val="24"/>
    </w:rPr>
  </w:style>
  <w:style w:type="paragraph" w:customStyle="1" w:styleId="NoSpacing1">
    <w:name w:val="No Spacing1"/>
    <w:uiPriority w:val="99"/>
    <w:rsid w:val="008D4358"/>
    <w:pPr>
      <w:spacing w:after="0" w:line="240" w:lineRule="auto"/>
    </w:pPr>
    <w:rPr>
      <w:rFonts w:ascii="Times New Roman" w:eastAsia="Times New Roman" w:hAnsi="Times New Roman" w:cs="Times New Roman"/>
      <w:sz w:val="24"/>
      <w:szCs w:val="24"/>
      <w:lang w:eastAsia="lt-LT"/>
    </w:rPr>
  </w:style>
  <w:style w:type="paragraph" w:customStyle="1" w:styleId="HTMLiankstoformatuotas1">
    <w:name w:val="HTML iš anksto formatuotas1"/>
    <w:basedOn w:val="prastasis"/>
    <w:uiPriority w:val="99"/>
    <w:rsid w:val="008D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paragraph" w:customStyle="1" w:styleId="Stilius">
    <w:name w:val="Stilius"/>
    <w:basedOn w:val="prastasis"/>
    <w:next w:val="prastasiniatinklio"/>
    <w:uiPriority w:val="99"/>
    <w:rsid w:val="008D4358"/>
    <w:pPr>
      <w:spacing w:before="100" w:beforeAutospacing="1" w:after="100" w:afterAutospacing="1"/>
    </w:pPr>
  </w:style>
  <w:style w:type="paragraph" w:styleId="prastasiniatinklio">
    <w:name w:val="Normal (Web)"/>
    <w:basedOn w:val="prastasis"/>
    <w:uiPriority w:val="99"/>
    <w:semiHidden/>
    <w:rsid w:val="008D4358"/>
  </w:style>
  <w:style w:type="paragraph" w:customStyle="1" w:styleId="Style7">
    <w:name w:val="Style7"/>
    <w:basedOn w:val="prastasis"/>
    <w:uiPriority w:val="99"/>
    <w:rsid w:val="008D4358"/>
    <w:pPr>
      <w:widowControl w:val="0"/>
      <w:autoSpaceDE w:val="0"/>
      <w:autoSpaceDN w:val="0"/>
      <w:adjustRightInd w:val="0"/>
    </w:pPr>
    <w:rPr>
      <w:lang w:val="en-US" w:eastAsia="en-US"/>
    </w:rPr>
  </w:style>
  <w:style w:type="paragraph" w:styleId="Pagrindinistekstas2">
    <w:name w:val="Body Text 2"/>
    <w:basedOn w:val="prastasis"/>
    <w:link w:val="Pagrindinistekstas2Diagrama"/>
    <w:uiPriority w:val="99"/>
    <w:rsid w:val="008D4358"/>
    <w:pPr>
      <w:jc w:val="both"/>
    </w:pPr>
    <w:rPr>
      <w:lang w:eastAsia="en-US"/>
    </w:rPr>
  </w:style>
  <w:style w:type="character" w:customStyle="1" w:styleId="Pagrindinistekstas2Diagrama">
    <w:name w:val="Pagrindinis tekstas 2 Diagrama"/>
    <w:basedOn w:val="Numatytasispastraiposriftas"/>
    <w:link w:val="Pagrindinistekstas2"/>
    <w:uiPriority w:val="99"/>
    <w:rsid w:val="008D4358"/>
    <w:rPr>
      <w:rFonts w:ascii="Times New Roman" w:eastAsia="Times New Roman" w:hAnsi="Times New Roman" w:cs="Times New Roman"/>
      <w:sz w:val="24"/>
      <w:szCs w:val="24"/>
    </w:rPr>
  </w:style>
  <w:style w:type="paragraph" w:customStyle="1" w:styleId="paprastapastraipa">
    <w:name w:val="paprasta pastraipa"/>
    <w:basedOn w:val="prastasis"/>
    <w:uiPriority w:val="99"/>
    <w:rsid w:val="008D4358"/>
    <w:pPr>
      <w:ind w:firstLine="284"/>
      <w:jc w:val="both"/>
    </w:pPr>
    <w:rPr>
      <w:sz w:val="22"/>
      <w:szCs w:val="22"/>
      <w:lang w:eastAsia="en-US"/>
    </w:rPr>
  </w:style>
  <w:style w:type="paragraph" w:customStyle="1" w:styleId="Style6">
    <w:name w:val="Style6"/>
    <w:basedOn w:val="prastasis"/>
    <w:uiPriority w:val="99"/>
    <w:rsid w:val="008D4358"/>
    <w:pPr>
      <w:widowControl w:val="0"/>
      <w:autoSpaceDE w:val="0"/>
      <w:autoSpaceDN w:val="0"/>
      <w:adjustRightInd w:val="0"/>
      <w:spacing w:line="278" w:lineRule="exact"/>
      <w:ind w:hanging="259"/>
    </w:pPr>
  </w:style>
  <w:style w:type="character" w:customStyle="1" w:styleId="FontStyle13">
    <w:name w:val="Font Style13"/>
    <w:uiPriority w:val="99"/>
    <w:rsid w:val="008D4358"/>
    <w:rPr>
      <w:rFonts w:ascii="Times New Roman" w:hAnsi="Times New Roman" w:cs="Times New Roman"/>
      <w:b/>
      <w:bCs/>
      <w:sz w:val="24"/>
      <w:szCs w:val="24"/>
    </w:rPr>
  </w:style>
  <w:style w:type="paragraph" w:customStyle="1" w:styleId="Sraopastraipa1">
    <w:name w:val="Sąrašo pastraipa1"/>
    <w:basedOn w:val="prastasis"/>
    <w:uiPriority w:val="99"/>
    <w:rsid w:val="008D4358"/>
    <w:pPr>
      <w:ind w:left="1296"/>
    </w:pPr>
  </w:style>
  <w:style w:type="paragraph" w:styleId="Porat">
    <w:name w:val="footer"/>
    <w:basedOn w:val="prastasis"/>
    <w:link w:val="PoratDiagrama"/>
    <w:rsid w:val="008D4358"/>
    <w:pPr>
      <w:tabs>
        <w:tab w:val="center" w:pos="4819"/>
        <w:tab w:val="right" w:pos="9638"/>
      </w:tabs>
    </w:pPr>
  </w:style>
  <w:style w:type="character" w:customStyle="1" w:styleId="PoratDiagrama">
    <w:name w:val="Poraštė Diagrama"/>
    <w:basedOn w:val="Numatytasispastraiposriftas"/>
    <w:link w:val="Porat"/>
    <w:rsid w:val="008D4358"/>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8D4358"/>
  </w:style>
  <w:style w:type="character" w:styleId="Hipersaitas">
    <w:name w:val="Hyperlink"/>
    <w:rsid w:val="008D4358"/>
    <w:rPr>
      <w:color w:val="0000FF"/>
      <w:u w:val="single"/>
    </w:rPr>
  </w:style>
  <w:style w:type="paragraph" w:customStyle="1" w:styleId="ListParagraph1">
    <w:name w:val="List Paragraph1"/>
    <w:basedOn w:val="prastasis"/>
    <w:rsid w:val="008D4358"/>
    <w:pPr>
      <w:spacing w:after="200" w:line="276" w:lineRule="auto"/>
      <w:ind w:left="720"/>
      <w:jc w:val="both"/>
    </w:pPr>
    <w:rPr>
      <w:sz w:val="22"/>
      <w:szCs w:val="22"/>
      <w:lang w:eastAsia="en-US"/>
    </w:rPr>
  </w:style>
  <w:style w:type="character" w:customStyle="1" w:styleId="Diagrama">
    <w:name w:val="Diagrama"/>
    <w:uiPriority w:val="99"/>
    <w:rsid w:val="008D4358"/>
    <w:rPr>
      <w:sz w:val="24"/>
      <w:szCs w:val="24"/>
      <w:u w:val="single"/>
      <w:lang w:val="lt-LT" w:eastAsia="lt-LT"/>
    </w:rPr>
  </w:style>
  <w:style w:type="paragraph" w:styleId="Pagrindinistekstas">
    <w:name w:val="Body Text"/>
    <w:basedOn w:val="prastasis"/>
    <w:link w:val="PagrindinistekstasDiagrama"/>
    <w:uiPriority w:val="99"/>
    <w:rsid w:val="008D4358"/>
    <w:pPr>
      <w:jc w:val="both"/>
    </w:pPr>
  </w:style>
  <w:style w:type="character" w:customStyle="1" w:styleId="PagrindinistekstasDiagrama">
    <w:name w:val="Pagrindinis tekstas Diagrama"/>
    <w:basedOn w:val="Numatytasispastraiposriftas"/>
    <w:link w:val="Pagrindinistekstas"/>
    <w:uiPriority w:val="99"/>
    <w:rsid w:val="008D4358"/>
    <w:rPr>
      <w:rFonts w:ascii="Times New Roman" w:eastAsia="Times New Roman" w:hAnsi="Times New Roman" w:cs="Times New Roman"/>
      <w:sz w:val="24"/>
      <w:szCs w:val="24"/>
      <w:lang w:eastAsia="lt-LT"/>
    </w:rPr>
  </w:style>
  <w:style w:type="paragraph" w:styleId="Pavadinimas">
    <w:name w:val="Title"/>
    <w:basedOn w:val="prastasis"/>
    <w:link w:val="PavadinimasDiagrama"/>
    <w:uiPriority w:val="99"/>
    <w:qFormat/>
    <w:rsid w:val="008D4358"/>
    <w:pPr>
      <w:jc w:val="center"/>
    </w:pPr>
    <w:rPr>
      <w:b/>
      <w:bCs/>
    </w:rPr>
  </w:style>
  <w:style w:type="character" w:customStyle="1" w:styleId="PavadinimasDiagrama">
    <w:name w:val="Pavadinimas Diagrama"/>
    <w:basedOn w:val="Numatytasispastraiposriftas"/>
    <w:link w:val="Pavadinimas"/>
    <w:uiPriority w:val="99"/>
    <w:rsid w:val="008D4358"/>
    <w:rPr>
      <w:rFonts w:ascii="Times New Roman" w:eastAsia="Times New Roman" w:hAnsi="Times New Roman" w:cs="Times New Roman"/>
      <w:b/>
      <w:bCs/>
      <w:sz w:val="24"/>
      <w:szCs w:val="24"/>
      <w:lang w:eastAsia="lt-LT"/>
    </w:rPr>
  </w:style>
  <w:style w:type="paragraph" w:styleId="Pagrindiniotekstotrauka">
    <w:name w:val="Body Text Indent"/>
    <w:basedOn w:val="prastasis"/>
    <w:link w:val="PagrindiniotekstotraukaDiagrama"/>
    <w:uiPriority w:val="99"/>
    <w:rsid w:val="008D4358"/>
    <w:pPr>
      <w:spacing w:after="120"/>
      <w:ind w:left="283"/>
      <w:jc w:val="both"/>
    </w:pPr>
  </w:style>
  <w:style w:type="character" w:customStyle="1" w:styleId="PagrindiniotekstotraukaDiagrama">
    <w:name w:val="Pagrindinio teksto įtrauka Diagrama"/>
    <w:basedOn w:val="Numatytasispastraiposriftas"/>
    <w:link w:val="Pagrindiniotekstotrauka"/>
    <w:uiPriority w:val="99"/>
    <w:rsid w:val="008D4358"/>
    <w:rPr>
      <w:rFonts w:ascii="Times New Roman" w:eastAsia="Times New Roman" w:hAnsi="Times New Roman" w:cs="Times New Roman"/>
      <w:sz w:val="24"/>
      <w:szCs w:val="24"/>
      <w:lang w:eastAsia="lt-LT"/>
    </w:rPr>
  </w:style>
  <w:style w:type="paragraph" w:customStyle="1" w:styleId="skyriauspavadinimas">
    <w:name w:val="skyriaus pavadinimas"/>
    <w:basedOn w:val="prastasis"/>
    <w:uiPriority w:val="99"/>
    <w:rsid w:val="008D4358"/>
    <w:pPr>
      <w:spacing w:before="840" w:after="360"/>
      <w:jc w:val="center"/>
    </w:pPr>
    <w:rPr>
      <w:caps/>
      <w:spacing w:val="20"/>
      <w:sz w:val="26"/>
      <w:szCs w:val="26"/>
      <w:lang w:eastAsia="en-US"/>
    </w:rPr>
  </w:style>
  <w:style w:type="paragraph" w:customStyle="1" w:styleId="poskyriopavadinimas">
    <w:name w:val="poskyrio pavadinimas"/>
    <w:basedOn w:val="prastasis"/>
    <w:uiPriority w:val="99"/>
    <w:rsid w:val="008D4358"/>
    <w:pPr>
      <w:spacing w:before="360" w:after="240"/>
      <w:jc w:val="center"/>
    </w:pPr>
    <w:rPr>
      <w:spacing w:val="20"/>
      <w:sz w:val="22"/>
      <w:szCs w:val="22"/>
      <w:lang w:eastAsia="en-US"/>
    </w:rPr>
  </w:style>
  <w:style w:type="paragraph" w:customStyle="1" w:styleId="parasaspopaveikslu">
    <w:name w:val="parasas po paveikslu"/>
    <w:basedOn w:val="prastasis"/>
    <w:uiPriority w:val="99"/>
    <w:rsid w:val="008D4358"/>
    <w:pPr>
      <w:spacing w:before="120" w:after="120"/>
      <w:jc w:val="center"/>
    </w:pPr>
    <w:rPr>
      <w:i/>
      <w:iCs/>
      <w:sz w:val="22"/>
      <w:szCs w:val="22"/>
      <w:lang w:eastAsia="en-US"/>
    </w:rPr>
  </w:style>
  <w:style w:type="paragraph" w:customStyle="1" w:styleId="atitrauktapastraipa">
    <w:name w:val="atitrauktapastraipa"/>
    <w:basedOn w:val="paprastapastraipa"/>
    <w:uiPriority w:val="99"/>
    <w:rsid w:val="008D4358"/>
    <w:pPr>
      <w:ind w:left="511" w:hanging="227"/>
    </w:pPr>
  </w:style>
  <w:style w:type="paragraph" w:customStyle="1" w:styleId="skyrelis">
    <w:name w:val="skyrelis"/>
    <w:basedOn w:val="poskyriopavadinimas"/>
    <w:uiPriority w:val="99"/>
    <w:rsid w:val="008D4358"/>
    <w:pPr>
      <w:spacing w:before="600"/>
    </w:pPr>
    <w:rPr>
      <w:sz w:val="24"/>
      <w:szCs w:val="24"/>
    </w:rPr>
  </w:style>
  <w:style w:type="paragraph" w:customStyle="1" w:styleId="isretintapastraipa">
    <w:name w:val="isretinta pastraipa"/>
    <w:basedOn w:val="poskyriopavadinimas"/>
    <w:uiPriority w:val="99"/>
    <w:rsid w:val="008D4358"/>
    <w:pPr>
      <w:overflowPunct w:val="0"/>
      <w:autoSpaceDE w:val="0"/>
      <w:autoSpaceDN w:val="0"/>
      <w:adjustRightInd w:val="0"/>
      <w:spacing w:before="60" w:after="60"/>
      <w:textAlignment w:val="baseline"/>
    </w:pPr>
    <w:rPr>
      <w:rFonts w:ascii="TimesLT" w:hAnsi="TimesLT" w:cs="TimesLT"/>
      <w:spacing w:val="40"/>
      <w:sz w:val="20"/>
      <w:szCs w:val="20"/>
      <w:lang w:val="en-GB"/>
    </w:rPr>
  </w:style>
  <w:style w:type="paragraph" w:customStyle="1" w:styleId="neformatuota">
    <w:name w:val="neformatuota"/>
    <w:basedOn w:val="prastasis"/>
    <w:uiPriority w:val="99"/>
    <w:rsid w:val="008D4358"/>
    <w:pPr>
      <w:jc w:val="both"/>
    </w:pPr>
    <w:rPr>
      <w:sz w:val="22"/>
      <w:szCs w:val="22"/>
      <w:lang w:eastAsia="en-US"/>
    </w:rPr>
  </w:style>
  <w:style w:type="paragraph" w:styleId="Antrats">
    <w:name w:val="header"/>
    <w:basedOn w:val="prastasis"/>
    <w:link w:val="AntratsDiagrama"/>
    <w:uiPriority w:val="99"/>
    <w:rsid w:val="008D4358"/>
    <w:pPr>
      <w:framePr w:hSpace="181" w:wrap="auto" w:vAnchor="page" w:hAnchor="text" w:xAlign="outside" w:y="2836"/>
      <w:tabs>
        <w:tab w:val="center" w:pos="4320"/>
        <w:tab w:val="right" w:pos="8640"/>
      </w:tabs>
      <w:jc w:val="both"/>
    </w:pPr>
    <w:rPr>
      <w:sz w:val="22"/>
      <w:szCs w:val="22"/>
    </w:rPr>
  </w:style>
  <w:style w:type="character" w:customStyle="1" w:styleId="AntratsDiagrama">
    <w:name w:val="Antraštės Diagrama"/>
    <w:basedOn w:val="Numatytasispastraiposriftas"/>
    <w:link w:val="Antrats"/>
    <w:uiPriority w:val="99"/>
    <w:rsid w:val="008D4358"/>
    <w:rPr>
      <w:rFonts w:ascii="Times New Roman" w:eastAsia="Times New Roman" w:hAnsi="Times New Roman" w:cs="Times New Roman"/>
      <w:lang w:eastAsia="lt-LT"/>
    </w:rPr>
  </w:style>
  <w:style w:type="paragraph" w:customStyle="1" w:styleId="isnasos">
    <w:name w:val="isnasos"/>
    <w:basedOn w:val="paprastapastraipa"/>
    <w:uiPriority w:val="99"/>
    <w:rsid w:val="008D4358"/>
    <w:pPr>
      <w:tabs>
        <w:tab w:val="left" w:pos="227"/>
      </w:tabs>
      <w:ind w:left="227" w:hanging="227"/>
    </w:pPr>
    <w:rPr>
      <w:sz w:val="18"/>
      <w:szCs w:val="18"/>
    </w:rPr>
  </w:style>
  <w:style w:type="paragraph" w:customStyle="1" w:styleId="autorius">
    <w:name w:val="autorius"/>
    <w:basedOn w:val="prastasis"/>
    <w:uiPriority w:val="99"/>
    <w:rsid w:val="008D4358"/>
    <w:pPr>
      <w:jc w:val="center"/>
    </w:pPr>
    <w:rPr>
      <w:lang w:eastAsia="en-US"/>
    </w:rPr>
  </w:style>
  <w:style w:type="paragraph" w:customStyle="1" w:styleId="adresas">
    <w:name w:val="adresas"/>
    <w:basedOn w:val="autorius"/>
    <w:uiPriority w:val="99"/>
    <w:rsid w:val="008D4358"/>
    <w:pPr>
      <w:spacing w:after="120"/>
    </w:pPr>
    <w:rPr>
      <w:i/>
      <w:iCs/>
      <w:sz w:val="22"/>
      <w:szCs w:val="22"/>
    </w:rPr>
  </w:style>
  <w:style w:type="character" w:customStyle="1" w:styleId="juodosraides">
    <w:name w:val="juodosraides"/>
    <w:uiPriority w:val="99"/>
    <w:rsid w:val="008D4358"/>
    <w:rPr>
      <w:rFonts w:ascii="TimesLT" w:hAnsi="TimesLT" w:cs="TimesLT"/>
      <w:b/>
      <w:bCs/>
      <w:sz w:val="20"/>
      <w:szCs w:val="20"/>
    </w:rPr>
  </w:style>
  <w:style w:type="paragraph" w:styleId="Pagrindiniotekstotrauka2">
    <w:name w:val="Body Text Indent 2"/>
    <w:basedOn w:val="prastasis"/>
    <w:link w:val="Pagrindiniotekstotrauka2Diagrama"/>
    <w:uiPriority w:val="99"/>
    <w:rsid w:val="008D4358"/>
    <w:pPr>
      <w:spacing w:after="120" w:line="480" w:lineRule="auto"/>
      <w:ind w:left="283"/>
      <w:jc w:val="both"/>
    </w:pPr>
  </w:style>
  <w:style w:type="character" w:customStyle="1" w:styleId="Pagrindiniotekstotrauka2Diagrama">
    <w:name w:val="Pagrindinio teksto įtrauka 2 Diagrama"/>
    <w:basedOn w:val="Numatytasispastraiposriftas"/>
    <w:link w:val="Pagrindiniotekstotrauka2"/>
    <w:uiPriority w:val="99"/>
    <w:rsid w:val="008D4358"/>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rsid w:val="008D4358"/>
    <w:pPr>
      <w:spacing w:after="120"/>
      <w:ind w:left="283"/>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8D4358"/>
    <w:rPr>
      <w:rFonts w:ascii="Times New Roman" w:eastAsia="Times New Roman" w:hAnsi="Times New Roman" w:cs="Times New Roman"/>
      <w:sz w:val="16"/>
      <w:szCs w:val="16"/>
      <w:lang w:eastAsia="lt-LT"/>
    </w:rPr>
  </w:style>
  <w:style w:type="paragraph" w:styleId="Pagrindinistekstas3">
    <w:name w:val="Body Text 3"/>
    <w:basedOn w:val="prastasis"/>
    <w:link w:val="Pagrindinistekstas3Diagrama"/>
    <w:uiPriority w:val="99"/>
    <w:rsid w:val="008D4358"/>
    <w:pPr>
      <w:spacing w:after="120"/>
      <w:jc w:val="both"/>
    </w:pPr>
    <w:rPr>
      <w:sz w:val="16"/>
      <w:szCs w:val="16"/>
    </w:rPr>
  </w:style>
  <w:style w:type="character" w:customStyle="1" w:styleId="Pagrindinistekstas3Diagrama">
    <w:name w:val="Pagrindinis tekstas 3 Diagrama"/>
    <w:basedOn w:val="Numatytasispastraiposriftas"/>
    <w:link w:val="Pagrindinistekstas3"/>
    <w:uiPriority w:val="99"/>
    <w:rsid w:val="008D4358"/>
    <w:rPr>
      <w:rFonts w:ascii="Times New Roman" w:eastAsia="Times New Roman" w:hAnsi="Times New Roman" w:cs="Times New Roman"/>
      <w:sz w:val="16"/>
      <w:szCs w:val="16"/>
      <w:lang w:eastAsia="lt-LT"/>
    </w:rPr>
  </w:style>
  <w:style w:type="paragraph" w:styleId="HTMLiankstoformatuotas">
    <w:name w:val="HTML Preformatted"/>
    <w:basedOn w:val="prastasis"/>
    <w:link w:val="HTMLiankstoformatuotasDiagrama"/>
    <w:uiPriority w:val="99"/>
    <w:rsid w:val="008D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rsid w:val="008D4358"/>
    <w:rPr>
      <w:rFonts w:ascii="Courier New" w:eastAsia="Calibri" w:hAnsi="Courier New" w:cs="Courier New"/>
      <w:sz w:val="20"/>
      <w:szCs w:val="20"/>
      <w:lang w:eastAsia="lt-LT"/>
    </w:rPr>
  </w:style>
  <w:style w:type="paragraph" w:styleId="Tekstoblokas">
    <w:name w:val="Block Text"/>
    <w:basedOn w:val="prastasis"/>
    <w:uiPriority w:val="99"/>
    <w:rsid w:val="008D4358"/>
    <w:pPr>
      <w:ind w:left="1440" w:right="900"/>
      <w:jc w:val="both"/>
    </w:pPr>
    <w:rPr>
      <w:lang w:eastAsia="en-US"/>
    </w:rPr>
  </w:style>
  <w:style w:type="character" w:styleId="Grietas">
    <w:name w:val="Strong"/>
    <w:uiPriority w:val="99"/>
    <w:qFormat/>
    <w:rsid w:val="008D4358"/>
    <w:rPr>
      <w:b/>
      <w:bCs/>
    </w:rPr>
  </w:style>
  <w:style w:type="paragraph" w:customStyle="1" w:styleId="Style">
    <w:name w:val="Style"/>
    <w:uiPriority w:val="99"/>
    <w:rsid w:val="008D4358"/>
    <w:pPr>
      <w:widowControl w:val="0"/>
      <w:autoSpaceDE w:val="0"/>
      <w:autoSpaceDN w:val="0"/>
      <w:adjustRightInd w:val="0"/>
      <w:spacing w:after="0" w:line="240" w:lineRule="auto"/>
      <w:jc w:val="both"/>
    </w:pPr>
    <w:rPr>
      <w:rFonts w:ascii="Courier New" w:eastAsia="Times New Roman" w:hAnsi="Courier New" w:cs="Courier New"/>
      <w:sz w:val="24"/>
      <w:szCs w:val="24"/>
      <w:lang w:eastAsia="lt-LT"/>
    </w:rPr>
  </w:style>
  <w:style w:type="character" w:customStyle="1" w:styleId="CharChar">
    <w:name w:val="Char Char"/>
    <w:uiPriority w:val="99"/>
    <w:rsid w:val="008D4358"/>
    <w:rPr>
      <w:rFonts w:ascii="Times New Roman" w:hAnsi="Times New Roman" w:cs="Times New Roman"/>
      <w:b/>
      <w:bCs/>
      <w:spacing w:val="5"/>
      <w:kern w:val="28"/>
      <w:sz w:val="52"/>
      <w:szCs w:val="52"/>
    </w:rPr>
  </w:style>
  <w:style w:type="character" w:styleId="Perirtashipersaitas">
    <w:name w:val="FollowedHyperlink"/>
    <w:uiPriority w:val="99"/>
    <w:rsid w:val="008D4358"/>
    <w:rPr>
      <w:color w:val="800080"/>
      <w:u w:val="single"/>
    </w:rPr>
  </w:style>
  <w:style w:type="character" w:customStyle="1" w:styleId="DokumentostruktraDiagrama">
    <w:name w:val="Dokumento struktūra Diagrama"/>
    <w:basedOn w:val="Numatytasispastraiposriftas"/>
    <w:link w:val="Dokumentostruktra"/>
    <w:uiPriority w:val="99"/>
    <w:semiHidden/>
    <w:rsid w:val="008D4358"/>
    <w:rPr>
      <w:rFonts w:ascii="Tahoma" w:eastAsia="Times New Roman" w:hAnsi="Tahoma" w:cs="Tahoma"/>
      <w:sz w:val="16"/>
      <w:szCs w:val="16"/>
      <w:lang w:eastAsia="lt-LT"/>
    </w:rPr>
  </w:style>
  <w:style w:type="paragraph" w:styleId="Dokumentostruktra">
    <w:name w:val="Document Map"/>
    <w:basedOn w:val="prastasis"/>
    <w:link w:val="DokumentostruktraDiagrama"/>
    <w:uiPriority w:val="99"/>
    <w:semiHidden/>
    <w:rsid w:val="008D4358"/>
    <w:pPr>
      <w:jc w:val="both"/>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4358"/>
    <w:rPr>
      <w:rFonts w:ascii="Tahoma" w:eastAsia="Times New Roman" w:hAnsi="Tahoma" w:cs="Tahoma"/>
      <w:sz w:val="16"/>
      <w:szCs w:val="16"/>
      <w:lang w:eastAsia="lt-LT"/>
    </w:rPr>
  </w:style>
  <w:style w:type="paragraph" w:styleId="Debesliotekstas">
    <w:name w:val="Balloon Text"/>
    <w:basedOn w:val="prastasis"/>
    <w:link w:val="DebesliotekstasDiagrama"/>
    <w:uiPriority w:val="99"/>
    <w:semiHidden/>
    <w:rsid w:val="008D4358"/>
    <w:rPr>
      <w:rFonts w:ascii="Tahoma" w:hAnsi="Tahoma" w:cs="Tahoma"/>
      <w:sz w:val="16"/>
      <w:szCs w:val="16"/>
    </w:rPr>
  </w:style>
  <w:style w:type="paragraph" w:customStyle="1" w:styleId="Style9">
    <w:name w:val="Style9"/>
    <w:basedOn w:val="prastasis"/>
    <w:uiPriority w:val="99"/>
    <w:rsid w:val="008D4358"/>
    <w:pPr>
      <w:widowControl w:val="0"/>
      <w:autoSpaceDE w:val="0"/>
      <w:autoSpaceDN w:val="0"/>
      <w:adjustRightInd w:val="0"/>
      <w:spacing w:line="190" w:lineRule="exact"/>
    </w:pPr>
    <w:rPr>
      <w:lang w:val="en-US" w:eastAsia="en-US"/>
    </w:rPr>
  </w:style>
  <w:style w:type="character" w:customStyle="1" w:styleId="FontStyle19">
    <w:name w:val="Font Style19"/>
    <w:uiPriority w:val="99"/>
    <w:rsid w:val="008D4358"/>
    <w:rPr>
      <w:rFonts w:ascii="Microsoft Sans Serif" w:hAnsi="Microsoft Sans Serif" w:cs="Microsoft Sans Serif"/>
      <w:sz w:val="16"/>
      <w:szCs w:val="16"/>
    </w:rPr>
  </w:style>
  <w:style w:type="paragraph" w:customStyle="1" w:styleId="Style14">
    <w:name w:val="Style14"/>
    <w:basedOn w:val="prastasis"/>
    <w:uiPriority w:val="99"/>
    <w:rsid w:val="008D4358"/>
    <w:pPr>
      <w:widowControl w:val="0"/>
      <w:autoSpaceDE w:val="0"/>
      <w:autoSpaceDN w:val="0"/>
      <w:adjustRightInd w:val="0"/>
      <w:spacing w:line="187" w:lineRule="exact"/>
      <w:jc w:val="both"/>
    </w:pPr>
    <w:rPr>
      <w:lang w:val="en-US" w:eastAsia="en-US"/>
    </w:rPr>
  </w:style>
  <w:style w:type="paragraph" w:customStyle="1" w:styleId="Style2">
    <w:name w:val="Style2"/>
    <w:basedOn w:val="prastasis"/>
    <w:uiPriority w:val="99"/>
    <w:rsid w:val="008D4358"/>
    <w:pPr>
      <w:widowControl w:val="0"/>
      <w:autoSpaceDE w:val="0"/>
      <w:autoSpaceDN w:val="0"/>
      <w:adjustRightInd w:val="0"/>
    </w:pPr>
    <w:rPr>
      <w:rFonts w:ascii="Cambria" w:hAnsi="Cambria" w:cs="Cambria"/>
    </w:rPr>
  </w:style>
  <w:style w:type="paragraph" w:customStyle="1" w:styleId="FR1">
    <w:name w:val="FR1"/>
    <w:uiPriority w:val="99"/>
    <w:rsid w:val="008D4358"/>
    <w:pPr>
      <w:widowControl w:val="0"/>
      <w:autoSpaceDE w:val="0"/>
      <w:autoSpaceDN w:val="0"/>
      <w:adjustRightInd w:val="0"/>
      <w:spacing w:after="0" w:line="240" w:lineRule="auto"/>
      <w:ind w:firstLine="700"/>
    </w:pPr>
    <w:rPr>
      <w:rFonts w:ascii="Arial" w:eastAsia="Times New Roman" w:hAnsi="Arial" w:cs="Arial"/>
      <w:sz w:val="16"/>
      <w:szCs w:val="16"/>
      <w:lang w:eastAsia="lt-LT"/>
    </w:rPr>
  </w:style>
  <w:style w:type="paragraph" w:customStyle="1" w:styleId="Style4">
    <w:name w:val="Style4"/>
    <w:basedOn w:val="prastasis"/>
    <w:uiPriority w:val="99"/>
    <w:rsid w:val="008D4358"/>
    <w:pPr>
      <w:widowControl w:val="0"/>
      <w:autoSpaceDE w:val="0"/>
      <w:autoSpaceDN w:val="0"/>
      <w:adjustRightInd w:val="0"/>
    </w:pPr>
    <w:rPr>
      <w:lang w:val="en-US" w:eastAsia="en-US"/>
    </w:rPr>
  </w:style>
  <w:style w:type="paragraph" w:customStyle="1" w:styleId="Style5">
    <w:name w:val="Style5"/>
    <w:basedOn w:val="prastasis"/>
    <w:uiPriority w:val="99"/>
    <w:rsid w:val="008D4358"/>
    <w:pPr>
      <w:widowControl w:val="0"/>
      <w:autoSpaceDE w:val="0"/>
      <w:autoSpaceDN w:val="0"/>
      <w:adjustRightInd w:val="0"/>
    </w:pPr>
    <w:rPr>
      <w:lang w:val="en-US" w:eastAsia="en-US"/>
    </w:rPr>
  </w:style>
  <w:style w:type="paragraph" w:customStyle="1" w:styleId="Style8">
    <w:name w:val="Style8"/>
    <w:basedOn w:val="prastasis"/>
    <w:uiPriority w:val="99"/>
    <w:rsid w:val="008D4358"/>
    <w:pPr>
      <w:widowControl w:val="0"/>
      <w:autoSpaceDE w:val="0"/>
      <w:autoSpaceDN w:val="0"/>
      <w:adjustRightInd w:val="0"/>
    </w:pPr>
    <w:rPr>
      <w:lang w:val="en-US" w:eastAsia="en-US"/>
    </w:rPr>
  </w:style>
  <w:style w:type="paragraph" w:customStyle="1" w:styleId="Style10">
    <w:name w:val="Style10"/>
    <w:basedOn w:val="prastasis"/>
    <w:uiPriority w:val="99"/>
    <w:rsid w:val="008D4358"/>
    <w:pPr>
      <w:widowControl w:val="0"/>
      <w:autoSpaceDE w:val="0"/>
      <w:autoSpaceDN w:val="0"/>
      <w:adjustRightInd w:val="0"/>
    </w:pPr>
    <w:rPr>
      <w:lang w:val="en-US" w:eastAsia="en-US"/>
    </w:rPr>
  </w:style>
  <w:style w:type="character" w:customStyle="1" w:styleId="FontStyle16">
    <w:name w:val="Font Style16"/>
    <w:uiPriority w:val="99"/>
    <w:rsid w:val="008D4358"/>
    <w:rPr>
      <w:rFonts w:ascii="Times New Roman" w:hAnsi="Times New Roman" w:cs="Times New Roman"/>
      <w:spacing w:val="10"/>
      <w:sz w:val="18"/>
      <w:szCs w:val="18"/>
    </w:rPr>
  </w:style>
  <w:style w:type="character" w:customStyle="1" w:styleId="FontStyle17">
    <w:name w:val="Font Style17"/>
    <w:uiPriority w:val="99"/>
    <w:rsid w:val="008D4358"/>
    <w:rPr>
      <w:rFonts w:ascii="Times New Roman" w:hAnsi="Times New Roman" w:cs="Times New Roman"/>
      <w:sz w:val="10"/>
      <w:szCs w:val="10"/>
    </w:rPr>
  </w:style>
  <w:style w:type="character" w:customStyle="1" w:styleId="CharChar1">
    <w:name w:val="Char Char1"/>
    <w:uiPriority w:val="99"/>
    <w:rsid w:val="008D4358"/>
    <w:rPr>
      <w:rFonts w:ascii="Times New Roman" w:hAnsi="Times New Roman" w:cs="Times New Roman"/>
      <w:b/>
      <w:bCs/>
      <w:spacing w:val="5"/>
      <w:kern w:val="28"/>
      <w:sz w:val="52"/>
      <w:szCs w:val="52"/>
    </w:rPr>
  </w:style>
  <w:style w:type="character" w:customStyle="1" w:styleId="apple-converted-space">
    <w:name w:val="apple-converted-space"/>
    <w:basedOn w:val="Numatytasispastraiposriftas"/>
    <w:uiPriority w:val="99"/>
    <w:rsid w:val="008D4358"/>
  </w:style>
  <w:style w:type="character" w:styleId="Emfaz">
    <w:name w:val="Emphasis"/>
    <w:uiPriority w:val="99"/>
    <w:qFormat/>
    <w:rsid w:val="008D4358"/>
    <w:rPr>
      <w:i/>
      <w:iCs/>
    </w:rPr>
  </w:style>
  <w:style w:type="paragraph" w:customStyle="1" w:styleId="centrbold">
    <w:name w:val="centrbold"/>
    <w:basedOn w:val="prastasis"/>
    <w:uiPriority w:val="99"/>
    <w:rsid w:val="008D4358"/>
    <w:pPr>
      <w:spacing w:before="100" w:beforeAutospacing="1" w:after="100" w:afterAutospacing="1"/>
    </w:pPr>
  </w:style>
  <w:style w:type="paragraph" w:customStyle="1" w:styleId="centrboldm">
    <w:name w:val="centrboldm"/>
    <w:basedOn w:val="prastasis"/>
    <w:uiPriority w:val="99"/>
    <w:rsid w:val="008D4358"/>
    <w:pPr>
      <w:spacing w:before="100" w:beforeAutospacing="1" w:after="100" w:afterAutospacing="1"/>
    </w:pPr>
  </w:style>
  <w:style w:type="paragraph" w:customStyle="1" w:styleId="bodytext">
    <w:name w:val="bodytext"/>
    <w:basedOn w:val="prastasis"/>
    <w:uiPriority w:val="99"/>
    <w:rsid w:val="008D4358"/>
    <w:pPr>
      <w:spacing w:before="100" w:beforeAutospacing="1" w:after="100" w:afterAutospacing="1"/>
    </w:pPr>
  </w:style>
  <w:style w:type="paragraph" w:customStyle="1" w:styleId="ManualConsidrant">
    <w:name w:val="Manual Considérant"/>
    <w:basedOn w:val="prastasis"/>
    <w:uiPriority w:val="99"/>
    <w:rsid w:val="008D4358"/>
    <w:pPr>
      <w:spacing w:before="120" w:after="120" w:line="360" w:lineRule="auto"/>
      <w:ind w:left="850" w:hanging="850"/>
    </w:pPr>
    <w:rPr>
      <w:lang w:eastAsia="en-US"/>
    </w:rPr>
  </w:style>
  <w:style w:type="character" w:customStyle="1" w:styleId="st1">
    <w:name w:val="st1"/>
    <w:uiPriority w:val="99"/>
    <w:rsid w:val="008D4358"/>
  </w:style>
  <w:style w:type="paragraph" w:styleId="Komentarotekstas">
    <w:name w:val="annotation text"/>
    <w:basedOn w:val="prastasis"/>
    <w:link w:val="KomentarotekstasDiagrama"/>
    <w:uiPriority w:val="99"/>
    <w:rsid w:val="008D4358"/>
    <w:rPr>
      <w:sz w:val="20"/>
      <w:szCs w:val="20"/>
    </w:rPr>
  </w:style>
  <w:style w:type="character" w:customStyle="1" w:styleId="KomentarotekstasDiagrama">
    <w:name w:val="Komentaro tekstas Diagrama"/>
    <w:basedOn w:val="Numatytasispastraiposriftas"/>
    <w:link w:val="Komentarotekstas"/>
    <w:uiPriority w:val="99"/>
    <w:rsid w:val="008D4358"/>
    <w:rPr>
      <w:rFonts w:ascii="Times New Roman" w:eastAsia="Times New Roman" w:hAnsi="Times New Roman" w:cs="Times New Roman"/>
      <w:sz w:val="20"/>
      <w:szCs w:val="20"/>
      <w:lang w:eastAsia="lt-LT"/>
    </w:rPr>
  </w:style>
  <w:style w:type="character" w:customStyle="1" w:styleId="KomentarotemaDiagrama">
    <w:name w:val="Komentaro tema Diagrama"/>
    <w:basedOn w:val="KomentarotekstasDiagrama"/>
    <w:link w:val="Komentarotema"/>
    <w:rsid w:val="008D4358"/>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rsid w:val="008D4358"/>
    <w:rPr>
      <w:b/>
      <w:bCs/>
    </w:rPr>
  </w:style>
  <w:style w:type="paragraph" w:styleId="Betarp">
    <w:name w:val="No Spacing"/>
    <w:link w:val="BetarpDiagrama"/>
    <w:uiPriority w:val="1"/>
    <w:qFormat/>
    <w:rsid w:val="008D4358"/>
    <w:pPr>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99"/>
    <w:qFormat/>
    <w:rsid w:val="00333D11"/>
    <w:pPr>
      <w:spacing w:after="200" w:line="276" w:lineRule="auto"/>
      <w:ind w:left="720"/>
      <w:contextualSpacing/>
    </w:pPr>
    <w:rPr>
      <w:rFonts w:ascii="Calibri" w:eastAsia="Calibri" w:hAnsi="Calibri" w:cs="Calibri"/>
      <w:sz w:val="22"/>
      <w:szCs w:val="22"/>
      <w:lang w:eastAsia="en-US"/>
    </w:rPr>
  </w:style>
  <w:style w:type="paragraph" w:customStyle="1" w:styleId="ColorfulList-Accent11">
    <w:name w:val="Colorful List - Accent 11"/>
    <w:basedOn w:val="prastasis"/>
    <w:uiPriority w:val="99"/>
    <w:qFormat/>
    <w:rsid w:val="00AF356C"/>
    <w:pPr>
      <w:ind w:left="720"/>
    </w:pPr>
  </w:style>
  <w:style w:type="paragraph" w:customStyle="1" w:styleId="2vidutinistinklelis1">
    <w:name w:val="2 vidutinis tinklelis1"/>
    <w:uiPriority w:val="1"/>
    <w:qFormat/>
    <w:rsid w:val="00AF356C"/>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4C0B28"/>
    <w:pPr>
      <w:spacing w:before="100" w:beforeAutospacing="1" w:after="100" w:afterAutospacing="1"/>
    </w:pPr>
  </w:style>
  <w:style w:type="paragraph" w:styleId="Puslapioinaostekstas">
    <w:name w:val="footnote text"/>
    <w:basedOn w:val="prastasis"/>
    <w:link w:val="PuslapioinaostekstasDiagrama"/>
    <w:uiPriority w:val="99"/>
    <w:semiHidden/>
    <w:rsid w:val="006B7A05"/>
    <w:rPr>
      <w:rFonts w:eastAsia="Calibri"/>
      <w:sz w:val="20"/>
      <w:szCs w:val="20"/>
    </w:rPr>
  </w:style>
  <w:style w:type="character" w:customStyle="1" w:styleId="PuslapioinaostekstasDiagrama">
    <w:name w:val="Puslapio išnašos tekstas Diagrama"/>
    <w:basedOn w:val="Numatytasispastraiposriftas"/>
    <w:link w:val="Puslapioinaostekstas"/>
    <w:uiPriority w:val="99"/>
    <w:semiHidden/>
    <w:rsid w:val="006B7A05"/>
    <w:rPr>
      <w:rFonts w:ascii="Times New Roman" w:eastAsia="Calibri" w:hAnsi="Times New Roman" w:cs="Times New Roman"/>
      <w:sz w:val="20"/>
      <w:szCs w:val="20"/>
      <w:lang w:eastAsia="lt-LT"/>
    </w:rPr>
  </w:style>
  <w:style w:type="paragraph" w:customStyle="1" w:styleId="ColorfulGrid-Accent11">
    <w:name w:val="Colorful Grid - Accent 11"/>
    <w:basedOn w:val="prastasis"/>
    <w:next w:val="prastasis"/>
    <w:link w:val="ColorfulGrid-Accent1Char"/>
    <w:uiPriority w:val="99"/>
    <w:qFormat/>
    <w:rsid w:val="006B7A05"/>
    <w:pPr>
      <w:spacing w:after="200" w:line="276" w:lineRule="auto"/>
    </w:pPr>
    <w:rPr>
      <w:rFonts w:ascii="Calibri" w:hAnsi="Calibri"/>
      <w:i/>
      <w:iCs/>
      <w:color w:val="4B4B4B"/>
      <w:sz w:val="20"/>
      <w:szCs w:val="20"/>
    </w:rPr>
  </w:style>
  <w:style w:type="character" w:customStyle="1" w:styleId="ColorfulGrid-Accent1Char">
    <w:name w:val="Colorful Grid - Accent 1 Char"/>
    <w:link w:val="ColorfulGrid-Accent11"/>
    <w:uiPriority w:val="99"/>
    <w:locked/>
    <w:rsid w:val="006B7A05"/>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6B7A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Turinys2">
    <w:name w:val="toc 2"/>
    <w:basedOn w:val="prastasis"/>
    <w:next w:val="prastasis"/>
    <w:autoRedefine/>
    <w:uiPriority w:val="39"/>
    <w:unhideWhenUsed/>
    <w:qFormat/>
    <w:rsid w:val="006B7A05"/>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rsid w:val="006B7A05"/>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rsid w:val="006B7A05"/>
    <w:pPr>
      <w:spacing w:after="100" w:line="276" w:lineRule="auto"/>
      <w:ind w:left="440"/>
    </w:pPr>
    <w:rPr>
      <w:rFonts w:ascii="Calibri" w:hAnsi="Calibri"/>
      <w:sz w:val="22"/>
      <w:szCs w:val="22"/>
      <w:lang w:eastAsia="en-US"/>
    </w:rPr>
  </w:style>
  <w:style w:type="character" w:customStyle="1" w:styleId="FontStyle230">
    <w:name w:val="Font Style230"/>
    <w:uiPriority w:val="99"/>
    <w:rsid w:val="006B7A05"/>
    <w:rPr>
      <w:rFonts w:ascii="Times New Roman" w:hAnsi="Times New Roman" w:cs="Times New Roman"/>
      <w:b/>
      <w:bCs/>
      <w:sz w:val="20"/>
      <w:szCs w:val="20"/>
    </w:rPr>
  </w:style>
  <w:style w:type="paragraph" w:customStyle="1" w:styleId="Pagrindinistekstas1">
    <w:name w:val="Pagrindinis tekstas1"/>
    <w:basedOn w:val="prastasis"/>
    <w:rsid w:val="006B7A0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2A">
    <w:name w:val="2 A"/>
    <w:basedOn w:val="prastasis"/>
    <w:link w:val="2ADiagrama"/>
    <w:qFormat/>
    <w:rsid w:val="006B7A05"/>
    <w:pPr>
      <w:ind w:left="720" w:hanging="360"/>
    </w:pPr>
    <w:rPr>
      <w:b/>
    </w:rPr>
  </w:style>
  <w:style w:type="character" w:customStyle="1" w:styleId="2ADiagrama">
    <w:name w:val="2 A Diagrama"/>
    <w:link w:val="2A"/>
    <w:rsid w:val="006B7A05"/>
    <w:rPr>
      <w:rFonts w:ascii="Times New Roman" w:eastAsia="Times New Roman" w:hAnsi="Times New Roman" w:cs="Times New Roman"/>
      <w:b/>
      <w:sz w:val="24"/>
      <w:szCs w:val="24"/>
    </w:rPr>
  </w:style>
  <w:style w:type="paragraph" w:customStyle="1" w:styleId="xmsolistparagraph">
    <w:name w:val="x_msolistparagraph"/>
    <w:basedOn w:val="prastasis"/>
    <w:rsid w:val="006B7A05"/>
    <w:pPr>
      <w:spacing w:before="100" w:beforeAutospacing="1" w:after="100" w:afterAutospacing="1"/>
    </w:pPr>
  </w:style>
  <w:style w:type="character" w:styleId="Komentaronuoroda">
    <w:name w:val="annotation reference"/>
    <w:basedOn w:val="Numatytasispastraiposriftas"/>
    <w:uiPriority w:val="99"/>
    <w:semiHidden/>
    <w:unhideWhenUsed/>
    <w:rsid w:val="00603A43"/>
    <w:rPr>
      <w:sz w:val="18"/>
      <w:szCs w:val="18"/>
    </w:rPr>
  </w:style>
  <w:style w:type="paragraph" w:styleId="Pataisymai">
    <w:name w:val="Revision"/>
    <w:hidden/>
    <w:uiPriority w:val="99"/>
    <w:semiHidden/>
    <w:rsid w:val="002477A0"/>
    <w:pPr>
      <w:spacing w:after="0"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D5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uiPriority w:val="9"/>
    <w:rsid w:val="00FE616E"/>
    <w:rPr>
      <w:rFonts w:ascii="Times New Roman" w:eastAsiaTheme="majorEastAsia" w:hAnsi="Times New Roman" w:cstheme="majorBidi"/>
      <w:b/>
      <w:iCs/>
      <w:sz w:val="24"/>
      <w:szCs w:val="24"/>
      <w:lang w:eastAsia="lt-LT"/>
    </w:rPr>
  </w:style>
  <w:style w:type="character" w:customStyle="1" w:styleId="BetarpDiagrama">
    <w:name w:val="Be tarpų Diagrama"/>
    <w:link w:val="Betarp"/>
    <w:uiPriority w:val="1"/>
    <w:locked/>
    <w:rsid w:val="00B50335"/>
    <w:rPr>
      <w:rFonts w:ascii="Times New Roman" w:eastAsia="Times New Roman" w:hAnsi="Times New Roman" w:cs="Times New Roman"/>
      <w:sz w:val="24"/>
      <w:szCs w:val="24"/>
      <w:lang w:eastAsia="lt-LT"/>
    </w:rPr>
  </w:style>
  <w:style w:type="character" w:customStyle="1" w:styleId="mw-headline">
    <w:name w:val="mw-headline"/>
    <w:basedOn w:val="Numatytasispastraiposriftas"/>
    <w:rsid w:val="0084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6424">
      <w:bodyDiv w:val="1"/>
      <w:marLeft w:val="0"/>
      <w:marRight w:val="0"/>
      <w:marTop w:val="0"/>
      <w:marBottom w:val="0"/>
      <w:divBdr>
        <w:top w:val="none" w:sz="0" w:space="0" w:color="auto"/>
        <w:left w:val="none" w:sz="0" w:space="0" w:color="auto"/>
        <w:bottom w:val="none" w:sz="0" w:space="0" w:color="auto"/>
        <w:right w:val="none" w:sz="0" w:space="0" w:color="auto"/>
      </w:divBdr>
    </w:div>
    <w:div w:id="201207363">
      <w:bodyDiv w:val="1"/>
      <w:marLeft w:val="0"/>
      <w:marRight w:val="0"/>
      <w:marTop w:val="0"/>
      <w:marBottom w:val="0"/>
      <w:divBdr>
        <w:top w:val="none" w:sz="0" w:space="0" w:color="auto"/>
        <w:left w:val="none" w:sz="0" w:space="0" w:color="auto"/>
        <w:bottom w:val="none" w:sz="0" w:space="0" w:color="auto"/>
        <w:right w:val="none" w:sz="0" w:space="0" w:color="auto"/>
      </w:divBdr>
    </w:div>
    <w:div w:id="454449254">
      <w:bodyDiv w:val="1"/>
      <w:marLeft w:val="0"/>
      <w:marRight w:val="0"/>
      <w:marTop w:val="0"/>
      <w:marBottom w:val="0"/>
      <w:divBdr>
        <w:top w:val="none" w:sz="0" w:space="0" w:color="auto"/>
        <w:left w:val="none" w:sz="0" w:space="0" w:color="auto"/>
        <w:bottom w:val="none" w:sz="0" w:space="0" w:color="auto"/>
        <w:right w:val="none" w:sz="0" w:space="0" w:color="auto"/>
      </w:divBdr>
      <w:divsChild>
        <w:div w:id="333578251">
          <w:marLeft w:val="0"/>
          <w:marRight w:val="0"/>
          <w:marTop w:val="0"/>
          <w:marBottom w:val="0"/>
          <w:divBdr>
            <w:top w:val="none" w:sz="0" w:space="0" w:color="auto"/>
            <w:left w:val="none" w:sz="0" w:space="0" w:color="auto"/>
            <w:bottom w:val="none" w:sz="0" w:space="0" w:color="auto"/>
            <w:right w:val="none" w:sz="0" w:space="0" w:color="auto"/>
          </w:divBdr>
        </w:div>
        <w:div w:id="534346371">
          <w:marLeft w:val="0"/>
          <w:marRight w:val="0"/>
          <w:marTop w:val="0"/>
          <w:marBottom w:val="0"/>
          <w:divBdr>
            <w:top w:val="none" w:sz="0" w:space="0" w:color="auto"/>
            <w:left w:val="none" w:sz="0" w:space="0" w:color="auto"/>
            <w:bottom w:val="none" w:sz="0" w:space="0" w:color="auto"/>
            <w:right w:val="none" w:sz="0" w:space="0" w:color="auto"/>
          </w:divBdr>
        </w:div>
        <w:div w:id="781073380">
          <w:marLeft w:val="0"/>
          <w:marRight w:val="0"/>
          <w:marTop w:val="0"/>
          <w:marBottom w:val="0"/>
          <w:divBdr>
            <w:top w:val="none" w:sz="0" w:space="0" w:color="auto"/>
            <w:left w:val="none" w:sz="0" w:space="0" w:color="auto"/>
            <w:bottom w:val="none" w:sz="0" w:space="0" w:color="auto"/>
            <w:right w:val="none" w:sz="0" w:space="0" w:color="auto"/>
          </w:divBdr>
        </w:div>
        <w:div w:id="895894328">
          <w:marLeft w:val="0"/>
          <w:marRight w:val="0"/>
          <w:marTop w:val="0"/>
          <w:marBottom w:val="0"/>
          <w:divBdr>
            <w:top w:val="none" w:sz="0" w:space="0" w:color="auto"/>
            <w:left w:val="none" w:sz="0" w:space="0" w:color="auto"/>
            <w:bottom w:val="none" w:sz="0" w:space="0" w:color="auto"/>
            <w:right w:val="none" w:sz="0" w:space="0" w:color="auto"/>
          </w:divBdr>
        </w:div>
        <w:div w:id="1337229228">
          <w:marLeft w:val="0"/>
          <w:marRight w:val="0"/>
          <w:marTop w:val="0"/>
          <w:marBottom w:val="0"/>
          <w:divBdr>
            <w:top w:val="none" w:sz="0" w:space="0" w:color="auto"/>
            <w:left w:val="none" w:sz="0" w:space="0" w:color="auto"/>
            <w:bottom w:val="none" w:sz="0" w:space="0" w:color="auto"/>
            <w:right w:val="none" w:sz="0" w:space="0" w:color="auto"/>
          </w:divBdr>
        </w:div>
      </w:divsChild>
    </w:div>
    <w:div w:id="483788003">
      <w:bodyDiv w:val="1"/>
      <w:marLeft w:val="0"/>
      <w:marRight w:val="0"/>
      <w:marTop w:val="0"/>
      <w:marBottom w:val="0"/>
      <w:divBdr>
        <w:top w:val="none" w:sz="0" w:space="0" w:color="auto"/>
        <w:left w:val="none" w:sz="0" w:space="0" w:color="auto"/>
        <w:bottom w:val="none" w:sz="0" w:space="0" w:color="auto"/>
        <w:right w:val="none" w:sz="0" w:space="0" w:color="auto"/>
      </w:divBdr>
    </w:div>
    <w:div w:id="1578397693">
      <w:bodyDiv w:val="1"/>
      <w:marLeft w:val="0"/>
      <w:marRight w:val="0"/>
      <w:marTop w:val="0"/>
      <w:marBottom w:val="0"/>
      <w:divBdr>
        <w:top w:val="none" w:sz="0" w:space="0" w:color="auto"/>
        <w:left w:val="none" w:sz="0" w:space="0" w:color="auto"/>
        <w:bottom w:val="none" w:sz="0" w:space="0" w:color="auto"/>
        <w:right w:val="none" w:sz="0" w:space="0" w:color="auto"/>
      </w:divBdr>
    </w:div>
    <w:div w:id="1909731690">
      <w:bodyDiv w:val="1"/>
      <w:marLeft w:val="0"/>
      <w:marRight w:val="0"/>
      <w:marTop w:val="0"/>
      <w:marBottom w:val="0"/>
      <w:divBdr>
        <w:top w:val="none" w:sz="0" w:space="0" w:color="auto"/>
        <w:left w:val="none" w:sz="0" w:space="0" w:color="auto"/>
        <w:bottom w:val="none" w:sz="0" w:space="0" w:color="auto"/>
        <w:right w:val="none" w:sz="0" w:space="0" w:color="auto"/>
      </w:divBdr>
    </w:div>
    <w:div w:id="1943949950">
      <w:bodyDiv w:val="1"/>
      <w:marLeft w:val="0"/>
      <w:marRight w:val="0"/>
      <w:marTop w:val="0"/>
      <w:marBottom w:val="0"/>
      <w:divBdr>
        <w:top w:val="none" w:sz="0" w:space="0" w:color="auto"/>
        <w:left w:val="none" w:sz="0" w:space="0" w:color="auto"/>
        <w:bottom w:val="none" w:sz="0" w:space="0" w:color="auto"/>
        <w:right w:val="none" w:sz="0" w:space="0" w:color="auto"/>
      </w:divBdr>
    </w:div>
    <w:div w:id="19820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F75AB447CD8A4281152EE06D67239A" ma:contentTypeVersion="2" ma:contentTypeDescription="Kurkite naują dokumentą." ma:contentTypeScope="" ma:versionID="5b758a3cdd44c88887d314dfd9151ffd">
  <xsd:schema xmlns:xsd="http://www.w3.org/2001/XMLSchema" xmlns:xs="http://www.w3.org/2001/XMLSchema" xmlns:p="http://schemas.microsoft.com/office/2006/metadata/properties" xmlns:ns2="26b698b0-7f0b-49e4-8ef1-c70c5f013eb2" targetNamespace="http://schemas.microsoft.com/office/2006/metadata/properties" ma:root="true" ma:fieldsID="0d78b9ae695d7946376b3ea9c446a071" ns2:_="">
    <xsd:import namespace="26b698b0-7f0b-49e4-8ef1-c70c5f013e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698b0-7f0b-49e4-8ef1-c70c5f013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0562-3AE3-4E7A-A633-6138593D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698b0-7f0b-49e4-8ef1-c70c5f013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44C32-15EE-4825-A8CB-BA67B9DEA613}">
  <ds:schemaRefs>
    <ds:schemaRef ds:uri="http://schemas.microsoft.com/sharepoint/v3/contenttype/forms"/>
  </ds:schemaRefs>
</ds:datastoreItem>
</file>

<file path=customXml/itemProps3.xml><?xml version="1.0" encoding="utf-8"?>
<ds:datastoreItem xmlns:ds="http://schemas.openxmlformats.org/officeDocument/2006/customXml" ds:itemID="{99924170-78E1-4BDD-9889-A672C623C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E621F-1604-4D7F-8056-264A2F4D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63</Pages>
  <Words>75547</Words>
  <Characters>43063</Characters>
  <Application>Microsoft Office Word</Application>
  <DocSecurity>0</DocSecurity>
  <Lines>358</Lines>
  <Paragraphs>236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7</cp:revision>
  <cp:lastPrinted>2020-12-01T02:21:00Z</cp:lastPrinted>
  <dcterms:created xsi:type="dcterms:W3CDTF">2022-05-27T08:27:00Z</dcterms:created>
  <dcterms:modified xsi:type="dcterms:W3CDTF">2022-05-27T11:47:00Z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0x0101006CF75AB447CD8A4281152EE06D67239A</vt:lpwstr>
  </property>
</Properties>
</file>