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EF95C" w14:textId="77777777" w:rsidR="0065258A" w:rsidRDefault="0065258A" w:rsidP="0065258A">
      <w:pPr>
        <w:widowControl w:val="0"/>
        <w:jc w:val="both"/>
      </w:pPr>
    </w:p>
    <w:p w14:paraId="1A410216" w14:textId="77777777" w:rsidR="0065258A" w:rsidRPr="00C174A3" w:rsidRDefault="0065258A" w:rsidP="0065258A">
      <w:pPr>
        <w:widowControl w:val="0"/>
        <w:jc w:val="both"/>
      </w:pPr>
    </w:p>
    <w:p w14:paraId="613B8AB7" w14:textId="1F4C0F7D" w:rsidR="006A2230" w:rsidRPr="00C174A3" w:rsidRDefault="004D0E80" w:rsidP="00AF53D7">
      <w:pPr>
        <w:widowControl w:val="0"/>
        <w:rPr>
          <w:b/>
          <w:sz w:val="28"/>
          <w:szCs w:val="28"/>
        </w:rPr>
      </w:pPr>
      <w:r w:rsidRPr="00C174A3">
        <w:rPr>
          <w:b/>
          <w:sz w:val="28"/>
          <w:szCs w:val="28"/>
        </w:rPr>
        <w:t>VAIZDO IR GARSO OPERATORI</w:t>
      </w:r>
      <w:r w:rsidR="001636F4" w:rsidRPr="00C174A3">
        <w:rPr>
          <w:b/>
          <w:sz w:val="28"/>
          <w:szCs w:val="28"/>
        </w:rPr>
        <w:t>A</w:t>
      </w:r>
      <w:r w:rsidRPr="00C174A3">
        <w:rPr>
          <w:b/>
          <w:sz w:val="28"/>
          <w:szCs w:val="28"/>
        </w:rPr>
        <w:t>US MODULINĖ PROFESINIO MOKYMO PROGRAMA</w:t>
      </w:r>
    </w:p>
    <w:p w14:paraId="444580E5" w14:textId="77777777" w:rsidR="006A2230" w:rsidRPr="00C174A3" w:rsidRDefault="004D0E80" w:rsidP="00AF53D7">
      <w:pPr>
        <w:widowControl w:val="0"/>
      </w:pPr>
      <w:r w:rsidRPr="00C174A3">
        <w:t>______________________</w:t>
      </w:r>
    </w:p>
    <w:p w14:paraId="396EB90B" w14:textId="77777777" w:rsidR="006A2230" w:rsidRPr="00C174A3" w:rsidRDefault="004D0E80" w:rsidP="00AF53D7">
      <w:pPr>
        <w:widowControl w:val="0"/>
        <w:rPr>
          <w:i/>
          <w:sz w:val="20"/>
          <w:szCs w:val="20"/>
        </w:rPr>
      </w:pPr>
      <w:r w:rsidRPr="00C174A3">
        <w:rPr>
          <w:i/>
          <w:sz w:val="20"/>
          <w:szCs w:val="20"/>
        </w:rPr>
        <w:t>(Programos pavadinimas)</w:t>
      </w:r>
    </w:p>
    <w:p w14:paraId="67BDAB64" w14:textId="77777777" w:rsidR="006A2230" w:rsidRPr="00C174A3" w:rsidRDefault="006A2230" w:rsidP="00AF53D7">
      <w:pPr>
        <w:widowControl w:val="0"/>
      </w:pPr>
    </w:p>
    <w:p w14:paraId="726517B5" w14:textId="77777777" w:rsidR="006A2230" w:rsidRPr="00C174A3" w:rsidRDefault="006A2230" w:rsidP="00AF53D7">
      <w:pPr>
        <w:widowControl w:val="0"/>
      </w:pPr>
    </w:p>
    <w:p w14:paraId="2B4B68AD" w14:textId="77777777" w:rsidR="006A2230" w:rsidRPr="00C174A3" w:rsidRDefault="006A2230" w:rsidP="00AF53D7">
      <w:pPr>
        <w:widowControl w:val="0"/>
      </w:pPr>
    </w:p>
    <w:p w14:paraId="06FB7A4F" w14:textId="77777777" w:rsidR="006A2230" w:rsidRPr="00C174A3" w:rsidRDefault="004D0E80" w:rsidP="00AF53D7">
      <w:pPr>
        <w:widowControl w:val="0"/>
      </w:pPr>
      <w:r w:rsidRPr="00C174A3">
        <w:t>Programos valstybinis kodas ir apimtis mokymosi kreditais:</w:t>
      </w:r>
    </w:p>
    <w:p w14:paraId="788FEAC8" w14:textId="06260196" w:rsidR="006A2230" w:rsidRPr="00C174A3" w:rsidRDefault="0065258A" w:rsidP="0065258A">
      <w:pPr>
        <w:widowControl w:val="0"/>
        <w:ind w:left="284"/>
      </w:pPr>
      <w:r w:rsidRPr="0065258A">
        <w:t>P43021110</w:t>
      </w:r>
      <w:r w:rsidR="004D0E80" w:rsidRPr="00C174A3">
        <w:t xml:space="preserve"> – programa, skirta pirminiam profesiniam mokymui, 4</w:t>
      </w:r>
      <w:r w:rsidR="00475B0B" w:rsidRPr="00C174A3">
        <w:t>5</w:t>
      </w:r>
      <w:r w:rsidR="004D0E80" w:rsidRPr="00C174A3">
        <w:t xml:space="preserve"> mokymosi kredit</w:t>
      </w:r>
      <w:r w:rsidR="00010132" w:rsidRPr="00C174A3">
        <w:t>ai</w:t>
      </w:r>
    </w:p>
    <w:p w14:paraId="442F02CD" w14:textId="730C0250" w:rsidR="006A2230" w:rsidRPr="00C174A3" w:rsidRDefault="0065258A" w:rsidP="0065258A">
      <w:pPr>
        <w:widowControl w:val="0"/>
        <w:ind w:left="284"/>
      </w:pPr>
      <w:r w:rsidRPr="0065258A">
        <w:t>T43021111</w:t>
      </w:r>
      <w:r w:rsidR="004D0E80" w:rsidRPr="00C174A3">
        <w:t xml:space="preserve"> – programa, skirta tęstiniam profesiniam mokymui, 35 mokymosi kredit</w:t>
      </w:r>
      <w:r w:rsidR="00010132" w:rsidRPr="00C174A3">
        <w:t>ai</w:t>
      </w:r>
    </w:p>
    <w:p w14:paraId="5A8B4DF5" w14:textId="77777777" w:rsidR="006A2230" w:rsidRPr="00C174A3" w:rsidRDefault="006A2230" w:rsidP="00AF53D7">
      <w:pPr>
        <w:widowControl w:val="0"/>
      </w:pPr>
    </w:p>
    <w:p w14:paraId="2D3AA7E4" w14:textId="77777777" w:rsidR="006A2230" w:rsidRPr="00C174A3" w:rsidRDefault="004D0E80" w:rsidP="00AF53D7">
      <w:pPr>
        <w:widowControl w:val="0"/>
        <w:rPr>
          <w:i/>
        </w:rPr>
      </w:pPr>
      <w:r w:rsidRPr="00C174A3">
        <w:t>Kvalifikacijos pavadinimas – vaizdo ir garso operatorius</w:t>
      </w:r>
    </w:p>
    <w:p w14:paraId="3E47A148" w14:textId="77777777" w:rsidR="006A2230" w:rsidRPr="00C174A3" w:rsidRDefault="006A2230" w:rsidP="00AF53D7">
      <w:pPr>
        <w:widowControl w:val="0"/>
      </w:pPr>
    </w:p>
    <w:p w14:paraId="5D031D9F" w14:textId="77777777" w:rsidR="006A2230" w:rsidRPr="00C174A3" w:rsidRDefault="004D0E80" w:rsidP="00AF53D7">
      <w:pPr>
        <w:widowControl w:val="0"/>
        <w:rPr>
          <w:i/>
        </w:rPr>
      </w:pPr>
      <w:r w:rsidRPr="00C174A3">
        <w:t>Kvalifikacijos lygis pagal Lietuvos kvalifikacijų sandarą (LTKS) – IV</w:t>
      </w:r>
    </w:p>
    <w:p w14:paraId="5B944E20" w14:textId="77777777" w:rsidR="006A2230" w:rsidRPr="00C174A3" w:rsidRDefault="006A2230" w:rsidP="00AF53D7">
      <w:pPr>
        <w:widowControl w:val="0"/>
      </w:pPr>
    </w:p>
    <w:p w14:paraId="63861B02" w14:textId="77777777" w:rsidR="006A2230" w:rsidRPr="00C174A3" w:rsidRDefault="004D0E80" w:rsidP="00AF53D7">
      <w:pPr>
        <w:widowControl w:val="0"/>
      </w:pPr>
      <w:r w:rsidRPr="00C174A3">
        <w:t>Minimalus reikalaujamas išsilavinimas kvalifikacijai įgyti:</w:t>
      </w:r>
    </w:p>
    <w:p w14:paraId="2F42FC47" w14:textId="60DE72C6" w:rsidR="006A2230" w:rsidRPr="00C174A3" w:rsidRDefault="0065258A" w:rsidP="0065258A">
      <w:pPr>
        <w:widowControl w:val="0"/>
        <w:ind w:left="284"/>
      </w:pPr>
      <w:r w:rsidRPr="0065258A">
        <w:t>P43021110, T43021111</w:t>
      </w:r>
      <w:r w:rsidR="004D0E80" w:rsidRPr="00C174A3">
        <w:t xml:space="preserve"> – vidurinis išsilavinimas</w:t>
      </w:r>
    </w:p>
    <w:p w14:paraId="37D5024A" w14:textId="77777777" w:rsidR="006A2230" w:rsidRPr="00C174A3" w:rsidRDefault="006A2230" w:rsidP="00AF53D7">
      <w:pPr>
        <w:widowControl w:val="0"/>
      </w:pPr>
    </w:p>
    <w:p w14:paraId="01C5AA34" w14:textId="77777777" w:rsidR="006A2230" w:rsidRPr="00C174A3" w:rsidRDefault="004D0E80" w:rsidP="00AF53D7">
      <w:pPr>
        <w:widowControl w:val="0"/>
      </w:pPr>
      <w:r w:rsidRPr="00C174A3">
        <w:t xml:space="preserve">Reikalavimai profesinei patirčiai (jei taikomi) ir stojančiajam (jei taikomi) </w:t>
      </w:r>
      <w:r w:rsidRPr="00C174A3">
        <w:rPr>
          <w:i/>
        </w:rPr>
        <w:t xml:space="preserve">– </w:t>
      </w:r>
      <w:r w:rsidRPr="00C174A3">
        <w:t>nėra</w:t>
      </w:r>
    </w:p>
    <w:p w14:paraId="171F2DC9" w14:textId="77777777" w:rsidR="006A2230" w:rsidRPr="00C174A3" w:rsidRDefault="006A2230" w:rsidP="00AF53D7">
      <w:pPr>
        <w:widowControl w:val="0"/>
      </w:pPr>
    </w:p>
    <w:p w14:paraId="222C47E6" w14:textId="77777777" w:rsidR="006A2230" w:rsidRPr="00C174A3" w:rsidRDefault="006A2230" w:rsidP="00AF53D7">
      <w:pPr>
        <w:widowControl w:val="0"/>
      </w:pPr>
    </w:p>
    <w:p w14:paraId="711E065C" w14:textId="77777777" w:rsidR="006A2230" w:rsidRPr="00C174A3" w:rsidRDefault="004D0E80" w:rsidP="00AF53D7">
      <w:pPr>
        <w:pStyle w:val="Heading1"/>
        <w:keepNext w:val="0"/>
        <w:widowControl w:val="0"/>
        <w:spacing w:before="0" w:after="0"/>
        <w:jc w:val="center"/>
        <w:rPr>
          <w:rFonts w:ascii="Times New Roman" w:hAnsi="Times New Roman"/>
          <w:sz w:val="28"/>
          <w:szCs w:val="28"/>
        </w:rPr>
      </w:pPr>
      <w:bookmarkStart w:id="0" w:name="_GoBack"/>
      <w:bookmarkEnd w:id="0"/>
      <w:r w:rsidRPr="0065258A">
        <w:rPr>
          <w:rFonts w:ascii="Times New Roman" w:hAnsi="Times New Roman"/>
          <w:b w:val="0"/>
          <w:bCs w:val="0"/>
          <w:kern w:val="0"/>
          <w:sz w:val="24"/>
          <w:szCs w:val="24"/>
        </w:rPr>
        <w:br w:type="page"/>
      </w:r>
      <w:r w:rsidRPr="00C174A3">
        <w:rPr>
          <w:rFonts w:ascii="Times New Roman" w:hAnsi="Times New Roman"/>
          <w:sz w:val="28"/>
          <w:szCs w:val="28"/>
        </w:rPr>
        <w:lastRenderedPageBreak/>
        <w:t>1. PROGRAMOS APIBŪDINIMAS</w:t>
      </w:r>
    </w:p>
    <w:p w14:paraId="27E6F1A2" w14:textId="77777777" w:rsidR="006A2230" w:rsidRPr="00C174A3" w:rsidRDefault="006A2230" w:rsidP="00AF53D7">
      <w:pPr>
        <w:widowControl w:val="0"/>
        <w:jc w:val="both"/>
      </w:pPr>
    </w:p>
    <w:p w14:paraId="453109F3" w14:textId="70DD75C4" w:rsidR="00EE2E93" w:rsidRPr="00C174A3" w:rsidRDefault="004D0E80" w:rsidP="00AF53D7">
      <w:pPr>
        <w:ind w:firstLine="720"/>
        <w:jc w:val="both"/>
      </w:pPr>
      <w:r w:rsidRPr="00C174A3">
        <w:rPr>
          <w:b/>
        </w:rPr>
        <w:t xml:space="preserve">Programos paskirtis. </w:t>
      </w:r>
      <w:r w:rsidR="00EE2E93" w:rsidRPr="00C174A3">
        <w:t>Vaizdo ir garso operatori</w:t>
      </w:r>
      <w:r w:rsidR="00ED5F62" w:rsidRPr="00C174A3">
        <w:t>aus</w:t>
      </w:r>
      <w:r w:rsidR="0054243F" w:rsidRPr="00C174A3">
        <w:t xml:space="preserve"> </w:t>
      </w:r>
      <w:r w:rsidRPr="00C174A3">
        <w:t xml:space="preserve">modulinė profesinio mokymo programa skirta </w:t>
      </w:r>
      <w:r w:rsidR="00EF6313" w:rsidRPr="00C174A3">
        <w:t xml:space="preserve">parengti </w:t>
      </w:r>
      <w:r w:rsidRPr="00C174A3">
        <w:t xml:space="preserve">kvalifikuotam </w:t>
      </w:r>
      <w:r w:rsidR="00EE2E93" w:rsidRPr="00C174A3">
        <w:t>vaizdo ir garso operatoriui</w:t>
      </w:r>
      <w:r w:rsidRPr="00C174A3">
        <w:t xml:space="preserve">, kuris gebėtų </w:t>
      </w:r>
      <w:r w:rsidR="00ED5F62" w:rsidRPr="00C174A3">
        <w:rPr>
          <w:color w:val="000000" w:themeColor="text1"/>
        </w:rPr>
        <w:t xml:space="preserve">savarankiškai </w:t>
      </w:r>
      <w:r w:rsidR="00EE2E93" w:rsidRPr="00C174A3">
        <w:t>filmuoti</w:t>
      </w:r>
      <w:r w:rsidR="00FB26FB">
        <w:t xml:space="preserve">, </w:t>
      </w:r>
      <w:r w:rsidR="00FB26FB" w:rsidRPr="000636D3">
        <w:t>įrašyti garsą</w:t>
      </w:r>
      <w:r w:rsidRPr="000636D3">
        <w:t xml:space="preserve"> </w:t>
      </w:r>
      <w:r w:rsidR="00FB26FB" w:rsidRPr="000636D3">
        <w:t xml:space="preserve">ir montuoti </w:t>
      </w:r>
      <w:r w:rsidR="00EE2E93" w:rsidRPr="000636D3">
        <w:t>fil</w:t>
      </w:r>
      <w:r w:rsidR="002D0BF2" w:rsidRPr="000636D3">
        <w:t>mus</w:t>
      </w:r>
      <w:r w:rsidR="00EE2E93" w:rsidRPr="000636D3">
        <w:t xml:space="preserve">, televizijos </w:t>
      </w:r>
      <w:r w:rsidR="00EE2E93" w:rsidRPr="00C174A3">
        <w:t>laid</w:t>
      </w:r>
      <w:r w:rsidR="002D0BF2" w:rsidRPr="00C174A3">
        <w:t>as</w:t>
      </w:r>
      <w:r w:rsidR="00EE2E93" w:rsidRPr="00C174A3">
        <w:t>, siužet</w:t>
      </w:r>
      <w:r w:rsidR="002D0BF2" w:rsidRPr="00C174A3">
        <w:t>us</w:t>
      </w:r>
      <w:r w:rsidR="00EE2E93" w:rsidRPr="00C174A3">
        <w:t xml:space="preserve"> ir projektus</w:t>
      </w:r>
      <w:r w:rsidRPr="00C174A3">
        <w:t>,</w:t>
      </w:r>
      <w:r w:rsidR="00ED5F62" w:rsidRPr="00C174A3">
        <w:t xml:space="preserve"> komplektuoti filmavimo įrangą</w:t>
      </w:r>
      <w:r w:rsidRPr="00C174A3">
        <w:t xml:space="preserve"> </w:t>
      </w:r>
      <w:r w:rsidR="00ED5F62" w:rsidRPr="00C174A3">
        <w:t xml:space="preserve">ir </w:t>
      </w:r>
      <w:r w:rsidR="002D0BF2" w:rsidRPr="00C174A3">
        <w:t>atlikti f</w:t>
      </w:r>
      <w:r w:rsidR="00EE2E93" w:rsidRPr="00C174A3">
        <w:t>ilmavimo įrangos technin</w:t>
      </w:r>
      <w:r w:rsidR="0054243F" w:rsidRPr="00C174A3">
        <w:t>ę</w:t>
      </w:r>
      <w:r w:rsidR="00EE2E93" w:rsidRPr="00C174A3">
        <w:t xml:space="preserve"> priežiūr</w:t>
      </w:r>
      <w:r w:rsidR="002D0BF2" w:rsidRPr="00C174A3">
        <w:t>ą.</w:t>
      </w:r>
    </w:p>
    <w:p w14:paraId="05D33E23" w14:textId="14038096" w:rsidR="00EE2E93" w:rsidRPr="00C174A3" w:rsidRDefault="00EE2E93" w:rsidP="00AF53D7">
      <w:pPr>
        <w:widowControl w:val="0"/>
        <w:pBdr>
          <w:top w:val="nil"/>
          <w:left w:val="nil"/>
          <w:bottom w:val="nil"/>
          <w:right w:val="nil"/>
          <w:between w:val="nil"/>
        </w:pBdr>
        <w:ind w:firstLine="851"/>
        <w:jc w:val="both"/>
        <w:rPr>
          <w:b/>
          <w:highlight w:val="yellow"/>
        </w:rPr>
      </w:pPr>
    </w:p>
    <w:p w14:paraId="58718C4C" w14:textId="20FF2B43" w:rsidR="00ED5F62" w:rsidRPr="00C174A3" w:rsidRDefault="004D0E80" w:rsidP="00AF53D7">
      <w:pPr>
        <w:ind w:firstLine="720"/>
        <w:jc w:val="both"/>
      </w:pPr>
      <w:r w:rsidRPr="00C174A3">
        <w:rPr>
          <w:b/>
        </w:rPr>
        <w:t>Būsimo darbo specifika.</w:t>
      </w:r>
      <w:r w:rsidRPr="00C174A3">
        <w:t xml:space="preserve"> Asmuo, įgijęs </w:t>
      </w:r>
      <w:r w:rsidR="002D0BF2" w:rsidRPr="00C174A3">
        <w:t xml:space="preserve">vaizdo ir garso operatoriaus </w:t>
      </w:r>
      <w:r w:rsidRPr="00C174A3">
        <w:t xml:space="preserve">kvalifikaciją, galės </w:t>
      </w:r>
      <w:r w:rsidR="002371F9" w:rsidRPr="00C174A3">
        <w:t xml:space="preserve">dirbti </w:t>
      </w:r>
      <w:r w:rsidR="00ED5F62" w:rsidRPr="00C174A3">
        <w:t>televizijos, kino studijose, reklamos kūrimo ir žiniasklaidos įmonėse, taip pat užsiimti individualia veikla.</w:t>
      </w:r>
    </w:p>
    <w:p w14:paraId="0AA7832F" w14:textId="214C7A5D" w:rsidR="00D215C0" w:rsidRPr="00C174A3" w:rsidRDefault="002371F9" w:rsidP="00AF53D7">
      <w:pPr>
        <w:ind w:firstLine="720"/>
        <w:jc w:val="both"/>
      </w:pPr>
      <w:r w:rsidRPr="00C174A3">
        <w:t xml:space="preserve">Vaizdo ir garso operatoriaus </w:t>
      </w:r>
      <w:r w:rsidR="004D0E80" w:rsidRPr="00C174A3">
        <w:t xml:space="preserve">tipinės darbo priemonės: </w:t>
      </w:r>
      <w:r w:rsidR="00D215C0" w:rsidRPr="00C174A3">
        <w:t>specializuota techninė filmavimo, vaizdo ir garso sistemų įranga, specializuota taikomoji programinė įranga, ryšių priemonės, diagnostinės programos, testavimo įrankiai.</w:t>
      </w:r>
    </w:p>
    <w:p w14:paraId="568EDB01" w14:textId="19C445E9" w:rsidR="006A2230" w:rsidRPr="00C174A3" w:rsidRDefault="00135104" w:rsidP="00AF53D7">
      <w:pPr>
        <w:ind w:firstLine="720"/>
        <w:jc w:val="both"/>
      </w:pPr>
      <w:r w:rsidRPr="00C174A3">
        <w:t>Būdingas darbas uždaroje aplinkoje (studijoje), lauke, įvykio vietoje.</w:t>
      </w:r>
      <w:r w:rsidR="00D215C0" w:rsidRPr="00C174A3">
        <w:t xml:space="preserve"> </w:t>
      </w:r>
      <w:r w:rsidR="004D0E80" w:rsidRPr="00C174A3">
        <w:t>Dirbama individualiai ir (arba) komandoje, galimas lankstus darbo grafikas.</w:t>
      </w:r>
    </w:p>
    <w:p w14:paraId="4174A2FC" w14:textId="0F8A532C" w:rsidR="006A2230" w:rsidRPr="00C174A3" w:rsidRDefault="002371F9" w:rsidP="00AF53D7">
      <w:pPr>
        <w:ind w:firstLine="720"/>
        <w:jc w:val="both"/>
      </w:pPr>
      <w:r w:rsidRPr="00C174A3">
        <w:t xml:space="preserve">Vaizdo ir garso operatorius </w:t>
      </w:r>
      <w:r w:rsidR="004D0E80" w:rsidRPr="00C174A3">
        <w:t>savo veikloje vadovaujasi darbuotojų saugos ir sveikatos, ergonomikos, darbo higienos, priešgaisrinės saugos ir aplinkosaugos reikalavimais.</w:t>
      </w:r>
    </w:p>
    <w:p w14:paraId="329D6D6C" w14:textId="4BE98B3B" w:rsidR="006A2230" w:rsidRPr="00C174A3" w:rsidRDefault="006A2230" w:rsidP="00AF53D7">
      <w:pPr>
        <w:ind w:firstLine="720"/>
        <w:jc w:val="both"/>
        <w:sectPr w:rsidR="006A2230" w:rsidRPr="00C174A3" w:rsidSect="0065258A">
          <w:footerReference w:type="default" r:id="rId9"/>
          <w:pgSz w:w="11906" w:h="16838"/>
          <w:pgMar w:top="567" w:right="567" w:bottom="567" w:left="1418" w:header="284" w:footer="284" w:gutter="0"/>
          <w:pgNumType w:start="1"/>
          <w:cols w:space="720"/>
          <w:titlePg/>
        </w:sectPr>
      </w:pPr>
    </w:p>
    <w:p w14:paraId="5C7B93D6" w14:textId="78BC6285" w:rsidR="006A2230" w:rsidRPr="00C174A3" w:rsidRDefault="004D0E80" w:rsidP="00AF53D7">
      <w:pPr>
        <w:widowControl w:val="0"/>
        <w:jc w:val="center"/>
        <w:rPr>
          <w:b/>
          <w:sz w:val="28"/>
          <w:szCs w:val="28"/>
        </w:rPr>
      </w:pPr>
      <w:bookmarkStart w:id="1" w:name="_heading=h.gjdgxs" w:colFirst="0" w:colLast="0"/>
      <w:bookmarkEnd w:id="1"/>
      <w:r w:rsidRPr="00C174A3">
        <w:rPr>
          <w:b/>
          <w:sz w:val="28"/>
          <w:szCs w:val="28"/>
        </w:rPr>
        <w:lastRenderedPageBreak/>
        <w:t>2. PROGRAMOS PARAMETRAI</w:t>
      </w:r>
    </w:p>
    <w:p w14:paraId="0BE35D26" w14:textId="77777777" w:rsidR="006A2230" w:rsidRPr="00C174A3" w:rsidRDefault="006A2230" w:rsidP="00AF53D7">
      <w:pPr>
        <w:widowControl w:val="0"/>
      </w:pPr>
    </w:p>
    <w:tbl>
      <w:tblPr>
        <w:tblStyle w:val="aa"/>
        <w:tblW w:w="156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2551"/>
        <w:gridCol w:w="993"/>
        <w:gridCol w:w="1417"/>
        <w:gridCol w:w="3402"/>
        <w:gridCol w:w="5917"/>
      </w:tblGrid>
      <w:tr w:rsidR="006A2230" w:rsidRPr="00C174A3" w14:paraId="79342CC8" w14:textId="77777777" w:rsidTr="00F93F80">
        <w:trPr>
          <w:trHeight w:val="57"/>
          <w:jc w:val="center"/>
        </w:trPr>
        <w:tc>
          <w:tcPr>
            <w:tcW w:w="1413" w:type="dxa"/>
          </w:tcPr>
          <w:p w14:paraId="2C793D91" w14:textId="77777777" w:rsidR="006A2230" w:rsidRPr="00C174A3" w:rsidRDefault="004D0E80" w:rsidP="00AF53D7">
            <w:pPr>
              <w:widowControl w:val="0"/>
              <w:jc w:val="center"/>
              <w:rPr>
                <w:b/>
              </w:rPr>
            </w:pPr>
            <w:r w:rsidRPr="00C174A3">
              <w:rPr>
                <w:b/>
              </w:rPr>
              <w:t>Valstybinis kodas</w:t>
            </w:r>
          </w:p>
        </w:tc>
        <w:tc>
          <w:tcPr>
            <w:tcW w:w="2551" w:type="dxa"/>
          </w:tcPr>
          <w:p w14:paraId="423BB772" w14:textId="77777777" w:rsidR="006A2230" w:rsidRPr="00C174A3" w:rsidRDefault="004D0E80" w:rsidP="00AF53D7">
            <w:pPr>
              <w:widowControl w:val="0"/>
              <w:jc w:val="center"/>
              <w:rPr>
                <w:b/>
              </w:rPr>
            </w:pPr>
            <w:r w:rsidRPr="00C174A3">
              <w:rPr>
                <w:b/>
              </w:rPr>
              <w:t>Modulio pavadinimas</w:t>
            </w:r>
          </w:p>
        </w:tc>
        <w:tc>
          <w:tcPr>
            <w:tcW w:w="993" w:type="dxa"/>
          </w:tcPr>
          <w:p w14:paraId="07F96D1B" w14:textId="77777777" w:rsidR="006A2230" w:rsidRPr="00C174A3" w:rsidRDefault="004D0E80" w:rsidP="00AF53D7">
            <w:pPr>
              <w:widowControl w:val="0"/>
              <w:jc w:val="center"/>
              <w:rPr>
                <w:b/>
              </w:rPr>
            </w:pPr>
            <w:r w:rsidRPr="00C174A3">
              <w:rPr>
                <w:b/>
              </w:rPr>
              <w:t>LTKS lygis</w:t>
            </w:r>
          </w:p>
        </w:tc>
        <w:tc>
          <w:tcPr>
            <w:tcW w:w="1417" w:type="dxa"/>
          </w:tcPr>
          <w:p w14:paraId="06DB4C60" w14:textId="77777777" w:rsidR="006A2230" w:rsidRPr="00C174A3" w:rsidRDefault="004D0E80" w:rsidP="00AF53D7">
            <w:pPr>
              <w:widowControl w:val="0"/>
              <w:jc w:val="center"/>
              <w:rPr>
                <w:b/>
              </w:rPr>
            </w:pPr>
            <w:r w:rsidRPr="00C174A3">
              <w:rPr>
                <w:b/>
              </w:rPr>
              <w:t>Apimtis mokymosi kreditais</w:t>
            </w:r>
          </w:p>
        </w:tc>
        <w:tc>
          <w:tcPr>
            <w:tcW w:w="3402" w:type="dxa"/>
          </w:tcPr>
          <w:p w14:paraId="260DAEC2" w14:textId="77777777" w:rsidR="006A2230" w:rsidRPr="00C174A3" w:rsidRDefault="004D0E80" w:rsidP="00AF53D7">
            <w:pPr>
              <w:widowControl w:val="0"/>
              <w:jc w:val="center"/>
              <w:rPr>
                <w:b/>
              </w:rPr>
            </w:pPr>
            <w:r w:rsidRPr="00C174A3">
              <w:rPr>
                <w:b/>
              </w:rPr>
              <w:t>Kompetencijos</w:t>
            </w:r>
          </w:p>
        </w:tc>
        <w:tc>
          <w:tcPr>
            <w:tcW w:w="5917" w:type="dxa"/>
          </w:tcPr>
          <w:p w14:paraId="75F5FE92" w14:textId="77777777" w:rsidR="006A2230" w:rsidRPr="00C174A3" w:rsidRDefault="004D0E80" w:rsidP="00AF53D7">
            <w:pPr>
              <w:widowControl w:val="0"/>
              <w:jc w:val="center"/>
              <w:rPr>
                <w:b/>
              </w:rPr>
            </w:pPr>
            <w:r w:rsidRPr="00C174A3">
              <w:rPr>
                <w:b/>
              </w:rPr>
              <w:t>Kompetencijų pasiekimą iliustruojantys mokymosi rezultatai</w:t>
            </w:r>
          </w:p>
        </w:tc>
      </w:tr>
      <w:tr w:rsidR="006A2230" w:rsidRPr="00C174A3" w14:paraId="5E5F9E68" w14:textId="77777777" w:rsidTr="00F93F80">
        <w:trPr>
          <w:trHeight w:val="57"/>
          <w:jc w:val="center"/>
        </w:trPr>
        <w:tc>
          <w:tcPr>
            <w:tcW w:w="15693" w:type="dxa"/>
            <w:gridSpan w:val="6"/>
            <w:shd w:val="clear" w:color="auto" w:fill="F2F2F2"/>
          </w:tcPr>
          <w:p w14:paraId="61A6FDB3" w14:textId="1FE1A020" w:rsidR="00BC4F73" w:rsidRPr="00C174A3" w:rsidRDefault="004D0E80" w:rsidP="00AF53D7">
            <w:pPr>
              <w:widowControl w:val="0"/>
              <w:pBdr>
                <w:top w:val="nil"/>
                <w:left w:val="nil"/>
                <w:bottom w:val="nil"/>
                <w:right w:val="nil"/>
                <w:between w:val="nil"/>
              </w:pBdr>
              <w:rPr>
                <w:b/>
              </w:rPr>
            </w:pPr>
            <w:r w:rsidRPr="00C174A3">
              <w:rPr>
                <w:b/>
              </w:rPr>
              <w:t>Įvadinis modulis (iš viso 1 mokymosi kreditas)*</w:t>
            </w:r>
          </w:p>
        </w:tc>
      </w:tr>
      <w:tr w:rsidR="006A2230" w:rsidRPr="00C174A3" w14:paraId="40B16046" w14:textId="77777777" w:rsidTr="00F93F80">
        <w:trPr>
          <w:trHeight w:val="57"/>
          <w:jc w:val="center"/>
        </w:trPr>
        <w:tc>
          <w:tcPr>
            <w:tcW w:w="1413" w:type="dxa"/>
          </w:tcPr>
          <w:p w14:paraId="154CE894" w14:textId="1A811DD6" w:rsidR="006A2230" w:rsidRPr="00C174A3" w:rsidRDefault="00E9375E" w:rsidP="00AF53D7">
            <w:pPr>
              <w:widowControl w:val="0"/>
              <w:jc w:val="center"/>
            </w:pPr>
            <w:r w:rsidRPr="00173388">
              <w:rPr>
                <w:rFonts w:eastAsia="Calibri"/>
                <w:noProof/>
                <w:lang w:val="en-GB"/>
              </w:rPr>
              <w:t>4000005</w:t>
            </w:r>
          </w:p>
        </w:tc>
        <w:tc>
          <w:tcPr>
            <w:tcW w:w="2551" w:type="dxa"/>
          </w:tcPr>
          <w:p w14:paraId="428345B7" w14:textId="77777777" w:rsidR="006A2230" w:rsidRPr="00C174A3" w:rsidRDefault="004D0E80" w:rsidP="00AF53D7">
            <w:pPr>
              <w:widowControl w:val="0"/>
            </w:pPr>
            <w:r w:rsidRPr="00C174A3">
              <w:t>Įvadas į profesiją</w:t>
            </w:r>
          </w:p>
        </w:tc>
        <w:tc>
          <w:tcPr>
            <w:tcW w:w="993" w:type="dxa"/>
          </w:tcPr>
          <w:p w14:paraId="4116500D" w14:textId="77777777" w:rsidR="006A2230" w:rsidRPr="00C174A3" w:rsidRDefault="004D0E80" w:rsidP="00AF53D7">
            <w:pPr>
              <w:widowControl w:val="0"/>
              <w:jc w:val="center"/>
            </w:pPr>
            <w:r w:rsidRPr="00C174A3">
              <w:t>IV</w:t>
            </w:r>
          </w:p>
        </w:tc>
        <w:tc>
          <w:tcPr>
            <w:tcW w:w="1417" w:type="dxa"/>
          </w:tcPr>
          <w:p w14:paraId="1009E302" w14:textId="77777777" w:rsidR="006A2230" w:rsidRPr="00C174A3" w:rsidRDefault="004D0E80" w:rsidP="00AF53D7">
            <w:pPr>
              <w:widowControl w:val="0"/>
              <w:jc w:val="center"/>
            </w:pPr>
            <w:r w:rsidRPr="00C174A3">
              <w:t>1</w:t>
            </w:r>
          </w:p>
        </w:tc>
        <w:tc>
          <w:tcPr>
            <w:tcW w:w="3402" w:type="dxa"/>
          </w:tcPr>
          <w:p w14:paraId="665686DC" w14:textId="77777777" w:rsidR="006A2230" w:rsidRPr="00C174A3" w:rsidRDefault="004D0E80" w:rsidP="00AF53D7">
            <w:pPr>
              <w:widowControl w:val="0"/>
            </w:pPr>
            <w:r w:rsidRPr="00C174A3">
              <w:t>Pažinti profesiją.</w:t>
            </w:r>
          </w:p>
        </w:tc>
        <w:tc>
          <w:tcPr>
            <w:tcW w:w="5917" w:type="dxa"/>
          </w:tcPr>
          <w:p w14:paraId="20809C89" w14:textId="2AF2F01D" w:rsidR="006A2230" w:rsidRPr="00C174A3" w:rsidRDefault="004D0E80" w:rsidP="00AF53D7">
            <w:pPr>
              <w:widowControl w:val="0"/>
            </w:pPr>
            <w:r w:rsidRPr="00C174A3">
              <w:t>Išmanyti vaizdo ir garso operatori</w:t>
            </w:r>
            <w:r w:rsidR="008A16FD" w:rsidRPr="00C174A3">
              <w:t>a</w:t>
            </w:r>
            <w:r w:rsidRPr="00C174A3">
              <w:t>us profesiją ir jos teikiamas galimybes darbo rinkoje.</w:t>
            </w:r>
          </w:p>
          <w:p w14:paraId="0101FBDB" w14:textId="44F254BD" w:rsidR="006A2230" w:rsidRPr="00C174A3" w:rsidRDefault="004D0E80" w:rsidP="00AF53D7">
            <w:pPr>
              <w:widowControl w:val="0"/>
            </w:pPr>
            <w:r w:rsidRPr="00C174A3">
              <w:t>Suprasti vaizdo ir garso operatori</w:t>
            </w:r>
            <w:r w:rsidR="008A16FD" w:rsidRPr="00C174A3">
              <w:t>a</w:t>
            </w:r>
            <w:r w:rsidRPr="00C174A3">
              <w:t>us profesinę veiklą, veiklos procesus, funkcijas ir uždavinius.</w:t>
            </w:r>
          </w:p>
          <w:p w14:paraId="4427A9FE" w14:textId="00CBCF7C" w:rsidR="006A2230" w:rsidRPr="00C174A3" w:rsidRDefault="004D0E80" w:rsidP="00AF53D7">
            <w:pPr>
              <w:widowControl w:val="0"/>
            </w:pPr>
            <w:r w:rsidRPr="00C174A3">
              <w:t>Demonstruoti jau turimus, neformaliuoju ir (arba) savaiminiu būdu įgytus vaizdo ir garso operatori</w:t>
            </w:r>
            <w:r w:rsidR="008A16FD" w:rsidRPr="00C174A3">
              <w:t>a</w:t>
            </w:r>
            <w:r w:rsidRPr="00C174A3">
              <w:t>us kvalifikacijai būdingus gebėjimus.</w:t>
            </w:r>
          </w:p>
        </w:tc>
      </w:tr>
      <w:tr w:rsidR="006A2230" w:rsidRPr="00C174A3" w14:paraId="46CB98D1" w14:textId="77777777" w:rsidTr="00F93F80">
        <w:trPr>
          <w:trHeight w:val="57"/>
          <w:jc w:val="center"/>
        </w:trPr>
        <w:tc>
          <w:tcPr>
            <w:tcW w:w="15693" w:type="dxa"/>
            <w:gridSpan w:val="6"/>
            <w:shd w:val="clear" w:color="auto" w:fill="F2F2F2"/>
          </w:tcPr>
          <w:p w14:paraId="6FC72B0E" w14:textId="625777E3" w:rsidR="00BC4F73" w:rsidRPr="00C174A3" w:rsidRDefault="004D0E80" w:rsidP="00AF53D7">
            <w:pPr>
              <w:widowControl w:val="0"/>
              <w:pBdr>
                <w:top w:val="nil"/>
                <w:left w:val="nil"/>
                <w:bottom w:val="nil"/>
                <w:right w:val="nil"/>
                <w:between w:val="nil"/>
              </w:pBdr>
              <w:rPr>
                <w:b/>
              </w:rPr>
            </w:pPr>
            <w:r w:rsidRPr="00C174A3">
              <w:rPr>
                <w:b/>
              </w:rPr>
              <w:t>Bendrieji moduliai (iš viso 4 mokymosi kreditai)*</w:t>
            </w:r>
          </w:p>
        </w:tc>
      </w:tr>
      <w:tr w:rsidR="00E9375E" w:rsidRPr="00C174A3" w14:paraId="3208C4CD" w14:textId="77777777" w:rsidTr="00F93F80">
        <w:trPr>
          <w:trHeight w:val="57"/>
          <w:jc w:val="center"/>
        </w:trPr>
        <w:tc>
          <w:tcPr>
            <w:tcW w:w="1413" w:type="dxa"/>
          </w:tcPr>
          <w:p w14:paraId="0BB276F3" w14:textId="10406434" w:rsidR="00E9375E" w:rsidRPr="00C174A3" w:rsidRDefault="00E9375E" w:rsidP="00E9375E">
            <w:pPr>
              <w:widowControl w:val="0"/>
              <w:jc w:val="center"/>
            </w:pPr>
            <w:r w:rsidRPr="00173388">
              <w:rPr>
                <w:rFonts w:eastAsia="Calibri"/>
                <w:noProof/>
                <w:lang w:val="en-GB"/>
              </w:rPr>
              <w:t>4102201</w:t>
            </w:r>
          </w:p>
        </w:tc>
        <w:tc>
          <w:tcPr>
            <w:tcW w:w="2551" w:type="dxa"/>
          </w:tcPr>
          <w:p w14:paraId="588A06C4" w14:textId="77777777" w:rsidR="00E9375E" w:rsidRPr="00C174A3" w:rsidRDefault="00E9375E" w:rsidP="00E9375E">
            <w:pPr>
              <w:widowControl w:val="0"/>
              <w:rPr>
                <w:i/>
                <w:strike/>
              </w:rPr>
            </w:pPr>
            <w:r w:rsidRPr="00C174A3">
              <w:t>Saugus elgesys ekstremaliose situacijose</w:t>
            </w:r>
          </w:p>
        </w:tc>
        <w:tc>
          <w:tcPr>
            <w:tcW w:w="993" w:type="dxa"/>
          </w:tcPr>
          <w:p w14:paraId="423279C6" w14:textId="77777777" w:rsidR="00E9375E" w:rsidRPr="00C174A3" w:rsidRDefault="00E9375E" w:rsidP="00E9375E">
            <w:pPr>
              <w:widowControl w:val="0"/>
              <w:jc w:val="center"/>
            </w:pPr>
            <w:r w:rsidRPr="00C174A3">
              <w:t>IV</w:t>
            </w:r>
          </w:p>
        </w:tc>
        <w:tc>
          <w:tcPr>
            <w:tcW w:w="1417" w:type="dxa"/>
          </w:tcPr>
          <w:p w14:paraId="25768257" w14:textId="77777777" w:rsidR="00E9375E" w:rsidRPr="00C174A3" w:rsidRDefault="00E9375E" w:rsidP="00E9375E">
            <w:pPr>
              <w:widowControl w:val="0"/>
              <w:jc w:val="center"/>
            </w:pPr>
            <w:r w:rsidRPr="00C174A3">
              <w:t>1</w:t>
            </w:r>
          </w:p>
        </w:tc>
        <w:tc>
          <w:tcPr>
            <w:tcW w:w="3402" w:type="dxa"/>
          </w:tcPr>
          <w:p w14:paraId="4E72FC2D" w14:textId="77777777" w:rsidR="00E9375E" w:rsidRPr="00C174A3" w:rsidRDefault="00E9375E" w:rsidP="00E9375E">
            <w:pPr>
              <w:widowControl w:val="0"/>
            </w:pPr>
            <w:r w:rsidRPr="00C174A3">
              <w:t>Saugiai elgtis ekstremaliose situacijose.</w:t>
            </w:r>
          </w:p>
        </w:tc>
        <w:tc>
          <w:tcPr>
            <w:tcW w:w="5917" w:type="dxa"/>
          </w:tcPr>
          <w:p w14:paraId="2C412982" w14:textId="77777777" w:rsidR="00E9375E" w:rsidRPr="00C174A3" w:rsidRDefault="00E9375E" w:rsidP="00E9375E">
            <w:pPr>
              <w:widowControl w:val="0"/>
              <w:pBdr>
                <w:top w:val="nil"/>
                <w:left w:val="nil"/>
                <w:bottom w:val="nil"/>
                <w:right w:val="nil"/>
                <w:between w:val="nil"/>
              </w:pBdr>
            </w:pPr>
            <w:r w:rsidRPr="00C174A3">
              <w:t>Išmanyti ekstremalių situacijų tipus, galimus pavojus.</w:t>
            </w:r>
          </w:p>
          <w:p w14:paraId="5AE22DED" w14:textId="77777777" w:rsidR="00E9375E" w:rsidRPr="00C174A3" w:rsidRDefault="00E9375E" w:rsidP="00E9375E">
            <w:pPr>
              <w:widowControl w:val="0"/>
            </w:pPr>
            <w:r w:rsidRPr="00C174A3">
              <w:t>Išmanyti saugaus elgesio ekstremaliose situacijose reikalavimus ir instrukcijas, garsinius civilinės saugos signalus.</w:t>
            </w:r>
          </w:p>
        </w:tc>
      </w:tr>
      <w:tr w:rsidR="00E9375E" w:rsidRPr="00C174A3" w14:paraId="7B8B2EB8" w14:textId="77777777" w:rsidTr="00F93F80">
        <w:trPr>
          <w:trHeight w:val="57"/>
          <w:jc w:val="center"/>
        </w:trPr>
        <w:tc>
          <w:tcPr>
            <w:tcW w:w="1413" w:type="dxa"/>
          </w:tcPr>
          <w:p w14:paraId="1572AEF0" w14:textId="1150D9B6" w:rsidR="00E9375E" w:rsidRPr="00C174A3" w:rsidRDefault="00E9375E" w:rsidP="00E9375E">
            <w:pPr>
              <w:widowControl w:val="0"/>
              <w:jc w:val="center"/>
            </w:pPr>
            <w:r w:rsidRPr="00173388">
              <w:rPr>
                <w:rFonts w:eastAsia="Calibri"/>
                <w:noProof/>
                <w:lang w:val="en-GB"/>
              </w:rPr>
              <w:t>4102105</w:t>
            </w:r>
          </w:p>
        </w:tc>
        <w:tc>
          <w:tcPr>
            <w:tcW w:w="2551" w:type="dxa"/>
          </w:tcPr>
          <w:p w14:paraId="6BADE515" w14:textId="77777777" w:rsidR="00E9375E" w:rsidRPr="00C174A3" w:rsidRDefault="00E9375E" w:rsidP="00E9375E">
            <w:pPr>
              <w:widowControl w:val="0"/>
              <w:rPr>
                <w:i/>
              </w:rPr>
            </w:pPr>
            <w:r w:rsidRPr="00C174A3">
              <w:t>Sąmoningas fizinio aktyvumo reguliavimas</w:t>
            </w:r>
          </w:p>
        </w:tc>
        <w:tc>
          <w:tcPr>
            <w:tcW w:w="993" w:type="dxa"/>
          </w:tcPr>
          <w:p w14:paraId="093A43CE" w14:textId="77777777" w:rsidR="00E9375E" w:rsidRPr="00C174A3" w:rsidRDefault="00E9375E" w:rsidP="00E9375E">
            <w:pPr>
              <w:widowControl w:val="0"/>
              <w:jc w:val="center"/>
            </w:pPr>
            <w:r w:rsidRPr="00C174A3">
              <w:t>IV</w:t>
            </w:r>
          </w:p>
        </w:tc>
        <w:tc>
          <w:tcPr>
            <w:tcW w:w="1417" w:type="dxa"/>
          </w:tcPr>
          <w:p w14:paraId="1B47DBFA" w14:textId="77777777" w:rsidR="00E9375E" w:rsidRPr="00C174A3" w:rsidRDefault="00E9375E" w:rsidP="00E9375E">
            <w:pPr>
              <w:widowControl w:val="0"/>
              <w:jc w:val="center"/>
            </w:pPr>
            <w:r w:rsidRPr="00C174A3">
              <w:t>1</w:t>
            </w:r>
          </w:p>
        </w:tc>
        <w:tc>
          <w:tcPr>
            <w:tcW w:w="3402" w:type="dxa"/>
          </w:tcPr>
          <w:p w14:paraId="2ECECAC1" w14:textId="77777777" w:rsidR="00E9375E" w:rsidRPr="00C174A3" w:rsidRDefault="00E9375E" w:rsidP="00E9375E">
            <w:pPr>
              <w:widowControl w:val="0"/>
            </w:pPr>
            <w:r w:rsidRPr="00C174A3">
              <w:t>Reguliuoti fizinį aktyvumą.</w:t>
            </w:r>
          </w:p>
        </w:tc>
        <w:tc>
          <w:tcPr>
            <w:tcW w:w="5917" w:type="dxa"/>
          </w:tcPr>
          <w:p w14:paraId="4E452C26" w14:textId="77777777" w:rsidR="00E9375E" w:rsidRPr="00C174A3" w:rsidRDefault="00E9375E" w:rsidP="00E9375E">
            <w:pPr>
              <w:widowControl w:val="0"/>
              <w:pBdr>
                <w:top w:val="nil"/>
                <w:left w:val="nil"/>
                <w:bottom w:val="nil"/>
                <w:right w:val="nil"/>
                <w:between w:val="nil"/>
              </w:pBdr>
            </w:pPr>
            <w:r w:rsidRPr="00C174A3">
              <w:t>Išmanyti fizinio aktyvumo formas.</w:t>
            </w:r>
          </w:p>
          <w:p w14:paraId="4EBB8612" w14:textId="77777777" w:rsidR="00E9375E" w:rsidRPr="00C174A3" w:rsidRDefault="00E9375E" w:rsidP="00E9375E">
            <w:pPr>
              <w:widowControl w:val="0"/>
              <w:pBdr>
                <w:top w:val="nil"/>
                <w:left w:val="nil"/>
                <w:bottom w:val="nil"/>
                <w:right w:val="nil"/>
                <w:between w:val="nil"/>
              </w:pBdr>
            </w:pPr>
            <w:r w:rsidRPr="00C174A3">
              <w:t>Demonstruoti asmeninį fizinį aktyvumą.</w:t>
            </w:r>
          </w:p>
          <w:p w14:paraId="0B133955" w14:textId="77777777" w:rsidR="00E9375E" w:rsidRPr="00C174A3" w:rsidRDefault="00E9375E" w:rsidP="00E9375E">
            <w:pPr>
              <w:widowControl w:val="0"/>
            </w:pPr>
            <w:r w:rsidRPr="00C174A3">
              <w:t>Taikyti fizinio aktyvumo formas atsižvelgiant į darbo specifiką.</w:t>
            </w:r>
          </w:p>
        </w:tc>
      </w:tr>
      <w:tr w:rsidR="00E9375E" w:rsidRPr="00C174A3" w14:paraId="1C6F052B" w14:textId="77777777" w:rsidTr="00F93F80">
        <w:trPr>
          <w:trHeight w:val="57"/>
          <w:jc w:val="center"/>
        </w:trPr>
        <w:tc>
          <w:tcPr>
            <w:tcW w:w="1413" w:type="dxa"/>
          </w:tcPr>
          <w:p w14:paraId="258C3591" w14:textId="65BCE525" w:rsidR="00E9375E" w:rsidRPr="00C174A3" w:rsidRDefault="00E9375E" w:rsidP="00E9375E">
            <w:pPr>
              <w:widowControl w:val="0"/>
              <w:jc w:val="center"/>
            </w:pPr>
            <w:r w:rsidRPr="00173388">
              <w:rPr>
                <w:rFonts w:eastAsia="Calibri"/>
                <w:noProof/>
                <w:lang w:val="en-GB"/>
              </w:rPr>
              <w:t>4102203</w:t>
            </w:r>
          </w:p>
        </w:tc>
        <w:tc>
          <w:tcPr>
            <w:tcW w:w="2551" w:type="dxa"/>
          </w:tcPr>
          <w:p w14:paraId="0EEFC4BC" w14:textId="77777777" w:rsidR="00E9375E" w:rsidRPr="00C174A3" w:rsidRDefault="00E9375E" w:rsidP="00E9375E">
            <w:pPr>
              <w:widowControl w:val="0"/>
            </w:pPr>
            <w:r w:rsidRPr="00C174A3">
              <w:t>Darbuotojų sauga ir sveikata</w:t>
            </w:r>
          </w:p>
        </w:tc>
        <w:tc>
          <w:tcPr>
            <w:tcW w:w="993" w:type="dxa"/>
          </w:tcPr>
          <w:p w14:paraId="1F5B1799" w14:textId="77777777" w:rsidR="00E9375E" w:rsidRPr="00C174A3" w:rsidRDefault="00E9375E" w:rsidP="00E9375E">
            <w:pPr>
              <w:widowControl w:val="0"/>
              <w:jc w:val="center"/>
            </w:pPr>
            <w:r w:rsidRPr="00C174A3">
              <w:t>IV</w:t>
            </w:r>
          </w:p>
        </w:tc>
        <w:tc>
          <w:tcPr>
            <w:tcW w:w="1417" w:type="dxa"/>
          </w:tcPr>
          <w:p w14:paraId="04A4FE03" w14:textId="77777777" w:rsidR="00E9375E" w:rsidRPr="00C174A3" w:rsidRDefault="00E9375E" w:rsidP="00E9375E">
            <w:pPr>
              <w:widowControl w:val="0"/>
              <w:jc w:val="center"/>
            </w:pPr>
            <w:r w:rsidRPr="00C174A3">
              <w:t>2</w:t>
            </w:r>
          </w:p>
        </w:tc>
        <w:tc>
          <w:tcPr>
            <w:tcW w:w="3402" w:type="dxa"/>
          </w:tcPr>
          <w:p w14:paraId="48B159C2" w14:textId="77777777" w:rsidR="00E9375E" w:rsidRPr="00C174A3" w:rsidRDefault="00E9375E" w:rsidP="00E9375E">
            <w:pPr>
              <w:widowControl w:val="0"/>
            </w:pPr>
            <w:r w:rsidRPr="00C174A3">
              <w:t>Tausoti sveikatą ir saugiai dirbti.</w:t>
            </w:r>
          </w:p>
        </w:tc>
        <w:tc>
          <w:tcPr>
            <w:tcW w:w="5917" w:type="dxa"/>
          </w:tcPr>
          <w:p w14:paraId="56CD48CF" w14:textId="384522E8" w:rsidR="00E9375E" w:rsidRPr="00C174A3" w:rsidRDefault="00E9375E" w:rsidP="00E9375E">
            <w:pPr>
              <w:widowControl w:val="0"/>
            </w:pPr>
            <w:r w:rsidRPr="00C174A3">
              <w:t>Išmanyti darbuotojų saugos ir sveikatos reikalavimus, keliamus darbo vietai.</w:t>
            </w:r>
          </w:p>
        </w:tc>
      </w:tr>
      <w:tr w:rsidR="00E9375E" w:rsidRPr="00C174A3" w14:paraId="4EC91E75" w14:textId="77777777" w:rsidTr="00F93F80">
        <w:trPr>
          <w:trHeight w:val="57"/>
          <w:jc w:val="center"/>
        </w:trPr>
        <w:tc>
          <w:tcPr>
            <w:tcW w:w="15693" w:type="dxa"/>
            <w:gridSpan w:val="6"/>
            <w:shd w:val="clear" w:color="auto" w:fill="F2F2F2"/>
          </w:tcPr>
          <w:p w14:paraId="6A25FF89" w14:textId="212C7873" w:rsidR="00E9375E" w:rsidRPr="00C174A3" w:rsidRDefault="00E9375E" w:rsidP="00E9375E">
            <w:pPr>
              <w:widowControl w:val="0"/>
              <w:pBdr>
                <w:top w:val="nil"/>
                <w:left w:val="nil"/>
                <w:bottom w:val="nil"/>
                <w:right w:val="nil"/>
                <w:between w:val="nil"/>
              </w:pBdr>
              <w:rPr>
                <w:b/>
              </w:rPr>
            </w:pPr>
            <w:r w:rsidRPr="00C174A3">
              <w:rPr>
                <w:b/>
              </w:rPr>
              <w:t>Kvalifikaciją sudarančioms kompetencijoms įgyti skirti moduliai (iš viso 30 mokymosi kreditų)</w:t>
            </w:r>
          </w:p>
        </w:tc>
      </w:tr>
      <w:tr w:rsidR="00E9375E" w:rsidRPr="00C174A3" w14:paraId="33590BA3" w14:textId="77777777" w:rsidTr="00F93F80">
        <w:trPr>
          <w:trHeight w:val="57"/>
          <w:jc w:val="center"/>
        </w:trPr>
        <w:tc>
          <w:tcPr>
            <w:tcW w:w="15693" w:type="dxa"/>
            <w:gridSpan w:val="6"/>
          </w:tcPr>
          <w:p w14:paraId="14A259BB" w14:textId="0CC87EA6" w:rsidR="00E9375E" w:rsidRPr="00C174A3" w:rsidRDefault="00E9375E" w:rsidP="00E9375E">
            <w:pPr>
              <w:widowControl w:val="0"/>
              <w:rPr>
                <w:i/>
              </w:rPr>
            </w:pPr>
            <w:r w:rsidRPr="00C174A3">
              <w:rPr>
                <w:i/>
              </w:rPr>
              <w:t>Privalomieji (iš viso 30 mokymosi kreditų)</w:t>
            </w:r>
          </w:p>
        </w:tc>
      </w:tr>
      <w:tr w:rsidR="00E9375E" w:rsidRPr="00C174A3" w14:paraId="37ECC4DD" w14:textId="77777777" w:rsidTr="00F93F80">
        <w:trPr>
          <w:trHeight w:val="57"/>
          <w:jc w:val="center"/>
        </w:trPr>
        <w:tc>
          <w:tcPr>
            <w:tcW w:w="1413" w:type="dxa"/>
            <w:vMerge w:val="restart"/>
          </w:tcPr>
          <w:p w14:paraId="7A204899" w14:textId="061449F3" w:rsidR="00E9375E" w:rsidRPr="00C174A3" w:rsidRDefault="00E9375E" w:rsidP="00E9375E">
            <w:pPr>
              <w:widowControl w:val="0"/>
              <w:jc w:val="center"/>
            </w:pPr>
            <w:r w:rsidRPr="00173388">
              <w:rPr>
                <w:rFonts w:eastAsia="Calibri"/>
                <w:noProof/>
                <w:lang w:val="en-GB"/>
              </w:rPr>
              <w:t>402111156</w:t>
            </w:r>
          </w:p>
        </w:tc>
        <w:tc>
          <w:tcPr>
            <w:tcW w:w="2551" w:type="dxa"/>
            <w:vMerge w:val="restart"/>
          </w:tcPr>
          <w:p w14:paraId="438E145C" w14:textId="0E3F6F55" w:rsidR="00E9375E" w:rsidRPr="00C174A3" w:rsidRDefault="00E9375E" w:rsidP="00E9375E">
            <w:pPr>
              <w:widowControl w:val="0"/>
              <w:rPr>
                <w:i/>
              </w:rPr>
            </w:pPr>
            <w:r w:rsidRPr="00C174A3">
              <w:t>Filmų, televizijos laidų, siužetų ir projektų filmavimas</w:t>
            </w:r>
          </w:p>
        </w:tc>
        <w:tc>
          <w:tcPr>
            <w:tcW w:w="993" w:type="dxa"/>
            <w:vMerge w:val="restart"/>
          </w:tcPr>
          <w:p w14:paraId="3CAFF426" w14:textId="77777777" w:rsidR="00E9375E" w:rsidRPr="00C174A3" w:rsidRDefault="00E9375E" w:rsidP="00E9375E">
            <w:pPr>
              <w:widowControl w:val="0"/>
              <w:jc w:val="center"/>
            </w:pPr>
            <w:r w:rsidRPr="00C174A3">
              <w:t>IV</w:t>
            </w:r>
          </w:p>
        </w:tc>
        <w:tc>
          <w:tcPr>
            <w:tcW w:w="1417" w:type="dxa"/>
            <w:vMerge w:val="restart"/>
          </w:tcPr>
          <w:p w14:paraId="453630C5" w14:textId="0B8B5272" w:rsidR="00E9375E" w:rsidRPr="00C174A3" w:rsidRDefault="00E9375E" w:rsidP="00E9375E">
            <w:pPr>
              <w:widowControl w:val="0"/>
              <w:jc w:val="center"/>
            </w:pPr>
            <w:r>
              <w:t>20</w:t>
            </w:r>
          </w:p>
        </w:tc>
        <w:tc>
          <w:tcPr>
            <w:tcW w:w="3402" w:type="dxa"/>
          </w:tcPr>
          <w:p w14:paraId="4AF9BCAC" w14:textId="77777777" w:rsidR="00E9375E" w:rsidRPr="00C174A3" w:rsidRDefault="00E9375E" w:rsidP="00E9375E">
            <w:r w:rsidRPr="00C174A3">
              <w:t>Planuoti filmavimo procesą.</w:t>
            </w:r>
          </w:p>
        </w:tc>
        <w:tc>
          <w:tcPr>
            <w:tcW w:w="5917" w:type="dxa"/>
            <w:shd w:val="clear" w:color="auto" w:fill="auto"/>
          </w:tcPr>
          <w:p w14:paraId="53AC32F6" w14:textId="4F68E7F7" w:rsidR="00E9375E" w:rsidRPr="00C174A3" w:rsidRDefault="00E9375E" w:rsidP="00E9375E">
            <w:pPr>
              <w:widowControl w:val="0"/>
            </w:pPr>
            <w:r w:rsidRPr="00C174A3">
              <w:t>Apibūdinti filmavimo procesą.</w:t>
            </w:r>
          </w:p>
          <w:p w14:paraId="102BD9CB" w14:textId="2AADE457" w:rsidR="00E9375E" w:rsidRPr="00C174A3" w:rsidRDefault="00E9375E" w:rsidP="00E9375E">
            <w:pPr>
              <w:widowControl w:val="0"/>
            </w:pPr>
            <w:r w:rsidRPr="00C174A3">
              <w:t>Pasirengti filmų, televizijos laidų, siužetų ir projektų filmavimui.</w:t>
            </w:r>
          </w:p>
          <w:p w14:paraId="69C7FAC8" w14:textId="7855BBA1" w:rsidR="00E9375E" w:rsidRPr="00C174A3" w:rsidRDefault="00E9375E" w:rsidP="00E9375E">
            <w:pPr>
              <w:widowControl w:val="0"/>
            </w:pPr>
            <w:r w:rsidRPr="00C174A3">
              <w:t>Sudaryti filmavimo proceso planą.</w:t>
            </w:r>
          </w:p>
        </w:tc>
      </w:tr>
      <w:tr w:rsidR="00E9375E" w:rsidRPr="00C174A3" w14:paraId="3810AB9B" w14:textId="77777777" w:rsidTr="00F93F80">
        <w:trPr>
          <w:trHeight w:val="57"/>
          <w:jc w:val="center"/>
        </w:trPr>
        <w:tc>
          <w:tcPr>
            <w:tcW w:w="1413" w:type="dxa"/>
            <w:vMerge/>
          </w:tcPr>
          <w:p w14:paraId="114935F1" w14:textId="77777777" w:rsidR="00E9375E" w:rsidRPr="00C174A3" w:rsidRDefault="00E9375E" w:rsidP="00E9375E">
            <w:pPr>
              <w:widowControl w:val="0"/>
              <w:pBdr>
                <w:top w:val="nil"/>
                <w:left w:val="nil"/>
                <w:bottom w:val="nil"/>
                <w:right w:val="nil"/>
                <w:between w:val="nil"/>
              </w:pBdr>
              <w:spacing w:line="276" w:lineRule="auto"/>
              <w:jc w:val="center"/>
            </w:pPr>
          </w:p>
        </w:tc>
        <w:tc>
          <w:tcPr>
            <w:tcW w:w="2551" w:type="dxa"/>
            <w:vMerge/>
          </w:tcPr>
          <w:p w14:paraId="40A7285B" w14:textId="77777777" w:rsidR="00E9375E" w:rsidRPr="00C174A3" w:rsidRDefault="00E9375E" w:rsidP="00E9375E">
            <w:pPr>
              <w:widowControl w:val="0"/>
              <w:pBdr>
                <w:top w:val="nil"/>
                <w:left w:val="nil"/>
                <w:bottom w:val="nil"/>
                <w:right w:val="nil"/>
                <w:between w:val="nil"/>
              </w:pBdr>
              <w:spacing w:line="276" w:lineRule="auto"/>
            </w:pPr>
          </w:p>
        </w:tc>
        <w:tc>
          <w:tcPr>
            <w:tcW w:w="993" w:type="dxa"/>
            <w:vMerge/>
          </w:tcPr>
          <w:p w14:paraId="67C401AC" w14:textId="77777777" w:rsidR="00E9375E" w:rsidRPr="00C174A3" w:rsidRDefault="00E9375E" w:rsidP="00E9375E">
            <w:pPr>
              <w:widowControl w:val="0"/>
              <w:pBdr>
                <w:top w:val="nil"/>
                <w:left w:val="nil"/>
                <w:bottom w:val="nil"/>
                <w:right w:val="nil"/>
                <w:between w:val="nil"/>
              </w:pBdr>
              <w:spacing w:line="276" w:lineRule="auto"/>
            </w:pPr>
          </w:p>
        </w:tc>
        <w:tc>
          <w:tcPr>
            <w:tcW w:w="1417" w:type="dxa"/>
            <w:vMerge/>
          </w:tcPr>
          <w:p w14:paraId="658122C9" w14:textId="77777777" w:rsidR="00E9375E" w:rsidRPr="00C174A3" w:rsidRDefault="00E9375E" w:rsidP="00E9375E">
            <w:pPr>
              <w:widowControl w:val="0"/>
              <w:pBdr>
                <w:top w:val="nil"/>
                <w:left w:val="nil"/>
                <w:bottom w:val="nil"/>
                <w:right w:val="nil"/>
                <w:between w:val="nil"/>
              </w:pBdr>
              <w:spacing w:line="276" w:lineRule="auto"/>
            </w:pPr>
          </w:p>
        </w:tc>
        <w:tc>
          <w:tcPr>
            <w:tcW w:w="3402" w:type="dxa"/>
          </w:tcPr>
          <w:p w14:paraId="26206A2A" w14:textId="77777777" w:rsidR="00E9375E" w:rsidRPr="00C174A3" w:rsidRDefault="00E9375E" w:rsidP="00E9375E">
            <w:pPr>
              <w:widowControl w:val="0"/>
            </w:pPr>
            <w:r w:rsidRPr="00C174A3">
              <w:t>Filmuoti objektuose ir televizijos studijoje.</w:t>
            </w:r>
          </w:p>
        </w:tc>
        <w:tc>
          <w:tcPr>
            <w:tcW w:w="5917" w:type="dxa"/>
            <w:shd w:val="clear" w:color="auto" w:fill="auto"/>
          </w:tcPr>
          <w:p w14:paraId="132181AA" w14:textId="1EE98E2B" w:rsidR="00E9375E" w:rsidRPr="00C174A3" w:rsidRDefault="00E9375E" w:rsidP="00E9375E">
            <w:pPr>
              <w:widowControl w:val="0"/>
            </w:pPr>
            <w:r w:rsidRPr="00C174A3">
              <w:t>Išmanyti filmavimo įrangą.</w:t>
            </w:r>
          </w:p>
          <w:p w14:paraId="07781208" w14:textId="3C0F63AF" w:rsidR="00E9375E" w:rsidRPr="00C174A3" w:rsidRDefault="00E9375E" w:rsidP="00E9375E">
            <w:pPr>
              <w:widowControl w:val="0"/>
            </w:pPr>
            <w:r w:rsidRPr="00C174A3">
              <w:t>Valdyti filmavimo aikštelės vaizdo įrangą filmavimo metu.</w:t>
            </w:r>
          </w:p>
          <w:p w14:paraId="6E01E69C" w14:textId="360DF916" w:rsidR="00E9375E" w:rsidRPr="00C174A3" w:rsidRDefault="00E9375E" w:rsidP="00E9375E">
            <w:pPr>
              <w:widowControl w:val="0"/>
            </w:pPr>
            <w:r w:rsidRPr="00C174A3">
              <w:t>Valdyti filmavimo aikštelės garso įrangą filmavimo metu.</w:t>
            </w:r>
          </w:p>
          <w:p w14:paraId="0954ACD3" w14:textId="3375C733" w:rsidR="00E9375E" w:rsidRPr="00C174A3" w:rsidRDefault="00E9375E" w:rsidP="00E9375E">
            <w:pPr>
              <w:widowControl w:val="0"/>
            </w:pPr>
            <w:r w:rsidRPr="00C174A3">
              <w:t>Valdyti filmavimo aikštelės apšvietimą filmavimo metu.</w:t>
            </w:r>
          </w:p>
          <w:p w14:paraId="44958B60" w14:textId="34CBBD30" w:rsidR="00E9375E" w:rsidRPr="00C174A3" w:rsidRDefault="00E9375E" w:rsidP="00E9375E">
            <w:pPr>
              <w:widowControl w:val="0"/>
            </w:pPr>
            <w:r w:rsidRPr="00C174A3">
              <w:lastRenderedPageBreak/>
              <w:t>Filmuoti įvairiuose objektuose ir įvairiomis aplinkybėmis.</w:t>
            </w:r>
          </w:p>
        </w:tc>
      </w:tr>
      <w:tr w:rsidR="00E9375E" w:rsidRPr="00C174A3" w14:paraId="4AD480B0" w14:textId="77777777" w:rsidTr="00F93F80">
        <w:trPr>
          <w:trHeight w:val="57"/>
          <w:jc w:val="center"/>
        </w:trPr>
        <w:tc>
          <w:tcPr>
            <w:tcW w:w="1413" w:type="dxa"/>
            <w:vMerge/>
          </w:tcPr>
          <w:p w14:paraId="729428F4" w14:textId="77777777" w:rsidR="00E9375E" w:rsidRPr="00C174A3" w:rsidRDefault="00E9375E" w:rsidP="00E9375E">
            <w:pPr>
              <w:widowControl w:val="0"/>
              <w:pBdr>
                <w:top w:val="nil"/>
                <w:left w:val="nil"/>
                <w:bottom w:val="nil"/>
                <w:right w:val="nil"/>
                <w:between w:val="nil"/>
              </w:pBdr>
              <w:spacing w:line="276" w:lineRule="auto"/>
              <w:jc w:val="center"/>
            </w:pPr>
          </w:p>
        </w:tc>
        <w:tc>
          <w:tcPr>
            <w:tcW w:w="2551" w:type="dxa"/>
            <w:vMerge/>
          </w:tcPr>
          <w:p w14:paraId="38F41C11" w14:textId="77777777" w:rsidR="00E9375E" w:rsidRPr="00C174A3" w:rsidRDefault="00E9375E" w:rsidP="00E9375E">
            <w:pPr>
              <w:widowControl w:val="0"/>
              <w:pBdr>
                <w:top w:val="nil"/>
                <w:left w:val="nil"/>
                <w:bottom w:val="nil"/>
                <w:right w:val="nil"/>
                <w:between w:val="nil"/>
              </w:pBdr>
              <w:spacing w:line="276" w:lineRule="auto"/>
            </w:pPr>
          </w:p>
        </w:tc>
        <w:tc>
          <w:tcPr>
            <w:tcW w:w="993" w:type="dxa"/>
            <w:vMerge/>
          </w:tcPr>
          <w:p w14:paraId="07E582BC" w14:textId="77777777" w:rsidR="00E9375E" w:rsidRPr="00C174A3" w:rsidRDefault="00E9375E" w:rsidP="00E9375E">
            <w:pPr>
              <w:widowControl w:val="0"/>
              <w:pBdr>
                <w:top w:val="nil"/>
                <w:left w:val="nil"/>
                <w:bottom w:val="nil"/>
                <w:right w:val="nil"/>
                <w:between w:val="nil"/>
              </w:pBdr>
              <w:spacing w:line="276" w:lineRule="auto"/>
            </w:pPr>
          </w:p>
        </w:tc>
        <w:tc>
          <w:tcPr>
            <w:tcW w:w="1417" w:type="dxa"/>
            <w:vMerge/>
          </w:tcPr>
          <w:p w14:paraId="0AD50F83" w14:textId="77777777" w:rsidR="00E9375E" w:rsidRPr="00C174A3" w:rsidRDefault="00E9375E" w:rsidP="00E9375E">
            <w:pPr>
              <w:widowControl w:val="0"/>
              <w:pBdr>
                <w:top w:val="nil"/>
                <w:left w:val="nil"/>
                <w:bottom w:val="nil"/>
                <w:right w:val="nil"/>
                <w:between w:val="nil"/>
              </w:pBdr>
              <w:spacing w:line="276" w:lineRule="auto"/>
            </w:pPr>
          </w:p>
        </w:tc>
        <w:tc>
          <w:tcPr>
            <w:tcW w:w="3402" w:type="dxa"/>
          </w:tcPr>
          <w:p w14:paraId="2AC0C452" w14:textId="77777777" w:rsidR="00E9375E" w:rsidRPr="00C174A3" w:rsidRDefault="00E9375E" w:rsidP="00E9375E">
            <w:pPr>
              <w:widowControl w:val="0"/>
            </w:pPr>
            <w:r w:rsidRPr="00C174A3">
              <w:t>Montuoti vaizdo medžiagą.</w:t>
            </w:r>
          </w:p>
        </w:tc>
        <w:tc>
          <w:tcPr>
            <w:tcW w:w="5917" w:type="dxa"/>
            <w:shd w:val="clear" w:color="auto" w:fill="auto"/>
          </w:tcPr>
          <w:p w14:paraId="62A635A4" w14:textId="0A4B2510" w:rsidR="00E9375E" w:rsidRPr="00C174A3" w:rsidRDefault="00E9375E" w:rsidP="00E9375E">
            <w:pPr>
              <w:widowControl w:val="0"/>
            </w:pPr>
            <w:r w:rsidRPr="00C174A3">
              <w:t>Išmanyti vaizdo medžiagos montavimo technologijas.</w:t>
            </w:r>
          </w:p>
          <w:p w14:paraId="1D64BE3B" w14:textId="1B498178" w:rsidR="00E9375E" w:rsidRPr="00C174A3" w:rsidRDefault="00E9375E" w:rsidP="00E9375E">
            <w:pPr>
              <w:widowControl w:val="0"/>
            </w:pPr>
            <w:r w:rsidRPr="00C174A3">
              <w:t>Vertinti vaizdo medžiagą pagal kokybinius ir kiekybinius kriterijus.</w:t>
            </w:r>
          </w:p>
          <w:p w14:paraId="3CE29541" w14:textId="1514CBF3" w:rsidR="00E9375E" w:rsidRPr="00C174A3" w:rsidRDefault="00E9375E" w:rsidP="00E9375E">
            <w:pPr>
              <w:widowControl w:val="0"/>
            </w:pPr>
            <w:r w:rsidRPr="00C174A3">
              <w:t>Montuoti vaizdo medžiagą naudojant kompiuterinę programinę įrangą.</w:t>
            </w:r>
          </w:p>
          <w:p w14:paraId="29E91C1F" w14:textId="77777777" w:rsidR="00E9375E" w:rsidRDefault="00E9375E" w:rsidP="00E9375E">
            <w:pPr>
              <w:widowControl w:val="0"/>
            </w:pPr>
            <w:r w:rsidRPr="00C174A3">
              <w:t>Taikyti dvimatę ir trimatę grafiką montuojant vaizdo medžiagą.</w:t>
            </w:r>
          </w:p>
          <w:p w14:paraId="40384C50" w14:textId="13511D98" w:rsidR="00E9375E" w:rsidRPr="00C174A3" w:rsidRDefault="00E9375E" w:rsidP="00E9375E">
            <w:pPr>
              <w:widowControl w:val="0"/>
            </w:pPr>
            <w:r w:rsidRPr="00C174A3">
              <w:t>Taikyti autorių teisių ir gretutinių teisių įstatymo reikalavimus.</w:t>
            </w:r>
          </w:p>
        </w:tc>
      </w:tr>
      <w:tr w:rsidR="00E9375E" w:rsidRPr="00C174A3" w14:paraId="729CED05" w14:textId="77777777" w:rsidTr="00F93F80">
        <w:trPr>
          <w:trHeight w:val="57"/>
          <w:jc w:val="center"/>
        </w:trPr>
        <w:tc>
          <w:tcPr>
            <w:tcW w:w="1413" w:type="dxa"/>
            <w:vMerge w:val="restart"/>
          </w:tcPr>
          <w:p w14:paraId="5559C1CB" w14:textId="1E6CA8A1" w:rsidR="00E9375E" w:rsidRPr="00C174A3" w:rsidRDefault="00E9375E" w:rsidP="00E9375E">
            <w:pPr>
              <w:widowControl w:val="0"/>
              <w:jc w:val="center"/>
            </w:pPr>
            <w:r w:rsidRPr="00173388">
              <w:rPr>
                <w:rFonts w:eastAsia="Calibri"/>
                <w:noProof/>
                <w:lang w:val="en-GB"/>
              </w:rPr>
              <w:t>402111157</w:t>
            </w:r>
          </w:p>
        </w:tc>
        <w:tc>
          <w:tcPr>
            <w:tcW w:w="2551" w:type="dxa"/>
            <w:vMerge w:val="restart"/>
          </w:tcPr>
          <w:p w14:paraId="6F6C6B20" w14:textId="77777777" w:rsidR="00E9375E" w:rsidRPr="00C174A3" w:rsidRDefault="00E9375E" w:rsidP="00E9375E">
            <w:pPr>
              <w:widowControl w:val="0"/>
              <w:rPr>
                <w:i/>
              </w:rPr>
            </w:pPr>
            <w:r w:rsidRPr="00C174A3">
              <w:t>Filmavimo įrangos techninė priežiūra ir komplektavimas</w:t>
            </w:r>
          </w:p>
        </w:tc>
        <w:tc>
          <w:tcPr>
            <w:tcW w:w="993" w:type="dxa"/>
            <w:vMerge w:val="restart"/>
          </w:tcPr>
          <w:p w14:paraId="2D56976C" w14:textId="77777777" w:rsidR="00E9375E" w:rsidRPr="00C174A3" w:rsidRDefault="00E9375E" w:rsidP="00E9375E">
            <w:pPr>
              <w:widowControl w:val="0"/>
              <w:jc w:val="center"/>
            </w:pPr>
            <w:r w:rsidRPr="00C174A3">
              <w:t>IV</w:t>
            </w:r>
          </w:p>
        </w:tc>
        <w:tc>
          <w:tcPr>
            <w:tcW w:w="1417" w:type="dxa"/>
            <w:vMerge w:val="restart"/>
          </w:tcPr>
          <w:p w14:paraId="6DFBDA2E" w14:textId="68BF5672" w:rsidR="00E9375E" w:rsidRPr="00C174A3" w:rsidRDefault="00E9375E" w:rsidP="00E9375E">
            <w:pPr>
              <w:widowControl w:val="0"/>
              <w:jc w:val="center"/>
            </w:pPr>
            <w:r w:rsidRPr="00C174A3">
              <w:t>1</w:t>
            </w:r>
            <w:r>
              <w:t>0</w:t>
            </w:r>
          </w:p>
        </w:tc>
        <w:tc>
          <w:tcPr>
            <w:tcW w:w="3402" w:type="dxa"/>
          </w:tcPr>
          <w:p w14:paraId="71EE0FA4" w14:textId="77777777" w:rsidR="00E9375E" w:rsidRPr="00C174A3" w:rsidRDefault="00E9375E" w:rsidP="00E9375E">
            <w:pPr>
              <w:widowControl w:val="0"/>
            </w:pPr>
            <w:r w:rsidRPr="00C174A3">
              <w:t>Prižiūrėti filmavimo įrangos techninę būklę.</w:t>
            </w:r>
          </w:p>
        </w:tc>
        <w:tc>
          <w:tcPr>
            <w:tcW w:w="5917" w:type="dxa"/>
            <w:shd w:val="clear" w:color="auto" w:fill="auto"/>
          </w:tcPr>
          <w:p w14:paraId="5BCEAB0D" w14:textId="66474F94" w:rsidR="00E9375E" w:rsidRPr="00C174A3" w:rsidRDefault="00E9375E" w:rsidP="00E9375E">
            <w:pPr>
              <w:widowControl w:val="0"/>
            </w:pPr>
            <w:r w:rsidRPr="00C174A3">
              <w:t>Apibūdinti filmavimo įrangos veikimo principą ir įrangos įvairovę.</w:t>
            </w:r>
          </w:p>
          <w:p w14:paraId="2285075D" w14:textId="0CA64BBD" w:rsidR="00E9375E" w:rsidRPr="00C174A3" w:rsidRDefault="00E9375E" w:rsidP="00E9375E">
            <w:pPr>
              <w:widowControl w:val="0"/>
            </w:pPr>
            <w:r w:rsidRPr="00C174A3">
              <w:t>Išmanyti filmavimo įrangos techninius parametrus.</w:t>
            </w:r>
          </w:p>
          <w:p w14:paraId="64783501" w14:textId="4DA1F72C" w:rsidR="00E9375E" w:rsidRPr="00C174A3" w:rsidRDefault="00E9375E" w:rsidP="00E9375E">
            <w:pPr>
              <w:widowControl w:val="0"/>
            </w:pPr>
            <w:r w:rsidRPr="00C174A3">
              <w:t>Atlikti filmavimo įrangos techninį vertinimą.</w:t>
            </w:r>
          </w:p>
          <w:p w14:paraId="54DB0D60" w14:textId="06476333" w:rsidR="00E9375E" w:rsidRPr="00C174A3" w:rsidRDefault="00E9375E" w:rsidP="00E9375E">
            <w:pPr>
              <w:widowControl w:val="0"/>
            </w:pPr>
            <w:r w:rsidRPr="00C174A3">
              <w:t>Atlikti filmavimo įrangos priežiūrą ir techninės būklės užtikrinimą.</w:t>
            </w:r>
          </w:p>
        </w:tc>
      </w:tr>
      <w:tr w:rsidR="00E9375E" w:rsidRPr="00C174A3" w14:paraId="68D5F939" w14:textId="77777777" w:rsidTr="00F93F80">
        <w:trPr>
          <w:trHeight w:val="57"/>
          <w:jc w:val="center"/>
        </w:trPr>
        <w:tc>
          <w:tcPr>
            <w:tcW w:w="1413" w:type="dxa"/>
            <w:vMerge/>
          </w:tcPr>
          <w:p w14:paraId="093DCE28" w14:textId="77777777" w:rsidR="00E9375E" w:rsidRPr="00C174A3" w:rsidRDefault="00E9375E" w:rsidP="00E9375E">
            <w:pPr>
              <w:widowControl w:val="0"/>
              <w:pBdr>
                <w:top w:val="nil"/>
                <w:left w:val="nil"/>
                <w:bottom w:val="nil"/>
                <w:right w:val="nil"/>
                <w:between w:val="nil"/>
              </w:pBdr>
              <w:spacing w:line="276" w:lineRule="auto"/>
            </w:pPr>
          </w:p>
        </w:tc>
        <w:tc>
          <w:tcPr>
            <w:tcW w:w="2551" w:type="dxa"/>
            <w:vMerge/>
          </w:tcPr>
          <w:p w14:paraId="231A9964" w14:textId="77777777" w:rsidR="00E9375E" w:rsidRPr="00C174A3" w:rsidRDefault="00E9375E" w:rsidP="00E9375E">
            <w:pPr>
              <w:widowControl w:val="0"/>
              <w:pBdr>
                <w:top w:val="nil"/>
                <w:left w:val="nil"/>
                <w:bottom w:val="nil"/>
                <w:right w:val="nil"/>
                <w:between w:val="nil"/>
              </w:pBdr>
              <w:spacing w:line="276" w:lineRule="auto"/>
            </w:pPr>
          </w:p>
        </w:tc>
        <w:tc>
          <w:tcPr>
            <w:tcW w:w="993" w:type="dxa"/>
            <w:vMerge/>
          </w:tcPr>
          <w:p w14:paraId="4E7B6865" w14:textId="77777777" w:rsidR="00E9375E" w:rsidRPr="00C174A3" w:rsidRDefault="00E9375E" w:rsidP="00E9375E">
            <w:pPr>
              <w:widowControl w:val="0"/>
              <w:pBdr>
                <w:top w:val="nil"/>
                <w:left w:val="nil"/>
                <w:bottom w:val="nil"/>
                <w:right w:val="nil"/>
                <w:between w:val="nil"/>
              </w:pBdr>
              <w:spacing w:line="276" w:lineRule="auto"/>
            </w:pPr>
          </w:p>
        </w:tc>
        <w:tc>
          <w:tcPr>
            <w:tcW w:w="1417" w:type="dxa"/>
            <w:vMerge/>
          </w:tcPr>
          <w:p w14:paraId="6F60C713" w14:textId="77777777" w:rsidR="00E9375E" w:rsidRPr="00C174A3" w:rsidRDefault="00E9375E" w:rsidP="00E9375E">
            <w:pPr>
              <w:widowControl w:val="0"/>
              <w:pBdr>
                <w:top w:val="nil"/>
                <w:left w:val="nil"/>
                <w:bottom w:val="nil"/>
                <w:right w:val="nil"/>
                <w:between w:val="nil"/>
              </w:pBdr>
              <w:spacing w:line="276" w:lineRule="auto"/>
            </w:pPr>
          </w:p>
        </w:tc>
        <w:tc>
          <w:tcPr>
            <w:tcW w:w="3402" w:type="dxa"/>
          </w:tcPr>
          <w:p w14:paraId="6EC222AE" w14:textId="77777777" w:rsidR="00E9375E" w:rsidRPr="00C174A3" w:rsidRDefault="00E9375E" w:rsidP="00E9375E">
            <w:pPr>
              <w:widowControl w:val="0"/>
            </w:pPr>
            <w:r w:rsidRPr="00C174A3">
              <w:t>Komplektuoti filmavimo įrangą.</w:t>
            </w:r>
          </w:p>
        </w:tc>
        <w:tc>
          <w:tcPr>
            <w:tcW w:w="5917" w:type="dxa"/>
            <w:shd w:val="clear" w:color="auto" w:fill="auto"/>
          </w:tcPr>
          <w:p w14:paraId="62E8A97B" w14:textId="67BF4050" w:rsidR="00E9375E" w:rsidRPr="00C174A3" w:rsidRDefault="00E9375E" w:rsidP="00E9375E">
            <w:pPr>
              <w:widowControl w:val="0"/>
            </w:pPr>
            <w:r w:rsidRPr="00C174A3">
              <w:t>Apibūdinti filmavimo įrangos technines galimybes.</w:t>
            </w:r>
          </w:p>
          <w:p w14:paraId="12BAB2A0" w14:textId="02E319C2" w:rsidR="00E9375E" w:rsidRPr="00C174A3" w:rsidRDefault="00E9375E" w:rsidP="00E9375E">
            <w:pPr>
              <w:widowControl w:val="0"/>
            </w:pPr>
            <w:r w:rsidRPr="00C174A3">
              <w:t>Parengti filmavimo įrangos techninę specifikaciją atsižvelgiant į poreikio ir galimybių analizę.</w:t>
            </w:r>
          </w:p>
          <w:p w14:paraId="28B953F0" w14:textId="17B7E871" w:rsidR="00E9375E" w:rsidRPr="00C174A3" w:rsidRDefault="00E9375E" w:rsidP="00E9375E">
            <w:pPr>
              <w:widowControl w:val="0"/>
            </w:pPr>
            <w:r w:rsidRPr="00C174A3">
              <w:t>Suderinti filmavimo įrangą naudojantis įrankiais bei matavimo priemonėmis.</w:t>
            </w:r>
          </w:p>
        </w:tc>
      </w:tr>
      <w:tr w:rsidR="00E9375E" w:rsidRPr="00C174A3" w14:paraId="1BB3B5C6" w14:textId="77777777" w:rsidTr="00F93F80">
        <w:trPr>
          <w:trHeight w:val="57"/>
          <w:jc w:val="center"/>
        </w:trPr>
        <w:tc>
          <w:tcPr>
            <w:tcW w:w="15693" w:type="dxa"/>
            <w:gridSpan w:val="6"/>
            <w:shd w:val="clear" w:color="auto" w:fill="auto"/>
          </w:tcPr>
          <w:p w14:paraId="7D074A20" w14:textId="2C90B0B9" w:rsidR="00E9375E" w:rsidRPr="00C174A3" w:rsidRDefault="00E9375E" w:rsidP="00E9375E">
            <w:pPr>
              <w:widowControl w:val="0"/>
            </w:pPr>
            <w:r w:rsidRPr="00C174A3">
              <w:rPr>
                <w:b/>
              </w:rPr>
              <w:t>Pasirenkamieji moduliai (iš viso 5 mokymosi kreditai)*</w:t>
            </w:r>
          </w:p>
        </w:tc>
      </w:tr>
      <w:tr w:rsidR="00E9375E" w:rsidRPr="00C174A3" w14:paraId="1016B555" w14:textId="77777777" w:rsidTr="00F93F80">
        <w:trPr>
          <w:trHeight w:val="57"/>
          <w:jc w:val="center"/>
        </w:trPr>
        <w:tc>
          <w:tcPr>
            <w:tcW w:w="1413" w:type="dxa"/>
            <w:vMerge w:val="restart"/>
          </w:tcPr>
          <w:p w14:paraId="7FE435CC" w14:textId="6327BA6A" w:rsidR="00E9375E" w:rsidRPr="00C174A3" w:rsidRDefault="00E9375E" w:rsidP="00E9375E">
            <w:pPr>
              <w:widowControl w:val="0"/>
              <w:pBdr>
                <w:top w:val="nil"/>
                <w:left w:val="nil"/>
                <w:bottom w:val="nil"/>
                <w:right w:val="nil"/>
                <w:between w:val="nil"/>
              </w:pBdr>
              <w:spacing w:line="276" w:lineRule="auto"/>
              <w:jc w:val="center"/>
            </w:pPr>
            <w:r w:rsidRPr="00173388">
              <w:rPr>
                <w:rFonts w:eastAsia="Calibri"/>
                <w:noProof/>
                <w:lang w:val="en-GB"/>
              </w:rPr>
              <w:t>402111158</w:t>
            </w:r>
          </w:p>
        </w:tc>
        <w:tc>
          <w:tcPr>
            <w:tcW w:w="2551" w:type="dxa"/>
            <w:vMerge w:val="restart"/>
          </w:tcPr>
          <w:p w14:paraId="70F0CA3E" w14:textId="35BC8909" w:rsidR="00E9375E" w:rsidRPr="00C174A3" w:rsidRDefault="00E9375E" w:rsidP="00E9375E">
            <w:pPr>
              <w:widowControl w:val="0"/>
              <w:pBdr>
                <w:top w:val="nil"/>
                <w:left w:val="nil"/>
                <w:bottom w:val="nil"/>
                <w:right w:val="nil"/>
                <w:between w:val="nil"/>
              </w:pBdr>
              <w:spacing w:line="276" w:lineRule="auto"/>
            </w:pPr>
            <w:r w:rsidRPr="00C174A3">
              <w:t>Garso įrašymas, montavimas ir redagavimas</w:t>
            </w:r>
          </w:p>
        </w:tc>
        <w:tc>
          <w:tcPr>
            <w:tcW w:w="993" w:type="dxa"/>
            <w:vMerge w:val="restart"/>
          </w:tcPr>
          <w:p w14:paraId="608BA588" w14:textId="08E8D10C" w:rsidR="00E9375E" w:rsidRPr="00C174A3" w:rsidRDefault="00E9375E" w:rsidP="00E9375E">
            <w:pPr>
              <w:widowControl w:val="0"/>
              <w:pBdr>
                <w:top w:val="nil"/>
                <w:left w:val="nil"/>
                <w:bottom w:val="nil"/>
                <w:right w:val="nil"/>
                <w:between w:val="nil"/>
              </w:pBdr>
              <w:spacing w:line="276" w:lineRule="auto"/>
              <w:jc w:val="center"/>
            </w:pPr>
            <w:r w:rsidRPr="00C174A3">
              <w:t>IV</w:t>
            </w:r>
          </w:p>
        </w:tc>
        <w:tc>
          <w:tcPr>
            <w:tcW w:w="1417" w:type="dxa"/>
            <w:vMerge w:val="restart"/>
          </w:tcPr>
          <w:p w14:paraId="685A39BB" w14:textId="66A863EB" w:rsidR="00E9375E" w:rsidRPr="00C174A3" w:rsidRDefault="00E9375E" w:rsidP="00E9375E">
            <w:pPr>
              <w:widowControl w:val="0"/>
              <w:pBdr>
                <w:top w:val="nil"/>
                <w:left w:val="nil"/>
                <w:bottom w:val="nil"/>
                <w:right w:val="nil"/>
                <w:between w:val="nil"/>
              </w:pBdr>
              <w:spacing w:line="276" w:lineRule="auto"/>
              <w:jc w:val="center"/>
            </w:pPr>
            <w:r w:rsidRPr="00C174A3">
              <w:t>5</w:t>
            </w:r>
          </w:p>
        </w:tc>
        <w:tc>
          <w:tcPr>
            <w:tcW w:w="3402" w:type="dxa"/>
          </w:tcPr>
          <w:p w14:paraId="6865A747" w14:textId="3B9EA3A8" w:rsidR="00E9375E" w:rsidRPr="00C174A3" w:rsidRDefault="00E9375E" w:rsidP="00E9375E">
            <w:pPr>
              <w:widowControl w:val="0"/>
            </w:pPr>
            <w:r w:rsidRPr="00C174A3">
              <w:rPr>
                <w:color w:val="000000" w:themeColor="text1"/>
              </w:rPr>
              <w:t>Įrašyti kokybišką garsą filmavimo metu.</w:t>
            </w:r>
          </w:p>
        </w:tc>
        <w:tc>
          <w:tcPr>
            <w:tcW w:w="5917" w:type="dxa"/>
            <w:shd w:val="clear" w:color="auto" w:fill="auto"/>
          </w:tcPr>
          <w:p w14:paraId="388A4097" w14:textId="613FC3D0" w:rsidR="00E9375E" w:rsidRPr="00C174A3" w:rsidRDefault="00E9375E" w:rsidP="00E9375E">
            <w:pPr>
              <w:widowControl w:val="0"/>
            </w:pPr>
            <w:r w:rsidRPr="00C174A3">
              <w:t>Apibūdinti garso įrašymo įrangą ir kokybės reikalavimus garso medžiagai.</w:t>
            </w:r>
          </w:p>
          <w:p w14:paraId="6EEAC7BE" w14:textId="67845A2F" w:rsidR="00E9375E" w:rsidRPr="00C174A3" w:rsidRDefault="00E9375E" w:rsidP="00E9375E">
            <w:pPr>
              <w:widowControl w:val="0"/>
            </w:pPr>
            <w:r w:rsidRPr="00C174A3">
              <w:t>Parinkti garso įrašymo įrangą pagal kliento poreikius.</w:t>
            </w:r>
          </w:p>
          <w:p w14:paraId="1ECF41A9" w14:textId="7CC2BA06" w:rsidR="00E9375E" w:rsidRPr="00C174A3" w:rsidRDefault="00E9375E" w:rsidP="00E9375E">
            <w:pPr>
              <w:widowControl w:val="0"/>
            </w:pPr>
            <w:r w:rsidRPr="00C174A3">
              <w:t>Įrašyti garsą naudojant techninę ir programinę garso įrašymo įrangą.</w:t>
            </w:r>
          </w:p>
        </w:tc>
      </w:tr>
      <w:tr w:rsidR="00E9375E" w:rsidRPr="00C174A3" w14:paraId="044267FE" w14:textId="77777777" w:rsidTr="00F93F80">
        <w:trPr>
          <w:trHeight w:val="57"/>
          <w:jc w:val="center"/>
        </w:trPr>
        <w:tc>
          <w:tcPr>
            <w:tcW w:w="1413" w:type="dxa"/>
            <w:vMerge/>
          </w:tcPr>
          <w:p w14:paraId="1B075A2A" w14:textId="77777777" w:rsidR="00E9375E" w:rsidRPr="00C174A3" w:rsidRDefault="00E9375E" w:rsidP="00E9375E">
            <w:pPr>
              <w:widowControl w:val="0"/>
              <w:pBdr>
                <w:top w:val="nil"/>
                <w:left w:val="nil"/>
                <w:bottom w:val="nil"/>
                <w:right w:val="nil"/>
                <w:between w:val="nil"/>
              </w:pBdr>
              <w:spacing w:line="276" w:lineRule="auto"/>
            </w:pPr>
          </w:p>
        </w:tc>
        <w:tc>
          <w:tcPr>
            <w:tcW w:w="2551" w:type="dxa"/>
            <w:vMerge/>
          </w:tcPr>
          <w:p w14:paraId="041AC99D" w14:textId="77777777" w:rsidR="00E9375E" w:rsidRPr="00C174A3" w:rsidRDefault="00E9375E" w:rsidP="00E9375E">
            <w:pPr>
              <w:widowControl w:val="0"/>
              <w:pBdr>
                <w:top w:val="nil"/>
                <w:left w:val="nil"/>
                <w:bottom w:val="nil"/>
                <w:right w:val="nil"/>
                <w:between w:val="nil"/>
              </w:pBdr>
              <w:spacing w:line="276" w:lineRule="auto"/>
            </w:pPr>
          </w:p>
        </w:tc>
        <w:tc>
          <w:tcPr>
            <w:tcW w:w="993" w:type="dxa"/>
            <w:vMerge/>
          </w:tcPr>
          <w:p w14:paraId="12B54309" w14:textId="77777777" w:rsidR="00E9375E" w:rsidRPr="00C174A3" w:rsidRDefault="00E9375E" w:rsidP="00E9375E">
            <w:pPr>
              <w:widowControl w:val="0"/>
              <w:pBdr>
                <w:top w:val="nil"/>
                <w:left w:val="nil"/>
                <w:bottom w:val="nil"/>
                <w:right w:val="nil"/>
                <w:between w:val="nil"/>
              </w:pBdr>
              <w:spacing w:line="276" w:lineRule="auto"/>
            </w:pPr>
          </w:p>
        </w:tc>
        <w:tc>
          <w:tcPr>
            <w:tcW w:w="1417" w:type="dxa"/>
            <w:vMerge/>
          </w:tcPr>
          <w:p w14:paraId="4ED9702F" w14:textId="77777777" w:rsidR="00E9375E" w:rsidRPr="00C174A3" w:rsidRDefault="00E9375E" w:rsidP="00E9375E">
            <w:pPr>
              <w:widowControl w:val="0"/>
              <w:pBdr>
                <w:top w:val="nil"/>
                <w:left w:val="nil"/>
                <w:bottom w:val="nil"/>
                <w:right w:val="nil"/>
                <w:between w:val="nil"/>
              </w:pBdr>
              <w:spacing w:line="276" w:lineRule="auto"/>
              <w:jc w:val="center"/>
            </w:pPr>
          </w:p>
        </w:tc>
        <w:tc>
          <w:tcPr>
            <w:tcW w:w="3402" w:type="dxa"/>
          </w:tcPr>
          <w:p w14:paraId="06B19298" w14:textId="2B6DA8FB" w:rsidR="00E9375E" w:rsidRPr="00C174A3" w:rsidRDefault="00E9375E" w:rsidP="00E9375E">
            <w:pPr>
              <w:widowControl w:val="0"/>
            </w:pPr>
            <w:r w:rsidRPr="00C174A3">
              <w:rPr>
                <w:color w:val="000000" w:themeColor="text1"/>
              </w:rPr>
              <w:t>Apdoroti garsinę medžiagą.</w:t>
            </w:r>
          </w:p>
        </w:tc>
        <w:tc>
          <w:tcPr>
            <w:tcW w:w="5917" w:type="dxa"/>
            <w:shd w:val="clear" w:color="auto" w:fill="auto"/>
          </w:tcPr>
          <w:p w14:paraId="3C2D48B9" w14:textId="47B3D01B" w:rsidR="00E9375E" w:rsidRPr="00C174A3" w:rsidRDefault="00E9375E" w:rsidP="00E9375E">
            <w:pPr>
              <w:widowControl w:val="0"/>
            </w:pPr>
            <w:r w:rsidRPr="00C174A3">
              <w:t>Išmanyti garso apdorojimo technologijas.</w:t>
            </w:r>
          </w:p>
          <w:p w14:paraId="304BAA0A" w14:textId="3F7CCAE3" w:rsidR="00E9375E" w:rsidRPr="00C174A3" w:rsidRDefault="00E9375E" w:rsidP="00E9375E">
            <w:pPr>
              <w:widowControl w:val="0"/>
            </w:pPr>
            <w:r w:rsidRPr="00C174A3">
              <w:t>Parinkti technines ir programines priemones garso apdorojimui.</w:t>
            </w:r>
          </w:p>
          <w:p w14:paraId="65518AB0" w14:textId="2C6D0CF8" w:rsidR="00E9375E" w:rsidRPr="00C174A3" w:rsidRDefault="00E9375E" w:rsidP="00E9375E">
            <w:pPr>
              <w:widowControl w:val="0"/>
            </w:pPr>
            <w:r w:rsidRPr="00C174A3">
              <w:t>Redaguoti garsinę medžiagą naudojant programinę įrangą.</w:t>
            </w:r>
          </w:p>
        </w:tc>
      </w:tr>
      <w:tr w:rsidR="00E9375E" w:rsidRPr="00C174A3" w14:paraId="7D2B7B95" w14:textId="77777777" w:rsidTr="00F93F80">
        <w:trPr>
          <w:trHeight w:val="57"/>
          <w:jc w:val="center"/>
        </w:trPr>
        <w:tc>
          <w:tcPr>
            <w:tcW w:w="1413" w:type="dxa"/>
            <w:vMerge w:val="restart"/>
          </w:tcPr>
          <w:p w14:paraId="4F837283" w14:textId="7426C5D2" w:rsidR="00E9375E" w:rsidRPr="00C174A3" w:rsidRDefault="00E9375E" w:rsidP="00E9375E">
            <w:pPr>
              <w:widowControl w:val="0"/>
              <w:pBdr>
                <w:top w:val="nil"/>
                <w:left w:val="nil"/>
                <w:bottom w:val="nil"/>
                <w:right w:val="nil"/>
                <w:between w:val="nil"/>
              </w:pBdr>
              <w:spacing w:line="276" w:lineRule="auto"/>
              <w:jc w:val="center"/>
            </w:pPr>
            <w:r w:rsidRPr="00C174A3">
              <w:t>4021128</w:t>
            </w:r>
          </w:p>
        </w:tc>
        <w:tc>
          <w:tcPr>
            <w:tcW w:w="2551" w:type="dxa"/>
            <w:vMerge w:val="restart"/>
          </w:tcPr>
          <w:p w14:paraId="00CCE775" w14:textId="7EB06D94" w:rsidR="00E9375E" w:rsidRPr="00C174A3" w:rsidRDefault="00E9375E" w:rsidP="00E9375E">
            <w:pPr>
              <w:widowControl w:val="0"/>
              <w:pBdr>
                <w:top w:val="nil"/>
                <w:left w:val="nil"/>
                <w:bottom w:val="nil"/>
                <w:right w:val="nil"/>
                <w:between w:val="nil"/>
              </w:pBdr>
              <w:spacing w:line="276" w:lineRule="auto"/>
            </w:pPr>
            <w:r w:rsidRPr="00C174A3">
              <w:rPr>
                <w:iCs/>
              </w:rPr>
              <w:t>Vaizdo pulto valdymas</w:t>
            </w:r>
          </w:p>
        </w:tc>
        <w:tc>
          <w:tcPr>
            <w:tcW w:w="993" w:type="dxa"/>
            <w:vMerge w:val="restart"/>
          </w:tcPr>
          <w:p w14:paraId="4FD81B24" w14:textId="1E6838B2" w:rsidR="00E9375E" w:rsidRPr="00C174A3" w:rsidRDefault="00E9375E" w:rsidP="00E9375E">
            <w:pPr>
              <w:widowControl w:val="0"/>
              <w:pBdr>
                <w:top w:val="nil"/>
                <w:left w:val="nil"/>
                <w:bottom w:val="nil"/>
                <w:right w:val="nil"/>
                <w:between w:val="nil"/>
              </w:pBdr>
              <w:spacing w:line="276" w:lineRule="auto"/>
              <w:jc w:val="center"/>
            </w:pPr>
            <w:r w:rsidRPr="00C174A3">
              <w:t>IV</w:t>
            </w:r>
          </w:p>
        </w:tc>
        <w:tc>
          <w:tcPr>
            <w:tcW w:w="1417" w:type="dxa"/>
            <w:vMerge w:val="restart"/>
          </w:tcPr>
          <w:p w14:paraId="3096114B" w14:textId="02FCFF88" w:rsidR="00E9375E" w:rsidRPr="00C174A3" w:rsidRDefault="00E9375E" w:rsidP="00E9375E">
            <w:pPr>
              <w:widowControl w:val="0"/>
              <w:pBdr>
                <w:top w:val="nil"/>
                <w:left w:val="nil"/>
                <w:bottom w:val="nil"/>
                <w:right w:val="nil"/>
                <w:between w:val="nil"/>
              </w:pBdr>
              <w:spacing w:line="276" w:lineRule="auto"/>
              <w:jc w:val="center"/>
            </w:pPr>
            <w:r w:rsidRPr="00C174A3">
              <w:t>5</w:t>
            </w:r>
          </w:p>
        </w:tc>
        <w:tc>
          <w:tcPr>
            <w:tcW w:w="3402" w:type="dxa"/>
          </w:tcPr>
          <w:p w14:paraId="082227B1" w14:textId="0EEE5E0B" w:rsidR="00E9375E" w:rsidRPr="00C174A3" w:rsidRDefault="00E9375E" w:rsidP="00E9375E">
            <w:pPr>
              <w:widowControl w:val="0"/>
            </w:pPr>
            <w:r w:rsidRPr="00C174A3">
              <w:t>Paruošti vaizdo pultą.</w:t>
            </w:r>
          </w:p>
        </w:tc>
        <w:tc>
          <w:tcPr>
            <w:tcW w:w="5917" w:type="dxa"/>
            <w:shd w:val="clear" w:color="auto" w:fill="auto"/>
          </w:tcPr>
          <w:p w14:paraId="699A7401" w14:textId="77777777" w:rsidR="00E9375E" w:rsidRPr="00C174A3" w:rsidRDefault="00E9375E" w:rsidP="00E9375E">
            <w:pPr>
              <w:widowControl w:val="0"/>
            </w:pPr>
            <w:r w:rsidRPr="00C174A3">
              <w:t>Suprasti vaizdo pulto valdymą.</w:t>
            </w:r>
          </w:p>
          <w:p w14:paraId="65614A6A" w14:textId="77777777" w:rsidR="00E9375E" w:rsidRPr="00C174A3" w:rsidRDefault="00E9375E" w:rsidP="00E9375E">
            <w:pPr>
              <w:widowControl w:val="0"/>
            </w:pPr>
            <w:r w:rsidRPr="00C174A3">
              <w:t>Konfigūruoti vaizdo pultą.</w:t>
            </w:r>
          </w:p>
          <w:p w14:paraId="215962AE" w14:textId="25E38364" w:rsidR="00E9375E" w:rsidRPr="00C174A3" w:rsidRDefault="00E9375E" w:rsidP="00E9375E">
            <w:pPr>
              <w:widowControl w:val="0"/>
            </w:pPr>
            <w:r w:rsidRPr="00C174A3">
              <w:t>Konfigūruoti sceną ir efektus.</w:t>
            </w:r>
          </w:p>
        </w:tc>
      </w:tr>
      <w:tr w:rsidR="00E9375E" w:rsidRPr="00C174A3" w14:paraId="494A8394" w14:textId="77777777" w:rsidTr="00F93F80">
        <w:trPr>
          <w:trHeight w:val="57"/>
          <w:jc w:val="center"/>
        </w:trPr>
        <w:tc>
          <w:tcPr>
            <w:tcW w:w="1413" w:type="dxa"/>
            <w:vMerge/>
          </w:tcPr>
          <w:p w14:paraId="3620F1B0" w14:textId="77777777" w:rsidR="00E9375E" w:rsidRPr="00C174A3" w:rsidRDefault="00E9375E" w:rsidP="00E9375E">
            <w:pPr>
              <w:widowControl w:val="0"/>
              <w:pBdr>
                <w:top w:val="nil"/>
                <w:left w:val="nil"/>
                <w:bottom w:val="nil"/>
                <w:right w:val="nil"/>
                <w:between w:val="nil"/>
              </w:pBdr>
              <w:spacing w:line="276" w:lineRule="auto"/>
            </w:pPr>
          </w:p>
        </w:tc>
        <w:tc>
          <w:tcPr>
            <w:tcW w:w="2551" w:type="dxa"/>
            <w:vMerge/>
          </w:tcPr>
          <w:p w14:paraId="28E4C355" w14:textId="77777777" w:rsidR="00E9375E" w:rsidRPr="00C174A3" w:rsidRDefault="00E9375E" w:rsidP="00E9375E">
            <w:pPr>
              <w:widowControl w:val="0"/>
              <w:pBdr>
                <w:top w:val="nil"/>
                <w:left w:val="nil"/>
                <w:bottom w:val="nil"/>
                <w:right w:val="nil"/>
                <w:between w:val="nil"/>
              </w:pBdr>
              <w:spacing w:line="276" w:lineRule="auto"/>
              <w:rPr>
                <w:iCs/>
              </w:rPr>
            </w:pPr>
          </w:p>
        </w:tc>
        <w:tc>
          <w:tcPr>
            <w:tcW w:w="993" w:type="dxa"/>
            <w:vMerge/>
          </w:tcPr>
          <w:p w14:paraId="6B2657E9" w14:textId="77777777" w:rsidR="00E9375E" w:rsidRPr="00C174A3" w:rsidRDefault="00E9375E" w:rsidP="00E9375E">
            <w:pPr>
              <w:widowControl w:val="0"/>
              <w:pBdr>
                <w:top w:val="nil"/>
                <w:left w:val="nil"/>
                <w:bottom w:val="nil"/>
                <w:right w:val="nil"/>
                <w:between w:val="nil"/>
              </w:pBdr>
              <w:spacing w:line="276" w:lineRule="auto"/>
            </w:pPr>
          </w:p>
        </w:tc>
        <w:tc>
          <w:tcPr>
            <w:tcW w:w="1417" w:type="dxa"/>
            <w:vMerge/>
          </w:tcPr>
          <w:p w14:paraId="39078326" w14:textId="77777777" w:rsidR="00E9375E" w:rsidRPr="00C174A3" w:rsidRDefault="00E9375E" w:rsidP="00E9375E">
            <w:pPr>
              <w:widowControl w:val="0"/>
              <w:pBdr>
                <w:top w:val="nil"/>
                <w:left w:val="nil"/>
                <w:bottom w:val="nil"/>
                <w:right w:val="nil"/>
                <w:between w:val="nil"/>
              </w:pBdr>
              <w:spacing w:line="276" w:lineRule="auto"/>
            </w:pPr>
          </w:p>
        </w:tc>
        <w:tc>
          <w:tcPr>
            <w:tcW w:w="3402" w:type="dxa"/>
          </w:tcPr>
          <w:p w14:paraId="703F2C3B" w14:textId="5DE751F0" w:rsidR="00E9375E" w:rsidRPr="00C174A3" w:rsidRDefault="00E9375E" w:rsidP="00E9375E">
            <w:pPr>
              <w:widowControl w:val="0"/>
            </w:pPr>
            <w:r w:rsidRPr="00C174A3">
              <w:t>Įvaizdinti renginius.</w:t>
            </w:r>
          </w:p>
        </w:tc>
        <w:tc>
          <w:tcPr>
            <w:tcW w:w="5917" w:type="dxa"/>
            <w:shd w:val="clear" w:color="auto" w:fill="auto"/>
          </w:tcPr>
          <w:p w14:paraId="0E3F5808" w14:textId="77777777" w:rsidR="00E9375E" w:rsidRPr="00C174A3" w:rsidRDefault="00E9375E" w:rsidP="00E9375E">
            <w:pPr>
              <w:widowControl w:val="0"/>
            </w:pPr>
            <w:r w:rsidRPr="00C174A3">
              <w:t>Įvaizdinti renginį analoginio vaizdo pulto pagalba.</w:t>
            </w:r>
          </w:p>
          <w:p w14:paraId="4290D50F" w14:textId="2F20D757" w:rsidR="00E9375E" w:rsidRPr="00C174A3" w:rsidRDefault="00E9375E" w:rsidP="00E9375E">
            <w:pPr>
              <w:widowControl w:val="0"/>
            </w:pPr>
            <w:r w:rsidRPr="00C174A3">
              <w:t>Įvaizdinti renginį skaitmeninio vaizdo pulto pagalba.</w:t>
            </w:r>
          </w:p>
        </w:tc>
      </w:tr>
      <w:tr w:rsidR="00E9375E" w:rsidRPr="00C174A3" w14:paraId="3291139F" w14:textId="77777777" w:rsidTr="00F93F80">
        <w:trPr>
          <w:trHeight w:val="57"/>
          <w:jc w:val="center"/>
        </w:trPr>
        <w:tc>
          <w:tcPr>
            <w:tcW w:w="15693" w:type="dxa"/>
            <w:gridSpan w:val="6"/>
            <w:shd w:val="clear" w:color="auto" w:fill="F2F2F2"/>
          </w:tcPr>
          <w:p w14:paraId="73C6F425" w14:textId="1A471CE2" w:rsidR="00E9375E" w:rsidRPr="00C174A3" w:rsidRDefault="00E9375E" w:rsidP="00E9375E">
            <w:pPr>
              <w:widowControl w:val="0"/>
              <w:pBdr>
                <w:top w:val="nil"/>
                <w:left w:val="nil"/>
                <w:bottom w:val="nil"/>
                <w:right w:val="nil"/>
                <w:between w:val="nil"/>
              </w:pBdr>
              <w:rPr>
                <w:b/>
              </w:rPr>
            </w:pPr>
            <w:r w:rsidRPr="00C174A3">
              <w:rPr>
                <w:b/>
              </w:rPr>
              <w:t>Baigiamasis modulis (iš viso 5 mokymosi kreditai)</w:t>
            </w:r>
          </w:p>
        </w:tc>
      </w:tr>
      <w:tr w:rsidR="00E9375E" w:rsidRPr="00C174A3" w14:paraId="2005F884" w14:textId="77777777" w:rsidTr="00F93F80">
        <w:trPr>
          <w:trHeight w:val="57"/>
          <w:jc w:val="center"/>
        </w:trPr>
        <w:tc>
          <w:tcPr>
            <w:tcW w:w="1413" w:type="dxa"/>
          </w:tcPr>
          <w:p w14:paraId="02AA8F0F" w14:textId="57AA6D6A" w:rsidR="00E9375E" w:rsidRPr="00C174A3" w:rsidRDefault="00E9375E" w:rsidP="00E9375E">
            <w:pPr>
              <w:widowControl w:val="0"/>
              <w:jc w:val="center"/>
            </w:pPr>
            <w:r w:rsidRPr="00173388">
              <w:rPr>
                <w:rFonts w:eastAsia="Calibri"/>
                <w:noProof/>
                <w:lang w:val="en-GB"/>
              </w:rPr>
              <w:t>4000004</w:t>
            </w:r>
          </w:p>
        </w:tc>
        <w:tc>
          <w:tcPr>
            <w:tcW w:w="2551" w:type="dxa"/>
          </w:tcPr>
          <w:p w14:paraId="643EF32F" w14:textId="77777777" w:rsidR="00E9375E" w:rsidRPr="00C174A3" w:rsidRDefault="00E9375E" w:rsidP="00E9375E">
            <w:pPr>
              <w:widowControl w:val="0"/>
            </w:pPr>
            <w:r w:rsidRPr="00C174A3">
              <w:t>Įvadas į darbo rinką</w:t>
            </w:r>
          </w:p>
        </w:tc>
        <w:tc>
          <w:tcPr>
            <w:tcW w:w="993" w:type="dxa"/>
          </w:tcPr>
          <w:p w14:paraId="5E044FE1" w14:textId="77777777" w:rsidR="00E9375E" w:rsidRPr="00C174A3" w:rsidRDefault="00E9375E" w:rsidP="00E9375E">
            <w:pPr>
              <w:widowControl w:val="0"/>
              <w:jc w:val="center"/>
            </w:pPr>
            <w:r w:rsidRPr="00C174A3">
              <w:t>IV</w:t>
            </w:r>
          </w:p>
        </w:tc>
        <w:tc>
          <w:tcPr>
            <w:tcW w:w="1417" w:type="dxa"/>
          </w:tcPr>
          <w:p w14:paraId="66795A9B" w14:textId="77777777" w:rsidR="00E9375E" w:rsidRPr="00C174A3" w:rsidRDefault="00E9375E" w:rsidP="00E9375E">
            <w:pPr>
              <w:widowControl w:val="0"/>
              <w:jc w:val="center"/>
            </w:pPr>
            <w:r w:rsidRPr="00C174A3">
              <w:t>5</w:t>
            </w:r>
          </w:p>
        </w:tc>
        <w:tc>
          <w:tcPr>
            <w:tcW w:w="3402" w:type="dxa"/>
          </w:tcPr>
          <w:p w14:paraId="5895CD6A" w14:textId="77777777" w:rsidR="00E9375E" w:rsidRPr="00C174A3" w:rsidRDefault="00E9375E" w:rsidP="00E9375E">
            <w:pPr>
              <w:widowControl w:val="0"/>
            </w:pPr>
            <w:r w:rsidRPr="00C174A3">
              <w:t>Formuoti darbinius įgūdžius realioje darbo vietoje.</w:t>
            </w:r>
          </w:p>
        </w:tc>
        <w:tc>
          <w:tcPr>
            <w:tcW w:w="5917" w:type="dxa"/>
          </w:tcPr>
          <w:p w14:paraId="05F644F0" w14:textId="77777777" w:rsidR="00E9375E" w:rsidRPr="00C174A3" w:rsidRDefault="00E9375E" w:rsidP="00E9375E">
            <w:pPr>
              <w:widowControl w:val="0"/>
              <w:pBdr>
                <w:top w:val="nil"/>
                <w:left w:val="nil"/>
                <w:bottom w:val="nil"/>
                <w:right w:val="nil"/>
                <w:between w:val="nil"/>
              </w:pBdr>
            </w:pPr>
            <w:r w:rsidRPr="00C174A3">
              <w:t>Įsivertinti ir realioje darbo vietoje demonstruoti įgytas kompetencijas.</w:t>
            </w:r>
          </w:p>
          <w:p w14:paraId="53BF4E1A" w14:textId="77777777" w:rsidR="00E9375E" w:rsidRPr="00C174A3" w:rsidRDefault="00E9375E" w:rsidP="00E9375E">
            <w:pPr>
              <w:widowControl w:val="0"/>
              <w:pBdr>
                <w:top w:val="nil"/>
                <w:left w:val="nil"/>
                <w:bottom w:val="nil"/>
                <w:right w:val="nil"/>
                <w:between w:val="nil"/>
              </w:pBdr>
            </w:pPr>
            <w:r w:rsidRPr="00C174A3">
              <w:t>Susipažinti su būsimo darbo specifika ir adaptuotis realioje darbo vietoje.</w:t>
            </w:r>
          </w:p>
          <w:p w14:paraId="6D242E02" w14:textId="77777777" w:rsidR="00E9375E" w:rsidRPr="00C174A3" w:rsidRDefault="00E9375E" w:rsidP="00E9375E">
            <w:pPr>
              <w:widowControl w:val="0"/>
            </w:pPr>
            <w:r w:rsidRPr="00C174A3">
              <w:t>Įsivertinti asmenines integracijos į darbo rinką galimybes.</w:t>
            </w:r>
          </w:p>
        </w:tc>
      </w:tr>
    </w:tbl>
    <w:p w14:paraId="201BA81D" w14:textId="77777777" w:rsidR="006A2230" w:rsidRPr="00C174A3" w:rsidRDefault="004D0E80" w:rsidP="00AF53D7">
      <w:pPr>
        <w:widowControl w:val="0"/>
        <w:jc w:val="both"/>
      </w:pPr>
      <w:r w:rsidRPr="00C174A3">
        <w:t>* Šie moduliai vykdant tęstinį profesinį mokymą neįgyvendinami, o darbuotojų saugos ir sveikatos bei saugaus elgesio ekstremaliose situacijose mokymas integruojamas į kvalifikaciją sudarančioms kompetencijoms įgyti skirtus modulius.</w:t>
      </w:r>
    </w:p>
    <w:p w14:paraId="600D10F0" w14:textId="77777777" w:rsidR="006A2230" w:rsidRPr="00C174A3" w:rsidRDefault="004D0E80" w:rsidP="00670356">
      <w:pPr>
        <w:widowControl w:val="0"/>
        <w:jc w:val="center"/>
        <w:rPr>
          <w:b/>
          <w:sz w:val="28"/>
          <w:szCs w:val="28"/>
        </w:rPr>
      </w:pPr>
      <w:r w:rsidRPr="00C174A3">
        <w:br w:type="page"/>
      </w:r>
      <w:r w:rsidRPr="00C174A3">
        <w:rPr>
          <w:b/>
          <w:sz w:val="28"/>
          <w:szCs w:val="28"/>
        </w:rPr>
        <w:lastRenderedPageBreak/>
        <w:t>3. REKOMENDUOJAMA MODULIŲ SEKA</w:t>
      </w:r>
    </w:p>
    <w:p w14:paraId="704FAE10" w14:textId="77777777" w:rsidR="006A2230" w:rsidRPr="00C174A3" w:rsidRDefault="006A2230" w:rsidP="00AF53D7">
      <w:pPr>
        <w:widowControl w:val="0"/>
      </w:pPr>
    </w:p>
    <w:tbl>
      <w:tblPr>
        <w:tblStyle w:val="ab"/>
        <w:tblW w:w="15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4"/>
        <w:gridCol w:w="5044"/>
        <w:gridCol w:w="992"/>
        <w:gridCol w:w="2268"/>
        <w:gridCol w:w="5776"/>
      </w:tblGrid>
      <w:tr w:rsidR="006A2230" w:rsidRPr="00C174A3" w14:paraId="3B2D0CCE" w14:textId="77777777" w:rsidTr="00AF53D7">
        <w:trPr>
          <w:trHeight w:val="57"/>
          <w:jc w:val="center"/>
        </w:trPr>
        <w:tc>
          <w:tcPr>
            <w:tcW w:w="1614" w:type="dxa"/>
          </w:tcPr>
          <w:p w14:paraId="3BD584B6" w14:textId="77777777" w:rsidR="006A2230" w:rsidRPr="00C174A3" w:rsidRDefault="004D0E80" w:rsidP="00AF53D7">
            <w:pPr>
              <w:widowControl w:val="0"/>
              <w:jc w:val="center"/>
              <w:rPr>
                <w:b/>
              </w:rPr>
            </w:pPr>
            <w:r w:rsidRPr="00C174A3">
              <w:rPr>
                <w:b/>
              </w:rPr>
              <w:t>Valstybinis kodas</w:t>
            </w:r>
          </w:p>
        </w:tc>
        <w:tc>
          <w:tcPr>
            <w:tcW w:w="5044" w:type="dxa"/>
          </w:tcPr>
          <w:p w14:paraId="09511F59" w14:textId="77777777" w:rsidR="006A2230" w:rsidRPr="00C174A3" w:rsidRDefault="004D0E80" w:rsidP="00AF53D7">
            <w:pPr>
              <w:widowControl w:val="0"/>
              <w:jc w:val="center"/>
              <w:rPr>
                <w:b/>
              </w:rPr>
            </w:pPr>
            <w:r w:rsidRPr="00C174A3">
              <w:rPr>
                <w:b/>
              </w:rPr>
              <w:t>Modulio pavadinimas</w:t>
            </w:r>
          </w:p>
        </w:tc>
        <w:tc>
          <w:tcPr>
            <w:tcW w:w="992" w:type="dxa"/>
          </w:tcPr>
          <w:p w14:paraId="082C5C06" w14:textId="77777777" w:rsidR="006A2230" w:rsidRPr="00C174A3" w:rsidRDefault="004D0E80" w:rsidP="00AF53D7">
            <w:pPr>
              <w:widowControl w:val="0"/>
              <w:jc w:val="center"/>
              <w:rPr>
                <w:b/>
              </w:rPr>
            </w:pPr>
            <w:r w:rsidRPr="00C174A3">
              <w:rPr>
                <w:b/>
              </w:rPr>
              <w:t>LTKS lygis</w:t>
            </w:r>
          </w:p>
        </w:tc>
        <w:tc>
          <w:tcPr>
            <w:tcW w:w="2268" w:type="dxa"/>
          </w:tcPr>
          <w:p w14:paraId="28D2F89F" w14:textId="77777777" w:rsidR="006A2230" w:rsidRPr="00C174A3" w:rsidRDefault="004D0E80" w:rsidP="00AF53D7">
            <w:pPr>
              <w:widowControl w:val="0"/>
              <w:jc w:val="center"/>
              <w:rPr>
                <w:b/>
              </w:rPr>
            </w:pPr>
            <w:r w:rsidRPr="00C174A3">
              <w:rPr>
                <w:b/>
              </w:rPr>
              <w:t>Apimtis mokymosi kreditais</w:t>
            </w:r>
          </w:p>
        </w:tc>
        <w:tc>
          <w:tcPr>
            <w:tcW w:w="5776" w:type="dxa"/>
          </w:tcPr>
          <w:p w14:paraId="4098A635" w14:textId="77777777" w:rsidR="006A2230" w:rsidRPr="00C174A3" w:rsidRDefault="004D0E80" w:rsidP="00AF53D7">
            <w:pPr>
              <w:widowControl w:val="0"/>
              <w:jc w:val="center"/>
              <w:rPr>
                <w:b/>
              </w:rPr>
            </w:pPr>
            <w:r w:rsidRPr="00C174A3">
              <w:rPr>
                <w:b/>
              </w:rPr>
              <w:t>Asmens pasirengimo mokytis modulyje reikalavimai (jei taikoma)</w:t>
            </w:r>
          </w:p>
        </w:tc>
      </w:tr>
      <w:tr w:rsidR="006A2230" w:rsidRPr="00C174A3" w14:paraId="239022A7" w14:textId="77777777">
        <w:trPr>
          <w:trHeight w:val="57"/>
          <w:jc w:val="center"/>
        </w:trPr>
        <w:tc>
          <w:tcPr>
            <w:tcW w:w="15694" w:type="dxa"/>
            <w:gridSpan w:val="5"/>
            <w:shd w:val="clear" w:color="auto" w:fill="F2F2F2"/>
          </w:tcPr>
          <w:p w14:paraId="4A51149A" w14:textId="77777777" w:rsidR="006A2230" w:rsidRPr="00C174A3" w:rsidRDefault="004D0E80" w:rsidP="00AF53D7">
            <w:pPr>
              <w:widowControl w:val="0"/>
            </w:pPr>
            <w:r w:rsidRPr="00C174A3">
              <w:rPr>
                <w:b/>
              </w:rPr>
              <w:t>Įvadinis modulis (iš viso 1 mokymosi kreditas)</w:t>
            </w:r>
            <w:r w:rsidRPr="00C174A3">
              <w:t>*</w:t>
            </w:r>
          </w:p>
        </w:tc>
      </w:tr>
      <w:tr w:rsidR="006A2230" w:rsidRPr="00C174A3" w14:paraId="3BB4E5E1" w14:textId="77777777" w:rsidTr="00AF53D7">
        <w:trPr>
          <w:trHeight w:val="57"/>
          <w:jc w:val="center"/>
        </w:trPr>
        <w:tc>
          <w:tcPr>
            <w:tcW w:w="1614" w:type="dxa"/>
          </w:tcPr>
          <w:p w14:paraId="6B8E17D0" w14:textId="2888FCE7" w:rsidR="006A2230" w:rsidRPr="00C174A3" w:rsidRDefault="00670356" w:rsidP="00AF53D7">
            <w:pPr>
              <w:widowControl w:val="0"/>
              <w:jc w:val="center"/>
            </w:pPr>
            <w:r w:rsidRPr="00173388">
              <w:rPr>
                <w:rFonts w:eastAsia="Calibri"/>
                <w:noProof/>
                <w:lang w:val="en-GB"/>
              </w:rPr>
              <w:t>4000005</w:t>
            </w:r>
          </w:p>
        </w:tc>
        <w:tc>
          <w:tcPr>
            <w:tcW w:w="5044" w:type="dxa"/>
          </w:tcPr>
          <w:p w14:paraId="45347AC7" w14:textId="77777777" w:rsidR="006A2230" w:rsidRPr="00C174A3" w:rsidRDefault="004D0E80" w:rsidP="00AF53D7">
            <w:pPr>
              <w:widowControl w:val="0"/>
            </w:pPr>
            <w:r w:rsidRPr="00C174A3">
              <w:t>Įvadas į profesiją</w:t>
            </w:r>
          </w:p>
        </w:tc>
        <w:tc>
          <w:tcPr>
            <w:tcW w:w="992" w:type="dxa"/>
          </w:tcPr>
          <w:p w14:paraId="0956F3A5" w14:textId="77777777" w:rsidR="006A2230" w:rsidRPr="00C174A3" w:rsidRDefault="004D0E80" w:rsidP="00AF53D7">
            <w:pPr>
              <w:widowControl w:val="0"/>
              <w:jc w:val="center"/>
            </w:pPr>
            <w:r w:rsidRPr="00C174A3">
              <w:t>IV</w:t>
            </w:r>
          </w:p>
        </w:tc>
        <w:tc>
          <w:tcPr>
            <w:tcW w:w="2268" w:type="dxa"/>
          </w:tcPr>
          <w:p w14:paraId="67CDC220" w14:textId="77777777" w:rsidR="006A2230" w:rsidRPr="00C174A3" w:rsidRDefault="004D0E80" w:rsidP="00AF53D7">
            <w:pPr>
              <w:widowControl w:val="0"/>
              <w:jc w:val="center"/>
            </w:pPr>
            <w:r w:rsidRPr="00C174A3">
              <w:t>1</w:t>
            </w:r>
          </w:p>
        </w:tc>
        <w:tc>
          <w:tcPr>
            <w:tcW w:w="5776" w:type="dxa"/>
          </w:tcPr>
          <w:p w14:paraId="5B9D46E0" w14:textId="233D33BD" w:rsidR="006A2230" w:rsidRPr="00C174A3" w:rsidRDefault="004D0E80" w:rsidP="00AF53D7">
            <w:pPr>
              <w:widowControl w:val="0"/>
            </w:pPr>
            <w:r w:rsidRPr="00C174A3">
              <w:rPr>
                <w:i/>
              </w:rPr>
              <w:t>Neta</w:t>
            </w:r>
            <w:r w:rsidR="00AF53D7">
              <w:rPr>
                <w:i/>
              </w:rPr>
              <w:t>ikoma</w:t>
            </w:r>
          </w:p>
        </w:tc>
      </w:tr>
      <w:tr w:rsidR="006A2230" w:rsidRPr="00C174A3" w14:paraId="2AB59B95" w14:textId="77777777">
        <w:trPr>
          <w:trHeight w:val="57"/>
          <w:jc w:val="center"/>
        </w:trPr>
        <w:tc>
          <w:tcPr>
            <w:tcW w:w="15694" w:type="dxa"/>
            <w:gridSpan w:val="5"/>
            <w:shd w:val="clear" w:color="auto" w:fill="F2F2F2"/>
          </w:tcPr>
          <w:p w14:paraId="25E3AECC" w14:textId="77777777" w:rsidR="006A2230" w:rsidRPr="00C174A3" w:rsidRDefault="004D0E80" w:rsidP="00AF53D7">
            <w:pPr>
              <w:widowControl w:val="0"/>
            </w:pPr>
            <w:r w:rsidRPr="00C174A3">
              <w:rPr>
                <w:b/>
              </w:rPr>
              <w:t>Bendrieji moduliai (iš viso 4 mokymosi kreditai)</w:t>
            </w:r>
            <w:r w:rsidRPr="00C174A3">
              <w:t>*</w:t>
            </w:r>
          </w:p>
        </w:tc>
      </w:tr>
      <w:tr w:rsidR="00670356" w:rsidRPr="00C174A3" w14:paraId="42C6E5BD" w14:textId="77777777" w:rsidTr="00AF53D7">
        <w:trPr>
          <w:trHeight w:val="57"/>
          <w:jc w:val="center"/>
        </w:trPr>
        <w:tc>
          <w:tcPr>
            <w:tcW w:w="1614" w:type="dxa"/>
          </w:tcPr>
          <w:p w14:paraId="141E63F2" w14:textId="299AB5F1" w:rsidR="00670356" w:rsidRPr="00C174A3" w:rsidRDefault="00670356" w:rsidP="00670356">
            <w:pPr>
              <w:widowControl w:val="0"/>
              <w:jc w:val="center"/>
            </w:pPr>
            <w:r w:rsidRPr="00173388">
              <w:rPr>
                <w:rFonts w:eastAsia="Calibri"/>
                <w:noProof/>
                <w:lang w:val="en-GB"/>
              </w:rPr>
              <w:t>4102201</w:t>
            </w:r>
          </w:p>
        </w:tc>
        <w:tc>
          <w:tcPr>
            <w:tcW w:w="5044" w:type="dxa"/>
          </w:tcPr>
          <w:p w14:paraId="6CECF2F5" w14:textId="77777777" w:rsidR="00670356" w:rsidRPr="00C174A3" w:rsidRDefault="00670356" w:rsidP="00670356">
            <w:pPr>
              <w:widowControl w:val="0"/>
              <w:rPr>
                <w:i/>
                <w:strike/>
              </w:rPr>
            </w:pPr>
            <w:r w:rsidRPr="00C174A3">
              <w:t>Saugus elgesys ekstremaliose situacijose</w:t>
            </w:r>
          </w:p>
        </w:tc>
        <w:tc>
          <w:tcPr>
            <w:tcW w:w="992" w:type="dxa"/>
          </w:tcPr>
          <w:p w14:paraId="59319C1C" w14:textId="77777777" w:rsidR="00670356" w:rsidRPr="00C174A3" w:rsidRDefault="00670356" w:rsidP="00670356">
            <w:pPr>
              <w:widowControl w:val="0"/>
              <w:jc w:val="center"/>
            </w:pPr>
            <w:r w:rsidRPr="00C174A3">
              <w:t>IV</w:t>
            </w:r>
          </w:p>
        </w:tc>
        <w:tc>
          <w:tcPr>
            <w:tcW w:w="2268" w:type="dxa"/>
          </w:tcPr>
          <w:p w14:paraId="5F3EC8CB" w14:textId="77777777" w:rsidR="00670356" w:rsidRPr="00C174A3" w:rsidRDefault="00670356" w:rsidP="00670356">
            <w:pPr>
              <w:widowControl w:val="0"/>
              <w:jc w:val="center"/>
            </w:pPr>
            <w:r w:rsidRPr="00C174A3">
              <w:t>1</w:t>
            </w:r>
          </w:p>
        </w:tc>
        <w:tc>
          <w:tcPr>
            <w:tcW w:w="5776" w:type="dxa"/>
          </w:tcPr>
          <w:p w14:paraId="06A9FFCC" w14:textId="484AB3EC" w:rsidR="00670356" w:rsidRPr="00C174A3" w:rsidRDefault="00670356" w:rsidP="00670356">
            <w:pPr>
              <w:widowControl w:val="0"/>
              <w:rPr>
                <w:i/>
              </w:rPr>
            </w:pPr>
            <w:r>
              <w:rPr>
                <w:i/>
              </w:rPr>
              <w:t>Netaikoma</w:t>
            </w:r>
          </w:p>
        </w:tc>
      </w:tr>
      <w:tr w:rsidR="00670356" w:rsidRPr="00C174A3" w14:paraId="67131906" w14:textId="77777777" w:rsidTr="00AF53D7">
        <w:trPr>
          <w:trHeight w:val="57"/>
          <w:jc w:val="center"/>
        </w:trPr>
        <w:tc>
          <w:tcPr>
            <w:tcW w:w="1614" w:type="dxa"/>
          </w:tcPr>
          <w:p w14:paraId="63685914" w14:textId="2F42A24A" w:rsidR="00670356" w:rsidRPr="00C174A3" w:rsidRDefault="00670356" w:rsidP="00670356">
            <w:pPr>
              <w:widowControl w:val="0"/>
              <w:jc w:val="center"/>
            </w:pPr>
            <w:r w:rsidRPr="00173388">
              <w:rPr>
                <w:rFonts w:eastAsia="Calibri"/>
                <w:noProof/>
                <w:lang w:val="en-GB"/>
              </w:rPr>
              <w:t>4102105</w:t>
            </w:r>
          </w:p>
        </w:tc>
        <w:tc>
          <w:tcPr>
            <w:tcW w:w="5044" w:type="dxa"/>
          </w:tcPr>
          <w:p w14:paraId="352E30CE" w14:textId="77777777" w:rsidR="00670356" w:rsidRPr="00C174A3" w:rsidRDefault="00670356" w:rsidP="00670356">
            <w:pPr>
              <w:widowControl w:val="0"/>
              <w:rPr>
                <w:i/>
              </w:rPr>
            </w:pPr>
            <w:r w:rsidRPr="00C174A3">
              <w:t>Sąmoningas fizinio aktyvumo reguliavimas</w:t>
            </w:r>
          </w:p>
        </w:tc>
        <w:tc>
          <w:tcPr>
            <w:tcW w:w="992" w:type="dxa"/>
          </w:tcPr>
          <w:p w14:paraId="48130ED3" w14:textId="77777777" w:rsidR="00670356" w:rsidRPr="00C174A3" w:rsidRDefault="00670356" w:rsidP="00670356">
            <w:pPr>
              <w:widowControl w:val="0"/>
              <w:jc w:val="center"/>
            </w:pPr>
            <w:r w:rsidRPr="00C174A3">
              <w:t>IV</w:t>
            </w:r>
          </w:p>
        </w:tc>
        <w:tc>
          <w:tcPr>
            <w:tcW w:w="2268" w:type="dxa"/>
          </w:tcPr>
          <w:p w14:paraId="1E2C9324" w14:textId="77777777" w:rsidR="00670356" w:rsidRPr="00C174A3" w:rsidRDefault="00670356" w:rsidP="00670356">
            <w:pPr>
              <w:widowControl w:val="0"/>
              <w:jc w:val="center"/>
            </w:pPr>
            <w:r w:rsidRPr="00C174A3">
              <w:t>1</w:t>
            </w:r>
          </w:p>
        </w:tc>
        <w:tc>
          <w:tcPr>
            <w:tcW w:w="5776" w:type="dxa"/>
          </w:tcPr>
          <w:p w14:paraId="2F15816E" w14:textId="2A761ED8" w:rsidR="00670356" w:rsidRPr="00C174A3" w:rsidRDefault="00670356" w:rsidP="00670356">
            <w:pPr>
              <w:widowControl w:val="0"/>
              <w:rPr>
                <w:i/>
              </w:rPr>
            </w:pPr>
            <w:r>
              <w:rPr>
                <w:i/>
              </w:rPr>
              <w:t>Netaikoma</w:t>
            </w:r>
          </w:p>
        </w:tc>
      </w:tr>
      <w:tr w:rsidR="00670356" w:rsidRPr="00C174A3" w14:paraId="32985922" w14:textId="77777777" w:rsidTr="00AF53D7">
        <w:trPr>
          <w:trHeight w:val="57"/>
          <w:jc w:val="center"/>
        </w:trPr>
        <w:tc>
          <w:tcPr>
            <w:tcW w:w="1614" w:type="dxa"/>
          </w:tcPr>
          <w:p w14:paraId="62B3E0A1" w14:textId="2A58AC27" w:rsidR="00670356" w:rsidRPr="00C174A3" w:rsidRDefault="00670356" w:rsidP="00670356">
            <w:pPr>
              <w:widowControl w:val="0"/>
              <w:jc w:val="center"/>
            </w:pPr>
            <w:r w:rsidRPr="00173388">
              <w:rPr>
                <w:rFonts w:eastAsia="Calibri"/>
                <w:noProof/>
                <w:lang w:val="en-GB"/>
              </w:rPr>
              <w:t>4102203</w:t>
            </w:r>
          </w:p>
        </w:tc>
        <w:tc>
          <w:tcPr>
            <w:tcW w:w="5044" w:type="dxa"/>
          </w:tcPr>
          <w:p w14:paraId="29BD7E72" w14:textId="77777777" w:rsidR="00670356" w:rsidRPr="00C174A3" w:rsidRDefault="00670356" w:rsidP="00670356">
            <w:pPr>
              <w:widowControl w:val="0"/>
            </w:pPr>
            <w:r w:rsidRPr="00C174A3">
              <w:t>Darbuotojų sauga ir sveikata</w:t>
            </w:r>
          </w:p>
        </w:tc>
        <w:tc>
          <w:tcPr>
            <w:tcW w:w="992" w:type="dxa"/>
          </w:tcPr>
          <w:p w14:paraId="65A89BDA" w14:textId="77777777" w:rsidR="00670356" w:rsidRPr="00C174A3" w:rsidRDefault="00670356" w:rsidP="00670356">
            <w:pPr>
              <w:widowControl w:val="0"/>
              <w:jc w:val="center"/>
            </w:pPr>
            <w:r w:rsidRPr="00C174A3">
              <w:t>IV</w:t>
            </w:r>
          </w:p>
        </w:tc>
        <w:tc>
          <w:tcPr>
            <w:tcW w:w="2268" w:type="dxa"/>
          </w:tcPr>
          <w:p w14:paraId="106FDC21" w14:textId="77777777" w:rsidR="00670356" w:rsidRPr="00C174A3" w:rsidRDefault="00670356" w:rsidP="00670356">
            <w:pPr>
              <w:widowControl w:val="0"/>
              <w:jc w:val="center"/>
            </w:pPr>
            <w:r w:rsidRPr="00C174A3">
              <w:t>2</w:t>
            </w:r>
          </w:p>
        </w:tc>
        <w:tc>
          <w:tcPr>
            <w:tcW w:w="5776" w:type="dxa"/>
          </w:tcPr>
          <w:p w14:paraId="2E5CA0FA" w14:textId="69114FB5" w:rsidR="00670356" w:rsidRPr="00C174A3" w:rsidRDefault="00670356" w:rsidP="00670356">
            <w:pPr>
              <w:widowControl w:val="0"/>
            </w:pPr>
            <w:r>
              <w:rPr>
                <w:i/>
              </w:rPr>
              <w:t>Netaikoma</w:t>
            </w:r>
          </w:p>
        </w:tc>
      </w:tr>
      <w:tr w:rsidR="00670356" w:rsidRPr="00C174A3" w14:paraId="336AE4E6" w14:textId="77777777">
        <w:trPr>
          <w:trHeight w:val="57"/>
          <w:jc w:val="center"/>
        </w:trPr>
        <w:tc>
          <w:tcPr>
            <w:tcW w:w="15694" w:type="dxa"/>
            <w:gridSpan w:val="5"/>
            <w:shd w:val="clear" w:color="auto" w:fill="F2F2F2"/>
          </w:tcPr>
          <w:p w14:paraId="19A03DAD" w14:textId="3DE4FA76" w:rsidR="00670356" w:rsidRPr="00C174A3" w:rsidRDefault="00670356" w:rsidP="00670356">
            <w:pPr>
              <w:widowControl w:val="0"/>
              <w:pBdr>
                <w:top w:val="nil"/>
                <w:left w:val="nil"/>
                <w:bottom w:val="nil"/>
                <w:right w:val="nil"/>
                <w:between w:val="nil"/>
              </w:pBdr>
              <w:rPr>
                <w:b/>
              </w:rPr>
            </w:pPr>
            <w:r w:rsidRPr="00C174A3">
              <w:rPr>
                <w:b/>
              </w:rPr>
              <w:t>Kvalifikaciją sudarančioms kompetencijoms įgyti skirti moduliai (iš viso 30 mokymosi kreditų)</w:t>
            </w:r>
          </w:p>
        </w:tc>
      </w:tr>
      <w:tr w:rsidR="00670356" w:rsidRPr="00C174A3" w14:paraId="64741DCE" w14:textId="77777777">
        <w:trPr>
          <w:trHeight w:val="57"/>
          <w:jc w:val="center"/>
        </w:trPr>
        <w:tc>
          <w:tcPr>
            <w:tcW w:w="15694" w:type="dxa"/>
            <w:gridSpan w:val="5"/>
          </w:tcPr>
          <w:p w14:paraId="26DC173C" w14:textId="09DA5D47" w:rsidR="00670356" w:rsidRPr="00C174A3" w:rsidRDefault="00670356" w:rsidP="00670356">
            <w:pPr>
              <w:widowControl w:val="0"/>
              <w:rPr>
                <w:i/>
              </w:rPr>
            </w:pPr>
            <w:r w:rsidRPr="00C174A3">
              <w:rPr>
                <w:i/>
              </w:rPr>
              <w:t>Privalomieji (iš viso 30 mokymosi kreditų)</w:t>
            </w:r>
          </w:p>
        </w:tc>
      </w:tr>
      <w:tr w:rsidR="00670356" w:rsidRPr="00C174A3" w14:paraId="6E76BF39" w14:textId="77777777" w:rsidTr="00AF53D7">
        <w:trPr>
          <w:trHeight w:val="57"/>
          <w:jc w:val="center"/>
        </w:trPr>
        <w:tc>
          <w:tcPr>
            <w:tcW w:w="1614" w:type="dxa"/>
          </w:tcPr>
          <w:p w14:paraId="55A84CD7" w14:textId="465C18EF" w:rsidR="00670356" w:rsidRPr="00C174A3" w:rsidRDefault="00670356" w:rsidP="00670356">
            <w:pPr>
              <w:widowControl w:val="0"/>
              <w:jc w:val="center"/>
            </w:pPr>
            <w:r w:rsidRPr="00173388">
              <w:rPr>
                <w:rFonts w:eastAsia="Calibri"/>
                <w:noProof/>
                <w:lang w:val="en-GB"/>
              </w:rPr>
              <w:t>402111156</w:t>
            </w:r>
          </w:p>
        </w:tc>
        <w:tc>
          <w:tcPr>
            <w:tcW w:w="5044" w:type="dxa"/>
          </w:tcPr>
          <w:p w14:paraId="3498A840" w14:textId="77777777" w:rsidR="00670356" w:rsidRPr="00C174A3" w:rsidRDefault="00670356" w:rsidP="00670356">
            <w:pPr>
              <w:widowControl w:val="0"/>
              <w:rPr>
                <w:i/>
              </w:rPr>
            </w:pPr>
            <w:r w:rsidRPr="00C174A3">
              <w:t>Filmų, televizijos laidų, siužetų ir projektų filmavimas</w:t>
            </w:r>
          </w:p>
        </w:tc>
        <w:tc>
          <w:tcPr>
            <w:tcW w:w="992" w:type="dxa"/>
          </w:tcPr>
          <w:p w14:paraId="5F7B786A" w14:textId="77777777" w:rsidR="00670356" w:rsidRPr="00C174A3" w:rsidRDefault="00670356" w:rsidP="00670356">
            <w:pPr>
              <w:widowControl w:val="0"/>
              <w:jc w:val="center"/>
            </w:pPr>
            <w:r w:rsidRPr="00C174A3">
              <w:t>IV</w:t>
            </w:r>
          </w:p>
        </w:tc>
        <w:tc>
          <w:tcPr>
            <w:tcW w:w="2268" w:type="dxa"/>
          </w:tcPr>
          <w:p w14:paraId="1EC75A32" w14:textId="402A043A" w:rsidR="00670356" w:rsidRPr="00C174A3" w:rsidRDefault="00670356" w:rsidP="00670356">
            <w:pPr>
              <w:widowControl w:val="0"/>
              <w:jc w:val="center"/>
            </w:pPr>
            <w:r>
              <w:t>20</w:t>
            </w:r>
          </w:p>
        </w:tc>
        <w:tc>
          <w:tcPr>
            <w:tcW w:w="5776" w:type="dxa"/>
          </w:tcPr>
          <w:p w14:paraId="60DBE1EA" w14:textId="77777777" w:rsidR="00670356" w:rsidRPr="00C174A3" w:rsidRDefault="00670356" w:rsidP="00670356">
            <w:pPr>
              <w:widowControl w:val="0"/>
            </w:pPr>
            <w:r w:rsidRPr="00C174A3">
              <w:rPr>
                <w:i/>
              </w:rPr>
              <w:t>Netaikoma</w:t>
            </w:r>
          </w:p>
        </w:tc>
      </w:tr>
      <w:tr w:rsidR="00670356" w:rsidRPr="00C174A3" w14:paraId="0C129B5E" w14:textId="77777777" w:rsidTr="00AF53D7">
        <w:trPr>
          <w:trHeight w:val="57"/>
          <w:jc w:val="center"/>
        </w:trPr>
        <w:tc>
          <w:tcPr>
            <w:tcW w:w="1614" w:type="dxa"/>
          </w:tcPr>
          <w:p w14:paraId="5C92D927" w14:textId="56356090" w:rsidR="00670356" w:rsidRPr="00C174A3" w:rsidRDefault="00670356" w:rsidP="00670356">
            <w:pPr>
              <w:widowControl w:val="0"/>
              <w:jc w:val="center"/>
            </w:pPr>
            <w:r w:rsidRPr="00173388">
              <w:rPr>
                <w:rFonts w:eastAsia="Calibri"/>
                <w:noProof/>
                <w:lang w:val="en-GB"/>
              </w:rPr>
              <w:t>402111157</w:t>
            </w:r>
          </w:p>
        </w:tc>
        <w:tc>
          <w:tcPr>
            <w:tcW w:w="5044" w:type="dxa"/>
          </w:tcPr>
          <w:p w14:paraId="08A1994B" w14:textId="77777777" w:rsidR="00670356" w:rsidRPr="00C174A3" w:rsidRDefault="00670356" w:rsidP="00670356">
            <w:pPr>
              <w:widowControl w:val="0"/>
              <w:rPr>
                <w:i/>
              </w:rPr>
            </w:pPr>
            <w:r w:rsidRPr="00C174A3">
              <w:t>Filmavimo įrangos techninė priežiūra ir komplektavimas</w:t>
            </w:r>
          </w:p>
        </w:tc>
        <w:tc>
          <w:tcPr>
            <w:tcW w:w="992" w:type="dxa"/>
          </w:tcPr>
          <w:p w14:paraId="3A8289D8" w14:textId="77777777" w:rsidR="00670356" w:rsidRPr="00C174A3" w:rsidRDefault="00670356" w:rsidP="00670356">
            <w:pPr>
              <w:widowControl w:val="0"/>
              <w:jc w:val="center"/>
            </w:pPr>
            <w:r w:rsidRPr="00C174A3">
              <w:t>IV</w:t>
            </w:r>
          </w:p>
        </w:tc>
        <w:tc>
          <w:tcPr>
            <w:tcW w:w="2268" w:type="dxa"/>
          </w:tcPr>
          <w:p w14:paraId="3CEEF4C4" w14:textId="0602C73C" w:rsidR="00670356" w:rsidRPr="00C174A3" w:rsidRDefault="00670356" w:rsidP="00670356">
            <w:pPr>
              <w:widowControl w:val="0"/>
              <w:jc w:val="center"/>
            </w:pPr>
            <w:r w:rsidRPr="00C174A3">
              <w:t>1</w:t>
            </w:r>
            <w:r>
              <w:t>0</w:t>
            </w:r>
          </w:p>
        </w:tc>
        <w:tc>
          <w:tcPr>
            <w:tcW w:w="5776" w:type="dxa"/>
          </w:tcPr>
          <w:p w14:paraId="3630E01D" w14:textId="77777777" w:rsidR="00670356" w:rsidRPr="00C174A3" w:rsidRDefault="00670356" w:rsidP="00670356">
            <w:pPr>
              <w:widowControl w:val="0"/>
            </w:pPr>
            <w:r w:rsidRPr="00C174A3">
              <w:rPr>
                <w:i/>
              </w:rPr>
              <w:t>Netaikoma</w:t>
            </w:r>
          </w:p>
        </w:tc>
      </w:tr>
      <w:tr w:rsidR="00670356" w:rsidRPr="00C174A3" w14:paraId="62A0F7F9" w14:textId="77777777" w:rsidTr="001E4FBF">
        <w:trPr>
          <w:trHeight w:val="57"/>
          <w:jc w:val="center"/>
        </w:trPr>
        <w:tc>
          <w:tcPr>
            <w:tcW w:w="15694" w:type="dxa"/>
            <w:gridSpan w:val="5"/>
            <w:shd w:val="clear" w:color="auto" w:fill="F2F2F2" w:themeFill="background1" w:themeFillShade="F2"/>
          </w:tcPr>
          <w:p w14:paraId="375568C4" w14:textId="31D34530" w:rsidR="00670356" w:rsidRPr="00C174A3" w:rsidRDefault="00670356" w:rsidP="00670356">
            <w:pPr>
              <w:widowControl w:val="0"/>
              <w:rPr>
                <w:i/>
              </w:rPr>
            </w:pPr>
            <w:r w:rsidRPr="00C174A3">
              <w:rPr>
                <w:b/>
              </w:rPr>
              <w:t>Pasirenkamieji moduliai (iš viso 5 mokymosi kreditai)*</w:t>
            </w:r>
          </w:p>
        </w:tc>
      </w:tr>
      <w:tr w:rsidR="00670356" w:rsidRPr="00C174A3" w14:paraId="7491DAF7" w14:textId="77777777" w:rsidTr="00AF53D7">
        <w:trPr>
          <w:trHeight w:val="57"/>
          <w:jc w:val="center"/>
        </w:trPr>
        <w:tc>
          <w:tcPr>
            <w:tcW w:w="1614" w:type="dxa"/>
          </w:tcPr>
          <w:p w14:paraId="43BFB7ED" w14:textId="2973C32E" w:rsidR="00670356" w:rsidRPr="00C174A3" w:rsidRDefault="00670356" w:rsidP="00670356">
            <w:pPr>
              <w:widowControl w:val="0"/>
              <w:jc w:val="center"/>
            </w:pPr>
            <w:r w:rsidRPr="00173388">
              <w:rPr>
                <w:rFonts w:eastAsia="Calibri"/>
                <w:noProof/>
                <w:lang w:val="en-GB"/>
              </w:rPr>
              <w:t>402111158</w:t>
            </w:r>
          </w:p>
        </w:tc>
        <w:tc>
          <w:tcPr>
            <w:tcW w:w="5044" w:type="dxa"/>
          </w:tcPr>
          <w:p w14:paraId="2CFFE90C" w14:textId="01DF394F" w:rsidR="00670356" w:rsidRPr="00C174A3" w:rsidRDefault="00670356" w:rsidP="00670356">
            <w:pPr>
              <w:widowControl w:val="0"/>
            </w:pPr>
            <w:r w:rsidRPr="00C174A3">
              <w:t>Garso įrašymas, montavimas ir redagavimas</w:t>
            </w:r>
          </w:p>
        </w:tc>
        <w:tc>
          <w:tcPr>
            <w:tcW w:w="992" w:type="dxa"/>
          </w:tcPr>
          <w:p w14:paraId="709C450D" w14:textId="10603DDE" w:rsidR="00670356" w:rsidRPr="00C174A3" w:rsidRDefault="00670356" w:rsidP="00670356">
            <w:pPr>
              <w:widowControl w:val="0"/>
              <w:jc w:val="center"/>
            </w:pPr>
            <w:r w:rsidRPr="00C174A3">
              <w:t>IV</w:t>
            </w:r>
          </w:p>
        </w:tc>
        <w:tc>
          <w:tcPr>
            <w:tcW w:w="2268" w:type="dxa"/>
          </w:tcPr>
          <w:p w14:paraId="3611FFCE" w14:textId="5480D0B5" w:rsidR="00670356" w:rsidRPr="00C174A3" w:rsidRDefault="00670356" w:rsidP="00670356">
            <w:pPr>
              <w:widowControl w:val="0"/>
              <w:jc w:val="center"/>
            </w:pPr>
            <w:r w:rsidRPr="00C174A3">
              <w:t>5</w:t>
            </w:r>
          </w:p>
        </w:tc>
        <w:tc>
          <w:tcPr>
            <w:tcW w:w="5776" w:type="dxa"/>
          </w:tcPr>
          <w:p w14:paraId="6B8F53E1" w14:textId="0B3293CF" w:rsidR="00670356" w:rsidRPr="00C174A3" w:rsidRDefault="00670356" w:rsidP="00670356">
            <w:pPr>
              <w:widowControl w:val="0"/>
              <w:rPr>
                <w:i/>
              </w:rPr>
            </w:pPr>
            <w:r w:rsidRPr="00C174A3">
              <w:rPr>
                <w:i/>
              </w:rPr>
              <w:t>Netaikoma</w:t>
            </w:r>
          </w:p>
        </w:tc>
      </w:tr>
      <w:tr w:rsidR="00670356" w:rsidRPr="00C174A3" w14:paraId="67BA00E4" w14:textId="77777777" w:rsidTr="00AF53D7">
        <w:trPr>
          <w:trHeight w:val="57"/>
          <w:jc w:val="center"/>
        </w:trPr>
        <w:tc>
          <w:tcPr>
            <w:tcW w:w="1614" w:type="dxa"/>
          </w:tcPr>
          <w:p w14:paraId="7474C328" w14:textId="7EA47B51" w:rsidR="00670356" w:rsidRPr="00C174A3" w:rsidRDefault="00670356" w:rsidP="00670356">
            <w:pPr>
              <w:widowControl w:val="0"/>
              <w:jc w:val="center"/>
            </w:pPr>
            <w:r w:rsidRPr="00C174A3">
              <w:t>4021128</w:t>
            </w:r>
          </w:p>
        </w:tc>
        <w:tc>
          <w:tcPr>
            <w:tcW w:w="5044" w:type="dxa"/>
          </w:tcPr>
          <w:p w14:paraId="3E6FCD44" w14:textId="3BF8F3E7" w:rsidR="00670356" w:rsidRPr="00C174A3" w:rsidRDefault="00670356" w:rsidP="00670356">
            <w:pPr>
              <w:widowControl w:val="0"/>
            </w:pPr>
            <w:r w:rsidRPr="00C174A3">
              <w:rPr>
                <w:iCs/>
              </w:rPr>
              <w:t>Vaizdo pulto valdymas</w:t>
            </w:r>
          </w:p>
        </w:tc>
        <w:tc>
          <w:tcPr>
            <w:tcW w:w="992" w:type="dxa"/>
          </w:tcPr>
          <w:p w14:paraId="62228DBB" w14:textId="4E921D15" w:rsidR="00670356" w:rsidRPr="00C174A3" w:rsidRDefault="00670356" w:rsidP="00670356">
            <w:pPr>
              <w:widowControl w:val="0"/>
              <w:jc w:val="center"/>
            </w:pPr>
            <w:r w:rsidRPr="00C174A3">
              <w:t>IV</w:t>
            </w:r>
          </w:p>
        </w:tc>
        <w:tc>
          <w:tcPr>
            <w:tcW w:w="2268" w:type="dxa"/>
          </w:tcPr>
          <w:p w14:paraId="62A42B94" w14:textId="567299ED" w:rsidR="00670356" w:rsidRPr="00C174A3" w:rsidRDefault="00670356" w:rsidP="00670356">
            <w:pPr>
              <w:widowControl w:val="0"/>
              <w:jc w:val="center"/>
            </w:pPr>
            <w:r w:rsidRPr="00C174A3">
              <w:t>5</w:t>
            </w:r>
          </w:p>
        </w:tc>
        <w:tc>
          <w:tcPr>
            <w:tcW w:w="5776" w:type="dxa"/>
          </w:tcPr>
          <w:p w14:paraId="4F28B524" w14:textId="0587F723" w:rsidR="00670356" w:rsidRPr="00C174A3" w:rsidRDefault="00670356" w:rsidP="00670356">
            <w:pPr>
              <w:widowControl w:val="0"/>
              <w:rPr>
                <w:i/>
              </w:rPr>
            </w:pPr>
            <w:r w:rsidRPr="00C174A3">
              <w:rPr>
                <w:i/>
              </w:rPr>
              <w:t>Netaikoma</w:t>
            </w:r>
          </w:p>
        </w:tc>
      </w:tr>
      <w:tr w:rsidR="00670356" w:rsidRPr="00C174A3" w14:paraId="4D1BFD21" w14:textId="77777777">
        <w:trPr>
          <w:trHeight w:val="57"/>
          <w:jc w:val="center"/>
        </w:trPr>
        <w:tc>
          <w:tcPr>
            <w:tcW w:w="15694" w:type="dxa"/>
            <w:gridSpan w:val="5"/>
            <w:shd w:val="clear" w:color="auto" w:fill="F2F2F2"/>
          </w:tcPr>
          <w:p w14:paraId="40DF2F07" w14:textId="77777777" w:rsidR="00670356" w:rsidRPr="00C174A3" w:rsidRDefault="00670356" w:rsidP="00670356">
            <w:pPr>
              <w:widowControl w:val="0"/>
            </w:pPr>
            <w:r w:rsidRPr="00C174A3">
              <w:rPr>
                <w:b/>
              </w:rPr>
              <w:t>Baigiamasis modulis (iš viso 5 mokymosi kreditai)</w:t>
            </w:r>
          </w:p>
        </w:tc>
      </w:tr>
      <w:tr w:rsidR="00670356" w:rsidRPr="00C174A3" w14:paraId="20286A69" w14:textId="77777777" w:rsidTr="00AF53D7">
        <w:trPr>
          <w:trHeight w:val="57"/>
          <w:jc w:val="center"/>
        </w:trPr>
        <w:tc>
          <w:tcPr>
            <w:tcW w:w="1614" w:type="dxa"/>
          </w:tcPr>
          <w:p w14:paraId="45CAAFCF" w14:textId="28A573EC" w:rsidR="00670356" w:rsidRPr="00C174A3" w:rsidRDefault="00670356" w:rsidP="00670356">
            <w:pPr>
              <w:widowControl w:val="0"/>
              <w:jc w:val="center"/>
            </w:pPr>
            <w:r w:rsidRPr="00173388">
              <w:rPr>
                <w:rFonts w:eastAsia="Calibri"/>
                <w:noProof/>
                <w:lang w:val="en-GB"/>
              </w:rPr>
              <w:t>4000004</w:t>
            </w:r>
          </w:p>
        </w:tc>
        <w:tc>
          <w:tcPr>
            <w:tcW w:w="5044" w:type="dxa"/>
          </w:tcPr>
          <w:p w14:paraId="0BC7635B" w14:textId="77777777" w:rsidR="00670356" w:rsidRPr="00C174A3" w:rsidRDefault="00670356" w:rsidP="00670356">
            <w:pPr>
              <w:widowControl w:val="0"/>
            </w:pPr>
            <w:r w:rsidRPr="00C174A3">
              <w:t>Įvadas į darbo rinką</w:t>
            </w:r>
          </w:p>
        </w:tc>
        <w:tc>
          <w:tcPr>
            <w:tcW w:w="992" w:type="dxa"/>
          </w:tcPr>
          <w:p w14:paraId="7B3B54A6" w14:textId="77777777" w:rsidR="00670356" w:rsidRPr="00C174A3" w:rsidRDefault="00670356" w:rsidP="00670356">
            <w:pPr>
              <w:widowControl w:val="0"/>
              <w:jc w:val="center"/>
            </w:pPr>
            <w:r w:rsidRPr="00C174A3">
              <w:t>IV</w:t>
            </w:r>
          </w:p>
        </w:tc>
        <w:tc>
          <w:tcPr>
            <w:tcW w:w="2268" w:type="dxa"/>
          </w:tcPr>
          <w:p w14:paraId="2E2B6628" w14:textId="77777777" w:rsidR="00670356" w:rsidRPr="00C174A3" w:rsidRDefault="00670356" w:rsidP="00670356">
            <w:pPr>
              <w:widowControl w:val="0"/>
              <w:jc w:val="center"/>
            </w:pPr>
            <w:r w:rsidRPr="00C174A3">
              <w:t>5</w:t>
            </w:r>
          </w:p>
        </w:tc>
        <w:tc>
          <w:tcPr>
            <w:tcW w:w="5776" w:type="dxa"/>
          </w:tcPr>
          <w:p w14:paraId="51FADE21" w14:textId="289A2C12" w:rsidR="00670356" w:rsidRPr="00C174A3" w:rsidRDefault="00670356" w:rsidP="00670356">
            <w:pPr>
              <w:widowControl w:val="0"/>
              <w:rPr>
                <w:i/>
              </w:rPr>
            </w:pPr>
            <w:r w:rsidRPr="00C174A3">
              <w:rPr>
                <w:i/>
              </w:rPr>
              <w:t>Baigti visi vaizdo ir garso operatoriaus kvalifikaciją sudarantys privalomieji moduliai</w:t>
            </w:r>
          </w:p>
        </w:tc>
      </w:tr>
    </w:tbl>
    <w:p w14:paraId="4987107E" w14:textId="77777777" w:rsidR="006A2230" w:rsidRPr="00C174A3" w:rsidRDefault="004D0E80" w:rsidP="00AF53D7">
      <w:pPr>
        <w:widowControl w:val="0"/>
        <w:jc w:val="both"/>
      </w:pPr>
      <w:r w:rsidRPr="00C174A3">
        <w:t>* Šie moduliai vykdant tęstinį profesinį mokymą neįgyvendinami, o darbuotojų saugos ir sveikatos bei saugaus elgesio ekstremaliose situacijose mokymas integruojamas į kvalifikaciją sudarančioms kompetencijoms įgyti skirtus modulius.</w:t>
      </w:r>
    </w:p>
    <w:p w14:paraId="5D907D26" w14:textId="77777777" w:rsidR="006A2230" w:rsidRPr="00C174A3" w:rsidRDefault="006A2230" w:rsidP="00AF53D7">
      <w:pPr>
        <w:widowControl w:val="0"/>
      </w:pPr>
    </w:p>
    <w:p w14:paraId="0B1E10AC" w14:textId="77777777" w:rsidR="006A2230" w:rsidRPr="00C174A3" w:rsidRDefault="004D0E80" w:rsidP="00AF53D7">
      <w:pPr>
        <w:pStyle w:val="Heading1"/>
        <w:keepNext w:val="0"/>
        <w:widowControl w:val="0"/>
        <w:spacing w:before="0" w:after="0"/>
        <w:jc w:val="center"/>
        <w:rPr>
          <w:rFonts w:ascii="Times New Roman" w:hAnsi="Times New Roman"/>
          <w:sz w:val="28"/>
          <w:szCs w:val="28"/>
        </w:rPr>
      </w:pPr>
      <w:r w:rsidRPr="00057044">
        <w:rPr>
          <w:rFonts w:ascii="Times New Roman" w:hAnsi="Times New Roman"/>
          <w:b w:val="0"/>
          <w:bCs w:val="0"/>
          <w:kern w:val="0"/>
          <w:sz w:val="24"/>
          <w:szCs w:val="24"/>
        </w:rPr>
        <w:br w:type="page"/>
      </w:r>
      <w:r w:rsidRPr="00C174A3">
        <w:rPr>
          <w:rFonts w:ascii="Times New Roman" w:hAnsi="Times New Roman"/>
          <w:sz w:val="28"/>
          <w:szCs w:val="28"/>
        </w:rPr>
        <w:lastRenderedPageBreak/>
        <w:t>4. REKOMENDACIJOS DĖL PROFESINEI VEIKLAI REIKALINGŲ BENDRŲJŲ KOMPETENCIJŲ UGDYMO</w:t>
      </w:r>
    </w:p>
    <w:p w14:paraId="1B723F3F" w14:textId="77777777" w:rsidR="006A2230" w:rsidRPr="00C174A3" w:rsidRDefault="006A2230" w:rsidP="00AF53D7">
      <w:pPr>
        <w:widowControl w:val="0"/>
      </w:pPr>
    </w:p>
    <w:tbl>
      <w:tblPr>
        <w:tblStyle w:val="ac"/>
        <w:tblW w:w="15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8"/>
        <w:gridCol w:w="10555"/>
      </w:tblGrid>
      <w:tr w:rsidR="006A2230" w:rsidRPr="00C174A3" w14:paraId="4F521069" w14:textId="77777777">
        <w:trPr>
          <w:trHeight w:val="57"/>
        </w:trPr>
        <w:tc>
          <w:tcPr>
            <w:tcW w:w="5138" w:type="dxa"/>
            <w:shd w:val="clear" w:color="auto" w:fill="F2F2F2"/>
          </w:tcPr>
          <w:p w14:paraId="08F12689" w14:textId="77777777" w:rsidR="006A2230" w:rsidRPr="00C174A3" w:rsidRDefault="004D0E80" w:rsidP="00AF53D7">
            <w:pPr>
              <w:widowControl w:val="0"/>
              <w:rPr>
                <w:b/>
              </w:rPr>
            </w:pPr>
            <w:r w:rsidRPr="00C174A3">
              <w:rPr>
                <w:b/>
              </w:rPr>
              <w:t>Bendrosios kompetencijos</w:t>
            </w:r>
          </w:p>
        </w:tc>
        <w:tc>
          <w:tcPr>
            <w:tcW w:w="10555" w:type="dxa"/>
            <w:shd w:val="clear" w:color="auto" w:fill="F2F2F2"/>
          </w:tcPr>
          <w:p w14:paraId="266016A9" w14:textId="77777777" w:rsidR="006A2230" w:rsidRPr="00C174A3" w:rsidRDefault="004D0E80" w:rsidP="00AF53D7">
            <w:pPr>
              <w:widowControl w:val="0"/>
              <w:rPr>
                <w:b/>
              </w:rPr>
            </w:pPr>
            <w:r w:rsidRPr="00C174A3">
              <w:rPr>
                <w:b/>
              </w:rPr>
              <w:t>Bendrųjų kompetencijų pasiekimą iliustruojantys mokymosi rezultatai</w:t>
            </w:r>
          </w:p>
        </w:tc>
      </w:tr>
      <w:tr w:rsidR="006A2230" w:rsidRPr="00C174A3" w14:paraId="526190BB" w14:textId="77777777">
        <w:trPr>
          <w:trHeight w:val="57"/>
        </w:trPr>
        <w:tc>
          <w:tcPr>
            <w:tcW w:w="5138" w:type="dxa"/>
          </w:tcPr>
          <w:p w14:paraId="1A4C5CC5" w14:textId="77777777" w:rsidR="006A2230" w:rsidRPr="00C174A3" w:rsidRDefault="004D0E80" w:rsidP="00AF53D7">
            <w:pPr>
              <w:widowControl w:val="0"/>
            </w:pPr>
            <w:r w:rsidRPr="00C174A3">
              <w:t>Raštingumo kompetencija</w:t>
            </w:r>
          </w:p>
        </w:tc>
        <w:tc>
          <w:tcPr>
            <w:tcW w:w="10555" w:type="dxa"/>
          </w:tcPr>
          <w:p w14:paraId="7E8FB61F" w14:textId="77777777" w:rsidR="006A2230" w:rsidRPr="00C174A3" w:rsidRDefault="004D0E80" w:rsidP="00AF53D7">
            <w:pPr>
              <w:widowControl w:val="0"/>
            </w:pPr>
            <w:r w:rsidRPr="00C174A3">
              <w:t>Rašyti gyvenimo ir profesinės patirties aprašymą, motyvacinį laišką, prašymą, ataskaitą, elektroninį laišką.</w:t>
            </w:r>
          </w:p>
          <w:p w14:paraId="6A4ACB2E" w14:textId="77777777" w:rsidR="006A2230" w:rsidRPr="00C174A3" w:rsidRDefault="004D0E80" w:rsidP="00AF53D7">
            <w:pPr>
              <w:widowControl w:val="0"/>
            </w:pPr>
            <w:r w:rsidRPr="00C174A3">
              <w:t>Bendrauti vartojant profesinius terminus.</w:t>
            </w:r>
          </w:p>
        </w:tc>
      </w:tr>
      <w:tr w:rsidR="006A2230" w:rsidRPr="00C174A3" w14:paraId="42E9A4AA" w14:textId="77777777">
        <w:trPr>
          <w:trHeight w:val="57"/>
        </w:trPr>
        <w:tc>
          <w:tcPr>
            <w:tcW w:w="5138" w:type="dxa"/>
          </w:tcPr>
          <w:p w14:paraId="03FA3ACB" w14:textId="77777777" w:rsidR="006A2230" w:rsidRPr="00C174A3" w:rsidRDefault="004D0E80" w:rsidP="00AF53D7">
            <w:pPr>
              <w:widowControl w:val="0"/>
            </w:pPr>
            <w:r w:rsidRPr="00C174A3">
              <w:t>Daugiakalbystės kompetencija</w:t>
            </w:r>
          </w:p>
        </w:tc>
        <w:tc>
          <w:tcPr>
            <w:tcW w:w="10555" w:type="dxa"/>
          </w:tcPr>
          <w:p w14:paraId="31AE1D98" w14:textId="77777777" w:rsidR="006A2230" w:rsidRPr="00C174A3" w:rsidRDefault="004D0E80" w:rsidP="00AF53D7">
            <w:pPr>
              <w:widowControl w:val="0"/>
            </w:pPr>
            <w:r w:rsidRPr="00C174A3">
              <w:t>Vartoti pagrindines profesinės terminijos sąvokas užsienio kalba.</w:t>
            </w:r>
          </w:p>
          <w:p w14:paraId="7FB20B42" w14:textId="77777777" w:rsidR="006A2230" w:rsidRPr="00C174A3" w:rsidRDefault="004D0E80" w:rsidP="00AF53D7">
            <w:pPr>
              <w:widowControl w:val="0"/>
            </w:pPr>
            <w:r w:rsidRPr="00C174A3">
              <w:t>Bendrauti profesine užsienio kalba darbinėje aplinkoje žodžiu ir raštu.</w:t>
            </w:r>
          </w:p>
          <w:p w14:paraId="6C66E846" w14:textId="77777777" w:rsidR="006A2230" w:rsidRPr="00C174A3" w:rsidRDefault="004D0E80" w:rsidP="00AF53D7">
            <w:pPr>
              <w:widowControl w:val="0"/>
            </w:pPr>
            <w:r w:rsidRPr="00C174A3">
              <w:t>Skaityti ir kurti profesinę dokumentaciją užsienio kalba.</w:t>
            </w:r>
          </w:p>
        </w:tc>
      </w:tr>
      <w:tr w:rsidR="006A2230" w:rsidRPr="00C174A3" w14:paraId="2720F403" w14:textId="77777777">
        <w:trPr>
          <w:trHeight w:val="57"/>
        </w:trPr>
        <w:tc>
          <w:tcPr>
            <w:tcW w:w="5138" w:type="dxa"/>
          </w:tcPr>
          <w:p w14:paraId="185EE281" w14:textId="77777777" w:rsidR="006A2230" w:rsidRPr="00C174A3" w:rsidRDefault="004D0E80" w:rsidP="00AF53D7">
            <w:pPr>
              <w:widowControl w:val="0"/>
            </w:pPr>
            <w:r w:rsidRPr="00C174A3">
              <w:t>Matematinė kompetencija ir gamtos mokslų, technologijų ir inžinerijos kompetencija</w:t>
            </w:r>
          </w:p>
        </w:tc>
        <w:tc>
          <w:tcPr>
            <w:tcW w:w="10555" w:type="dxa"/>
          </w:tcPr>
          <w:p w14:paraId="0B24330D" w14:textId="77777777" w:rsidR="006A2230" w:rsidRPr="00C174A3" w:rsidRDefault="004D0E80" w:rsidP="00AF53D7">
            <w:pPr>
              <w:widowControl w:val="0"/>
            </w:pPr>
            <w:r w:rsidRPr="00C174A3">
              <w:t>Suvokti skaičiavimo sistemas, matematinės logikos principus.</w:t>
            </w:r>
          </w:p>
          <w:p w14:paraId="06C73871" w14:textId="77777777" w:rsidR="006A2230" w:rsidRPr="00C174A3" w:rsidRDefault="004D0E80" w:rsidP="00AF53D7">
            <w:pPr>
              <w:widowControl w:val="0"/>
            </w:pPr>
            <w:r w:rsidRPr="00C174A3">
              <w:t>Taikyti matematine logika grįstus algoritmus ir objektinio programavimo principus.</w:t>
            </w:r>
          </w:p>
          <w:p w14:paraId="23CCFBCD" w14:textId="77777777" w:rsidR="006A2230" w:rsidRPr="00C174A3" w:rsidRDefault="004D0E80" w:rsidP="00AF53D7">
            <w:pPr>
              <w:widowControl w:val="0"/>
            </w:pPr>
            <w:r w:rsidRPr="00C174A3">
              <w:t>Suvokti techninės užduoties reikalavimus ir įvertinti vartotojo reikalavimus.</w:t>
            </w:r>
          </w:p>
          <w:p w14:paraId="09E4BC85" w14:textId="77777777" w:rsidR="006A2230" w:rsidRPr="00C174A3" w:rsidRDefault="004D0E80" w:rsidP="00AF53D7">
            <w:pPr>
              <w:widowControl w:val="0"/>
            </w:pPr>
            <w:r w:rsidRPr="00C174A3">
              <w:t>Parengti užduoties techninę specifikaciją.</w:t>
            </w:r>
          </w:p>
        </w:tc>
      </w:tr>
      <w:tr w:rsidR="006A2230" w:rsidRPr="00C174A3" w14:paraId="5FAFADF2" w14:textId="77777777">
        <w:trPr>
          <w:trHeight w:val="57"/>
        </w:trPr>
        <w:tc>
          <w:tcPr>
            <w:tcW w:w="5138" w:type="dxa"/>
          </w:tcPr>
          <w:p w14:paraId="363DEBAF" w14:textId="77777777" w:rsidR="006A2230" w:rsidRPr="00C174A3" w:rsidRDefault="004D0E80" w:rsidP="00AF53D7">
            <w:pPr>
              <w:widowControl w:val="0"/>
            </w:pPr>
            <w:r w:rsidRPr="00C174A3">
              <w:t>Skaitmeninė kompetencija</w:t>
            </w:r>
          </w:p>
        </w:tc>
        <w:tc>
          <w:tcPr>
            <w:tcW w:w="10555" w:type="dxa"/>
          </w:tcPr>
          <w:p w14:paraId="00877531" w14:textId="77777777" w:rsidR="006A2230" w:rsidRPr="00C174A3" w:rsidRDefault="004D0E80" w:rsidP="00AF53D7">
            <w:pPr>
              <w:widowControl w:val="0"/>
            </w:pPr>
            <w:r w:rsidRPr="00C174A3">
              <w:t>Suvokti kompiuterijos ir interneto veikimo principus.</w:t>
            </w:r>
          </w:p>
          <w:p w14:paraId="67A77964" w14:textId="77777777" w:rsidR="006A2230" w:rsidRPr="00C174A3" w:rsidRDefault="004D0E80" w:rsidP="00AF53D7">
            <w:pPr>
              <w:widowControl w:val="0"/>
            </w:pPr>
            <w:r w:rsidRPr="00C174A3">
              <w:t>Naudotis interneto paieškos ir komunikavimo sistemomis, dokumentų kūrimo ir redagavimo programomis.</w:t>
            </w:r>
          </w:p>
          <w:p w14:paraId="1EE8F20F" w14:textId="77777777" w:rsidR="006A2230" w:rsidRPr="00C174A3" w:rsidRDefault="004D0E80" w:rsidP="00AF53D7">
            <w:pPr>
              <w:widowControl w:val="0"/>
              <w:jc w:val="both"/>
            </w:pPr>
            <w:r w:rsidRPr="00C174A3">
              <w:t>Rinkti, apdoroti ir saugoti reikalingą darbui informaciją.</w:t>
            </w:r>
          </w:p>
          <w:p w14:paraId="699AEAA2" w14:textId="77777777" w:rsidR="006A2230" w:rsidRPr="00C174A3" w:rsidRDefault="004D0E80" w:rsidP="00AF53D7">
            <w:pPr>
              <w:widowControl w:val="0"/>
              <w:jc w:val="both"/>
            </w:pPr>
            <w:r w:rsidRPr="00C174A3">
              <w:t>Naudotis laiko planavimo ir elektroninio pašto programomis.</w:t>
            </w:r>
          </w:p>
          <w:p w14:paraId="77284A1A" w14:textId="77777777" w:rsidR="006A2230" w:rsidRPr="00C174A3" w:rsidRDefault="004D0E80" w:rsidP="00AF53D7">
            <w:pPr>
              <w:widowControl w:val="0"/>
            </w:pPr>
            <w:r w:rsidRPr="00C174A3">
              <w:t>Rengti paslaugos ir (arba) darbo pristatymą kompiuterinėmis programomis.</w:t>
            </w:r>
          </w:p>
        </w:tc>
      </w:tr>
      <w:tr w:rsidR="006A2230" w:rsidRPr="00C174A3" w14:paraId="32C879CA" w14:textId="77777777">
        <w:trPr>
          <w:trHeight w:val="57"/>
        </w:trPr>
        <w:tc>
          <w:tcPr>
            <w:tcW w:w="5138" w:type="dxa"/>
          </w:tcPr>
          <w:p w14:paraId="71B10955" w14:textId="77777777" w:rsidR="006A2230" w:rsidRPr="00C174A3" w:rsidRDefault="004D0E80" w:rsidP="00AF53D7">
            <w:pPr>
              <w:widowControl w:val="0"/>
            </w:pPr>
            <w:r w:rsidRPr="00C174A3">
              <w:t>Asmeninė, socialinė ir mokymosi mokytis kompetencija</w:t>
            </w:r>
          </w:p>
        </w:tc>
        <w:tc>
          <w:tcPr>
            <w:tcW w:w="10555" w:type="dxa"/>
          </w:tcPr>
          <w:p w14:paraId="2FBFFBB7" w14:textId="77777777" w:rsidR="006A2230" w:rsidRPr="00C174A3" w:rsidRDefault="004D0E80" w:rsidP="00AF53D7">
            <w:pPr>
              <w:widowControl w:val="0"/>
            </w:pPr>
            <w:r w:rsidRPr="00C174A3">
              <w:t>Įsivertinti turimas žinias ir gebėjimus.</w:t>
            </w:r>
          </w:p>
          <w:p w14:paraId="73285C71" w14:textId="77777777" w:rsidR="006A2230" w:rsidRPr="00C174A3" w:rsidRDefault="004D0E80" w:rsidP="00AF53D7">
            <w:pPr>
              <w:widowControl w:val="0"/>
            </w:pPr>
            <w:r w:rsidRPr="00C174A3">
              <w:t>Organizuoti savo mokymąsi individualiai.</w:t>
            </w:r>
          </w:p>
          <w:p w14:paraId="6E6F4765" w14:textId="77777777" w:rsidR="006A2230" w:rsidRPr="00C174A3" w:rsidRDefault="004D0E80" w:rsidP="00AF53D7">
            <w:pPr>
              <w:widowControl w:val="0"/>
            </w:pPr>
            <w:r w:rsidRPr="00C174A3">
              <w:t>Pritaikyti turimas žinias ir gebėjimus dirbant individualiai ir komandoje.</w:t>
            </w:r>
          </w:p>
          <w:p w14:paraId="3E12E0B5" w14:textId="77777777" w:rsidR="006A2230" w:rsidRPr="00C174A3" w:rsidRDefault="004D0E80" w:rsidP="00AF53D7">
            <w:pPr>
              <w:widowControl w:val="0"/>
            </w:pPr>
            <w:r w:rsidRPr="00C174A3">
              <w:t>Parengti profesinio tobulėjimo planą.</w:t>
            </w:r>
          </w:p>
          <w:p w14:paraId="754352B2" w14:textId="77777777" w:rsidR="006A2230" w:rsidRPr="00C174A3" w:rsidRDefault="004D0E80" w:rsidP="00AF53D7">
            <w:pPr>
              <w:widowControl w:val="0"/>
            </w:pPr>
            <w:r w:rsidRPr="00C174A3">
              <w:t>Valdyti savo psichologines būsenas, pojūčius ir savybes.</w:t>
            </w:r>
          </w:p>
        </w:tc>
      </w:tr>
      <w:tr w:rsidR="006A2230" w:rsidRPr="00C174A3" w14:paraId="7C46CFC2" w14:textId="77777777">
        <w:trPr>
          <w:trHeight w:val="57"/>
        </w:trPr>
        <w:tc>
          <w:tcPr>
            <w:tcW w:w="5138" w:type="dxa"/>
          </w:tcPr>
          <w:p w14:paraId="4FF50F6D" w14:textId="77777777" w:rsidR="006A2230" w:rsidRPr="00C174A3" w:rsidRDefault="004D0E80" w:rsidP="00AF53D7">
            <w:pPr>
              <w:widowControl w:val="0"/>
            </w:pPr>
            <w:r w:rsidRPr="00C174A3">
              <w:t>Pilietiškumo kompetencija</w:t>
            </w:r>
          </w:p>
        </w:tc>
        <w:tc>
          <w:tcPr>
            <w:tcW w:w="10555" w:type="dxa"/>
          </w:tcPr>
          <w:p w14:paraId="075DA8A9" w14:textId="77777777" w:rsidR="006A2230" w:rsidRPr="00C174A3" w:rsidRDefault="004D0E80" w:rsidP="00AF53D7">
            <w:pPr>
              <w:widowControl w:val="0"/>
            </w:pPr>
            <w:r w:rsidRPr="00C174A3">
              <w:t>Gebėti bendrauti su klientais ir kolegomis.</w:t>
            </w:r>
          </w:p>
          <w:p w14:paraId="2F1C09A0" w14:textId="77777777" w:rsidR="006A2230" w:rsidRPr="00C174A3" w:rsidRDefault="004D0E80" w:rsidP="00AF53D7">
            <w:pPr>
              <w:widowControl w:val="0"/>
            </w:pPr>
            <w:r w:rsidRPr="00C174A3">
              <w:t>Spręsti psichologines krizines situacijas.</w:t>
            </w:r>
          </w:p>
          <w:p w14:paraId="61AA1BBC" w14:textId="77777777" w:rsidR="006A2230" w:rsidRPr="00C174A3" w:rsidRDefault="004D0E80" w:rsidP="00AF53D7">
            <w:pPr>
              <w:widowControl w:val="0"/>
            </w:pPr>
            <w:r w:rsidRPr="00C174A3">
              <w:t>Gerbti save ir kitus, savo šalį ir jos tradicijas.</w:t>
            </w:r>
          </w:p>
          <w:p w14:paraId="55F6E89E" w14:textId="77777777" w:rsidR="006A2230" w:rsidRPr="00C174A3" w:rsidRDefault="004D0E80" w:rsidP="00AF53D7">
            <w:pPr>
              <w:widowControl w:val="0"/>
            </w:pPr>
            <w:r w:rsidRPr="00C174A3">
              <w:t xml:space="preserve">Prisitaikyti prie tarptautinės, </w:t>
            </w:r>
            <w:proofErr w:type="spellStart"/>
            <w:r w:rsidRPr="00C174A3">
              <w:t>daugiakultūrinės</w:t>
            </w:r>
            <w:proofErr w:type="spellEnd"/>
            <w:r w:rsidRPr="00C174A3">
              <w:t xml:space="preserve"> aplinkos.</w:t>
            </w:r>
          </w:p>
        </w:tc>
      </w:tr>
      <w:tr w:rsidR="006A2230" w:rsidRPr="00C174A3" w14:paraId="41A8C106" w14:textId="77777777">
        <w:trPr>
          <w:trHeight w:val="57"/>
        </w:trPr>
        <w:tc>
          <w:tcPr>
            <w:tcW w:w="5138" w:type="dxa"/>
          </w:tcPr>
          <w:p w14:paraId="439D47ED" w14:textId="77777777" w:rsidR="006A2230" w:rsidRPr="00C174A3" w:rsidRDefault="004D0E80" w:rsidP="00AF53D7">
            <w:pPr>
              <w:widowControl w:val="0"/>
            </w:pPr>
            <w:r w:rsidRPr="00C174A3">
              <w:t>Verslumo kompetencija</w:t>
            </w:r>
          </w:p>
        </w:tc>
        <w:tc>
          <w:tcPr>
            <w:tcW w:w="10555" w:type="dxa"/>
          </w:tcPr>
          <w:p w14:paraId="03DD3215" w14:textId="77777777" w:rsidR="006A2230" w:rsidRPr="00C174A3" w:rsidRDefault="004D0E80" w:rsidP="00AF53D7">
            <w:pPr>
              <w:widowControl w:val="0"/>
            </w:pPr>
            <w:r w:rsidRPr="00C174A3">
              <w:t>Suprasti įmonės veiklos tikslus ir principus, verslo aplinką.</w:t>
            </w:r>
          </w:p>
          <w:p w14:paraId="57D70115" w14:textId="77777777" w:rsidR="006A2230" w:rsidRPr="00C174A3" w:rsidRDefault="004D0E80" w:rsidP="00AF53D7">
            <w:pPr>
              <w:widowControl w:val="0"/>
            </w:pPr>
            <w:r w:rsidRPr="00C174A3">
              <w:t>Suprasti socialiai atsakingo verslo principus.</w:t>
            </w:r>
          </w:p>
          <w:p w14:paraId="6E5157F8" w14:textId="77777777" w:rsidR="006A2230" w:rsidRPr="00C174A3" w:rsidRDefault="004D0E80" w:rsidP="00AF53D7">
            <w:pPr>
              <w:widowControl w:val="0"/>
              <w:pBdr>
                <w:top w:val="nil"/>
                <w:left w:val="nil"/>
                <w:bottom w:val="nil"/>
                <w:right w:val="nil"/>
                <w:between w:val="nil"/>
              </w:pBdr>
              <w:shd w:val="clear" w:color="auto" w:fill="FFFFFF"/>
            </w:pPr>
            <w:r w:rsidRPr="00C174A3">
              <w:t>Prisiimti atsakomybę, dirbti savarankiškai ir komandoje, planuoti savo laiką.</w:t>
            </w:r>
          </w:p>
        </w:tc>
      </w:tr>
      <w:tr w:rsidR="006A2230" w:rsidRPr="00C174A3" w14:paraId="1EC7B91F" w14:textId="77777777">
        <w:trPr>
          <w:trHeight w:val="57"/>
        </w:trPr>
        <w:tc>
          <w:tcPr>
            <w:tcW w:w="5138" w:type="dxa"/>
          </w:tcPr>
          <w:p w14:paraId="0201EDCF" w14:textId="77777777" w:rsidR="006A2230" w:rsidRPr="00C174A3" w:rsidRDefault="004D0E80" w:rsidP="00AF53D7">
            <w:pPr>
              <w:widowControl w:val="0"/>
            </w:pPr>
            <w:r w:rsidRPr="00C174A3">
              <w:t>Kultūrinio sąmoningumo ir raiškos kompetencija</w:t>
            </w:r>
          </w:p>
        </w:tc>
        <w:tc>
          <w:tcPr>
            <w:tcW w:w="10555" w:type="dxa"/>
          </w:tcPr>
          <w:p w14:paraId="1F0CBD86" w14:textId="77777777" w:rsidR="006A2230" w:rsidRPr="00C174A3" w:rsidRDefault="004D0E80" w:rsidP="00AF53D7">
            <w:pPr>
              <w:widowControl w:val="0"/>
            </w:pPr>
            <w:r w:rsidRPr="00C174A3">
              <w:t>Paaiškinti Europos ir kitų šalių kultūrinius skirtumus, darbo su kitų kultūrų kolegomis ir (arba) klientais ypatumus.</w:t>
            </w:r>
          </w:p>
          <w:p w14:paraId="46CF6E4F" w14:textId="77777777" w:rsidR="006A2230" w:rsidRPr="00C174A3" w:rsidRDefault="004D0E80" w:rsidP="00AF53D7">
            <w:pPr>
              <w:widowControl w:val="0"/>
            </w:pPr>
            <w:r w:rsidRPr="00C174A3">
              <w:t>Lavinti estetinį požiūrį į aplinką.</w:t>
            </w:r>
          </w:p>
        </w:tc>
      </w:tr>
    </w:tbl>
    <w:p w14:paraId="6F15ADBB" w14:textId="77777777" w:rsidR="006A2230" w:rsidRPr="00C174A3" w:rsidRDefault="006A2230" w:rsidP="00AF53D7">
      <w:pPr>
        <w:widowControl w:val="0"/>
      </w:pPr>
    </w:p>
    <w:p w14:paraId="2DB6C61C" w14:textId="77777777" w:rsidR="006A2230" w:rsidRPr="00C174A3" w:rsidRDefault="004D0E80" w:rsidP="00AF53D7">
      <w:pPr>
        <w:widowControl w:val="0"/>
        <w:jc w:val="center"/>
        <w:rPr>
          <w:b/>
          <w:sz w:val="28"/>
          <w:szCs w:val="28"/>
        </w:rPr>
      </w:pPr>
      <w:r w:rsidRPr="00C174A3">
        <w:br w:type="page"/>
      </w:r>
      <w:r w:rsidRPr="00C174A3">
        <w:rPr>
          <w:b/>
          <w:sz w:val="28"/>
          <w:szCs w:val="28"/>
        </w:rPr>
        <w:lastRenderedPageBreak/>
        <w:t>5. PROGRAMOS STRUKTŪRA, VYKDANT PIRMINĮ IR TĘSTINĮ PROFESINĮ MOKYMĄ</w:t>
      </w:r>
    </w:p>
    <w:p w14:paraId="57DAFEA8" w14:textId="77777777" w:rsidR="006A2230" w:rsidRPr="00AF53D7" w:rsidRDefault="006A2230" w:rsidP="00AF53D7">
      <w:pPr>
        <w:widowControl w:val="0"/>
        <w:rPr>
          <w:sz w:val="20"/>
        </w:rPr>
      </w:pPr>
    </w:p>
    <w:tbl>
      <w:tblPr>
        <w:tblStyle w:val="ad"/>
        <w:tblW w:w="15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47"/>
        <w:gridCol w:w="7847"/>
      </w:tblGrid>
      <w:tr w:rsidR="006A2230" w:rsidRPr="00C174A3" w14:paraId="47A1B573" w14:textId="77777777">
        <w:trPr>
          <w:trHeight w:val="57"/>
        </w:trPr>
        <w:tc>
          <w:tcPr>
            <w:tcW w:w="15694" w:type="dxa"/>
            <w:gridSpan w:val="2"/>
            <w:shd w:val="clear" w:color="auto" w:fill="auto"/>
          </w:tcPr>
          <w:p w14:paraId="07684EBF" w14:textId="796E20F6" w:rsidR="006A2230" w:rsidRPr="00C174A3" w:rsidRDefault="004D0E80" w:rsidP="00AF53D7">
            <w:pPr>
              <w:widowControl w:val="0"/>
              <w:rPr>
                <w:b/>
              </w:rPr>
            </w:pPr>
            <w:r w:rsidRPr="00C174A3">
              <w:rPr>
                <w:b/>
              </w:rPr>
              <w:t xml:space="preserve">Kvalifikacija – </w:t>
            </w:r>
            <w:r w:rsidR="00D87BB9" w:rsidRPr="00C174A3">
              <w:rPr>
                <w:b/>
              </w:rPr>
              <w:t>vaizdo ir garso operatorius</w:t>
            </w:r>
            <w:r w:rsidRPr="00C174A3">
              <w:rPr>
                <w:b/>
              </w:rPr>
              <w:t>, LTKS lygis IV</w:t>
            </w:r>
          </w:p>
        </w:tc>
      </w:tr>
      <w:tr w:rsidR="006A2230" w:rsidRPr="00C174A3" w14:paraId="3C7DD1FB" w14:textId="77777777">
        <w:trPr>
          <w:trHeight w:val="57"/>
        </w:trPr>
        <w:tc>
          <w:tcPr>
            <w:tcW w:w="7847" w:type="dxa"/>
            <w:shd w:val="clear" w:color="auto" w:fill="D9D9D9"/>
          </w:tcPr>
          <w:p w14:paraId="21BAE23C" w14:textId="77777777" w:rsidR="006A2230" w:rsidRPr="00C174A3" w:rsidRDefault="004D0E80" w:rsidP="00AF53D7">
            <w:pPr>
              <w:widowControl w:val="0"/>
              <w:jc w:val="center"/>
              <w:rPr>
                <w:b/>
              </w:rPr>
            </w:pPr>
            <w:r w:rsidRPr="00C174A3">
              <w:rPr>
                <w:b/>
              </w:rPr>
              <w:t>Programos, skirtos pirminiam profesiniam mokymui, struktūra</w:t>
            </w:r>
          </w:p>
        </w:tc>
        <w:tc>
          <w:tcPr>
            <w:tcW w:w="7847" w:type="dxa"/>
            <w:shd w:val="clear" w:color="auto" w:fill="D9D9D9"/>
          </w:tcPr>
          <w:p w14:paraId="1985C907" w14:textId="77777777" w:rsidR="006A2230" w:rsidRPr="00C174A3" w:rsidRDefault="004D0E80" w:rsidP="00AF53D7">
            <w:pPr>
              <w:widowControl w:val="0"/>
              <w:jc w:val="center"/>
              <w:rPr>
                <w:b/>
              </w:rPr>
            </w:pPr>
            <w:r w:rsidRPr="00C174A3">
              <w:rPr>
                <w:b/>
              </w:rPr>
              <w:t>Programos, skirtos tęstiniam profesiniam mokymui, struktūra</w:t>
            </w:r>
          </w:p>
        </w:tc>
      </w:tr>
      <w:tr w:rsidR="006A2230" w:rsidRPr="00C174A3" w14:paraId="55FC3D72" w14:textId="77777777">
        <w:trPr>
          <w:trHeight w:val="57"/>
        </w:trPr>
        <w:tc>
          <w:tcPr>
            <w:tcW w:w="7847" w:type="dxa"/>
            <w:shd w:val="clear" w:color="auto" w:fill="auto"/>
          </w:tcPr>
          <w:p w14:paraId="41ED6C1D" w14:textId="77777777" w:rsidR="006A2230" w:rsidRPr="00C174A3" w:rsidRDefault="004D0E80" w:rsidP="00AF53D7">
            <w:pPr>
              <w:widowControl w:val="0"/>
              <w:rPr>
                <w:i/>
              </w:rPr>
            </w:pPr>
            <w:r w:rsidRPr="00C174A3">
              <w:rPr>
                <w:i/>
              </w:rPr>
              <w:t>Įvadinis modulis (iš viso 1 mokymosi kreditas)</w:t>
            </w:r>
          </w:p>
          <w:p w14:paraId="4C597DE2" w14:textId="5649D8C3" w:rsidR="006A2230" w:rsidRPr="00C174A3" w:rsidRDefault="004D0E80" w:rsidP="00AF53D7">
            <w:pPr>
              <w:widowControl w:val="0"/>
              <w:ind w:left="284"/>
            </w:pPr>
            <w:r w:rsidRPr="00C174A3">
              <w:t>Įvadas į</w:t>
            </w:r>
            <w:r w:rsidR="00AF53D7">
              <w:t xml:space="preserve"> profesiją, 1 mokymosi kreditas</w:t>
            </w:r>
          </w:p>
        </w:tc>
        <w:tc>
          <w:tcPr>
            <w:tcW w:w="7847" w:type="dxa"/>
            <w:shd w:val="clear" w:color="auto" w:fill="auto"/>
          </w:tcPr>
          <w:p w14:paraId="203F2FC7" w14:textId="77777777" w:rsidR="006A2230" w:rsidRPr="00C174A3" w:rsidRDefault="004D0E80" w:rsidP="00AF53D7">
            <w:pPr>
              <w:widowControl w:val="0"/>
              <w:rPr>
                <w:i/>
              </w:rPr>
            </w:pPr>
            <w:r w:rsidRPr="00C174A3">
              <w:rPr>
                <w:i/>
              </w:rPr>
              <w:t>Įvadinis modulis (0 mokymosi kreditų)</w:t>
            </w:r>
          </w:p>
          <w:p w14:paraId="3318B59E" w14:textId="77777777" w:rsidR="006A2230" w:rsidRPr="00C174A3" w:rsidRDefault="004D0E80" w:rsidP="00AF53D7">
            <w:pPr>
              <w:widowControl w:val="0"/>
              <w:ind w:left="284"/>
            </w:pPr>
            <w:r w:rsidRPr="00C174A3">
              <w:t>–</w:t>
            </w:r>
          </w:p>
        </w:tc>
      </w:tr>
      <w:tr w:rsidR="006A2230" w:rsidRPr="00C174A3" w14:paraId="6CA16839" w14:textId="77777777">
        <w:trPr>
          <w:trHeight w:val="57"/>
        </w:trPr>
        <w:tc>
          <w:tcPr>
            <w:tcW w:w="7847" w:type="dxa"/>
            <w:shd w:val="clear" w:color="auto" w:fill="auto"/>
          </w:tcPr>
          <w:p w14:paraId="48CE3074" w14:textId="77777777" w:rsidR="006A2230" w:rsidRPr="00C174A3" w:rsidRDefault="004D0E80" w:rsidP="00AF53D7">
            <w:pPr>
              <w:widowControl w:val="0"/>
              <w:rPr>
                <w:i/>
              </w:rPr>
            </w:pPr>
            <w:r w:rsidRPr="00C174A3">
              <w:rPr>
                <w:i/>
              </w:rPr>
              <w:t>Bendrieji moduliai (iš viso 4 mokymosi kreditai)</w:t>
            </w:r>
          </w:p>
          <w:p w14:paraId="2925BD84" w14:textId="77777777" w:rsidR="006A2230" w:rsidRPr="00C174A3" w:rsidRDefault="004D0E80" w:rsidP="00AF53D7">
            <w:pPr>
              <w:widowControl w:val="0"/>
              <w:ind w:left="284"/>
            </w:pPr>
            <w:r w:rsidRPr="00C174A3">
              <w:t>Saugus elgesys ekstremaliose situacijose, 1 mokymosi kreditas</w:t>
            </w:r>
          </w:p>
          <w:p w14:paraId="27E42F98" w14:textId="77777777" w:rsidR="006A2230" w:rsidRPr="00C174A3" w:rsidRDefault="004D0E80" w:rsidP="00AF53D7">
            <w:pPr>
              <w:widowControl w:val="0"/>
              <w:ind w:left="284"/>
            </w:pPr>
            <w:r w:rsidRPr="00C174A3">
              <w:t>Sąmoningas fizinio aktyvumo reguliavimas, 1 mokymosi kreditas</w:t>
            </w:r>
          </w:p>
          <w:p w14:paraId="7802AE5C" w14:textId="77777777" w:rsidR="006A2230" w:rsidRPr="00C174A3" w:rsidRDefault="004D0E80" w:rsidP="00AF53D7">
            <w:pPr>
              <w:widowControl w:val="0"/>
              <w:ind w:left="284"/>
            </w:pPr>
            <w:r w:rsidRPr="00C174A3">
              <w:t>Darbuotojų sauga ir sveikata, 2 mokymosi kreditai</w:t>
            </w:r>
          </w:p>
        </w:tc>
        <w:tc>
          <w:tcPr>
            <w:tcW w:w="7847" w:type="dxa"/>
            <w:shd w:val="clear" w:color="auto" w:fill="auto"/>
          </w:tcPr>
          <w:p w14:paraId="19E7FEF4" w14:textId="77777777" w:rsidR="006A2230" w:rsidRPr="00C174A3" w:rsidRDefault="004D0E80" w:rsidP="00AF53D7">
            <w:pPr>
              <w:widowControl w:val="0"/>
              <w:rPr>
                <w:i/>
              </w:rPr>
            </w:pPr>
            <w:r w:rsidRPr="00C174A3">
              <w:rPr>
                <w:i/>
              </w:rPr>
              <w:t>Bendrieji moduliai (0 mokymosi kreditų)</w:t>
            </w:r>
          </w:p>
          <w:p w14:paraId="742C901C" w14:textId="77777777" w:rsidR="006A2230" w:rsidRPr="00C174A3" w:rsidRDefault="004D0E80" w:rsidP="00AF53D7">
            <w:pPr>
              <w:widowControl w:val="0"/>
              <w:ind w:left="284"/>
            </w:pPr>
            <w:r w:rsidRPr="00C174A3">
              <w:t>–</w:t>
            </w:r>
          </w:p>
        </w:tc>
      </w:tr>
      <w:tr w:rsidR="006A2230" w:rsidRPr="00C174A3" w14:paraId="02E2EE3A" w14:textId="77777777">
        <w:trPr>
          <w:trHeight w:val="57"/>
        </w:trPr>
        <w:tc>
          <w:tcPr>
            <w:tcW w:w="7847" w:type="dxa"/>
            <w:shd w:val="clear" w:color="auto" w:fill="auto"/>
          </w:tcPr>
          <w:p w14:paraId="07283BD6" w14:textId="0F9E6E62" w:rsidR="006A2230" w:rsidRPr="00C174A3" w:rsidRDefault="004D0E80" w:rsidP="00AF53D7">
            <w:pPr>
              <w:widowControl w:val="0"/>
              <w:rPr>
                <w:i/>
              </w:rPr>
            </w:pPr>
            <w:r w:rsidRPr="00C174A3">
              <w:rPr>
                <w:i/>
              </w:rPr>
              <w:t>Kvalifikaciją sudarančioms kompetencijoms įgyti skirti moduliai (iš viso 30 mokymosi kredit</w:t>
            </w:r>
            <w:r w:rsidR="006248A8" w:rsidRPr="00C174A3">
              <w:rPr>
                <w:i/>
              </w:rPr>
              <w:t>ų</w:t>
            </w:r>
            <w:r w:rsidRPr="00C174A3">
              <w:rPr>
                <w:i/>
              </w:rPr>
              <w:t>)</w:t>
            </w:r>
          </w:p>
          <w:p w14:paraId="2D8C2E3A" w14:textId="25F3F4C8" w:rsidR="006A2230" w:rsidRPr="00C174A3" w:rsidRDefault="004D0E80" w:rsidP="00AF53D7">
            <w:pPr>
              <w:widowControl w:val="0"/>
              <w:ind w:left="284"/>
            </w:pPr>
            <w:r w:rsidRPr="00C174A3">
              <w:t xml:space="preserve">Filmų, televizijos laidų, siužetų ir projektų filmavimas, </w:t>
            </w:r>
            <w:r w:rsidR="00704A9F">
              <w:t>20</w:t>
            </w:r>
            <w:r w:rsidRPr="00C174A3">
              <w:t xml:space="preserve"> mokymosi kreditų</w:t>
            </w:r>
          </w:p>
          <w:p w14:paraId="75D6245C" w14:textId="46F929C9" w:rsidR="006A2230" w:rsidRPr="00C174A3" w:rsidRDefault="004D0E80" w:rsidP="00AF53D7">
            <w:pPr>
              <w:widowControl w:val="0"/>
              <w:ind w:left="284"/>
            </w:pPr>
            <w:r w:rsidRPr="00C174A3">
              <w:t>Filmavimo įrangos techninė priežiūra ir komplektavimas, 1</w:t>
            </w:r>
            <w:r w:rsidR="00704A9F">
              <w:t>0</w:t>
            </w:r>
            <w:r w:rsidRPr="00C174A3">
              <w:t xml:space="preserve"> mokymosi kreditų</w:t>
            </w:r>
          </w:p>
        </w:tc>
        <w:tc>
          <w:tcPr>
            <w:tcW w:w="7847" w:type="dxa"/>
            <w:shd w:val="clear" w:color="auto" w:fill="auto"/>
          </w:tcPr>
          <w:p w14:paraId="333DCD97" w14:textId="1B9E2246" w:rsidR="006A2230" w:rsidRPr="00C174A3" w:rsidRDefault="004D0E80" w:rsidP="00AF53D7">
            <w:pPr>
              <w:widowControl w:val="0"/>
              <w:rPr>
                <w:i/>
              </w:rPr>
            </w:pPr>
            <w:r w:rsidRPr="00C174A3">
              <w:rPr>
                <w:i/>
              </w:rPr>
              <w:t xml:space="preserve">Kvalifikaciją sudarančioms kompetencijoms įgyti skirti moduliai (iš viso </w:t>
            </w:r>
            <w:r w:rsidR="006248A8" w:rsidRPr="00C174A3">
              <w:rPr>
                <w:i/>
              </w:rPr>
              <w:t>30</w:t>
            </w:r>
            <w:r w:rsidRPr="00C174A3">
              <w:rPr>
                <w:i/>
              </w:rPr>
              <w:t xml:space="preserve"> mokymosi kredit</w:t>
            </w:r>
            <w:r w:rsidR="006248A8" w:rsidRPr="00C174A3">
              <w:rPr>
                <w:i/>
              </w:rPr>
              <w:t>ų</w:t>
            </w:r>
            <w:r w:rsidRPr="00C174A3">
              <w:rPr>
                <w:i/>
              </w:rPr>
              <w:t>)</w:t>
            </w:r>
          </w:p>
          <w:p w14:paraId="6504F08C" w14:textId="27749896" w:rsidR="006A2230" w:rsidRPr="00C174A3" w:rsidRDefault="004D0E80" w:rsidP="00AF53D7">
            <w:pPr>
              <w:widowControl w:val="0"/>
              <w:ind w:left="284"/>
            </w:pPr>
            <w:r w:rsidRPr="00C174A3">
              <w:t xml:space="preserve">Filmų, televizijos laidų, siužetų ir projektų filmavimas, </w:t>
            </w:r>
            <w:r w:rsidR="00704A9F">
              <w:t>20</w:t>
            </w:r>
            <w:r w:rsidRPr="00C174A3">
              <w:t xml:space="preserve"> mokymosi kreditų</w:t>
            </w:r>
          </w:p>
          <w:p w14:paraId="098D0AC5" w14:textId="28B23284" w:rsidR="006A2230" w:rsidRPr="00C174A3" w:rsidRDefault="004D0E80" w:rsidP="00AF53D7">
            <w:pPr>
              <w:widowControl w:val="0"/>
              <w:ind w:left="284"/>
            </w:pPr>
            <w:r w:rsidRPr="00C174A3">
              <w:t>Filmavimo įrangos techninė priežiūra ir komplektavimas, 1</w:t>
            </w:r>
            <w:r w:rsidR="00704A9F">
              <w:t>0</w:t>
            </w:r>
            <w:r w:rsidRPr="00C174A3">
              <w:t xml:space="preserve"> mokymosi kreditų</w:t>
            </w:r>
          </w:p>
        </w:tc>
      </w:tr>
      <w:tr w:rsidR="006A2230" w:rsidRPr="00C174A3" w14:paraId="736AC50E" w14:textId="77777777" w:rsidTr="00F55694">
        <w:trPr>
          <w:trHeight w:val="57"/>
        </w:trPr>
        <w:tc>
          <w:tcPr>
            <w:tcW w:w="7847" w:type="dxa"/>
            <w:shd w:val="clear" w:color="auto" w:fill="auto"/>
          </w:tcPr>
          <w:p w14:paraId="56D9E58F" w14:textId="0CB8F101" w:rsidR="006A2230" w:rsidRPr="00C174A3" w:rsidRDefault="004D0E80" w:rsidP="00AF53D7">
            <w:pPr>
              <w:widowControl w:val="0"/>
              <w:rPr>
                <w:i/>
              </w:rPr>
            </w:pPr>
            <w:r w:rsidRPr="00C174A3">
              <w:rPr>
                <w:i/>
              </w:rPr>
              <w:t xml:space="preserve">Pasirenkamieji moduliai (iš viso </w:t>
            </w:r>
            <w:r w:rsidR="006248A8" w:rsidRPr="00C174A3">
              <w:rPr>
                <w:i/>
              </w:rPr>
              <w:t>5</w:t>
            </w:r>
            <w:r w:rsidRPr="00C174A3">
              <w:rPr>
                <w:i/>
              </w:rPr>
              <w:t xml:space="preserve"> mokymosi kreditai)</w:t>
            </w:r>
          </w:p>
          <w:p w14:paraId="2AB5E6B6" w14:textId="27A78957" w:rsidR="002E56BA" w:rsidRPr="00C174A3" w:rsidRDefault="00FD2586" w:rsidP="00AF53D7">
            <w:pPr>
              <w:widowControl w:val="0"/>
              <w:ind w:left="306"/>
              <w:rPr>
                <w:i/>
              </w:rPr>
            </w:pPr>
            <w:r w:rsidRPr="00C174A3">
              <w:rPr>
                <w:iCs/>
              </w:rPr>
              <w:t>Garso įrašymas, montavimas ir redagavimas</w:t>
            </w:r>
            <w:r w:rsidR="00B1047F" w:rsidRPr="00C174A3">
              <w:rPr>
                <w:iCs/>
              </w:rPr>
              <w:t>, 5 mokymosi kreditai</w:t>
            </w:r>
          </w:p>
          <w:p w14:paraId="00488B87" w14:textId="2CB53626" w:rsidR="002625DD" w:rsidRPr="00C174A3" w:rsidRDefault="002869A6" w:rsidP="00AF53D7">
            <w:pPr>
              <w:widowControl w:val="0"/>
              <w:ind w:left="284"/>
              <w:rPr>
                <w:i/>
              </w:rPr>
            </w:pPr>
            <w:r w:rsidRPr="00C174A3">
              <w:t>Vaizdo pulto valdymas</w:t>
            </w:r>
            <w:r w:rsidRPr="00C174A3">
              <w:rPr>
                <w:iCs/>
              </w:rPr>
              <w:t>, 5 mokymosi kreditai</w:t>
            </w:r>
          </w:p>
        </w:tc>
        <w:tc>
          <w:tcPr>
            <w:tcW w:w="7847" w:type="dxa"/>
            <w:shd w:val="clear" w:color="auto" w:fill="auto"/>
          </w:tcPr>
          <w:p w14:paraId="7A1D65B9" w14:textId="77777777" w:rsidR="006A2230" w:rsidRPr="00C174A3" w:rsidRDefault="004D0E80" w:rsidP="00AF53D7">
            <w:pPr>
              <w:widowControl w:val="0"/>
              <w:rPr>
                <w:i/>
              </w:rPr>
            </w:pPr>
            <w:r w:rsidRPr="00C174A3">
              <w:rPr>
                <w:i/>
              </w:rPr>
              <w:t>Pasirenkamieji moduliai (0 mokymosi kreditų)</w:t>
            </w:r>
          </w:p>
          <w:p w14:paraId="54D46670" w14:textId="77777777" w:rsidR="006A2230" w:rsidRPr="00C174A3" w:rsidRDefault="004D0E80" w:rsidP="00AF53D7">
            <w:pPr>
              <w:widowControl w:val="0"/>
              <w:ind w:left="284"/>
            </w:pPr>
            <w:r w:rsidRPr="00C174A3">
              <w:t>–</w:t>
            </w:r>
          </w:p>
        </w:tc>
      </w:tr>
      <w:tr w:rsidR="006A2230" w:rsidRPr="00C174A3" w14:paraId="50FA2259" w14:textId="77777777">
        <w:trPr>
          <w:trHeight w:val="57"/>
        </w:trPr>
        <w:tc>
          <w:tcPr>
            <w:tcW w:w="7847" w:type="dxa"/>
            <w:shd w:val="clear" w:color="auto" w:fill="auto"/>
          </w:tcPr>
          <w:p w14:paraId="62169947" w14:textId="77777777" w:rsidR="006A2230" w:rsidRPr="00C174A3" w:rsidRDefault="004D0E80" w:rsidP="00AF53D7">
            <w:pPr>
              <w:widowControl w:val="0"/>
            </w:pPr>
            <w:r w:rsidRPr="00C174A3">
              <w:rPr>
                <w:i/>
              </w:rPr>
              <w:t>Baigiamasis modulis (iš viso 5 mokymosi kreditai)</w:t>
            </w:r>
          </w:p>
          <w:p w14:paraId="180327EA" w14:textId="77777777" w:rsidR="006A2230" w:rsidRPr="00C174A3" w:rsidRDefault="004D0E80" w:rsidP="00AF53D7">
            <w:pPr>
              <w:widowControl w:val="0"/>
              <w:ind w:left="284"/>
            </w:pPr>
            <w:r w:rsidRPr="00C174A3">
              <w:t>Įvadas į darbo rinką, 5 mokymosi kreditai</w:t>
            </w:r>
          </w:p>
        </w:tc>
        <w:tc>
          <w:tcPr>
            <w:tcW w:w="7847" w:type="dxa"/>
            <w:shd w:val="clear" w:color="auto" w:fill="auto"/>
          </w:tcPr>
          <w:p w14:paraId="4C1EFDCB" w14:textId="77777777" w:rsidR="006A2230" w:rsidRPr="00C174A3" w:rsidRDefault="004D0E80" w:rsidP="00AF53D7">
            <w:pPr>
              <w:widowControl w:val="0"/>
            </w:pPr>
            <w:r w:rsidRPr="00C174A3">
              <w:rPr>
                <w:i/>
              </w:rPr>
              <w:t>Baigiamasis modulis (iš viso 5 mokymosi kreditai)</w:t>
            </w:r>
          </w:p>
          <w:p w14:paraId="5BFB4104" w14:textId="77777777" w:rsidR="006A2230" w:rsidRPr="00C174A3" w:rsidRDefault="004D0E80" w:rsidP="00AF53D7">
            <w:pPr>
              <w:widowControl w:val="0"/>
              <w:ind w:left="284"/>
            </w:pPr>
            <w:r w:rsidRPr="00C174A3">
              <w:t>Įvadas į darbo rinką, 5 mokymosi kreditai</w:t>
            </w:r>
          </w:p>
        </w:tc>
      </w:tr>
    </w:tbl>
    <w:p w14:paraId="27049FC1" w14:textId="77777777" w:rsidR="006A2230" w:rsidRPr="00AF53D7" w:rsidRDefault="004D0E80" w:rsidP="00AF53D7">
      <w:pPr>
        <w:widowControl w:val="0"/>
        <w:jc w:val="both"/>
        <w:rPr>
          <w:b/>
          <w:sz w:val="23"/>
          <w:szCs w:val="23"/>
        </w:rPr>
      </w:pPr>
      <w:r w:rsidRPr="00AF53D7">
        <w:rPr>
          <w:b/>
          <w:sz w:val="23"/>
          <w:szCs w:val="23"/>
        </w:rPr>
        <w:t>Pastabos</w:t>
      </w:r>
    </w:p>
    <w:p w14:paraId="77716668" w14:textId="41F95B95" w:rsidR="006A2230" w:rsidRPr="00AF53D7" w:rsidRDefault="004D0E80" w:rsidP="00AF53D7">
      <w:pPr>
        <w:widowControl w:val="0"/>
        <w:numPr>
          <w:ilvl w:val="0"/>
          <w:numId w:val="52"/>
        </w:numPr>
        <w:pBdr>
          <w:top w:val="nil"/>
          <w:left w:val="nil"/>
          <w:bottom w:val="nil"/>
          <w:right w:val="nil"/>
          <w:between w:val="nil"/>
        </w:pBdr>
        <w:ind w:left="0" w:firstLine="0"/>
        <w:rPr>
          <w:sz w:val="23"/>
          <w:szCs w:val="23"/>
        </w:rPr>
      </w:pPr>
      <w:r w:rsidRPr="00AF53D7">
        <w:rPr>
          <w:sz w:val="23"/>
          <w:szCs w:val="23"/>
        </w:rPr>
        <w:t>Vykdant pirminį profesinį mokymą asmeniui turi būti sudaromos sąlygos mokytis pagal vidurinio ugdymo programą (jei taikoma).</w:t>
      </w:r>
    </w:p>
    <w:p w14:paraId="6EFBB5FC" w14:textId="77777777" w:rsidR="00057044" w:rsidRPr="00AF53D7" w:rsidRDefault="004D0E80" w:rsidP="00AF53D7">
      <w:pPr>
        <w:widowControl w:val="0"/>
        <w:numPr>
          <w:ilvl w:val="0"/>
          <w:numId w:val="52"/>
        </w:numPr>
        <w:pBdr>
          <w:top w:val="nil"/>
          <w:left w:val="nil"/>
          <w:bottom w:val="nil"/>
          <w:right w:val="nil"/>
          <w:between w:val="nil"/>
        </w:pBdr>
        <w:ind w:left="0" w:firstLine="0"/>
        <w:rPr>
          <w:sz w:val="23"/>
          <w:szCs w:val="23"/>
        </w:rPr>
      </w:pPr>
      <w:r w:rsidRPr="00AF53D7">
        <w:rPr>
          <w:sz w:val="23"/>
          <w:szCs w:val="23"/>
        </w:rPr>
        <w:t>Vykdant tęstinį profesinį mokymą asmens ankstesnio mokymosi pasiekimai įskaitomi švietimo ir mokslo ministro nustatyta tvarka.</w:t>
      </w:r>
    </w:p>
    <w:p w14:paraId="798A158B" w14:textId="6EE8AB2C" w:rsidR="0044612A" w:rsidRPr="00AF53D7" w:rsidRDefault="004D0E80" w:rsidP="00AF53D7">
      <w:pPr>
        <w:widowControl w:val="0"/>
        <w:numPr>
          <w:ilvl w:val="0"/>
          <w:numId w:val="52"/>
        </w:numPr>
        <w:pBdr>
          <w:top w:val="nil"/>
          <w:left w:val="nil"/>
          <w:bottom w:val="nil"/>
          <w:right w:val="nil"/>
          <w:between w:val="nil"/>
        </w:pBdr>
        <w:ind w:left="0" w:firstLine="0"/>
        <w:rPr>
          <w:sz w:val="23"/>
          <w:szCs w:val="23"/>
        </w:rPr>
      </w:pPr>
      <w:r w:rsidRPr="00AF53D7">
        <w:rPr>
          <w:sz w:val="23"/>
          <w:szCs w:val="23"/>
        </w:rPr>
        <w:t>Tęstinio profesinio mokymo programos modulius gali vesti mokytojai, įgiję andragogikos žinių ir turintys tai pagrindžiantį dokumentą arba turintys neformaliojo suaugusiųjų švietimo patirties.</w:t>
      </w:r>
    </w:p>
    <w:p w14:paraId="74171409" w14:textId="77777777" w:rsidR="0044612A" w:rsidRPr="00AF53D7" w:rsidRDefault="004D0E80" w:rsidP="00AF53D7">
      <w:pPr>
        <w:widowControl w:val="0"/>
        <w:numPr>
          <w:ilvl w:val="0"/>
          <w:numId w:val="52"/>
        </w:numPr>
        <w:pBdr>
          <w:top w:val="nil"/>
          <w:left w:val="nil"/>
          <w:bottom w:val="nil"/>
          <w:right w:val="nil"/>
          <w:between w:val="nil"/>
        </w:pBdr>
        <w:ind w:left="0" w:firstLine="0"/>
        <w:rPr>
          <w:sz w:val="23"/>
          <w:szCs w:val="23"/>
        </w:rPr>
      </w:pPr>
      <w:r w:rsidRPr="00AF53D7">
        <w:rPr>
          <w:sz w:val="23"/>
          <w:szCs w:val="23"/>
        </w:rPr>
        <w:t>Saugaus elgesio ekstremaliose situacijose modulį vedantis mokytojas turi būti baigęs civilinės saugos mokymus pagal Priešgaisrinės apsaugos ir gelbėjimo departamento direktoriaus patvirtintą mokymo programą ir turėti tai pagrindžiantį dokumentą.</w:t>
      </w:r>
    </w:p>
    <w:p w14:paraId="18E78F18" w14:textId="77777777" w:rsidR="0044612A" w:rsidRPr="00AF53D7" w:rsidRDefault="004D0E80" w:rsidP="00AF53D7">
      <w:pPr>
        <w:widowControl w:val="0"/>
        <w:numPr>
          <w:ilvl w:val="0"/>
          <w:numId w:val="52"/>
        </w:numPr>
        <w:pBdr>
          <w:top w:val="nil"/>
          <w:left w:val="nil"/>
          <w:bottom w:val="nil"/>
          <w:right w:val="nil"/>
          <w:between w:val="nil"/>
        </w:pBdr>
        <w:ind w:left="0" w:firstLine="0"/>
        <w:rPr>
          <w:sz w:val="23"/>
          <w:szCs w:val="23"/>
        </w:rPr>
      </w:pPr>
      <w:r w:rsidRPr="00AF53D7">
        <w:rPr>
          <w:sz w:val="23"/>
          <w:szCs w:val="23"/>
        </w:rPr>
        <w:t>Tęstinio profesinio mokymo programose darbuotojų saugos ir sveikatos mokymas integruojamas į kvalifikaciją sudarančioms kompetencijoms įgyti skirtus modulius. Darbuotojų saugos ir 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14:paraId="7F08C33A" w14:textId="0BAD782A" w:rsidR="006A2230" w:rsidRPr="00AF53D7" w:rsidRDefault="004D0E80" w:rsidP="00AF53D7">
      <w:pPr>
        <w:widowControl w:val="0"/>
        <w:numPr>
          <w:ilvl w:val="0"/>
          <w:numId w:val="52"/>
        </w:numPr>
        <w:pBdr>
          <w:top w:val="nil"/>
          <w:left w:val="nil"/>
          <w:bottom w:val="nil"/>
          <w:right w:val="nil"/>
          <w:between w:val="nil"/>
        </w:pBdr>
        <w:ind w:left="0" w:firstLine="0"/>
        <w:rPr>
          <w:sz w:val="23"/>
          <w:szCs w:val="23"/>
        </w:rPr>
      </w:pPr>
      <w:r w:rsidRPr="00AF53D7">
        <w:rPr>
          <w:sz w:val="23"/>
          <w:szCs w:val="23"/>
        </w:rPr>
        <w:t>Tęstinio profesinio mokymo programose saugaus elgesio ekstremaliose situacijose mokymas integruojamas pagal poreikį į kvalifikaciją sudarančioms kompetencijoms įgyti skirtus modulius.</w:t>
      </w:r>
    </w:p>
    <w:p w14:paraId="0E36783E" w14:textId="77777777" w:rsidR="006A2230" w:rsidRPr="00C174A3" w:rsidRDefault="004D0E80" w:rsidP="00AF53D7">
      <w:pPr>
        <w:widowControl w:val="0"/>
        <w:jc w:val="center"/>
        <w:rPr>
          <w:b/>
          <w:sz w:val="28"/>
          <w:szCs w:val="28"/>
        </w:rPr>
      </w:pPr>
      <w:r w:rsidRPr="00C174A3">
        <w:br w:type="page"/>
      </w:r>
      <w:r w:rsidRPr="00C174A3">
        <w:rPr>
          <w:b/>
          <w:sz w:val="28"/>
          <w:szCs w:val="28"/>
        </w:rPr>
        <w:lastRenderedPageBreak/>
        <w:t>6. PROGRAMOS MODULIŲ APRAŠAI</w:t>
      </w:r>
    </w:p>
    <w:p w14:paraId="5AAF92DA" w14:textId="77777777" w:rsidR="006A2230" w:rsidRPr="00C174A3" w:rsidRDefault="006A2230" w:rsidP="00AF53D7">
      <w:pPr>
        <w:widowControl w:val="0"/>
      </w:pPr>
    </w:p>
    <w:p w14:paraId="1CA1951B" w14:textId="77777777" w:rsidR="006A2230" w:rsidRPr="00C174A3" w:rsidRDefault="004D0E80" w:rsidP="00AF53D7">
      <w:pPr>
        <w:widowControl w:val="0"/>
        <w:jc w:val="center"/>
        <w:rPr>
          <w:b/>
        </w:rPr>
      </w:pPr>
      <w:r w:rsidRPr="00C174A3">
        <w:rPr>
          <w:b/>
        </w:rPr>
        <w:t>6.1. ĮVADINIS MODULIS</w:t>
      </w:r>
    </w:p>
    <w:p w14:paraId="7DE1F376" w14:textId="77777777" w:rsidR="006A2230" w:rsidRPr="00C174A3" w:rsidRDefault="006A2230" w:rsidP="00AF53D7">
      <w:pPr>
        <w:widowControl w:val="0"/>
      </w:pPr>
    </w:p>
    <w:p w14:paraId="60460115" w14:textId="77777777" w:rsidR="006A2230" w:rsidRPr="00C174A3" w:rsidRDefault="004D0E80" w:rsidP="00AF53D7">
      <w:pPr>
        <w:widowControl w:val="0"/>
      </w:pPr>
      <w:r w:rsidRPr="00C174A3">
        <w:rPr>
          <w:b/>
        </w:rPr>
        <w:t>Modulio pavadinimas – „Įvadas į profesiją“</w:t>
      </w:r>
    </w:p>
    <w:tbl>
      <w:tblPr>
        <w:tblStyle w:val="ae"/>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72"/>
        <w:gridCol w:w="3544"/>
        <w:gridCol w:w="9178"/>
      </w:tblGrid>
      <w:tr w:rsidR="006A2230" w:rsidRPr="00C174A3" w14:paraId="49FDFBB0" w14:textId="77777777" w:rsidTr="00AF53D7">
        <w:trPr>
          <w:trHeight w:val="57"/>
        </w:trPr>
        <w:tc>
          <w:tcPr>
            <w:tcW w:w="947" w:type="pct"/>
          </w:tcPr>
          <w:p w14:paraId="78A46F59" w14:textId="77777777" w:rsidR="006A2230" w:rsidRPr="00C174A3" w:rsidRDefault="004D0E80" w:rsidP="00AF53D7">
            <w:pPr>
              <w:widowControl w:val="0"/>
              <w:pBdr>
                <w:top w:val="nil"/>
                <w:left w:val="nil"/>
                <w:bottom w:val="nil"/>
                <w:right w:val="nil"/>
                <w:between w:val="nil"/>
              </w:pBdr>
            </w:pPr>
            <w:r w:rsidRPr="00C174A3">
              <w:t>Valstybinis kodas</w:t>
            </w:r>
          </w:p>
        </w:tc>
        <w:tc>
          <w:tcPr>
            <w:tcW w:w="4053" w:type="pct"/>
            <w:gridSpan w:val="2"/>
          </w:tcPr>
          <w:p w14:paraId="575098AD" w14:textId="4D1E538E" w:rsidR="006A2230" w:rsidRPr="00C174A3" w:rsidRDefault="00670356" w:rsidP="00AF53D7">
            <w:pPr>
              <w:widowControl w:val="0"/>
              <w:pBdr>
                <w:top w:val="nil"/>
                <w:left w:val="nil"/>
                <w:bottom w:val="nil"/>
                <w:right w:val="nil"/>
                <w:between w:val="nil"/>
              </w:pBdr>
            </w:pPr>
            <w:r w:rsidRPr="00173388">
              <w:rPr>
                <w:rFonts w:eastAsia="Calibri"/>
                <w:noProof/>
                <w:lang w:val="en-GB"/>
              </w:rPr>
              <w:t>4000005</w:t>
            </w:r>
          </w:p>
        </w:tc>
      </w:tr>
      <w:tr w:rsidR="006A2230" w:rsidRPr="00C174A3" w14:paraId="5E402CED" w14:textId="77777777" w:rsidTr="00AF53D7">
        <w:trPr>
          <w:trHeight w:val="57"/>
        </w:trPr>
        <w:tc>
          <w:tcPr>
            <w:tcW w:w="947" w:type="pct"/>
          </w:tcPr>
          <w:p w14:paraId="2FAD7CC9" w14:textId="77777777" w:rsidR="006A2230" w:rsidRPr="00C174A3" w:rsidRDefault="004D0E80" w:rsidP="00AF53D7">
            <w:pPr>
              <w:widowControl w:val="0"/>
              <w:pBdr>
                <w:top w:val="nil"/>
                <w:left w:val="nil"/>
                <w:bottom w:val="nil"/>
                <w:right w:val="nil"/>
                <w:between w:val="nil"/>
              </w:pBdr>
            </w:pPr>
            <w:r w:rsidRPr="00C174A3">
              <w:t>Modulio LTKS lygis</w:t>
            </w:r>
          </w:p>
        </w:tc>
        <w:tc>
          <w:tcPr>
            <w:tcW w:w="4053" w:type="pct"/>
            <w:gridSpan w:val="2"/>
          </w:tcPr>
          <w:p w14:paraId="2D98E970" w14:textId="77777777" w:rsidR="006A2230" w:rsidRPr="00C174A3" w:rsidRDefault="004D0E80" w:rsidP="00AF53D7">
            <w:pPr>
              <w:widowControl w:val="0"/>
              <w:pBdr>
                <w:top w:val="nil"/>
                <w:left w:val="nil"/>
                <w:bottom w:val="nil"/>
                <w:right w:val="nil"/>
                <w:between w:val="nil"/>
              </w:pBdr>
            </w:pPr>
            <w:r w:rsidRPr="00C174A3">
              <w:t>IV</w:t>
            </w:r>
          </w:p>
        </w:tc>
      </w:tr>
      <w:tr w:rsidR="006A2230" w:rsidRPr="00C174A3" w14:paraId="1AC1E142" w14:textId="77777777" w:rsidTr="00AF53D7">
        <w:trPr>
          <w:trHeight w:val="57"/>
        </w:trPr>
        <w:tc>
          <w:tcPr>
            <w:tcW w:w="947" w:type="pct"/>
          </w:tcPr>
          <w:p w14:paraId="5F0865A0" w14:textId="77777777" w:rsidR="006A2230" w:rsidRPr="00C174A3" w:rsidRDefault="004D0E80" w:rsidP="00AF53D7">
            <w:pPr>
              <w:widowControl w:val="0"/>
              <w:pBdr>
                <w:top w:val="nil"/>
                <w:left w:val="nil"/>
                <w:bottom w:val="nil"/>
                <w:right w:val="nil"/>
                <w:between w:val="nil"/>
              </w:pBdr>
            </w:pPr>
            <w:r w:rsidRPr="00C174A3">
              <w:t>Apimtis mokymosi kreditais</w:t>
            </w:r>
          </w:p>
        </w:tc>
        <w:tc>
          <w:tcPr>
            <w:tcW w:w="4053" w:type="pct"/>
            <w:gridSpan w:val="2"/>
          </w:tcPr>
          <w:p w14:paraId="602F89AF" w14:textId="77777777" w:rsidR="006A2230" w:rsidRPr="00C174A3" w:rsidRDefault="004D0E80" w:rsidP="00AF53D7">
            <w:pPr>
              <w:widowControl w:val="0"/>
              <w:pBdr>
                <w:top w:val="nil"/>
                <w:left w:val="nil"/>
                <w:bottom w:val="nil"/>
                <w:right w:val="nil"/>
                <w:between w:val="nil"/>
              </w:pBdr>
            </w:pPr>
            <w:r w:rsidRPr="00C174A3">
              <w:t>1</w:t>
            </w:r>
          </w:p>
        </w:tc>
      </w:tr>
      <w:tr w:rsidR="006A2230" w:rsidRPr="00C174A3" w14:paraId="370BE8C7" w14:textId="77777777" w:rsidTr="00AF53D7">
        <w:trPr>
          <w:trHeight w:val="57"/>
        </w:trPr>
        <w:tc>
          <w:tcPr>
            <w:tcW w:w="947" w:type="pct"/>
            <w:shd w:val="clear" w:color="auto" w:fill="F2F2F2"/>
          </w:tcPr>
          <w:p w14:paraId="1AEB5CEC" w14:textId="77777777" w:rsidR="006A2230" w:rsidRPr="00C174A3" w:rsidRDefault="004D0E80" w:rsidP="00AF53D7">
            <w:pPr>
              <w:widowControl w:val="0"/>
              <w:pBdr>
                <w:top w:val="nil"/>
                <w:left w:val="nil"/>
                <w:bottom w:val="nil"/>
                <w:right w:val="nil"/>
                <w:between w:val="nil"/>
              </w:pBdr>
            </w:pPr>
            <w:r w:rsidRPr="00C174A3">
              <w:t>Kompetencijos</w:t>
            </w:r>
          </w:p>
        </w:tc>
        <w:tc>
          <w:tcPr>
            <w:tcW w:w="1129" w:type="pct"/>
            <w:shd w:val="clear" w:color="auto" w:fill="F2F2F2"/>
          </w:tcPr>
          <w:p w14:paraId="52588933" w14:textId="77777777" w:rsidR="006A2230" w:rsidRPr="00C174A3" w:rsidRDefault="004D0E80" w:rsidP="00AF53D7">
            <w:pPr>
              <w:widowControl w:val="0"/>
              <w:pBdr>
                <w:top w:val="nil"/>
                <w:left w:val="nil"/>
                <w:bottom w:val="nil"/>
                <w:right w:val="nil"/>
                <w:between w:val="nil"/>
              </w:pBdr>
            </w:pPr>
            <w:r w:rsidRPr="00C174A3">
              <w:t>Mokymosi rezultatai</w:t>
            </w:r>
          </w:p>
        </w:tc>
        <w:tc>
          <w:tcPr>
            <w:tcW w:w="2924" w:type="pct"/>
            <w:shd w:val="clear" w:color="auto" w:fill="F2F2F2"/>
          </w:tcPr>
          <w:p w14:paraId="29943D99" w14:textId="77777777" w:rsidR="006A2230" w:rsidRPr="00C174A3" w:rsidRDefault="004D0E80" w:rsidP="00AF53D7">
            <w:pPr>
              <w:widowControl w:val="0"/>
              <w:pBdr>
                <w:top w:val="nil"/>
                <w:left w:val="nil"/>
                <w:bottom w:val="nil"/>
                <w:right w:val="nil"/>
                <w:between w:val="nil"/>
              </w:pBdr>
            </w:pPr>
            <w:r w:rsidRPr="00C174A3">
              <w:t>Rekomenduojamas turinys mokymosi rezultatams pasiekti</w:t>
            </w:r>
          </w:p>
        </w:tc>
      </w:tr>
      <w:tr w:rsidR="006A2230" w:rsidRPr="00C174A3" w14:paraId="2D75F484" w14:textId="77777777" w:rsidTr="00AF53D7">
        <w:trPr>
          <w:trHeight w:val="57"/>
        </w:trPr>
        <w:tc>
          <w:tcPr>
            <w:tcW w:w="947" w:type="pct"/>
            <w:vMerge w:val="restart"/>
          </w:tcPr>
          <w:p w14:paraId="5EEDFE19" w14:textId="77777777" w:rsidR="006A2230" w:rsidRPr="00C174A3" w:rsidRDefault="004D0E80" w:rsidP="00AF53D7">
            <w:pPr>
              <w:widowControl w:val="0"/>
              <w:pBdr>
                <w:top w:val="nil"/>
                <w:left w:val="nil"/>
                <w:bottom w:val="nil"/>
                <w:right w:val="nil"/>
                <w:between w:val="nil"/>
              </w:pBdr>
            </w:pPr>
            <w:r w:rsidRPr="00C174A3">
              <w:t>1. Pažinti profesiją.</w:t>
            </w:r>
          </w:p>
        </w:tc>
        <w:tc>
          <w:tcPr>
            <w:tcW w:w="1129" w:type="pct"/>
          </w:tcPr>
          <w:p w14:paraId="6B39DCD2" w14:textId="2BD4D6CA" w:rsidR="006A2230" w:rsidRPr="00C174A3" w:rsidRDefault="004D0E80" w:rsidP="00AF53D7">
            <w:pPr>
              <w:widowControl w:val="0"/>
              <w:pBdr>
                <w:top w:val="nil"/>
                <w:left w:val="nil"/>
                <w:bottom w:val="nil"/>
                <w:right w:val="nil"/>
                <w:between w:val="nil"/>
              </w:pBdr>
            </w:pPr>
            <w:r w:rsidRPr="00C174A3">
              <w:t>1.1. Išmanyti vaizdo ir garso operatori</w:t>
            </w:r>
            <w:r w:rsidR="001B508A" w:rsidRPr="00C174A3">
              <w:t>a</w:t>
            </w:r>
            <w:r w:rsidRPr="00C174A3">
              <w:t>us profesiją ir jos teikiamas galimybes darbo rinkoje.</w:t>
            </w:r>
          </w:p>
        </w:tc>
        <w:tc>
          <w:tcPr>
            <w:tcW w:w="2924" w:type="pct"/>
          </w:tcPr>
          <w:p w14:paraId="25D95907" w14:textId="421CBC78" w:rsidR="006A2230" w:rsidRPr="00C174A3" w:rsidRDefault="004D0E80" w:rsidP="00AF53D7">
            <w:pPr>
              <w:widowControl w:val="0"/>
            </w:pPr>
            <w:r w:rsidRPr="00C174A3">
              <w:rPr>
                <w:b/>
              </w:rPr>
              <w:t xml:space="preserve">Tema. </w:t>
            </w:r>
            <w:r w:rsidRPr="00C174A3">
              <w:rPr>
                <w:b/>
                <w:i/>
              </w:rPr>
              <w:t>Vaizdo ir garso operatori</w:t>
            </w:r>
            <w:r w:rsidR="00F21CF7" w:rsidRPr="00C174A3">
              <w:rPr>
                <w:b/>
                <w:i/>
              </w:rPr>
              <w:t>a</w:t>
            </w:r>
            <w:r w:rsidRPr="00C174A3">
              <w:rPr>
                <w:b/>
                <w:i/>
              </w:rPr>
              <w:t>us profesija, jos specifika ir galimybės darbo rinkoje</w:t>
            </w:r>
          </w:p>
          <w:p w14:paraId="1E393B62" w14:textId="674FD413" w:rsidR="006A2230" w:rsidRPr="00C174A3" w:rsidRDefault="004D0E80" w:rsidP="00AF53D7">
            <w:pPr>
              <w:widowControl w:val="0"/>
              <w:numPr>
                <w:ilvl w:val="0"/>
                <w:numId w:val="52"/>
              </w:numPr>
              <w:pBdr>
                <w:top w:val="nil"/>
                <w:left w:val="nil"/>
                <w:bottom w:val="nil"/>
                <w:right w:val="nil"/>
                <w:between w:val="nil"/>
              </w:pBdr>
              <w:ind w:left="0" w:firstLine="0"/>
            </w:pPr>
            <w:r w:rsidRPr="00C174A3">
              <w:t>Vaizdo ir garso operatori</w:t>
            </w:r>
            <w:r w:rsidR="00F21CF7" w:rsidRPr="00C174A3">
              <w:t>a</w:t>
            </w:r>
            <w:r w:rsidRPr="00C174A3">
              <w:t>us profesijos ypatumai</w:t>
            </w:r>
          </w:p>
          <w:p w14:paraId="14A7F047" w14:textId="737DCA31" w:rsidR="006A2230" w:rsidRPr="00C174A3" w:rsidRDefault="004D0E80" w:rsidP="00AF53D7">
            <w:pPr>
              <w:widowControl w:val="0"/>
              <w:numPr>
                <w:ilvl w:val="0"/>
                <w:numId w:val="52"/>
              </w:numPr>
              <w:pBdr>
                <w:top w:val="nil"/>
                <w:left w:val="nil"/>
                <w:bottom w:val="nil"/>
                <w:right w:val="nil"/>
                <w:between w:val="nil"/>
              </w:pBdr>
              <w:ind w:left="0" w:firstLine="0"/>
            </w:pPr>
            <w:r w:rsidRPr="00C174A3">
              <w:t>Savybės, reikalingos vaizdo ir garso operatori</w:t>
            </w:r>
            <w:r w:rsidR="00D97DDE" w:rsidRPr="00C174A3">
              <w:t>a</w:t>
            </w:r>
            <w:r w:rsidRPr="00C174A3">
              <w:t>us profesijai</w:t>
            </w:r>
          </w:p>
          <w:p w14:paraId="09B986D3" w14:textId="732ACA09" w:rsidR="006A2230" w:rsidRPr="00C174A3" w:rsidRDefault="004D0E80" w:rsidP="00AF53D7">
            <w:pPr>
              <w:widowControl w:val="0"/>
              <w:numPr>
                <w:ilvl w:val="0"/>
                <w:numId w:val="52"/>
              </w:numPr>
              <w:pBdr>
                <w:top w:val="nil"/>
                <w:left w:val="nil"/>
                <w:bottom w:val="nil"/>
                <w:right w:val="nil"/>
                <w:between w:val="nil"/>
              </w:pBdr>
              <w:ind w:left="0" w:firstLine="0"/>
            </w:pPr>
            <w:r w:rsidRPr="00C174A3">
              <w:t>Vaizdo ir garso operatori</w:t>
            </w:r>
            <w:r w:rsidR="00DA74A3" w:rsidRPr="00C174A3">
              <w:t>a</w:t>
            </w:r>
            <w:r w:rsidRPr="00C174A3">
              <w:t>us profesijos teikiamos galimybės įsidarbinti darbo rinkoje</w:t>
            </w:r>
          </w:p>
        </w:tc>
      </w:tr>
      <w:tr w:rsidR="006A2230" w:rsidRPr="00C174A3" w14:paraId="54088387" w14:textId="77777777" w:rsidTr="00AF53D7">
        <w:trPr>
          <w:trHeight w:val="57"/>
        </w:trPr>
        <w:tc>
          <w:tcPr>
            <w:tcW w:w="947" w:type="pct"/>
            <w:vMerge/>
          </w:tcPr>
          <w:p w14:paraId="213237B5" w14:textId="77777777" w:rsidR="006A2230" w:rsidRPr="00C174A3" w:rsidRDefault="006A2230" w:rsidP="00AF53D7">
            <w:pPr>
              <w:widowControl w:val="0"/>
              <w:pBdr>
                <w:top w:val="nil"/>
                <w:left w:val="nil"/>
                <w:bottom w:val="nil"/>
                <w:right w:val="nil"/>
                <w:between w:val="nil"/>
              </w:pBdr>
            </w:pPr>
          </w:p>
        </w:tc>
        <w:tc>
          <w:tcPr>
            <w:tcW w:w="1129" w:type="pct"/>
          </w:tcPr>
          <w:p w14:paraId="1E8FE6BC" w14:textId="1F40C373" w:rsidR="006A2230" w:rsidRPr="00C174A3" w:rsidRDefault="004D0E80" w:rsidP="00AF53D7">
            <w:pPr>
              <w:widowControl w:val="0"/>
              <w:pBdr>
                <w:top w:val="nil"/>
                <w:left w:val="nil"/>
                <w:bottom w:val="nil"/>
                <w:right w:val="nil"/>
                <w:between w:val="nil"/>
              </w:pBdr>
            </w:pPr>
            <w:r w:rsidRPr="00C174A3">
              <w:t>1.2. Suprasti vaizdo ir garso operatori</w:t>
            </w:r>
            <w:r w:rsidR="001B508A" w:rsidRPr="00C174A3">
              <w:t>a</w:t>
            </w:r>
            <w:r w:rsidRPr="00C174A3">
              <w:t>us profesinę veiklą, veiklos procesus, funkcijas ir uždavinius.</w:t>
            </w:r>
          </w:p>
        </w:tc>
        <w:tc>
          <w:tcPr>
            <w:tcW w:w="2924" w:type="pct"/>
          </w:tcPr>
          <w:p w14:paraId="119374D2" w14:textId="4B95AFA2" w:rsidR="006A2230" w:rsidRPr="00C174A3" w:rsidRDefault="004D0E80" w:rsidP="00AF53D7">
            <w:pPr>
              <w:widowControl w:val="0"/>
            </w:pPr>
            <w:r w:rsidRPr="00C174A3">
              <w:rPr>
                <w:b/>
              </w:rPr>
              <w:t xml:space="preserve">Tema. </w:t>
            </w:r>
            <w:r w:rsidRPr="00C174A3">
              <w:rPr>
                <w:b/>
                <w:i/>
              </w:rPr>
              <w:t>Vaizdo ir garso operatori</w:t>
            </w:r>
            <w:r w:rsidR="00DA74A3" w:rsidRPr="00C174A3">
              <w:rPr>
                <w:b/>
                <w:i/>
              </w:rPr>
              <w:t>a</w:t>
            </w:r>
            <w:r w:rsidRPr="00C174A3">
              <w:rPr>
                <w:b/>
                <w:i/>
              </w:rPr>
              <w:t>us atliekami darbai</w:t>
            </w:r>
          </w:p>
          <w:p w14:paraId="60F54A71" w14:textId="77777777" w:rsidR="006A2230" w:rsidRPr="00C174A3" w:rsidRDefault="004D0E80" w:rsidP="00AF53D7">
            <w:pPr>
              <w:widowControl w:val="0"/>
              <w:numPr>
                <w:ilvl w:val="0"/>
                <w:numId w:val="52"/>
              </w:numPr>
              <w:pBdr>
                <w:top w:val="nil"/>
                <w:left w:val="nil"/>
                <w:bottom w:val="nil"/>
                <w:right w:val="nil"/>
                <w:between w:val="nil"/>
              </w:pBdr>
              <w:ind w:left="0" w:firstLine="0"/>
            </w:pPr>
            <w:r w:rsidRPr="00C174A3">
              <w:t>Veiklos procesai, funkcijos ir uždaviniai</w:t>
            </w:r>
          </w:p>
          <w:p w14:paraId="3D35CD0F" w14:textId="487FB723" w:rsidR="006A2230" w:rsidRPr="00C174A3" w:rsidRDefault="004D0E80" w:rsidP="00AF53D7">
            <w:pPr>
              <w:widowControl w:val="0"/>
              <w:numPr>
                <w:ilvl w:val="0"/>
                <w:numId w:val="52"/>
              </w:numPr>
              <w:pBdr>
                <w:top w:val="nil"/>
                <w:left w:val="nil"/>
                <w:bottom w:val="nil"/>
                <w:right w:val="nil"/>
                <w:between w:val="nil"/>
              </w:pBdr>
              <w:ind w:left="0" w:firstLine="0"/>
            </w:pPr>
            <w:r w:rsidRPr="00C174A3">
              <w:t>Vaizdo ir garso operatori</w:t>
            </w:r>
            <w:r w:rsidR="00DA74A3" w:rsidRPr="00C174A3">
              <w:t>a</w:t>
            </w:r>
            <w:r w:rsidRPr="00C174A3">
              <w:t>us profesijai keliami reikalavimai</w:t>
            </w:r>
          </w:p>
        </w:tc>
      </w:tr>
      <w:tr w:rsidR="006A2230" w:rsidRPr="00C174A3" w14:paraId="0363A88E" w14:textId="77777777" w:rsidTr="00AF53D7">
        <w:trPr>
          <w:trHeight w:val="57"/>
        </w:trPr>
        <w:tc>
          <w:tcPr>
            <w:tcW w:w="947" w:type="pct"/>
            <w:vMerge/>
          </w:tcPr>
          <w:p w14:paraId="65AAAC08" w14:textId="77777777" w:rsidR="006A2230" w:rsidRPr="00C174A3" w:rsidRDefault="006A2230" w:rsidP="00AF53D7">
            <w:pPr>
              <w:widowControl w:val="0"/>
              <w:pBdr>
                <w:top w:val="nil"/>
                <w:left w:val="nil"/>
                <w:bottom w:val="nil"/>
                <w:right w:val="nil"/>
                <w:between w:val="nil"/>
              </w:pBdr>
            </w:pPr>
          </w:p>
        </w:tc>
        <w:tc>
          <w:tcPr>
            <w:tcW w:w="1129" w:type="pct"/>
          </w:tcPr>
          <w:p w14:paraId="5F968E83" w14:textId="1296D1DF" w:rsidR="006A2230" w:rsidRPr="00C174A3" w:rsidRDefault="004D0E80" w:rsidP="00AF53D7">
            <w:pPr>
              <w:widowControl w:val="0"/>
              <w:pBdr>
                <w:top w:val="nil"/>
                <w:left w:val="nil"/>
                <w:bottom w:val="nil"/>
                <w:right w:val="nil"/>
                <w:between w:val="nil"/>
              </w:pBdr>
            </w:pPr>
            <w:r w:rsidRPr="00C174A3">
              <w:t>1.3. Demonstruoti jau turimus, neformaliuoju ir (arba) savaiminiu būdu įgytus vaizdo ir garso operatori</w:t>
            </w:r>
            <w:r w:rsidR="001B508A" w:rsidRPr="00C174A3">
              <w:t>a</w:t>
            </w:r>
            <w:r w:rsidRPr="00C174A3">
              <w:t>us kvalifikacijai būdingus gebėjimus.</w:t>
            </w:r>
          </w:p>
        </w:tc>
        <w:tc>
          <w:tcPr>
            <w:tcW w:w="2924" w:type="pct"/>
          </w:tcPr>
          <w:p w14:paraId="2DE62F1A" w14:textId="07D5B030" w:rsidR="006A2230" w:rsidRPr="00C174A3" w:rsidRDefault="004D0E80" w:rsidP="00AF53D7">
            <w:pPr>
              <w:widowControl w:val="0"/>
            </w:pPr>
            <w:r w:rsidRPr="00C174A3">
              <w:rPr>
                <w:b/>
              </w:rPr>
              <w:t>Tema</w:t>
            </w:r>
            <w:r w:rsidRPr="00C174A3">
              <w:rPr>
                <w:b/>
                <w:i/>
              </w:rPr>
              <w:t>. Vaizdo ir garso operatori</w:t>
            </w:r>
            <w:r w:rsidR="001B508A" w:rsidRPr="00C174A3">
              <w:rPr>
                <w:b/>
                <w:i/>
              </w:rPr>
              <w:t>a</w:t>
            </w:r>
            <w:r w:rsidRPr="00C174A3">
              <w:rPr>
                <w:b/>
                <w:i/>
              </w:rPr>
              <w:t>us modulinė profesinio mokymo programa</w:t>
            </w:r>
          </w:p>
          <w:p w14:paraId="06EFE234" w14:textId="77777777" w:rsidR="00E600F3" w:rsidRPr="00C174A3" w:rsidRDefault="004D0E80" w:rsidP="00AF53D7">
            <w:pPr>
              <w:widowControl w:val="0"/>
              <w:numPr>
                <w:ilvl w:val="0"/>
                <w:numId w:val="52"/>
              </w:numPr>
              <w:pBdr>
                <w:top w:val="nil"/>
                <w:left w:val="nil"/>
                <w:bottom w:val="nil"/>
                <w:right w:val="nil"/>
                <w:between w:val="nil"/>
              </w:pBdr>
              <w:ind w:left="0" w:firstLine="0"/>
            </w:pPr>
            <w:r w:rsidRPr="00C174A3">
              <w:t>Mokymo programos tikslai ir uždavin</w:t>
            </w:r>
            <w:r w:rsidR="00E600F3" w:rsidRPr="00C174A3">
              <w:t>iai, mokymosi formos ir metodai</w:t>
            </w:r>
          </w:p>
          <w:p w14:paraId="72A9C76B" w14:textId="16551BCE" w:rsidR="006A2230" w:rsidRPr="00C174A3" w:rsidRDefault="00E600F3" w:rsidP="00AF53D7">
            <w:pPr>
              <w:widowControl w:val="0"/>
              <w:numPr>
                <w:ilvl w:val="0"/>
                <w:numId w:val="52"/>
              </w:numPr>
              <w:pBdr>
                <w:top w:val="nil"/>
                <w:left w:val="nil"/>
                <w:bottom w:val="nil"/>
                <w:right w:val="nil"/>
                <w:between w:val="nil"/>
              </w:pBdr>
              <w:ind w:left="0" w:firstLine="0"/>
            </w:pPr>
            <w:r w:rsidRPr="00C174A3">
              <w:t>M</w:t>
            </w:r>
            <w:r w:rsidR="004D0E80" w:rsidRPr="00C174A3">
              <w:t>okymosi pasiekimų vertinimo kriterijai ir formos (metodai)</w:t>
            </w:r>
          </w:p>
          <w:p w14:paraId="76543EF1" w14:textId="77777777" w:rsidR="006A2230" w:rsidRPr="00C174A3" w:rsidRDefault="004D0E80" w:rsidP="00AF53D7">
            <w:pPr>
              <w:widowControl w:val="0"/>
            </w:pPr>
            <w:r w:rsidRPr="00C174A3">
              <w:rPr>
                <w:b/>
              </w:rPr>
              <w:t xml:space="preserve">Tema. </w:t>
            </w:r>
            <w:r w:rsidRPr="00C174A3">
              <w:rPr>
                <w:b/>
                <w:i/>
              </w:rPr>
              <w:t>Turimų gebėjimų, įgytų savaiminiu ir (arba) neformaliuoju būdu, vertinimas</w:t>
            </w:r>
          </w:p>
          <w:p w14:paraId="18FF931F" w14:textId="77777777" w:rsidR="006A2230" w:rsidRPr="00C174A3" w:rsidRDefault="004D0E80" w:rsidP="00AF53D7">
            <w:pPr>
              <w:widowControl w:val="0"/>
              <w:numPr>
                <w:ilvl w:val="0"/>
                <w:numId w:val="52"/>
              </w:numPr>
              <w:pBdr>
                <w:top w:val="nil"/>
                <w:left w:val="nil"/>
                <w:bottom w:val="nil"/>
                <w:right w:val="nil"/>
                <w:between w:val="nil"/>
              </w:pBdr>
              <w:ind w:left="0" w:firstLine="0"/>
            </w:pPr>
            <w:r w:rsidRPr="00C174A3">
              <w:t>Savaiminiu ir (arba) neformaliuoju būdu įgytų kvalifikacijai būdingų gebėjimų demonstravimas</w:t>
            </w:r>
          </w:p>
          <w:p w14:paraId="1FBBD193" w14:textId="77777777" w:rsidR="006A2230" w:rsidRPr="00C174A3" w:rsidRDefault="004D0E80" w:rsidP="00AF53D7">
            <w:pPr>
              <w:widowControl w:val="0"/>
              <w:numPr>
                <w:ilvl w:val="0"/>
                <w:numId w:val="52"/>
              </w:numPr>
              <w:pBdr>
                <w:top w:val="nil"/>
                <w:left w:val="nil"/>
                <w:bottom w:val="nil"/>
                <w:right w:val="nil"/>
                <w:between w:val="nil"/>
              </w:pBdr>
              <w:ind w:left="0" w:firstLine="0"/>
            </w:pPr>
            <w:r w:rsidRPr="00C174A3">
              <w:t>Savaiminiu ir (arba) neformaliuoju būdu įgytų gebėjimų įsivertinimas</w:t>
            </w:r>
          </w:p>
        </w:tc>
      </w:tr>
      <w:tr w:rsidR="006A2230" w:rsidRPr="00C174A3" w14:paraId="4A691CD2" w14:textId="77777777" w:rsidTr="00AF53D7">
        <w:trPr>
          <w:trHeight w:val="57"/>
        </w:trPr>
        <w:tc>
          <w:tcPr>
            <w:tcW w:w="947" w:type="pct"/>
          </w:tcPr>
          <w:p w14:paraId="21461340" w14:textId="77777777" w:rsidR="006A2230" w:rsidRPr="00C174A3" w:rsidRDefault="004D0E80" w:rsidP="00AF53D7">
            <w:pPr>
              <w:widowControl w:val="0"/>
              <w:pBdr>
                <w:top w:val="nil"/>
                <w:left w:val="nil"/>
                <w:bottom w:val="nil"/>
                <w:right w:val="nil"/>
                <w:between w:val="nil"/>
              </w:pBdr>
            </w:pPr>
            <w:r w:rsidRPr="00C174A3">
              <w:t>Mokymosi pasiekimų vertinimo kriterijai</w:t>
            </w:r>
          </w:p>
        </w:tc>
        <w:tc>
          <w:tcPr>
            <w:tcW w:w="4053" w:type="pct"/>
            <w:gridSpan w:val="2"/>
          </w:tcPr>
          <w:p w14:paraId="185D328D" w14:textId="77777777" w:rsidR="006A2230" w:rsidRPr="00C174A3" w:rsidRDefault="004D0E80" w:rsidP="00AF53D7">
            <w:pPr>
              <w:widowControl w:val="0"/>
              <w:pBdr>
                <w:top w:val="nil"/>
                <w:left w:val="nil"/>
                <w:bottom w:val="nil"/>
                <w:right w:val="nil"/>
                <w:between w:val="nil"/>
              </w:pBdr>
            </w:pPr>
            <w:r w:rsidRPr="00C174A3">
              <w:t xml:space="preserve">Siūlomas įvadinio modulio įvertinimas – </w:t>
            </w:r>
            <w:r w:rsidRPr="00C174A3">
              <w:rPr>
                <w:i/>
              </w:rPr>
              <w:t>įskaityta (neįskaityta).</w:t>
            </w:r>
          </w:p>
        </w:tc>
      </w:tr>
      <w:tr w:rsidR="006A2230" w:rsidRPr="00C174A3" w14:paraId="4CCC9EC5" w14:textId="77777777" w:rsidTr="00AF53D7">
        <w:trPr>
          <w:trHeight w:val="57"/>
        </w:trPr>
        <w:tc>
          <w:tcPr>
            <w:tcW w:w="947" w:type="pct"/>
          </w:tcPr>
          <w:p w14:paraId="3D8376B6" w14:textId="77777777" w:rsidR="006A2230" w:rsidRPr="00C174A3" w:rsidRDefault="004D0E80" w:rsidP="00AF53D7">
            <w:pPr>
              <w:widowControl w:val="0"/>
              <w:pBdr>
                <w:top w:val="nil"/>
                <w:left w:val="nil"/>
                <w:bottom w:val="nil"/>
                <w:right w:val="nil"/>
                <w:between w:val="nil"/>
              </w:pBdr>
            </w:pPr>
            <w:r w:rsidRPr="00C174A3">
              <w:t>Reikalavimai mokymui skirtiems metodiniams ir materialiesiems ištekliams</w:t>
            </w:r>
          </w:p>
        </w:tc>
        <w:tc>
          <w:tcPr>
            <w:tcW w:w="4053" w:type="pct"/>
            <w:gridSpan w:val="2"/>
          </w:tcPr>
          <w:p w14:paraId="776DF676" w14:textId="77777777" w:rsidR="006A2230" w:rsidRPr="00C174A3" w:rsidRDefault="004D0E80" w:rsidP="00AF53D7">
            <w:pPr>
              <w:widowControl w:val="0"/>
              <w:pBdr>
                <w:top w:val="nil"/>
                <w:left w:val="nil"/>
                <w:bottom w:val="nil"/>
                <w:right w:val="nil"/>
                <w:between w:val="nil"/>
              </w:pBdr>
            </w:pPr>
            <w:r w:rsidRPr="00C174A3">
              <w:rPr>
                <w:i/>
              </w:rPr>
              <w:t>Mokymo(</w:t>
            </w:r>
            <w:proofErr w:type="spellStart"/>
            <w:r w:rsidRPr="00C174A3">
              <w:rPr>
                <w:i/>
              </w:rPr>
              <w:t>si</w:t>
            </w:r>
            <w:proofErr w:type="spellEnd"/>
            <w:r w:rsidRPr="00C174A3">
              <w:rPr>
                <w:i/>
              </w:rPr>
              <w:t>) medžiaga:</w:t>
            </w:r>
          </w:p>
          <w:p w14:paraId="5094FE9C" w14:textId="21628108" w:rsidR="006A2230" w:rsidRPr="00C174A3" w:rsidRDefault="004D0E80" w:rsidP="00AF53D7">
            <w:pPr>
              <w:widowControl w:val="0"/>
              <w:numPr>
                <w:ilvl w:val="0"/>
                <w:numId w:val="52"/>
              </w:numPr>
              <w:pBdr>
                <w:top w:val="nil"/>
                <w:left w:val="nil"/>
                <w:bottom w:val="nil"/>
                <w:right w:val="nil"/>
                <w:between w:val="nil"/>
              </w:pBdr>
              <w:ind w:left="0" w:firstLine="0"/>
            </w:pPr>
            <w:r w:rsidRPr="00C174A3">
              <w:t>Vaizdo ir garso operatori</w:t>
            </w:r>
            <w:r w:rsidR="003D2F24" w:rsidRPr="00C174A3">
              <w:t>a</w:t>
            </w:r>
            <w:r w:rsidRPr="00C174A3">
              <w:t>us modulinė profesinio mokymo programa</w:t>
            </w:r>
          </w:p>
          <w:p w14:paraId="7EF87651" w14:textId="77777777" w:rsidR="006A2230" w:rsidRPr="00C174A3" w:rsidRDefault="004D0E80" w:rsidP="00AF53D7">
            <w:pPr>
              <w:widowControl w:val="0"/>
              <w:numPr>
                <w:ilvl w:val="0"/>
                <w:numId w:val="52"/>
              </w:numPr>
              <w:pBdr>
                <w:top w:val="nil"/>
                <w:left w:val="nil"/>
                <w:bottom w:val="nil"/>
                <w:right w:val="nil"/>
                <w:between w:val="nil"/>
              </w:pBdr>
              <w:ind w:left="0" w:firstLine="0"/>
            </w:pPr>
            <w:r w:rsidRPr="00C174A3">
              <w:t>Vadovėliai ir kita mokomoji medžiaga</w:t>
            </w:r>
          </w:p>
          <w:p w14:paraId="1CE004DA" w14:textId="77777777" w:rsidR="006A2230" w:rsidRPr="00C174A3" w:rsidRDefault="004D0E80" w:rsidP="00AF53D7">
            <w:pPr>
              <w:widowControl w:val="0"/>
              <w:numPr>
                <w:ilvl w:val="0"/>
                <w:numId w:val="52"/>
              </w:numPr>
              <w:pBdr>
                <w:top w:val="nil"/>
                <w:left w:val="nil"/>
                <w:bottom w:val="nil"/>
                <w:right w:val="nil"/>
                <w:between w:val="nil"/>
              </w:pBdr>
              <w:ind w:left="0" w:firstLine="0"/>
            </w:pPr>
            <w:r w:rsidRPr="00C174A3">
              <w:t>Testas turimiems gebėjimams į(</w:t>
            </w:r>
            <w:proofErr w:type="spellStart"/>
            <w:r w:rsidRPr="00C174A3">
              <w:t>si</w:t>
            </w:r>
            <w:proofErr w:type="spellEnd"/>
            <w:r w:rsidRPr="00C174A3">
              <w:t>)vertinti</w:t>
            </w:r>
          </w:p>
          <w:p w14:paraId="5926E9BF" w14:textId="77777777" w:rsidR="006A2230" w:rsidRPr="00C174A3" w:rsidRDefault="004D0E80" w:rsidP="00AF53D7">
            <w:pPr>
              <w:widowControl w:val="0"/>
            </w:pPr>
            <w:r w:rsidRPr="00C174A3">
              <w:rPr>
                <w:i/>
              </w:rPr>
              <w:t>Mokymo(</w:t>
            </w:r>
            <w:proofErr w:type="spellStart"/>
            <w:r w:rsidRPr="00C174A3">
              <w:rPr>
                <w:i/>
              </w:rPr>
              <w:t>si</w:t>
            </w:r>
            <w:proofErr w:type="spellEnd"/>
            <w:r w:rsidRPr="00C174A3">
              <w:rPr>
                <w:i/>
              </w:rPr>
              <w:t>) priemonės:</w:t>
            </w:r>
          </w:p>
          <w:p w14:paraId="44E23A53" w14:textId="77777777" w:rsidR="006A2230" w:rsidRPr="00C174A3" w:rsidRDefault="004D0E80" w:rsidP="00AF53D7">
            <w:pPr>
              <w:widowControl w:val="0"/>
              <w:numPr>
                <w:ilvl w:val="0"/>
                <w:numId w:val="52"/>
              </w:numPr>
              <w:pBdr>
                <w:top w:val="nil"/>
                <w:left w:val="nil"/>
                <w:bottom w:val="nil"/>
                <w:right w:val="nil"/>
                <w:between w:val="nil"/>
              </w:pBdr>
              <w:ind w:left="0" w:firstLine="0"/>
            </w:pPr>
            <w:r w:rsidRPr="00C174A3">
              <w:t>Techninės priemonės mokymo(</w:t>
            </w:r>
            <w:proofErr w:type="spellStart"/>
            <w:r w:rsidRPr="00C174A3">
              <w:t>si</w:t>
            </w:r>
            <w:proofErr w:type="spellEnd"/>
            <w:r w:rsidRPr="00C174A3">
              <w:t>) medžiagai iliustruoti, vizualizuoti, pristatyti</w:t>
            </w:r>
          </w:p>
          <w:p w14:paraId="35E4583F" w14:textId="77777777" w:rsidR="006A2230" w:rsidRPr="00C174A3" w:rsidRDefault="004D0E80" w:rsidP="00AF53D7">
            <w:pPr>
              <w:widowControl w:val="0"/>
              <w:numPr>
                <w:ilvl w:val="0"/>
                <w:numId w:val="52"/>
              </w:numPr>
              <w:pBdr>
                <w:top w:val="nil"/>
                <w:left w:val="nil"/>
                <w:bottom w:val="nil"/>
                <w:right w:val="nil"/>
                <w:between w:val="nil"/>
              </w:pBdr>
              <w:ind w:left="0" w:firstLine="0"/>
            </w:pPr>
            <w:r w:rsidRPr="00C174A3">
              <w:t>Kompiuterinė techninė ir programinė įranga</w:t>
            </w:r>
          </w:p>
          <w:p w14:paraId="141A376A" w14:textId="77777777" w:rsidR="006A2230" w:rsidRPr="00C174A3" w:rsidRDefault="004D0E80" w:rsidP="00AF53D7">
            <w:pPr>
              <w:widowControl w:val="0"/>
              <w:numPr>
                <w:ilvl w:val="0"/>
                <w:numId w:val="52"/>
              </w:numPr>
              <w:pBdr>
                <w:top w:val="nil"/>
                <w:left w:val="nil"/>
                <w:bottom w:val="nil"/>
                <w:right w:val="nil"/>
                <w:between w:val="nil"/>
              </w:pBdr>
              <w:ind w:left="0" w:firstLine="0"/>
            </w:pPr>
            <w:r w:rsidRPr="00C174A3">
              <w:lastRenderedPageBreak/>
              <w:t>Komunikacinė ir ryšių įranga</w:t>
            </w:r>
          </w:p>
        </w:tc>
      </w:tr>
      <w:tr w:rsidR="006A2230" w:rsidRPr="00C174A3" w14:paraId="22C6DC54" w14:textId="77777777" w:rsidTr="00AF53D7">
        <w:trPr>
          <w:trHeight w:val="57"/>
        </w:trPr>
        <w:tc>
          <w:tcPr>
            <w:tcW w:w="947" w:type="pct"/>
          </w:tcPr>
          <w:p w14:paraId="60F3CD6C" w14:textId="77777777" w:rsidR="006A2230" w:rsidRPr="00C174A3" w:rsidRDefault="004D0E80" w:rsidP="00AF53D7">
            <w:pPr>
              <w:widowControl w:val="0"/>
              <w:pBdr>
                <w:top w:val="nil"/>
                <w:left w:val="nil"/>
                <w:bottom w:val="nil"/>
                <w:right w:val="nil"/>
                <w:between w:val="nil"/>
              </w:pBdr>
            </w:pPr>
            <w:r w:rsidRPr="00C174A3">
              <w:lastRenderedPageBreak/>
              <w:t>Reikalavimai teorinio ir praktinio mokymo vietai</w:t>
            </w:r>
          </w:p>
        </w:tc>
        <w:tc>
          <w:tcPr>
            <w:tcW w:w="4053" w:type="pct"/>
            <w:gridSpan w:val="2"/>
          </w:tcPr>
          <w:p w14:paraId="041C8A9F" w14:textId="77777777" w:rsidR="006A2230" w:rsidRPr="00C174A3" w:rsidRDefault="004D0E80" w:rsidP="00AF53D7">
            <w:pPr>
              <w:widowControl w:val="0"/>
              <w:jc w:val="both"/>
            </w:pPr>
            <w:r w:rsidRPr="00C174A3">
              <w:t>Klasė ar kita mokymuisi pritaikyta patalpa su techninėmis priemonėmis mokymo(</w:t>
            </w:r>
            <w:proofErr w:type="spellStart"/>
            <w:r w:rsidRPr="00C174A3">
              <w:t>si</w:t>
            </w:r>
            <w:proofErr w:type="spellEnd"/>
            <w:r w:rsidRPr="00C174A3">
              <w:t>) medžiagai pateikti (kompiuteriu, vaizdo projektoriumi ar televizoriumi) ir kompiuteriais, skirtais mokinių darbui.</w:t>
            </w:r>
          </w:p>
          <w:p w14:paraId="55FE95D4" w14:textId="77777777" w:rsidR="006A2230" w:rsidRPr="00C174A3" w:rsidRDefault="004D0E80" w:rsidP="00AF53D7">
            <w:pPr>
              <w:widowControl w:val="0"/>
              <w:jc w:val="both"/>
              <w:rPr>
                <w:i/>
              </w:rPr>
            </w:pPr>
            <w:r w:rsidRPr="00C174A3">
              <w:t xml:space="preserve">Praktinio mokymo klasė (patalpa), aprūpinta kompiuteriais, programine įranga, maršrutizatoriais, komutatoriais, serveriais, ryšių įranga. </w:t>
            </w:r>
          </w:p>
        </w:tc>
      </w:tr>
      <w:tr w:rsidR="006A2230" w:rsidRPr="00C174A3" w14:paraId="4367BDB6" w14:textId="77777777" w:rsidTr="00AF53D7">
        <w:trPr>
          <w:trHeight w:val="57"/>
        </w:trPr>
        <w:tc>
          <w:tcPr>
            <w:tcW w:w="947" w:type="pct"/>
          </w:tcPr>
          <w:p w14:paraId="41FF5516" w14:textId="77777777" w:rsidR="006A2230" w:rsidRPr="00C174A3" w:rsidRDefault="004D0E80" w:rsidP="00AF53D7">
            <w:pPr>
              <w:widowControl w:val="0"/>
              <w:pBdr>
                <w:top w:val="nil"/>
                <w:left w:val="nil"/>
                <w:bottom w:val="nil"/>
                <w:right w:val="nil"/>
                <w:between w:val="nil"/>
              </w:pBdr>
            </w:pPr>
            <w:r w:rsidRPr="00C174A3">
              <w:t>Reikalavimai mokytojų dalykiniam pasirengimui (dalykinei kvalifikacijai)</w:t>
            </w:r>
          </w:p>
        </w:tc>
        <w:tc>
          <w:tcPr>
            <w:tcW w:w="4053" w:type="pct"/>
            <w:gridSpan w:val="2"/>
          </w:tcPr>
          <w:p w14:paraId="4F126BFA" w14:textId="77777777" w:rsidR="00E600F3" w:rsidRPr="00C174A3" w:rsidRDefault="00E600F3" w:rsidP="00AF53D7">
            <w:pPr>
              <w:widowControl w:val="0"/>
              <w:jc w:val="both"/>
              <w:rPr>
                <w:lang w:eastAsia="lt-LT"/>
              </w:rPr>
            </w:pPr>
            <w:r w:rsidRPr="00C174A3">
              <w:rPr>
                <w:lang w:eastAsia="lt-LT"/>
              </w:rPr>
              <w:t>Modulį gali vesti mokytojas, turintis:</w:t>
            </w:r>
          </w:p>
          <w:p w14:paraId="7B700D46" w14:textId="3DD0487E" w:rsidR="006A2230" w:rsidRPr="00C174A3" w:rsidRDefault="004D0E80" w:rsidP="00AF53D7">
            <w:pPr>
              <w:widowControl w:val="0"/>
              <w:jc w:val="both"/>
            </w:pPr>
            <w:r w:rsidRPr="00C174A3">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14BA1FEF" w14:textId="36A0F03D" w:rsidR="006A2230" w:rsidRPr="00C174A3" w:rsidRDefault="001E132D" w:rsidP="00AF53D7">
            <w:pPr>
              <w:widowControl w:val="0"/>
              <w:jc w:val="both"/>
              <w:rPr>
                <w:lang w:eastAsia="lt-LT"/>
              </w:rPr>
            </w:pPr>
            <w:r w:rsidRPr="00C174A3">
              <w:t xml:space="preserve">2) informatikos, informatikos inžinerijos, </w:t>
            </w:r>
            <w:r w:rsidR="00DD1E32" w:rsidRPr="00C174A3">
              <w:rPr>
                <w:bCs/>
              </w:rPr>
              <w:t>medijų meno</w:t>
            </w:r>
            <w:r w:rsidR="00DD1E32" w:rsidRPr="00C174A3">
              <w:t xml:space="preserve"> </w:t>
            </w:r>
            <w:r w:rsidRPr="00C174A3">
              <w:t xml:space="preserve">studijų </w:t>
            </w:r>
            <w:r w:rsidR="0023514D" w:rsidRPr="00C174A3">
              <w:rPr>
                <w:lang w:eastAsia="lt-LT"/>
              </w:rPr>
              <w:t xml:space="preserve">krypties ar lygiavertį išsilavinimą arba vidurinį išsilavinimą ir </w:t>
            </w:r>
            <w:r w:rsidR="00DD1E32" w:rsidRPr="00C174A3">
              <w:rPr>
                <w:lang w:eastAsia="lt-LT"/>
              </w:rPr>
              <w:t>vaizdo ir garso operatoriaus</w:t>
            </w:r>
            <w:r w:rsidR="0023514D" w:rsidRPr="00C174A3">
              <w:rPr>
                <w:lang w:eastAsia="lt-LT"/>
              </w:rPr>
              <w:t xml:space="preserve"> ar lygiavertę kvalifikaciją, ne mažesnę kaip 3 metų</w:t>
            </w:r>
            <w:r w:rsidR="005030A6" w:rsidRPr="00C174A3">
              <w:rPr>
                <w:lang w:eastAsia="lt-LT"/>
              </w:rPr>
              <w:t xml:space="preserve"> vaizdo ir garso operatoriaus</w:t>
            </w:r>
            <w:r w:rsidR="00A16092" w:rsidRPr="00C174A3">
              <w:rPr>
                <w:lang w:eastAsia="lt-LT"/>
              </w:rPr>
              <w:t xml:space="preserve"> p</w:t>
            </w:r>
            <w:r w:rsidR="0023514D" w:rsidRPr="00C174A3">
              <w:rPr>
                <w:lang w:eastAsia="lt-LT"/>
              </w:rPr>
              <w:t>rofesinės veiklos patirtį ir pedagoginių ir psichologinių žinių kurso baigimo pažymėjimą.</w:t>
            </w:r>
          </w:p>
        </w:tc>
      </w:tr>
    </w:tbl>
    <w:p w14:paraId="7DE5B732" w14:textId="77777777" w:rsidR="006A2230" w:rsidRPr="00C174A3" w:rsidRDefault="004D0E80" w:rsidP="00AF53D7">
      <w:pPr>
        <w:widowControl w:val="0"/>
        <w:jc w:val="center"/>
        <w:rPr>
          <w:b/>
        </w:rPr>
      </w:pPr>
      <w:r w:rsidRPr="00C174A3">
        <w:br w:type="page"/>
      </w:r>
      <w:r w:rsidRPr="00C174A3">
        <w:rPr>
          <w:b/>
        </w:rPr>
        <w:lastRenderedPageBreak/>
        <w:t>6.2. KVALIFIKACIJĄ SUDARANČIOMS KOMPETENCIJOMS ĮGYTI SKIRTI MODULIAI</w:t>
      </w:r>
    </w:p>
    <w:p w14:paraId="70B1EF53" w14:textId="77777777" w:rsidR="006A2230" w:rsidRPr="00C174A3" w:rsidRDefault="006A2230" w:rsidP="00AF53D7">
      <w:pPr>
        <w:widowControl w:val="0"/>
      </w:pPr>
    </w:p>
    <w:p w14:paraId="75372E39" w14:textId="77777777" w:rsidR="006A2230" w:rsidRPr="00C174A3" w:rsidRDefault="004D0E80" w:rsidP="00AF53D7">
      <w:pPr>
        <w:widowControl w:val="0"/>
        <w:jc w:val="center"/>
        <w:rPr>
          <w:b/>
        </w:rPr>
      </w:pPr>
      <w:r w:rsidRPr="00C174A3">
        <w:rPr>
          <w:b/>
        </w:rPr>
        <w:t>6.2.1. Privalomieji moduliai</w:t>
      </w:r>
    </w:p>
    <w:p w14:paraId="60F53046" w14:textId="77777777" w:rsidR="006A2230" w:rsidRPr="00C174A3" w:rsidRDefault="006A2230" w:rsidP="00AF53D7">
      <w:pPr>
        <w:widowControl w:val="0"/>
      </w:pPr>
    </w:p>
    <w:p w14:paraId="3949D91A" w14:textId="77777777" w:rsidR="006A2230" w:rsidRPr="00C174A3" w:rsidRDefault="004D0E80" w:rsidP="00AF53D7">
      <w:pPr>
        <w:widowControl w:val="0"/>
        <w:pBdr>
          <w:top w:val="nil"/>
          <w:left w:val="nil"/>
          <w:bottom w:val="nil"/>
          <w:right w:val="nil"/>
          <w:between w:val="nil"/>
        </w:pBdr>
      </w:pPr>
      <w:r w:rsidRPr="00C174A3">
        <w:rPr>
          <w:b/>
        </w:rPr>
        <w:t>Modulio pavadinimas – „Filmų, televizijos laidų, siužetų ir projektų filmavimas“</w:t>
      </w:r>
    </w:p>
    <w:tbl>
      <w:tblPr>
        <w:tblStyle w:val="af"/>
        <w:tblW w:w="5000" w:type="pct"/>
        <w:jc w:val="center"/>
        <w:tblLook w:val="0400" w:firstRow="0" w:lastRow="0" w:firstColumn="0" w:lastColumn="0" w:noHBand="0" w:noVBand="1"/>
      </w:tblPr>
      <w:tblGrid>
        <w:gridCol w:w="2973"/>
        <w:gridCol w:w="3544"/>
        <w:gridCol w:w="9168"/>
        <w:gridCol w:w="9"/>
      </w:tblGrid>
      <w:tr w:rsidR="006A2230" w:rsidRPr="00C174A3" w14:paraId="231D9835" w14:textId="77777777" w:rsidTr="00324E7D">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1A94F5" w14:textId="77777777" w:rsidR="006A2230" w:rsidRPr="00C174A3" w:rsidRDefault="004D0E80" w:rsidP="00AF53D7">
            <w:pPr>
              <w:widowControl w:val="0"/>
              <w:pBdr>
                <w:top w:val="nil"/>
                <w:left w:val="nil"/>
                <w:bottom w:val="nil"/>
                <w:right w:val="nil"/>
                <w:between w:val="nil"/>
              </w:pBdr>
            </w:pPr>
            <w:r w:rsidRPr="00C174A3">
              <w:t>Valstybinis kodas</w:t>
            </w:r>
          </w:p>
        </w:tc>
        <w:tc>
          <w:tcPr>
            <w:tcW w:w="40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D16507" w14:textId="70E9B1A9" w:rsidR="006A2230" w:rsidRPr="00C174A3" w:rsidRDefault="00670356" w:rsidP="00AF53D7">
            <w:pPr>
              <w:widowControl w:val="0"/>
            </w:pPr>
            <w:r w:rsidRPr="00173388">
              <w:rPr>
                <w:rFonts w:eastAsia="Calibri"/>
                <w:noProof/>
                <w:lang w:val="en-GB"/>
              </w:rPr>
              <w:t>402111156</w:t>
            </w:r>
          </w:p>
        </w:tc>
      </w:tr>
      <w:tr w:rsidR="006A2230" w:rsidRPr="00C174A3" w14:paraId="261332BF" w14:textId="77777777" w:rsidTr="00324E7D">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64FADA" w14:textId="77777777" w:rsidR="006A2230" w:rsidRPr="00C174A3" w:rsidRDefault="004D0E80" w:rsidP="00AF53D7">
            <w:pPr>
              <w:widowControl w:val="0"/>
              <w:pBdr>
                <w:top w:val="nil"/>
                <w:left w:val="nil"/>
                <w:bottom w:val="nil"/>
                <w:right w:val="nil"/>
                <w:between w:val="nil"/>
              </w:pBdr>
            </w:pPr>
            <w:r w:rsidRPr="00C174A3">
              <w:t>Modulio LTKS lygis</w:t>
            </w:r>
          </w:p>
        </w:tc>
        <w:tc>
          <w:tcPr>
            <w:tcW w:w="40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F84F9D" w14:textId="77777777" w:rsidR="006A2230" w:rsidRPr="00C174A3" w:rsidRDefault="004D0E80" w:rsidP="00AF53D7">
            <w:pPr>
              <w:widowControl w:val="0"/>
              <w:pBdr>
                <w:top w:val="nil"/>
                <w:left w:val="nil"/>
                <w:bottom w:val="nil"/>
                <w:right w:val="nil"/>
                <w:between w:val="nil"/>
              </w:pBdr>
            </w:pPr>
            <w:r w:rsidRPr="00C174A3">
              <w:t>IV</w:t>
            </w:r>
          </w:p>
        </w:tc>
      </w:tr>
      <w:tr w:rsidR="006A2230" w:rsidRPr="00C174A3" w14:paraId="2C84B284" w14:textId="77777777" w:rsidTr="00324E7D">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8E94C4" w14:textId="77777777" w:rsidR="006A2230" w:rsidRPr="00C174A3" w:rsidRDefault="004D0E80" w:rsidP="00AF53D7">
            <w:pPr>
              <w:widowControl w:val="0"/>
              <w:pBdr>
                <w:top w:val="nil"/>
                <w:left w:val="nil"/>
                <w:bottom w:val="nil"/>
                <w:right w:val="nil"/>
                <w:between w:val="nil"/>
              </w:pBdr>
            </w:pPr>
            <w:r w:rsidRPr="00C174A3">
              <w:t>Apimtis mokymosi kreditais</w:t>
            </w:r>
          </w:p>
        </w:tc>
        <w:tc>
          <w:tcPr>
            <w:tcW w:w="40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EDF2B3" w14:textId="2BB6E9A7" w:rsidR="006A2230" w:rsidRPr="00C174A3" w:rsidRDefault="00704A9F" w:rsidP="00AF53D7">
            <w:pPr>
              <w:widowControl w:val="0"/>
              <w:pBdr>
                <w:top w:val="nil"/>
                <w:left w:val="nil"/>
                <w:bottom w:val="nil"/>
                <w:right w:val="nil"/>
                <w:between w:val="nil"/>
              </w:pBdr>
            </w:pPr>
            <w:r>
              <w:t>20</w:t>
            </w:r>
          </w:p>
        </w:tc>
      </w:tr>
      <w:tr w:rsidR="006A2230" w:rsidRPr="00C174A3" w14:paraId="4C9B38E8" w14:textId="77777777" w:rsidTr="00324E7D">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C14499" w14:textId="77777777" w:rsidR="006A2230" w:rsidRPr="00C174A3" w:rsidRDefault="004D0E80" w:rsidP="00AF53D7">
            <w:pPr>
              <w:widowControl w:val="0"/>
              <w:pBdr>
                <w:top w:val="nil"/>
                <w:left w:val="nil"/>
                <w:bottom w:val="nil"/>
                <w:right w:val="nil"/>
                <w:between w:val="nil"/>
              </w:pBdr>
            </w:pPr>
            <w:r w:rsidRPr="00C174A3">
              <w:t>Asmens pasirengimo mokytis modulyje reikalavimai (jei taikoma)</w:t>
            </w:r>
          </w:p>
        </w:tc>
        <w:tc>
          <w:tcPr>
            <w:tcW w:w="40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7188D6" w14:textId="77777777" w:rsidR="006A2230" w:rsidRPr="00C174A3" w:rsidRDefault="004D0E80" w:rsidP="00AF53D7">
            <w:pPr>
              <w:widowControl w:val="0"/>
              <w:pBdr>
                <w:top w:val="nil"/>
                <w:left w:val="nil"/>
                <w:bottom w:val="nil"/>
                <w:right w:val="nil"/>
                <w:between w:val="nil"/>
              </w:pBdr>
            </w:pPr>
            <w:r w:rsidRPr="00C174A3">
              <w:t>Netaikoma</w:t>
            </w:r>
          </w:p>
        </w:tc>
      </w:tr>
      <w:tr w:rsidR="006A2230" w:rsidRPr="00C174A3" w14:paraId="273BDEDA" w14:textId="77777777" w:rsidTr="00324E7D">
        <w:trPr>
          <w:gridAfter w:val="1"/>
          <w:wAfter w:w="3" w:type="pct"/>
          <w:trHeight w:val="57"/>
          <w:jc w:val="center"/>
        </w:trPr>
        <w:tc>
          <w:tcPr>
            <w:tcW w:w="947" w:type="pct"/>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79E2FAD6" w14:textId="77777777" w:rsidR="006A2230" w:rsidRPr="00C174A3" w:rsidRDefault="004D0E80" w:rsidP="00AF53D7">
            <w:pPr>
              <w:widowControl w:val="0"/>
              <w:pBdr>
                <w:top w:val="nil"/>
                <w:left w:val="nil"/>
                <w:bottom w:val="nil"/>
                <w:right w:val="nil"/>
                <w:between w:val="nil"/>
              </w:pBdr>
            </w:pPr>
            <w:r w:rsidRPr="00C174A3">
              <w:t>Kompetencijos</w:t>
            </w:r>
          </w:p>
        </w:tc>
        <w:tc>
          <w:tcPr>
            <w:tcW w:w="1129" w:type="pct"/>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13BDECCA" w14:textId="77777777" w:rsidR="006A2230" w:rsidRPr="00C174A3" w:rsidRDefault="004D0E80" w:rsidP="00AF53D7">
            <w:pPr>
              <w:widowControl w:val="0"/>
              <w:pBdr>
                <w:top w:val="nil"/>
                <w:left w:val="nil"/>
                <w:bottom w:val="nil"/>
                <w:right w:val="nil"/>
                <w:between w:val="nil"/>
              </w:pBdr>
            </w:pPr>
            <w:r w:rsidRPr="00C174A3">
              <w:t>Mokymosi rezultatai</w:t>
            </w:r>
          </w:p>
        </w:tc>
        <w:tc>
          <w:tcPr>
            <w:tcW w:w="2921" w:type="pct"/>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7831BD66" w14:textId="77777777" w:rsidR="006A2230" w:rsidRPr="00C174A3" w:rsidRDefault="004D0E80" w:rsidP="00AF53D7">
            <w:pPr>
              <w:widowControl w:val="0"/>
              <w:pBdr>
                <w:top w:val="nil"/>
                <w:left w:val="nil"/>
                <w:bottom w:val="nil"/>
                <w:right w:val="nil"/>
                <w:between w:val="nil"/>
              </w:pBdr>
            </w:pPr>
            <w:r w:rsidRPr="00C174A3">
              <w:t>Rekomenduojamas turinys mokymosi rezultatams pasiekti</w:t>
            </w:r>
          </w:p>
        </w:tc>
      </w:tr>
      <w:tr w:rsidR="00BE52CC" w:rsidRPr="00C174A3" w14:paraId="4F1BCB99" w14:textId="77777777" w:rsidTr="00324E7D">
        <w:trPr>
          <w:gridAfter w:val="1"/>
          <w:wAfter w:w="3" w:type="pct"/>
          <w:trHeight w:val="57"/>
          <w:jc w:val="center"/>
        </w:trPr>
        <w:tc>
          <w:tcPr>
            <w:tcW w:w="947" w:type="pct"/>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B3770E3" w14:textId="5BB99F50" w:rsidR="00BE52CC" w:rsidRPr="00C174A3" w:rsidRDefault="00BE52CC" w:rsidP="00AF53D7">
            <w:pPr>
              <w:widowControl w:val="0"/>
              <w:pBdr>
                <w:top w:val="nil"/>
                <w:left w:val="nil"/>
                <w:bottom w:val="nil"/>
                <w:right w:val="nil"/>
                <w:between w:val="nil"/>
              </w:pBdr>
            </w:pPr>
            <w:r w:rsidRPr="00C174A3">
              <w:t>1. Planuoti filmavimo procesą.</w:t>
            </w:r>
          </w:p>
        </w:tc>
        <w:tc>
          <w:tcPr>
            <w:tcW w:w="1129" w:type="pct"/>
            <w:tcBorders>
              <w:top w:val="single" w:sz="4" w:space="0" w:color="000000"/>
              <w:left w:val="single" w:sz="4" w:space="0" w:color="000000"/>
              <w:right w:val="single" w:sz="4" w:space="0" w:color="000000"/>
            </w:tcBorders>
            <w:tcMar>
              <w:top w:w="0" w:type="dxa"/>
              <w:left w:w="115" w:type="dxa"/>
              <w:bottom w:w="0" w:type="dxa"/>
              <w:right w:w="115" w:type="dxa"/>
            </w:tcMar>
          </w:tcPr>
          <w:p w14:paraId="68F26F22" w14:textId="07C86B5F" w:rsidR="00BE52CC" w:rsidRPr="00C174A3" w:rsidRDefault="00A261D1" w:rsidP="00AF53D7">
            <w:pPr>
              <w:widowControl w:val="0"/>
            </w:pPr>
            <w:r w:rsidRPr="00C174A3">
              <w:t xml:space="preserve">1.1. </w:t>
            </w:r>
            <w:r w:rsidR="00D35F38" w:rsidRPr="00C174A3">
              <w:rPr>
                <w:iCs/>
              </w:rPr>
              <w:t>Ap</w:t>
            </w:r>
            <w:r w:rsidR="00D35F38" w:rsidRPr="00C174A3">
              <w:t>ibūdinti filmavimo procesą</w:t>
            </w:r>
            <w:r w:rsidR="008E61BC" w:rsidRPr="00C174A3">
              <w:t>.</w:t>
            </w:r>
          </w:p>
        </w:tc>
        <w:tc>
          <w:tcPr>
            <w:tcW w:w="2921" w:type="pct"/>
            <w:tcBorders>
              <w:top w:val="single" w:sz="4" w:space="0" w:color="000000"/>
              <w:left w:val="single" w:sz="4" w:space="0" w:color="000000"/>
              <w:right w:val="single" w:sz="4" w:space="0" w:color="000000"/>
            </w:tcBorders>
            <w:tcMar>
              <w:top w:w="0" w:type="dxa"/>
              <w:left w:w="115" w:type="dxa"/>
              <w:bottom w:w="0" w:type="dxa"/>
              <w:right w:w="115" w:type="dxa"/>
            </w:tcMar>
          </w:tcPr>
          <w:p w14:paraId="4397DD7C" w14:textId="11DDADBC" w:rsidR="00D46A79" w:rsidRPr="00C174A3" w:rsidRDefault="00D46A79" w:rsidP="00AF53D7">
            <w:pPr>
              <w:widowControl w:val="0"/>
              <w:pBdr>
                <w:top w:val="nil"/>
                <w:left w:val="nil"/>
                <w:bottom w:val="nil"/>
                <w:right w:val="nil"/>
                <w:between w:val="nil"/>
              </w:pBdr>
              <w:rPr>
                <w:b/>
                <w:bCs/>
                <w:i/>
                <w:iCs/>
              </w:rPr>
            </w:pPr>
            <w:r w:rsidRPr="00C174A3">
              <w:rPr>
                <w:b/>
                <w:bCs/>
              </w:rPr>
              <w:t xml:space="preserve">Tema. </w:t>
            </w:r>
            <w:r w:rsidRPr="00C174A3">
              <w:rPr>
                <w:b/>
                <w:bCs/>
                <w:i/>
                <w:iCs/>
              </w:rPr>
              <w:t>Filmo kūrimas</w:t>
            </w:r>
          </w:p>
          <w:p w14:paraId="005ED34D" w14:textId="4EC3B56F" w:rsidR="00D46A79" w:rsidRPr="00C174A3" w:rsidRDefault="00D46A79" w:rsidP="00AF53D7">
            <w:pPr>
              <w:widowControl w:val="0"/>
              <w:numPr>
                <w:ilvl w:val="0"/>
                <w:numId w:val="52"/>
              </w:numPr>
              <w:pBdr>
                <w:top w:val="nil"/>
                <w:left w:val="nil"/>
                <w:bottom w:val="nil"/>
                <w:right w:val="nil"/>
                <w:between w:val="nil"/>
              </w:pBdr>
              <w:ind w:left="0" w:firstLine="0"/>
            </w:pPr>
            <w:r w:rsidRPr="00C174A3">
              <w:t>Filmo idėjos formavimas</w:t>
            </w:r>
          </w:p>
          <w:p w14:paraId="0EC6C842" w14:textId="077FD965" w:rsidR="00D46A79" w:rsidRPr="00C174A3" w:rsidRDefault="00D46A79" w:rsidP="00AF53D7">
            <w:pPr>
              <w:widowControl w:val="0"/>
              <w:numPr>
                <w:ilvl w:val="0"/>
                <w:numId w:val="52"/>
              </w:numPr>
              <w:pBdr>
                <w:top w:val="nil"/>
                <w:left w:val="nil"/>
                <w:bottom w:val="nil"/>
                <w:right w:val="nil"/>
                <w:between w:val="nil"/>
              </w:pBdr>
              <w:ind w:left="0" w:firstLine="0"/>
            </w:pPr>
            <w:r w:rsidRPr="00C174A3">
              <w:t>Siužetas</w:t>
            </w:r>
          </w:p>
          <w:p w14:paraId="56B360F8" w14:textId="2CE5D096" w:rsidR="00D46A79" w:rsidRPr="00C174A3" w:rsidRDefault="00D46A79" w:rsidP="00AF53D7">
            <w:pPr>
              <w:widowControl w:val="0"/>
              <w:numPr>
                <w:ilvl w:val="0"/>
                <w:numId w:val="52"/>
              </w:numPr>
              <w:pBdr>
                <w:top w:val="nil"/>
                <w:left w:val="nil"/>
                <w:bottom w:val="nil"/>
                <w:right w:val="nil"/>
                <w:between w:val="nil"/>
              </w:pBdr>
              <w:ind w:left="0" w:firstLine="0"/>
            </w:pPr>
            <w:r w:rsidRPr="00C174A3">
              <w:t>Scenarijus</w:t>
            </w:r>
          </w:p>
          <w:p w14:paraId="4B966F1D" w14:textId="5027FEBF" w:rsidR="00D46A79" w:rsidRPr="00C174A3" w:rsidRDefault="00D46A79" w:rsidP="00AF53D7">
            <w:pPr>
              <w:widowControl w:val="0"/>
              <w:numPr>
                <w:ilvl w:val="0"/>
                <w:numId w:val="52"/>
              </w:numPr>
              <w:pBdr>
                <w:top w:val="nil"/>
                <w:left w:val="nil"/>
                <w:bottom w:val="nil"/>
                <w:right w:val="nil"/>
                <w:between w:val="nil"/>
              </w:pBdr>
              <w:ind w:left="0" w:firstLine="0"/>
            </w:pPr>
            <w:r w:rsidRPr="00C174A3">
              <w:t>Kadro kompozicija</w:t>
            </w:r>
          </w:p>
          <w:p w14:paraId="66856B18" w14:textId="10E634AA" w:rsidR="00D46A79" w:rsidRPr="00C174A3" w:rsidRDefault="0035182E" w:rsidP="00AF53D7">
            <w:pPr>
              <w:widowControl w:val="0"/>
              <w:pBdr>
                <w:top w:val="nil"/>
                <w:left w:val="nil"/>
                <w:bottom w:val="nil"/>
                <w:right w:val="nil"/>
                <w:between w:val="nil"/>
              </w:pBdr>
              <w:rPr>
                <w:b/>
                <w:bCs/>
              </w:rPr>
            </w:pPr>
            <w:r w:rsidRPr="00C174A3">
              <w:rPr>
                <w:b/>
                <w:bCs/>
              </w:rPr>
              <w:t xml:space="preserve">Tema. </w:t>
            </w:r>
            <w:r w:rsidRPr="00C174A3">
              <w:rPr>
                <w:b/>
                <w:bCs/>
                <w:i/>
              </w:rPr>
              <w:t>Filmavimo procesas</w:t>
            </w:r>
          </w:p>
          <w:p w14:paraId="13559E5C" w14:textId="313F5AA6" w:rsidR="0035182E" w:rsidRPr="00C174A3" w:rsidRDefault="0035182E" w:rsidP="00AF53D7">
            <w:pPr>
              <w:widowControl w:val="0"/>
              <w:numPr>
                <w:ilvl w:val="0"/>
                <w:numId w:val="52"/>
              </w:numPr>
              <w:pBdr>
                <w:top w:val="nil"/>
                <w:left w:val="nil"/>
                <w:bottom w:val="nil"/>
                <w:right w:val="nil"/>
                <w:between w:val="nil"/>
              </w:pBdr>
              <w:ind w:left="0" w:firstLine="0"/>
            </w:pPr>
            <w:r w:rsidRPr="00C174A3">
              <w:t>Filmavimo žanrai</w:t>
            </w:r>
          </w:p>
          <w:p w14:paraId="56A8F2B5" w14:textId="77777777" w:rsidR="0035182E" w:rsidRPr="00C174A3" w:rsidRDefault="0035182E" w:rsidP="00AF53D7">
            <w:pPr>
              <w:widowControl w:val="0"/>
              <w:numPr>
                <w:ilvl w:val="0"/>
                <w:numId w:val="52"/>
              </w:numPr>
              <w:pBdr>
                <w:top w:val="nil"/>
                <w:left w:val="nil"/>
                <w:bottom w:val="nil"/>
                <w:right w:val="nil"/>
                <w:between w:val="nil"/>
              </w:pBdr>
              <w:ind w:left="0" w:firstLine="0"/>
            </w:pPr>
            <w:r w:rsidRPr="00C174A3">
              <w:t>Filmavimo tikslinė auditorija</w:t>
            </w:r>
          </w:p>
          <w:p w14:paraId="379E4DCF" w14:textId="3EE70E89" w:rsidR="00D46A79" w:rsidRPr="00C174A3" w:rsidRDefault="0035182E" w:rsidP="00AF53D7">
            <w:pPr>
              <w:widowControl w:val="0"/>
              <w:numPr>
                <w:ilvl w:val="0"/>
                <w:numId w:val="52"/>
              </w:numPr>
              <w:pBdr>
                <w:top w:val="nil"/>
                <w:left w:val="nil"/>
                <w:bottom w:val="nil"/>
                <w:right w:val="nil"/>
                <w:between w:val="nil"/>
              </w:pBdr>
              <w:ind w:left="0" w:firstLine="0"/>
              <w:rPr>
                <w:b/>
                <w:bCs/>
              </w:rPr>
            </w:pPr>
            <w:r w:rsidRPr="00C174A3">
              <w:t>Realybės iliuzija</w:t>
            </w:r>
          </w:p>
        </w:tc>
      </w:tr>
      <w:tr w:rsidR="00BE52CC" w:rsidRPr="00C174A3" w14:paraId="23CEE8B0" w14:textId="77777777" w:rsidTr="00324E7D">
        <w:trPr>
          <w:gridAfter w:val="1"/>
          <w:wAfter w:w="3" w:type="pct"/>
          <w:trHeight w:val="57"/>
          <w:jc w:val="center"/>
        </w:trPr>
        <w:tc>
          <w:tcPr>
            <w:tcW w:w="947" w:type="pct"/>
            <w:vMerge/>
            <w:tcBorders>
              <w:left w:val="single" w:sz="4" w:space="0" w:color="000000"/>
              <w:right w:val="single" w:sz="4" w:space="0" w:color="000000"/>
            </w:tcBorders>
            <w:tcMar>
              <w:top w:w="0" w:type="dxa"/>
              <w:left w:w="115" w:type="dxa"/>
              <w:bottom w:w="0" w:type="dxa"/>
              <w:right w:w="115" w:type="dxa"/>
            </w:tcMar>
          </w:tcPr>
          <w:p w14:paraId="5DCD625F" w14:textId="510E9E3B" w:rsidR="00BE52CC" w:rsidRPr="00C174A3" w:rsidRDefault="00BE52CC" w:rsidP="00AF53D7">
            <w:pPr>
              <w:widowControl w:val="0"/>
              <w:pBdr>
                <w:top w:val="nil"/>
                <w:left w:val="nil"/>
                <w:bottom w:val="nil"/>
                <w:right w:val="nil"/>
                <w:between w:val="nil"/>
              </w:pBdr>
              <w:rPr>
                <w:i/>
              </w:rPr>
            </w:pPr>
          </w:p>
        </w:tc>
        <w:tc>
          <w:tcPr>
            <w:tcW w:w="1129" w:type="pct"/>
            <w:tcBorders>
              <w:top w:val="single" w:sz="4" w:space="0" w:color="000000"/>
              <w:left w:val="single" w:sz="4" w:space="0" w:color="000000"/>
              <w:right w:val="single" w:sz="4" w:space="0" w:color="000000"/>
            </w:tcBorders>
            <w:tcMar>
              <w:top w:w="0" w:type="dxa"/>
              <w:left w:w="115" w:type="dxa"/>
              <w:bottom w:w="0" w:type="dxa"/>
              <w:right w:w="115" w:type="dxa"/>
            </w:tcMar>
          </w:tcPr>
          <w:p w14:paraId="2B43C003" w14:textId="5253D678" w:rsidR="00BE52CC" w:rsidRPr="00C174A3" w:rsidRDefault="00BE52CC" w:rsidP="00AF53D7">
            <w:pPr>
              <w:widowControl w:val="0"/>
            </w:pPr>
            <w:r w:rsidRPr="00C174A3">
              <w:t>1.</w:t>
            </w:r>
            <w:r w:rsidR="00D35F38" w:rsidRPr="00C174A3">
              <w:t>2.</w:t>
            </w:r>
            <w:r w:rsidRPr="00C174A3">
              <w:t xml:space="preserve"> Pasirengti filmų, televizijos laidų, siužetų ir projektų filmavimui.</w:t>
            </w:r>
          </w:p>
        </w:tc>
        <w:tc>
          <w:tcPr>
            <w:tcW w:w="2921" w:type="pct"/>
            <w:tcBorders>
              <w:top w:val="single" w:sz="4" w:space="0" w:color="000000"/>
              <w:left w:val="single" w:sz="4" w:space="0" w:color="000000"/>
              <w:right w:val="single" w:sz="4" w:space="0" w:color="000000"/>
            </w:tcBorders>
            <w:tcMar>
              <w:top w:w="0" w:type="dxa"/>
              <w:left w:w="115" w:type="dxa"/>
              <w:bottom w:w="0" w:type="dxa"/>
              <w:right w:w="115" w:type="dxa"/>
            </w:tcMar>
          </w:tcPr>
          <w:p w14:paraId="7FCB5086" w14:textId="77777777" w:rsidR="00BE52CC" w:rsidRPr="00C174A3" w:rsidRDefault="00BE52CC" w:rsidP="00AF53D7">
            <w:pPr>
              <w:widowControl w:val="0"/>
              <w:pBdr>
                <w:top w:val="nil"/>
                <w:left w:val="nil"/>
                <w:bottom w:val="nil"/>
                <w:right w:val="nil"/>
                <w:between w:val="nil"/>
              </w:pBdr>
              <w:rPr>
                <w:b/>
                <w:bCs/>
                <w:i/>
              </w:rPr>
            </w:pPr>
            <w:r w:rsidRPr="00C174A3">
              <w:rPr>
                <w:b/>
                <w:bCs/>
              </w:rPr>
              <w:t xml:space="preserve">Tema. </w:t>
            </w:r>
            <w:r w:rsidRPr="00C174A3">
              <w:rPr>
                <w:b/>
                <w:bCs/>
                <w:i/>
              </w:rPr>
              <w:t>Parinkti vaizdų, dalyvių, filmavimo aplinkos ir kitas priemones</w:t>
            </w:r>
          </w:p>
          <w:p w14:paraId="35DD2C3A" w14:textId="77777777" w:rsidR="00BE52CC" w:rsidRPr="00C174A3" w:rsidRDefault="00BE52CC" w:rsidP="00AF53D7">
            <w:pPr>
              <w:widowControl w:val="0"/>
              <w:numPr>
                <w:ilvl w:val="0"/>
                <w:numId w:val="52"/>
              </w:numPr>
              <w:pBdr>
                <w:top w:val="nil"/>
                <w:left w:val="nil"/>
                <w:bottom w:val="nil"/>
                <w:right w:val="nil"/>
                <w:between w:val="nil"/>
              </w:pBdr>
              <w:ind w:left="0" w:firstLine="0"/>
            </w:pPr>
            <w:r w:rsidRPr="00C174A3">
              <w:t>Filmavimo aplinkos įvertinimas</w:t>
            </w:r>
          </w:p>
          <w:p w14:paraId="00F6772E" w14:textId="2CE2B04E" w:rsidR="00BE52CC" w:rsidRPr="00C174A3" w:rsidRDefault="00BE52CC" w:rsidP="00AF53D7">
            <w:pPr>
              <w:widowControl w:val="0"/>
              <w:numPr>
                <w:ilvl w:val="0"/>
                <w:numId w:val="52"/>
              </w:numPr>
              <w:pBdr>
                <w:top w:val="nil"/>
                <w:left w:val="nil"/>
                <w:bottom w:val="nil"/>
                <w:right w:val="nil"/>
                <w:between w:val="nil"/>
              </w:pBdr>
              <w:ind w:left="0" w:firstLine="0"/>
            </w:pPr>
            <w:r w:rsidRPr="00C174A3">
              <w:t>Filmavimo kokybinių parametrų nustatymas</w:t>
            </w:r>
          </w:p>
          <w:p w14:paraId="1D62AC99" w14:textId="09B5D91E" w:rsidR="00BE52CC" w:rsidRPr="00C174A3" w:rsidRDefault="00BE52CC" w:rsidP="00AF53D7">
            <w:pPr>
              <w:widowControl w:val="0"/>
              <w:numPr>
                <w:ilvl w:val="0"/>
                <w:numId w:val="52"/>
              </w:numPr>
              <w:pBdr>
                <w:top w:val="nil"/>
                <w:left w:val="nil"/>
                <w:bottom w:val="nil"/>
                <w:right w:val="nil"/>
                <w:between w:val="nil"/>
              </w:pBdr>
              <w:ind w:left="0" w:firstLine="0"/>
              <w:rPr>
                <w:b/>
                <w:bCs/>
              </w:rPr>
            </w:pPr>
            <w:r w:rsidRPr="00C174A3">
              <w:t>Technologinių sprendimų parinkimas</w:t>
            </w:r>
          </w:p>
          <w:p w14:paraId="5DD52712" w14:textId="77777777" w:rsidR="00BE52CC" w:rsidRPr="00C174A3" w:rsidRDefault="00BE52CC" w:rsidP="00AF53D7">
            <w:pPr>
              <w:widowControl w:val="0"/>
              <w:pBdr>
                <w:top w:val="nil"/>
                <w:left w:val="nil"/>
                <w:bottom w:val="nil"/>
                <w:right w:val="nil"/>
                <w:between w:val="nil"/>
              </w:pBdr>
            </w:pPr>
            <w:r w:rsidRPr="00C174A3">
              <w:rPr>
                <w:b/>
                <w:bCs/>
              </w:rPr>
              <w:t xml:space="preserve">Tema. </w:t>
            </w:r>
            <w:r w:rsidRPr="00C174A3">
              <w:rPr>
                <w:b/>
                <w:bCs/>
                <w:i/>
              </w:rPr>
              <w:t>Parengti vaizdo ir garso įrangą filmavimui</w:t>
            </w:r>
          </w:p>
          <w:p w14:paraId="5548C28B" w14:textId="77777777" w:rsidR="00BE52CC" w:rsidRPr="00C174A3" w:rsidRDefault="00BE52CC" w:rsidP="00AF53D7">
            <w:pPr>
              <w:widowControl w:val="0"/>
              <w:numPr>
                <w:ilvl w:val="0"/>
                <w:numId w:val="52"/>
              </w:numPr>
              <w:pBdr>
                <w:top w:val="nil"/>
                <w:left w:val="nil"/>
                <w:bottom w:val="nil"/>
                <w:right w:val="nil"/>
                <w:between w:val="nil"/>
              </w:pBdr>
              <w:ind w:left="0" w:firstLine="0"/>
            </w:pPr>
            <w:r w:rsidRPr="00C174A3">
              <w:t>Vaizdo ir garso įrangos parinkimas</w:t>
            </w:r>
          </w:p>
          <w:p w14:paraId="635C22A4" w14:textId="5D77B7A0" w:rsidR="00BE52CC" w:rsidRPr="00C174A3" w:rsidRDefault="00BE52CC" w:rsidP="00AF53D7">
            <w:pPr>
              <w:widowControl w:val="0"/>
              <w:numPr>
                <w:ilvl w:val="0"/>
                <w:numId w:val="52"/>
              </w:numPr>
              <w:pBdr>
                <w:top w:val="nil"/>
                <w:left w:val="nil"/>
                <w:bottom w:val="nil"/>
                <w:right w:val="nil"/>
                <w:between w:val="nil"/>
              </w:pBdr>
              <w:ind w:left="0" w:firstLine="0"/>
            </w:pPr>
            <w:r w:rsidRPr="00C174A3">
              <w:t>Vaizdo ir garso įrangos parengimas ir išdėstymas</w:t>
            </w:r>
          </w:p>
          <w:p w14:paraId="292E1318" w14:textId="77777777" w:rsidR="00BE52CC" w:rsidRPr="00C174A3" w:rsidRDefault="00BE52CC" w:rsidP="00AF53D7">
            <w:pPr>
              <w:widowControl w:val="0"/>
              <w:numPr>
                <w:ilvl w:val="0"/>
                <w:numId w:val="52"/>
              </w:numPr>
              <w:pBdr>
                <w:top w:val="nil"/>
                <w:left w:val="nil"/>
                <w:bottom w:val="nil"/>
                <w:right w:val="nil"/>
                <w:between w:val="nil"/>
              </w:pBdr>
              <w:ind w:left="0" w:firstLine="0"/>
            </w:pPr>
            <w:r w:rsidRPr="00C174A3">
              <w:t>Parametrų parinkimas</w:t>
            </w:r>
          </w:p>
          <w:p w14:paraId="612A0356" w14:textId="5B857032" w:rsidR="00BE52CC" w:rsidRPr="00C174A3" w:rsidRDefault="00BE52CC" w:rsidP="00AF53D7">
            <w:pPr>
              <w:widowControl w:val="0"/>
              <w:numPr>
                <w:ilvl w:val="0"/>
                <w:numId w:val="52"/>
              </w:numPr>
              <w:pBdr>
                <w:top w:val="nil"/>
                <w:left w:val="nil"/>
                <w:bottom w:val="nil"/>
                <w:right w:val="nil"/>
                <w:between w:val="nil"/>
              </w:pBdr>
              <w:ind w:left="0" w:firstLine="0"/>
              <w:rPr>
                <w:b/>
              </w:rPr>
            </w:pPr>
            <w:r w:rsidRPr="00C174A3">
              <w:t>Įrangos testavimas prieš filmavimą</w:t>
            </w:r>
          </w:p>
        </w:tc>
      </w:tr>
      <w:tr w:rsidR="00BE52CC" w:rsidRPr="00C174A3" w14:paraId="6EC05870" w14:textId="77777777" w:rsidTr="00324E7D">
        <w:trPr>
          <w:gridAfter w:val="1"/>
          <w:wAfter w:w="3" w:type="pct"/>
          <w:trHeight w:val="57"/>
          <w:jc w:val="center"/>
        </w:trPr>
        <w:tc>
          <w:tcPr>
            <w:tcW w:w="947" w:type="pct"/>
            <w:vMerge/>
            <w:tcBorders>
              <w:left w:val="single" w:sz="4" w:space="0" w:color="000000"/>
              <w:bottom w:val="single" w:sz="4" w:space="0" w:color="000000"/>
              <w:right w:val="single" w:sz="4" w:space="0" w:color="000000"/>
            </w:tcBorders>
            <w:tcMar>
              <w:top w:w="0" w:type="dxa"/>
              <w:left w:w="115" w:type="dxa"/>
              <w:bottom w:w="0" w:type="dxa"/>
              <w:right w:w="115" w:type="dxa"/>
            </w:tcMar>
          </w:tcPr>
          <w:p w14:paraId="28B597DE" w14:textId="77777777" w:rsidR="00BE52CC" w:rsidRPr="00C174A3" w:rsidRDefault="00BE52CC" w:rsidP="00AF53D7">
            <w:pPr>
              <w:widowControl w:val="0"/>
              <w:pBdr>
                <w:top w:val="nil"/>
                <w:left w:val="nil"/>
                <w:bottom w:val="nil"/>
                <w:right w:val="nil"/>
                <w:between w:val="nil"/>
              </w:pBdr>
            </w:pPr>
          </w:p>
        </w:tc>
        <w:tc>
          <w:tcPr>
            <w:tcW w:w="11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FF883" w14:textId="12B12749" w:rsidR="00144237" w:rsidRPr="00C174A3" w:rsidRDefault="00BE52CC" w:rsidP="00AF53D7">
            <w:pPr>
              <w:widowControl w:val="0"/>
              <w:pBdr>
                <w:top w:val="nil"/>
                <w:left w:val="nil"/>
                <w:bottom w:val="nil"/>
                <w:right w:val="nil"/>
                <w:between w:val="nil"/>
              </w:pBdr>
            </w:pPr>
            <w:r w:rsidRPr="00C174A3">
              <w:t>1.</w:t>
            </w:r>
            <w:r w:rsidR="00D35F38" w:rsidRPr="00C174A3">
              <w:t>3</w:t>
            </w:r>
            <w:r w:rsidRPr="00C174A3">
              <w:t xml:space="preserve">. </w:t>
            </w:r>
            <w:r w:rsidR="00144237" w:rsidRPr="00C174A3">
              <w:t>Sudaryti filmavimo proceso planą.</w:t>
            </w:r>
          </w:p>
        </w:tc>
        <w:tc>
          <w:tcPr>
            <w:tcW w:w="29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E0E1CD" w14:textId="39F810CB" w:rsidR="00BE52CC" w:rsidRPr="00C174A3" w:rsidRDefault="00BE52CC" w:rsidP="00AF53D7">
            <w:pPr>
              <w:pStyle w:val="NoSpacing"/>
              <w:widowControl w:val="0"/>
              <w:rPr>
                <w:b/>
              </w:rPr>
            </w:pPr>
            <w:r w:rsidRPr="00C174A3">
              <w:rPr>
                <w:b/>
              </w:rPr>
              <w:t>Tema.</w:t>
            </w:r>
            <w:r w:rsidRPr="00C174A3">
              <w:t xml:space="preserve"> </w:t>
            </w:r>
            <w:r w:rsidR="00785E2F" w:rsidRPr="00C174A3">
              <w:rPr>
                <w:b/>
                <w:i/>
              </w:rPr>
              <w:t>Filmavimo komanda ir jos narių funkcijos</w:t>
            </w:r>
          </w:p>
          <w:p w14:paraId="0F434799" w14:textId="77777777" w:rsidR="00BE52CC" w:rsidRPr="00C174A3" w:rsidRDefault="00BE52CC" w:rsidP="00AF53D7">
            <w:pPr>
              <w:widowControl w:val="0"/>
              <w:numPr>
                <w:ilvl w:val="0"/>
                <w:numId w:val="52"/>
              </w:numPr>
              <w:ind w:left="0" w:firstLine="0"/>
            </w:pPr>
            <w:r w:rsidRPr="00C174A3">
              <w:t>Vadovaujantis personalas</w:t>
            </w:r>
          </w:p>
          <w:p w14:paraId="231E6F0F" w14:textId="77777777" w:rsidR="00BE52CC" w:rsidRPr="00C174A3" w:rsidRDefault="00BE52CC" w:rsidP="00AF53D7">
            <w:pPr>
              <w:widowControl w:val="0"/>
              <w:numPr>
                <w:ilvl w:val="0"/>
                <w:numId w:val="52"/>
              </w:numPr>
              <w:ind w:left="0" w:firstLine="0"/>
            </w:pPr>
            <w:r w:rsidRPr="00C174A3">
              <w:t>Vykdantieji darbuotojai</w:t>
            </w:r>
          </w:p>
          <w:p w14:paraId="619747F2" w14:textId="77777777" w:rsidR="00BE52CC" w:rsidRPr="00C174A3" w:rsidRDefault="00BE52CC" w:rsidP="00AF53D7">
            <w:pPr>
              <w:widowControl w:val="0"/>
              <w:numPr>
                <w:ilvl w:val="0"/>
                <w:numId w:val="52"/>
              </w:numPr>
              <w:ind w:left="0" w:firstLine="0"/>
            </w:pPr>
            <w:r w:rsidRPr="00C174A3">
              <w:t>Techniniai darbuotojai</w:t>
            </w:r>
          </w:p>
          <w:p w14:paraId="03B00348" w14:textId="77777777" w:rsidR="00BE52CC" w:rsidRPr="00C174A3" w:rsidRDefault="00BE52CC" w:rsidP="00AF53D7">
            <w:pPr>
              <w:widowControl w:val="0"/>
              <w:numPr>
                <w:ilvl w:val="0"/>
                <w:numId w:val="52"/>
              </w:numPr>
              <w:ind w:left="0" w:firstLine="0"/>
            </w:pPr>
            <w:r w:rsidRPr="00C174A3">
              <w:lastRenderedPageBreak/>
              <w:t>Pagalbiniai darbuotojai</w:t>
            </w:r>
          </w:p>
          <w:p w14:paraId="224C1A60" w14:textId="77777777" w:rsidR="00BE52CC" w:rsidRPr="00C174A3" w:rsidRDefault="00BE52CC" w:rsidP="00AF53D7">
            <w:pPr>
              <w:widowControl w:val="0"/>
              <w:pBdr>
                <w:top w:val="nil"/>
                <w:left w:val="nil"/>
                <w:bottom w:val="nil"/>
                <w:right w:val="nil"/>
                <w:between w:val="nil"/>
              </w:pBdr>
              <w:rPr>
                <w:b/>
                <w:bCs/>
              </w:rPr>
            </w:pPr>
            <w:r w:rsidRPr="00C174A3">
              <w:rPr>
                <w:b/>
                <w:bCs/>
              </w:rPr>
              <w:t xml:space="preserve">Tema. </w:t>
            </w:r>
            <w:r w:rsidRPr="00C174A3">
              <w:rPr>
                <w:b/>
                <w:bCs/>
                <w:i/>
              </w:rPr>
              <w:t>Darbo organizavimo priemonės</w:t>
            </w:r>
          </w:p>
          <w:p w14:paraId="6C0524C1" w14:textId="4A9713A1" w:rsidR="00BE52CC" w:rsidRPr="00C174A3" w:rsidRDefault="00BE52CC" w:rsidP="00AF53D7">
            <w:pPr>
              <w:widowControl w:val="0"/>
              <w:numPr>
                <w:ilvl w:val="0"/>
                <w:numId w:val="52"/>
              </w:numPr>
              <w:pBdr>
                <w:top w:val="nil"/>
                <w:left w:val="nil"/>
                <w:bottom w:val="nil"/>
                <w:right w:val="nil"/>
                <w:between w:val="nil"/>
              </w:pBdr>
              <w:ind w:left="0" w:firstLine="0"/>
            </w:pPr>
            <w:r w:rsidRPr="00C174A3">
              <w:t>Scenarij</w:t>
            </w:r>
            <w:r w:rsidR="00E030B1" w:rsidRPr="00C174A3">
              <w:t>a</w:t>
            </w:r>
            <w:r w:rsidRPr="00C174A3">
              <w:t>us</w:t>
            </w:r>
            <w:r w:rsidR="00D46A79" w:rsidRPr="00C174A3">
              <w:t xml:space="preserve"> naudojimas filmuojant</w:t>
            </w:r>
          </w:p>
          <w:p w14:paraId="1393DAD4" w14:textId="7466A360" w:rsidR="00BE52CC" w:rsidRPr="00C174A3" w:rsidRDefault="00BE52CC" w:rsidP="00AF53D7">
            <w:pPr>
              <w:widowControl w:val="0"/>
              <w:numPr>
                <w:ilvl w:val="0"/>
                <w:numId w:val="52"/>
              </w:numPr>
              <w:pBdr>
                <w:top w:val="nil"/>
                <w:left w:val="nil"/>
                <w:bottom w:val="nil"/>
                <w:right w:val="nil"/>
                <w:between w:val="nil"/>
              </w:pBdr>
              <w:ind w:left="0" w:firstLine="0"/>
            </w:pPr>
            <w:r w:rsidRPr="00C174A3">
              <w:t>Siužetinės lentos</w:t>
            </w:r>
            <w:r w:rsidR="00D46A79" w:rsidRPr="00C174A3">
              <w:t xml:space="preserve"> naudojimas filmuojant</w:t>
            </w:r>
          </w:p>
          <w:p w14:paraId="40957856" w14:textId="09EE8273" w:rsidR="00351223" w:rsidRPr="00C174A3" w:rsidRDefault="000F224C" w:rsidP="00AF53D7">
            <w:pPr>
              <w:widowControl w:val="0"/>
              <w:numPr>
                <w:ilvl w:val="0"/>
                <w:numId w:val="52"/>
              </w:numPr>
              <w:pBdr>
                <w:top w:val="nil"/>
                <w:left w:val="nil"/>
                <w:bottom w:val="nil"/>
                <w:right w:val="nil"/>
                <w:between w:val="nil"/>
              </w:pBdr>
              <w:ind w:left="0" w:firstLine="0"/>
            </w:pPr>
            <w:r w:rsidRPr="00C174A3">
              <w:t>B</w:t>
            </w:r>
            <w:r w:rsidR="00351223" w:rsidRPr="00C174A3">
              <w:t>endradarbiavimas su režisieriumi</w:t>
            </w:r>
          </w:p>
          <w:p w14:paraId="28773474" w14:textId="4843C20D" w:rsidR="00351223" w:rsidRPr="00C174A3" w:rsidRDefault="000F224C" w:rsidP="00AF53D7">
            <w:pPr>
              <w:widowControl w:val="0"/>
              <w:numPr>
                <w:ilvl w:val="0"/>
                <w:numId w:val="52"/>
              </w:numPr>
              <w:pBdr>
                <w:top w:val="nil"/>
                <w:left w:val="nil"/>
                <w:bottom w:val="nil"/>
                <w:right w:val="nil"/>
                <w:between w:val="nil"/>
              </w:pBdr>
              <w:ind w:left="0" w:firstLine="0"/>
            </w:pPr>
            <w:r w:rsidRPr="00C174A3">
              <w:t>K</w:t>
            </w:r>
            <w:r w:rsidR="00351223" w:rsidRPr="00C174A3">
              <w:t>ūrinio idėjos ir siekiamų rezultatų supratimas</w:t>
            </w:r>
          </w:p>
          <w:p w14:paraId="033DA3C4" w14:textId="224EFE76" w:rsidR="00D75945" w:rsidRPr="00C174A3" w:rsidRDefault="000F224C" w:rsidP="00AF53D7">
            <w:pPr>
              <w:widowControl w:val="0"/>
              <w:numPr>
                <w:ilvl w:val="0"/>
                <w:numId w:val="52"/>
              </w:numPr>
              <w:pBdr>
                <w:top w:val="nil"/>
                <w:left w:val="nil"/>
                <w:bottom w:val="nil"/>
                <w:right w:val="nil"/>
                <w:between w:val="nil"/>
              </w:pBdr>
              <w:ind w:left="0" w:firstLine="0"/>
            </w:pPr>
            <w:r w:rsidRPr="00C174A3">
              <w:t>F</w:t>
            </w:r>
            <w:r w:rsidR="00D75945" w:rsidRPr="00C174A3">
              <w:t>ilmavimo planas ir grafikas</w:t>
            </w:r>
          </w:p>
        </w:tc>
      </w:tr>
      <w:tr w:rsidR="0074771A" w:rsidRPr="00C174A3" w14:paraId="51B7BEF2" w14:textId="77777777" w:rsidTr="00324E7D">
        <w:trPr>
          <w:gridAfter w:val="1"/>
          <w:wAfter w:w="3" w:type="pct"/>
          <w:trHeight w:val="57"/>
          <w:jc w:val="center"/>
        </w:trPr>
        <w:tc>
          <w:tcPr>
            <w:tcW w:w="947"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4CC3E" w14:textId="40037AF4" w:rsidR="00BE52CC" w:rsidRPr="00C174A3" w:rsidRDefault="0074771A" w:rsidP="00AF53D7">
            <w:pPr>
              <w:widowControl w:val="0"/>
              <w:pBdr>
                <w:top w:val="nil"/>
                <w:left w:val="nil"/>
                <w:bottom w:val="nil"/>
                <w:right w:val="nil"/>
                <w:between w:val="nil"/>
              </w:pBdr>
            </w:pPr>
            <w:r w:rsidRPr="00C174A3">
              <w:lastRenderedPageBreak/>
              <w:t>2. Filmuoti objektuose ir televizijos studijoje.</w:t>
            </w:r>
          </w:p>
        </w:tc>
        <w:tc>
          <w:tcPr>
            <w:tcW w:w="1129" w:type="pct"/>
            <w:tcBorders>
              <w:top w:val="single" w:sz="4" w:space="0" w:color="000000"/>
              <w:left w:val="single" w:sz="4" w:space="0" w:color="000000"/>
              <w:right w:val="single" w:sz="4" w:space="0" w:color="000000"/>
            </w:tcBorders>
            <w:tcMar>
              <w:top w:w="0" w:type="dxa"/>
              <w:left w:w="115" w:type="dxa"/>
              <w:bottom w:w="0" w:type="dxa"/>
              <w:right w:w="115" w:type="dxa"/>
            </w:tcMar>
          </w:tcPr>
          <w:p w14:paraId="1DEC2FE1" w14:textId="495B157D" w:rsidR="0074771A" w:rsidRPr="00C174A3" w:rsidRDefault="00DB61D4" w:rsidP="00AF53D7">
            <w:pPr>
              <w:widowControl w:val="0"/>
              <w:pBdr>
                <w:top w:val="nil"/>
                <w:left w:val="nil"/>
                <w:bottom w:val="nil"/>
                <w:right w:val="nil"/>
                <w:between w:val="nil"/>
              </w:pBdr>
            </w:pPr>
            <w:r w:rsidRPr="00C174A3">
              <w:t xml:space="preserve">2.1. </w:t>
            </w:r>
            <w:r w:rsidR="0074771A" w:rsidRPr="00C174A3">
              <w:t>Išmanyti filmavimo įrangą</w:t>
            </w:r>
            <w:r w:rsidRPr="00C174A3">
              <w:t>.</w:t>
            </w:r>
          </w:p>
        </w:tc>
        <w:tc>
          <w:tcPr>
            <w:tcW w:w="2921" w:type="pct"/>
            <w:tcBorders>
              <w:top w:val="single" w:sz="4" w:space="0" w:color="000000"/>
              <w:left w:val="single" w:sz="4" w:space="0" w:color="000000"/>
              <w:right w:val="single" w:sz="4" w:space="0" w:color="000000"/>
            </w:tcBorders>
            <w:tcMar>
              <w:top w:w="0" w:type="dxa"/>
              <w:left w:w="115" w:type="dxa"/>
              <w:bottom w:w="0" w:type="dxa"/>
              <w:right w:w="115" w:type="dxa"/>
            </w:tcMar>
          </w:tcPr>
          <w:p w14:paraId="5D42382C" w14:textId="77777777" w:rsidR="0074771A" w:rsidRPr="00C174A3" w:rsidRDefault="0074771A" w:rsidP="00AF53D7">
            <w:pPr>
              <w:widowControl w:val="0"/>
              <w:pBdr>
                <w:top w:val="nil"/>
                <w:left w:val="nil"/>
                <w:bottom w:val="nil"/>
                <w:right w:val="nil"/>
                <w:between w:val="nil"/>
              </w:pBdr>
              <w:rPr>
                <w:b/>
              </w:rPr>
            </w:pPr>
            <w:r w:rsidRPr="00C174A3">
              <w:rPr>
                <w:b/>
              </w:rPr>
              <w:t xml:space="preserve">Tema. </w:t>
            </w:r>
            <w:r w:rsidRPr="00C174A3">
              <w:rPr>
                <w:b/>
                <w:i/>
              </w:rPr>
              <w:t>Vaizdo fiksavimo įranga</w:t>
            </w:r>
          </w:p>
          <w:p w14:paraId="5071D151" w14:textId="72388593" w:rsidR="0074771A" w:rsidRPr="00C174A3" w:rsidRDefault="0074771A" w:rsidP="00AF53D7">
            <w:pPr>
              <w:widowControl w:val="0"/>
              <w:numPr>
                <w:ilvl w:val="0"/>
                <w:numId w:val="52"/>
              </w:numPr>
              <w:pBdr>
                <w:top w:val="nil"/>
                <w:left w:val="nil"/>
                <w:bottom w:val="nil"/>
                <w:right w:val="nil"/>
                <w:between w:val="nil"/>
              </w:pBdr>
              <w:ind w:left="0" w:firstLine="0"/>
            </w:pPr>
            <w:r w:rsidRPr="00C174A3">
              <w:rPr>
                <w:bCs/>
              </w:rPr>
              <w:t xml:space="preserve">Vaizdo </w:t>
            </w:r>
            <w:r w:rsidRPr="00C174A3">
              <w:t xml:space="preserve">kamerų rūšys ir jų </w:t>
            </w:r>
            <w:r w:rsidR="004A08BF" w:rsidRPr="00C174A3">
              <w:rPr>
                <w:rFonts w:eastAsia="Verdana"/>
                <w:iCs/>
              </w:rPr>
              <w:t>parametrai</w:t>
            </w:r>
            <w:r w:rsidR="00272E37" w:rsidRPr="00C174A3">
              <w:rPr>
                <w:rFonts w:eastAsia="Verdana"/>
                <w:iCs/>
              </w:rPr>
              <w:t xml:space="preserve"> bei</w:t>
            </w:r>
            <w:r w:rsidR="004A08BF" w:rsidRPr="00C174A3">
              <w:rPr>
                <w:rFonts w:eastAsia="Verdana"/>
                <w:iCs/>
              </w:rPr>
              <w:t xml:space="preserve"> techninės galimybės</w:t>
            </w:r>
          </w:p>
          <w:p w14:paraId="3977E864" w14:textId="77777777" w:rsidR="0074771A" w:rsidRPr="00C174A3" w:rsidRDefault="0074771A" w:rsidP="00AF53D7">
            <w:pPr>
              <w:widowControl w:val="0"/>
              <w:numPr>
                <w:ilvl w:val="0"/>
                <w:numId w:val="52"/>
              </w:numPr>
              <w:pBdr>
                <w:top w:val="nil"/>
                <w:left w:val="nil"/>
                <w:bottom w:val="nil"/>
                <w:right w:val="nil"/>
                <w:between w:val="nil"/>
              </w:pBdr>
              <w:ind w:left="0" w:firstLine="0"/>
            </w:pPr>
            <w:r w:rsidRPr="00C174A3">
              <w:t>Objektyvų rūšys ir jų savybės</w:t>
            </w:r>
          </w:p>
          <w:p w14:paraId="481B279C" w14:textId="77777777" w:rsidR="0074771A" w:rsidRPr="00C174A3" w:rsidRDefault="0074771A" w:rsidP="00AF53D7">
            <w:pPr>
              <w:widowControl w:val="0"/>
              <w:numPr>
                <w:ilvl w:val="0"/>
                <w:numId w:val="52"/>
              </w:numPr>
              <w:pBdr>
                <w:top w:val="nil"/>
                <w:left w:val="nil"/>
                <w:bottom w:val="nil"/>
                <w:right w:val="nil"/>
                <w:between w:val="nil"/>
              </w:pBdr>
              <w:ind w:left="0" w:firstLine="0"/>
            </w:pPr>
            <w:r w:rsidRPr="00C174A3">
              <w:t>Stovai, trikojai ir jų naudojimas</w:t>
            </w:r>
          </w:p>
          <w:p w14:paraId="54CB58FF" w14:textId="77777777" w:rsidR="0074771A" w:rsidRPr="00C174A3" w:rsidRDefault="0074771A" w:rsidP="00AF53D7">
            <w:pPr>
              <w:widowControl w:val="0"/>
              <w:numPr>
                <w:ilvl w:val="0"/>
                <w:numId w:val="52"/>
              </w:numPr>
              <w:pBdr>
                <w:top w:val="nil"/>
                <w:left w:val="nil"/>
                <w:bottom w:val="nil"/>
                <w:right w:val="nil"/>
                <w:between w:val="nil"/>
              </w:pBdr>
              <w:ind w:left="0" w:firstLine="0"/>
            </w:pPr>
            <w:r w:rsidRPr="00C174A3">
              <w:t>Vaizdo stabilizatoriai</w:t>
            </w:r>
          </w:p>
          <w:p w14:paraId="182219DD" w14:textId="77777777" w:rsidR="0074771A" w:rsidRPr="00C174A3" w:rsidRDefault="0074771A" w:rsidP="00AF53D7">
            <w:pPr>
              <w:widowControl w:val="0"/>
              <w:pBdr>
                <w:top w:val="nil"/>
                <w:left w:val="nil"/>
                <w:bottom w:val="nil"/>
                <w:right w:val="nil"/>
                <w:between w:val="nil"/>
              </w:pBdr>
              <w:rPr>
                <w:b/>
              </w:rPr>
            </w:pPr>
            <w:r w:rsidRPr="00C174A3">
              <w:rPr>
                <w:b/>
              </w:rPr>
              <w:t xml:space="preserve">Tema. </w:t>
            </w:r>
            <w:r w:rsidRPr="00C174A3">
              <w:rPr>
                <w:b/>
                <w:i/>
              </w:rPr>
              <w:t>Garso fiksavimo įranga</w:t>
            </w:r>
          </w:p>
          <w:p w14:paraId="6F46E3FC" w14:textId="77777777" w:rsidR="0074771A" w:rsidRPr="00C174A3" w:rsidRDefault="0074771A" w:rsidP="00AF53D7">
            <w:pPr>
              <w:widowControl w:val="0"/>
              <w:numPr>
                <w:ilvl w:val="0"/>
                <w:numId w:val="52"/>
              </w:numPr>
              <w:pBdr>
                <w:top w:val="nil"/>
                <w:left w:val="nil"/>
                <w:bottom w:val="nil"/>
                <w:right w:val="nil"/>
                <w:between w:val="nil"/>
              </w:pBdr>
              <w:ind w:left="0" w:firstLine="0"/>
            </w:pPr>
            <w:r w:rsidRPr="00C174A3">
              <w:rPr>
                <w:bCs/>
              </w:rPr>
              <w:t xml:space="preserve">Garso </w:t>
            </w:r>
            <w:r w:rsidRPr="00C174A3">
              <w:t>įrenginių rūšys ir jų savybės</w:t>
            </w:r>
          </w:p>
          <w:p w14:paraId="0DA53D4D" w14:textId="77777777" w:rsidR="0074771A" w:rsidRPr="00C174A3" w:rsidRDefault="0074771A" w:rsidP="00AF53D7">
            <w:pPr>
              <w:widowControl w:val="0"/>
              <w:numPr>
                <w:ilvl w:val="0"/>
                <w:numId w:val="52"/>
              </w:numPr>
              <w:pBdr>
                <w:top w:val="nil"/>
                <w:left w:val="nil"/>
                <w:bottom w:val="nil"/>
                <w:right w:val="nil"/>
                <w:between w:val="nil"/>
              </w:pBdr>
              <w:ind w:left="0" w:firstLine="0"/>
            </w:pPr>
            <w:r w:rsidRPr="00C174A3">
              <w:t>Mikrofonų rūšys ir jų savybės</w:t>
            </w:r>
          </w:p>
          <w:p w14:paraId="172D651A" w14:textId="77777777" w:rsidR="0074771A" w:rsidRPr="00C174A3" w:rsidRDefault="0074771A" w:rsidP="00AF53D7">
            <w:pPr>
              <w:widowControl w:val="0"/>
              <w:numPr>
                <w:ilvl w:val="0"/>
                <w:numId w:val="52"/>
              </w:numPr>
              <w:pBdr>
                <w:top w:val="nil"/>
                <w:left w:val="nil"/>
                <w:bottom w:val="nil"/>
                <w:right w:val="nil"/>
                <w:between w:val="nil"/>
              </w:pBdr>
              <w:ind w:left="0" w:firstLine="0"/>
            </w:pPr>
            <w:r w:rsidRPr="00C174A3">
              <w:t>Stovai, trikojai, jungiamieji laidai ir jų naudojimas</w:t>
            </w:r>
          </w:p>
          <w:p w14:paraId="08F59DEA" w14:textId="438C5DC7" w:rsidR="0074771A" w:rsidRPr="00C174A3" w:rsidRDefault="0074771A" w:rsidP="00AF53D7">
            <w:pPr>
              <w:widowControl w:val="0"/>
              <w:numPr>
                <w:ilvl w:val="0"/>
                <w:numId w:val="52"/>
              </w:numPr>
              <w:pBdr>
                <w:top w:val="nil"/>
                <w:left w:val="nil"/>
                <w:bottom w:val="nil"/>
                <w:right w:val="nil"/>
                <w:between w:val="nil"/>
              </w:pBdr>
              <w:ind w:left="0" w:firstLine="0"/>
              <w:rPr>
                <w:b/>
                <w:bCs/>
              </w:rPr>
            </w:pPr>
            <w:r w:rsidRPr="00C174A3">
              <w:t>Valdymo pultai</w:t>
            </w:r>
          </w:p>
        </w:tc>
      </w:tr>
      <w:tr w:rsidR="00D82EE0" w:rsidRPr="00C174A3" w14:paraId="45054A37" w14:textId="77777777" w:rsidTr="00324E7D">
        <w:trPr>
          <w:gridAfter w:val="1"/>
          <w:wAfter w:w="3" w:type="pct"/>
          <w:trHeight w:val="57"/>
          <w:jc w:val="center"/>
        </w:trPr>
        <w:tc>
          <w:tcPr>
            <w:tcW w:w="947"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E6DC1A" w14:textId="77777777" w:rsidR="00D82EE0" w:rsidRPr="00C174A3" w:rsidRDefault="00D82EE0" w:rsidP="00AF53D7">
            <w:pPr>
              <w:widowControl w:val="0"/>
              <w:pBdr>
                <w:top w:val="nil"/>
                <w:left w:val="nil"/>
                <w:bottom w:val="nil"/>
                <w:right w:val="nil"/>
                <w:between w:val="nil"/>
              </w:pBdr>
            </w:pPr>
          </w:p>
        </w:tc>
        <w:tc>
          <w:tcPr>
            <w:tcW w:w="11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96A476" w14:textId="493EF64D" w:rsidR="00D82EE0" w:rsidRPr="00C174A3" w:rsidRDefault="00254BA0" w:rsidP="00AF53D7">
            <w:pPr>
              <w:widowControl w:val="0"/>
              <w:pBdr>
                <w:top w:val="nil"/>
                <w:left w:val="nil"/>
                <w:bottom w:val="nil"/>
                <w:right w:val="nil"/>
                <w:between w:val="nil"/>
              </w:pBdr>
            </w:pPr>
            <w:r w:rsidRPr="00C174A3">
              <w:t xml:space="preserve">2.2. </w:t>
            </w:r>
            <w:r w:rsidR="0022144B" w:rsidRPr="00C174A3">
              <w:t>Valdyti filmavimo aikštelės vaizdo įrangą filmavimo metu</w:t>
            </w:r>
            <w:r w:rsidR="008E61BC" w:rsidRPr="00C174A3">
              <w:t>.</w:t>
            </w:r>
          </w:p>
        </w:tc>
        <w:tc>
          <w:tcPr>
            <w:tcW w:w="29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3554B1" w14:textId="20B5EA03" w:rsidR="00D82EE0" w:rsidRPr="00C174A3" w:rsidRDefault="00271575" w:rsidP="00AF53D7">
            <w:pPr>
              <w:widowControl w:val="0"/>
              <w:pBdr>
                <w:top w:val="nil"/>
                <w:left w:val="nil"/>
                <w:bottom w:val="nil"/>
                <w:right w:val="nil"/>
                <w:between w:val="nil"/>
              </w:pBdr>
              <w:rPr>
                <w:b/>
              </w:rPr>
            </w:pPr>
            <w:r w:rsidRPr="00C174A3">
              <w:rPr>
                <w:b/>
              </w:rPr>
              <w:t xml:space="preserve">Tema. </w:t>
            </w:r>
            <w:r w:rsidR="00785E2F" w:rsidRPr="00C174A3">
              <w:rPr>
                <w:b/>
                <w:i/>
              </w:rPr>
              <w:t xml:space="preserve">Filmavimo kameros </w:t>
            </w:r>
            <w:r w:rsidR="00254BA0" w:rsidRPr="00C174A3">
              <w:rPr>
                <w:b/>
                <w:i/>
              </w:rPr>
              <w:t>judėjimas</w:t>
            </w:r>
          </w:p>
          <w:p w14:paraId="22EAD105" w14:textId="77777777" w:rsidR="00271575" w:rsidRPr="00C174A3" w:rsidRDefault="00271575" w:rsidP="00AF53D7">
            <w:pPr>
              <w:widowControl w:val="0"/>
              <w:numPr>
                <w:ilvl w:val="0"/>
                <w:numId w:val="52"/>
              </w:numPr>
              <w:pBdr>
                <w:top w:val="nil"/>
                <w:left w:val="nil"/>
                <w:bottom w:val="nil"/>
                <w:right w:val="nil"/>
                <w:between w:val="nil"/>
              </w:pBdr>
              <w:ind w:left="0" w:firstLine="0"/>
            </w:pPr>
            <w:r w:rsidRPr="00C174A3">
              <w:t>Filmavimo atstumai ir padėtis</w:t>
            </w:r>
          </w:p>
          <w:p w14:paraId="25617799" w14:textId="77777777" w:rsidR="00271575" w:rsidRPr="00C174A3" w:rsidRDefault="00271575" w:rsidP="00AF53D7">
            <w:pPr>
              <w:widowControl w:val="0"/>
              <w:numPr>
                <w:ilvl w:val="0"/>
                <w:numId w:val="52"/>
              </w:numPr>
              <w:pBdr>
                <w:top w:val="nil"/>
                <w:left w:val="nil"/>
                <w:bottom w:val="nil"/>
                <w:right w:val="nil"/>
                <w:between w:val="nil"/>
              </w:pBdr>
              <w:ind w:left="0" w:firstLine="0"/>
            </w:pPr>
            <w:r w:rsidRPr="00C174A3">
              <w:t>Filmavimo kampas</w:t>
            </w:r>
          </w:p>
          <w:p w14:paraId="642F2C00" w14:textId="7036EFD3" w:rsidR="006D41BE" w:rsidRPr="00C174A3" w:rsidRDefault="00271575" w:rsidP="00AF53D7">
            <w:pPr>
              <w:widowControl w:val="0"/>
              <w:numPr>
                <w:ilvl w:val="0"/>
                <w:numId w:val="52"/>
              </w:numPr>
              <w:pBdr>
                <w:top w:val="nil"/>
                <w:left w:val="nil"/>
                <w:bottom w:val="nil"/>
                <w:right w:val="nil"/>
                <w:between w:val="nil"/>
              </w:pBdr>
              <w:ind w:left="0" w:firstLine="0"/>
              <w:rPr>
                <w:bCs/>
              </w:rPr>
            </w:pPr>
            <w:r w:rsidRPr="00C174A3">
              <w:t>Filmuojamo</w:t>
            </w:r>
            <w:r w:rsidRPr="00C174A3">
              <w:rPr>
                <w:bCs/>
              </w:rPr>
              <w:t xml:space="preserve"> objekto sekimas</w:t>
            </w:r>
          </w:p>
          <w:p w14:paraId="08A10AD2" w14:textId="77777777" w:rsidR="006D41BE" w:rsidRPr="00C174A3" w:rsidRDefault="006D41BE" w:rsidP="00AF53D7">
            <w:pPr>
              <w:widowControl w:val="0"/>
              <w:pBdr>
                <w:top w:val="nil"/>
                <w:left w:val="nil"/>
                <w:bottom w:val="nil"/>
                <w:right w:val="nil"/>
                <w:between w:val="nil"/>
              </w:pBdr>
              <w:rPr>
                <w:b/>
              </w:rPr>
            </w:pPr>
            <w:r w:rsidRPr="00C174A3">
              <w:rPr>
                <w:b/>
              </w:rPr>
              <w:t xml:space="preserve">Tema. </w:t>
            </w:r>
            <w:r w:rsidRPr="00C174A3">
              <w:rPr>
                <w:b/>
                <w:i/>
              </w:rPr>
              <w:t>Filmavimo kameros valdymo principai</w:t>
            </w:r>
          </w:p>
          <w:p w14:paraId="2528D14A" w14:textId="77777777" w:rsidR="006D41BE" w:rsidRPr="00C174A3" w:rsidRDefault="006D41BE" w:rsidP="00AF53D7">
            <w:pPr>
              <w:widowControl w:val="0"/>
              <w:numPr>
                <w:ilvl w:val="0"/>
                <w:numId w:val="52"/>
              </w:numPr>
              <w:pBdr>
                <w:top w:val="nil"/>
                <w:left w:val="nil"/>
                <w:bottom w:val="nil"/>
                <w:right w:val="nil"/>
                <w:between w:val="nil"/>
              </w:pBdr>
              <w:ind w:left="0" w:firstLine="0"/>
            </w:pPr>
            <w:r w:rsidRPr="00C174A3">
              <w:t>Optinis ir skaitmeninis artinimas</w:t>
            </w:r>
          </w:p>
          <w:p w14:paraId="29F1C3CC" w14:textId="77777777" w:rsidR="006D41BE" w:rsidRPr="00C174A3" w:rsidRDefault="006D41BE" w:rsidP="00AF53D7">
            <w:pPr>
              <w:widowControl w:val="0"/>
              <w:numPr>
                <w:ilvl w:val="0"/>
                <w:numId w:val="52"/>
              </w:numPr>
              <w:pBdr>
                <w:top w:val="nil"/>
                <w:left w:val="nil"/>
                <w:bottom w:val="nil"/>
                <w:right w:val="nil"/>
                <w:between w:val="nil"/>
              </w:pBdr>
              <w:ind w:left="0" w:firstLine="0"/>
            </w:pPr>
            <w:r w:rsidRPr="00C174A3">
              <w:t>Fokusavimas, automatinis fokusavimas</w:t>
            </w:r>
          </w:p>
          <w:p w14:paraId="51304CF6" w14:textId="5F9560B3" w:rsidR="00271575" w:rsidRPr="00C174A3" w:rsidRDefault="006D41BE" w:rsidP="00AF53D7">
            <w:pPr>
              <w:widowControl w:val="0"/>
              <w:numPr>
                <w:ilvl w:val="0"/>
                <w:numId w:val="52"/>
              </w:numPr>
              <w:pBdr>
                <w:top w:val="nil"/>
                <w:left w:val="nil"/>
                <w:bottom w:val="nil"/>
                <w:right w:val="nil"/>
                <w:between w:val="nil"/>
              </w:pBdr>
              <w:ind w:left="0" w:firstLine="0"/>
              <w:rPr>
                <w:b/>
              </w:rPr>
            </w:pPr>
            <w:r w:rsidRPr="00C174A3">
              <w:t>Ekspozicija</w:t>
            </w:r>
            <w:r w:rsidRPr="00C174A3">
              <w:rPr>
                <w:bCs/>
              </w:rPr>
              <w:t xml:space="preserve"> ir gyl</w:t>
            </w:r>
            <w:r w:rsidR="007E5FE4" w:rsidRPr="00C174A3">
              <w:rPr>
                <w:bCs/>
              </w:rPr>
              <w:t>i</w:t>
            </w:r>
            <w:r w:rsidRPr="00C174A3">
              <w:rPr>
                <w:bCs/>
              </w:rPr>
              <w:t>s</w:t>
            </w:r>
          </w:p>
        </w:tc>
      </w:tr>
      <w:tr w:rsidR="00D82EE0" w:rsidRPr="00C174A3" w14:paraId="16D80439" w14:textId="77777777" w:rsidTr="00324E7D">
        <w:trPr>
          <w:gridAfter w:val="1"/>
          <w:wAfter w:w="3" w:type="pct"/>
          <w:trHeight w:val="57"/>
          <w:jc w:val="center"/>
        </w:trPr>
        <w:tc>
          <w:tcPr>
            <w:tcW w:w="947"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E57B8E" w14:textId="77777777" w:rsidR="00D82EE0" w:rsidRPr="00C174A3" w:rsidRDefault="00D82EE0" w:rsidP="00AF53D7">
            <w:pPr>
              <w:widowControl w:val="0"/>
              <w:pBdr>
                <w:top w:val="nil"/>
                <w:left w:val="nil"/>
                <w:bottom w:val="nil"/>
                <w:right w:val="nil"/>
                <w:between w:val="nil"/>
              </w:pBdr>
            </w:pPr>
          </w:p>
        </w:tc>
        <w:tc>
          <w:tcPr>
            <w:tcW w:w="11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C1F631" w14:textId="3A7BB3BD" w:rsidR="002A3908" w:rsidRPr="00C174A3" w:rsidRDefault="00254BA0" w:rsidP="00AF53D7">
            <w:pPr>
              <w:widowControl w:val="0"/>
              <w:pBdr>
                <w:top w:val="nil"/>
                <w:left w:val="nil"/>
                <w:bottom w:val="nil"/>
                <w:right w:val="nil"/>
                <w:between w:val="nil"/>
              </w:pBdr>
            </w:pPr>
            <w:r w:rsidRPr="00C174A3">
              <w:t xml:space="preserve">2.3. </w:t>
            </w:r>
            <w:r w:rsidR="0022144B" w:rsidRPr="00C174A3">
              <w:t>Valdyti filmavimo aikštelės garso įrangą filmavimo metu</w:t>
            </w:r>
            <w:r w:rsidR="008E61BC" w:rsidRPr="00C174A3">
              <w:t>.</w:t>
            </w:r>
          </w:p>
        </w:tc>
        <w:tc>
          <w:tcPr>
            <w:tcW w:w="29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221343" w14:textId="77777777" w:rsidR="00057044" w:rsidRDefault="005E6C94" w:rsidP="00AF53D7">
            <w:pPr>
              <w:pStyle w:val="NoSpacing"/>
              <w:widowControl w:val="0"/>
              <w:rPr>
                <w:b/>
              </w:rPr>
            </w:pPr>
            <w:r w:rsidRPr="00C174A3">
              <w:rPr>
                <w:b/>
              </w:rPr>
              <w:t xml:space="preserve">Tema. </w:t>
            </w:r>
            <w:r w:rsidRPr="00C174A3">
              <w:rPr>
                <w:b/>
                <w:i/>
              </w:rPr>
              <w:t xml:space="preserve">Garso įrangos </w:t>
            </w:r>
            <w:r w:rsidR="00315319" w:rsidRPr="00C174A3">
              <w:rPr>
                <w:b/>
                <w:i/>
              </w:rPr>
              <w:t>veikimo principa</w:t>
            </w:r>
            <w:r w:rsidR="00124049" w:rsidRPr="00C174A3">
              <w:rPr>
                <w:b/>
                <w:i/>
              </w:rPr>
              <w:t>s</w:t>
            </w:r>
          </w:p>
          <w:p w14:paraId="3F18DD65" w14:textId="49818041" w:rsidR="005E6C94" w:rsidRPr="00C174A3" w:rsidRDefault="005E6C94" w:rsidP="00AF53D7">
            <w:pPr>
              <w:widowControl w:val="0"/>
              <w:numPr>
                <w:ilvl w:val="0"/>
                <w:numId w:val="52"/>
              </w:numPr>
              <w:ind w:left="0" w:firstLine="0"/>
            </w:pPr>
            <w:r w:rsidRPr="00C174A3">
              <w:t>Garsiniai signalai ir jų jutimas</w:t>
            </w:r>
          </w:p>
          <w:p w14:paraId="37F24C6D" w14:textId="77777777" w:rsidR="005E6C94" w:rsidRPr="00C174A3" w:rsidRDefault="005E6C94" w:rsidP="00AF53D7">
            <w:pPr>
              <w:widowControl w:val="0"/>
              <w:numPr>
                <w:ilvl w:val="0"/>
                <w:numId w:val="52"/>
              </w:numPr>
              <w:ind w:left="0" w:firstLine="0"/>
            </w:pPr>
            <w:r w:rsidRPr="00C174A3">
              <w:t>Garsas, klausa, garso virpesiai, triukšmas</w:t>
            </w:r>
          </w:p>
          <w:p w14:paraId="656AB82E" w14:textId="77777777" w:rsidR="005E6C94" w:rsidRPr="00C174A3" w:rsidRDefault="005E6C94" w:rsidP="00AF53D7">
            <w:pPr>
              <w:widowControl w:val="0"/>
              <w:numPr>
                <w:ilvl w:val="0"/>
                <w:numId w:val="52"/>
              </w:numPr>
              <w:ind w:left="0" w:firstLine="0"/>
            </w:pPr>
            <w:r w:rsidRPr="00C174A3">
              <w:t>Garso įrangos dokumentacija</w:t>
            </w:r>
          </w:p>
          <w:p w14:paraId="4A289A99" w14:textId="76C81092" w:rsidR="005E6C94" w:rsidRPr="00C174A3" w:rsidRDefault="005E6C94" w:rsidP="00AF53D7">
            <w:pPr>
              <w:widowControl w:val="0"/>
              <w:numPr>
                <w:ilvl w:val="0"/>
                <w:numId w:val="52"/>
              </w:numPr>
              <w:ind w:left="0" w:firstLine="0"/>
            </w:pPr>
            <w:r w:rsidRPr="00C174A3">
              <w:t>Akustinės sistemos</w:t>
            </w:r>
          </w:p>
          <w:p w14:paraId="12BFA9EA" w14:textId="77777777" w:rsidR="005E6C94" w:rsidRPr="00C174A3" w:rsidRDefault="005E6C94" w:rsidP="00AF53D7">
            <w:pPr>
              <w:widowControl w:val="0"/>
              <w:numPr>
                <w:ilvl w:val="0"/>
                <w:numId w:val="52"/>
              </w:numPr>
              <w:ind w:left="0" w:firstLine="0"/>
            </w:pPr>
            <w:r w:rsidRPr="00C174A3">
              <w:t>Garsas atviroje ir uždaroje erdvėje</w:t>
            </w:r>
          </w:p>
          <w:p w14:paraId="5DE630AD" w14:textId="77777777" w:rsidR="005E6C94" w:rsidRPr="00C174A3" w:rsidRDefault="005E6C94" w:rsidP="00AF53D7">
            <w:pPr>
              <w:widowControl w:val="0"/>
              <w:numPr>
                <w:ilvl w:val="0"/>
                <w:numId w:val="52"/>
              </w:numPr>
              <w:ind w:left="0" w:firstLine="0"/>
            </w:pPr>
            <w:r w:rsidRPr="00C174A3">
              <w:t>Garso įrangos veikimo principai</w:t>
            </w:r>
          </w:p>
          <w:p w14:paraId="080E7114" w14:textId="77777777" w:rsidR="00057044" w:rsidRDefault="005E6C94" w:rsidP="00AF53D7">
            <w:pPr>
              <w:widowControl w:val="0"/>
              <w:numPr>
                <w:ilvl w:val="0"/>
                <w:numId w:val="52"/>
              </w:numPr>
              <w:ind w:left="0" w:firstLine="0"/>
            </w:pPr>
            <w:r w:rsidRPr="00C174A3">
              <w:t>Garso įrangos naudojimo instrukcijos</w:t>
            </w:r>
          </w:p>
          <w:p w14:paraId="10EA03BE" w14:textId="77777777" w:rsidR="00057044" w:rsidRDefault="00315319" w:rsidP="00AF53D7">
            <w:pPr>
              <w:pStyle w:val="NoSpacing"/>
              <w:widowControl w:val="0"/>
              <w:rPr>
                <w:b/>
              </w:rPr>
            </w:pPr>
            <w:r w:rsidRPr="00C174A3">
              <w:rPr>
                <w:b/>
              </w:rPr>
              <w:t xml:space="preserve">Tema. </w:t>
            </w:r>
            <w:r w:rsidRPr="00C174A3">
              <w:rPr>
                <w:b/>
                <w:i/>
              </w:rPr>
              <w:t>Garso signalų apdorojimo technologija ir technika</w:t>
            </w:r>
          </w:p>
          <w:p w14:paraId="7C2E451D" w14:textId="2D14C583" w:rsidR="00315319" w:rsidRPr="00C174A3" w:rsidRDefault="00315319" w:rsidP="00AF53D7">
            <w:pPr>
              <w:widowControl w:val="0"/>
              <w:numPr>
                <w:ilvl w:val="0"/>
                <w:numId w:val="52"/>
              </w:numPr>
              <w:ind w:left="0" w:firstLine="0"/>
            </w:pPr>
            <w:r w:rsidRPr="00C174A3">
              <w:lastRenderedPageBreak/>
              <w:t>Akustiniai ir elektriniai lygiai, matavimo priemonės</w:t>
            </w:r>
          </w:p>
          <w:p w14:paraId="161E6399" w14:textId="77777777" w:rsidR="00315319" w:rsidRPr="00C174A3" w:rsidRDefault="00315319" w:rsidP="00AF53D7">
            <w:pPr>
              <w:widowControl w:val="0"/>
              <w:numPr>
                <w:ilvl w:val="0"/>
                <w:numId w:val="52"/>
              </w:numPr>
              <w:ind w:left="0" w:firstLine="0"/>
            </w:pPr>
            <w:r w:rsidRPr="00C174A3">
              <w:t>Garso signalų apdorojimas</w:t>
            </w:r>
          </w:p>
          <w:p w14:paraId="26DF9403" w14:textId="77777777" w:rsidR="00315319" w:rsidRPr="00C174A3" w:rsidRDefault="00315319" w:rsidP="00AF53D7">
            <w:pPr>
              <w:widowControl w:val="0"/>
              <w:numPr>
                <w:ilvl w:val="0"/>
                <w:numId w:val="52"/>
              </w:numPr>
              <w:ind w:left="0" w:firstLine="0"/>
            </w:pPr>
            <w:r w:rsidRPr="00C174A3">
              <w:t>Triukšmo mažinimo įranga</w:t>
            </w:r>
          </w:p>
          <w:p w14:paraId="6A3E101A" w14:textId="77777777" w:rsidR="00315319" w:rsidRPr="00C174A3" w:rsidRDefault="00315319" w:rsidP="00AF53D7">
            <w:pPr>
              <w:widowControl w:val="0"/>
              <w:numPr>
                <w:ilvl w:val="0"/>
                <w:numId w:val="52"/>
              </w:numPr>
              <w:ind w:left="0" w:firstLine="0"/>
            </w:pPr>
            <w:r w:rsidRPr="00C174A3">
              <w:t>Garso įrangos kokybiniai rodikliai (atkuriamoji garso kokybė, kokybės vertinimas)</w:t>
            </w:r>
          </w:p>
          <w:p w14:paraId="1D9B00F2" w14:textId="6B359B75" w:rsidR="00315319" w:rsidRPr="00C174A3" w:rsidRDefault="00315319" w:rsidP="00AF53D7">
            <w:pPr>
              <w:widowControl w:val="0"/>
              <w:numPr>
                <w:ilvl w:val="0"/>
                <w:numId w:val="52"/>
              </w:numPr>
              <w:ind w:left="0" w:firstLine="0"/>
            </w:pPr>
            <w:r w:rsidRPr="00C174A3">
              <w:t>Erdvinis garsas</w:t>
            </w:r>
            <w:r w:rsidR="002224E4" w:rsidRPr="00C174A3">
              <w:t>, s</w:t>
            </w:r>
            <w:r w:rsidRPr="00C174A3">
              <w:t>pecialieji garso efektai</w:t>
            </w:r>
          </w:p>
          <w:p w14:paraId="5EADDDD9" w14:textId="77777777" w:rsidR="00315319" w:rsidRPr="00C174A3" w:rsidRDefault="00315319" w:rsidP="00AF53D7">
            <w:pPr>
              <w:widowControl w:val="0"/>
              <w:numPr>
                <w:ilvl w:val="0"/>
                <w:numId w:val="52"/>
              </w:numPr>
              <w:ind w:left="0" w:firstLine="0"/>
            </w:pPr>
            <w:r w:rsidRPr="00C174A3">
              <w:t>Garso įrangos parametrų apskaičiavimas</w:t>
            </w:r>
          </w:p>
          <w:p w14:paraId="050E762B" w14:textId="08710880" w:rsidR="002224E4" w:rsidRPr="00C174A3" w:rsidRDefault="002224E4" w:rsidP="00AF53D7">
            <w:pPr>
              <w:widowControl w:val="0"/>
              <w:numPr>
                <w:ilvl w:val="0"/>
                <w:numId w:val="52"/>
              </w:numPr>
              <w:ind w:left="0" w:firstLine="0"/>
            </w:pPr>
            <w:r w:rsidRPr="00C174A3">
              <w:t>Garso įrangos valdymui naudojama programinė įranga</w:t>
            </w:r>
          </w:p>
        </w:tc>
      </w:tr>
      <w:tr w:rsidR="00030DEB" w:rsidRPr="00C174A3" w14:paraId="53867866" w14:textId="77777777" w:rsidTr="00324E7D">
        <w:trPr>
          <w:gridAfter w:val="1"/>
          <w:wAfter w:w="3" w:type="pct"/>
          <w:trHeight w:val="57"/>
          <w:jc w:val="center"/>
        </w:trPr>
        <w:tc>
          <w:tcPr>
            <w:tcW w:w="947"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344E6" w14:textId="77777777" w:rsidR="00030DEB" w:rsidRPr="00C174A3" w:rsidRDefault="00030DEB" w:rsidP="00AF53D7">
            <w:pPr>
              <w:widowControl w:val="0"/>
              <w:pBdr>
                <w:top w:val="nil"/>
                <w:left w:val="nil"/>
                <w:bottom w:val="nil"/>
                <w:right w:val="nil"/>
                <w:between w:val="nil"/>
              </w:pBdr>
            </w:pPr>
          </w:p>
        </w:tc>
        <w:tc>
          <w:tcPr>
            <w:tcW w:w="11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70ED6" w14:textId="06B1D1AD" w:rsidR="002A3908" w:rsidRPr="00C174A3" w:rsidRDefault="00254BA0" w:rsidP="00AF53D7">
            <w:pPr>
              <w:widowControl w:val="0"/>
              <w:pBdr>
                <w:top w:val="nil"/>
                <w:left w:val="nil"/>
                <w:bottom w:val="nil"/>
                <w:right w:val="nil"/>
                <w:between w:val="nil"/>
              </w:pBdr>
            </w:pPr>
            <w:r w:rsidRPr="00C174A3">
              <w:t xml:space="preserve">2.4. </w:t>
            </w:r>
            <w:r w:rsidR="00CF53F2" w:rsidRPr="00C174A3">
              <w:t>Valdyti filmavimo aikštelės apšvietimą filmavimo metu</w:t>
            </w:r>
            <w:r w:rsidR="008E61BC" w:rsidRPr="00C174A3">
              <w:t>.</w:t>
            </w:r>
          </w:p>
        </w:tc>
        <w:tc>
          <w:tcPr>
            <w:tcW w:w="29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EF89EC" w14:textId="77777777" w:rsidR="00057044" w:rsidRDefault="00124049" w:rsidP="00AF53D7">
            <w:pPr>
              <w:pStyle w:val="NoSpacing"/>
              <w:widowControl w:val="0"/>
              <w:rPr>
                <w:b/>
              </w:rPr>
            </w:pPr>
            <w:r w:rsidRPr="00C174A3">
              <w:rPr>
                <w:b/>
              </w:rPr>
              <w:t xml:space="preserve">Tema. </w:t>
            </w:r>
            <w:r w:rsidRPr="00C174A3">
              <w:rPr>
                <w:b/>
                <w:i/>
              </w:rPr>
              <w:t>Apšvietimo įrangos veikimo principas</w:t>
            </w:r>
          </w:p>
          <w:p w14:paraId="2E49FF92" w14:textId="77777777" w:rsidR="00057044" w:rsidRDefault="00EC76C0" w:rsidP="00AF53D7">
            <w:pPr>
              <w:widowControl w:val="0"/>
              <w:numPr>
                <w:ilvl w:val="0"/>
                <w:numId w:val="52"/>
              </w:numPr>
              <w:ind w:left="0" w:firstLine="0"/>
            </w:pPr>
            <w:r w:rsidRPr="00C174A3">
              <w:t>A</w:t>
            </w:r>
            <w:r w:rsidR="00124049" w:rsidRPr="00C174A3">
              <w:t>pšvietimo tikslai ir uždaviniai</w:t>
            </w:r>
          </w:p>
          <w:p w14:paraId="3DBA4382" w14:textId="6C8B124D" w:rsidR="00124049" w:rsidRPr="00C174A3" w:rsidRDefault="00EC76C0" w:rsidP="00AF53D7">
            <w:pPr>
              <w:widowControl w:val="0"/>
              <w:numPr>
                <w:ilvl w:val="0"/>
                <w:numId w:val="52"/>
              </w:numPr>
              <w:ind w:left="0" w:firstLine="0"/>
            </w:pPr>
            <w:r w:rsidRPr="00C174A3">
              <w:t>A</w:t>
            </w:r>
            <w:r w:rsidR="00124049" w:rsidRPr="00C174A3">
              <w:t>pšvietimo metodai</w:t>
            </w:r>
          </w:p>
          <w:p w14:paraId="2DBCAE9D" w14:textId="0AA180CD" w:rsidR="00124049" w:rsidRPr="00C174A3" w:rsidRDefault="00EC76C0" w:rsidP="00AF53D7">
            <w:pPr>
              <w:widowControl w:val="0"/>
              <w:numPr>
                <w:ilvl w:val="0"/>
                <w:numId w:val="52"/>
              </w:numPr>
              <w:ind w:left="0" w:firstLine="0"/>
            </w:pPr>
            <w:r w:rsidRPr="00C174A3">
              <w:t>A</w:t>
            </w:r>
            <w:r w:rsidR="00124049" w:rsidRPr="00C174A3">
              <w:t>pšvietimo įrangos dokumentacija</w:t>
            </w:r>
          </w:p>
          <w:p w14:paraId="3A839574" w14:textId="77777777" w:rsidR="00124049" w:rsidRPr="00C174A3" w:rsidRDefault="00124049" w:rsidP="00AF53D7">
            <w:pPr>
              <w:widowControl w:val="0"/>
              <w:numPr>
                <w:ilvl w:val="0"/>
                <w:numId w:val="52"/>
              </w:numPr>
              <w:ind w:left="0" w:firstLine="0"/>
            </w:pPr>
            <w:r w:rsidRPr="00C174A3">
              <w:t>Apšvietimo įrangos sistemos, pagrindiniai elementai</w:t>
            </w:r>
          </w:p>
          <w:p w14:paraId="2F6F86D4" w14:textId="77777777" w:rsidR="00124049" w:rsidRPr="00C174A3" w:rsidRDefault="00124049" w:rsidP="00AF53D7">
            <w:pPr>
              <w:widowControl w:val="0"/>
              <w:numPr>
                <w:ilvl w:val="0"/>
                <w:numId w:val="52"/>
              </w:numPr>
              <w:ind w:left="0" w:firstLine="0"/>
            </w:pPr>
            <w:r w:rsidRPr="00C174A3">
              <w:t>Fizikinės šviesos savybės (elektromagnetinė ir kvantinė teorijos)</w:t>
            </w:r>
          </w:p>
          <w:p w14:paraId="57D2DD46" w14:textId="77777777" w:rsidR="00057044" w:rsidRDefault="00124049" w:rsidP="00AF53D7">
            <w:pPr>
              <w:widowControl w:val="0"/>
              <w:numPr>
                <w:ilvl w:val="0"/>
                <w:numId w:val="52"/>
              </w:numPr>
              <w:ind w:left="0" w:firstLine="0"/>
            </w:pPr>
            <w:r w:rsidRPr="00C174A3">
              <w:t>Apšvietimo įrangos naudojimo instrukcijos</w:t>
            </w:r>
          </w:p>
          <w:p w14:paraId="0F239CAA" w14:textId="67DE5795" w:rsidR="00124049" w:rsidRPr="00C174A3" w:rsidRDefault="00124049" w:rsidP="00AF53D7">
            <w:pPr>
              <w:pStyle w:val="NoSpacing"/>
              <w:widowControl w:val="0"/>
              <w:rPr>
                <w:b/>
              </w:rPr>
            </w:pPr>
            <w:r w:rsidRPr="00C174A3">
              <w:rPr>
                <w:b/>
              </w:rPr>
              <w:t xml:space="preserve">Tema. </w:t>
            </w:r>
            <w:r w:rsidRPr="00C174A3">
              <w:rPr>
                <w:b/>
                <w:i/>
              </w:rPr>
              <w:t>Apšvietimo įrangos kiekybiniai ir technologiniai rodikliai</w:t>
            </w:r>
          </w:p>
          <w:p w14:paraId="643DD1AA" w14:textId="77777777" w:rsidR="00124049" w:rsidRPr="00C174A3" w:rsidRDefault="00124049" w:rsidP="00AF53D7">
            <w:pPr>
              <w:widowControl w:val="0"/>
              <w:numPr>
                <w:ilvl w:val="0"/>
                <w:numId w:val="52"/>
              </w:numPr>
              <w:ind w:left="0" w:firstLine="0"/>
            </w:pPr>
            <w:r w:rsidRPr="00C174A3">
              <w:t>Spalvų parinkimas, parinkimo kriterijai</w:t>
            </w:r>
          </w:p>
          <w:p w14:paraId="32A15188" w14:textId="35ECBA7D" w:rsidR="00124049" w:rsidRPr="00C174A3" w:rsidRDefault="00124049" w:rsidP="00AF53D7">
            <w:pPr>
              <w:widowControl w:val="0"/>
              <w:numPr>
                <w:ilvl w:val="0"/>
                <w:numId w:val="52"/>
              </w:numPr>
              <w:ind w:left="0" w:firstLine="0"/>
            </w:pPr>
            <w:r w:rsidRPr="00C174A3">
              <w:t>Šviesos krypties ir intensyvumo valdymas</w:t>
            </w:r>
          </w:p>
          <w:p w14:paraId="2C71B54B" w14:textId="77777777" w:rsidR="00124049" w:rsidRPr="00C174A3" w:rsidRDefault="00124049" w:rsidP="00AF53D7">
            <w:pPr>
              <w:widowControl w:val="0"/>
              <w:numPr>
                <w:ilvl w:val="0"/>
                <w:numId w:val="52"/>
              </w:numPr>
              <w:ind w:left="0" w:firstLine="0"/>
            </w:pPr>
            <w:r w:rsidRPr="00C174A3">
              <w:t>Šviesos šaltinių galia ir apšviestumo lygiai</w:t>
            </w:r>
          </w:p>
          <w:p w14:paraId="2144D47E" w14:textId="77777777" w:rsidR="00124049" w:rsidRPr="00C174A3" w:rsidRDefault="00124049" w:rsidP="00AF53D7">
            <w:pPr>
              <w:widowControl w:val="0"/>
              <w:numPr>
                <w:ilvl w:val="0"/>
                <w:numId w:val="52"/>
              </w:numPr>
              <w:ind w:left="0" w:firstLine="0"/>
            </w:pPr>
            <w:r w:rsidRPr="00C174A3">
              <w:t>Specialiųjų efektų įrenginiai</w:t>
            </w:r>
          </w:p>
          <w:p w14:paraId="077BD853" w14:textId="77777777" w:rsidR="00030DEB" w:rsidRPr="00C174A3" w:rsidRDefault="00124049" w:rsidP="00AF53D7">
            <w:pPr>
              <w:widowControl w:val="0"/>
              <w:numPr>
                <w:ilvl w:val="0"/>
                <w:numId w:val="52"/>
              </w:numPr>
              <w:ind w:left="0" w:firstLine="0"/>
            </w:pPr>
            <w:r w:rsidRPr="00C174A3">
              <w:t>Apšviestumo parametrų ir kryptingumo apskaičiavimas</w:t>
            </w:r>
          </w:p>
          <w:p w14:paraId="26C0F512" w14:textId="7CC8D6DF" w:rsidR="00124049" w:rsidRPr="00C174A3" w:rsidRDefault="00124049" w:rsidP="00AF53D7">
            <w:pPr>
              <w:widowControl w:val="0"/>
              <w:numPr>
                <w:ilvl w:val="0"/>
                <w:numId w:val="52"/>
              </w:numPr>
              <w:ind w:left="0" w:firstLine="0"/>
            </w:pPr>
            <w:r w:rsidRPr="00C174A3">
              <w:t>Apšvietimo valdymui naudojama programinė įranga</w:t>
            </w:r>
          </w:p>
        </w:tc>
      </w:tr>
      <w:tr w:rsidR="00F1476D" w:rsidRPr="00C174A3" w14:paraId="65B97AA1" w14:textId="77777777" w:rsidTr="00324E7D">
        <w:trPr>
          <w:gridAfter w:val="1"/>
          <w:wAfter w:w="3" w:type="pct"/>
          <w:trHeight w:val="57"/>
          <w:jc w:val="center"/>
        </w:trPr>
        <w:tc>
          <w:tcPr>
            <w:tcW w:w="947"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358CF4" w14:textId="77777777" w:rsidR="00F1476D" w:rsidRPr="00C174A3" w:rsidRDefault="00F1476D" w:rsidP="00AF53D7">
            <w:pPr>
              <w:widowControl w:val="0"/>
              <w:pBdr>
                <w:top w:val="nil"/>
                <w:left w:val="nil"/>
                <w:bottom w:val="nil"/>
                <w:right w:val="nil"/>
                <w:between w:val="nil"/>
              </w:pBdr>
              <w:rPr>
                <w:b/>
              </w:rPr>
            </w:pPr>
          </w:p>
        </w:tc>
        <w:tc>
          <w:tcPr>
            <w:tcW w:w="11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6D3B64" w14:textId="4DC405F8" w:rsidR="00F1476D" w:rsidRPr="00C174A3" w:rsidRDefault="00DB61D4" w:rsidP="00AF53D7">
            <w:pPr>
              <w:widowControl w:val="0"/>
              <w:pBdr>
                <w:top w:val="nil"/>
                <w:left w:val="nil"/>
                <w:bottom w:val="nil"/>
                <w:right w:val="nil"/>
                <w:between w:val="nil"/>
              </w:pBdr>
            </w:pPr>
            <w:r w:rsidRPr="00C174A3">
              <w:t xml:space="preserve">2.5. </w:t>
            </w:r>
            <w:r w:rsidR="00030DEB" w:rsidRPr="00C174A3">
              <w:t>Filmuoti įvairiuose objektuose ir įvairiomis aplinkybėmis</w:t>
            </w:r>
            <w:r w:rsidRPr="00C174A3">
              <w:t>.</w:t>
            </w:r>
          </w:p>
        </w:tc>
        <w:tc>
          <w:tcPr>
            <w:tcW w:w="29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092D1" w14:textId="2E626E4A" w:rsidR="00F1476D" w:rsidRPr="00C174A3" w:rsidRDefault="00393464" w:rsidP="00AF53D7">
            <w:pPr>
              <w:widowControl w:val="0"/>
              <w:pBdr>
                <w:top w:val="nil"/>
                <w:left w:val="nil"/>
                <w:bottom w:val="nil"/>
                <w:right w:val="nil"/>
                <w:between w:val="nil"/>
              </w:pBdr>
              <w:rPr>
                <w:b/>
              </w:rPr>
            </w:pPr>
            <w:r w:rsidRPr="00C174A3">
              <w:rPr>
                <w:b/>
              </w:rPr>
              <w:t xml:space="preserve">Tema. </w:t>
            </w:r>
            <w:r w:rsidR="00D8610E" w:rsidRPr="00C174A3">
              <w:rPr>
                <w:b/>
                <w:i/>
              </w:rPr>
              <w:t>Darbo aplinkos įvertinimas</w:t>
            </w:r>
            <w:r w:rsidR="00572F50" w:rsidRPr="00C174A3">
              <w:rPr>
                <w:b/>
                <w:i/>
              </w:rPr>
              <w:t xml:space="preserve"> filmavimo procese</w:t>
            </w:r>
          </w:p>
          <w:p w14:paraId="29A5439D" w14:textId="5724F792" w:rsidR="00393464" w:rsidRPr="00C174A3" w:rsidRDefault="00393464" w:rsidP="00AF53D7">
            <w:pPr>
              <w:widowControl w:val="0"/>
              <w:numPr>
                <w:ilvl w:val="0"/>
                <w:numId w:val="52"/>
              </w:numPr>
              <w:pBdr>
                <w:top w:val="nil"/>
                <w:left w:val="nil"/>
                <w:bottom w:val="nil"/>
                <w:right w:val="nil"/>
                <w:between w:val="nil"/>
              </w:pBdr>
              <w:ind w:left="0" w:firstLine="0"/>
            </w:pPr>
            <w:r w:rsidRPr="00C174A3">
              <w:t>Filmavimas studijoje</w:t>
            </w:r>
          </w:p>
          <w:p w14:paraId="403A81F1" w14:textId="5BC2DCE6" w:rsidR="00D8610E" w:rsidRPr="00C174A3" w:rsidRDefault="008D493A" w:rsidP="00AF53D7">
            <w:pPr>
              <w:widowControl w:val="0"/>
              <w:numPr>
                <w:ilvl w:val="0"/>
                <w:numId w:val="52"/>
              </w:numPr>
              <w:pBdr>
                <w:top w:val="nil"/>
                <w:left w:val="nil"/>
                <w:bottom w:val="nil"/>
                <w:right w:val="nil"/>
                <w:between w:val="nil"/>
              </w:pBdr>
              <w:ind w:left="0" w:firstLine="0"/>
            </w:pPr>
            <w:r w:rsidRPr="00C174A3">
              <w:t>Filmavimas įvairiose vietose ir esant įvairiom</w:t>
            </w:r>
            <w:r w:rsidR="001F2E45" w:rsidRPr="00C174A3">
              <w:t>s sąlygomis</w:t>
            </w:r>
          </w:p>
          <w:p w14:paraId="466F0E37" w14:textId="787524C2" w:rsidR="00393464" w:rsidRPr="000636D3" w:rsidRDefault="00820198" w:rsidP="00AF53D7">
            <w:pPr>
              <w:widowControl w:val="0"/>
              <w:numPr>
                <w:ilvl w:val="0"/>
                <w:numId w:val="52"/>
              </w:numPr>
              <w:pBdr>
                <w:top w:val="nil"/>
                <w:left w:val="nil"/>
                <w:bottom w:val="nil"/>
                <w:right w:val="nil"/>
                <w:between w:val="nil"/>
              </w:pBdr>
              <w:ind w:left="0" w:firstLine="0"/>
            </w:pPr>
            <w:r w:rsidRPr="00C174A3">
              <w:t xml:space="preserve">Filmavimas </w:t>
            </w:r>
            <w:r w:rsidRPr="000636D3">
              <w:t>naudojant vieną ar kelias kameras</w:t>
            </w:r>
          </w:p>
          <w:p w14:paraId="67F67FCB" w14:textId="1908AA7C" w:rsidR="00393464" w:rsidRPr="000636D3" w:rsidRDefault="00393464" w:rsidP="00AF53D7">
            <w:pPr>
              <w:widowControl w:val="0"/>
              <w:numPr>
                <w:ilvl w:val="0"/>
                <w:numId w:val="52"/>
              </w:numPr>
              <w:pBdr>
                <w:top w:val="nil"/>
                <w:left w:val="nil"/>
                <w:bottom w:val="nil"/>
                <w:right w:val="nil"/>
                <w:between w:val="nil"/>
              </w:pBdr>
              <w:ind w:left="0" w:firstLine="0"/>
            </w:pPr>
            <w:r w:rsidRPr="000636D3">
              <w:t>Filmavimas naudojant bepiločius orlaivius</w:t>
            </w:r>
          </w:p>
          <w:p w14:paraId="7C810832" w14:textId="7C740844" w:rsidR="00355E8D" w:rsidRPr="000636D3" w:rsidRDefault="00355E8D" w:rsidP="00AF53D7">
            <w:pPr>
              <w:widowControl w:val="0"/>
              <w:numPr>
                <w:ilvl w:val="0"/>
                <w:numId w:val="52"/>
              </w:numPr>
              <w:pBdr>
                <w:top w:val="nil"/>
                <w:left w:val="nil"/>
                <w:bottom w:val="nil"/>
                <w:right w:val="nil"/>
                <w:between w:val="nil"/>
              </w:pBdr>
              <w:ind w:left="0" w:firstLine="0"/>
            </w:pPr>
            <w:r w:rsidRPr="000636D3">
              <w:t>Garso įrašymas filmavimo metu</w:t>
            </w:r>
          </w:p>
          <w:p w14:paraId="60910FEA" w14:textId="7D1163B6" w:rsidR="00485A5E" w:rsidRPr="000636D3" w:rsidRDefault="00485A5E" w:rsidP="00AF53D7">
            <w:pPr>
              <w:pStyle w:val="ListParagraph"/>
              <w:widowControl w:val="0"/>
              <w:ind w:left="0"/>
              <w:rPr>
                <w:b/>
                <w:i/>
              </w:rPr>
            </w:pPr>
            <w:r w:rsidRPr="000636D3">
              <w:rPr>
                <w:b/>
              </w:rPr>
              <w:t xml:space="preserve">Tema. </w:t>
            </w:r>
            <w:r w:rsidR="004A08BF" w:rsidRPr="000636D3">
              <w:rPr>
                <w:b/>
                <w:i/>
              </w:rPr>
              <w:t xml:space="preserve">Saugaus darbo </w:t>
            </w:r>
            <w:r w:rsidRPr="000636D3">
              <w:rPr>
                <w:b/>
                <w:i/>
              </w:rPr>
              <w:t>reikalavimai ir rizikos faktoriai</w:t>
            </w:r>
            <w:r w:rsidR="004A08BF" w:rsidRPr="000636D3">
              <w:rPr>
                <w:b/>
                <w:i/>
              </w:rPr>
              <w:t xml:space="preserve"> filmuojant</w:t>
            </w:r>
          </w:p>
          <w:p w14:paraId="117731DA" w14:textId="77777777" w:rsidR="004A08BF" w:rsidRPr="00C174A3" w:rsidRDefault="004A08BF" w:rsidP="00AF53D7">
            <w:pPr>
              <w:widowControl w:val="0"/>
              <w:numPr>
                <w:ilvl w:val="0"/>
                <w:numId w:val="52"/>
              </w:numPr>
              <w:ind w:left="0" w:firstLine="0"/>
            </w:pPr>
            <w:r w:rsidRPr="000636D3">
              <w:t xml:space="preserve">Darbas scenoje ir vaidybinėje </w:t>
            </w:r>
            <w:r w:rsidRPr="00C174A3">
              <w:t>erdvėje</w:t>
            </w:r>
          </w:p>
          <w:p w14:paraId="381C723A" w14:textId="24BFCD52" w:rsidR="00485A5E" w:rsidRPr="00C174A3" w:rsidRDefault="00485A5E" w:rsidP="00AF53D7">
            <w:pPr>
              <w:widowControl w:val="0"/>
              <w:numPr>
                <w:ilvl w:val="0"/>
                <w:numId w:val="52"/>
              </w:numPr>
              <w:ind w:left="0" w:firstLine="0"/>
            </w:pPr>
            <w:r w:rsidRPr="00C174A3">
              <w:t>Rizikos veiksniai</w:t>
            </w:r>
            <w:r w:rsidR="00CA7D6A" w:rsidRPr="00C174A3">
              <w:t>,</w:t>
            </w:r>
            <w:r w:rsidRPr="00C174A3">
              <w:t xml:space="preserve"> susiję su darbais filmavimo aikštelėje</w:t>
            </w:r>
          </w:p>
          <w:p w14:paraId="3A89FE73" w14:textId="6D348240" w:rsidR="00485A5E" w:rsidRPr="00C174A3" w:rsidRDefault="00485A5E" w:rsidP="00AF53D7">
            <w:pPr>
              <w:widowControl w:val="0"/>
              <w:numPr>
                <w:ilvl w:val="0"/>
                <w:numId w:val="52"/>
              </w:numPr>
              <w:ind w:left="0" w:firstLine="0"/>
            </w:pPr>
            <w:r w:rsidRPr="00C174A3">
              <w:t>Pavojai</w:t>
            </w:r>
            <w:r w:rsidR="00CA7D6A" w:rsidRPr="00C174A3">
              <w:t>,</w:t>
            </w:r>
            <w:r w:rsidRPr="00C174A3">
              <w:t xml:space="preserve"> susiję su aplinkos poveikiu</w:t>
            </w:r>
          </w:p>
          <w:p w14:paraId="7E8C417E" w14:textId="5AEF9526" w:rsidR="00485A5E" w:rsidRPr="00C174A3" w:rsidRDefault="00485A5E" w:rsidP="00AF53D7">
            <w:pPr>
              <w:widowControl w:val="0"/>
              <w:numPr>
                <w:ilvl w:val="0"/>
                <w:numId w:val="52"/>
              </w:numPr>
              <w:ind w:left="0" w:firstLine="0"/>
              <w:rPr>
                <w:rFonts w:eastAsia="Calibri"/>
              </w:rPr>
            </w:pPr>
            <w:r w:rsidRPr="00C174A3">
              <w:t>Rizikos</w:t>
            </w:r>
            <w:r w:rsidRPr="00C174A3">
              <w:rPr>
                <w:rFonts w:eastAsia="Calibri"/>
              </w:rPr>
              <w:t xml:space="preserve"> faktoriai</w:t>
            </w:r>
            <w:r w:rsidR="000223FD" w:rsidRPr="00C174A3">
              <w:rPr>
                <w:rFonts w:eastAsia="Calibri"/>
              </w:rPr>
              <w:t>,</w:t>
            </w:r>
            <w:r w:rsidRPr="00C174A3">
              <w:rPr>
                <w:rFonts w:eastAsia="Calibri"/>
              </w:rPr>
              <w:t xml:space="preserve"> susiję su įrangos panaudojimu</w:t>
            </w:r>
          </w:p>
        </w:tc>
      </w:tr>
      <w:tr w:rsidR="00F1476D" w:rsidRPr="00C174A3" w14:paraId="67B0489B" w14:textId="77777777" w:rsidTr="00324E7D">
        <w:trPr>
          <w:gridAfter w:val="1"/>
          <w:wAfter w:w="3" w:type="pct"/>
          <w:trHeight w:val="57"/>
          <w:jc w:val="center"/>
        </w:trPr>
        <w:tc>
          <w:tcPr>
            <w:tcW w:w="947"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0A449D" w14:textId="77388287" w:rsidR="00F1476D" w:rsidRPr="00C174A3" w:rsidRDefault="00F1476D" w:rsidP="00AF53D7">
            <w:pPr>
              <w:widowControl w:val="0"/>
              <w:pBdr>
                <w:top w:val="nil"/>
                <w:left w:val="nil"/>
                <w:bottom w:val="nil"/>
                <w:right w:val="nil"/>
                <w:between w:val="nil"/>
              </w:pBdr>
              <w:rPr>
                <w:i/>
              </w:rPr>
            </w:pPr>
            <w:r w:rsidRPr="00C174A3">
              <w:t>3. Montuoti vaizdo medžiagą.</w:t>
            </w:r>
          </w:p>
        </w:tc>
        <w:tc>
          <w:tcPr>
            <w:tcW w:w="11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7139A" w14:textId="0FBC9F64" w:rsidR="00F1476D" w:rsidRPr="00C174A3" w:rsidRDefault="005318F6" w:rsidP="00AF53D7">
            <w:pPr>
              <w:widowControl w:val="0"/>
              <w:pBdr>
                <w:top w:val="nil"/>
                <w:left w:val="nil"/>
                <w:bottom w:val="nil"/>
                <w:right w:val="nil"/>
                <w:between w:val="nil"/>
              </w:pBdr>
              <w:rPr>
                <w:iCs/>
              </w:rPr>
            </w:pPr>
            <w:r w:rsidRPr="00C174A3">
              <w:rPr>
                <w:iCs/>
              </w:rPr>
              <w:t xml:space="preserve">3.1. </w:t>
            </w:r>
            <w:r w:rsidR="00F1476D" w:rsidRPr="00C174A3">
              <w:rPr>
                <w:iCs/>
              </w:rPr>
              <w:t xml:space="preserve">Išmanyti vaizdo </w:t>
            </w:r>
            <w:r w:rsidR="00C41846" w:rsidRPr="00C174A3">
              <w:rPr>
                <w:iCs/>
              </w:rPr>
              <w:t xml:space="preserve">medžiagos </w:t>
            </w:r>
            <w:r w:rsidR="00F1476D" w:rsidRPr="00C174A3">
              <w:rPr>
                <w:iCs/>
              </w:rPr>
              <w:t>montavimo technologijas</w:t>
            </w:r>
            <w:r w:rsidR="00DB61D4" w:rsidRPr="00C174A3">
              <w:rPr>
                <w:iCs/>
              </w:rPr>
              <w:t>.</w:t>
            </w:r>
          </w:p>
        </w:tc>
        <w:tc>
          <w:tcPr>
            <w:tcW w:w="29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4587F6" w14:textId="77777777" w:rsidR="00057044" w:rsidRDefault="00C6750F" w:rsidP="00AF53D7">
            <w:pPr>
              <w:widowControl w:val="0"/>
              <w:pBdr>
                <w:top w:val="nil"/>
                <w:left w:val="nil"/>
                <w:bottom w:val="nil"/>
                <w:right w:val="nil"/>
                <w:between w:val="nil"/>
              </w:pBdr>
              <w:rPr>
                <w:b/>
                <w:bCs/>
              </w:rPr>
            </w:pPr>
            <w:r w:rsidRPr="00C174A3">
              <w:rPr>
                <w:b/>
                <w:bCs/>
              </w:rPr>
              <w:t xml:space="preserve">Tema. </w:t>
            </w:r>
            <w:r w:rsidRPr="00C174A3">
              <w:rPr>
                <w:b/>
                <w:bCs/>
                <w:i/>
              </w:rPr>
              <w:t xml:space="preserve">Vaizdo </w:t>
            </w:r>
            <w:r w:rsidR="00EE0605" w:rsidRPr="00C174A3">
              <w:rPr>
                <w:b/>
                <w:bCs/>
                <w:i/>
              </w:rPr>
              <w:t xml:space="preserve">medžiagos </w:t>
            </w:r>
            <w:r w:rsidRPr="00C174A3">
              <w:rPr>
                <w:b/>
                <w:bCs/>
                <w:i/>
              </w:rPr>
              <w:t>paruošimas montavimui</w:t>
            </w:r>
          </w:p>
          <w:p w14:paraId="2ADBBA18" w14:textId="4F7FA0B8" w:rsidR="00C6750F" w:rsidRPr="000636D3" w:rsidRDefault="00C6750F" w:rsidP="00AF53D7">
            <w:pPr>
              <w:widowControl w:val="0"/>
              <w:numPr>
                <w:ilvl w:val="0"/>
                <w:numId w:val="52"/>
              </w:numPr>
              <w:pBdr>
                <w:top w:val="nil"/>
                <w:left w:val="nil"/>
                <w:bottom w:val="nil"/>
                <w:right w:val="nil"/>
                <w:between w:val="nil"/>
              </w:pBdr>
              <w:ind w:left="0" w:firstLine="0"/>
            </w:pPr>
            <w:r w:rsidRPr="00C174A3">
              <w:lastRenderedPageBreak/>
              <w:t xml:space="preserve">Vaizdo medžiagos </w:t>
            </w:r>
            <w:r w:rsidRPr="000636D3">
              <w:t>formatai</w:t>
            </w:r>
          </w:p>
          <w:p w14:paraId="4972622E" w14:textId="76FD9D73" w:rsidR="0060077D" w:rsidRPr="000636D3" w:rsidRDefault="0060077D" w:rsidP="00AF53D7">
            <w:pPr>
              <w:widowControl w:val="0"/>
              <w:numPr>
                <w:ilvl w:val="0"/>
                <w:numId w:val="52"/>
              </w:numPr>
              <w:pBdr>
                <w:top w:val="nil"/>
                <w:left w:val="nil"/>
                <w:bottom w:val="nil"/>
                <w:right w:val="nil"/>
                <w:between w:val="nil"/>
              </w:pBdr>
              <w:ind w:left="0" w:firstLine="0"/>
            </w:pPr>
            <w:r w:rsidRPr="000636D3">
              <w:t>Garso medžiagos formatai</w:t>
            </w:r>
          </w:p>
          <w:p w14:paraId="4A7EF5DF" w14:textId="77777777" w:rsidR="00C6750F" w:rsidRPr="000636D3" w:rsidRDefault="00C6750F" w:rsidP="00AF53D7">
            <w:pPr>
              <w:widowControl w:val="0"/>
              <w:numPr>
                <w:ilvl w:val="0"/>
                <w:numId w:val="52"/>
              </w:numPr>
              <w:pBdr>
                <w:top w:val="nil"/>
                <w:left w:val="nil"/>
                <w:bottom w:val="nil"/>
                <w:right w:val="nil"/>
                <w:between w:val="nil"/>
              </w:pBdr>
              <w:ind w:left="0" w:firstLine="0"/>
            </w:pPr>
            <w:r w:rsidRPr="000636D3">
              <w:t>Vaizdo medžiagos atrinkimas ir perkėlimas redagavimui</w:t>
            </w:r>
          </w:p>
          <w:p w14:paraId="03AB4CF9" w14:textId="6D07D4D3" w:rsidR="00C6750F" w:rsidRPr="000636D3" w:rsidRDefault="00DB1870" w:rsidP="00AF53D7">
            <w:pPr>
              <w:widowControl w:val="0"/>
              <w:numPr>
                <w:ilvl w:val="0"/>
                <w:numId w:val="52"/>
              </w:numPr>
              <w:pBdr>
                <w:top w:val="nil"/>
                <w:left w:val="nil"/>
                <w:bottom w:val="nil"/>
                <w:right w:val="nil"/>
                <w:between w:val="nil"/>
              </w:pBdr>
              <w:ind w:left="0" w:firstLine="0"/>
            </w:pPr>
            <w:r w:rsidRPr="000636D3">
              <w:t>Vaizdo medžiagos montavimo principai</w:t>
            </w:r>
          </w:p>
          <w:p w14:paraId="607C8C13" w14:textId="500A5B4B" w:rsidR="0060077D" w:rsidRPr="000636D3" w:rsidRDefault="0060077D" w:rsidP="00AF53D7">
            <w:pPr>
              <w:widowControl w:val="0"/>
              <w:numPr>
                <w:ilvl w:val="0"/>
                <w:numId w:val="52"/>
              </w:numPr>
              <w:pBdr>
                <w:top w:val="nil"/>
                <w:left w:val="nil"/>
                <w:bottom w:val="nil"/>
                <w:right w:val="nil"/>
                <w:between w:val="nil"/>
              </w:pBdr>
              <w:ind w:left="0" w:firstLine="0"/>
            </w:pPr>
            <w:r w:rsidRPr="000636D3">
              <w:t>Garso medžiagos montavimo principai</w:t>
            </w:r>
          </w:p>
          <w:p w14:paraId="13878CA4" w14:textId="77777777" w:rsidR="00890071" w:rsidRPr="000636D3" w:rsidRDefault="00890071" w:rsidP="00AF53D7">
            <w:pPr>
              <w:widowControl w:val="0"/>
              <w:pBdr>
                <w:top w:val="nil"/>
                <w:left w:val="nil"/>
                <w:bottom w:val="nil"/>
                <w:right w:val="nil"/>
                <w:between w:val="nil"/>
              </w:pBdr>
              <w:rPr>
                <w:b/>
                <w:bCs/>
              </w:rPr>
            </w:pPr>
            <w:r w:rsidRPr="000636D3">
              <w:rPr>
                <w:b/>
                <w:bCs/>
              </w:rPr>
              <w:t xml:space="preserve">Tema. </w:t>
            </w:r>
            <w:r w:rsidRPr="000636D3">
              <w:rPr>
                <w:b/>
                <w:bCs/>
                <w:i/>
              </w:rPr>
              <w:t>Vaizdo medžiagos montavimo technologijos</w:t>
            </w:r>
          </w:p>
          <w:p w14:paraId="43CD0E6A" w14:textId="79193578" w:rsidR="003A05DC" w:rsidRPr="000636D3" w:rsidRDefault="003A05DC" w:rsidP="00AF53D7">
            <w:pPr>
              <w:widowControl w:val="0"/>
              <w:numPr>
                <w:ilvl w:val="0"/>
                <w:numId w:val="52"/>
              </w:numPr>
              <w:pBdr>
                <w:top w:val="nil"/>
                <w:left w:val="nil"/>
                <w:bottom w:val="nil"/>
                <w:right w:val="nil"/>
                <w:between w:val="nil"/>
              </w:pBdr>
              <w:ind w:left="0" w:firstLine="0"/>
            </w:pPr>
            <w:r w:rsidRPr="000636D3">
              <w:t>Linijinis</w:t>
            </w:r>
            <w:r w:rsidR="00BD02F6" w:rsidRPr="000636D3">
              <w:t xml:space="preserve"> ir nelinijinis</w:t>
            </w:r>
            <w:r w:rsidRPr="000636D3">
              <w:t xml:space="preserve"> redagavimas</w:t>
            </w:r>
          </w:p>
          <w:p w14:paraId="498F2C9F" w14:textId="77777777" w:rsidR="00D250C1" w:rsidRPr="000636D3" w:rsidRDefault="003A05DC" w:rsidP="00AF53D7">
            <w:pPr>
              <w:widowControl w:val="0"/>
              <w:numPr>
                <w:ilvl w:val="0"/>
                <w:numId w:val="52"/>
              </w:numPr>
              <w:pBdr>
                <w:top w:val="nil"/>
                <w:left w:val="nil"/>
                <w:bottom w:val="nil"/>
                <w:right w:val="nil"/>
                <w:between w:val="nil"/>
              </w:pBdr>
              <w:ind w:left="0" w:firstLine="0"/>
            </w:pPr>
            <w:r w:rsidRPr="000636D3">
              <w:t>Realaus laiko montavimas</w:t>
            </w:r>
          </w:p>
          <w:p w14:paraId="018A263E" w14:textId="77777777" w:rsidR="00057044" w:rsidRDefault="00C6750F" w:rsidP="00AF53D7">
            <w:pPr>
              <w:widowControl w:val="0"/>
              <w:numPr>
                <w:ilvl w:val="0"/>
                <w:numId w:val="52"/>
              </w:numPr>
              <w:pBdr>
                <w:top w:val="nil"/>
                <w:left w:val="nil"/>
                <w:bottom w:val="nil"/>
                <w:right w:val="nil"/>
                <w:between w:val="nil"/>
              </w:pBdr>
              <w:ind w:left="0" w:firstLine="0"/>
            </w:pPr>
            <w:r w:rsidRPr="000636D3">
              <w:t>Vaizdo montavimo programinė įranga</w:t>
            </w:r>
          </w:p>
          <w:p w14:paraId="3CC2DC7C" w14:textId="7C7DCF64" w:rsidR="0060077D" w:rsidRPr="000636D3" w:rsidRDefault="0060077D" w:rsidP="00AF53D7">
            <w:pPr>
              <w:widowControl w:val="0"/>
              <w:numPr>
                <w:ilvl w:val="0"/>
                <w:numId w:val="52"/>
              </w:numPr>
              <w:pBdr>
                <w:top w:val="nil"/>
                <w:left w:val="nil"/>
                <w:bottom w:val="nil"/>
                <w:right w:val="nil"/>
                <w:between w:val="nil"/>
              </w:pBdr>
              <w:ind w:left="0" w:firstLine="0"/>
            </w:pPr>
            <w:r w:rsidRPr="000636D3">
              <w:t>Garso montavimo programinė įranga</w:t>
            </w:r>
          </w:p>
          <w:p w14:paraId="2AB7C93F" w14:textId="18814249" w:rsidR="007E6318" w:rsidRPr="00C174A3" w:rsidRDefault="007E6318" w:rsidP="00AF53D7">
            <w:pPr>
              <w:widowControl w:val="0"/>
              <w:numPr>
                <w:ilvl w:val="0"/>
                <w:numId w:val="52"/>
              </w:numPr>
              <w:pBdr>
                <w:top w:val="nil"/>
                <w:left w:val="nil"/>
                <w:bottom w:val="nil"/>
                <w:right w:val="nil"/>
                <w:between w:val="nil"/>
              </w:pBdr>
              <w:ind w:left="0" w:firstLine="0"/>
            </w:pPr>
            <w:r w:rsidRPr="00C174A3">
              <w:t>Kompiuterinių vaizdo medžiagos montavimo programų taikymas</w:t>
            </w:r>
          </w:p>
        </w:tc>
      </w:tr>
      <w:tr w:rsidR="00F1476D" w:rsidRPr="00C174A3" w14:paraId="05EF0F3D" w14:textId="77777777" w:rsidTr="00324E7D">
        <w:trPr>
          <w:gridAfter w:val="1"/>
          <w:wAfter w:w="3" w:type="pct"/>
          <w:trHeight w:val="57"/>
          <w:jc w:val="center"/>
        </w:trPr>
        <w:tc>
          <w:tcPr>
            <w:tcW w:w="947"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DE5087" w14:textId="77777777" w:rsidR="00F1476D" w:rsidRPr="00C174A3" w:rsidRDefault="00F1476D" w:rsidP="00AF53D7">
            <w:pPr>
              <w:widowControl w:val="0"/>
              <w:pBdr>
                <w:top w:val="nil"/>
                <w:left w:val="nil"/>
                <w:bottom w:val="nil"/>
                <w:right w:val="nil"/>
                <w:between w:val="nil"/>
              </w:pBdr>
            </w:pPr>
          </w:p>
        </w:tc>
        <w:tc>
          <w:tcPr>
            <w:tcW w:w="1129" w:type="pct"/>
            <w:tcBorders>
              <w:top w:val="single" w:sz="4" w:space="0" w:color="000000"/>
              <w:left w:val="single" w:sz="4" w:space="0" w:color="000000"/>
              <w:right w:val="single" w:sz="4" w:space="0" w:color="000000"/>
            </w:tcBorders>
            <w:tcMar>
              <w:top w:w="0" w:type="dxa"/>
              <w:left w:w="115" w:type="dxa"/>
              <w:bottom w:w="0" w:type="dxa"/>
              <w:right w:w="115" w:type="dxa"/>
            </w:tcMar>
          </w:tcPr>
          <w:p w14:paraId="1BC42C4D" w14:textId="14C86B02" w:rsidR="00F1476D" w:rsidRPr="00C174A3" w:rsidRDefault="005318F6" w:rsidP="00AF53D7">
            <w:pPr>
              <w:widowControl w:val="0"/>
              <w:pBdr>
                <w:top w:val="nil"/>
                <w:left w:val="nil"/>
                <w:bottom w:val="nil"/>
                <w:right w:val="nil"/>
                <w:between w:val="nil"/>
              </w:pBdr>
            </w:pPr>
            <w:r w:rsidRPr="00C174A3">
              <w:t xml:space="preserve">3.2. </w:t>
            </w:r>
            <w:r w:rsidR="00F1476D" w:rsidRPr="00C174A3">
              <w:t xml:space="preserve">Vertinti vaizdo medžiagą pagal </w:t>
            </w:r>
            <w:r w:rsidR="00607522" w:rsidRPr="00C174A3">
              <w:t>kokybinius ir kiekybinius</w:t>
            </w:r>
            <w:r w:rsidR="00F1476D" w:rsidRPr="00C174A3">
              <w:t xml:space="preserve"> kriterijus</w:t>
            </w:r>
            <w:r w:rsidR="00DB61D4" w:rsidRPr="00C174A3">
              <w:t>.</w:t>
            </w:r>
          </w:p>
        </w:tc>
        <w:tc>
          <w:tcPr>
            <w:tcW w:w="2921" w:type="pct"/>
            <w:tcBorders>
              <w:top w:val="single" w:sz="4" w:space="0" w:color="000000"/>
              <w:left w:val="single" w:sz="4" w:space="0" w:color="000000"/>
              <w:right w:val="single" w:sz="4" w:space="0" w:color="000000"/>
            </w:tcBorders>
            <w:tcMar>
              <w:top w:w="0" w:type="dxa"/>
              <w:left w:w="115" w:type="dxa"/>
              <w:bottom w:w="0" w:type="dxa"/>
              <w:right w:w="115" w:type="dxa"/>
            </w:tcMar>
          </w:tcPr>
          <w:p w14:paraId="36704F16" w14:textId="77777777" w:rsidR="00F1476D" w:rsidRPr="00C174A3" w:rsidRDefault="00100119" w:rsidP="00AF53D7">
            <w:pPr>
              <w:widowControl w:val="0"/>
              <w:pBdr>
                <w:top w:val="nil"/>
                <w:left w:val="nil"/>
                <w:bottom w:val="nil"/>
                <w:right w:val="nil"/>
                <w:between w:val="nil"/>
              </w:pBdr>
              <w:rPr>
                <w:b/>
                <w:bCs/>
              </w:rPr>
            </w:pPr>
            <w:r w:rsidRPr="00C174A3">
              <w:rPr>
                <w:b/>
                <w:bCs/>
              </w:rPr>
              <w:t>Tema.</w:t>
            </w:r>
            <w:r w:rsidR="00890071" w:rsidRPr="00C174A3">
              <w:rPr>
                <w:b/>
                <w:bCs/>
              </w:rPr>
              <w:t xml:space="preserve"> </w:t>
            </w:r>
            <w:r w:rsidR="00890071" w:rsidRPr="00C174A3">
              <w:rPr>
                <w:b/>
                <w:bCs/>
                <w:i/>
              </w:rPr>
              <w:t>Vaizdo medžiagos kokybiniai parametrai</w:t>
            </w:r>
          </w:p>
          <w:p w14:paraId="5F7F3EF7" w14:textId="77777777" w:rsidR="00125A40" w:rsidRPr="00C174A3" w:rsidRDefault="00125A40" w:rsidP="00AF53D7">
            <w:pPr>
              <w:widowControl w:val="0"/>
              <w:numPr>
                <w:ilvl w:val="0"/>
                <w:numId w:val="52"/>
              </w:numPr>
              <w:pBdr>
                <w:top w:val="nil"/>
                <w:left w:val="nil"/>
                <w:bottom w:val="nil"/>
                <w:right w:val="nil"/>
                <w:between w:val="nil"/>
              </w:pBdr>
              <w:ind w:left="0" w:firstLine="0"/>
            </w:pPr>
            <w:r w:rsidRPr="00C174A3">
              <w:t>Kadrų dažnis</w:t>
            </w:r>
          </w:p>
          <w:p w14:paraId="44CADC16" w14:textId="77777777" w:rsidR="00057044" w:rsidRDefault="00125A40" w:rsidP="00AF53D7">
            <w:pPr>
              <w:widowControl w:val="0"/>
              <w:numPr>
                <w:ilvl w:val="0"/>
                <w:numId w:val="52"/>
              </w:numPr>
              <w:pBdr>
                <w:top w:val="nil"/>
                <w:left w:val="nil"/>
                <w:bottom w:val="nil"/>
                <w:right w:val="nil"/>
                <w:between w:val="nil"/>
              </w:pBdr>
              <w:ind w:left="0" w:firstLine="0"/>
            </w:pPr>
            <w:r w:rsidRPr="00C174A3">
              <w:t>Vaizdo raiška ir kraštinių santykis</w:t>
            </w:r>
          </w:p>
          <w:p w14:paraId="3F620F5D" w14:textId="77777777" w:rsidR="00057044" w:rsidRDefault="00125A40" w:rsidP="00AF53D7">
            <w:pPr>
              <w:widowControl w:val="0"/>
              <w:numPr>
                <w:ilvl w:val="0"/>
                <w:numId w:val="52"/>
              </w:numPr>
              <w:pBdr>
                <w:top w:val="nil"/>
                <w:left w:val="nil"/>
                <w:bottom w:val="nil"/>
                <w:right w:val="nil"/>
                <w:between w:val="nil"/>
              </w:pBdr>
              <w:ind w:left="0" w:firstLine="0"/>
            </w:pPr>
            <w:r w:rsidRPr="00C174A3">
              <w:t>Duomenų perdavimo sparta</w:t>
            </w:r>
          </w:p>
          <w:p w14:paraId="4656A85A" w14:textId="77777777" w:rsidR="00057044" w:rsidRDefault="00125A40" w:rsidP="00AF53D7">
            <w:pPr>
              <w:widowControl w:val="0"/>
              <w:numPr>
                <w:ilvl w:val="0"/>
                <w:numId w:val="52"/>
              </w:numPr>
              <w:pBdr>
                <w:top w:val="nil"/>
                <w:left w:val="nil"/>
                <w:bottom w:val="nil"/>
                <w:right w:val="nil"/>
                <w:between w:val="nil"/>
              </w:pBdr>
              <w:ind w:left="0" w:firstLine="0"/>
            </w:pPr>
            <w:r w:rsidRPr="00C174A3">
              <w:t>Aukštos duomenų perdavimo spartos vaizdo medžiagos išsaugojimas</w:t>
            </w:r>
          </w:p>
          <w:p w14:paraId="7200C1DA" w14:textId="2FF43309" w:rsidR="00125A40" w:rsidRPr="00C174A3" w:rsidRDefault="00125A40" w:rsidP="00AF53D7">
            <w:pPr>
              <w:widowControl w:val="0"/>
              <w:numPr>
                <w:ilvl w:val="0"/>
                <w:numId w:val="52"/>
              </w:numPr>
              <w:pBdr>
                <w:top w:val="nil"/>
                <w:left w:val="nil"/>
                <w:bottom w:val="nil"/>
                <w:right w:val="nil"/>
                <w:between w:val="nil"/>
              </w:pBdr>
              <w:ind w:left="0" w:firstLine="0"/>
            </w:pPr>
            <w:r w:rsidRPr="00C174A3">
              <w:t>Filmuotos medžiagos apimties skaičiavimas</w:t>
            </w:r>
          </w:p>
          <w:p w14:paraId="19CD8986" w14:textId="5058ED7A" w:rsidR="006F11A7" w:rsidRPr="00C174A3" w:rsidRDefault="006F11A7" w:rsidP="00AF53D7">
            <w:pPr>
              <w:pStyle w:val="ListParagraph"/>
              <w:widowControl w:val="0"/>
              <w:pBdr>
                <w:top w:val="nil"/>
                <w:left w:val="nil"/>
                <w:bottom w:val="nil"/>
                <w:right w:val="nil"/>
                <w:between w:val="nil"/>
              </w:pBdr>
              <w:ind w:left="0"/>
              <w:rPr>
                <w:b/>
                <w:bCs/>
                <w:color w:val="000000"/>
              </w:rPr>
            </w:pPr>
            <w:r w:rsidRPr="00C174A3">
              <w:rPr>
                <w:b/>
                <w:bCs/>
                <w:color w:val="000000"/>
              </w:rPr>
              <w:t xml:space="preserve">Tema. </w:t>
            </w:r>
            <w:r w:rsidRPr="00C174A3">
              <w:rPr>
                <w:b/>
                <w:bCs/>
                <w:i/>
                <w:color w:val="000000"/>
              </w:rPr>
              <w:t>Garso medžiagos kokybiniai parametrai</w:t>
            </w:r>
          </w:p>
          <w:p w14:paraId="45F0113A" w14:textId="77777777" w:rsidR="006F11A7" w:rsidRPr="00C174A3" w:rsidRDefault="006F11A7" w:rsidP="00AF53D7">
            <w:pPr>
              <w:widowControl w:val="0"/>
              <w:numPr>
                <w:ilvl w:val="0"/>
                <w:numId w:val="52"/>
              </w:numPr>
              <w:pBdr>
                <w:top w:val="nil"/>
                <w:left w:val="nil"/>
                <w:bottom w:val="nil"/>
                <w:right w:val="nil"/>
                <w:between w:val="nil"/>
              </w:pBdr>
              <w:ind w:left="0" w:firstLine="0"/>
            </w:pPr>
            <w:r w:rsidRPr="00C174A3">
              <w:rPr>
                <w:color w:val="000000"/>
              </w:rPr>
              <w:t xml:space="preserve">Reikalavimai </w:t>
            </w:r>
            <w:r w:rsidRPr="00C174A3">
              <w:t>garso kokybei</w:t>
            </w:r>
          </w:p>
          <w:p w14:paraId="670750C5" w14:textId="77777777" w:rsidR="00057044" w:rsidRDefault="006F11A7" w:rsidP="00AF53D7">
            <w:pPr>
              <w:widowControl w:val="0"/>
              <w:numPr>
                <w:ilvl w:val="0"/>
                <w:numId w:val="52"/>
              </w:numPr>
              <w:pBdr>
                <w:top w:val="nil"/>
                <w:left w:val="nil"/>
                <w:bottom w:val="nil"/>
                <w:right w:val="nil"/>
                <w:between w:val="nil"/>
              </w:pBdr>
              <w:ind w:left="0" w:firstLine="0"/>
            </w:pPr>
            <w:r w:rsidRPr="00C174A3">
              <w:t>Garso medžiagos pralaidumas</w:t>
            </w:r>
          </w:p>
          <w:p w14:paraId="4FE4571F" w14:textId="0585547F" w:rsidR="006F11A7" w:rsidRPr="00C174A3" w:rsidRDefault="006F11A7" w:rsidP="00AF53D7">
            <w:pPr>
              <w:widowControl w:val="0"/>
              <w:numPr>
                <w:ilvl w:val="0"/>
                <w:numId w:val="52"/>
              </w:numPr>
              <w:pBdr>
                <w:top w:val="nil"/>
                <w:left w:val="nil"/>
                <w:bottom w:val="nil"/>
                <w:right w:val="nil"/>
                <w:between w:val="nil"/>
              </w:pBdr>
              <w:ind w:left="0" w:firstLine="0"/>
              <w:rPr>
                <w:b/>
                <w:bCs/>
              </w:rPr>
            </w:pPr>
            <w:r w:rsidRPr="00C174A3">
              <w:t>Garso bylų formatai</w:t>
            </w:r>
          </w:p>
        </w:tc>
      </w:tr>
      <w:tr w:rsidR="00451116" w:rsidRPr="00C174A3" w14:paraId="2BE695F8" w14:textId="77777777" w:rsidTr="00324E7D">
        <w:trPr>
          <w:gridAfter w:val="1"/>
          <w:wAfter w:w="3" w:type="pct"/>
          <w:trHeight w:val="57"/>
          <w:jc w:val="center"/>
        </w:trPr>
        <w:tc>
          <w:tcPr>
            <w:tcW w:w="947"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4C8BE6" w14:textId="77777777" w:rsidR="00451116" w:rsidRPr="00C174A3" w:rsidRDefault="00451116" w:rsidP="00AF53D7">
            <w:pPr>
              <w:widowControl w:val="0"/>
              <w:pBdr>
                <w:top w:val="nil"/>
                <w:left w:val="nil"/>
                <w:bottom w:val="nil"/>
                <w:right w:val="nil"/>
                <w:between w:val="nil"/>
              </w:pBdr>
            </w:pPr>
          </w:p>
        </w:tc>
        <w:tc>
          <w:tcPr>
            <w:tcW w:w="1129" w:type="pct"/>
            <w:tcBorders>
              <w:top w:val="single" w:sz="4" w:space="0" w:color="000000"/>
              <w:left w:val="single" w:sz="4" w:space="0" w:color="000000"/>
              <w:right w:val="single" w:sz="4" w:space="0" w:color="000000"/>
            </w:tcBorders>
            <w:tcMar>
              <w:top w:w="0" w:type="dxa"/>
              <w:left w:w="115" w:type="dxa"/>
              <w:bottom w:w="0" w:type="dxa"/>
              <w:right w:w="115" w:type="dxa"/>
            </w:tcMar>
          </w:tcPr>
          <w:p w14:paraId="379FEDEB" w14:textId="5E010E8D" w:rsidR="00451116" w:rsidRPr="00C174A3" w:rsidRDefault="005318F6" w:rsidP="00AF53D7">
            <w:pPr>
              <w:widowControl w:val="0"/>
              <w:pBdr>
                <w:top w:val="nil"/>
                <w:left w:val="nil"/>
                <w:bottom w:val="nil"/>
                <w:right w:val="nil"/>
                <w:between w:val="nil"/>
              </w:pBdr>
            </w:pPr>
            <w:r w:rsidRPr="00C174A3">
              <w:t xml:space="preserve">3.3. </w:t>
            </w:r>
            <w:r w:rsidR="00195157" w:rsidRPr="00C174A3">
              <w:t>Montuoti vaizdo medžiagą naudojant</w:t>
            </w:r>
            <w:r w:rsidR="00DB61D4" w:rsidRPr="00C174A3">
              <w:t xml:space="preserve"> kompiuterin</w:t>
            </w:r>
            <w:r w:rsidR="00EE0605" w:rsidRPr="00C174A3">
              <w:t>ę</w:t>
            </w:r>
            <w:r w:rsidR="00DB61D4" w:rsidRPr="00C174A3">
              <w:t xml:space="preserve"> programinę įrangą.</w:t>
            </w:r>
          </w:p>
        </w:tc>
        <w:tc>
          <w:tcPr>
            <w:tcW w:w="2921" w:type="pct"/>
            <w:tcBorders>
              <w:top w:val="single" w:sz="4" w:space="0" w:color="000000"/>
              <w:left w:val="single" w:sz="4" w:space="0" w:color="000000"/>
              <w:right w:val="single" w:sz="4" w:space="0" w:color="000000"/>
            </w:tcBorders>
            <w:tcMar>
              <w:top w:w="0" w:type="dxa"/>
              <w:left w:w="115" w:type="dxa"/>
              <w:bottom w:w="0" w:type="dxa"/>
              <w:right w:w="115" w:type="dxa"/>
            </w:tcMar>
          </w:tcPr>
          <w:p w14:paraId="681CE88C" w14:textId="4B45807B" w:rsidR="003D7221" w:rsidRPr="00C174A3" w:rsidRDefault="00D250C1" w:rsidP="00AF53D7">
            <w:pPr>
              <w:widowControl w:val="0"/>
              <w:pBdr>
                <w:top w:val="nil"/>
                <w:left w:val="nil"/>
                <w:bottom w:val="nil"/>
                <w:right w:val="nil"/>
                <w:between w:val="nil"/>
              </w:pBdr>
              <w:rPr>
                <w:b/>
                <w:bCs/>
              </w:rPr>
            </w:pPr>
            <w:r w:rsidRPr="00C174A3">
              <w:rPr>
                <w:b/>
                <w:bCs/>
              </w:rPr>
              <w:t xml:space="preserve">Tema. </w:t>
            </w:r>
            <w:r w:rsidR="00E87699" w:rsidRPr="00C174A3">
              <w:rPr>
                <w:b/>
                <w:bCs/>
                <w:i/>
              </w:rPr>
              <w:t>Vaizdo medžiagos m</w:t>
            </w:r>
            <w:r w:rsidRPr="00C174A3">
              <w:rPr>
                <w:b/>
                <w:bCs/>
                <w:i/>
              </w:rPr>
              <w:t>ontavimo procesas</w:t>
            </w:r>
          </w:p>
          <w:p w14:paraId="27766516" w14:textId="7764B9E1" w:rsidR="00D250C1" w:rsidRPr="00C174A3" w:rsidRDefault="00D250C1" w:rsidP="00AF53D7">
            <w:pPr>
              <w:widowControl w:val="0"/>
              <w:numPr>
                <w:ilvl w:val="0"/>
                <w:numId w:val="52"/>
              </w:numPr>
              <w:pBdr>
                <w:top w:val="nil"/>
                <w:left w:val="nil"/>
                <w:bottom w:val="nil"/>
                <w:right w:val="nil"/>
                <w:between w:val="nil"/>
              </w:pBdr>
              <w:ind w:left="0" w:firstLine="0"/>
            </w:pPr>
            <w:r w:rsidRPr="00C174A3">
              <w:t>Scenarijaus analizė</w:t>
            </w:r>
          </w:p>
          <w:p w14:paraId="6E3BDA6E" w14:textId="7584C845" w:rsidR="00B601D7" w:rsidRPr="00C174A3" w:rsidRDefault="00F61E88" w:rsidP="00AF53D7">
            <w:pPr>
              <w:widowControl w:val="0"/>
              <w:numPr>
                <w:ilvl w:val="0"/>
                <w:numId w:val="52"/>
              </w:numPr>
              <w:pBdr>
                <w:top w:val="nil"/>
                <w:left w:val="nil"/>
                <w:bottom w:val="nil"/>
                <w:right w:val="nil"/>
                <w:between w:val="nil"/>
              </w:pBdr>
              <w:ind w:left="0" w:firstLine="0"/>
            </w:pPr>
            <w:r w:rsidRPr="00C174A3">
              <w:t>Medžiagos karpymas</w:t>
            </w:r>
          </w:p>
          <w:p w14:paraId="0203F455" w14:textId="2F1438E3" w:rsidR="00334386" w:rsidRPr="00C174A3" w:rsidRDefault="00334386" w:rsidP="00AF53D7">
            <w:pPr>
              <w:widowControl w:val="0"/>
              <w:numPr>
                <w:ilvl w:val="0"/>
                <w:numId w:val="52"/>
              </w:numPr>
              <w:pBdr>
                <w:top w:val="nil"/>
                <w:left w:val="nil"/>
                <w:bottom w:val="nil"/>
                <w:right w:val="nil"/>
                <w:between w:val="nil"/>
              </w:pBdr>
              <w:ind w:left="0" w:firstLine="0"/>
            </w:pPr>
            <w:r w:rsidRPr="00C174A3">
              <w:t>Vaizdo medžiagos parametrų koregavimas</w:t>
            </w:r>
          </w:p>
          <w:p w14:paraId="308325AF" w14:textId="5CB77DAC" w:rsidR="00B601D7" w:rsidRPr="00C174A3" w:rsidRDefault="00F61E88" w:rsidP="00AF53D7">
            <w:pPr>
              <w:widowControl w:val="0"/>
              <w:numPr>
                <w:ilvl w:val="0"/>
                <w:numId w:val="52"/>
              </w:numPr>
              <w:pBdr>
                <w:top w:val="nil"/>
                <w:left w:val="nil"/>
                <w:bottom w:val="nil"/>
                <w:right w:val="nil"/>
                <w:between w:val="nil"/>
              </w:pBdr>
              <w:ind w:left="0" w:firstLine="0"/>
            </w:pPr>
            <w:r w:rsidRPr="00C174A3">
              <w:t>Perėjimų</w:t>
            </w:r>
            <w:r w:rsidR="00B601D7" w:rsidRPr="00C174A3">
              <w:t xml:space="preserve"> </w:t>
            </w:r>
            <w:r w:rsidR="00334386" w:rsidRPr="00C174A3">
              <w:t>ir efektų pridėjimas</w:t>
            </w:r>
          </w:p>
          <w:p w14:paraId="065D050E" w14:textId="4B978926" w:rsidR="002B4D1D" w:rsidRPr="008E34BE" w:rsidRDefault="004C5C00" w:rsidP="008E34BE">
            <w:pPr>
              <w:widowControl w:val="0"/>
              <w:numPr>
                <w:ilvl w:val="0"/>
                <w:numId w:val="52"/>
              </w:numPr>
              <w:pBdr>
                <w:top w:val="nil"/>
                <w:left w:val="nil"/>
                <w:bottom w:val="nil"/>
                <w:right w:val="nil"/>
                <w:between w:val="nil"/>
              </w:pBdr>
              <w:ind w:left="0" w:firstLine="0"/>
              <w:jc w:val="both"/>
              <w:rPr>
                <w:kern w:val="16"/>
              </w:rPr>
            </w:pPr>
            <w:r w:rsidRPr="008E34BE">
              <w:rPr>
                <w:kern w:val="16"/>
              </w:rPr>
              <w:t>Vaizdo medžiagos (filmų, reklaminių, mokomųjų, pažintinių, kitų vaizdo klipų) tit</w:t>
            </w:r>
            <w:r w:rsidR="002B4D1D" w:rsidRPr="008E34BE">
              <w:rPr>
                <w:kern w:val="16"/>
              </w:rPr>
              <w:t>ravimas</w:t>
            </w:r>
          </w:p>
          <w:p w14:paraId="2C445EC2" w14:textId="10B9774D" w:rsidR="002B4D1D" w:rsidRPr="00C174A3" w:rsidRDefault="002B4D1D" w:rsidP="00AF53D7">
            <w:pPr>
              <w:widowControl w:val="0"/>
              <w:numPr>
                <w:ilvl w:val="0"/>
                <w:numId w:val="52"/>
              </w:numPr>
              <w:pBdr>
                <w:top w:val="nil"/>
                <w:left w:val="nil"/>
                <w:bottom w:val="nil"/>
                <w:right w:val="nil"/>
                <w:between w:val="nil"/>
              </w:pBdr>
              <w:ind w:left="0" w:firstLine="0"/>
            </w:pPr>
            <w:r w:rsidRPr="00C174A3">
              <w:t>Muzikos parinkimas ir pritaikymas</w:t>
            </w:r>
          </w:p>
          <w:p w14:paraId="36227C58" w14:textId="5ACAD634" w:rsidR="002B4D1D" w:rsidRPr="00C174A3" w:rsidRDefault="002B4D1D" w:rsidP="00AF53D7">
            <w:pPr>
              <w:widowControl w:val="0"/>
              <w:numPr>
                <w:ilvl w:val="0"/>
                <w:numId w:val="52"/>
              </w:numPr>
              <w:pBdr>
                <w:top w:val="nil"/>
                <w:left w:val="nil"/>
                <w:bottom w:val="nil"/>
                <w:right w:val="nil"/>
                <w:between w:val="nil"/>
              </w:pBdr>
              <w:ind w:left="0" w:firstLine="0"/>
            </w:pPr>
            <w:proofErr w:type="spellStart"/>
            <w:r w:rsidRPr="00C174A3">
              <w:t>Užkadrinio</w:t>
            </w:r>
            <w:proofErr w:type="spellEnd"/>
            <w:r w:rsidRPr="00C174A3">
              <w:t xml:space="preserve"> </w:t>
            </w:r>
            <w:r w:rsidR="004D204F" w:rsidRPr="00C174A3">
              <w:t>balso</w:t>
            </w:r>
            <w:r w:rsidRPr="00C174A3">
              <w:t xml:space="preserve"> pridėjimas</w:t>
            </w:r>
          </w:p>
          <w:p w14:paraId="2F83FBE7" w14:textId="77777777" w:rsidR="00D250C1" w:rsidRPr="00C174A3" w:rsidRDefault="00F61E88" w:rsidP="00AF53D7">
            <w:pPr>
              <w:widowControl w:val="0"/>
              <w:numPr>
                <w:ilvl w:val="0"/>
                <w:numId w:val="52"/>
              </w:numPr>
              <w:pBdr>
                <w:top w:val="nil"/>
                <w:left w:val="nil"/>
                <w:bottom w:val="nil"/>
                <w:right w:val="nil"/>
                <w:between w:val="nil"/>
              </w:pBdr>
              <w:ind w:left="0" w:firstLine="0"/>
            </w:pPr>
            <w:r w:rsidRPr="00C174A3">
              <w:t>Paruošimas publ</w:t>
            </w:r>
            <w:r w:rsidR="002B4D1D" w:rsidRPr="00C174A3">
              <w:t>ikavimui</w:t>
            </w:r>
          </w:p>
          <w:p w14:paraId="78CB6A92" w14:textId="77777777" w:rsidR="002B4D1D" w:rsidRPr="00C174A3" w:rsidRDefault="002B4D1D" w:rsidP="00AF53D7">
            <w:pPr>
              <w:widowControl w:val="0"/>
              <w:pBdr>
                <w:top w:val="nil"/>
                <w:left w:val="nil"/>
                <w:bottom w:val="nil"/>
                <w:right w:val="nil"/>
                <w:between w:val="nil"/>
              </w:pBdr>
              <w:rPr>
                <w:b/>
                <w:bCs/>
              </w:rPr>
            </w:pPr>
            <w:r w:rsidRPr="00C174A3">
              <w:rPr>
                <w:b/>
                <w:bCs/>
              </w:rPr>
              <w:t xml:space="preserve">Tema. </w:t>
            </w:r>
            <w:r w:rsidRPr="00C174A3">
              <w:rPr>
                <w:b/>
                <w:bCs/>
                <w:i/>
              </w:rPr>
              <w:t>Vaizdo medžiagos išsaugojimas</w:t>
            </w:r>
          </w:p>
          <w:p w14:paraId="59779C64" w14:textId="77777777" w:rsidR="002B4D1D" w:rsidRPr="00C174A3" w:rsidRDefault="002B4D1D" w:rsidP="00AF53D7">
            <w:pPr>
              <w:widowControl w:val="0"/>
              <w:numPr>
                <w:ilvl w:val="0"/>
                <w:numId w:val="52"/>
              </w:numPr>
              <w:pBdr>
                <w:top w:val="nil"/>
                <w:left w:val="nil"/>
                <w:bottom w:val="nil"/>
                <w:right w:val="nil"/>
                <w:between w:val="nil"/>
              </w:pBdr>
              <w:ind w:left="0" w:firstLine="0"/>
            </w:pPr>
            <w:r w:rsidRPr="00C174A3">
              <w:t>Vaizdo kokybės reikalavimai</w:t>
            </w:r>
          </w:p>
          <w:p w14:paraId="0D77117D" w14:textId="561407AF" w:rsidR="002B4D1D" w:rsidRPr="00C174A3" w:rsidRDefault="002B4D1D" w:rsidP="00AF53D7">
            <w:pPr>
              <w:widowControl w:val="0"/>
              <w:numPr>
                <w:ilvl w:val="0"/>
                <w:numId w:val="52"/>
              </w:numPr>
              <w:pBdr>
                <w:top w:val="nil"/>
                <w:left w:val="nil"/>
                <w:bottom w:val="nil"/>
                <w:right w:val="nil"/>
                <w:between w:val="nil"/>
              </w:pBdr>
              <w:ind w:left="0" w:firstLine="0"/>
            </w:pPr>
            <w:r w:rsidRPr="00C174A3">
              <w:t>Vaizdo medžiagos išsaugojimo techninė ir programinė įranga</w:t>
            </w:r>
          </w:p>
        </w:tc>
      </w:tr>
      <w:tr w:rsidR="00F1476D" w:rsidRPr="00C174A3" w14:paraId="5317F206" w14:textId="77777777" w:rsidTr="00324E7D">
        <w:trPr>
          <w:gridAfter w:val="1"/>
          <w:wAfter w:w="3" w:type="pct"/>
          <w:trHeight w:val="57"/>
          <w:jc w:val="center"/>
        </w:trPr>
        <w:tc>
          <w:tcPr>
            <w:tcW w:w="947"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B35E7A" w14:textId="77777777" w:rsidR="00F1476D" w:rsidRPr="00C174A3" w:rsidRDefault="00F1476D" w:rsidP="00AF53D7">
            <w:pPr>
              <w:widowControl w:val="0"/>
              <w:pBdr>
                <w:top w:val="nil"/>
                <w:left w:val="nil"/>
                <w:bottom w:val="nil"/>
                <w:right w:val="nil"/>
                <w:between w:val="nil"/>
              </w:pBdr>
            </w:pPr>
          </w:p>
        </w:tc>
        <w:tc>
          <w:tcPr>
            <w:tcW w:w="1129" w:type="pct"/>
            <w:tcBorders>
              <w:top w:val="single" w:sz="4" w:space="0" w:color="000000"/>
              <w:left w:val="single" w:sz="4" w:space="0" w:color="000000"/>
              <w:right w:val="single" w:sz="4" w:space="0" w:color="000000"/>
            </w:tcBorders>
            <w:tcMar>
              <w:top w:w="0" w:type="dxa"/>
              <w:left w:w="115" w:type="dxa"/>
              <w:bottom w:w="0" w:type="dxa"/>
              <w:right w:w="115" w:type="dxa"/>
            </w:tcMar>
          </w:tcPr>
          <w:p w14:paraId="6E3C3EA4" w14:textId="565253EE" w:rsidR="00F1476D" w:rsidRPr="00C174A3" w:rsidRDefault="005318F6" w:rsidP="00AF53D7">
            <w:pPr>
              <w:widowControl w:val="0"/>
              <w:pBdr>
                <w:top w:val="nil"/>
                <w:left w:val="nil"/>
                <w:bottom w:val="nil"/>
                <w:right w:val="nil"/>
                <w:between w:val="nil"/>
              </w:pBdr>
            </w:pPr>
            <w:r w:rsidRPr="00C174A3">
              <w:t xml:space="preserve">3.4. </w:t>
            </w:r>
            <w:r w:rsidR="00451116" w:rsidRPr="00C174A3">
              <w:t xml:space="preserve">Taikyti dvimatę ir trimatę </w:t>
            </w:r>
            <w:r w:rsidR="00451116" w:rsidRPr="00C174A3">
              <w:lastRenderedPageBreak/>
              <w:t>grafiką</w:t>
            </w:r>
            <w:r w:rsidR="00543979" w:rsidRPr="00C174A3">
              <w:t xml:space="preserve"> montuojant vaizdo medžiagą</w:t>
            </w:r>
            <w:r w:rsidR="00DB61D4" w:rsidRPr="00C174A3">
              <w:t>.</w:t>
            </w:r>
          </w:p>
        </w:tc>
        <w:tc>
          <w:tcPr>
            <w:tcW w:w="2921" w:type="pct"/>
            <w:tcBorders>
              <w:top w:val="single" w:sz="4" w:space="0" w:color="000000"/>
              <w:left w:val="single" w:sz="4" w:space="0" w:color="000000"/>
              <w:right w:val="single" w:sz="4" w:space="0" w:color="000000"/>
            </w:tcBorders>
            <w:tcMar>
              <w:top w:w="0" w:type="dxa"/>
              <w:left w:w="115" w:type="dxa"/>
              <w:bottom w:w="0" w:type="dxa"/>
              <w:right w:w="115" w:type="dxa"/>
            </w:tcMar>
          </w:tcPr>
          <w:p w14:paraId="034B2EAD" w14:textId="3E655494" w:rsidR="00F1476D" w:rsidRPr="00C174A3" w:rsidRDefault="00100119" w:rsidP="00AF53D7">
            <w:pPr>
              <w:widowControl w:val="0"/>
              <w:pBdr>
                <w:top w:val="nil"/>
                <w:left w:val="nil"/>
                <w:bottom w:val="nil"/>
                <w:right w:val="nil"/>
                <w:between w:val="nil"/>
              </w:pBdr>
              <w:rPr>
                <w:b/>
                <w:bCs/>
              </w:rPr>
            </w:pPr>
            <w:r w:rsidRPr="00C174A3">
              <w:rPr>
                <w:b/>
                <w:bCs/>
              </w:rPr>
              <w:lastRenderedPageBreak/>
              <w:t>Tema.</w:t>
            </w:r>
            <w:r w:rsidR="00B601D7" w:rsidRPr="00C174A3">
              <w:rPr>
                <w:b/>
                <w:bCs/>
              </w:rPr>
              <w:t xml:space="preserve"> </w:t>
            </w:r>
            <w:r w:rsidR="00B601D7" w:rsidRPr="00C174A3">
              <w:rPr>
                <w:b/>
                <w:bCs/>
                <w:i/>
              </w:rPr>
              <w:t>Dvimatė grafika</w:t>
            </w:r>
          </w:p>
          <w:p w14:paraId="341CFF31" w14:textId="77777777" w:rsidR="001665A0" w:rsidRPr="00C174A3" w:rsidRDefault="001665A0" w:rsidP="00AF53D7">
            <w:pPr>
              <w:widowControl w:val="0"/>
              <w:numPr>
                <w:ilvl w:val="0"/>
                <w:numId w:val="52"/>
              </w:numPr>
              <w:pBdr>
                <w:top w:val="nil"/>
                <w:left w:val="nil"/>
                <w:bottom w:val="nil"/>
                <w:right w:val="nil"/>
                <w:between w:val="nil"/>
              </w:pBdr>
              <w:ind w:left="0" w:firstLine="0"/>
            </w:pPr>
            <w:r w:rsidRPr="00C174A3">
              <w:lastRenderedPageBreak/>
              <w:t>Programinė įranga dvimatei grafikai kurti ir redaguoti</w:t>
            </w:r>
          </w:p>
          <w:p w14:paraId="586B0020" w14:textId="4F1ACB81" w:rsidR="00334386" w:rsidRPr="00C174A3" w:rsidRDefault="00334386" w:rsidP="00AF53D7">
            <w:pPr>
              <w:widowControl w:val="0"/>
              <w:numPr>
                <w:ilvl w:val="0"/>
                <w:numId w:val="52"/>
              </w:numPr>
              <w:pBdr>
                <w:top w:val="nil"/>
                <w:left w:val="nil"/>
                <w:bottom w:val="nil"/>
                <w:right w:val="nil"/>
                <w:between w:val="nil"/>
              </w:pBdr>
              <w:ind w:left="0" w:firstLine="0"/>
            </w:pPr>
            <w:r w:rsidRPr="00C174A3">
              <w:t>Dvimatės grafiko</w:t>
            </w:r>
            <w:r w:rsidR="00EE0605" w:rsidRPr="00C174A3">
              <w:t>s</w:t>
            </w:r>
            <w:r w:rsidRPr="00C174A3">
              <w:t xml:space="preserve"> elementų kūrimas</w:t>
            </w:r>
          </w:p>
          <w:p w14:paraId="6FCE8754" w14:textId="56524141" w:rsidR="00334386" w:rsidRPr="00C174A3" w:rsidRDefault="00334386" w:rsidP="00AF53D7">
            <w:pPr>
              <w:widowControl w:val="0"/>
              <w:numPr>
                <w:ilvl w:val="0"/>
                <w:numId w:val="52"/>
              </w:numPr>
              <w:pBdr>
                <w:top w:val="nil"/>
                <w:left w:val="nil"/>
                <w:bottom w:val="nil"/>
                <w:right w:val="nil"/>
                <w:between w:val="nil"/>
              </w:pBdr>
              <w:ind w:left="0" w:firstLine="0"/>
            </w:pPr>
            <w:r w:rsidRPr="00C174A3">
              <w:t>Dvimatės grafikos taikymas vaizdo medžiagoje</w:t>
            </w:r>
          </w:p>
          <w:p w14:paraId="5886FA05" w14:textId="77777777" w:rsidR="00B601D7" w:rsidRPr="00C174A3" w:rsidRDefault="00B601D7" w:rsidP="00AF53D7">
            <w:pPr>
              <w:widowControl w:val="0"/>
              <w:pBdr>
                <w:top w:val="nil"/>
                <w:left w:val="nil"/>
                <w:bottom w:val="nil"/>
                <w:right w:val="nil"/>
                <w:between w:val="nil"/>
              </w:pBdr>
              <w:rPr>
                <w:b/>
                <w:bCs/>
              </w:rPr>
            </w:pPr>
            <w:r w:rsidRPr="00C174A3">
              <w:rPr>
                <w:b/>
                <w:bCs/>
              </w:rPr>
              <w:t xml:space="preserve">Tema. </w:t>
            </w:r>
            <w:r w:rsidRPr="00C174A3">
              <w:rPr>
                <w:b/>
                <w:bCs/>
                <w:i/>
              </w:rPr>
              <w:t>Trimatė grafika</w:t>
            </w:r>
          </w:p>
          <w:p w14:paraId="5A3B31EF" w14:textId="77777777" w:rsidR="001665A0" w:rsidRPr="00C174A3" w:rsidRDefault="001665A0" w:rsidP="00AF53D7">
            <w:pPr>
              <w:widowControl w:val="0"/>
              <w:numPr>
                <w:ilvl w:val="0"/>
                <w:numId w:val="52"/>
              </w:numPr>
              <w:pBdr>
                <w:top w:val="nil"/>
                <w:left w:val="nil"/>
                <w:bottom w:val="nil"/>
                <w:right w:val="nil"/>
                <w:between w:val="nil"/>
              </w:pBdr>
              <w:ind w:left="0" w:firstLine="0"/>
            </w:pPr>
            <w:r w:rsidRPr="00C174A3">
              <w:t>Programinė įranga trimatei grafikai kurti ir redaguoti</w:t>
            </w:r>
          </w:p>
          <w:p w14:paraId="2489647D" w14:textId="027D9CC9" w:rsidR="00334386" w:rsidRPr="00C174A3" w:rsidRDefault="00552F03" w:rsidP="00AF53D7">
            <w:pPr>
              <w:widowControl w:val="0"/>
              <w:numPr>
                <w:ilvl w:val="0"/>
                <w:numId w:val="52"/>
              </w:numPr>
              <w:pBdr>
                <w:top w:val="nil"/>
                <w:left w:val="nil"/>
                <w:bottom w:val="nil"/>
                <w:right w:val="nil"/>
                <w:between w:val="nil"/>
              </w:pBdr>
              <w:ind w:left="0" w:firstLine="0"/>
            </w:pPr>
            <w:r w:rsidRPr="00C174A3">
              <w:t>Trimatės</w:t>
            </w:r>
            <w:r w:rsidR="00334386" w:rsidRPr="00C174A3">
              <w:t xml:space="preserve"> grafiko</w:t>
            </w:r>
            <w:r w:rsidR="00EE0605" w:rsidRPr="00C174A3">
              <w:t>s</w:t>
            </w:r>
            <w:r w:rsidR="00334386" w:rsidRPr="00C174A3">
              <w:t xml:space="preserve"> elementų kūrimas</w:t>
            </w:r>
          </w:p>
          <w:p w14:paraId="183C0EFE" w14:textId="1E1676B9" w:rsidR="00334386" w:rsidRPr="00C174A3" w:rsidRDefault="00552F03" w:rsidP="00AF53D7">
            <w:pPr>
              <w:widowControl w:val="0"/>
              <w:numPr>
                <w:ilvl w:val="0"/>
                <w:numId w:val="52"/>
              </w:numPr>
              <w:pBdr>
                <w:top w:val="nil"/>
                <w:left w:val="nil"/>
                <w:bottom w:val="nil"/>
                <w:right w:val="nil"/>
                <w:between w:val="nil"/>
              </w:pBdr>
              <w:ind w:left="0" w:firstLine="0"/>
              <w:rPr>
                <w:b/>
                <w:bCs/>
              </w:rPr>
            </w:pPr>
            <w:r w:rsidRPr="00C174A3">
              <w:t>Trimatės</w:t>
            </w:r>
            <w:r w:rsidR="00AC33F4" w:rsidRPr="00C174A3">
              <w:t xml:space="preserve"> </w:t>
            </w:r>
            <w:r w:rsidR="00334386" w:rsidRPr="00C174A3">
              <w:t>grafikos</w:t>
            </w:r>
            <w:r w:rsidR="00334386" w:rsidRPr="00C174A3">
              <w:rPr>
                <w:sz w:val="22"/>
                <w:szCs w:val="22"/>
              </w:rPr>
              <w:t xml:space="preserve"> </w:t>
            </w:r>
            <w:r w:rsidR="00334386" w:rsidRPr="00C174A3">
              <w:t>taikymas vaizdo medžiagoje</w:t>
            </w:r>
          </w:p>
        </w:tc>
      </w:tr>
      <w:tr w:rsidR="00F1476D" w:rsidRPr="00C174A3" w14:paraId="2B2F176C" w14:textId="77777777" w:rsidTr="00324E7D">
        <w:trPr>
          <w:gridAfter w:val="1"/>
          <w:wAfter w:w="3" w:type="pct"/>
          <w:trHeight w:val="57"/>
          <w:jc w:val="center"/>
        </w:trPr>
        <w:tc>
          <w:tcPr>
            <w:tcW w:w="947"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285BDF" w14:textId="77777777" w:rsidR="00F1476D" w:rsidRPr="00C174A3" w:rsidRDefault="00F1476D" w:rsidP="00AF53D7">
            <w:pPr>
              <w:widowControl w:val="0"/>
              <w:pBdr>
                <w:top w:val="nil"/>
                <w:left w:val="nil"/>
                <w:bottom w:val="nil"/>
                <w:right w:val="nil"/>
                <w:between w:val="nil"/>
              </w:pBdr>
            </w:pPr>
          </w:p>
        </w:tc>
        <w:tc>
          <w:tcPr>
            <w:tcW w:w="11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594325" w14:textId="42101AFD" w:rsidR="00F1476D" w:rsidRPr="00C174A3" w:rsidRDefault="005318F6" w:rsidP="00AF53D7">
            <w:pPr>
              <w:widowControl w:val="0"/>
              <w:pBdr>
                <w:top w:val="nil"/>
                <w:left w:val="nil"/>
                <w:bottom w:val="nil"/>
                <w:right w:val="nil"/>
                <w:between w:val="nil"/>
              </w:pBdr>
            </w:pPr>
            <w:r w:rsidRPr="00C174A3">
              <w:t xml:space="preserve">3.5. </w:t>
            </w:r>
            <w:r w:rsidR="00451116" w:rsidRPr="00C174A3">
              <w:t>Taikyti autorių teisių ir gretutinių teisių įstatymo reikalavimus</w:t>
            </w:r>
            <w:r w:rsidR="004B4CF1" w:rsidRPr="00C174A3">
              <w:t>.</w:t>
            </w:r>
          </w:p>
        </w:tc>
        <w:tc>
          <w:tcPr>
            <w:tcW w:w="29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9C211B" w14:textId="77777777" w:rsidR="00057044" w:rsidRDefault="00100119" w:rsidP="00AF53D7">
            <w:pPr>
              <w:widowControl w:val="0"/>
              <w:pBdr>
                <w:top w:val="nil"/>
                <w:left w:val="nil"/>
                <w:bottom w:val="nil"/>
                <w:right w:val="nil"/>
                <w:between w:val="nil"/>
              </w:pBdr>
              <w:rPr>
                <w:b/>
                <w:bCs/>
              </w:rPr>
            </w:pPr>
            <w:r w:rsidRPr="00C174A3">
              <w:rPr>
                <w:b/>
                <w:bCs/>
              </w:rPr>
              <w:t>Tema.</w:t>
            </w:r>
            <w:r w:rsidR="00393464" w:rsidRPr="00C174A3">
              <w:rPr>
                <w:b/>
                <w:bCs/>
              </w:rPr>
              <w:t xml:space="preserve"> </w:t>
            </w:r>
            <w:r w:rsidR="00393464" w:rsidRPr="00C174A3">
              <w:rPr>
                <w:b/>
                <w:bCs/>
                <w:i/>
              </w:rPr>
              <w:t>Teisini</w:t>
            </w:r>
            <w:r w:rsidR="00FE7496" w:rsidRPr="00C174A3">
              <w:rPr>
                <w:b/>
                <w:bCs/>
                <w:i/>
              </w:rPr>
              <w:t>s</w:t>
            </w:r>
            <w:r w:rsidR="009B220D" w:rsidRPr="00C174A3">
              <w:rPr>
                <w:b/>
                <w:bCs/>
                <w:i/>
              </w:rPr>
              <w:t xml:space="preserve"> autorių teisių ir gretutinių teisių </w:t>
            </w:r>
            <w:r w:rsidR="00FE7496" w:rsidRPr="00C174A3">
              <w:rPr>
                <w:b/>
                <w:bCs/>
                <w:i/>
              </w:rPr>
              <w:t>reglamentavimas</w:t>
            </w:r>
          </w:p>
          <w:p w14:paraId="69135496" w14:textId="1EB27E18" w:rsidR="006F11A7" w:rsidRPr="00C174A3" w:rsidRDefault="006F11A7" w:rsidP="00AF53D7">
            <w:pPr>
              <w:widowControl w:val="0"/>
              <w:numPr>
                <w:ilvl w:val="0"/>
                <w:numId w:val="52"/>
              </w:numPr>
              <w:pBdr>
                <w:top w:val="nil"/>
                <w:left w:val="nil"/>
                <w:bottom w:val="nil"/>
                <w:right w:val="nil"/>
                <w:between w:val="nil"/>
              </w:pBdr>
              <w:ind w:left="0" w:firstLine="0"/>
            </w:pPr>
            <w:r w:rsidRPr="00C174A3">
              <w:t>Autorių teisių ir gretutinių teisių įstatymas</w:t>
            </w:r>
          </w:p>
          <w:p w14:paraId="173E0BE4" w14:textId="77777777" w:rsidR="006F11A7" w:rsidRPr="00C174A3" w:rsidRDefault="006F11A7" w:rsidP="00AF53D7">
            <w:pPr>
              <w:widowControl w:val="0"/>
              <w:numPr>
                <w:ilvl w:val="0"/>
                <w:numId w:val="52"/>
              </w:numPr>
              <w:pBdr>
                <w:top w:val="nil"/>
                <w:left w:val="nil"/>
                <w:bottom w:val="nil"/>
                <w:right w:val="nil"/>
                <w:between w:val="nil"/>
              </w:pBdr>
              <w:ind w:left="0" w:firstLine="0"/>
            </w:pPr>
            <w:r w:rsidRPr="00C174A3">
              <w:t>Autorių teisių kolektyvinio administravimo asociacija LATGA</w:t>
            </w:r>
          </w:p>
          <w:p w14:paraId="4E584532" w14:textId="77777777" w:rsidR="006F11A7" w:rsidRPr="00C174A3" w:rsidRDefault="006F11A7" w:rsidP="00AF53D7">
            <w:pPr>
              <w:widowControl w:val="0"/>
              <w:numPr>
                <w:ilvl w:val="0"/>
                <w:numId w:val="52"/>
              </w:numPr>
              <w:pBdr>
                <w:top w:val="nil"/>
                <w:left w:val="nil"/>
                <w:bottom w:val="nil"/>
                <w:right w:val="nil"/>
                <w:between w:val="nil"/>
              </w:pBdr>
              <w:ind w:left="0" w:firstLine="0"/>
            </w:pPr>
            <w:r w:rsidRPr="00C174A3">
              <w:t>Lietuvos gretutinių teisių asociacija AGATA</w:t>
            </w:r>
          </w:p>
          <w:p w14:paraId="07867029" w14:textId="77777777" w:rsidR="006F11A7" w:rsidRPr="00C174A3" w:rsidRDefault="006F11A7" w:rsidP="00AF53D7">
            <w:pPr>
              <w:widowControl w:val="0"/>
              <w:numPr>
                <w:ilvl w:val="0"/>
                <w:numId w:val="52"/>
              </w:numPr>
              <w:pBdr>
                <w:top w:val="nil"/>
                <w:left w:val="nil"/>
                <w:bottom w:val="nil"/>
                <w:right w:val="nil"/>
                <w:between w:val="nil"/>
              </w:pBdr>
              <w:ind w:left="0" w:firstLine="0"/>
            </w:pPr>
            <w:r w:rsidRPr="00C174A3">
              <w:t>Muzikos autorių teisių asociacija NATA</w:t>
            </w:r>
          </w:p>
          <w:p w14:paraId="1D71A0B6" w14:textId="586576D3" w:rsidR="00EF4218" w:rsidRPr="00C174A3" w:rsidRDefault="006F11A7" w:rsidP="00AF53D7">
            <w:pPr>
              <w:widowControl w:val="0"/>
              <w:numPr>
                <w:ilvl w:val="0"/>
                <w:numId w:val="52"/>
              </w:numPr>
              <w:pBdr>
                <w:top w:val="nil"/>
                <w:left w:val="nil"/>
                <w:bottom w:val="nil"/>
                <w:right w:val="nil"/>
                <w:between w:val="nil"/>
              </w:pBdr>
              <w:ind w:left="0" w:firstLine="0"/>
              <w:rPr>
                <w:sz w:val="22"/>
                <w:szCs w:val="22"/>
              </w:rPr>
            </w:pPr>
            <w:r w:rsidRPr="00C174A3">
              <w:t>Audiovizualinių kūrinių autorių teisių asociacija AVAKA</w:t>
            </w:r>
          </w:p>
        </w:tc>
      </w:tr>
      <w:tr w:rsidR="00F1476D" w:rsidRPr="00C174A3" w14:paraId="52BA65B0" w14:textId="77777777" w:rsidTr="00324E7D">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A251A4" w14:textId="77777777" w:rsidR="00F1476D" w:rsidRPr="00C174A3" w:rsidRDefault="00F1476D" w:rsidP="00AF53D7">
            <w:pPr>
              <w:widowControl w:val="0"/>
              <w:pBdr>
                <w:top w:val="nil"/>
                <w:left w:val="nil"/>
                <w:bottom w:val="nil"/>
                <w:right w:val="nil"/>
                <w:between w:val="nil"/>
              </w:pBdr>
            </w:pPr>
            <w:r w:rsidRPr="00C174A3">
              <w:t>Mokymosi pasiekimų vertinimo kriterijai</w:t>
            </w:r>
          </w:p>
        </w:tc>
        <w:tc>
          <w:tcPr>
            <w:tcW w:w="40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D81060" w14:textId="77777777" w:rsidR="00057044" w:rsidRDefault="00F34573" w:rsidP="00AF53D7">
            <w:pPr>
              <w:widowControl w:val="0"/>
              <w:pBdr>
                <w:top w:val="nil"/>
                <w:left w:val="nil"/>
                <w:bottom w:val="nil"/>
                <w:right w:val="nil"/>
                <w:between w:val="nil"/>
              </w:pBdr>
              <w:jc w:val="both"/>
            </w:pPr>
            <w:r w:rsidRPr="00C174A3">
              <w:t>Apib</w:t>
            </w:r>
            <w:r w:rsidR="00DB61D4" w:rsidRPr="00C174A3">
              <w:t>ū</w:t>
            </w:r>
            <w:r w:rsidRPr="00C174A3">
              <w:t>dintas filmavimo procesas, darbo komandoje organizavimas. Pasirengta filmų, televizijos laidų, siužetų ir projektų filmavimui</w:t>
            </w:r>
            <w:r w:rsidR="00876C13" w:rsidRPr="00C174A3">
              <w:t xml:space="preserve"> (parinkti v</w:t>
            </w:r>
            <w:r w:rsidR="00876C13" w:rsidRPr="00C174A3">
              <w:rPr>
                <w:rFonts w:eastAsia="Verdana"/>
              </w:rPr>
              <w:t>aizdai (dengimo planai), dalyviai, filmavimo aplinka ir kitos priemonės</w:t>
            </w:r>
            <w:r w:rsidR="008A1182" w:rsidRPr="00C174A3">
              <w:rPr>
                <w:rFonts w:eastAsia="Verdana"/>
              </w:rPr>
              <w:t>;</w:t>
            </w:r>
            <w:r w:rsidR="00876C13" w:rsidRPr="00C174A3">
              <w:rPr>
                <w:b/>
                <w:bCs/>
                <w:i/>
              </w:rPr>
              <w:t xml:space="preserve"> </w:t>
            </w:r>
            <w:r w:rsidR="00876C13" w:rsidRPr="00C174A3">
              <w:rPr>
                <w:bCs/>
              </w:rPr>
              <w:t xml:space="preserve">vaizdo ir garso įranga parengta filmavimui). </w:t>
            </w:r>
            <w:r w:rsidR="00876C13" w:rsidRPr="00C174A3">
              <w:t>Sudarytas filmavimo proceso planas</w:t>
            </w:r>
            <w:r w:rsidR="00BD1134" w:rsidRPr="00C174A3">
              <w:t>.</w:t>
            </w:r>
            <w:r w:rsidR="00876C13" w:rsidRPr="00C174A3">
              <w:t xml:space="preserve"> </w:t>
            </w:r>
            <w:r w:rsidR="009704E7" w:rsidRPr="00C174A3">
              <w:t>Apibūdinta vaizdo fiksavimo įranga, jos parametrai, techninės galimybės bei garso fiksavimo įranga</w:t>
            </w:r>
            <w:r w:rsidR="00BD1134" w:rsidRPr="00C174A3">
              <w:t>.</w:t>
            </w:r>
            <w:r w:rsidR="009704E7" w:rsidRPr="00C174A3">
              <w:t xml:space="preserve"> </w:t>
            </w:r>
            <w:r w:rsidR="000B5CD7" w:rsidRPr="00C174A3">
              <w:t xml:space="preserve">Paaiškintas vaizdo įrangos, garso įrangos ir apšvietimo valdymas. Atliktas filmavimas įvairiuose objektuose ir įvairiomis aplinkybėmis. </w:t>
            </w:r>
            <w:r w:rsidR="00702BCE" w:rsidRPr="00C174A3">
              <w:t>Nustatyti vaizdo aparatūros darbo režimai, atsižvelgiant į konkrečią darbo aplinką</w:t>
            </w:r>
            <w:r w:rsidR="00BD1134" w:rsidRPr="00C174A3">
              <w:t>.</w:t>
            </w:r>
            <w:r w:rsidR="00702BCE" w:rsidRPr="00C174A3">
              <w:t xml:space="preserve"> </w:t>
            </w:r>
            <w:r w:rsidR="009704E7" w:rsidRPr="00C174A3">
              <w:t>Pritaikyti techniniai reikalavimai garsui atsižvelgiant į įrašymo vietos pobūdį, aplinką, laidų žanrą, specifiką ir kitas sąlygas. Pritaikyti techniniai ir meniniai reikalavimai apšvietimui filmuojant siužetus, objektus ir subjektus.</w:t>
            </w:r>
            <w:r w:rsidR="00DB61D2" w:rsidRPr="00C174A3">
              <w:t xml:space="preserve"> </w:t>
            </w:r>
            <w:r w:rsidR="009704E7" w:rsidRPr="00C174A3">
              <w:t>Paaiškintos</w:t>
            </w:r>
            <w:r w:rsidR="0064611A" w:rsidRPr="00C174A3">
              <w:t xml:space="preserve"> vaizdo </w:t>
            </w:r>
            <w:r w:rsidR="009704E7" w:rsidRPr="00C174A3">
              <w:t xml:space="preserve">medžiagos </w:t>
            </w:r>
            <w:r w:rsidR="0064611A" w:rsidRPr="00C174A3">
              <w:t xml:space="preserve">montavimo technologijos. </w:t>
            </w:r>
            <w:r w:rsidR="002E0DF1" w:rsidRPr="00C174A3">
              <w:rPr>
                <w:rFonts w:eastAsia="Calibri"/>
              </w:rPr>
              <w:t>Įvertinta vaizdo medžiaga pagal nustatytus</w:t>
            </w:r>
            <w:r w:rsidR="00F55694" w:rsidRPr="00C174A3">
              <w:rPr>
                <w:rFonts w:eastAsia="Calibri"/>
              </w:rPr>
              <w:t xml:space="preserve"> </w:t>
            </w:r>
            <w:r w:rsidR="00BD1134" w:rsidRPr="00C174A3">
              <w:t>kokybinius ir kiekybinius kriterijus</w:t>
            </w:r>
            <w:r w:rsidR="002E0DF1" w:rsidRPr="00C174A3">
              <w:rPr>
                <w:rFonts w:eastAsia="Calibri"/>
              </w:rPr>
              <w:t>.</w:t>
            </w:r>
            <w:r w:rsidR="002E0DF1" w:rsidRPr="00C174A3">
              <w:t xml:space="preserve"> </w:t>
            </w:r>
            <w:r w:rsidR="00360860" w:rsidRPr="00C174A3">
              <w:t xml:space="preserve">Sumontuota vaizdo medžiaga naudojant </w:t>
            </w:r>
            <w:r w:rsidR="009704E7" w:rsidRPr="00C174A3">
              <w:t xml:space="preserve">kompiuterinę </w:t>
            </w:r>
            <w:r w:rsidR="00360860" w:rsidRPr="00C174A3">
              <w:t xml:space="preserve">programinę įrangą. </w:t>
            </w:r>
            <w:r w:rsidR="0064611A" w:rsidRPr="00C174A3">
              <w:t xml:space="preserve">Pademonstruotas </w:t>
            </w:r>
            <w:r w:rsidR="00360860" w:rsidRPr="00C174A3">
              <w:t>dvimatės ir trimatės grafikos taikymas</w:t>
            </w:r>
            <w:r w:rsidR="009704E7" w:rsidRPr="00C174A3">
              <w:t xml:space="preserve"> </w:t>
            </w:r>
            <w:r w:rsidR="00BD1134" w:rsidRPr="00C174A3">
              <w:t>montuojant vaizdo medžiagą</w:t>
            </w:r>
            <w:r w:rsidR="009704E7" w:rsidRPr="00C174A3">
              <w:rPr>
                <w:i/>
              </w:rPr>
              <w:t xml:space="preserve">. </w:t>
            </w:r>
            <w:r w:rsidR="00360860" w:rsidRPr="00C174A3">
              <w:t>Paaiškint</w:t>
            </w:r>
            <w:r w:rsidR="00DB61D4" w:rsidRPr="00C174A3">
              <w:t>i</w:t>
            </w:r>
            <w:r w:rsidR="00360860" w:rsidRPr="00C174A3">
              <w:t xml:space="preserve"> autorių teisių ir gretutinių teisių įstatymo reikalavimai.</w:t>
            </w:r>
          </w:p>
          <w:p w14:paraId="1622DE64" w14:textId="40AEE01A" w:rsidR="00F1476D" w:rsidRPr="00C174A3" w:rsidRDefault="00710DE8" w:rsidP="00AF53D7">
            <w:pPr>
              <w:widowControl w:val="0"/>
              <w:pBdr>
                <w:top w:val="nil"/>
                <w:left w:val="nil"/>
                <w:bottom w:val="nil"/>
                <w:right w:val="nil"/>
                <w:between w:val="nil"/>
              </w:pBdr>
              <w:jc w:val="both"/>
            </w:pPr>
            <w:r w:rsidRPr="00C174A3">
              <w:t>Dirbant laikytasi darbuotojų saugos ir sveikatos taisyklių, saugaus darbo, ergonomikos, darbo higienos, gaisrinės saugos, aplinkosaugos reikalavimų. Savarankiškai paruošta darbo vieta.</w:t>
            </w:r>
            <w:r w:rsidR="008A1182" w:rsidRPr="00C174A3">
              <w:rPr>
                <w:rFonts w:eastAsia="Calibri"/>
              </w:rPr>
              <w:t xml:space="preserve"> Baigus darbą, </w:t>
            </w:r>
            <w:r w:rsidR="008A1182" w:rsidRPr="00C174A3">
              <w:t>pagal taisykles sutvarkyta techninė įranga.</w:t>
            </w:r>
          </w:p>
        </w:tc>
      </w:tr>
      <w:tr w:rsidR="00F1476D" w:rsidRPr="00C174A3" w14:paraId="0112CE06" w14:textId="77777777" w:rsidTr="00324E7D">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DBF617" w14:textId="77777777" w:rsidR="00F1476D" w:rsidRPr="00C174A3" w:rsidRDefault="00F1476D" w:rsidP="00AF53D7">
            <w:pPr>
              <w:widowControl w:val="0"/>
              <w:pBdr>
                <w:top w:val="nil"/>
                <w:left w:val="nil"/>
                <w:bottom w:val="nil"/>
                <w:right w:val="nil"/>
                <w:between w:val="nil"/>
              </w:pBdr>
            </w:pPr>
            <w:r w:rsidRPr="00C174A3">
              <w:t>Reikalavimai mokymui skirtiems metodiniams ir materialiesiems ištekliams</w:t>
            </w:r>
          </w:p>
        </w:tc>
        <w:tc>
          <w:tcPr>
            <w:tcW w:w="4053"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B980BA" w14:textId="77777777" w:rsidR="00F1476D" w:rsidRPr="00C174A3" w:rsidRDefault="00F1476D" w:rsidP="008E34BE">
            <w:pPr>
              <w:widowControl w:val="0"/>
              <w:spacing w:line="280" w:lineRule="exact"/>
              <w:rPr>
                <w:i/>
              </w:rPr>
            </w:pPr>
            <w:r w:rsidRPr="00C174A3">
              <w:rPr>
                <w:i/>
              </w:rPr>
              <w:t>Mokymo(</w:t>
            </w:r>
            <w:proofErr w:type="spellStart"/>
            <w:r w:rsidRPr="00C174A3">
              <w:rPr>
                <w:i/>
              </w:rPr>
              <w:t>si</w:t>
            </w:r>
            <w:proofErr w:type="spellEnd"/>
            <w:r w:rsidRPr="00C174A3">
              <w:rPr>
                <w:i/>
              </w:rPr>
              <w:t>) medžiaga:</w:t>
            </w:r>
          </w:p>
          <w:p w14:paraId="018C5B5B" w14:textId="77777777" w:rsidR="00F1476D" w:rsidRPr="00C174A3" w:rsidRDefault="00F1476D" w:rsidP="008E34BE">
            <w:pPr>
              <w:widowControl w:val="0"/>
              <w:numPr>
                <w:ilvl w:val="0"/>
                <w:numId w:val="52"/>
              </w:numPr>
              <w:spacing w:line="280" w:lineRule="exact"/>
              <w:ind w:left="0" w:firstLine="0"/>
            </w:pPr>
            <w:r w:rsidRPr="00C174A3">
              <w:t>Vadovėliai ir kita mokomoji medžiaga</w:t>
            </w:r>
          </w:p>
          <w:p w14:paraId="6158B1F2" w14:textId="77777777" w:rsidR="00057044" w:rsidRDefault="00F1476D" w:rsidP="008E34BE">
            <w:pPr>
              <w:widowControl w:val="0"/>
              <w:numPr>
                <w:ilvl w:val="0"/>
                <w:numId w:val="52"/>
              </w:numPr>
              <w:spacing w:line="280" w:lineRule="exact"/>
              <w:ind w:left="0" w:firstLine="0"/>
            </w:pPr>
            <w:r w:rsidRPr="00C174A3">
              <w:t>Testas turimiems gebėjimams vertinti</w:t>
            </w:r>
          </w:p>
          <w:p w14:paraId="34AA7EE7" w14:textId="6EF8FEED" w:rsidR="00DB61D4" w:rsidRPr="00C174A3" w:rsidRDefault="00DB61D4" w:rsidP="008E34BE">
            <w:pPr>
              <w:widowControl w:val="0"/>
              <w:numPr>
                <w:ilvl w:val="0"/>
                <w:numId w:val="52"/>
              </w:numPr>
              <w:spacing w:line="280" w:lineRule="exact"/>
              <w:ind w:left="0" w:firstLine="0"/>
            </w:pPr>
            <w:r w:rsidRPr="00C174A3">
              <w:t>Darbuotojų saugos ir sveikatos norminiai dokumentai</w:t>
            </w:r>
          </w:p>
          <w:p w14:paraId="4BB16A90" w14:textId="1DCA9894" w:rsidR="00144237" w:rsidRPr="00C174A3" w:rsidRDefault="00144237" w:rsidP="008E34BE">
            <w:pPr>
              <w:widowControl w:val="0"/>
              <w:numPr>
                <w:ilvl w:val="0"/>
                <w:numId w:val="52"/>
              </w:numPr>
              <w:spacing w:line="280" w:lineRule="exact"/>
              <w:ind w:left="0" w:firstLine="0"/>
            </w:pPr>
            <w:r w:rsidRPr="00C174A3">
              <w:t>Lietuvos Respublikos autorių teisių ir gretutinių teisių įstatymas</w:t>
            </w:r>
          </w:p>
          <w:p w14:paraId="184085CA" w14:textId="77777777" w:rsidR="00F1476D" w:rsidRPr="00C174A3" w:rsidRDefault="00F1476D" w:rsidP="008E34BE">
            <w:pPr>
              <w:widowControl w:val="0"/>
              <w:numPr>
                <w:ilvl w:val="0"/>
                <w:numId w:val="52"/>
              </w:numPr>
              <w:spacing w:line="280" w:lineRule="exact"/>
              <w:ind w:left="0" w:firstLine="0"/>
            </w:pPr>
            <w:r w:rsidRPr="00C174A3">
              <w:t>Filmavimo įrangos ir jos komponentų veikimo aprašai, techninė dokumentacija</w:t>
            </w:r>
          </w:p>
          <w:p w14:paraId="44DEABB9" w14:textId="77777777" w:rsidR="00F1476D" w:rsidRPr="00C174A3" w:rsidRDefault="00F1476D" w:rsidP="008E34BE">
            <w:pPr>
              <w:widowControl w:val="0"/>
              <w:spacing w:line="280" w:lineRule="exact"/>
              <w:rPr>
                <w:i/>
              </w:rPr>
            </w:pPr>
            <w:r w:rsidRPr="00C174A3">
              <w:rPr>
                <w:i/>
              </w:rPr>
              <w:t>Mokymo(</w:t>
            </w:r>
            <w:proofErr w:type="spellStart"/>
            <w:r w:rsidRPr="00C174A3">
              <w:rPr>
                <w:i/>
              </w:rPr>
              <w:t>si</w:t>
            </w:r>
            <w:proofErr w:type="spellEnd"/>
            <w:r w:rsidRPr="00C174A3">
              <w:rPr>
                <w:i/>
              </w:rPr>
              <w:t>) priemonės:</w:t>
            </w:r>
          </w:p>
          <w:p w14:paraId="2D6EA1DD" w14:textId="77777777" w:rsidR="00F1476D" w:rsidRPr="00C174A3" w:rsidRDefault="00F1476D" w:rsidP="008E34BE">
            <w:pPr>
              <w:widowControl w:val="0"/>
              <w:numPr>
                <w:ilvl w:val="0"/>
                <w:numId w:val="52"/>
              </w:numPr>
              <w:spacing w:line="280" w:lineRule="exact"/>
              <w:ind w:left="0" w:firstLine="0"/>
            </w:pPr>
            <w:r w:rsidRPr="00C174A3">
              <w:t>Techninės priemonės mokymo(</w:t>
            </w:r>
            <w:proofErr w:type="spellStart"/>
            <w:r w:rsidRPr="00C174A3">
              <w:t>si</w:t>
            </w:r>
            <w:proofErr w:type="spellEnd"/>
            <w:r w:rsidRPr="00C174A3">
              <w:t>) medžiagai iliustruoti, vizualizuoti, pristatyti</w:t>
            </w:r>
          </w:p>
          <w:p w14:paraId="084463F8" w14:textId="0CC83B58" w:rsidR="00F1476D" w:rsidRPr="00C174A3" w:rsidRDefault="00F1476D" w:rsidP="008E34BE">
            <w:pPr>
              <w:widowControl w:val="0"/>
              <w:numPr>
                <w:ilvl w:val="0"/>
                <w:numId w:val="52"/>
              </w:numPr>
              <w:spacing w:line="280" w:lineRule="exact"/>
              <w:ind w:left="0" w:firstLine="0"/>
            </w:pPr>
            <w:r w:rsidRPr="00C174A3">
              <w:t>Vaizdinės priemonės (</w:t>
            </w:r>
            <w:r w:rsidR="007E1142" w:rsidRPr="00C174A3">
              <w:t>p</w:t>
            </w:r>
            <w:r w:rsidRPr="00C174A3">
              <w:t>lakatai, brėžiniai, schemos)</w:t>
            </w:r>
          </w:p>
          <w:p w14:paraId="770057B7" w14:textId="77777777" w:rsidR="00F1476D" w:rsidRPr="00C174A3" w:rsidRDefault="00F1476D" w:rsidP="008E34BE">
            <w:pPr>
              <w:widowControl w:val="0"/>
              <w:numPr>
                <w:ilvl w:val="0"/>
                <w:numId w:val="52"/>
              </w:numPr>
              <w:spacing w:line="280" w:lineRule="exact"/>
              <w:ind w:left="0" w:firstLine="0"/>
            </w:pPr>
            <w:r w:rsidRPr="00C174A3">
              <w:lastRenderedPageBreak/>
              <w:t>Filmavimo įrangos testavimo ir funkcionalumo tikrinimo įrankiai, matavimo priemonės</w:t>
            </w:r>
          </w:p>
          <w:p w14:paraId="691D5F50" w14:textId="0C0DCF51" w:rsidR="002F1461" w:rsidRPr="00C174A3" w:rsidRDefault="00A319B7" w:rsidP="008E34BE">
            <w:pPr>
              <w:widowControl w:val="0"/>
              <w:numPr>
                <w:ilvl w:val="0"/>
                <w:numId w:val="52"/>
              </w:numPr>
              <w:spacing w:line="280" w:lineRule="exact"/>
              <w:ind w:left="0" w:firstLine="0"/>
            </w:pPr>
            <w:r w:rsidRPr="00C174A3">
              <w:t xml:space="preserve">Vaizdo ir garso </w:t>
            </w:r>
            <w:r w:rsidR="00BD1134" w:rsidRPr="00C174A3">
              <w:t xml:space="preserve">fiksavimo ir atgaminimo </w:t>
            </w:r>
            <w:r w:rsidRPr="00C174A3">
              <w:t>įranga</w:t>
            </w:r>
          </w:p>
          <w:p w14:paraId="08D71452" w14:textId="62FD6E55" w:rsidR="00BD1134" w:rsidRPr="00C174A3" w:rsidRDefault="00BD1134" w:rsidP="008E34BE">
            <w:pPr>
              <w:widowControl w:val="0"/>
              <w:numPr>
                <w:ilvl w:val="0"/>
                <w:numId w:val="52"/>
              </w:numPr>
              <w:spacing w:line="280" w:lineRule="exact"/>
              <w:ind w:left="0" w:firstLine="0"/>
            </w:pPr>
            <w:r w:rsidRPr="00C174A3">
              <w:t>Apšvietimo įranga</w:t>
            </w:r>
          </w:p>
          <w:p w14:paraId="4822FB63" w14:textId="6D949739" w:rsidR="00A319B7" w:rsidRPr="00C174A3" w:rsidRDefault="00BD1134" w:rsidP="008E34BE">
            <w:pPr>
              <w:widowControl w:val="0"/>
              <w:numPr>
                <w:ilvl w:val="0"/>
                <w:numId w:val="52"/>
              </w:numPr>
              <w:spacing w:line="280" w:lineRule="exact"/>
              <w:ind w:left="0" w:firstLine="0"/>
            </w:pPr>
            <w:r w:rsidRPr="00C174A3">
              <w:t>Programinė įranga</w:t>
            </w:r>
            <w:r w:rsidR="00C74A11" w:rsidRPr="00C174A3">
              <w:t>,</w:t>
            </w:r>
            <w:r w:rsidRPr="00C174A3">
              <w:t xml:space="preserve"> skirta montuoti vaizdo medžiagą, kurti dvimatę ir trimatę grafiką</w:t>
            </w:r>
          </w:p>
        </w:tc>
      </w:tr>
      <w:tr w:rsidR="00F1476D" w:rsidRPr="00C174A3" w14:paraId="5E1C706F" w14:textId="77777777" w:rsidTr="00324E7D">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76737A" w14:textId="77777777" w:rsidR="00F1476D" w:rsidRPr="00C174A3" w:rsidRDefault="00F1476D" w:rsidP="00AF53D7">
            <w:pPr>
              <w:widowControl w:val="0"/>
              <w:pBdr>
                <w:top w:val="nil"/>
                <w:left w:val="nil"/>
                <w:bottom w:val="nil"/>
                <w:right w:val="nil"/>
                <w:between w:val="nil"/>
              </w:pBdr>
            </w:pPr>
            <w:r w:rsidRPr="00C174A3">
              <w:lastRenderedPageBreak/>
              <w:t>Reikalavimai teorinio ir praktinio mokymo vietai</w:t>
            </w:r>
          </w:p>
        </w:tc>
        <w:tc>
          <w:tcPr>
            <w:tcW w:w="40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F9CF25" w14:textId="77777777" w:rsidR="00F1476D" w:rsidRPr="00C174A3" w:rsidRDefault="00F1476D" w:rsidP="00AF53D7">
            <w:pPr>
              <w:widowControl w:val="0"/>
              <w:jc w:val="both"/>
            </w:pPr>
            <w:r w:rsidRPr="00C174A3">
              <w:t>Klasė ar kita mokymui(</w:t>
            </w:r>
            <w:proofErr w:type="spellStart"/>
            <w:r w:rsidRPr="00C174A3">
              <w:t>si</w:t>
            </w:r>
            <w:proofErr w:type="spellEnd"/>
            <w:r w:rsidRPr="00C174A3">
              <w:t>) pritaikyta patalpa su techninėmis priemonėmis (kompiuteriu, vaizdo projektoriumi) mokymo(</w:t>
            </w:r>
            <w:proofErr w:type="spellStart"/>
            <w:r w:rsidRPr="00C174A3">
              <w:t>si</w:t>
            </w:r>
            <w:proofErr w:type="spellEnd"/>
            <w:r w:rsidRPr="00C174A3">
              <w:t>) medžiagai pateikti.</w:t>
            </w:r>
          </w:p>
          <w:p w14:paraId="02A063AC" w14:textId="0973935F" w:rsidR="00F1476D" w:rsidRPr="00C174A3" w:rsidRDefault="00F1476D" w:rsidP="00AF53D7">
            <w:pPr>
              <w:widowControl w:val="0"/>
              <w:pBdr>
                <w:top w:val="nil"/>
                <w:left w:val="nil"/>
                <w:bottom w:val="nil"/>
                <w:right w:val="nil"/>
                <w:between w:val="nil"/>
              </w:pBdr>
              <w:jc w:val="both"/>
            </w:pPr>
            <w:r w:rsidRPr="00C174A3">
              <w:t xml:space="preserve">Praktinio mokymo klasė (patalpa), aprūpinta </w:t>
            </w:r>
            <w:r w:rsidR="0097001C" w:rsidRPr="00C174A3">
              <w:t xml:space="preserve">kompiuterinėmis vaizdo medžiagos montavimo programomis, </w:t>
            </w:r>
            <w:r w:rsidR="00FD4AEB" w:rsidRPr="00C174A3">
              <w:t xml:space="preserve">garso įrangos valdymui naudojama programine įranga, apšvietimo valdymui naudojama programine įranga, </w:t>
            </w:r>
            <w:r w:rsidR="002F1461" w:rsidRPr="00C174A3">
              <w:t xml:space="preserve">programine įranga dvimatei ir trimatei grafikai kurti ir redaguoti, </w:t>
            </w:r>
            <w:r w:rsidRPr="00C174A3">
              <w:t>įrankiais ir prietaisais</w:t>
            </w:r>
            <w:r w:rsidR="00C74A11" w:rsidRPr="00C174A3">
              <w:t xml:space="preserve">, </w:t>
            </w:r>
            <w:r w:rsidR="00EC265E" w:rsidRPr="00C174A3">
              <w:t>skirtais derinti ir montuoti</w:t>
            </w:r>
            <w:r w:rsidR="00C74A11" w:rsidRPr="00C174A3">
              <w:t>,</w:t>
            </w:r>
            <w:r w:rsidRPr="00C174A3">
              <w:t xml:space="preserve"> filmavimo įrang</w:t>
            </w:r>
            <w:r w:rsidR="00C74A11" w:rsidRPr="00C174A3">
              <w:t>a</w:t>
            </w:r>
            <w:r w:rsidRPr="00C174A3">
              <w:t xml:space="preserve"> ir jos komponentais</w:t>
            </w:r>
            <w:r w:rsidR="0097001C" w:rsidRPr="00C174A3">
              <w:t xml:space="preserve"> (</w:t>
            </w:r>
            <w:r w:rsidR="00FD4AEB" w:rsidRPr="00C174A3">
              <w:t>vaizd</w:t>
            </w:r>
            <w:r w:rsidR="00EC265E" w:rsidRPr="00C174A3">
              <w:t>o</w:t>
            </w:r>
            <w:r w:rsidR="00FD4AEB" w:rsidRPr="00C174A3">
              <w:t xml:space="preserve"> filmavimo</w:t>
            </w:r>
            <w:r w:rsidR="0097001C" w:rsidRPr="00C174A3">
              <w:t xml:space="preserve"> kameromis, filmavimo kamerų objektyvais, </w:t>
            </w:r>
            <w:r w:rsidR="00FD4AEB" w:rsidRPr="00C174A3">
              <w:t xml:space="preserve">garso įrašymo įrenginiais, </w:t>
            </w:r>
            <w:r w:rsidR="0097001C" w:rsidRPr="00C174A3">
              <w:t xml:space="preserve">mikrofonais, </w:t>
            </w:r>
            <w:r w:rsidR="00FD4AEB" w:rsidRPr="00C174A3">
              <w:t>stovais, trikojais, valdymo pultais</w:t>
            </w:r>
            <w:r w:rsidR="0097001C" w:rsidRPr="00C174A3">
              <w:t xml:space="preserve">, </w:t>
            </w:r>
            <w:r w:rsidR="00FD4AEB" w:rsidRPr="00C174A3">
              <w:t xml:space="preserve">apšvietimo įranga, specialiųjų apšvietimo efektų įrenginiais, </w:t>
            </w:r>
            <w:r w:rsidR="00EC265E" w:rsidRPr="00C174A3">
              <w:t>spalvų filtrais ir kt.</w:t>
            </w:r>
            <w:r w:rsidR="00FD4AEB" w:rsidRPr="00C174A3">
              <w:t xml:space="preserve">), </w:t>
            </w:r>
            <w:r w:rsidR="0097001C" w:rsidRPr="00C174A3">
              <w:t>bepiločiais orlaiviais</w:t>
            </w:r>
            <w:r w:rsidR="00C74A11" w:rsidRPr="00C174A3">
              <w:t>,</w:t>
            </w:r>
            <w:r w:rsidR="00EC265E" w:rsidRPr="00C174A3">
              <w:t xml:space="preserve"> galinčiais filmuoti</w:t>
            </w:r>
            <w:r w:rsidR="0097001C" w:rsidRPr="00C174A3">
              <w:t xml:space="preserve">, </w:t>
            </w:r>
            <w:r w:rsidRPr="00C174A3">
              <w:t>kolektyvinėmis ir asmeninėmis apsaugos priemonėmis.</w:t>
            </w:r>
          </w:p>
        </w:tc>
      </w:tr>
      <w:tr w:rsidR="00E56ABE" w:rsidRPr="00C174A3" w14:paraId="20CA9A63" w14:textId="77777777" w:rsidTr="00324E7D">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123FF3" w14:textId="77777777" w:rsidR="00E56ABE" w:rsidRPr="00C174A3" w:rsidRDefault="00E56ABE" w:rsidP="00AF53D7">
            <w:pPr>
              <w:widowControl w:val="0"/>
              <w:pBdr>
                <w:top w:val="nil"/>
                <w:left w:val="nil"/>
                <w:bottom w:val="nil"/>
                <w:right w:val="nil"/>
                <w:between w:val="nil"/>
              </w:pBdr>
            </w:pPr>
            <w:r w:rsidRPr="00C174A3">
              <w:t>Reikalavimai mokytojų dalykiniam pasirengimui (dalykinei kvalifikacijai)</w:t>
            </w:r>
          </w:p>
        </w:tc>
        <w:tc>
          <w:tcPr>
            <w:tcW w:w="40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B9071" w14:textId="77777777" w:rsidR="00E56ABE" w:rsidRPr="00C174A3" w:rsidRDefault="00E56ABE" w:rsidP="00AF53D7">
            <w:pPr>
              <w:widowControl w:val="0"/>
              <w:jc w:val="both"/>
              <w:rPr>
                <w:lang w:eastAsia="lt-LT"/>
              </w:rPr>
            </w:pPr>
            <w:r w:rsidRPr="00C174A3">
              <w:rPr>
                <w:lang w:eastAsia="lt-LT"/>
              </w:rPr>
              <w:t>Modulį gali vesti mokytojas, turintis:</w:t>
            </w:r>
          </w:p>
          <w:p w14:paraId="2EC0FBAB" w14:textId="77777777" w:rsidR="00E56ABE" w:rsidRPr="00C174A3" w:rsidRDefault="00E56ABE" w:rsidP="00AF53D7">
            <w:pPr>
              <w:widowControl w:val="0"/>
              <w:jc w:val="both"/>
            </w:pPr>
            <w:r w:rsidRPr="00C174A3">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419E748" w14:textId="3C83A6F0" w:rsidR="00E56ABE" w:rsidRPr="00C174A3" w:rsidRDefault="00E56ABE" w:rsidP="00AF53D7">
            <w:pPr>
              <w:widowControl w:val="0"/>
              <w:pBdr>
                <w:top w:val="nil"/>
                <w:left w:val="nil"/>
                <w:bottom w:val="nil"/>
                <w:right w:val="nil"/>
                <w:between w:val="nil"/>
              </w:pBdr>
              <w:jc w:val="both"/>
            </w:pPr>
            <w:r w:rsidRPr="00C174A3">
              <w:t xml:space="preserve">2) informatikos, informatikos inžinerijos, </w:t>
            </w:r>
            <w:r w:rsidRPr="00C174A3">
              <w:rPr>
                <w:bCs/>
              </w:rPr>
              <w:t>medijų meno</w:t>
            </w:r>
            <w:r w:rsidRPr="00C174A3">
              <w:t xml:space="preserve"> studijų </w:t>
            </w:r>
            <w:r w:rsidRPr="00C174A3">
              <w:rPr>
                <w:lang w:eastAsia="lt-LT"/>
              </w:rPr>
              <w:t>krypties ar lygiavertį išsilavinimą arba vidurinį išsilavinimą ir vaizdo ir garso operatoriaus ar lygiavertę kvalifikaciją, ne mažesnę kaip 3 metų vaizdo ir garso operatoriaus profesinės veiklos patirtį ir pedagoginių ir psichologinių žinių kurso baigimo pažymėjimą.</w:t>
            </w:r>
          </w:p>
        </w:tc>
      </w:tr>
    </w:tbl>
    <w:p w14:paraId="17918ABB" w14:textId="77777777" w:rsidR="006A2230" w:rsidRPr="00C174A3" w:rsidRDefault="006A2230" w:rsidP="00AF53D7">
      <w:pPr>
        <w:widowControl w:val="0"/>
      </w:pPr>
    </w:p>
    <w:p w14:paraId="4583D557" w14:textId="77777777" w:rsidR="006A2230" w:rsidRPr="00C174A3" w:rsidRDefault="006A2230" w:rsidP="00AF53D7">
      <w:pPr>
        <w:widowControl w:val="0"/>
      </w:pPr>
    </w:p>
    <w:p w14:paraId="6D9C474A" w14:textId="77777777" w:rsidR="006A2230" w:rsidRPr="00C174A3" w:rsidRDefault="004D0E80" w:rsidP="00AF53D7">
      <w:pPr>
        <w:widowControl w:val="0"/>
        <w:pBdr>
          <w:top w:val="nil"/>
          <w:left w:val="nil"/>
          <w:bottom w:val="nil"/>
          <w:right w:val="nil"/>
          <w:between w:val="nil"/>
        </w:pBdr>
      </w:pPr>
      <w:r w:rsidRPr="00C174A3">
        <w:rPr>
          <w:b/>
        </w:rPr>
        <w:t>Modulio pavadinimas – „Filmavimo įrangos techninė priežiūra ir komplektavimas“</w:t>
      </w:r>
    </w:p>
    <w:tbl>
      <w:tblPr>
        <w:tblStyle w:val="af0"/>
        <w:tblW w:w="5000" w:type="pct"/>
        <w:jc w:val="center"/>
        <w:tblLook w:val="0400" w:firstRow="0" w:lastRow="0" w:firstColumn="0" w:lastColumn="0" w:noHBand="0" w:noVBand="1"/>
      </w:tblPr>
      <w:tblGrid>
        <w:gridCol w:w="2973"/>
        <w:gridCol w:w="3544"/>
        <w:gridCol w:w="9168"/>
        <w:gridCol w:w="9"/>
      </w:tblGrid>
      <w:tr w:rsidR="006A2230" w:rsidRPr="00C174A3" w14:paraId="4EFD8988" w14:textId="77777777" w:rsidTr="007E13B5">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67D62D" w14:textId="77777777" w:rsidR="006A2230" w:rsidRPr="00C174A3" w:rsidRDefault="004D0E80" w:rsidP="00AF53D7">
            <w:pPr>
              <w:widowControl w:val="0"/>
              <w:pBdr>
                <w:top w:val="nil"/>
                <w:left w:val="nil"/>
                <w:bottom w:val="nil"/>
                <w:right w:val="nil"/>
                <w:between w:val="nil"/>
              </w:pBdr>
            </w:pPr>
            <w:r w:rsidRPr="00C174A3">
              <w:rPr>
                <w:b/>
              </w:rPr>
              <w:t>Valstybinis kodas</w:t>
            </w:r>
          </w:p>
        </w:tc>
        <w:tc>
          <w:tcPr>
            <w:tcW w:w="40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902C39" w14:textId="22D08A2C" w:rsidR="006A2230" w:rsidRPr="00C174A3" w:rsidRDefault="006C114E" w:rsidP="00AF53D7">
            <w:pPr>
              <w:widowControl w:val="0"/>
            </w:pPr>
            <w:r w:rsidRPr="00173388">
              <w:rPr>
                <w:rFonts w:eastAsia="Calibri"/>
                <w:noProof/>
                <w:lang w:val="en-GB"/>
              </w:rPr>
              <w:t>402111157</w:t>
            </w:r>
          </w:p>
        </w:tc>
      </w:tr>
      <w:tr w:rsidR="006A2230" w:rsidRPr="00C174A3" w14:paraId="608DB12D" w14:textId="77777777" w:rsidTr="007E13B5">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205F0" w14:textId="77777777" w:rsidR="006A2230" w:rsidRPr="00C174A3" w:rsidRDefault="004D0E80" w:rsidP="00AF53D7">
            <w:pPr>
              <w:widowControl w:val="0"/>
              <w:pBdr>
                <w:top w:val="nil"/>
                <w:left w:val="nil"/>
                <w:bottom w:val="nil"/>
                <w:right w:val="nil"/>
                <w:between w:val="nil"/>
              </w:pBdr>
            </w:pPr>
            <w:r w:rsidRPr="00C174A3">
              <w:t>Modulio LTKS lygis</w:t>
            </w:r>
          </w:p>
        </w:tc>
        <w:tc>
          <w:tcPr>
            <w:tcW w:w="40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FAB8BB" w14:textId="77777777" w:rsidR="006A2230" w:rsidRPr="00C174A3" w:rsidRDefault="004D0E80" w:rsidP="00AF53D7">
            <w:pPr>
              <w:widowControl w:val="0"/>
              <w:pBdr>
                <w:top w:val="nil"/>
                <w:left w:val="nil"/>
                <w:bottom w:val="nil"/>
                <w:right w:val="nil"/>
                <w:between w:val="nil"/>
              </w:pBdr>
            </w:pPr>
            <w:r w:rsidRPr="00C174A3">
              <w:t>IV</w:t>
            </w:r>
          </w:p>
        </w:tc>
      </w:tr>
      <w:tr w:rsidR="006A2230" w:rsidRPr="00C174A3" w14:paraId="0E7AF0A1" w14:textId="77777777" w:rsidTr="007E13B5">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D303FC" w14:textId="77777777" w:rsidR="006A2230" w:rsidRPr="00C174A3" w:rsidRDefault="004D0E80" w:rsidP="00AF53D7">
            <w:pPr>
              <w:widowControl w:val="0"/>
              <w:pBdr>
                <w:top w:val="nil"/>
                <w:left w:val="nil"/>
                <w:bottom w:val="nil"/>
                <w:right w:val="nil"/>
                <w:between w:val="nil"/>
              </w:pBdr>
            </w:pPr>
            <w:r w:rsidRPr="00C174A3">
              <w:t>Apimtis mokymosi kreditais</w:t>
            </w:r>
          </w:p>
        </w:tc>
        <w:tc>
          <w:tcPr>
            <w:tcW w:w="40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4C9EF5" w14:textId="30F96C36" w:rsidR="006A2230" w:rsidRPr="00C174A3" w:rsidRDefault="004D0E80" w:rsidP="00AF53D7">
            <w:pPr>
              <w:widowControl w:val="0"/>
              <w:pBdr>
                <w:top w:val="nil"/>
                <w:left w:val="nil"/>
                <w:bottom w:val="nil"/>
                <w:right w:val="nil"/>
                <w:between w:val="nil"/>
              </w:pBdr>
            </w:pPr>
            <w:r w:rsidRPr="00C174A3">
              <w:t>1</w:t>
            </w:r>
            <w:r w:rsidR="00704A9F">
              <w:t>0</w:t>
            </w:r>
          </w:p>
        </w:tc>
      </w:tr>
      <w:tr w:rsidR="006A2230" w:rsidRPr="00C174A3" w14:paraId="31B6CCFE" w14:textId="77777777" w:rsidTr="007E13B5">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6DF8E1" w14:textId="77777777" w:rsidR="006A2230" w:rsidRPr="00C174A3" w:rsidRDefault="004D0E80" w:rsidP="00AF53D7">
            <w:pPr>
              <w:widowControl w:val="0"/>
              <w:pBdr>
                <w:top w:val="nil"/>
                <w:left w:val="nil"/>
                <w:bottom w:val="nil"/>
                <w:right w:val="nil"/>
                <w:between w:val="nil"/>
              </w:pBdr>
            </w:pPr>
            <w:r w:rsidRPr="00C174A3">
              <w:t>Asmens pasirengimo mokytis modulyje reikalavimai (jei taikoma)</w:t>
            </w:r>
          </w:p>
        </w:tc>
        <w:tc>
          <w:tcPr>
            <w:tcW w:w="40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F17F8B" w14:textId="77777777" w:rsidR="006A2230" w:rsidRPr="00C174A3" w:rsidRDefault="004D0E80" w:rsidP="00AF53D7">
            <w:pPr>
              <w:widowControl w:val="0"/>
              <w:pBdr>
                <w:top w:val="nil"/>
                <w:left w:val="nil"/>
                <w:bottom w:val="nil"/>
                <w:right w:val="nil"/>
                <w:between w:val="nil"/>
              </w:pBdr>
            </w:pPr>
            <w:r w:rsidRPr="00C174A3">
              <w:t>Netaikoma</w:t>
            </w:r>
          </w:p>
        </w:tc>
      </w:tr>
      <w:tr w:rsidR="006A2230" w:rsidRPr="00C174A3" w14:paraId="2A1E0482" w14:textId="77777777" w:rsidTr="007E13B5">
        <w:trPr>
          <w:gridAfter w:val="1"/>
          <w:wAfter w:w="3" w:type="pct"/>
          <w:trHeight w:val="57"/>
          <w:jc w:val="center"/>
        </w:trPr>
        <w:tc>
          <w:tcPr>
            <w:tcW w:w="947" w:type="pct"/>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4CE2E96A" w14:textId="77777777" w:rsidR="006A2230" w:rsidRPr="00C174A3" w:rsidRDefault="004D0E80" w:rsidP="00AF53D7">
            <w:pPr>
              <w:widowControl w:val="0"/>
              <w:pBdr>
                <w:top w:val="nil"/>
                <w:left w:val="nil"/>
                <w:bottom w:val="nil"/>
                <w:right w:val="nil"/>
                <w:between w:val="nil"/>
              </w:pBdr>
            </w:pPr>
            <w:r w:rsidRPr="00C174A3">
              <w:t>Kompetencijos</w:t>
            </w:r>
          </w:p>
        </w:tc>
        <w:tc>
          <w:tcPr>
            <w:tcW w:w="1129" w:type="pct"/>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382169BD" w14:textId="77777777" w:rsidR="006A2230" w:rsidRPr="00C174A3" w:rsidRDefault="004D0E80" w:rsidP="00AF53D7">
            <w:pPr>
              <w:widowControl w:val="0"/>
              <w:pBdr>
                <w:top w:val="nil"/>
                <w:left w:val="nil"/>
                <w:bottom w:val="nil"/>
                <w:right w:val="nil"/>
                <w:between w:val="nil"/>
              </w:pBdr>
            </w:pPr>
            <w:r w:rsidRPr="00C174A3">
              <w:t>Mokymosi rezultatai</w:t>
            </w:r>
          </w:p>
        </w:tc>
        <w:tc>
          <w:tcPr>
            <w:tcW w:w="2921" w:type="pct"/>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74E25684" w14:textId="77777777" w:rsidR="006A2230" w:rsidRPr="00C174A3" w:rsidRDefault="004D0E80" w:rsidP="00AF53D7">
            <w:pPr>
              <w:widowControl w:val="0"/>
              <w:pBdr>
                <w:top w:val="nil"/>
                <w:left w:val="nil"/>
                <w:bottom w:val="nil"/>
                <w:right w:val="nil"/>
                <w:between w:val="nil"/>
              </w:pBdr>
            </w:pPr>
            <w:r w:rsidRPr="00C174A3">
              <w:t>Rekomenduojamas turinys mokymosi rezultatams pasiekti</w:t>
            </w:r>
          </w:p>
        </w:tc>
      </w:tr>
      <w:tr w:rsidR="006A2230" w:rsidRPr="00C174A3" w14:paraId="636E4B8D" w14:textId="77777777" w:rsidTr="007E13B5">
        <w:trPr>
          <w:gridAfter w:val="1"/>
          <w:wAfter w:w="3" w:type="pct"/>
          <w:trHeight w:val="57"/>
          <w:jc w:val="center"/>
        </w:trPr>
        <w:tc>
          <w:tcPr>
            <w:tcW w:w="947"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421FD0" w14:textId="196A9DF5" w:rsidR="006A2230" w:rsidRPr="00C174A3" w:rsidRDefault="004D0E80" w:rsidP="00AF53D7">
            <w:pPr>
              <w:widowControl w:val="0"/>
              <w:pBdr>
                <w:top w:val="nil"/>
                <w:bottom w:val="nil"/>
                <w:right w:val="nil"/>
                <w:between w:val="nil"/>
              </w:pBdr>
              <w:rPr>
                <w:i/>
              </w:rPr>
            </w:pPr>
            <w:r w:rsidRPr="00C174A3">
              <w:t>1. Prižiūrėti filmavimo įrangos techninę būklę.</w:t>
            </w:r>
          </w:p>
        </w:tc>
        <w:tc>
          <w:tcPr>
            <w:tcW w:w="11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CB3B84" w14:textId="130E14C4" w:rsidR="006A2230" w:rsidRPr="00C174A3" w:rsidRDefault="00E27EA3" w:rsidP="007E13B5">
            <w:pPr>
              <w:widowControl w:val="0"/>
            </w:pPr>
            <w:r w:rsidRPr="00C174A3">
              <w:t xml:space="preserve">1.1. </w:t>
            </w:r>
            <w:r w:rsidR="005B6284" w:rsidRPr="00C174A3">
              <w:t>Apibūdinti filmavimo įrangos veikimo principą</w:t>
            </w:r>
            <w:r w:rsidR="00121BD1" w:rsidRPr="00C174A3">
              <w:t xml:space="preserve"> ir įrangos įvairovę.</w:t>
            </w:r>
          </w:p>
        </w:tc>
        <w:tc>
          <w:tcPr>
            <w:tcW w:w="29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FAFA3" w14:textId="2C3714D1" w:rsidR="001D5895" w:rsidRPr="00C174A3" w:rsidRDefault="001D5895" w:rsidP="00AF53D7">
            <w:pPr>
              <w:widowControl w:val="0"/>
              <w:pBdr>
                <w:top w:val="nil"/>
                <w:left w:val="nil"/>
                <w:bottom w:val="nil"/>
                <w:right w:val="nil"/>
                <w:between w:val="nil"/>
              </w:pBdr>
            </w:pPr>
            <w:r w:rsidRPr="00C174A3">
              <w:rPr>
                <w:b/>
              </w:rPr>
              <w:t xml:space="preserve">Tema. </w:t>
            </w:r>
            <w:r w:rsidRPr="00C174A3">
              <w:rPr>
                <w:b/>
                <w:i/>
                <w:iCs/>
              </w:rPr>
              <w:t>Filmavimo įrangos veikimo</w:t>
            </w:r>
            <w:r w:rsidR="00935A15" w:rsidRPr="00C174A3">
              <w:rPr>
                <w:b/>
                <w:i/>
                <w:iCs/>
              </w:rPr>
              <w:t xml:space="preserve"> principas</w:t>
            </w:r>
          </w:p>
          <w:p w14:paraId="577B1057" w14:textId="15C03436" w:rsidR="001D5895" w:rsidRPr="00C174A3" w:rsidRDefault="00CF4E0D" w:rsidP="00AF53D7">
            <w:pPr>
              <w:widowControl w:val="0"/>
              <w:numPr>
                <w:ilvl w:val="0"/>
                <w:numId w:val="52"/>
              </w:numPr>
              <w:pBdr>
                <w:top w:val="nil"/>
                <w:left w:val="nil"/>
                <w:bottom w:val="nil"/>
                <w:right w:val="nil"/>
                <w:between w:val="nil"/>
              </w:pBdr>
              <w:ind w:left="0" w:firstLine="0"/>
            </w:pPr>
            <w:r w:rsidRPr="00C174A3">
              <w:t xml:space="preserve">Garso ir vaizdo </w:t>
            </w:r>
            <w:r w:rsidR="00AF6077" w:rsidRPr="00C174A3">
              <w:t>apdorojimo</w:t>
            </w:r>
            <w:r w:rsidR="00D23885" w:rsidRPr="00C174A3">
              <w:t xml:space="preserve"> technologijos ir jų taikymas</w:t>
            </w:r>
          </w:p>
          <w:p w14:paraId="5100FB61" w14:textId="05A0795B" w:rsidR="00E658D2" w:rsidRPr="00C174A3" w:rsidRDefault="00E658D2" w:rsidP="00AF53D7">
            <w:pPr>
              <w:widowControl w:val="0"/>
              <w:numPr>
                <w:ilvl w:val="0"/>
                <w:numId w:val="52"/>
              </w:numPr>
              <w:pBdr>
                <w:top w:val="nil"/>
                <w:left w:val="nil"/>
                <w:bottom w:val="nil"/>
                <w:right w:val="nil"/>
                <w:between w:val="nil"/>
              </w:pBdr>
              <w:ind w:left="0" w:firstLine="0"/>
            </w:pPr>
            <w:r w:rsidRPr="00C174A3">
              <w:t>Filmavimo įrangos elementai, jų struktūra ir veikimas</w:t>
            </w:r>
          </w:p>
          <w:p w14:paraId="785C472F" w14:textId="26AF140F" w:rsidR="00AF49FD" w:rsidRPr="00C174A3" w:rsidRDefault="00AF49FD" w:rsidP="00AF53D7">
            <w:pPr>
              <w:widowControl w:val="0"/>
              <w:numPr>
                <w:ilvl w:val="0"/>
                <w:numId w:val="52"/>
              </w:numPr>
              <w:pBdr>
                <w:top w:val="nil"/>
                <w:left w:val="nil"/>
                <w:bottom w:val="nil"/>
                <w:right w:val="nil"/>
                <w:between w:val="nil"/>
              </w:pBdr>
              <w:ind w:left="0" w:firstLine="0"/>
            </w:pPr>
            <w:r w:rsidRPr="00C174A3">
              <w:t>Optikos pagrindai</w:t>
            </w:r>
          </w:p>
          <w:p w14:paraId="6064A0CA" w14:textId="70AD1D1C" w:rsidR="0053267E" w:rsidRPr="00C174A3" w:rsidRDefault="0053267E" w:rsidP="00AF53D7">
            <w:pPr>
              <w:widowControl w:val="0"/>
              <w:numPr>
                <w:ilvl w:val="0"/>
                <w:numId w:val="52"/>
              </w:numPr>
              <w:pBdr>
                <w:top w:val="nil"/>
                <w:left w:val="nil"/>
                <w:bottom w:val="nil"/>
                <w:right w:val="nil"/>
                <w:between w:val="nil"/>
              </w:pBdr>
              <w:ind w:left="0" w:firstLine="0"/>
            </w:pPr>
            <w:r w:rsidRPr="00C174A3">
              <w:t>Garso ir vaizdo programinė įranga</w:t>
            </w:r>
          </w:p>
          <w:p w14:paraId="272ECD5F" w14:textId="4CC06A71" w:rsidR="001D5895" w:rsidRPr="00C174A3" w:rsidRDefault="00CF4E0D" w:rsidP="00AF53D7">
            <w:pPr>
              <w:widowControl w:val="0"/>
              <w:numPr>
                <w:ilvl w:val="0"/>
                <w:numId w:val="52"/>
              </w:numPr>
              <w:pBdr>
                <w:top w:val="nil"/>
                <w:left w:val="nil"/>
                <w:bottom w:val="nil"/>
                <w:right w:val="nil"/>
                <w:between w:val="nil"/>
              </w:pBdr>
              <w:ind w:left="0" w:firstLine="0"/>
              <w:rPr>
                <w:rFonts w:eastAsia="Arial"/>
                <w:b/>
              </w:rPr>
            </w:pPr>
            <w:r w:rsidRPr="00C174A3">
              <w:t>I</w:t>
            </w:r>
            <w:r w:rsidR="001D5895" w:rsidRPr="00C174A3">
              <w:t>nfrastruktūros platformos</w:t>
            </w:r>
          </w:p>
          <w:p w14:paraId="3B33B98D" w14:textId="1678A2A4" w:rsidR="001D5895" w:rsidRPr="00C174A3" w:rsidRDefault="001D5895" w:rsidP="00AF53D7">
            <w:pPr>
              <w:widowControl w:val="0"/>
              <w:pBdr>
                <w:top w:val="nil"/>
                <w:bottom w:val="nil"/>
                <w:right w:val="nil"/>
                <w:between w:val="nil"/>
              </w:pBdr>
            </w:pPr>
            <w:r w:rsidRPr="00C174A3">
              <w:rPr>
                <w:b/>
              </w:rPr>
              <w:lastRenderedPageBreak/>
              <w:t xml:space="preserve">Tema. </w:t>
            </w:r>
            <w:r w:rsidR="00CF4E0D" w:rsidRPr="00C174A3">
              <w:rPr>
                <w:b/>
                <w:i/>
                <w:iCs/>
              </w:rPr>
              <w:t>Filmavimo techninė</w:t>
            </w:r>
            <w:r w:rsidRPr="00C174A3">
              <w:rPr>
                <w:b/>
                <w:i/>
                <w:iCs/>
              </w:rPr>
              <w:t xml:space="preserve"> įranga</w:t>
            </w:r>
          </w:p>
          <w:p w14:paraId="4A6232FC" w14:textId="4EC2516F" w:rsidR="001D5895" w:rsidRPr="00C174A3" w:rsidRDefault="001D5895" w:rsidP="00AF53D7">
            <w:pPr>
              <w:widowControl w:val="0"/>
              <w:numPr>
                <w:ilvl w:val="0"/>
                <w:numId w:val="52"/>
              </w:numPr>
              <w:pBdr>
                <w:top w:val="nil"/>
                <w:left w:val="nil"/>
                <w:bottom w:val="nil"/>
                <w:right w:val="nil"/>
                <w:between w:val="nil"/>
              </w:pBdr>
              <w:ind w:left="0" w:firstLine="0"/>
            </w:pPr>
            <w:r w:rsidRPr="00C174A3">
              <w:t>Filmavimo įrangos komponentai</w:t>
            </w:r>
          </w:p>
          <w:p w14:paraId="344AC271" w14:textId="4D3E14E9" w:rsidR="001D5895" w:rsidRPr="00C174A3" w:rsidRDefault="00D23885" w:rsidP="00AF53D7">
            <w:pPr>
              <w:widowControl w:val="0"/>
              <w:numPr>
                <w:ilvl w:val="0"/>
                <w:numId w:val="52"/>
              </w:numPr>
              <w:pBdr>
                <w:top w:val="nil"/>
                <w:left w:val="nil"/>
                <w:bottom w:val="nil"/>
                <w:right w:val="nil"/>
                <w:between w:val="nil"/>
              </w:pBdr>
              <w:ind w:left="0" w:firstLine="0"/>
            </w:pPr>
            <w:r w:rsidRPr="00C174A3">
              <w:t>Filmavimo duomenų s</w:t>
            </w:r>
            <w:r w:rsidR="001D5895" w:rsidRPr="00C174A3">
              <w:t>augojimo technologijos</w:t>
            </w:r>
          </w:p>
          <w:p w14:paraId="33123B2C" w14:textId="77777777" w:rsidR="001D5895" w:rsidRPr="00C174A3" w:rsidRDefault="001D5895" w:rsidP="00AF53D7">
            <w:pPr>
              <w:widowControl w:val="0"/>
              <w:numPr>
                <w:ilvl w:val="0"/>
                <w:numId w:val="52"/>
              </w:numPr>
              <w:pBdr>
                <w:top w:val="nil"/>
                <w:left w:val="nil"/>
                <w:bottom w:val="nil"/>
                <w:right w:val="nil"/>
                <w:between w:val="nil"/>
              </w:pBdr>
              <w:ind w:left="0" w:firstLine="0"/>
            </w:pPr>
            <w:r w:rsidRPr="00C174A3">
              <w:t>Magistralių lizdai, jungtys ir kabelinės sąsajos</w:t>
            </w:r>
          </w:p>
          <w:p w14:paraId="0CB6FF56" w14:textId="1CE635B9" w:rsidR="006A2230" w:rsidRPr="00C174A3" w:rsidRDefault="001D5895" w:rsidP="00AF53D7">
            <w:pPr>
              <w:widowControl w:val="0"/>
              <w:numPr>
                <w:ilvl w:val="0"/>
                <w:numId w:val="52"/>
              </w:numPr>
              <w:pBdr>
                <w:top w:val="nil"/>
                <w:left w:val="nil"/>
                <w:bottom w:val="nil"/>
                <w:right w:val="nil"/>
                <w:between w:val="nil"/>
              </w:pBdr>
              <w:ind w:left="0" w:firstLine="0"/>
              <w:rPr>
                <w:rFonts w:eastAsia="Arial"/>
                <w:b/>
              </w:rPr>
            </w:pPr>
            <w:r w:rsidRPr="00C174A3">
              <w:t>Įvesties ir išvesties įr</w:t>
            </w:r>
            <w:r w:rsidR="00A4777B" w:rsidRPr="00C174A3">
              <w:t>anga</w:t>
            </w:r>
          </w:p>
        </w:tc>
      </w:tr>
      <w:tr w:rsidR="006A2230" w:rsidRPr="00C174A3" w14:paraId="2312AFE4" w14:textId="77777777" w:rsidTr="007E13B5">
        <w:trPr>
          <w:gridAfter w:val="1"/>
          <w:wAfter w:w="3" w:type="pct"/>
          <w:trHeight w:val="57"/>
          <w:jc w:val="center"/>
        </w:trPr>
        <w:tc>
          <w:tcPr>
            <w:tcW w:w="947"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553ABD" w14:textId="77777777" w:rsidR="006A2230" w:rsidRPr="00C174A3" w:rsidRDefault="006A2230" w:rsidP="00AF53D7">
            <w:pPr>
              <w:widowControl w:val="0"/>
              <w:pBdr>
                <w:top w:val="nil"/>
                <w:left w:val="nil"/>
                <w:bottom w:val="nil"/>
                <w:right w:val="nil"/>
                <w:between w:val="nil"/>
              </w:pBdr>
              <w:rPr>
                <w:b/>
              </w:rPr>
            </w:pPr>
          </w:p>
        </w:tc>
        <w:tc>
          <w:tcPr>
            <w:tcW w:w="11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BB2851" w14:textId="39BAB332" w:rsidR="006A2230" w:rsidRPr="00C174A3" w:rsidRDefault="00021108" w:rsidP="00AF53D7">
            <w:pPr>
              <w:widowControl w:val="0"/>
            </w:pPr>
            <w:r w:rsidRPr="00C174A3">
              <w:t xml:space="preserve">1.2. </w:t>
            </w:r>
            <w:r w:rsidR="005B6284" w:rsidRPr="00C174A3">
              <w:t>Išmanyti filmavimo įrangos techninius parametrus</w:t>
            </w:r>
            <w:r w:rsidRPr="00C174A3">
              <w:t>.</w:t>
            </w:r>
          </w:p>
        </w:tc>
        <w:tc>
          <w:tcPr>
            <w:tcW w:w="29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8A32E2" w14:textId="40A3561E" w:rsidR="006A2230" w:rsidRPr="00C174A3" w:rsidRDefault="00AF6077" w:rsidP="00AF53D7">
            <w:pPr>
              <w:widowControl w:val="0"/>
              <w:pBdr>
                <w:top w:val="nil"/>
                <w:left w:val="nil"/>
                <w:bottom w:val="nil"/>
                <w:right w:val="nil"/>
                <w:between w:val="nil"/>
              </w:pBdr>
              <w:rPr>
                <w:b/>
                <w:i/>
                <w:iCs/>
              </w:rPr>
            </w:pPr>
            <w:r w:rsidRPr="00C174A3">
              <w:rPr>
                <w:b/>
              </w:rPr>
              <w:t xml:space="preserve">Tema. </w:t>
            </w:r>
            <w:r w:rsidR="0053267E" w:rsidRPr="00C174A3">
              <w:rPr>
                <w:b/>
                <w:i/>
                <w:iCs/>
              </w:rPr>
              <w:t>Vaizdo</w:t>
            </w:r>
            <w:r w:rsidRPr="00C174A3">
              <w:rPr>
                <w:b/>
                <w:i/>
                <w:iCs/>
              </w:rPr>
              <w:t xml:space="preserve"> įrangos techniniai parametrai</w:t>
            </w:r>
          </w:p>
          <w:p w14:paraId="7E33930C" w14:textId="78D29588" w:rsidR="006979AB" w:rsidRPr="00C174A3" w:rsidRDefault="006979AB" w:rsidP="00AF53D7">
            <w:pPr>
              <w:widowControl w:val="0"/>
              <w:numPr>
                <w:ilvl w:val="0"/>
                <w:numId w:val="52"/>
              </w:numPr>
              <w:pBdr>
                <w:top w:val="nil"/>
                <w:left w:val="nil"/>
                <w:bottom w:val="nil"/>
                <w:right w:val="nil"/>
                <w:between w:val="nil"/>
              </w:pBdr>
              <w:ind w:left="0" w:firstLine="0"/>
              <w:rPr>
                <w:color w:val="000000"/>
              </w:rPr>
            </w:pPr>
            <w:r w:rsidRPr="00C174A3">
              <w:t xml:space="preserve">Vaizdo </w:t>
            </w:r>
            <w:r w:rsidR="00B81E22" w:rsidRPr="00C174A3">
              <w:rPr>
                <w:color w:val="000000"/>
              </w:rPr>
              <w:t>įvesties įrenginių parametrai</w:t>
            </w:r>
          </w:p>
          <w:p w14:paraId="74CC5294" w14:textId="0C2900FF" w:rsidR="006979AB" w:rsidRPr="00C174A3" w:rsidRDefault="006979AB" w:rsidP="00AF53D7">
            <w:pPr>
              <w:widowControl w:val="0"/>
              <w:numPr>
                <w:ilvl w:val="0"/>
                <w:numId w:val="52"/>
              </w:numPr>
              <w:pBdr>
                <w:top w:val="nil"/>
                <w:left w:val="nil"/>
                <w:bottom w:val="nil"/>
                <w:right w:val="nil"/>
                <w:between w:val="nil"/>
              </w:pBdr>
              <w:ind w:left="0" w:firstLine="0"/>
              <w:rPr>
                <w:color w:val="000000"/>
              </w:rPr>
            </w:pPr>
            <w:r w:rsidRPr="00C174A3">
              <w:rPr>
                <w:color w:val="000000"/>
              </w:rPr>
              <w:t xml:space="preserve">Vaizdo </w:t>
            </w:r>
            <w:r w:rsidR="00B81E22" w:rsidRPr="00C174A3">
              <w:rPr>
                <w:color w:val="000000"/>
              </w:rPr>
              <w:t>apdorojimo įrenginių parametrai</w:t>
            </w:r>
          </w:p>
          <w:p w14:paraId="358593F7" w14:textId="63825F8E" w:rsidR="006D29AE" w:rsidRPr="00C174A3" w:rsidRDefault="006979AB" w:rsidP="00AF53D7">
            <w:pPr>
              <w:widowControl w:val="0"/>
              <w:numPr>
                <w:ilvl w:val="0"/>
                <w:numId w:val="52"/>
              </w:numPr>
              <w:pBdr>
                <w:top w:val="nil"/>
                <w:left w:val="nil"/>
                <w:bottom w:val="nil"/>
                <w:right w:val="nil"/>
                <w:between w:val="nil"/>
              </w:pBdr>
              <w:ind w:left="0" w:firstLine="0"/>
            </w:pPr>
            <w:r w:rsidRPr="00C174A3">
              <w:rPr>
                <w:color w:val="000000"/>
              </w:rPr>
              <w:t>Vaizdo j</w:t>
            </w:r>
            <w:r w:rsidR="006D29AE" w:rsidRPr="00C174A3">
              <w:rPr>
                <w:color w:val="000000"/>
              </w:rPr>
              <w:t>ungiamųjų</w:t>
            </w:r>
            <w:r w:rsidR="006D29AE" w:rsidRPr="00C174A3">
              <w:t xml:space="preserve"> mazgų i</w:t>
            </w:r>
            <w:r w:rsidR="00B81E22" w:rsidRPr="00C174A3">
              <w:t>r kabelių techniniai parametrai</w:t>
            </w:r>
          </w:p>
          <w:p w14:paraId="5DC3AA9F" w14:textId="5EA982B0" w:rsidR="006D29AE" w:rsidRPr="00C174A3" w:rsidRDefault="006D29AE" w:rsidP="00AF53D7">
            <w:pPr>
              <w:widowControl w:val="0"/>
              <w:pBdr>
                <w:top w:val="nil"/>
                <w:left w:val="nil"/>
                <w:bottom w:val="nil"/>
                <w:right w:val="nil"/>
                <w:between w:val="nil"/>
              </w:pBdr>
              <w:rPr>
                <w:b/>
                <w:i/>
                <w:iCs/>
              </w:rPr>
            </w:pPr>
            <w:r w:rsidRPr="00C174A3">
              <w:rPr>
                <w:b/>
              </w:rPr>
              <w:t xml:space="preserve">Tema. </w:t>
            </w:r>
            <w:r w:rsidR="0053267E" w:rsidRPr="00C174A3">
              <w:rPr>
                <w:b/>
                <w:i/>
                <w:iCs/>
              </w:rPr>
              <w:t>Garso</w:t>
            </w:r>
            <w:r w:rsidRPr="00C174A3">
              <w:rPr>
                <w:b/>
                <w:i/>
                <w:iCs/>
              </w:rPr>
              <w:t xml:space="preserve"> įrangos techniniai parametrai</w:t>
            </w:r>
          </w:p>
          <w:p w14:paraId="299C57FC" w14:textId="70140ACC" w:rsidR="006D29AE" w:rsidRPr="00C174A3" w:rsidRDefault="006979AB" w:rsidP="00AF53D7">
            <w:pPr>
              <w:widowControl w:val="0"/>
              <w:numPr>
                <w:ilvl w:val="0"/>
                <w:numId w:val="52"/>
              </w:numPr>
              <w:pBdr>
                <w:top w:val="nil"/>
                <w:left w:val="nil"/>
                <w:bottom w:val="nil"/>
                <w:right w:val="nil"/>
                <w:between w:val="nil"/>
              </w:pBdr>
              <w:ind w:left="0" w:firstLine="0"/>
              <w:rPr>
                <w:color w:val="000000"/>
              </w:rPr>
            </w:pPr>
            <w:r w:rsidRPr="00C174A3">
              <w:t xml:space="preserve">Garso </w:t>
            </w:r>
            <w:r w:rsidR="00B81E22" w:rsidRPr="00C174A3">
              <w:rPr>
                <w:color w:val="000000"/>
              </w:rPr>
              <w:t>įvesties įrenginių parametrai</w:t>
            </w:r>
          </w:p>
          <w:p w14:paraId="47AFF15B" w14:textId="5BD43316" w:rsidR="006979AB" w:rsidRPr="00C174A3" w:rsidRDefault="006979AB" w:rsidP="00AF53D7">
            <w:pPr>
              <w:widowControl w:val="0"/>
              <w:numPr>
                <w:ilvl w:val="0"/>
                <w:numId w:val="52"/>
              </w:numPr>
              <w:pBdr>
                <w:top w:val="nil"/>
                <w:left w:val="nil"/>
                <w:bottom w:val="nil"/>
                <w:right w:val="nil"/>
                <w:between w:val="nil"/>
              </w:pBdr>
              <w:ind w:left="0" w:firstLine="0"/>
              <w:rPr>
                <w:color w:val="000000"/>
              </w:rPr>
            </w:pPr>
            <w:r w:rsidRPr="00C174A3">
              <w:rPr>
                <w:color w:val="000000"/>
              </w:rPr>
              <w:t>Garso a</w:t>
            </w:r>
            <w:r w:rsidR="00B81E22" w:rsidRPr="00C174A3">
              <w:rPr>
                <w:color w:val="000000"/>
              </w:rPr>
              <w:t>pdorojimo įrenginių parametrai</w:t>
            </w:r>
          </w:p>
          <w:p w14:paraId="2806AC74" w14:textId="573CCEF3" w:rsidR="00A81DAA" w:rsidRPr="00C174A3" w:rsidRDefault="006979AB" w:rsidP="00AF53D7">
            <w:pPr>
              <w:widowControl w:val="0"/>
              <w:numPr>
                <w:ilvl w:val="0"/>
                <w:numId w:val="52"/>
              </w:numPr>
              <w:pBdr>
                <w:top w:val="nil"/>
                <w:left w:val="nil"/>
                <w:bottom w:val="nil"/>
                <w:right w:val="nil"/>
                <w:between w:val="nil"/>
              </w:pBdr>
              <w:ind w:left="0" w:firstLine="0"/>
            </w:pPr>
            <w:r w:rsidRPr="00C174A3">
              <w:rPr>
                <w:color w:val="000000"/>
              </w:rPr>
              <w:t>Garso</w:t>
            </w:r>
            <w:r w:rsidRPr="00C174A3">
              <w:t xml:space="preserve"> jungiamųjų mazgų i</w:t>
            </w:r>
            <w:r w:rsidR="00B81E22" w:rsidRPr="00C174A3">
              <w:t>r kabelių techniniai parametrai</w:t>
            </w:r>
          </w:p>
        </w:tc>
      </w:tr>
      <w:tr w:rsidR="0076585D" w:rsidRPr="00C174A3" w14:paraId="03A7A3C5" w14:textId="77777777" w:rsidTr="007E13B5">
        <w:trPr>
          <w:gridAfter w:val="1"/>
          <w:wAfter w:w="3" w:type="pct"/>
          <w:trHeight w:val="57"/>
          <w:jc w:val="center"/>
        </w:trPr>
        <w:tc>
          <w:tcPr>
            <w:tcW w:w="947"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F277D3" w14:textId="77777777" w:rsidR="0076585D" w:rsidRPr="00C174A3" w:rsidRDefault="0076585D" w:rsidP="00AF53D7">
            <w:pPr>
              <w:widowControl w:val="0"/>
              <w:pBdr>
                <w:top w:val="nil"/>
                <w:left w:val="nil"/>
                <w:bottom w:val="nil"/>
                <w:right w:val="nil"/>
                <w:between w:val="nil"/>
              </w:pBdr>
            </w:pPr>
          </w:p>
        </w:tc>
        <w:tc>
          <w:tcPr>
            <w:tcW w:w="11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EBA3C1" w14:textId="19EAA6C4" w:rsidR="0076585D" w:rsidRPr="00C174A3" w:rsidRDefault="00021108" w:rsidP="00AF53D7">
            <w:pPr>
              <w:widowControl w:val="0"/>
              <w:pBdr>
                <w:top w:val="nil"/>
                <w:left w:val="nil"/>
                <w:bottom w:val="nil"/>
                <w:right w:val="nil"/>
                <w:between w:val="nil"/>
              </w:pBdr>
            </w:pPr>
            <w:r w:rsidRPr="00C174A3">
              <w:t xml:space="preserve">1.3. </w:t>
            </w:r>
            <w:r w:rsidR="0076585D" w:rsidRPr="00C174A3">
              <w:t>Atlikti filmavimo įrangos techninį vertinimą</w:t>
            </w:r>
            <w:r w:rsidRPr="00C174A3">
              <w:t>.</w:t>
            </w:r>
          </w:p>
        </w:tc>
        <w:tc>
          <w:tcPr>
            <w:tcW w:w="29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89C74F" w14:textId="21E7F954" w:rsidR="0076585D" w:rsidRPr="00C174A3" w:rsidRDefault="0076585D" w:rsidP="00AF53D7">
            <w:pPr>
              <w:widowControl w:val="0"/>
              <w:pBdr>
                <w:top w:val="nil"/>
                <w:left w:val="nil"/>
                <w:bottom w:val="nil"/>
                <w:right w:val="nil"/>
                <w:between w:val="nil"/>
              </w:pBdr>
            </w:pPr>
            <w:r w:rsidRPr="00C174A3">
              <w:rPr>
                <w:b/>
              </w:rPr>
              <w:t>Tema.</w:t>
            </w:r>
            <w:r w:rsidRPr="00C174A3">
              <w:t xml:space="preserve"> </w:t>
            </w:r>
            <w:r w:rsidRPr="00C174A3">
              <w:rPr>
                <w:b/>
                <w:i/>
                <w:iCs/>
              </w:rPr>
              <w:t>Filmavimo įrangos problemų valdymas</w:t>
            </w:r>
          </w:p>
          <w:p w14:paraId="42FA8D9B" w14:textId="77777777" w:rsidR="00057044" w:rsidRDefault="0076585D" w:rsidP="00AF53D7">
            <w:pPr>
              <w:widowControl w:val="0"/>
              <w:numPr>
                <w:ilvl w:val="0"/>
                <w:numId w:val="52"/>
              </w:numPr>
              <w:pBdr>
                <w:top w:val="nil"/>
                <w:left w:val="nil"/>
                <w:bottom w:val="nil"/>
                <w:right w:val="nil"/>
                <w:between w:val="nil"/>
              </w:pBdr>
              <w:ind w:left="0" w:firstLine="0"/>
              <w:rPr>
                <w:color w:val="000000"/>
              </w:rPr>
            </w:pPr>
            <w:r w:rsidRPr="00C174A3">
              <w:rPr>
                <w:color w:val="000000"/>
              </w:rPr>
              <w:t>Filmavimo įrangos klasifikavimas</w:t>
            </w:r>
          </w:p>
          <w:p w14:paraId="31BCB810" w14:textId="22AF87D4" w:rsidR="0076585D" w:rsidRPr="00C174A3" w:rsidRDefault="0076585D" w:rsidP="00AF53D7">
            <w:pPr>
              <w:widowControl w:val="0"/>
              <w:numPr>
                <w:ilvl w:val="0"/>
                <w:numId w:val="52"/>
              </w:numPr>
              <w:pBdr>
                <w:top w:val="nil"/>
                <w:left w:val="nil"/>
                <w:bottom w:val="nil"/>
                <w:right w:val="nil"/>
                <w:between w:val="nil"/>
              </w:pBdr>
              <w:ind w:left="0" w:firstLine="0"/>
              <w:rPr>
                <w:color w:val="000000"/>
              </w:rPr>
            </w:pPr>
            <w:r w:rsidRPr="00C174A3">
              <w:rPr>
                <w:color w:val="000000"/>
              </w:rPr>
              <w:t>Filmavimo įrangos auditavimas ir rizikos identifikavimas</w:t>
            </w:r>
          </w:p>
          <w:p w14:paraId="2FEDFB2E" w14:textId="77777777" w:rsidR="0076585D" w:rsidRPr="00C174A3" w:rsidRDefault="0076585D" w:rsidP="00AF53D7">
            <w:pPr>
              <w:widowControl w:val="0"/>
              <w:numPr>
                <w:ilvl w:val="0"/>
                <w:numId w:val="52"/>
              </w:numPr>
              <w:pBdr>
                <w:top w:val="nil"/>
                <w:left w:val="nil"/>
                <w:bottom w:val="nil"/>
                <w:right w:val="nil"/>
                <w:between w:val="nil"/>
              </w:pBdr>
              <w:ind w:left="0" w:firstLine="0"/>
              <w:rPr>
                <w:rFonts w:eastAsia="Arial"/>
              </w:rPr>
            </w:pPr>
            <w:r w:rsidRPr="00C174A3">
              <w:rPr>
                <w:color w:val="000000"/>
              </w:rPr>
              <w:t>Techninių bei organizacinių priemonių ar jų visumos, skirtos rizikai sumažinti iki priimtino</w:t>
            </w:r>
            <w:r w:rsidRPr="00C174A3">
              <w:t xml:space="preserve"> lygio, parinkimas, įgyvendinimas ir jų veikimo testavimas</w:t>
            </w:r>
          </w:p>
          <w:p w14:paraId="57C9E47C" w14:textId="37C34D9B" w:rsidR="0076585D" w:rsidRPr="00C174A3" w:rsidRDefault="0076585D" w:rsidP="00AF53D7">
            <w:pPr>
              <w:widowControl w:val="0"/>
              <w:pBdr>
                <w:top w:val="nil"/>
                <w:left w:val="nil"/>
                <w:bottom w:val="nil"/>
                <w:right w:val="nil"/>
                <w:between w:val="nil"/>
              </w:pBdr>
            </w:pPr>
            <w:r w:rsidRPr="00C174A3">
              <w:rPr>
                <w:b/>
              </w:rPr>
              <w:t>Tema.</w:t>
            </w:r>
            <w:r w:rsidRPr="00C174A3">
              <w:t xml:space="preserve"> </w:t>
            </w:r>
            <w:r w:rsidRPr="00C174A3">
              <w:rPr>
                <w:b/>
                <w:i/>
                <w:iCs/>
              </w:rPr>
              <w:t>Filmavimo įrangos gedimų rizikų numatymas</w:t>
            </w:r>
          </w:p>
          <w:p w14:paraId="774F3B8A" w14:textId="35CFA980" w:rsidR="0076585D" w:rsidRPr="00C174A3" w:rsidRDefault="0076585D" w:rsidP="00AF53D7">
            <w:pPr>
              <w:widowControl w:val="0"/>
              <w:numPr>
                <w:ilvl w:val="0"/>
                <w:numId w:val="52"/>
              </w:numPr>
              <w:pBdr>
                <w:top w:val="nil"/>
                <w:left w:val="nil"/>
                <w:bottom w:val="nil"/>
                <w:right w:val="nil"/>
                <w:between w:val="nil"/>
              </w:pBdr>
              <w:ind w:left="0" w:firstLine="0"/>
              <w:rPr>
                <w:color w:val="000000"/>
              </w:rPr>
            </w:pPr>
            <w:r w:rsidRPr="00C174A3">
              <w:t xml:space="preserve">Grėsmių, </w:t>
            </w:r>
            <w:r w:rsidRPr="00C174A3">
              <w:rPr>
                <w:color w:val="000000"/>
              </w:rPr>
              <w:t xml:space="preserve">poveikio ir </w:t>
            </w:r>
            <w:r w:rsidR="00121BD1" w:rsidRPr="00C174A3">
              <w:rPr>
                <w:color w:val="000000"/>
              </w:rPr>
              <w:t>pažeidžiamumų</w:t>
            </w:r>
            <w:r w:rsidRPr="00C174A3">
              <w:rPr>
                <w:color w:val="000000"/>
              </w:rPr>
              <w:t xml:space="preserve"> numatymas</w:t>
            </w:r>
          </w:p>
          <w:p w14:paraId="35AC1CD0" w14:textId="77777777" w:rsidR="0076585D" w:rsidRPr="00C174A3" w:rsidRDefault="0076585D" w:rsidP="00AF53D7">
            <w:pPr>
              <w:widowControl w:val="0"/>
              <w:numPr>
                <w:ilvl w:val="0"/>
                <w:numId w:val="52"/>
              </w:numPr>
              <w:pBdr>
                <w:top w:val="nil"/>
                <w:left w:val="nil"/>
                <w:bottom w:val="nil"/>
                <w:right w:val="nil"/>
                <w:between w:val="nil"/>
              </w:pBdr>
              <w:ind w:left="0" w:firstLine="0"/>
              <w:rPr>
                <w:rFonts w:eastAsia="Arial"/>
              </w:rPr>
            </w:pPr>
            <w:r w:rsidRPr="00C174A3">
              <w:rPr>
                <w:color w:val="000000"/>
              </w:rPr>
              <w:t>Periodiškas</w:t>
            </w:r>
            <w:r w:rsidRPr="00C174A3">
              <w:t xml:space="preserve"> rizikos ir naudojamų jos valdymo priemonių vertinimas</w:t>
            </w:r>
          </w:p>
          <w:p w14:paraId="26DA1ED2" w14:textId="05022B05" w:rsidR="0076585D" w:rsidRPr="00C174A3" w:rsidRDefault="0076585D" w:rsidP="00AF53D7">
            <w:pPr>
              <w:widowControl w:val="0"/>
              <w:pBdr>
                <w:top w:val="nil"/>
                <w:left w:val="nil"/>
                <w:bottom w:val="nil"/>
                <w:right w:val="nil"/>
                <w:between w:val="nil"/>
              </w:pBdr>
            </w:pPr>
            <w:r w:rsidRPr="00C174A3">
              <w:rPr>
                <w:b/>
              </w:rPr>
              <w:t>Tema.</w:t>
            </w:r>
            <w:r w:rsidRPr="00C174A3">
              <w:rPr>
                <w:b/>
                <w:i/>
              </w:rPr>
              <w:t xml:space="preserve"> </w:t>
            </w:r>
            <w:r w:rsidRPr="00C174A3">
              <w:rPr>
                <w:b/>
                <w:i/>
                <w:iCs/>
              </w:rPr>
              <w:t>Filmavimo įrangos gedimų rizikų prevencija</w:t>
            </w:r>
          </w:p>
          <w:p w14:paraId="18DD2E2A" w14:textId="158120AB" w:rsidR="0076585D" w:rsidRPr="00C174A3" w:rsidRDefault="0076585D" w:rsidP="00AF53D7">
            <w:pPr>
              <w:widowControl w:val="0"/>
              <w:numPr>
                <w:ilvl w:val="0"/>
                <w:numId w:val="52"/>
              </w:numPr>
              <w:pBdr>
                <w:top w:val="nil"/>
                <w:left w:val="nil"/>
                <w:bottom w:val="nil"/>
                <w:right w:val="nil"/>
                <w:between w:val="nil"/>
              </w:pBdr>
              <w:ind w:left="0" w:firstLine="0"/>
              <w:rPr>
                <w:color w:val="000000"/>
              </w:rPr>
            </w:pPr>
            <w:r w:rsidRPr="00C174A3">
              <w:rPr>
                <w:color w:val="000000"/>
              </w:rPr>
              <w:t>Filmavimo paslaugų, jų lygio, atsakomybės ir procesų fiksavimas</w:t>
            </w:r>
          </w:p>
          <w:p w14:paraId="7840CCDB" w14:textId="77777777" w:rsidR="0076585D" w:rsidRPr="00C174A3" w:rsidRDefault="0076585D" w:rsidP="00AF53D7">
            <w:pPr>
              <w:widowControl w:val="0"/>
              <w:numPr>
                <w:ilvl w:val="0"/>
                <w:numId w:val="52"/>
              </w:numPr>
              <w:pBdr>
                <w:top w:val="nil"/>
                <w:left w:val="nil"/>
                <w:bottom w:val="nil"/>
                <w:right w:val="nil"/>
                <w:between w:val="nil"/>
              </w:pBdr>
              <w:ind w:left="0" w:firstLine="0"/>
              <w:rPr>
                <w:color w:val="000000"/>
              </w:rPr>
            </w:pPr>
            <w:r w:rsidRPr="00C174A3">
              <w:rPr>
                <w:color w:val="000000"/>
              </w:rPr>
              <w:t>Didžiausios tikimybės ir poveikio rizikų prevencijos veiksmai, siekiant juos minimizuoti</w:t>
            </w:r>
          </w:p>
          <w:p w14:paraId="18175236" w14:textId="10901872" w:rsidR="0076585D" w:rsidRPr="00C174A3" w:rsidRDefault="0076585D" w:rsidP="00AF53D7">
            <w:pPr>
              <w:widowControl w:val="0"/>
              <w:numPr>
                <w:ilvl w:val="0"/>
                <w:numId w:val="52"/>
              </w:numPr>
              <w:pBdr>
                <w:top w:val="nil"/>
                <w:left w:val="nil"/>
                <w:bottom w:val="nil"/>
                <w:right w:val="nil"/>
                <w:between w:val="nil"/>
              </w:pBdr>
              <w:ind w:left="0" w:firstLine="0"/>
              <w:rPr>
                <w:color w:val="000000"/>
              </w:rPr>
            </w:pPr>
            <w:r w:rsidRPr="00C174A3">
              <w:rPr>
                <w:color w:val="000000"/>
              </w:rPr>
              <w:t>Periodiniai testavimai ir apribojimai, siekiant sumažinti rizik</w:t>
            </w:r>
            <w:r w:rsidR="0028416F" w:rsidRPr="00C174A3">
              <w:rPr>
                <w:color w:val="000000"/>
              </w:rPr>
              <w:t>ą</w:t>
            </w:r>
          </w:p>
          <w:p w14:paraId="28F6159B" w14:textId="46A7CAAE" w:rsidR="0076585D" w:rsidRPr="00C174A3" w:rsidRDefault="0076585D" w:rsidP="00AF53D7">
            <w:pPr>
              <w:widowControl w:val="0"/>
              <w:numPr>
                <w:ilvl w:val="0"/>
                <w:numId w:val="52"/>
              </w:numPr>
              <w:pBdr>
                <w:top w:val="nil"/>
                <w:left w:val="nil"/>
                <w:bottom w:val="nil"/>
                <w:right w:val="nil"/>
                <w:between w:val="nil"/>
              </w:pBdr>
              <w:ind w:left="0" w:firstLine="0"/>
              <w:rPr>
                <w:rFonts w:eastAsia="Arial"/>
              </w:rPr>
            </w:pPr>
            <w:r w:rsidRPr="00C174A3">
              <w:rPr>
                <w:color w:val="000000"/>
              </w:rPr>
              <w:t>Periodinis</w:t>
            </w:r>
            <w:r w:rsidRPr="00C174A3">
              <w:t xml:space="preserve"> pažeidžiamumų identifikavimas ir šalinimo planavimas</w:t>
            </w:r>
          </w:p>
        </w:tc>
      </w:tr>
      <w:tr w:rsidR="0076585D" w:rsidRPr="00C174A3" w14:paraId="5C1E4F1D" w14:textId="77777777" w:rsidTr="007E13B5">
        <w:trPr>
          <w:gridAfter w:val="1"/>
          <w:wAfter w:w="3" w:type="pct"/>
          <w:trHeight w:val="57"/>
          <w:jc w:val="center"/>
        </w:trPr>
        <w:tc>
          <w:tcPr>
            <w:tcW w:w="947"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42627B" w14:textId="77777777" w:rsidR="0076585D" w:rsidRPr="00C174A3" w:rsidRDefault="0076585D" w:rsidP="00AF53D7">
            <w:pPr>
              <w:widowControl w:val="0"/>
              <w:pBdr>
                <w:top w:val="nil"/>
                <w:left w:val="nil"/>
                <w:bottom w:val="nil"/>
                <w:right w:val="nil"/>
                <w:between w:val="nil"/>
              </w:pBdr>
            </w:pPr>
          </w:p>
        </w:tc>
        <w:tc>
          <w:tcPr>
            <w:tcW w:w="11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C8DF13" w14:textId="7E7ACD8F" w:rsidR="0076585D" w:rsidRPr="00C174A3" w:rsidRDefault="00021108" w:rsidP="00AF53D7">
            <w:pPr>
              <w:widowControl w:val="0"/>
              <w:pBdr>
                <w:top w:val="nil"/>
                <w:left w:val="nil"/>
                <w:bottom w:val="nil"/>
                <w:right w:val="nil"/>
                <w:between w:val="nil"/>
              </w:pBdr>
            </w:pPr>
            <w:r w:rsidRPr="00C174A3">
              <w:t xml:space="preserve">1.4. </w:t>
            </w:r>
            <w:r w:rsidR="0076585D" w:rsidRPr="00C174A3">
              <w:t>Atlikti filmavimo įrangos priežiūr</w:t>
            </w:r>
            <w:r w:rsidR="00F66BEB" w:rsidRPr="00C174A3">
              <w:t>ą</w:t>
            </w:r>
            <w:r w:rsidR="0076585D" w:rsidRPr="00C174A3">
              <w:t xml:space="preserve"> ir techninės būklės užtikrinimą</w:t>
            </w:r>
            <w:r w:rsidRPr="00C174A3">
              <w:t>.</w:t>
            </w:r>
          </w:p>
        </w:tc>
        <w:tc>
          <w:tcPr>
            <w:tcW w:w="29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6E4C8" w14:textId="6A0D5661" w:rsidR="00483F0F" w:rsidRPr="00C174A3" w:rsidRDefault="00B81E22" w:rsidP="00AF53D7">
            <w:pPr>
              <w:widowControl w:val="0"/>
              <w:pBdr>
                <w:top w:val="nil"/>
                <w:left w:val="nil"/>
                <w:bottom w:val="nil"/>
                <w:right w:val="nil"/>
                <w:between w:val="nil"/>
              </w:pBdr>
            </w:pPr>
            <w:r w:rsidRPr="00C174A3">
              <w:rPr>
                <w:b/>
              </w:rPr>
              <w:t xml:space="preserve">Tema. </w:t>
            </w:r>
            <w:r w:rsidR="00495566" w:rsidRPr="00C174A3">
              <w:rPr>
                <w:b/>
                <w:i/>
              </w:rPr>
              <w:t xml:space="preserve">Filmavimo įrangos </w:t>
            </w:r>
            <w:r w:rsidR="00552F03" w:rsidRPr="00C174A3">
              <w:rPr>
                <w:b/>
                <w:i/>
              </w:rPr>
              <w:t>t</w:t>
            </w:r>
            <w:r w:rsidR="00483F0F" w:rsidRPr="00C174A3">
              <w:rPr>
                <w:b/>
                <w:i/>
                <w:iCs/>
              </w:rPr>
              <w:t>echninių vadovų ir kitų dokumentų panaudojimas, tiriant ir įgyvendinant sprendimus</w:t>
            </w:r>
          </w:p>
          <w:p w14:paraId="0B837CEA" w14:textId="77777777" w:rsidR="00483F0F" w:rsidRPr="00C174A3" w:rsidRDefault="00483F0F" w:rsidP="00AF53D7">
            <w:pPr>
              <w:widowControl w:val="0"/>
              <w:numPr>
                <w:ilvl w:val="0"/>
                <w:numId w:val="52"/>
              </w:numPr>
              <w:pBdr>
                <w:top w:val="nil"/>
                <w:left w:val="nil"/>
                <w:bottom w:val="nil"/>
                <w:right w:val="nil"/>
                <w:between w:val="nil"/>
              </w:pBdr>
              <w:ind w:left="0" w:firstLine="0"/>
              <w:rPr>
                <w:color w:val="000000"/>
              </w:rPr>
            </w:pPr>
            <w:r w:rsidRPr="00C174A3">
              <w:rPr>
                <w:color w:val="000000"/>
              </w:rPr>
              <w:t>Techninio vadovo apibrėžimas</w:t>
            </w:r>
          </w:p>
          <w:p w14:paraId="26DDC203" w14:textId="77777777" w:rsidR="00483F0F" w:rsidRPr="00C174A3" w:rsidRDefault="00483F0F" w:rsidP="00AF53D7">
            <w:pPr>
              <w:widowControl w:val="0"/>
              <w:numPr>
                <w:ilvl w:val="0"/>
                <w:numId w:val="52"/>
              </w:numPr>
              <w:pBdr>
                <w:top w:val="nil"/>
                <w:left w:val="nil"/>
                <w:bottom w:val="nil"/>
                <w:right w:val="nil"/>
                <w:between w:val="nil"/>
              </w:pBdr>
              <w:ind w:left="0" w:firstLine="0"/>
              <w:rPr>
                <w:color w:val="000000"/>
              </w:rPr>
            </w:pPr>
            <w:r w:rsidRPr="00C174A3">
              <w:rPr>
                <w:color w:val="000000"/>
              </w:rPr>
              <w:t>Techninių vadovų paieška</w:t>
            </w:r>
          </w:p>
          <w:p w14:paraId="247DC54D" w14:textId="73876474" w:rsidR="00483F0F" w:rsidRPr="00C174A3" w:rsidRDefault="00483F0F" w:rsidP="00AF53D7">
            <w:pPr>
              <w:widowControl w:val="0"/>
              <w:numPr>
                <w:ilvl w:val="0"/>
                <w:numId w:val="52"/>
              </w:numPr>
              <w:pBdr>
                <w:top w:val="nil"/>
                <w:left w:val="nil"/>
                <w:bottom w:val="nil"/>
                <w:right w:val="nil"/>
                <w:between w:val="nil"/>
              </w:pBdr>
              <w:ind w:left="0" w:firstLine="0"/>
              <w:rPr>
                <w:b/>
              </w:rPr>
            </w:pPr>
            <w:r w:rsidRPr="00C174A3">
              <w:rPr>
                <w:color w:val="000000"/>
              </w:rPr>
              <w:t>Techninio</w:t>
            </w:r>
            <w:r w:rsidRPr="00C174A3">
              <w:t xml:space="preserve"> vadovo panaudojimas tyrim</w:t>
            </w:r>
            <w:r w:rsidR="00F81B0A" w:rsidRPr="00C174A3">
              <w:t>o</w:t>
            </w:r>
            <w:r w:rsidRPr="00C174A3">
              <w:t xml:space="preserve"> ir sprendimų įgyvendinim</w:t>
            </w:r>
            <w:r w:rsidR="00F81B0A" w:rsidRPr="00C174A3">
              <w:t>o metu</w:t>
            </w:r>
          </w:p>
          <w:p w14:paraId="3C63E203" w14:textId="4CD863E9" w:rsidR="0076585D" w:rsidRPr="00C174A3" w:rsidRDefault="0076585D" w:rsidP="00AF53D7">
            <w:pPr>
              <w:widowControl w:val="0"/>
              <w:pBdr>
                <w:top w:val="nil"/>
                <w:left w:val="nil"/>
                <w:bottom w:val="nil"/>
                <w:right w:val="nil"/>
                <w:between w:val="nil"/>
              </w:pBdr>
            </w:pPr>
            <w:r w:rsidRPr="00C174A3">
              <w:rPr>
                <w:b/>
              </w:rPr>
              <w:t xml:space="preserve">Tema. </w:t>
            </w:r>
            <w:r w:rsidRPr="00C174A3">
              <w:rPr>
                <w:b/>
                <w:i/>
                <w:iCs/>
              </w:rPr>
              <w:t>Vaizdo įrangos techninė priežiūra</w:t>
            </w:r>
          </w:p>
          <w:p w14:paraId="5EE262BB" w14:textId="62541703" w:rsidR="0076585D" w:rsidRPr="00C174A3" w:rsidRDefault="0076585D" w:rsidP="00AF53D7">
            <w:pPr>
              <w:widowControl w:val="0"/>
              <w:numPr>
                <w:ilvl w:val="0"/>
                <w:numId w:val="52"/>
              </w:numPr>
              <w:pBdr>
                <w:top w:val="nil"/>
                <w:left w:val="nil"/>
                <w:bottom w:val="nil"/>
                <w:right w:val="nil"/>
                <w:between w:val="nil"/>
              </w:pBdr>
              <w:ind w:left="0" w:firstLine="0"/>
              <w:rPr>
                <w:color w:val="000000"/>
              </w:rPr>
            </w:pPr>
            <w:r w:rsidRPr="00C174A3">
              <w:rPr>
                <w:color w:val="000000"/>
              </w:rPr>
              <w:t>Tipinių vaizdo įrangos priežiūros veiksmų vykdymas</w:t>
            </w:r>
          </w:p>
          <w:p w14:paraId="2DF29160" w14:textId="00FB8862" w:rsidR="0076585D" w:rsidRPr="00C174A3" w:rsidRDefault="0076585D" w:rsidP="00AF53D7">
            <w:pPr>
              <w:widowControl w:val="0"/>
              <w:numPr>
                <w:ilvl w:val="0"/>
                <w:numId w:val="52"/>
              </w:numPr>
              <w:pBdr>
                <w:top w:val="nil"/>
                <w:left w:val="nil"/>
                <w:bottom w:val="nil"/>
                <w:right w:val="nil"/>
                <w:between w:val="nil"/>
              </w:pBdr>
              <w:ind w:left="0" w:firstLine="0"/>
              <w:rPr>
                <w:color w:val="000000"/>
              </w:rPr>
            </w:pPr>
            <w:r w:rsidRPr="00C174A3">
              <w:rPr>
                <w:color w:val="000000"/>
              </w:rPr>
              <w:t>Priemonių, skirtų techninės įrangos priežiūrai</w:t>
            </w:r>
            <w:r w:rsidR="000B545B" w:rsidRPr="00C174A3">
              <w:rPr>
                <w:color w:val="000000"/>
              </w:rPr>
              <w:t>,</w:t>
            </w:r>
            <w:r w:rsidRPr="00C174A3">
              <w:rPr>
                <w:color w:val="000000"/>
              </w:rPr>
              <w:t xml:space="preserve"> pasirinkimas</w:t>
            </w:r>
          </w:p>
          <w:p w14:paraId="094C22CD" w14:textId="76DCF670" w:rsidR="0076585D" w:rsidRPr="00C174A3" w:rsidRDefault="0076585D" w:rsidP="00AF53D7">
            <w:pPr>
              <w:widowControl w:val="0"/>
              <w:numPr>
                <w:ilvl w:val="0"/>
                <w:numId w:val="52"/>
              </w:numPr>
              <w:pBdr>
                <w:top w:val="nil"/>
                <w:left w:val="nil"/>
                <w:bottom w:val="nil"/>
                <w:right w:val="nil"/>
                <w:between w:val="nil"/>
              </w:pBdr>
              <w:ind w:left="0" w:firstLine="0"/>
              <w:rPr>
                <w:b/>
                <w:i/>
              </w:rPr>
            </w:pPr>
            <w:r w:rsidRPr="00C174A3">
              <w:rPr>
                <w:color w:val="000000"/>
              </w:rPr>
              <w:lastRenderedPageBreak/>
              <w:t>Vaizdo</w:t>
            </w:r>
            <w:r w:rsidRPr="00C174A3">
              <w:t xml:space="preserve"> įrangos </w:t>
            </w:r>
            <w:r w:rsidR="00D76FEF" w:rsidRPr="00C174A3">
              <w:rPr>
                <w:iCs/>
              </w:rPr>
              <w:t>geros</w:t>
            </w:r>
            <w:r w:rsidR="00D76FEF" w:rsidRPr="00C174A3">
              <w:rPr>
                <w:i/>
              </w:rPr>
              <w:t xml:space="preserve"> </w:t>
            </w:r>
            <w:r w:rsidRPr="00C174A3">
              <w:t>būklės palaikymas</w:t>
            </w:r>
          </w:p>
          <w:p w14:paraId="6EE05BDB" w14:textId="13B1D245" w:rsidR="0076585D" w:rsidRPr="00C174A3" w:rsidRDefault="0076585D" w:rsidP="00AF53D7">
            <w:pPr>
              <w:widowControl w:val="0"/>
              <w:pBdr>
                <w:top w:val="nil"/>
                <w:left w:val="nil"/>
                <w:bottom w:val="nil"/>
                <w:right w:val="nil"/>
                <w:between w:val="nil"/>
              </w:pBdr>
            </w:pPr>
            <w:r w:rsidRPr="00C174A3">
              <w:rPr>
                <w:b/>
              </w:rPr>
              <w:t xml:space="preserve">Tema. </w:t>
            </w:r>
            <w:r w:rsidRPr="00C174A3">
              <w:rPr>
                <w:b/>
                <w:i/>
                <w:iCs/>
              </w:rPr>
              <w:t>Garso įrangos techninė priežiūra</w:t>
            </w:r>
          </w:p>
          <w:p w14:paraId="3030CE41" w14:textId="4BDDFC13" w:rsidR="0076585D" w:rsidRPr="00C174A3" w:rsidRDefault="0076585D" w:rsidP="00AF53D7">
            <w:pPr>
              <w:widowControl w:val="0"/>
              <w:numPr>
                <w:ilvl w:val="0"/>
                <w:numId w:val="52"/>
              </w:numPr>
              <w:pBdr>
                <w:top w:val="nil"/>
                <w:left w:val="nil"/>
                <w:bottom w:val="nil"/>
                <w:right w:val="nil"/>
                <w:between w:val="nil"/>
              </w:pBdr>
              <w:ind w:left="0" w:firstLine="0"/>
              <w:rPr>
                <w:color w:val="000000"/>
              </w:rPr>
            </w:pPr>
            <w:r w:rsidRPr="00C174A3">
              <w:rPr>
                <w:color w:val="000000"/>
              </w:rPr>
              <w:t>Tipinių garso įrangos priežiūros veiksmų vykdymas</w:t>
            </w:r>
          </w:p>
          <w:p w14:paraId="7965D162" w14:textId="67E2BFDD" w:rsidR="0076585D" w:rsidRPr="00C174A3" w:rsidRDefault="0076585D" w:rsidP="00AF53D7">
            <w:pPr>
              <w:widowControl w:val="0"/>
              <w:numPr>
                <w:ilvl w:val="0"/>
                <w:numId w:val="52"/>
              </w:numPr>
              <w:pBdr>
                <w:top w:val="nil"/>
                <w:left w:val="nil"/>
                <w:bottom w:val="nil"/>
                <w:right w:val="nil"/>
                <w:between w:val="nil"/>
              </w:pBdr>
              <w:ind w:left="0" w:firstLine="0"/>
              <w:rPr>
                <w:color w:val="000000"/>
              </w:rPr>
            </w:pPr>
            <w:r w:rsidRPr="00C174A3">
              <w:rPr>
                <w:color w:val="000000"/>
              </w:rPr>
              <w:t>Priemonių, skirtų garso techninės įrangos priežiūrai</w:t>
            </w:r>
            <w:r w:rsidR="00F66BEB" w:rsidRPr="00C174A3">
              <w:rPr>
                <w:color w:val="000000"/>
              </w:rPr>
              <w:t>,</w:t>
            </w:r>
            <w:r w:rsidRPr="00C174A3">
              <w:rPr>
                <w:color w:val="000000"/>
              </w:rPr>
              <w:t xml:space="preserve"> pasirinkimas</w:t>
            </w:r>
          </w:p>
          <w:p w14:paraId="0722C64E" w14:textId="5CA2A3CD" w:rsidR="0076585D" w:rsidRPr="00C174A3" w:rsidRDefault="0076585D" w:rsidP="00AF53D7">
            <w:pPr>
              <w:widowControl w:val="0"/>
              <w:numPr>
                <w:ilvl w:val="0"/>
                <w:numId w:val="52"/>
              </w:numPr>
              <w:pBdr>
                <w:top w:val="nil"/>
                <w:left w:val="nil"/>
                <w:bottom w:val="nil"/>
                <w:right w:val="nil"/>
                <w:between w:val="nil"/>
              </w:pBdr>
              <w:ind w:left="0" w:firstLine="0"/>
            </w:pPr>
            <w:r w:rsidRPr="00C174A3">
              <w:rPr>
                <w:color w:val="000000"/>
              </w:rPr>
              <w:t>Garso</w:t>
            </w:r>
            <w:r w:rsidRPr="00C174A3">
              <w:rPr>
                <w:bCs/>
                <w:iCs/>
              </w:rPr>
              <w:t xml:space="preserve"> įrangos</w:t>
            </w:r>
            <w:r w:rsidR="00D76FEF" w:rsidRPr="00C174A3">
              <w:rPr>
                <w:bCs/>
                <w:iCs/>
              </w:rPr>
              <w:t xml:space="preserve"> </w:t>
            </w:r>
            <w:r w:rsidR="00D76FEF" w:rsidRPr="00C174A3">
              <w:rPr>
                <w:iCs/>
              </w:rPr>
              <w:t>geros</w:t>
            </w:r>
            <w:r w:rsidR="00D76FEF" w:rsidRPr="00C174A3">
              <w:rPr>
                <w:i/>
              </w:rPr>
              <w:t xml:space="preserve"> </w:t>
            </w:r>
            <w:r w:rsidRPr="00C174A3">
              <w:rPr>
                <w:bCs/>
                <w:iCs/>
              </w:rPr>
              <w:t>būklės palaikymas</w:t>
            </w:r>
          </w:p>
        </w:tc>
      </w:tr>
      <w:tr w:rsidR="0015033B" w:rsidRPr="00C174A3" w14:paraId="3F66FFFF" w14:textId="77777777" w:rsidTr="007E13B5">
        <w:trPr>
          <w:gridAfter w:val="1"/>
          <w:wAfter w:w="3" w:type="pct"/>
          <w:trHeight w:val="57"/>
          <w:jc w:val="center"/>
        </w:trPr>
        <w:tc>
          <w:tcPr>
            <w:tcW w:w="947"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640D5E" w14:textId="262A3D87" w:rsidR="0015033B" w:rsidRPr="00C174A3" w:rsidRDefault="0015033B" w:rsidP="00AF53D7">
            <w:pPr>
              <w:widowControl w:val="0"/>
              <w:pBdr>
                <w:top w:val="nil"/>
                <w:bottom w:val="nil"/>
                <w:right w:val="nil"/>
                <w:between w:val="nil"/>
              </w:pBdr>
              <w:rPr>
                <w:i/>
              </w:rPr>
            </w:pPr>
            <w:r w:rsidRPr="00C174A3">
              <w:lastRenderedPageBreak/>
              <w:t>2. Komplektuoti filmavimo įrangą.</w:t>
            </w:r>
          </w:p>
        </w:tc>
        <w:tc>
          <w:tcPr>
            <w:tcW w:w="11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61803A" w14:textId="680D4C36" w:rsidR="0015033B" w:rsidRPr="00C174A3" w:rsidRDefault="003C3419" w:rsidP="00AF53D7">
            <w:pPr>
              <w:widowControl w:val="0"/>
              <w:pBdr>
                <w:top w:val="nil"/>
                <w:left w:val="nil"/>
                <w:bottom w:val="nil"/>
                <w:right w:val="nil"/>
                <w:between w:val="nil"/>
              </w:pBdr>
            </w:pPr>
            <w:r w:rsidRPr="00C174A3">
              <w:t xml:space="preserve">2.1. </w:t>
            </w:r>
            <w:r w:rsidR="006C1BAD" w:rsidRPr="00C174A3">
              <w:t>Apibūdinti</w:t>
            </w:r>
            <w:r w:rsidR="00890262" w:rsidRPr="00C174A3">
              <w:t xml:space="preserve"> </w:t>
            </w:r>
            <w:r w:rsidR="0015033B" w:rsidRPr="00C174A3">
              <w:t>filmavimo įrangos technines galimybes</w:t>
            </w:r>
            <w:r w:rsidR="00021108" w:rsidRPr="00C174A3">
              <w:t>.</w:t>
            </w:r>
          </w:p>
        </w:tc>
        <w:tc>
          <w:tcPr>
            <w:tcW w:w="29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111A1F" w14:textId="15F3B3F2" w:rsidR="008444A8" w:rsidRPr="00C174A3" w:rsidRDefault="008444A8" w:rsidP="00AF53D7">
            <w:pPr>
              <w:widowControl w:val="0"/>
              <w:rPr>
                <w:b/>
                <w:i/>
              </w:rPr>
            </w:pPr>
            <w:r w:rsidRPr="00C174A3">
              <w:rPr>
                <w:b/>
              </w:rPr>
              <w:t xml:space="preserve">Tema. </w:t>
            </w:r>
            <w:r w:rsidRPr="00C174A3">
              <w:rPr>
                <w:b/>
                <w:i/>
              </w:rPr>
              <w:t>Filmavimo įrangos komponentų aprašai ir instrukcijos</w:t>
            </w:r>
          </w:p>
          <w:p w14:paraId="14241778" w14:textId="0686422B" w:rsidR="008444A8" w:rsidRPr="00C174A3" w:rsidRDefault="008444A8" w:rsidP="00AF53D7">
            <w:pPr>
              <w:widowControl w:val="0"/>
              <w:numPr>
                <w:ilvl w:val="0"/>
                <w:numId w:val="52"/>
              </w:numPr>
              <w:ind w:left="0" w:firstLine="0"/>
              <w:rPr>
                <w:color w:val="000000"/>
              </w:rPr>
            </w:pPr>
            <w:r w:rsidRPr="00C174A3">
              <w:rPr>
                <w:color w:val="000000"/>
              </w:rPr>
              <w:t xml:space="preserve">Filmavimo įrangos </w:t>
            </w:r>
            <w:r w:rsidR="00F30DB0" w:rsidRPr="00C174A3">
              <w:rPr>
                <w:color w:val="000000"/>
              </w:rPr>
              <w:t>veikimo aprašai ir instrukcijos</w:t>
            </w:r>
          </w:p>
          <w:p w14:paraId="47A501FA" w14:textId="4D81850C" w:rsidR="008444A8" w:rsidRPr="00C174A3" w:rsidRDefault="008444A8" w:rsidP="00AF53D7">
            <w:pPr>
              <w:widowControl w:val="0"/>
              <w:numPr>
                <w:ilvl w:val="0"/>
                <w:numId w:val="52"/>
              </w:numPr>
              <w:ind w:left="0" w:firstLine="0"/>
              <w:rPr>
                <w:color w:val="000000"/>
              </w:rPr>
            </w:pPr>
            <w:r w:rsidRPr="00C174A3">
              <w:rPr>
                <w:color w:val="000000"/>
              </w:rPr>
              <w:t>Filmavimo įrangos parametrai, nurodomi įrangos veikimo aprašuose ir instrukcijose</w:t>
            </w:r>
            <w:r w:rsidR="00F24FA2" w:rsidRPr="00C174A3">
              <w:rPr>
                <w:color w:val="000000"/>
              </w:rPr>
              <w:t>,</w:t>
            </w:r>
            <w:r w:rsidRPr="00C174A3">
              <w:rPr>
                <w:color w:val="000000"/>
              </w:rPr>
              <w:t xml:space="preserve"> ir jų naudojimas</w:t>
            </w:r>
          </w:p>
          <w:p w14:paraId="32EC0466" w14:textId="06EFF752" w:rsidR="0015033B" w:rsidRPr="00C174A3" w:rsidRDefault="0015033B" w:rsidP="00AF53D7">
            <w:pPr>
              <w:widowControl w:val="0"/>
              <w:pBdr>
                <w:top w:val="nil"/>
                <w:left w:val="nil"/>
                <w:bottom w:val="nil"/>
                <w:right w:val="nil"/>
                <w:between w:val="nil"/>
              </w:pBdr>
            </w:pPr>
            <w:r w:rsidRPr="00C174A3">
              <w:rPr>
                <w:b/>
              </w:rPr>
              <w:t xml:space="preserve">Tema. </w:t>
            </w:r>
            <w:r w:rsidR="006A0007" w:rsidRPr="00C174A3">
              <w:rPr>
                <w:b/>
                <w:i/>
                <w:iCs/>
              </w:rPr>
              <w:t>Filmavimo</w:t>
            </w:r>
            <w:r w:rsidRPr="00C174A3">
              <w:rPr>
                <w:b/>
                <w:i/>
                <w:iCs/>
              </w:rPr>
              <w:t xml:space="preserve"> įrangos </w:t>
            </w:r>
            <w:r w:rsidR="006C1BAD" w:rsidRPr="00C174A3">
              <w:rPr>
                <w:b/>
                <w:i/>
                <w:iCs/>
              </w:rPr>
              <w:t xml:space="preserve">(kamerų, objektyvų, mikrofonų, kitų priedų) </w:t>
            </w:r>
            <w:r w:rsidRPr="00C174A3">
              <w:rPr>
                <w:b/>
                <w:i/>
                <w:iCs/>
              </w:rPr>
              <w:t>technin</w:t>
            </w:r>
            <w:r w:rsidR="00F24FA2" w:rsidRPr="00C174A3">
              <w:rPr>
                <w:b/>
                <w:i/>
                <w:iCs/>
              </w:rPr>
              <w:t>ių</w:t>
            </w:r>
            <w:r w:rsidRPr="00C174A3">
              <w:rPr>
                <w:b/>
                <w:i/>
                <w:iCs/>
              </w:rPr>
              <w:t xml:space="preserve"> galimybių vertinimas</w:t>
            </w:r>
          </w:p>
          <w:p w14:paraId="01412F0A" w14:textId="4752A4C5" w:rsidR="0015033B" w:rsidRPr="00C174A3" w:rsidRDefault="006A0007" w:rsidP="00AF53D7">
            <w:pPr>
              <w:widowControl w:val="0"/>
              <w:numPr>
                <w:ilvl w:val="0"/>
                <w:numId w:val="52"/>
              </w:numPr>
              <w:pBdr>
                <w:top w:val="nil"/>
                <w:left w:val="nil"/>
                <w:bottom w:val="nil"/>
                <w:right w:val="nil"/>
                <w:between w:val="nil"/>
              </w:pBdr>
              <w:ind w:left="0" w:firstLine="0"/>
              <w:rPr>
                <w:color w:val="000000"/>
              </w:rPr>
            </w:pPr>
            <w:r w:rsidRPr="00C174A3">
              <w:rPr>
                <w:color w:val="000000"/>
              </w:rPr>
              <w:t>Vertinimo kriterijų apibrėžimas</w:t>
            </w:r>
          </w:p>
          <w:p w14:paraId="38B7C5D1" w14:textId="2AA6F7DA" w:rsidR="0015033B" w:rsidRPr="00C174A3" w:rsidRDefault="00343085" w:rsidP="00AF53D7">
            <w:pPr>
              <w:widowControl w:val="0"/>
              <w:numPr>
                <w:ilvl w:val="0"/>
                <w:numId w:val="52"/>
              </w:numPr>
              <w:pBdr>
                <w:top w:val="nil"/>
                <w:left w:val="nil"/>
                <w:bottom w:val="nil"/>
                <w:right w:val="nil"/>
                <w:between w:val="nil"/>
              </w:pBdr>
              <w:ind w:left="0" w:firstLine="0"/>
              <w:rPr>
                <w:color w:val="000000"/>
              </w:rPr>
            </w:pPr>
            <w:r w:rsidRPr="00C174A3">
              <w:rPr>
                <w:color w:val="000000"/>
              </w:rPr>
              <w:t>Kokybės vertinimas</w:t>
            </w:r>
          </w:p>
          <w:p w14:paraId="268109F0" w14:textId="753ECF37" w:rsidR="0015033B" w:rsidRPr="00C174A3" w:rsidRDefault="00343085" w:rsidP="00AF53D7">
            <w:pPr>
              <w:widowControl w:val="0"/>
              <w:numPr>
                <w:ilvl w:val="0"/>
                <w:numId w:val="52"/>
              </w:numPr>
              <w:pBdr>
                <w:top w:val="nil"/>
                <w:left w:val="nil"/>
                <w:bottom w:val="nil"/>
                <w:right w:val="nil"/>
                <w:between w:val="nil"/>
              </w:pBdr>
              <w:ind w:left="0" w:firstLine="0"/>
              <w:rPr>
                <w:b/>
              </w:rPr>
            </w:pPr>
            <w:r w:rsidRPr="00C174A3">
              <w:rPr>
                <w:color w:val="000000"/>
              </w:rPr>
              <w:t>Greitaveikos</w:t>
            </w:r>
            <w:r w:rsidRPr="00C174A3">
              <w:t xml:space="preserve"> ir stabilumo vertinimas</w:t>
            </w:r>
          </w:p>
        </w:tc>
      </w:tr>
      <w:tr w:rsidR="002F40F2" w:rsidRPr="00C174A3" w14:paraId="2D05A4CD" w14:textId="77777777" w:rsidTr="007E13B5">
        <w:trPr>
          <w:gridAfter w:val="1"/>
          <w:wAfter w:w="3" w:type="pct"/>
          <w:trHeight w:val="2604"/>
          <w:jc w:val="center"/>
        </w:trPr>
        <w:tc>
          <w:tcPr>
            <w:tcW w:w="947"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77C23C" w14:textId="77777777" w:rsidR="002F40F2" w:rsidRPr="00C174A3" w:rsidRDefault="002F40F2" w:rsidP="00AF53D7">
            <w:pPr>
              <w:widowControl w:val="0"/>
              <w:pBdr>
                <w:top w:val="nil"/>
                <w:left w:val="nil"/>
                <w:bottom w:val="nil"/>
                <w:right w:val="nil"/>
                <w:between w:val="nil"/>
              </w:pBdr>
            </w:pPr>
          </w:p>
        </w:tc>
        <w:tc>
          <w:tcPr>
            <w:tcW w:w="1129" w:type="pct"/>
            <w:tcBorders>
              <w:top w:val="single" w:sz="4" w:space="0" w:color="000000"/>
              <w:left w:val="single" w:sz="4" w:space="0" w:color="000000"/>
              <w:right w:val="single" w:sz="4" w:space="0" w:color="000000"/>
            </w:tcBorders>
            <w:tcMar>
              <w:top w:w="0" w:type="dxa"/>
              <w:left w:w="115" w:type="dxa"/>
              <w:bottom w:w="0" w:type="dxa"/>
              <w:right w:w="115" w:type="dxa"/>
            </w:tcMar>
          </w:tcPr>
          <w:p w14:paraId="26636784" w14:textId="4275DE74" w:rsidR="00812A3E" w:rsidRPr="00C174A3" w:rsidRDefault="003C3419" w:rsidP="00AF53D7">
            <w:pPr>
              <w:widowControl w:val="0"/>
            </w:pPr>
            <w:r w:rsidRPr="00C174A3">
              <w:t xml:space="preserve">2.2. </w:t>
            </w:r>
            <w:r w:rsidR="00616688" w:rsidRPr="00C174A3">
              <w:t>Parengti filmavimo įrangos techninę specifikaciją atsižvelgiant į poreik</w:t>
            </w:r>
            <w:r w:rsidR="00BC21DE" w:rsidRPr="00C174A3">
              <w:t>io ir galimybių analizę</w:t>
            </w:r>
            <w:r w:rsidR="00616688" w:rsidRPr="00C174A3">
              <w:t>.</w:t>
            </w:r>
          </w:p>
        </w:tc>
        <w:tc>
          <w:tcPr>
            <w:tcW w:w="2921" w:type="pct"/>
            <w:tcBorders>
              <w:top w:val="single" w:sz="4" w:space="0" w:color="000000"/>
              <w:left w:val="single" w:sz="4" w:space="0" w:color="000000"/>
              <w:right w:val="single" w:sz="4" w:space="0" w:color="000000"/>
            </w:tcBorders>
            <w:tcMar>
              <w:top w:w="0" w:type="dxa"/>
              <w:left w:w="115" w:type="dxa"/>
              <w:bottom w:w="0" w:type="dxa"/>
              <w:right w:w="115" w:type="dxa"/>
            </w:tcMar>
          </w:tcPr>
          <w:p w14:paraId="77467223" w14:textId="739B75FB" w:rsidR="002F40F2" w:rsidRPr="00C174A3" w:rsidRDefault="002F40F2" w:rsidP="00AF53D7">
            <w:pPr>
              <w:widowControl w:val="0"/>
            </w:pPr>
            <w:r w:rsidRPr="00C174A3">
              <w:rPr>
                <w:b/>
                <w:bCs/>
              </w:rPr>
              <w:t>Tema.</w:t>
            </w:r>
            <w:r w:rsidRPr="00C174A3">
              <w:t xml:space="preserve"> </w:t>
            </w:r>
            <w:r w:rsidR="00CC620B" w:rsidRPr="00C174A3">
              <w:rPr>
                <w:b/>
                <w:i/>
              </w:rPr>
              <w:t>Filmavimo įrangos p</w:t>
            </w:r>
            <w:r w:rsidRPr="00C174A3">
              <w:rPr>
                <w:b/>
                <w:bCs/>
                <w:i/>
                <w:iCs/>
              </w:rPr>
              <w:t>oreikio ir galimybių analizė</w:t>
            </w:r>
          </w:p>
          <w:p w14:paraId="6495900A" w14:textId="55041362" w:rsidR="002F40F2" w:rsidRPr="00C174A3" w:rsidRDefault="002F40F2" w:rsidP="00AF53D7">
            <w:pPr>
              <w:widowControl w:val="0"/>
              <w:numPr>
                <w:ilvl w:val="0"/>
                <w:numId w:val="52"/>
              </w:numPr>
              <w:ind w:left="0" w:firstLine="0"/>
              <w:rPr>
                <w:color w:val="000000"/>
              </w:rPr>
            </w:pPr>
            <w:r w:rsidRPr="00C174A3">
              <w:rPr>
                <w:color w:val="000000"/>
              </w:rPr>
              <w:t>Įrangos savybių analizė pagal filmavimo sąlygas ir parametrus</w:t>
            </w:r>
          </w:p>
          <w:p w14:paraId="58C3BC0E" w14:textId="77777777" w:rsidR="002F40F2" w:rsidRPr="00C174A3" w:rsidRDefault="002F40F2" w:rsidP="00AF53D7">
            <w:pPr>
              <w:widowControl w:val="0"/>
              <w:numPr>
                <w:ilvl w:val="0"/>
                <w:numId w:val="52"/>
              </w:numPr>
              <w:ind w:left="0" w:firstLine="0"/>
              <w:rPr>
                <w:color w:val="000000"/>
              </w:rPr>
            </w:pPr>
            <w:r w:rsidRPr="00C174A3">
              <w:rPr>
                <w:color w:val="000000"/>
              </w:rPr>
              <w:t>Poreikio nustatymas (resursai, paslaugos, infrastruktūra)</w:t>
            </w:r>
          </w:p>
          <w:p w14:paraId="7A72001C" w14:textId="77DA5091" w:rsidR="002F40F2" w:rsidRPr="00C174A3" w:rsidRDefault="002F40F2" w:rsidP="00AF53D7">
            <w:pPr>
              <w:widowControl w:val="0"/>
              <w:numPr>
                <w:ilvl w:val="0"/>
                <w:numId w:val="52"/>
              </w:numPr>
              <w:ind w:left="0" w:firstLine="0"/>
            </w:pPr>
            <w:r w:rsidRPr="00C174A3">
              <w:t>Naujinimo galimybių įvertinimas</w:t>
            </w:r>
          </w:p>
          <w:p w14:paraId="6F4DADDB" w14:textId="102E8818" w:rsidR="002F40F2" w:rsidRPr="00C174A3" w:rsidRDefault="002F40F2" w:rsidP="00AF53D7">
            <w:pPr>
              <w:widowControl w:val="0"/>
              <w:pBdr>
                <w:top w:val="nil"/>
                <w:left w:val="nil"/>
                <w:bottom w:val="nil"/>
                <w:right w:val="nil"/>
                <w:between w:val="nil"/>
              </w:pBdr>
              <w:rPr>
                <w:b/>
              </w:rPr>
            </w:pPr>
            <w:r w:rsidRPr="00C174A3">
              <w:rPr>
                <w:b/>
              </w:rPr>
              <w:t xml:space="preserve">Tema. </w:t>
            </w:r>
            <w:r w:rsidR="00552F03" w:rsidRPr="00C174A3">
              <w:rPr>
                <w:b/>
                <w:i/>
                <w:iCs/>
              </w:rPr>
              <w:t>Filmavimo į</w:t>
            </w:r>
            <w:r w:rsidRPr="00C174A3">
              <w:rPr>
                <w:b/>
                <w:i/>
              </w:rPr>
              <w:t>rangos įsigijimo inicijavimas</w:t>
            </w:r>
          </w:p>
          <w:p w14:paraId="17BDA80C" w14:textId="77777777" w:rsidR="00057044" w:rsidRDefault="002F40F2" w:rsidP="00AF53D7">
            <w:pPr>
              <w:widowControl w:val="0"/>
              <w:numPr>
                <w:ilvl w:val="0"/>
                <w:numId w:val="52"/>
              </w:numPr>
              <w:pBdr>
                <w:top w:val="nil"/>
                <w:left w:val="nil"/>
                <w:bottom w:val="nil"/>
                <w:right w:val="nil"/>
                <w:between w:val="nil"/>
              </w:pBdr>
              <w:ind w:left="0" w:firstLine="0"/>
            </w:pPr>
            <w:r w:rsidRPr="00C174A3">
              <w:t>Filmavimo įrangos techninės specifikacijos sudarymas</w:t>
            </w:r>
          </w:p>
          <w:p w14:paraId="286BE085" w14:textId="211758FD" w:rsidR="002F40F2" w:rsidRPr="00C174A3" w:rsidRDefault="002F40F2" w:rsidP="00AF53D7">
            <w:pPr>
              <w:widowControl w:val="0"/>
              <w:numPr>
                <w:ilvl w:val="0"/>
                <w:numId w:val="52"/>
              </w:numPr>
              <w:pBdr>
                <w:top w:val="nil"/>
                <w:left w:val="nil"/>
                <w:bottom w:val="nil"/>
                <w:right w:val="nil"/>
                <w:between w:val="nil"/>
              </w:pBdr>
              <w:ind w:left="0" w:firstLine="0"/>
            </w:pPr>
            <w:r w:rsidRPr="00C174A3">
              <w:t xml:space="preserve">Rinkos tyrimas pagal nustatytus </w:t>
            </w:r>
            <w:r w:rsidR="00AF41BE" w:rsidRPr="00C174A3">
              <w:t>specifikacijos</w:t>
            </w:r>
            <w:r w:rsidRPr="00C174A3">
              <w:t xml:space="preserve"> kriterijus</w:t>
            </w:r>
          </w:p>
          <w:p w14:paraId="112A3C67" w14:textId="1C5C01A1" w:rsidR="002F40F2" w:rsidRPr="00C174A3" w:rsidRDefault="002F40F2" w:rsidP="00AF53D7">
            <w:pPr>
              <w:widowControl w:val="0"/>
              <w:numPr>
                <w:ilvl w:val="0"/>
                <w:numId w:val="52"/>
              </w:numPr>
              <w:pBdr>
                <w:top w:val="nil"/>
                <w:left w:val="nil"/>
                <w:bottom w:val="nil"/>
                <w:right w:val="nil"/>
                <w:between w:val="nil"/>
              </w:pBdr>
              <w:ind w:left="0" w:firstLine="0"/>
            </w:pPr>
            <w:r w:rsidRPr="00C174A3">
              <w:t>Diegimo procedūrų planavimas</w:t>
            </w:r>
          </w:p>
          <w:p w14:paraId="4E870633" w14:textId="024D5B72" w:rsidR="002F40F2" w:rsidRPr="00C174A3" w:rsidRDefault="002F40F2" w:rsidP="00AF53D7">
            <w:pPr>
              <w:widowControl w:val="0"/>
              <w:numPr>
                <w:ilvl w:val="0"/>
                <w:numId w:val="52"/>
              </w:numPr>
              <w:pBdr>
                <w:top w:val="nil"/>
                <w:left w:val="nil"/>
                <w:bottom w:val="nil"/>
                <w:right w:val="nil"/>
                <w:between w:val="nil"/>
              </w:pBdr>
              <w:ind w:left="0" w:firstLine="0"/>
              <w:rPr>
                <w:b/>
              </w:rPr>
            </w:pPr>
            <w:r w:rsidRPr="00C174A3">
              <w:t>Sąmatos sudarymas</w:t>
            </w:r>
          </w:p>
        </w:tc>
      </w:tr>
      <w:tr w:rsidR="006F5828" w:rsidRPr="00C174A3" w14:paraId="3A12D1F6" w14:textId="77777777" w:rsidTr="007E13B5">
        <w:trPr>
          <w:gridAfter w:val="1"/>
          <w:wAfter w:w="3" w:type="pct"/>
          <w:trHeight w:val="57"/>
          <w:jc w:val="center"/>
        </w:trPr>
        <w:tc>
          <w:tcPr>
            <w:tcW w:w="947"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BD2A7B" w14:textId="77777777" w:rsidR="006F5828" w:rsidRPr="00C174A3" w:rsidRDefault="006F5828" w:rsidP="00AF53D7">
            <w:pPr>
              <w:widowControl w:val="0"/>
              <w:pBdr>
                <w:top w:val="nil"/>
                <w:left w:val="nil"/>
                <w:bottom w:val="nil"/>
                <w:right w:val="nil"/>
                <w:between w:val="nil"/>
              </w:pBdr>
              <w:rPr>
                <w:b/>
              </w:rPr>
            </w:pPr>
          </w:p>
        </w:tc>
        <w:tc>
          <w:tcPr>
            <w:tcW w:w="11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136DD4" w14:textId="25F8179B" w:rsidR="006F5828" w:rsidRPr="00C174A3" w:rsidRDefault="003C3419" w:rsidP="007E13B5">
            <w:pPr>
              <w:widowControl w:val="0"/>
            </w:pPr>
            <w:r w:rsidRPr="00C174A3">
              <w:t xml:space="preserve">2.3. </w:t>
            </w:r>
            <w:r w:rsidR="006F5828" w:rsidRPr="00C174A3">
              <w:t>Suderinti filmavimo įrangą</w:t>
            </w:r>
            <w:r w:rsidR="000273E8" w:rsidRPr="00C174A3">
              <w:t xml:space="preserve"> naudojantis įrankiais bei matavimo priemonėmis</w:t>
            </w:r>
            <w:r w:rsidR="00CC620B" w:rsidRPr="00C174A3">
              <w:t>.</w:t>
            </w:r>
          </w:p>
        </w:tc>
        <w:tc>
          <w:tcPr>
            <w:tcW w:w="29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183F51" w14:textId="567D3BD5" w:rsidR="008444A8" w:rsidRPr="00C174A3" w:rsidRDefault="00480BD7" w:rsidP="00AF53D7">
            <w:pPr>
              <w:widowControl w:val="0"/>
              <w:rPr>
                <w:b/>
              </w:rPr>
            </w:pPr>
            <w:r w:rsidRPr="00C174A3">
              <w:rPr>
                <w:b/>
              </w:rPr>
              <w:t>T</w:t>
            </w:r>
            <w:r w:rsidR="008444A8" w:rsidRPr="00C174A3">
              <w:rPr>
                <w:b/>
              </w:rPr>
              <w:t xml:space="preserve">ema. </w:t>
            </w:r>
            <w:r w:rsidR="008444A8" w:rsidRPr="00C174A3">
              <w:rPr>
                <w:b/>
                <w:bCs/>
                <w:i/>
              </w:rPr>
              <w:t>Priemonės, naudojamos filmavimo įrangos derinimui</w:t>
            </w:r>
          </w:p>
          <w:p w14:paraId="5241D061" w14:textId="77777777" w:rsidR="008444A8" w:rsidRPr="00C174A3" w:rsidRDefault="008444A8" w:rsidP="00AF53D7">
            <w:pPr>
              <w:widowControl w:val="0"/>
              <w:numPr>
                <w:ilvl w:val="0"/>
                <w:numId w:val="52"/>
              </w:numPr>
              <w:ind w:left="0" w:firstLine="0"/>
              <w:rPr>
                <w:color w:val="000000"/>
              </w:rPr>
            </w:pPr>
            <w:r w:rsidRPr="00C174A3">
              <w:rPr>
                <w:color w:val="000000"/>
              </w:rPr>
              <w:t>Rankiniai ir elektriniai įrankiai bei matavimo priemonės, naudojami įrangos derinimui</w:t>
            </w:r>
          </w:p>
          <w:p w14:paraId="41E3FDCB" w14:textId="77777777" w:rsidR="008444A8" w:rsidRPr="00C174A3" w:rsidRDefault="008444A8" w:rsidP="00AF53D7">
            <w:pPr>
              <w:widowControl w:val="0"/>
              <w:numPr>
                <w:ilvl w:val="0"/>
                <w:numId w:val="52"/>
              </w:numPr>
              <w:ind w:left="0" w:firstLine="0"/>
              <w:rPr>
                <w:b/>
              </w:rPr>
            </w:pPr>
            <w:r w:rsidRPr="00C174A3">
              <w:rPr>
                <w:color w:val="000000"/>
              </w:rPr>
              <w:t>Darbuotojų saugos ir sveikatos reikalavimai dirbant su elektriniais ir rankiniais įrankiais</w:t>
            </w:r>
            <w:r w:rsidRPr="00C174A3">
              <w:t xml:space="preserve"> bei matavimo priemonėmis</w:t>
            </w:r>
          </w:p>
          <w:p w14:paraId="628C2571" w14:textId="692D9B9C" w:rsidR="008444A8" w:rsidRPr="00C174A3" w:rsidRDefault="008444A8" w:rsidP="00AF53D7">
            <w:pPr>
              <w:widowControl w:val="0"/>
              <w:rPr>
                <w:b/>
                <w:i/>
              </w:rPr>
            </w:pPr>
            <w:r w:rsidRPr="00C174A3">
              <w:rPr>
                <w:b/>
              </w:rPr>
              <w:t xml:space="preserve">Tema. </w:t>
            </w:r>
            <w:r w:rsidRPr="00C174A3">
              <w:rPr>
                <w:b/>
                <w:i/>
              </w:rPr>
              <w:t>Filmavimo įrangos suderinimas</w:t>
            </w:r>
          </w:p>
          <w:p w14:paraId="20C28CD9" w14:textId="77777777" w:rsidR="008444A8" w:rsidRPr="00C174A3" w:rsidRDefault="008444A8" w:rsidP="00AF53D7">
            <w:pPr>
              <w:widowControl w:val="0"/>
              <w:numPr>
                <w:ilvl w:val="0"/>
                <w:numId w:val="52"/>
              </w:numPr>
              <w:ind w:left="0" w:firstLine="0"/>
              <w:rPr>
                <w:color w:val="000000"/>
              </w:rPr>
            </w:pPr>
            <w:r w:rsidRPr="00C174A3">
              <w:rPr>
                <w:color w:val="000000"/>
              </w:rPr>
              <w:t>Filmavimo įrangos derinimo būdai ir jų taikymas</w:t>
            </w:r>
          </w:p>
          <w:p w14:paraId="42F1D76E" w14:textId="1E7E8468" w:rsidR="006F5828" w:rsidRPr="00C174A3" w:rsidRDefault="008444A8" w:rsidP="00AF53D7">
            <w:pPr>
              <w:widowControl w:val="0"/>
              <w:numPr>
                <w:ilvl w:val="0"/>
                <w:numId w:val="52"/>
              </w:numPr>
              <w:ind w:left="0" w:firstLine="0"/>
            </w:pPr>
            <w:r w:rsidRPr="00C174A3">
              <w:rPr>
                <w:color w:val="000000"/>
              </w:rPr>
              <w:t xml:space="preserve">Filmavimo </w:t>
            </w:r>
            <w:r w:rsidRPr="00C174A3">
              <w:t>įrangos derinim</w:t>
            </w:r>
            <w:r w:rsidR="000273E8" w:rsidRPr="00C174A3">
              <w:t>ui</w:t>
            </w:r>
            <w:r w:rsidRPr="00C174A3">
              <w:t xml:space="preserve"> naudoja</w:t>
            </w:r>
            <w:r w:rsidR="000273E8" w:rsidRPr="00C174A3">
              <w:t>mi</w:t>
            </w:r>
            <w:r w:rsidRPr="00C174A3">
              <w:t xml:space="preserve"> rankiniai ir elektriniai į</w:t>
            </w:r>
            <w:r w:rsidR="000273E8" w:rsidRPr="00C174A3">
              <w:t>rankiai bei matavimo priemonė</w:t>
            </w:r>
            <w:r w:rsidRPr="00C174A3">
              <w:t>s</w:t>
            </w:r>
          </w:p>
          <w:p w14:paraId="4472586B" w14:textId="3673B1EB" w:rsidR="00480BD7" w:rsidRPr="00C174A3" w:rsidRDefault="00480BD7" w:rsidP="00AF53D7">
            <w:pPr>
              <w:widowControl w:val="0"/>
              <w:numPr>
                <w:ilvl w:val="0"/>
                <w:numId w:val="52"/>
              </w:numPr>
              <w:ind w:left="0" w:firstLine="0"/>
              <w:rPr>
                <w:bCs/>
              </w:rPr>
            </w:pPr>
            <w:r w:rsidRPr="00C174A3">
              <w:rPr>
                <w:color w:val="000000"/>
              </w:rPr>
              <w:t>Sudedamųjų</w:t>
            </w:r>
            <w:r w:rsidRPr="00C174A3">
              <w:rPr>
                <w:bCs/>
              </w:rPr>
              <w:t xml:space="preserve"> dalių atranka pagal suderinamumą</w:t>
            </w:r>
          </w:p>
          <w:p w14:paraId="52E26F13" w14:textId="77777777" w:rsidR="00E475B6" w:rsidRPr="00C174A3" w:rsidRDefault="00E475B6" w:rsidP="00AF53D7">
            <w:pPr>
              <w:widowControl w:val="0"/>
              <w:rPr>
                <w:b/>
                <w:bCs/>
                <w:i/>
              </w:rPr>
            </w:pPr>
            <w:r w:rsidRPr="00C174A3">
              <w:rPr>
                <w:b/>
                <w:bCs/>
              </w:rPr>
              <w:t xml:space="preserve">Tema. </w:t>
            </w:r>
            <w:r w:rsidRPr="00C174A3">
              <w:rPr>
                <w:b/>
                <w:bCs/>
                <w:i/>
              </w:rPr>
              <w:t>Filmavimo įrangos parametrų įvertinimas</w:t>
            </w:r>
          </w:p>
          <w:p w14:paraId="53CC1D1E" w14:textId="22B78F9C" w:rsidR="00E475B6" w:rsidRPr="00C174A3" w:rsidRDefault="002C1899" w:rsidP="00AF53D7">
            <w:pPr>
              <w:widowControl w:val="0"/>
              <w:numPr>
                <w:ilvl w:val="0"/>
                <w:numId w:val="52"/>
              </w:numPr>
              <w:ind w:left="0" w:firstLine="0"/>
              <w:rPr>
                <w:color w:val="000000"/>
              </w:rPr>
            </w:pPr>
            <w:r w:rsidRPr="00C174A3">
              <w:rPr>
                <w:color w:val="000000"/>
              </w:rPr>
              <w:t>Filmavimo</w:t>
            </w:r>
            <w:r w:rsidR="00E475B6" w:rsidRPr="00C174A3">
              <w:rPr>
                <w:color w:val="000000"/>
              </w:rPr>
              <w:t xml:space="preserve"> įrangos parametrų nustatymas pagal komponentų veikimo aprašus, </w:t>
            </w:r>
            <w:r w:rsidR="00E475B6" w:rsidRPr="00C174A3">
              <w:rPr>
                <w:color w:val="000000"/>
              </w:rPr>
              <w:lastRenderedPageBreak/>
              <w:t>instrukcijas, techninius brėžinius ir duomenų specifikacijų aprašus</w:t>
            </w:r>
          </w:p>
          <w:p w14:paraId="6B6919E2" w14:textId="4903F994" w:rsidR="00E475B6" w:rsidRPr="00C174A3" w:rsidRDefault="00E475B6" w:rsidP="00AF53D7">
            <w:pPr>
              <w:widowControl w:val="0"/>
              <w:numPr>
                <w:ilvl w:val="0"/>
                <w:numId w:val="52"/>
              </w:numPr>
              <w:pBdr>
                <w:top w:val="nil"/>
                <w:left w:val="nil"/>
                <w:bottom w:val="nil"/>
                <w:right w:val="nil"/>
                <w:between w:val="nil"/>
              </w:pBdr>
              <w:ind w:left="0" w:firstLine="0"/>
              <w:rPr>
                <w:b/>
              </w:rPr>
            </w:pPr>
            <w:r w:rsidRPr="00C174A3">
              <w:rPr>
                <w:color w:val="000000"/>
              </w:rPr>
              <w:t>Parametrų įvertinimo būdai ir parametrų ribų nustatymas</w:t>
            </w:r>
            <w:r w:rsidR="00AC0F9A" w:rsidRPr="00C174A3">
              <w:rPr>
                <w:color w:val="000000"/>
              </w:rPr>
              <w:t xml:space="preserve"> </w:t>
            </w:r>
            <w:r w:rsidRPr="00C174A3">
              <w:rPr>
                <w:color w:val="000000"/>
              </w:rPr>
              <w:t>bei palyginimas su gamintojo nurodytais</w:t>
            </w:r>
            <w:r w:rsidRPr="00C174A3">
              <w:t xml:space="preserve"> parametrais</w:t>
            </w:r>
          </w:p>
        </w:tc>
      </w:tr>
      <w:tr w:rsidR="006F5828" w:rsidRPr="00C174A3" w14:paraId="18D055D4" w14:textId="77777777" w:rsidTr="007E13B5">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0DA2B4" w14:textId="77777777" w:rsidR="006F5828" w:rsidRPr="00C174A3" w:rsidRDefault="006F5828" w:rsidP="00AF53D7">
            <w:pPr>
              <w:widowControl w:val="0"/>
              <w:pBdr>
                <w:top w:val="nil"/>
                <w:left w:val="nil"/>
                <w:bottom w:val="nil"/>
                <w:right w:val="nil"/>
                <w:between w:val="nil"/>
              </w:pBdr>
            </w:pPr>
            <w:r w:rsidRPr="00C174A3">
              <w:lastRenderedPageBreak/>
              <w:t>Mokymosi pasiekimų vertinimo kriterijai</w:t>
            </w:r>
          </w:p>
        </w:tc>
        <w:tc>
          <w:tcPr>
            <w:tcW w:w="40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5FE3D9" w14:textId="5644E5C8" w:rsidR="00A44870" w:rsidRPr="00C174A3" w:rsidRDefault="000B5CD7" w:rsidP="00AF53D7">
            <w:pPr>
              <w:widowControl w:val="0"/>
              <w:pBdr>
                <w:top w:val="nil"/>
                <w:left w:val="nil"/>
                <w:bottom w:val="nil"/>
                <w:right w:val="nil"/>
                <w:between w:val="nil"/>
              </w:pBdr>
              <w:jc w:val="both"/>
            </w:pPr>
            <w:r w:rsidRPr="00C174A3">
              <w:t xml:space="preserve">Apibūdintas filmavimo įrangos gyvavimo ciklas, veikimo principas ir įranga (techninė, programinė). </w:t>
            </w:r>
            <w:r w:rsidR="00FC60CF" w:rsidRPr="00C174A3">
              <w:t>Paaiškintos</w:t>
            </w:r>
            <w:r w:rsidR="00A44870" w:rsidRPr="00C174A3">
              <w:t xml:space="preserve"> filmavimo įrangos specifikacijos ir techniniai parametrai.</w:t>
            </w:r>
            <w:r w:rsidR="00BB2629" w:rsidRPr="00C174A3">
              <w:t xml:space="preserve"> Atliktas filmavimo įrangos techninis vertinimas</w:t>
            </w:r>
            <w:r w:rsidR="00637AEF" w:rsidRPr="00C174A3">
              <w:t xml:space="preserve">. Panaudoti techniniai vadovai ir kita dokumentacija tiriant ir įgyvendinant sprendimus. Atlikta filmavimo įrangos priežiūra ir techninės būklės užtikrinimas. </w:t>
            </w:r>
            <w:r w:rsidR="003A036F" w:rsidRPr="00C174A3">
              <w:t>Apibūdintos</w:t>
            </w:r>
            <w:r w:rsidR="00057044">
              <w:t xml:space="preserve"> </w:t>
            </w:r>
            <w:r w:rsidR="00FC60CF" w:rsidRPr="00C174A3">
              <w:t xml:space="preserve">filmavimo įrangos </w:t>
            </w:r>
            <w:r w:rsidR="00637AEF" w:rsidRPr="00C174A3">
              <w:t>techninės galimyb</w:t>
            </w:r>
            <w:r w:rsidR="00FC60CF" w:rsidRPr="00C174A3">
              <w:t>ė</w:t>
            </w:r>
            <w:r w:rsidR="00637AEF" w:rsidRPr="00C174A3">
              <w:t>s.</w:t>
            </w:r>
            <w:r w:rsidR="003A036F" w:rsidRPr="00C174A3">
              <w:t xml:space="preserve"> Parengtos filmavimo įrangos techninės specifikacijos atsižvelgiant į poreikio ir galimybių analizę</w:t>
            </w:r>
            <w:r w:rsidR="00C74A11" w:rsidRPr="00C174A3">
              <w:t>.</w:t>
            </w:r>
            <w:r w:rsidR="00637AEF" w:rsidRPr="00C174A3">
              <w:t xml:space="preserve"> </w:t>
            </w:r>
            <w:r w:rsidR="004A7D55" w:rsidRPr="00C174A3">
              <w:t>Suderinta filmavimo įranga</w:t>
            </w:r>
            <w:r w:rsidR="003A036F" w:rsidRPr="00C174A3">
              <w:t xml:space="preserve"> naudojantis įrankiais bei matavimo priemonėmis.</w:t>
            </w:r>
          </w:p>
          <w:p w14:paraId="4927D983" w14:textId="07C95177" w:rsidR="006F5828" w:rsidRPr="00C174A3" w:rsidRDefault="00710DE8" w:rsidP="00AF53D7">
            <w:pPr>
              <w:widowControl w:val="0"/>
              <w:pBdr>
                <w:top w:val="nil"/>
                <w:left w:val="nil"/>
                <w:bottom w:val="nil"/>
                <w:right w:val="nil"/>
                <w:between w:val="nil"/>
              </w:pBdr>
              <w:jc w:val="both"/>
            </w:pPr>
            <w:r w:rsidRPr="00C174A3">
              <w:t>Dirbant laikytasi darbuotojų saugos ir sveikatos taisyklių, saugaus darbo, ergonomikos, darbo higienos, gaisrinės saugos, aplinkosaugos reikalavimų. Savarankiškai paruošta darbo vieta.</w:t>
            </w:r>
            <w:r w:rsidR="000273E8" w:rsidRPr="00C174A3">
              <w:rPr>
                <w:rFonts w:eastAsia="Calibri"/>
              </w:rPr>
              <w:t xml:space="preserve"> Baigus darbą, </w:t>
            </w:r>
            <w:r w:rsidR="000273E8" w:rsidRPr="00C174A3">
              <w:t>pagal taisykles sutvarkyta techninė įranga.</w:t>
            </w:r>
          </w:p>
        </w:tc>
      </w:tr>
      <w:tr w:rsidR="006F5828" w:rsidRPr="00C174A3" w14:paraId="334B28A3" w14:textId="77777777" w:rsidTr="007E13B5">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95453" w14:textId="77777777" w:rsidR="006F5828" w:rsidRPr="00C174A3" w:rsidRDefault="006F5828" w:rsidP="00AF53D7">
            <w:pPr>
              <w:widowControl w:val="0"/>
              <w:pBdr>
                <w:top w:val="nil"/>
                <w:left w:val="nil"/>
                <w:bottom w:val="nil"/>
                <w:right w:val="nil"/>
                <w:between w:val="nil"/>
              </w:pBdr>
            </w:pPr>
            <w:r w:rsidRPr="00C174A3">
              <w:t>Reikalavimai mokymui skirtiems metodiniams ir materialiesiems ištekliams</w:t>
            </w:r>
          </w:p>
        </w:tc>
        <w:tc>
          <w:tcPr>
            <w:tcW w:w="4053"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4B15E" w14:textId="77777777" w:rsidR="006F5828" w:rsidRPr="00C174A3" w:rsidRDefault="006F5828" w:rsidP="008E34BE">
            <w:pPr>
              <w:widowControl w:val="0"/>
              <w:spacing w:line="280" w:lineRule="exact"/>
              <w:rPr>
                <w:i/>
              </w:rPr>
            </w:pPr>
            <w:r w:rsidRPr="00C174A3">
              <w:rPr>
                <w:i/>
              </w:rPr>
              <w:t>Mokymo(</w:t>
            </w:r>
            <w:proofErr w:type="spellStart"/>
            <w:r w:rsidRPr="00C174A3">
              <w:rPr>
                <w:i/>
              </w:rPr>
              <w:t>si</w:t>
            </w:r>
            <w:proofErr w:type="spellEnd"/>
            <w:r w:rsidRPr="00C174A3">
              <w:rPr>
                <w:i/>
              </w:rPr>
              <w:t>) medžiaga:</w:t>
            </w:r>
          </w:p>
          <w:p w14:paraId="71354C58" w14:textId="77777777" w:rsidR="006F5828" w:rsidRPr="00C174A3" w:rsidRDefault="006F5828" w:rsidP="008E34BE">
            <w:pPr>
              <w:widowControl w:val="0"/>
              <w:numPr>
                <w:ilvl w:val="0"/>
                <w:numId w:val="52"/>
              </w:numPr>
              <w:spacing w:line="280" w:lineRule="exact"/>
              <w:ind w:left="0" w:firstLine="0"/>
            </w:pPr>
            <w:r w:rsidRPr="00C174A3">
              <w:t>Vadovėliai ir kita mokomoji medžiaga</w:t>
            </w:r>
          </w:p>
          <w:p w14:paraId="24BECD12" w14:textId="77777777" w:rsidR="006F5828" w:rsidRPr="00C174A3" w:rsidRDefault="006F5828" w:rsidP="008E34BE">
            <w:pPr>
              <w:widowControl w:val="0"/>
              <w:numPr>
                <w:ilvl w:val="0"/>
                <w:numId w:val="52"/>
              </w:numPr>
              <w:spacing w:line="280" w:lineRule="exact"/>
              <w:ind w:left="0" w:firstLine="0"/>
            </w:pPr>
            <w:r w:rsidRPr="00C174A3">
              <w:t>Testas turimiems gebėjimams vertinti</w:t>
            </w:r>
          </w:p>
          <w:p w14:paraId="3EA382BA" w14:textId="77777777" w:rsidR="00021108" w:rsidRPr="00C174A3" w:rsidRDefault="00021108" w:rsidP="008E34BE">
            <w:pPr>
              <w:widowControl w:val="0"/>
              <w:numPr>
                <w:ilvl w:val="0"/>
                <w:numId w:val="52"/>
              </w:numPr>
              <w:spacing w:line="280" w:lineRule="exact"/>
              <w:ind w:left="0" w:firstLine="0"/>
            </w:pPr>
            <w:r w:rsidRPr="00C174A3">
              <w:t>Darbuotojų saugos ir sveikatos norminiai dokumentai</w:t>
            </w:r>
          </w:p>
          <w:p w14:paraId="46CE042E" w14:textId="5CF8CF0B" w:rsidR="006F5828" w:rsidRPr="00C174A3" w:rsidRDefault="0078318E" w:rsidP="008E34BE">
            <w:pPr>
              <w:widowControl w:val="0"/>
              <w:numPr>
                <w:ilvl w:val="0"/>
                <w:numId w:val="52"/>
              </w:numPr>
              <w:spacing w:line="280" w:lineRule="exact"/>
              <w:ind w:left="0" w:firstLine="0"/>
            </w:pPr>
            <w:r w:rsidRPr="00C174A3">
              <w:t xml:space="preserve">Filmavimo </w:t>
            </w:r>
            <w:r w:rsidR="006F5828" w:rsidRPr="00C174A3">
              <w:t>įrangos ir jos komponentų veikimo aprašai, techninė dokumentacija</w:t>
            </w:r>
          </w:p>
          <w:p w14:paraId="72951B3F" w14:textId="77777777" w:rsidR="006F5828" w:rsidRPr="00C174A3" w:rsidRDefault="006F5828" w:rsidP="008E34BE">
            <w:pPr>
              <w:widowControl w:val="0"/>
              <w:spacing w:line="280" w:lineRule="exact"/>
              <w:rPr>
                <w:i/>
              </w:rPr>
            </w:pPr>
            <w:r w:rsidRPr="00C174A3">
              <w:rPr>
                <w:i/>
              </w:rPr>
              <w:t>Mokymo(</w:t>
            </w:r>
            <w:proofErr w:type="spellStart"/>
            <w:r w:rsidRPr="00C174A3">
              <w:rPr>
                <w:i/>
              </w:rPr>
              <w:t>si</w:t>
            </w:r>
            <w:proofErr w:type="spellEnd"/>
            <w:r w:rsidRPr="00C174A3">
              <w:rPr>
                <w:i/>
              </w:rPr>
              <w:t>) priemonės:</w:t>
            </w:r>
          </w:p>
          <w:p w14:paraId="5D4343FC" w14:textId="77777777" w:rsidR="006F5828" w:rsidRPr="00C174A3" w:rsidRDefault="006F5828" w:rsidP="008E34BE">
            <w:pPr>
              <w:widowControl w:val="0"/>
              <w:numPr>
                <w:ilvl w:val="0"/>
                <w:numId w:val="52"/>
              </w:numPr>
              <w:spacing w:line="280" w:lineRule="exact"/>
              <w:ind w:left="0" w:firstLine="0"/>
            </w:pPr>
            <w:r w:rsidRPr="00C174A3">
              <w:t>Techninės priemonės mokymo(</w:t>
            </w:r>
            <w:proofErr w:type="spellStart"/>
            <w:r w:rsidRPr="00C174A3">
              <w:t>si</w:t>
            </w:r>
            <w:proofErr w:type="spellEnd"/>
            <w:r w:rsidRPr="00C174A3">
              <w:t>) medžiagai iliustruoti, vizualizuoti, pristatyti</w:t>
            </w:r>
          </w:p>
          <w:p w14:paraId="7893FD60" w14:textId="4B66880E" w:rsidR="006F5828" w:rsidRPr="00C174A3" w:rsidRDefault="006F5828" w:rsidP="008E34BE">
            <w:pPr>
              <w:widowControl w:val="0"/>
              <w:numPr>
                <w:ilvl w:val="0"/>
                <w:numId w:val="52"/>
              </w:numPr>
              <w:spacing w:line="280" w:lineRule="exact"/>
              <w:ind w:left="0" w:firstLine="0"/>
            </w:pPr>
            <w:r w:rsidRPr="00C174A3">
              <w:t>Vaizdinės priemonės (</w:t>
            </w:r>
            <w:r w:rsidR="000E1E7F" w:rsidRPr="00C174A3">
              <w:t>p</w:t>
            </w:r>
            <w:r w:rsidR="0078318E" w:rsidRPr="00C174A3">
              <w:t>lakatai, brėžiniai, schemos</w:t>
            </w:r>
            <w:r w:rsidRPr="00C174A3">
              <w:t>)</w:t>
            </w:r>
          </w:p>
          <w:p w14:paraId="311EC309" w14:textId="77777777" w:rsidR="00806BB6" w:rsidRPr="00C174A3" w:rsidRDefault="0078318E" w:rsidP="008E34BE">
            <w:pPr>
              <w:widowControl w:val="0"/>
              <w:numPr>
                <w:ilvl w:val="0"/>
                <w:numId w:val="52"/>
              </w:numPr>
              <w:pBdr>
                <w:top w:val="nil"/>
                <w:left w:val="nil"/>
                <w:bottom w:val="nil"/>
                <w:right w:val="nil"/>
                <w:between w:val="nil"/>
              </w:pBdr>
              <w:spacing w:line="280" w:lineRule="exact"/>
              <w:ind w:left="0" w:firstLine="0"/>
            </w:pPr>
            <w:r w:rsidRPr="00C174A3">
              <w:t>Filmavimo</w:t>
            </w:r>
            <w:r w:rsidR="006F5828" w:rsidRPr="00C174A3">
              <w:t xml:space="preserve"> įrangos testavimo ir funkcionalumo tikrinimo įrankiai, matavimo priemonės</w:t>
            </w:r>
          </w:p>
          <w:p w14:paraId="3E1E5371" w14:textId="77777777" w:rsidR="00806BB6" w:rsidRPr="00C174A3" w:rsidRDefault="00806BB6" w:rsidP="008E34BE">
            <w:pPr>
              <w:widowControl w:val="0"/>
              <w:numPr>
                <w:ilvl w:val="0"/>
                <w:numId w:val="52"/>
              </w:numPr>
              <w:pBdr>
                <w:top w:val="nil"/>
                <w:left w:val="nil"/>
                <w:bottom w:val="nil"/>
                <w:right w:val="nil"/>
                <w:between w:val="nil"/>
              </w:pBdr>
              <w:spacing w:line="280" w:lineRule="exact"/>
              <w:ind w:left="0" w:firstLine="0"/>
            </w:pPr>
            <w:r w:rsidRPr="00C174A3">
              <w:t>Vaizdo ir garso fiksavimo ir atgaminimo įranga</w:t>
            </w:r>
          </w:p>
          <w:p w14:paraId="606C3C1E" w14:textId="59130680" w:rsidR="00F94355" w:rsidRPr="00C174A3" w:rsidRDefault="00806BB6" w:rsidP="008E34BE">
            <w:pPr>
              <w:widowControl w:val="0"/>
              <w:numPr>
                <w:ilvl w:val="0"/>
                <w:numId w:val="52"/>
              </w:numPr>
              <w:pBdr>
                <w:top w:val="nil"/>
                <w:left w:val="nil"/>
                <w:bottom w:val="nil"/>
                <w:right w:val="nil"/>
                <w:between w:val="nil"/>
              </w:pBdr>
              <w:spacing w:line="280" w:lineRule="exact"/>
              <w:ind w:left="0" w:firstLine="0"/>
            </w:pPr>
            <w:r w:rsidRPr="00C174A3">
              <w:t>Apšvietimo įranga</w:t>
            </w:r>
          </w:p>
        </w:tc>
      </w:tr>
      <w:tr w:rsidR="006F5828" w:rsidRPr="00C174A3" w14:paraId="43411730" w14:textId="77777777" w:rsidTr="007E13B5">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62B19B" w14:textId="77777777" w:rsidR="006F5828" w:rsidRPr="00C174A3" w:rsidRDefault="006F5828" w:rsidP="00AF53D7">
            <w:pPr>
              <w:widowControl w:val="0"/>
              <w:pBdr>
                <w:top w:val="nil"/>
                <w:left w:val="nil"/>
                <w:bottom w:val="nil"/>
                <w:right w:val="nil"/>
                <w:between w:val="nil"/>
              </w:pBdr>
            </w:pPr>
            <w:r w:rsidRPr="00C174A3">
              <w:t>Reikalavimai teorinio ir praktinio mokymo vietai</w:t>
            </w:r>
          </w:p>
        </w:tc>
        <w:tc>
          <w:tcPr>
            <w:tcW w:w="40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447096" w14:textId="77777777" w:rsidR="006F5828" w:rsidRPr="00C174A3" w:rsidRDefault="006F5828" w:rsidP="00AF53D7">
            <w:pPr>
              <w:widowControl w:val="0"/>
              <w:jc w:val="both"/>
            </w:pPr>
            <w:r w:rsidRPr="00C174A3">
              <w:t>Klasė ar kita mokymui(</w:t>
            </w:r>
            <w:proofErr w:type="spellStart"/>
            <w:r w:rsidRPr="00C174A3">
              <w:t>si</w:t>
            </w:r>
            <w:proofErr w:type="spellEnd"/>
            <w:r w:rsidRPr="00C174A3">
              <w:t>) pritaikyta patalpa su techninėmis priemonėmis (kompiuteriu, vaizdo projektoriumi) mokymo(</w:t>
            </w:r>
            <w:proofErr w:type="spellStart"/>
            <w:r w:rsidRPr="00C174A3">
              <w:t>si</w:t>
            </w:r>
            <w:proofErr w:type="spellEnd"/>
            <w:r w:rsidRPr="00C174A3">
              <w:t>) medžiagai pateikti.</w:t>
            </w:r>
          </w:p>
          <w:p w14:paraId="5A9FE5D6" w14:textId="5613676D" w:rsidR="006F5828" w:rsidRPr="00C174A3" w:rsidRDefault="007F28B8" w:rsidP="00AF53D7">
            <w:pPr>
              <w:widowControl w:val="0"/>
              <w:jc w:val="both"/>
            </w:pPr>
            <w:r w:rsidRPr="00C174A3">
              <w:t>Praktinio mokymo klasė (patalpa), aprūpinta įrankiais ir prietaisais</w:t>
            </w:r>
            <w:r w:rsidR="00C74A11" w:rsidRPr="00C174A3">
              <w:t>,</w:t>
            </w:r>
            <w:r w:rsidRPr="00C174A3">
              <w:t xml:space="preserve"> skirtais derinti ir montuoti</w:t>
            </w:r>
            <w:r w:rsidR="00C74A11" w:rsidRPr="00C174A3">
              <w:t>,</w:t>
            </w:r>
            <w:r w:rsidRPr="00C174A3">
              <w:t xml:space="preserve"> filmavimo įranga ir jos komponentais (vaizdo filmavimo kameromis, filmavimo kamerų objektyvais, garso įrašymo įrenginiais, mikrofonais, stovais, trikojais, valdymo pultais, apšvietimo įranga, specialiųjų apšvietimo efektų įrenginiais, spalvų filtrais ir kt.), kolektyvinėmis ir asmeninėmis apsaugos priemonėmis.</w:t>
            </w:r>
          </w:p>
        </w:tc>
      </w:tr>
      <w:tr w:rsidR="00E56ABE" w:rsidRPr="00C174A3" w14:paraId="32E004C7" w14:textId="77777777" w:rsidTr="007E13B5">
        <w:trPr>
          <w:trHeight w:val="57"/>
          <w:jc w:val="center"/>
        </w:trPr>
        <w:tc>
          <w:tcPr>
            <w:tcW w:w="94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235B1D" w14:textId="77777777" w:rsidR="00E56ABE" w:rsidRPr="00C174A3" w:rsidRDefault="00E56ABE" w:rsidP="00AF53D7">
            <w:pPr>
              <w:widowControl w:val="0"/>
              <w:pBdr>
                <w:top w:val="nil"/>
                <w:left w:val="nil"/>
                <w:bottom w:val="nil"/>
                <w:right w:val="nil"/>
                <w:between w:val="nil"/>
              </w:pBdr>
            </w:pPr>
            <w:r w:rsidRPr="00C174A3">
              <w:t>Reikalavimai mokytojų dalykiniam pasirengimui (dalykinei kvalifikacijai)</w:t>
            </w:r>
          </w:p>
        </w:tc>
        <w:tc>
          <w:tcPr>
            <w:tcW w:w="40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96712" w14:textId="77777777" w:rsidR="00E56ABE" w:rsidRPr="00C174A3" w:rsidRDefault="00E56ABE" w:rsidP="00AF53D7">
            <w:pPr>
              <w:widowControl w:val="0"/>
              <w:jc w:val="both"/>
              <w:rPr>
                <w:lang w:eastAsia="lt-LT"/>
              </w:rPr>
            </w:pPr>
            <w:r w:rsidRPr="00C174A3">
              <w:rPr>
                <w:lang w:eastAsia="lt-LT"/>
              </w:rPr>
              <w:t>Modulį gali vesti mokytojas, turintis:</w:t>
            </w:r>
          </w:p>
          <w:p w14:paraId="2104023F" w14:textId="77777777" w:rsidR="00E56ABE" w:rsidRPr="00C174A3" w:rsidRDefault="00E56ABE" w:rsidP="00AF53D7">
            <w:pPr>
              <w:widowControl w:val="0"/>
              <w:jc w:val="both"/>
            </w:pPr>
            <w:r w:rsidRPr="00C174A3">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221FA3EA" w14:textId="31D6E329" w:rsidR="00E56ABE" w:rsidRPr="00C174A3" w:rsidRDefault="00E56ABE" w:rsidP="00AF53D7">
            <w:pPr>
              <w:widowControl w:val="0"/>
              <w:pBdr>
                <w:top w:val="nil"/>
                <w:left w:val="nil"/>
                <w:bottom w:val="nil"/>
                <w:right w:val="nil"/>
                <w:between w:val="nil"/>
              </w:pBdr>
              <w:jc w:val="both"/>
            </w:pPr>
            <w:r w:rsidRPr="00C174A3">
              <w:t xml:space="preserve">2) informatikos, informatikos inžinerijos, </w:t>
            </w:r>
            <w:r w:rsidRPr="00C174A3">
              <w:rPr>
                <w:bCs/>
              </w:rPr>
              <w:t>medijų meno</w:t>
            </w:r>
            <w:r w:rsidRPr="00C174A3">
              <w:t xml:space="preserve"> studijų </w:t>
            </w:r>
            <w:r w:rsidRPr="00C174A3">
              <w:rPr>
                <w:lang w:eastAsia="lt-LT"/>
              </w:rPr>
              <w:t>krypties ar lygiavertį išsilavinimą arba vidurinį išsilavinimą ir vaizdo ir garso operatoriaus ar lygiavertę kvalifikaciją, ne mažesnę kaip 3 metų vaizdo ir garso operatoriaus profesinės veiklos patirtį ir pedagoginių ir psichologinių žinių kurso baigimo pažymėjimą.</w:t>
            </w:r>
          </w:p>
        </w:tc>
      </w:tr>
    </w:tbl>
    <w:p w14:paraId="727E2E18" w14:textId="77777777" w:rsidR="007E13B5" w:rsidRPr="008E34BE" w:rsidRDefault="007E13B5">
      <w:pPr>
        <w:rPr>
          <w:sz w:val="16"/>
          <w:szCs w:val="16"/>
        </w:rPr>
      </w:pPr>
      <w:r w:rsidRPr="008E34BE">
        <w:rPr>
          <w:sz w:val="16"/>
          <w:szCs w:val="16"/>
        </w:rPr>
        <w:br w:type="page"/>
      </w:r>
    </w:p>
    <w:p w14:paraId="3DA7E664" w14:textId="423E7E40" w:rsidR="00D6036F" w:rsidRPr="00C174A3" w:rsidRDefault="00D6036F" w:rsidP="00AF53D7">
      <w:pPr>
        <w:widowControl w:val="0"/>
        <w:jc w:val="center"/>
        <w:rPr>
          <w:b/>
        </w:rPr>
      </w:pPr>
      <w:r w:rsidRPr="00C174A3">
        <w:rPr>
          <w:b/>
        </w:rPr>
        <w:lastRenderedPageBreak/>
        <w:t>6.3. PASIRENKAMIEJI MODULIAI</w:t>
      </w:r>
    </w:p>
    <w:p w14:paraId="275438D7" w14:textId="77777777" w:rsidR="004B4CF1" w:rsidRPr="008E34BE" w:rsidRDefault="004B4CF1" w:rsidP="008E34BE">
      <w:pPr>
        <w:widowControl w:val="0"/>
      </w:pPr>
    </w:p>
    <w:p w14:paraId="3D8516A4" w14:textId="349EAB6C" w:rsidR="00D6036F" w:rsidRPr="00C174A3" w:rsidRDefault="00D6036F" w:rsidP="00AF53D7">
      <w:pPr>
        <w:widowControl w:val="0"/>
        <w:rPr>
          <w:iCs/>
        </w:rPr>
      </w:pPr>
      <w:r w:rsidRPr="00C174A3">
        <w:rPr>
          <w:b/>
        </w:rPr>
        <w:t>Modulio pavadinimas – „</w:t>
      </w:r>
      <w:r w:rsidR="00FD2586" w:rsidRPr="00C174A3">
        <w:rPr>
          <w:b/>
          <w:iCs/>
        </w:rPr>
        <w:t>Garso įrašymas, montavimas ir redagavimas</w:t>
      </w:r>
      <w:r w:rsidRPr="00C174A3">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D6036F" w:rsidRPr="00C174A3" w14:paraId="119154EC" w14:textId="77777777" w:rsidTr="00010132">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35C26CC4" w14:textId="77777777" w:rsidR="00D6036F" w:rsidRPr="00C174A3" w:rsidRDefault="00D6036F" w:rsidP="00AF53D7">
            <w:pPr>
              <w:pStyle w:val="NoSpacing"/>
              <w:widowControl w:val="0"/>
            </w:pPr>
            <w:r w:rsidRPr="00C174A3">
              <w:t>Valstybinis kodas</w:t>
            </w:r>
          </w:p>
        </w:tc>
        <w:tc>
          <w:tcPr>
            <w:tcW w:w="4053" w:type="pct"/>
            <w:gridSpan w:val="2"/>
            <w:tcBorders>
              <w:top w:val="single" w:sz="4" w:space="0" w:color="auto"/>
              <w:left w:val="single" w:sz="4" w:space="0" w:color="auto"/>
              <w:bottom w:val="single" w:sz="4" w:space="0" w:color="auto"/>
              <w:right w:val="single" w:sz="4" w:space="0" w:color="auto"/>
            </w:tcBorders>
            <w:hideMark/>
          </w:tcPr>
          <w:p w14:paraId="7ED37736" w14:textId="46851F70" w:rsidR="00D6036F" w:rsidRPr="00C174A3" w:rsidRDefault="006C114E" w:rsidP="00AF53D7">
            <w:pPr>
              <w:pStyle w:val="NoSpacing"/>
              <w:widowControl w:val="0"/>
            </w:pPr>
            <w:r w:rsidRPr="00173388">
              <w:rPr>
                <w:rFonts w:eastAsia="Calibri"/>
                <w:noProof/>
                <w:lang w:val="en-GB"/>
              </w:rPr>
              <w:t>402111158</w:t>
            </w:r>
          </w:p>
        </w:tc>
      </w:tr>
      <w:tr w:rsidR="00D6036F" w:rsidRPr="00C174A3" w14:paraId="1C6D1946" w14:textId="77777777" w:rsidTr="00010132">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0F73906B" w14:textId="77777777" w:rsidR="00D6036F" w:rsidRPr="00C174A3" w:rsidRDefault="00D6036F" w:rsidP="00AF53D7">
            <w:pPr>
              <w:pStyle w:val="NoSpacing"/>
              <w:widowControl w:val="0"/>
            </w:pPr>
            <w:r w:rsidRPr="00C174A3">
              <w:t>Modulio LTKS lygis</w:t>
            </w:r>
          </w:p>
        </w:tc>
        <w:tc>
          <w:tcPr>
            <w:tcW w:w="4053" w:type="pct"/>
            <w:gridSpan w:val="2"/>
            <w:tcBorders>
              <w:top w:val="single" w:sz="4" w:space="0" w:color="auto"/>
              <w:left w:val="single" w:sz="4" w:space="0" w:color="auto"/>
              <w:bottom w:val="single" w:sz="4" w:space="0" w:color="auto"/>
              <w:right w:val="single" w:sz="4" w:space="0" w:color="auto"/>
            </w:tcBorders>
            <w:hideMark/>
          </w:tcPr>
          <w:p w14:paraId="5F781290" w14:textId="77777777" w:rsidR="00D6036F" w:rsidRPr="00C174A3" w:rsidRDefault="00D6036F" w:rsidP="00AF53D7">
            <w:pPr>
              <w:pStyle w:val="NoSpacing"/>
              <w:widowControl w:val="0"/>
            </w:pPr>
            <w:r w:rsidRPr="00C174A3">
              <w:t>IV</w:t>
            </w:r>
          </w:p>
        </w:tc>
      </w:tr>
      <w:tr w:rsidR="00D6036F" w:rsidRPr="00C174A3" w14:paraId="141405FD" w14:textId="77777777" w:rsidTr="00010132">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206F48AE" w14:textId="77777777" w:rsidR="00D6036F" w:rsidRPr="00C174A3" w:rsidRDefault="00D6036F" w:rsidP="00AF53D7">
            <w:pPr>
              <w:pStyle w:val="NoSpacing"/>
              <w:widowControl w:val="0"/>
            </w:pPr>
            <w:r w:rsidRPr="00C174A3">
              <w:t>Apimtis mokymosi kreditais</w:t>
            </w:r>
          </w:p>
        </w:tc>
        <w:tc>
          <w:tcPr>
            <w:tcW w:w="4053" w:type="pct"/>
            <w:gridSpan w:val="2"/>
            <w:tcBorders>
              <w:top w:val="single" w:sz="4" w:space="0" w:color="auto"/>
              <w:left w:val="single" w:sz="4" w:space="0" w:color="auto"/>
              <w:bottom w:val="single" w:sz="4" w:space="0" w:color="auto"/>
              <w:right w:val="single" w:sz="4" w:space="0" w:color="auto"/>
            </w:tcBorders>
            <w:hideMark/>
          </w:tcPr>
          <w:p w14:paraId="6844022A" w14:textId="77777777" w:rsidR="00D6036F" w:rsidRPr="00C174A3" w:rsidRDefault="00D6036F" w:rsidP="00AF53D7">
            <w:pPr>
              <w:pStyle w:val="NoSpacing"/>
              <w:widowControl w:val="0"/>
            </w:pPr>
            <w:r w:rsidRPr="00C174A3">
              <w:t>5</w:t>
            </w:r>
          </w:p>
        </w:tc>
      </w:tr>
      <w:tr w:rsidR="00D6036F" w:rsidRPr="00C174A3" w14:paraId="7E2DB852" w14:textId="77777777" w:rsidTr="00010132">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5F3670A2" w14:textId="77777777" w:rsidR="00D6036F" w:rsidRPr="00C174A3" w:rsidRDefault="00D6036F" w:rsidP="00AF53D7">
            <w:pPr>
              <w:pStyle w:val="NoSpacing"/>
              <w:widowControl w:val="0"/>
            </w:pPr>
            <w:r w:rsidRPr="00C174A3">
              <w:t>Asmens pasirengimo mokytis modulyje reikalavimai (jei taikoma)</w:t>
            </w:r>
          </w:p>
        </w:tc>
        <w:tc>
          <w:tcPr>
            <w:tcW w:w="4053" w:type="pct"/>
            <w:gridSpan w:val="2"/>
            <w:tcBorders>
              <w:top w:val="single" w:sz="4" w:space="0" w:color="auto"/>
              <w:left w:val="single" w:sz="4" w:space="0" w:color="auto"/>
              <w:bottom w:val="single" w:sz="4" w:space="0" w:color="auto"/>
              <w:right w:val="single" w:sz="4" w:space="0" w:color="auto"/>
            </w:tcBorders>
            <w:hideMark/>
          </w:tcPr>
          <w:p w14:paraId="468BD9C2" w14:textId="77777777" w:rsidR="00D6036F" w:rsidRPr="00C174A3" w:rsidRDefault="00D6036F" w:rsidP="00AF53D7">
            <w:pPr>
              <w:pStyle w:val="NoSpacing"/>
              <w:widowControl w:val="0"/>
            </w:pPr>
            <w:r w:rsidRPr="00C174A3">
              <w:t>Netaikoma</w:t>
            </w:r>
          </w:p>
        </w:tc>
      </w:tr>
      <w:tr w:rsidR="00D6036F" w:rsidRPr="00C174A3" w14:paraId="383E9854" w14:textId="77777777" w:rsidTr="008E34BE">
        <w:trPr>
          <w:trHeight w:val="57"/>
          <w:jc w:val="center"/>
        </w:trPr>
        <w:tc>
          <w:tcPr>
            <w:tcW w:w="947" w:type="pct"/>
            <w:tcBorders>
              <w:top w:val="single" w:sz="4" w:space="0" w:color="auto"/>
              <w:left w:val="single" w:sz="4" w:space="0" w:color="auto"/>
              <w:bottom w:val="single" w:sz="4" w:space="0" w:color="auto"/>
              <w:right w:val="single" w:sz="4" w:space="0" w:color="auto"/>
            </w:tcBorders>
            <w:shd w:val="clear" w:color="auto" w:fill="F2F2F2"/>
            <w:hideMark/>
          </w:tcPr>
          <w:p w14:paraId="3B05219E" w14:textId="77777777" w:rsidR="00D6036F" w:rsidRPr="00C174A3" w:rsidRDefault="00D6036F" w:rsidP="00AF53D7">
            <w:pPr>
              <w:pStyle w:val="NoSpacing"/>
              <w:widowControl w:val="0"/>
              <w:rPr>
                <w:bCs/>
                <w:iCs/>
              </w:rPr>
            </w:pPr>
            <w:r w:rsidRPr="00C174A3">
              <w:t>Kompetencijos</w:t>
            </w:r>
          </w:p>
        </w:tc>
        <w:tc>
          <w:tcPr>
            <w:tcW w:w="1129" w:type="pct"/>
            <w:tcBorders>
              <w:top w:val="single" w:sz="4" w:space="0" w:color="auto"/>
              <w:left w:val="single" w:sz="4" w:space="0" w:color="auto"/>
              <w:bottom w:val="single" w:sz="4" w:space="0" w:color="auto"/>
              <w:right w:val="single" w:sz="4" w:space="0" w:color="auto"/>
            </w:tcBorders>
            <w:shd w:val="clear" w:color="auto" w:fill="F2F2F2"/>
            <w:hideMark/>
          </w:tcPr>
          <w:p w14:paraId="4EE77FBE" w14:textId="77777777" w:rsidR="00D6036F" w:rsidRPr="00C174A3" w:rsidRDefault="00D6036F" w:rsidP="00AF53D7">
            <w:pPr>
              <w:pStyle w:val="NoSpacing"/>
              <w:widowControl w:val="0"/>
              <w:rPr>
                <w:bCs/>
                <w:iCs/>
              </w:rPr>
            </w:pPr>
            <w:r w:rsidRPr="00C174A3">
              <w:rPr>
                <w:bCs/>
                <w:iCs/>
              </w:rPr>
              <w:t>Mokymosi rezultatai</w:t>
            </w:r>
          </w:p>
        </w:tc>
        <w:tc>
          <w:tcPr>
            <w:tcW w:w="2924" w:type="pct"/>
            <w:tcBorders>
              <w:top w:val="single" w:sz="4" w:space="0" w:color="auto"/>
              <w:left w:val="single" w:sz="4" w:space="0" w:color="auto"/>
              <w:bottom w:val="single" w:sz="4" w:space="0" w:color="auto"/>
              <w:right w:val="single" w:sz="4" w:space="0" w:color="auto"/>
            </w:tcBorders>
            <w:shd w:val="clear" w:color="auto" w:fill="F2F2F2"/>
            <w:hideMark/>
          </w:tcPr>
          <w:p w14:paraId="221C7198" w14:textId="77777777" w:rsidR="00D6036F" w:rsidRPr="00C174A3" w:rsidRDefault="00D6036F" w:rsidP="00AF53D7">
            <w:pPr>
              <w:pStyle w:val="NoSpacing"/>
              <w:widowControl w:val="0"/>
              <w:rPr>
                <w:bCs/>
                <w:iCs/>
              </w:rPr>
            </w:pPr>
            <w:r w:rsidRPr="00C174A3">
              <w:rPr>
                <w:bCs/>
                <w:iCs/>
              </w:rPr>
              <w:t>Rekomenduojamas turinys mokymosi rezultatams pasiekti</w:t>
            </w:r>
          </w:p>
        </w:tc>
      </w:tr>
      <w:tr w:rsidR="004172E5" w:rsidRPr="00C174A3" w14:paraId="7A92A6B9" w14:textId="77777777" w:rsidTr="008E34BE">
        <w:trPr>
          <w:trHeight w:val="57"/>
          <w:jc w:val="center"/>
        </w:trPr>
        <w:tc>
          <w:tcPr>
            <w:tcW w:w="947" w:type="pct"/>
            <w:vMerge w:val="restart"/>
            <w:tcBorders>
              <w:top w:val="single" w:sz="4" w:space="0" w:color="auto"/>
              <w:left w:val="single" w:sz="4" w:space="0" w:color="auto"/>
              <w:bottom w:val="single" w:sz="4" w:space="0" w:color="auto"/>
              <w:right w:val="single" w:sz="4" w:space="0" w:color="auto"/>
            </w:tcBorders>
          </w:tcPr>
          <w:p w14:paraId="5466ACA0" w14:textId="1F4462AD" w:rsidR="004172E5" w:rsidRPr="00C174A3" w:rsidRDefault="007167CF" w:rsidP="008E34BE">
            <w:pPr>
              <w:pStyle w:val="NoSpacing"/>
              <w:widowControl w:val="0"/>
            </w:pPr>
            <w:r w:rsidRPr="00C174A3">
              <w:rPr>
                <w:color w:val="000000" w:themeColor="text1"/>
              </w:rPr>
              <w:t xml:space="preserve">1. </w:t>
            </w:r>
            <w:r w:rsidR="004172E5" w:rsidRPr="00C174A3">
              <w:rPr>
                <w:color w:val="000000" w:themeColor="text1"/>
              </w:rPr>
              <w:t>Įrašyti kokybišką garsą filmavimo metu</w:t>
            </w:r>
            <w:r w:rsidR="00B81E22" w:rsidRPr="00C174A3">
              <w:rPr>
                <w:color w:val="000000" w:themeColor="text1"/>
              </w:rPr>
              <w:t>.</w:t>
            </w:r>
          </w:p>
        </w:tc>
        <w:tc>
          <w:tcPr>
            <w:tcW w:w="1129" w:type="pct"/>
            <w:tcBorders>
              <w:top w:val="single" w:sz="4" w:space="0" w:color="auto"/>
              <w:left w:val="single" w:sz="4" w:space="0" w:color="auto"/>
              <w:bottom w:val="single" w:sz="4" w:space="0" w:color="auto"/>
              <w:right w:val="single" w:sz="4" w:space="0" w:color="auto"/>
            </w:tcBorders>
          </w:tcPr>
          <w:p w14:paraId="01F9555D" w14:textId="5B283070" w:rsidR="00183398" w:rsidRPr="00C174A3" w:rsidRDefault="004B16E9" w:rsidP="008E34BE">
            <w:r w:rsidRPr="00C174A3">
              <w:t xml:space="preserve">1.1. </w:t>
            </w:r>
            <w:r w:rsidR="00183398" w:rsidRPr="00C174A3">
              <w:t>Apibūdinti</w:t>
            </w:r>
            <w:r w:rsidR="00183398" w:rsidRPr="00C174A3">
              <w:rPr>
                <w:i/>
              </w:rPr>
              <w:t xml:space="preserve"> </w:t>
            </w:r>
            <w:r w:rsidR="00183398" w:rsidRPr="00C174A3">
              <w:t>garso įrašymo įrangą ir kokybės reikalavimus garso medžiagai</w:t>
            </w:r>
            <w:r w:rsidR="00230D01" w:rsidRPr="00C174A3">
              <w:t>.</w:t>
            </w:r>
          </w:p>
        </w:tc>
        <w:tc>
          <w:tcPr>
            <w:tcW w:w="2924" w:type="pct"/>
            <w:tcBorders>
              <w:top w:val="single" w:sz="4" w:space="0" w:color="auto"/>
              <w:left w:val="single" w:sz="4" w:space="0" w:color="auto"/>
              <w:bottom w:val="single" w:sz="4" w:space="0" w:color="auto"/>
              <w:right w:val="single" w:sz="4" w:space="0" w:color="auto"/>
            </w:tcBorders>
          </w:tcPr>
          <w:p w14:paraId="1EA7D271" w14:textId="3D5F8E80" w:rsidR="004172E5" w:rsidRPr="00C174A3" w:rsidRDefault="00880E32" w:rsidP="008E34BE">
            <w:pPr>
              <w:pStyle w:val="NoSpacing"/>
              <w:widowControl w:val="0"/>
              <w:rPr>
                <w:b/>
                <w:bCs/>
              </w:rPr>
            </w:pPr>
            <w:r w:rsidRPr="00C174A3">
              <w:rPr>
                <w:b/>
                <w:bCs/>
              </w:rPr>
              <w:t xml:space="preserve">Tema. </w:t>
            </w:r>
            <w:r w:rsidRPr="00C174A3">
              <w:rPr>
                <w:b/>
                <w:bCs/>
                <w:i/>
              </w:rPr>
              <w:t>Garso fizikinės savybės</w:t>
            </w:r>
          </w:p>
          <w:p w14:paraId="0BC76FE6" w14:textId="7EAF891B" w:rsidR="00880E32" w:rsidRPr="00C174A3" w:rsidRDefault="00880E32" w:rsidP="008E34BE">
            <w:pPr>
              <w:widowControl w:val="0"/>
              <w:numPr>
                <w:ilvl w:val="0"/>
                <w:numId w:val="52"/>
              </w:numPr>
              <w:ind w:left="0" w:firstLine="0"/>
            </w:pPr>
            <w:r w:rsidRPr="00C174A3">
              <w:t>Garso prigimtis</w:t>
            </w:r>
          </w:p>
          <w:p w14:paraId="0154E072" w14:textId="2F2BC5D9" w:rsidR="00880E32" w:rsidRPr="00C174A3" w:rsidRDefault="00880E32" w:rsidP="008E34BE">
            <w:pPr>
              <w:widowControl w:val="0"/>
              <w:numPr>
                <w:ilvl w:val="0"/>
                <w:numId w:val="52"/>
              </w:numPr>
              <w:ind w:left="0" w:firstLine="0"/>
            </w:pPr>
            <w:r w:rsidRPr="00C174A3">
              <w:t>Akustika</w:t>
            </w:r>
          </w:p>
          <w:p w14:paraId="1652EB64" w14:textId="77777777" w:rsidR="00880E32" w:rsidRPr="00C174A3" w:rsidRDefault="00880E32" w:rsidP="008E34BE">
            <w:pPr>
              <w:widowControl w:val="0"/>
              <w:numPr>
                <w:ilvl w:val="0"/>
                <w:numId w:val="52"/>
              </w:numPr>
              <w:ind w:left="0" w:firstLine="0"/>
            </w:pPr>
            <w:r w:rsidRPr="00C174A3">
              <w:t>Garso parametrai</w:t>
            </w:r>
          </w:p>
          <w:p w14:paraId="25C5562D" w14:textId="77777777" w:rsidR="00126B82" w:rsidRPr="00C174A3" w:rsidRDefault="00126B82" w:rsidP="008E34BE">
            <w:pPr>
              <w:pStyle w:val="Standard"/>
            </w:pPr>
            <w:r w:rsidRPr="00C174A3">
              <w:rPr>
                <w:rFonts w:eastAsia="Times New Roman"/>
                <w:b/>
              </w:rPr>
              <w:t xml:space="preserve">Tema. </w:t>
            </w:r>
            <w:r w:rsidRPr="00C174A3">
              <w:rPr>
                <w:rFonts w:eastAsia="Times New Roman"/>
                <w:b/>
                <w:i/>
                <w:iCs/>
              </w:rPr>
              <w:t>Kokybės reikalavimai garso medžiagai</w:t>
            </w:r>
          </w:p>
          <w:p w14:paraId="1E87C721" w14:textId="77777777" w:rsidR="00126B82" w:rsidRPr="00C174A3" w:rsidRDefault="00126B82" w:rsidP="008E34BE">
            <w:pPr>
              <w:widowControl w:val="0"/>
              <w:numPr>
                <w:ilvl w:val="0"/>
                <w:numId w:val="52"/>
              </w:numPr>
              <w:ind w:left="0" w:firstLine="0"/>
            </w:pPr>
            <w:r w:rsidRPr="00C174A3">
              <w:t>Reikalavimai garso kokybei</w:t>
            </w:r>
          </w:p>
          <w:p w14:paraId="59EEFB1A" w14:textId="77777777" w:rsidR="00126B82" w:rsidRPr="00C174A3" w:rsidRDefault="00126B82" w:rsidP="008E34BE">
            <w:pPr>
              <w:widowControl w:val="0"/>
              <w:numPr>
                <w:ilvl w:val="0"/>
                <w:numId w:val="52"/>
              </w:numPr>
              <w:ind w:left="0" w:firstLine="0"/>
            </w:pPr>
            <w:r w:rsidRPr="00C174A3">
              <w:t xml:space="preserve">Garso medžiagos pralaidumas (angl. </w:t>
            </w:r>
            <w:proofErr w:type="spellStart"/>
            <w:r w:rsidRPr="00C174A3">
              <w:t>bitrate</w:t>
            </w:r>
            <w:proofErr w:type="spellEnd"/>
            <w:r w:rsidRPr="00C174A3">
              <w:t>)</w:t>
            </w:r>
          </w:p>
          <w:p w14:paraId="4024048A" w14:textId="77777777" w:rsidR="00126B82" w:rsidRPr="00C174A3" w:rsidRDefault="00126B82" w:rsidP="008E34BE">
            <w:pPr>
              <w:widowControl w:val="0"/>
              <w:numPr>
                <w:ilvl w:val="0"/>
                <w:numId w:val="52"/>
              </w:numPr>
              <w:ind w:left="0" w:firstLine="0"/>
            </w:pPr>
            <w:r w:rsidRPr="00C174A3">
              <w:t xml:space="preserve">Nenuostolingasis glaudinimas (angl. </w:t>
            </w:r>
            <w:proofErr w:type="spellStart"/>
            <w:r w:rsidRPr="00C174A3">
              <w:t>lossless</w:t>
            </w:r>
            <w:proofErr w:type="spellEnd"/>
            <w:r w:rsidRPr="00C174A3">
              <w:t xml:space="preserve"> </w:t>
            </w:r>
            <w:proofErr w:type="spellStart"/>
            <w:r w:rsidRPr="00C174A3">
              <w:t>compression</w:t>
            </w:r>
            <w:proofErr w:type="spellEnd"/>
            <w:r w:rsidRPr="00C174A3">
              <w:t>)</w:t>
            </w:r>
          </w:p>
          <w:p w14:paraId="40CEF1C8" w14:textId="77777777" w:rsidR="00126B82" w:rsidRPr="00C174A3" w:rsidRDefault="00126B82" w:rsidP="008E34BE">
            <w:pPr>
              <w:widowControl w:val="0"/>
              <w:numPr>
                <w:ilvl w:val="0"/>
                <w:numId w:val="52"/>
              </w:numPr>
              <w:ind w:left="0" w:firstLine="0"/>
            </w:pPr>
            <w:r w:rsidRPr="00C174A3">
              <w:t xml:space="preserve">Nuostolingasis glaudinimas (angl. </w:t>
            </w:r>
            <w:proofErr w:type="spellStart"/>
            <w:r w:rsidRPr="00C174A3">
              <w:t>lossy</w:t>
            </w:r>
            <w:proofErr w:type="spellEnd"/>
            <w:r w:rsidRPr="00C174A3">
              <w:t xml:space="preserve"> </w:t>
            </w:r>
            <w:proofErr w:type="spellStart"/>
            <w:r w:rsidRPr="00C174A3">
              <w:t>compresion</w:t>
            </w:r>
            <w:proofErr w:type="spellEnd"/>
            <w:r w:rsidRPr="00C174A3">
              <w:t>)</w:t>
            </w:r>
          </w:p>
          <w:p w14:paraId="43E49C63" w14:textId="54CBC14D" w:rsidR="00F7307F" w:rsidRPr="00C174A3" w:rsidRDefault="00126B82" w:rsidP="008E34BE">
            <w:pPr>
              <w:widowControl w:val="0"/>
              <w:numPr>
                <w:ilvl w:val="0"/>
                <w:numId w:val="52"/>
              </w:numPr>
              <w:ind w:left="0" w:firstLine="0"/>
            </w:pPr>
            <w:r w:rsidRPr="00C174A3">
              <w:t>Garso bylų formatai</w:t>
            </w:r>
          </w:p>
          <w:p w14:paraId="061D2A15" w14:textId="450987B6" w:rsidR="00880E32" w:rsidRPr="00C174A3" w:rsidRDefault="00880E32" w:rsidP="008E34BE">
            <w:pPr>
              <w:pStyle w:val="NoSpacing"/>
              <w:widowControl w:val="0"/>
              <w:rPr>
                <w:b/>
                <w:bCs/>
              </w:rPr>
            </w:pPr>
            <w:r w:rsidRPr="00C174A3">
              <w:rPr>
                <w:b/>
                <w:bCs/>
              </w:rPr>
              <w:t xml:space="preserve">Tema. </w:t>
            </w:r>
            <w:r w:rsidRPr="00C174A3">
              <w:rPr>
                <w:b/>
                <w:bCs/>
                <w:i/>
              </w:rPr>
              <w:t xml:space="preserve">Garso įrašymo </w:t>
            </w:r>
            <w:r w:rsidR="00DD062F" w:rsidRPr="00C174A3">
              <w:rPr>
                <w:b/>
                <w:bCs/>
                <w:i/>
              </w:rPr>
              <w:t xml:space="preserve">techninė </w:t>
            </w:r>
            <w:r w:rsidRPr="00C174A3">
              <w:rPr>
                <w:b/>
                <w:bCs/>
                <w:i/>
              </w:rPr>
              <w:t>įranga</w:t>
            </w:r>
          </w:p>
          <w:p w14:paraId="1FCDBFB7" w14:textId="3D51E52E" w:rsidR="00880E32" w:rsidRPr="00C174A3" w:rsidRDefault="00DD062F" w:rsidP="008E34BE">
            <w:pPr>
              <w:widowControl w:val="0"/>
              <w:numPr>
                <w:ilvl w:val="0"/>
                <w:numId w:val="52"/>
              </w:numPr>
              <w:ind w:left="0" w:firstLine="0"/>
            </w:pPr>
            <w:r w:rsidRPr="00C174A3">
              <w:t>Garso fiksavimo įrenginiai</w:t>
            </w:r>
          </w:p>
          <w:p w14:paraId="1338F92E" w14:textId="404B2E53" w:rsidR="00880E32" w:rsidRPr="00C174A3" w:rsidRDefault="00880E32" w:rsidP="008E34BE">
            <w:pPr>
              <w:widowControl w:val="0"/>
              <w:numPr>
                <w:ilvl w:val="0"/>
                <w:numId w:val="52"/>
              </w:numPr>
              <w:ind w:left="0" w:firstLine="0"/>
            </w:pPr>
            <w:r w:rsidRPr="00C174A3">
              <w:t>Perdavimo te</w:t>
            </w:r>
            <w:r w:rsidR="00753817" w:rsidRPr="00C174A3">
              <w:t>r</w:t>
            </w:r>
            <w:r w:rsidRPr="00C174A3">
              <w:t>pės</w:t>
            </w:r>
          </w:p>
          <w:p w14:paraId="02677AB0" w14:textId="1F3CEBEA" w:rsidR="00DD062F" w:rsidRPr="00C174A3" w:rsidRDefault="00DD062F" w:rsidP="008E34BE">
            <w:pPr>
              <w:widowControl w:val="0"/>
              <w:numPr>
                <w:ilvl w:val="0"/>
                <w:numId w:val="52"/>
              </w:numPr>
              <w:ind w:left="0" w:firstLine="0"/>
            </w:pPr>
            <w:r w:rsidRPr="00C174A3">
              <w:t xml:space="preserve">Garso </w:t>
            </w:r>
            <w:r w:rsidR="00CF16DB" w:rsidRPr="00C174A3">
              <w:t>įrenginių sąsajos</w:t>
            </w:r>
            <w:r w:rsidRPr="00C174A3">
              <w:t>, filtravimo, miksavimo įrenginiai</w:t>
            </w:r>
          </w:p>
          <w:p w14:paraId="0D3B53F6" w14:textId="4E4482F3" w:rsidR="00DD062F" w:rsidRPr="00C174A3" w:rsidRDefault="00DD062F" w:rsidP="008E34BE">
            <w:pPr>
              <w:widowControl w:val="0"/>
              <w:numPr>
                <w:ilvl w:val="0"/>
                <w:numId w:val="52"/>
              </w:numPr>
              <w:ind w:left="0" w:firstLine="0"/>
            </w:pPr>
            <w:r w:rsidRPr="00C174A3">
              <w:t>Garso įrašo saugojimas</w:t>
            </w:r>
            <w:r w:rsidR="00993657" w:rsidRPr="00C174A3">
              <w:t>, stiprintuvai</w:t>
            </w:r>
          </w:p>
          <w:p w14:paraId="3EC8B372" w14:textId="6883369B" w:rsidR="00880E32" w:rsidRPr="00C174A3" w:rsidRDefault="00DD062F" w:rsidP="008E34BE">
            <w:pPr>
              <w:pStyle w:val="NoSpacing"/>
              <w:widowControl w:val="0"/>
              <w:rPr>
                <w:b/>
                <w:bCs/>
              </w:rPr>
            </w:pPr>
            <w:r w:rsidRPr="00C174A3">
              <w:rPr>
                <w:b/>
                <w:bCs/>
              </w:rPr>
              <w:t xml:space="preserve">Tema. </w:t>
            </w:r>
            <w:r w:rsidRPr="00C174A3">
              <w:rPr>
                <w:b/>
                <w:bCs/>
                <w:i/>
              </w:rPr>
              <w:t>Garso įrašymo programin</w:t>
            </w:r>
            <w:r w:rsidR="00166E5A" w:rsidRPr="00C174A3">
              <w:rPr>
                <w:b/>
                <w:bCs/>
                <w:i/>
              </w:rPr>
              <w:t>ė</w:t>
            </w:r>
            <w:r w:rsidRPr="00C174A3">
              <w:rPr>
                <w:b/>
                <w:bCs/>
                <w:i/>
              </w:rPr>
              <w:t xml:space="preserve"> įranga</w:t>
            </w:r>
          </w:p>
          <w:p w14:paraId="4E473529" w14:textId="4E0D05C5" w:rsidR="00CF16DB" w:rsidRPr="00C174A3" w:rsidRDefault="00CF16DB" w:rsidP="008E34BE">
            <w:pPr>
              <w:widowControl w:val="0"/>
              <w:numPr>
                <w:ilvl w:val="0"/>
                <w:numId w:val="52"/>
              </w:numPr>
              <w:ind w:left="0" w:firstLine="0"/>
            </w:pPr>
            <w:r w:rsidRPr="00C174A3">
              <w:t>Analoginis ir skaitmeninis garsas</w:t>
            </w:r>
          </w:p>
          <w:p w14:paraId="004BB19F" w14:textId="64A340E3" w:rsidR="00DD062F" w:rsidRPr="00C174A3" w:rsidRDefault="00DD062F" w:rsidP="008E34BE">
            <w:pPr>
              <w:widowControl w:val="0"/>
              <w:numPr>
                <w:ilvl w:val="0"/>
                <w:numId w:val="52"/>
              </w:numPr>
              <w:ind w:left="0" w:firstLine="0"/>
            </w:pPr>
            <w:r w:rsidRPr="00C174A3">
              <w:t>Garso įrašymo formatai</w:t>
            </w:r>
          </w:p>
          <w:p w14:paraId="70940BB9" w14:textId="65FD3B00" w:rsidR="00DD062F" w:rsidRPr="00C174A3" w:rsidRDefault="00DD062F" w:rsidP="008E34BE">
            <w:pPr>
              <w:widowControl w:val="0"/>
              <w:numPr>
                <w:ilvl w:val="0"/>
                <w:numId w:val="52"/>
              </w:numPr>
              <w:ind w:left="0" w:firstLine="0"/>
            </w:pPr>
            <w:r w:rsidRPr="00C174A3">
              <w:t>Garso apdorojimo programos</w:t>
            </w:r>
          </w:p>
        </w:tc>
      </w:tr>
      <w:tr w:rsidR="004172E5" w:rsidRPr="00C174A3" w14:paraId="164FCA79" w14:textId="77777777" w:rsidTr="008E34BE">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7130469" w14:textId="77777777" w:rsidR="004172E5" w:rsidRPr="00C174A3" w:rsidRDefault="004172E5" w:rsidP="008E34BE">
            <w:pPr>
              <w:rPr>
                <w:lang w:eastAsia="lt-LT"/>
              </w:rPr>
            </w:pPr>
          </w:p>
        </w:tc>
        <w:tc>
          <w:tcPr>
            <w:tcW w:w="1129" w:type="pct"/>
            <w:tcBorders>
              <w:top w:val="single" w:sz="4" w:space="0" w:color="auto"/>
              <w:left w:val="single" w:sz="4" w:space="0" w:color="auto"/>
              <w:bottom w:val="single" w:sz="4" w:space="0" w:color="auto"/>
              <w:right w:val="single" w:sz="4" w:space="0" w:color="auto"/>
            </w:tcBorders>
          </w:tcPr>
          <w:p w14:paraId="5F9D1E10" w14:textId="455B77F0" w:rsidR="00131944" w:rsidRPr="00C174A3" w:rsidRDefault="004B16E9" w:rsidP="008E34BE">
            <w:pPr>
              <w:pStyle w:val="NoSpacing"/>
              <w:widowControl w:val="0"/>
            </w:pPr>
            <w:r w:rsidRPr="00C174A3">
              <w:t xml:space="preserve">1.2. </w:t>
            </w:r>
            <w:r w:rsidR="00ED5FD5" w:rsidRPr="00C174A3">
              <w:t>Parinkti garso įrašymo įrangą</w:t>
            </w:r>
            <w:r w:rsidR="00FD2586" w:rsidRPr="00C174A3">
              <w:t xml:space="preserve"> </w:t>
            </w:r>
            <w:r w:rsidR="00131944" w:rsidRPr="00C174A3">
              <w:t>pagal kliento poreikius</w:t>
            </w:r>
            <w:r w:rsidR="00230D01" w:rsidRPr="00C174A3">
              <w:t>.</w:t>
            </w:r>
          </w:p>
        </w:tc>
        <w:tc>
          <w:tcPr>
            <w:tcW w:w="2924" w:type="pct"/>
            <w:tcBorders>
              <w:top w:val="single" w:sz="4" w:space="0" w:color="auto"/>
              <w:left w:val="single" w:sz="4" w:space="0" w:color="auto"/>
              <w:bottom w:val="single" w:sz="4" w:space="0" w:color="auto"/>
              <w:right w:val="single" w:sz="4" w:space="0" w:color="auto"/>
            </w:tcBorders>
          </w:tcPr>
          <w:p w14:paraId="7CA2A91D" w14:textId="09BBA9F8" w:rsidR="00971AAB" w:rsidRPr="00C174A3" w:rsidRDefault="00971AAB" w:rsidP="008E34BE">
            <w:pPr>
              <w:widowControl w:val="0"/>
              <w:pBdr>
                <w:top w:val="nil"/>
                <w:left w:val="nil"/>
                <w:bottom w:val="nil"/>
                <w:right w:val="nil"/>
                <w:between w:val="nil"/>
              </w:pBdr>
            </w:pPr>
            <w:r w:rsidRPr="00C174A3">
              <w:rPr>
                <w:b/>
              </w:rPr>
              <w:t>Tema</w:t>
            </w:r>
            <w:r w:rsidR="00E71747" w:rsidRPr="00C174A3">
              <w:rPr>
                <w:b/>
              </w:rPr>
              <w:t>.</w:t>
            </w:r>
            <w:r w:rsidRPr="00C174A3">
              <w:rPr>
                <w:b/>
              </w:rPr>
              <w:t xml:space="preserve"> </w:t>
            </w:r>
            <w:r w:rsidRPr="00C174A3">
              <w:rPr>
                <w:b/>
                <w:i/>
                <w:iCs/>
              </w:rPr>
              <w:t>Garso įrangos specifikacijų bei programinės ir techninės įrangos suderinamumas</w:t>
            </w:r>
          </w:p>
          <w:p w14:paraId="073EB5F3" w14:textId="77777777" w:rsidR="00971AAB" w:rsidRPr="00C174A3" w:rsidRDefault="00971AAB" w:rsidP="008E34BE">
            <w:pPr>
              <w:widowControl w:val="0"/>
              <w:numPr>
                <w:ilvl w:val="0"/>
                <w:numId w:val="52"/>
              </w:numPr>
              <w:pBdr>
                <w:top w:val="nil"/>
                <w:left w:val="nil"/>
                <w:bottom w:val="nil"/>
                <w:right w:val="nil"/>
                <w:between w:val="nil"/>
              </w:pBdr>
              <w:ind w:left="0" w:firstLine="0"/>
            </w:pPr>
            <w:r w:rsidRPr="00C174A3">
              <w:t>Programinės bei techninės įrangos parinkimas pagal teikiamų reikalavimų suderinamumą naudojant specifikacijas</w:t>
            </w:r>
          </w:p>
          <w:p w14:paraId="0BD6DADC" w14:textId="77777777" w:rsidR="00971AAB" w:rsidRPr="00C174A3" w:rsidRDefault="00971AAB" w:rsidP="008E34BE">
            <w:pPr>
              <w:widowControl w:val="0"/>
              <w:numPr>
                <w:ilvl w:val="0"/>
                <w:numId w:val="52"/>
              </w:numPr>
              <w:pBdr>
                <w:top w:val="nil"/>
                <w:left w:val="nil"/>
                <w:bottom w:val="nil"/>
                <w:right w:val="nil"/>
                <w:between w:val="nil"/>
              </w:pBdr>
              <w:ind w:left="0" w:firstLine="0"/>
            </w:pPr>
            <w:r w:rsidRPr="00C174A3">
              <w:t>Techninės ir programinės įrangos parinkimas pagal kliento poreikius</w:t>
            </w:r>
          </w:p>
          <w:p w14:paraId="4C96EA82" w14:textId="77777777" w:rsidR="00971AAB" w:rsidRPr="00C174A3" w:rsidRDefault="00971AAB" w:rsidP="008E34BE">
            <w:pPr>
              <w:widowControl w:val="0"/>
              <w:pBdr>
                <w:top w:val="nil"/>
                <w:left w:val="nil"/>
                <w:bottom w:val="nil"/>
                <w:right w:val="nil"/>
                <w:between w:val="nil"/>
              </w:pBdr>
            </w:pPr>
            <w:r w:rsidRPr="00C174A3">
              <w:rPr>
                <w:b/>
              </w:rPr>
              <w:t>Tema.</w:t>
            </w:r>
            <w:r w:rsidRPr="00C174A3">
              <w:t xml:space="preserve"> </w:t>
            </w:r>
            <w:r w:rsidRPr="00C174A3">
              <w:rPr>
                <w:b/>
                <w:i/>
                <w:iCs/>
              </w:rPr>
              <w:t>Sudedamųjų dalių atranka pagal suderinamumą</w:t>
            </w:r>
          </w:p>
          <w:p w14:paraId="1752ED62" w14:textId="77777777" w:rsidR="00057044" w:rsidRDefault="00971AAB" w:rsidP="008E34BE">
            <w:pPr>
              <w:widowControl w:val="0"/>
              <w:numPr>
                <w:ilvl w:val="0"/>
                <w:numId w:val="52"/>
              </w:numPr>
              <w:pBdr>
                <w:top w:val="nil"/>
                <w:left w:val="nil"/>
                <w:bottom w:val="nil"/>
                <w:right w:val="nil"/>
                <w:between w:val="nil"/>
              </w:pBdr>
              <w:ind w:left="0" w:firstLine="0"/>
            </w:pPr>
            <w:r w:rsidRPr="00C174A3">
              <w:lastRenderedPageBreak/>
              <w:t xml:space="preserve">Mikrofonų </w:t>
            </w:r>
            <w:r w:rsidR="00E71747" w:rsidRPr="00C174A3">
              <w:t xml:space="preserve">atranka </w:t>
            </w:r>
            <w:r w:rsidRPr="00C174A3">
              <w:t>pagal suderinamumą</w:t>
            </w:r>
          </w:p>
          <w:p w14:paraId="5246528B" w14:textId="61E4886F" w:rsidR="00971AAB" w:rsidRPr="00C174A3" w:rsidRDefault="00FB531D" w:rsidP="008E34BE">
            <w:pPr>
              <w:widowControl w:val="0"/>
              <w:numPr>
                <w:ilvl w:val="0"/>
                <w:numId w:val="52"/>
              </w:numPr>
              <w:pBdr>
                <w:top w:val="nil"/>
                <w:left w:val="nil"/>
                <w:bottom w:val="nil"/>
                <w:right w:val="nil"/>
                <w:between w:val="nil"/>
              </w:pBdr>
              <w:ind w:left="0" w:firstLine="0"/>
            </w:pPr>
            <w:r w:rsidRPr="00C174A3">
              <w:t>Įvairių įrenginių ir sąsajų</w:t>
            </w:r>
            <w:r w:rsidR="00971AAB" w:rsidRPr="00C174A3">
              <w:t xml:space="preserve"> </w:t>
            </w:r>
            <w:r w:rsidR="00C35E8F" w:rsidRPr="00C174A3">
              <w:t xml:space="preserve">atranka </w:t>
            </w:r>
            <w:r w:rsidR="00971AAB" w:rsidRPr="00C174A3">
              <w:t>pagal suderinamumą</w:t>
            </w:r>
          </w:p>
          <w:p w14:paraId="73EAEB3F" w14:textId="095A0652" w:rsidR="00971AAB" w:rsidRPr="00C174A3" w:rsidRDefault="00971AAB" w:rsidP="008E34BE">
            <w:pPr>
              <w:widowControl w:val="0"/>
              <w:numPr>
                <w:ilvl w:val="0"/>
                <w:numId w:val="52"/>
              </w:numPr>
              <w:ind w:left="0" w:firstLine="0"/>
              <w:rPr>
                <w:b/>
                <w:bCs/>
              </w:rPr>
            </w:pPr>
            <w:r w:rsidRPr="00C174A3">
              <w:t>Sudedamųjų dalių patikrinimas dėl suderinamumo</w:t>
            </w:r>
          </w:p>
        </w:tc>
      </w:tr>
      <w:tr w:rsidR="004172E5" w:rsidRPr="00C174A3" w14:paraId="0C9BAF10" w14:textId="77777777" w:rsidTr="008E34BE">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E173DBB" w14:textId="77777777" w:rsidR="004172E5" w:rsidRPr="00C174A3" w:rsidRDefault="004172E5" w:rsidP="008E34BE">
            <w:pPr>
              <w:rPr>
                <w:lang w:eastAsia="lt-LT"/>
              </w:rPr>
            </w:pPr>
          </w:p>
        </w:tc>
        <w:tc>
          <w:tcPr>
            <w:tcW w:w="1129" w:type="pct"/>
            <w:tcBorders>
              <w:top w:val="single" w:sz="4" w:space="0" w:color="auto"/>
              <w:left w:val="single" w:sz="4" w:space="0" w:color="auto"/>
              <w:bottom w:val="single" w:sz="4" w:space="0" w:color="auto"/>
              <w:right w:val="single" w:sz="4" w:space="0" w:color="auto"/>
            </w:tcBorders>
          </w:tcPr>
          <w:p w14:paraId="2CA7E422" w14:textId="2EC21E74" w:rsidR="004172E5" w:rsidRPr="00C174A3" w:rsidRDefault="004B16E9" w:rsidP="008E34BE">
            <w:pPr>
              <w:pStyle w:val="NoSpacing"/>
              <w:widowControl w:val="0"/>
            </w:pPr>
            <w:r w:rsidRPr="00C174A3">
              <w:t xml:space="preserve">1.3. </w:t>
            </w:r>
            <w:r w:rsidR="00B00A5B" w:rsidRPr="00C174A3">
              <w:t xml:space="preserve">Įrašyti garsą naudojant techninę </w:t>
            </w:r>
            <w:r w:rsidR="00EF5BF5" w:rsidRPr="00C174A3">
              <w:t>ir programinę</w:t>
            </w:r>
            <w:r w:rsidR="00701473" w:rsidRPr="00C174A3">
              <w:t xml:space="preserve"> garso </w:t>
            </w:r>
            <w:r w:rsidR="00B00A5B" w:rsidRPr="00C174A3">
              <w:t>įrašymo įrangą.</w:t>
            </w:r>
          </w:p>
        </w:tc>
        <w:tc>
          <w:tcPr>
            <w:tcW w:w="2924" w:type="pct"/>
            <w:tcBorders>
              <w:top w:val="single" w:sz="4" w:space="0" w:color="auto"/>
              <w:left w:val="single" w:sz="4" w:space="0" w:color="auto"/>
              <w:bottom w:val="single" w:sz="4" w:space="0" w:color="auto"/>
              <w:right w:val="single" w:sz="4" w:space="0" w:color="auto"/>
            </w:tcBorders>
          </w:tcPr>
          <w:p w14:paraId="3C6C4126" w14:textId="49AD6A2C" w:rsidR="004172E5" w:rsidRPr="00C174A3" w:rsidRDefault="00DD062F" w:rsidP="008E34BE">
            <w:pPr>
              <w:pStyle w:val="NoSpacing"/>
              <w:widowControl w:val="0"/>
              <w:rPr>
                <w:b/>
                <w:bCs/>
              </w:rPr>
            </w:pPr>
            <w:r w:rsidRPr="00C174A3">
              <w:rPr>
                <w:b/>
                <w:bCs/>
              </w:rPr>
              <w:t xml:space="preserve">Tema. </w:t>
            </w:r>
            <w:r w:rsidRPr="00C174A3">
              <w:rPr>
                <w:b/>
                <w:bCs/>
                <w:i/>
              </w:rPr>
              <w:t>Pasirengimas garso įrašymui</w:t>
            </w:r>
          </w:p>
          <w:p w14:paraId="46F892F9" w14:textId="51D71D89" w:rsidR="00C84BEF" w:rsidRPr="00C174A3" w:rsidRDefault="00C84BEF" w:rsidP="008E34BE">
            <w:pPr>
              <w:widowControl w:val="0"/>
              <w:numPr>
                <w:ilvl w:val="0"/>
                <w:numId w:val="52"/>
              </w:numPr>
              <w:ind w:left="0" w:firstLine="0"/>
            </w:pPr>
            <w:r w:rsidRPr="00C174A3">
              <w:t>Pasirinktos garso įrašymo įrangos parengimas įrašymui</w:t>
            </w:r>
          </w:p>
          <w:p w14:paraId="4494F459" w14:textId="4883121E" w:rsidR="00C84BEF" w:rsidRPr="00C174A3" w:rsidRDefault="00C84BEF" w:rsidP="008E34BE">
            <w:pPr>
              <w:widowControl w:val="0"/>
              <w:numPr>
                <w:ilvl w:val="0"/>
                <w:numId w:val="52"/>
              </w:numPr>
              <w:ind w:left="0" w:firstLine="0"/>
            </w:pPr>
            <w:r w:rsidRPr="00C174A3">
              <w:t>Įrangos išdėstymas atsižvelgiant į patalpos akustines savybes</w:t>
            </w:r>
          </w:p>
          <w:p w14:paraId="3341EFC1" w14:textId="675AE2BC" w:rsidR="00C84BEF" w:rsidRPr="00C174A3" w:rsidRDefault="00C84BEF" w:rsidP="008E34BE">
            <w:pPr>
              <w:widowControl w:val="0"/>
              <w:numPr>
                <w:ilvl w:val="0"/>
                <w:numId w:val="52"/>
              </w:numPr>
              <w:ind w:left="0" w:firstLine="0"/>
            </w:pPr>
            <w:r w:rsidRPr="00C174A3">
              <w:t>Įrangos sujungimas</w:t>
            </w:r>
          </w:p>
          <w:p w14:paraId="7063F2E7" w14:textId="24B93E56" w:rsidR="00C84BEF" w:rsidRPr="00C174A3" w:rsidRDefault="00C84BEF" w:rsidP="008E34BE">
            <w:pPr>
              <w:widowControl w:val="0"/>
              <w:numPr>
                <w:ilvl w:val="0"/>
                <w:numId w:val="52"/>
              </w:numPr>
              <w:ind w:left="0" w:firstLine="0"/>
            </w:pPr>
            <w:r w:rsidRPr="00C174A3">
              <w:t>Įrangos testavimas prieš įrašymą</w:t>
            </w:r>
          </w:p>
          <w:p w14:paraId="2D5A0C47" w14:textId="77777777" w:rsidR="00DD062F" w:rsidRPr="00C174A3" w:rsidRDefault="00DD062F" w:rsidP="008E34BE">
            <w:pPr>
              <w:pStyle w:val="NoSpacing"/>
              <w:widowControl w:val="0"/>
              <w:rPr>
                <w:b/>
                <w:bCs/>
              </w:rPr>
            </w:pPr>
            <w:r w:rsidRPr="00C174A3">
              <w:rPr>
                <w:b/>
                <w:bCs/>
              </w:rPr>
              <w:t xml:space="preserve">Tema. </w:t>
            </w:r>
            <w:r w:rsidR="00C84BEF" w:rsidRPr="00C174A3">
              <w:rPr>
                <w:b/>
                <w:bCs/>
                <w:i/>
              </w:rPr>
              <w:t>Garso įrašo įrašymas</w:t>
            </w:r>
          </w:p>
          <w:p w14:paraId="37E38BF7" w14:textId="77777777" w:rsidR="00AC0F9A" w:rsidRPr="00C174A3" w:rsidRDefault="00C84BEF" w:rsidP="008E34BE">
            <w:pPr>
              <w:widowControl w:val="0"/>
              <w:numPr>
                <w:ilvl w:val="0"/>
                <w:numId w:val="52"/>
              </w:numPr>
              <w:ind w:left="0" w:firstLine="0"/>
            </w:pPr>
            <w:r w:rsidRPr="00C174A3">
              <w:t>Analoginio garso</w:t>
            </w:r>
            <w:r w:rsidR="00CF16DB" w:rsidRPr="00C174A3">
              <w:t xml:space="preserve"> įrašymas</w:t>
            </w:r>
          </w:p>
          <w:p w14:paraId="539F6673" w14:textId="77777777" w:rsidR="00C84BEF" w:rsidRPr="00C174A3" w:rsidRDefault="00C84BEF" w:rsidP="008E34BE">
            <w:pPr>
              <w:widowControl w:val="0"/>
              <w:numPr>
                <w:ilvl w:val="0"/>
                <w:numId w:val="52"/>
              </w:numPr>
              <w:ind w:left="0" w:firstLine="0"/>
            </w:pPr>
            <w:r w:rsidRPr="00C174A3">
              <w:t>Skaitmeninio garso įrašymas</w:t>
            </w:r>
          </w:p>
          <w:p w14:paraId="138FBEE9" w14:textId="1D74B48B" w:rsidR="00835C99" w:rsidRPr="00C174A3" w:rsidRDefault="00835C99" w:rsidP="008E34BE">
            <w:pPr>
              <w:widowControl w:val="0"/>
              <w:numPr>
                <w:ilvl w:val="0"/>
                <w:numId w:val="52"/>
              </w:numPr>
              <w:ind w:left="0" w:firstLine="0"/>
            </w:pPr>
            <w:r w:rsidRPr="00C174A3">
              <w:t>Garso įrašymo proceso stebėjimas ir koregavimas atsižvelgiant į aplinkos kriterijus</w:t>
            </w:r>
          </w:p>
        </w:tc>
      </w:tr>
      <w:tr w:rsidR="00ED5FD5" w:rsidRPr="00C174A3" w14:paraId="064FD5D4" w14:textId="77777777" w:rsidTr="008E34BE">
        <w:trPr>
          <w:trHeight w:val="57"/>
          <w:jc w:val="center"/>
        </w:trPr>
        <w:tc>
          <w:tcPr>
            <w:tcW w:w="947" w:type="pct"/>
            <w:vMerge w:val="restart"/>
            <w:tcBorders>
              <w:top w:val="single" w:sz="4" w:space="0" w:color="auto"/>
              <w:left w:val="single" w:sz="4" w:space="0" w:color="auto"/>
              <w:bottom w:val="single" w:sz="4" w:space="0" w:color="auto"/>
              <w:right w:val="single" w:sz="4" w:space="0" w:color="auto"/>
            </w:tcBorders>
          </w:tcPr>
          <w:p w14:paraId="4B97B80D" w14:textId="71A772EC" w:rsidR="00ED5FD5" w:rsidRPr="00C174A3" w:rsidRDefault="00B81E22" w:rsidP="008E34BE">
            <w:pPr>
              <w:pStyle w:val="NoSpacing"/>
              <w:widowControl w:val="0"/>
            </w:pPr>
            <w:r w:rsidRPr="00C174A3">
              <w:rPr>
                <w:color w:val="000000" w:themeColor="text1"/>
              </w:rPr>
              <w:t xml:space="preserve">2. </w:t>
            </w:r>
            <w:r w:rsidR="00ED5FD5" w:rsidRPr="00C174A3">
              <w:rPr>
                <w:color w:val="000000" w:themeColor="text1"/>
              </w:rPr>
              <w:t>Apdoroti garsinę medžiagą</w:t>
            </w:r>
            <w:r w:rsidRPr="00C174A3">
              <w:rPr>
                <w:color w:val="000000" w:themeColor="text1"/>
              </w:rPr>
              <w:t>.</w:t>
            </w:r>
          </w:p>
        </w:tc>
        <w:tc>
          <w:tcPr>
            <w:tcW w:w="1129" w:type="pct"/>
            <w:tcBorders>
              <w:top w:val="single" w:sz="4" w:space="0" w:color="auto"/>
              <w:left w:val="single" w:sz="4" w:space="0" w:color="auto"/>
              <w:bottom w:val="single" w:sz="4" w:space="0" w:color="auto"/>
              <w:right w:val="single" w:sz="4" w:space="0" w:color="auto"/>
            </w:tcBorders>
          </w:tcPr>
          <w:p w14:paraId="167CB041" w14:textId="38C5BE4D" w:rsidR="00ED5FD5" w:rsidRPr="00C174A3" w:rsidRDefault="007167CF" w:rsidP="008E34BE">
            <w:pPr>
              <w:pStyle w:val="NoSpacing"/>
              <w:widowControl w:val="0"/>
            </w:pPr>
            <w:r w:rsidRPr="00C174A3">
              <w:t xml:space="preserve">2.1. </w:t>
            </w:r>
            <w:r w:rsidR="00ED5FD5" w:rsidRPr="00C174A3">
              <w:t>Išmanyti garso apdorojimo technologijas</w:t>
            </w:r>
            <w:r w:rsidR="00B81E22" w:rsidRPr="00C174A3">
              <w:t>.</w:t>
            </w:r>
          </w:p>
        </w:tc>
        <w:tc>
          <w:tcPr>
            <w:tcW w:w="2924" w:type="pct"/>
            <w:tcBorders>
              <w:top w:val="single" w:sz="4" w:space="0" w:color="auto"/>
              <w:left w:val="single" w:sz="4" w:space="0" w:color="auto"/>
              <w:bottom w:val="single" w:sz="4" w:space="0" w:color="auto"/>
              <w:right w:val="single" w:sz="4" w:space="0" w:color="auto"/>
            </w:tcBorders>
          </w:tcPr>
          <w:p w14:paraId="78BDDE35" w14:textId="77777777" w:rsidR="00ED5FD5" w:rsidRPr="00C174A3" w:rsidRDefault="00C84BEF" w:rsidP="008E34BE">
            <w:pPr>
              <w:pStyle w:val="NoSpacing"/>
              <w:widowControl w:val="0"/>
              <w:rPr>
                <w:b/>
              </w:rPr>
            </w:pPr>
            <w:r w:rsidRPr="00C174A3">
              <w:rPr>
                <w:b/>
              </w:rPr>
              <w:t xml:space="preserve">Tema. </w:t>
            </w:r>
            <w:r w:rsidRPr="00C174A3">
              <w:rPr>
                <w:b/>
                <w:i/>
              </w:rPr>
              <w:t>Garso formatai</w:t>
            </w:r>
          </w:p>
          <w:p w14:paraId="00D60EAD" w14:textId="0FF7B285" w:rsidR="00C84BEF" w:rsidRPr="00C174A3" w:rsidRDefault="00C84BEF" w:rsidP="008E34BE">
            <w:pPr>
              <w:widowControl w:val="0"/>
              <w:numPr>
                <w:ilvl w:val="0"/>
                <w:numId w:val="52"/>
              </w:numPr>
              <w:ind w:left="0" w:firstLine="0"/>
              <w:rPr>
                <w:color w:val="000000"/>
              </w:rPr>
            </w:pPr>
            <w:r w:rsidRPr="00C174A3">
              <w:rPr>
                <w:bCs/>
              </w:rPr>
              <w:t>K</w:t>
            </w:r>
            <w:r w:rsidRPr="00C174A3">
              <w:rPr>
                <w:color w:val="000000"/>
              </w:rPr>
              <w:t>okybę prarandant</w:t>
            </w:r>
            <w:r w:rsidR="00FE38F1" w:rsidRPr="00C174A3">
              <w:rPr>
                <w:color w:val="000000"/>
              </w:rPr>
              <w:t>y</w:t>
            </w:r>
            <w:r w:rsidRPr="00C174A3">
              <w:rPr>
                <w:color w:val="000000"/>
              </w:rPr>
              <w:t xml:space="preserve">s </w:t>
            </w:r>
            <w:r w:rsidR="00CF16DB" w:rsidRPr="00C174A3">
              <w:rPr>
                <w:color w:val="000000"/>
              </w:rPr>
              <w:t>garso formatai</w:t>
            </w:r>
          </w:p>
          <w:p w14:paraId="1E0D51D8" w14:textId="03A42E39" w:rsidR="00C84BEF" w:rsidRPr="00C174A3" w:rsidRDefault="00C84BEF" w:rsidP="008E34BE">
            <w:pPr>
              <w:widowControl w:val="0"/>
              <w:numPr>
                <w:ilvl w:val="0"/>
                <w:numId w:val="52"/>
              </w:numPr>
              <w:ind w:left="0" w:firstLine="0"/>
              <w:rPr>
                <w:b/>
              </w:rPr>
            </w:pPr>
            <w:r w:rsidRPr="00C174A3">
              <w:rPr>
                <w:color w:val="000000"/>
              </w:rPr>
              <w:t>Kokybės</w:t>
            </w:r>
            <w:r w:rsidRPr="00C174A3">
              <w:rPr>
                <w:bCs/>
              </w:rPr>
              <w:t xml:space="preserve"> </w:t>
            </w:r>
            <w:r w:rsidR="00CF16DB" w:rsidRPr="00C174A3">
              <w:rPr>
                <w:bCs/>
              </w:rPr>
              <w:t>neprarandant</w:t>
            </w:r>
            <w:r w:rsidR="00FE38F1" w:rsidRPr="00C174A3">
              <w:rPr>
                <w:bCs/>
              </w:rPr>
              <w:t>y</w:t>
            </w:r>
            <w:r w:rsidR="00CF16DB" w:rsidRPr="00C174A3">
              <w:rPr>
                <w:bCs/>
              </w:rPr>
              <w:t>s garso formatai</w:t>
            </w:r>
          </w:p>
          <w:p w14:paraId="31CF4E6A" w14:textId="77777777" w:rsidR="00CF16DB" w:rsidRPr="00C174A3" w:rsidRDefault="00CF16DB" w:rsidP="008E34BE">
            <w:pPr>
              <w:pStyle w:val="NoSpacing"/>
              <w:widowControl w:val="0"/>
              <w:rPr>
                <w:b/>
              </w:rPr>
            </w:pPr>
            <w:r w:rsidRPr="00C174A3">
              <w:rPr>
                <w:b/>
              </w:rPr>
              <w:t xml:space="preserve">Tema. </w:t>
            </w:r>
            <w:r w:rsidR="0022636C" w:rsidRPr="00C174A3">
              <w:rPr>
                <w:b/>
                <w:i/>
              </w:rPr>
              <w:t xml:space="preserve">Garso </w:t>
            </w:r>
            <w:r w:rsidR="00777EB2" w:rsidRPr="00C174A3">
              <w:rPr>
                <w:b/>
                <w:i/>
              </w:rPr>
              <w:t>apdorojimo technologijos</w:t>
            </w:r>
          </w:p>
          <w:p w14:paraId="05D9967B" w14:textId="4C8E0005" w:rsidR="00777EB2" w:rsidRPr="00C174A3" w:rsidRDefault="00777EB2" w:rsidP="008E34BE">
            <w:pPr>
              <w:widowControl w:val="0"/>
              <w:numPr>
                <w:ilvl w:val="0"/>
                <w:numId w:val="52"/>
              </w:numPr>
              <w:ind w:left="0" w:firstLine="0"/>
              <w:rPr>
                <w:color w:val="000000"/>
              </w:rPr>
            </w:pPr>
            <w:r w:rsidRPr="00C174A3">
              <w:rPr>
                <w:color w:val="000000"/>
              </w:rPr>
              <w:t>Mechaninis apdorojimas</w:t>
            </w:r>
          </w:p>
          <w:p w14:paraId="04671F2C" w14:textId="58C026F3" w:rsidR="00777EB2" w:rsidRPr="00C174A3" w:rsidRDefault="00777EB2" w:rsidP="008E34BE">
            <w:pPr>
              <w:widowControl w:val="0"/>
              <w:numPr>
                <w:ilvl w:val="0"/>
                <w:numId w:val="52"/>
              </w:numPr>
              <w:ind w:left="0" w:firstLine="0"/>
              <w:rPr>
                <w:color w:val="000000"/>
              </w:rPr>
            </w:pPr>
            <w:r w:rsidRPr="00C174A3">
              <w:rPr>
                <w:color w:val="000000"/>
              </w:rPr>
              <w:t>Skaitmeninis apdorojimas</w:t>
            </w:r>
          </w:p>
          <w:p w14:paraId="0C5DD20C" w14:textId="5EA31676" w:rsidR="00E32CA5" w:rsidRPr="00C174A3" w:rsidRDefault="00E32CA5" w:rsidP="008E34BE">
            <w:pPr>
              <w:widowControl w:val="0"/>
              <w:numPr>
                <w:ilvl w:val="0"/>
                <w:numId w:val="52"/>
              </w:numPr>
              <w:ind w:left="0" w:firstLine="0"/>
              <w:rPr>
                <w:b/>
              </w:rPr>
            </w:pPr>
            <w:r w:rsidRPr="00C174A3">
              <w:rPr>
                <w:color w:val="000000"/>
              </w:rPr>
              <w:t>Garso</w:t>
            </w:r>
            <w:r w:rsidRPr="00C174A3">
              <w:rPr>
                <w:bCs/>
              </w:rPr>
              <w:t xml:space="preserve"> efektų bibliotekos</w:t>
            </w:r>
          </w:p>
        </w:tc>
      </w:tr>
      <w:tr w:rsidR="00DB5F84" w:rsidRPr="00C174A3" w14:paraId="207C24CE" w14:textId="77777777" w:rsidTr="008E34BE">
        <w:trPr>
          <w:trHeight w:val="57"/>
          <w:jc w:val="center"/>
        </w:trPr>
        <w:tc>
          <w:tcPr>
            <w:tcW w:w="947" w:type="pct"/>
            <w:vMerge/>
            <w:tcBorders>
              <w:top w:val="single" w:sz="4" w:space="0" w:color="auto"/>
              <w:left w:val="single" w:sz="4" w:space="0" w:color="auto"/>
              <w:bottom w:val="single" w:sz="4" w:space="0" w:color="auto"/>
              <w:right w:val="single" w:sz="4" w:space="0" w:color="auto"/>
            </w:tcBorders>
          </w:tcPr>
          <w:p w14:paraId="29033EE8" w14:textId="77777777" w:rsidR="00DB5F84" w:rsidRPr="00C174A3" w:rsidRDefault="00DB5F84" w:rsidP="008E34BE">
            <w:pPr>
              <w:pStyle w:val="NoSpacing"/>
              <w:widowControl w:val="0"/>
              <w:rPr>
                <w:color w:val="000000" w:themeColor="text1"/>
              </w:rPr>
            </w:pPr>
          </w:p>
        </w:tc>
        <w:tc>
          <w:tcPr>
            <w:tcW w:w="1129" w:type="pct"/>
            <w:tcBorders>
              <w:top w:val="single" w:sz="4" w:space="0" w:color="auto"/>
              <w:left w:val="single" w:sz="4" w:space="0" w:color="auto"/>
              <w:bottom w:val="single" w:sz="4" w:space="0" w:color="auto"/>
              <w:right w:val="single" w:sz="4" w:space="0" w:color="auto"/>
            </w:tcBorders>
          </w:tcPr>
          <w:p w14:paraId="7C9123D1" w14:textId="6E3BFF35" w:rsidR="00DB5F84" w:rsidRPr="00C174A3" w:rsidRDefault="007167CF" w:rsidP="008E34BE">
            <w:pPr>
              <w:pStyle w:val="NoSpacing"/>
              <w:widowControl w:val="0"/>
            </w:pPr>
            <w:r w:rsidRPr="00C174A3">
              <w:t xml:space="preserve">2.2. </w:t>
            </w:r>
            <w:r w:rsidR="00DB5F84" w:rsidRPr="00C174A3">
              <w:t xml:space="preserve">Parinkti </w:t>
            </w:r>
            <w:r w:rsidR="00A90D77" w:rsidRPr="00C174A3">
              <w:t xml:space="preserve">technines ir programines </w:t>
            </w:r>
            <w:r w:rsidR="00DB5F84" w:rsidRPr="00C174A3">
              <w:t>priemones garso apdorojimui</w:t>
            </w:r>
            <w:r w:rsidR="00B81E22" w:rsidRPr="00C174A3">
              <w:t>.</w:t>
            </w:r>
          </w:p>
        </w:tc>
        <w:tc>
          <w:tcPr>
            <w:tcW w:w="2924" w:type="pct"/>
            <w:tcBorders>
              <w:top w:val="single" w:sz="4" w:space="0" w:color="auto"/>
              <w:left w:val="single" w:sz="4" w:space="0" w:color="auto"/>
              <w:bottom w:val="single" w:sz="4" w:space="0" w:color="auto"/>
              <w:right w:val="single" w:sz="4" w:space="0" w:color="auto"/>
            </w:tcBorders>
          </w:tcPr>
          <w:p w14:paraId="0021BE5E" w14:textId="77777777" w:rsidR="00DB5F84" w:rsidRPr="00C174A3" w:rsidRDefault="00C84BEF" w:rsidP="008E34BE">
            <w:pPr>
              <w:pStyle w:val="NoSpacing"/>
              <w:widowControl w:val="0"/>
              <w:rPr>
                <w:b/>
              </w:rPr>
            </w:pPr>
            <w:r w:rsidRPr="00C174A3">
              <w:rPr>
                <w:b/>
              </w:rPr>
              <w:t xml:space="preserve">Tema. </w:t>
            </w:r>
            <w:r w:rsidR="00CF16DB" w:rsidRPr="00C174A3">
              <w:rPr>
                <w:b/>
                <w:i/>
              </w:rPr>
              <w:t>Techninės garso apdorojimo priemonės</w:t>
            </w:r>
          </w:p>
          <w:p w14:paraId="0A137119" w14:textId="78AA6363" w:rsidR="00CF16DB" w:rsidRPr="00C174A3" w:rsidRDefault="009F7A30" w:rsidP="008E34BE">
            <w:pPr>
              <w:widowControl w:val="0"/>
              <w:numPr>
                <w:ilvl w:val="0"/>
                <w:numId w:val="52"/>
              </w:numPr>
              <w:ind w:left="0" w:firstLine="0"/>
            </w:pPr>
            <w:r w:rsidRPr="00C174A3">
              <w:t>Garso filtrai</w:t>
            </w:r>
          </w:p>
          <w:p w14:paraId="2B0CE31B" w14:textId="3BB3B26B" w:rsidR="009F7A30" w:rsidRPr="00C174A3" w:rsidRDefault="009F7A30" w:rsidP="008E34BE">
            <w:pPr>
              <w:widowControl w:val="0"/>
              <w:numPr>
                <w:ilvl w:val="0"/>
                <w:numId w:val="52"/>
              </w:numPr>
              <w:ind w:left="0" w:firstLine="0"/>
              <w:rPr>
                <w:bCs/>
              </w:rPr>
            </w:pPr>
            <w:r w:rsidRPr="00C174A3">
              <w:t>Garso</w:t>
            </w:r>
            <w:r w:rsidRPr="00C174A3">
              <w:rPr>
                <w:bCs/>
              </w:rPr>
              <w:t xml:space="preserve"> stiprintuvai</w:t>
            </w:r>
          </w:p>
          <w:p w14:paraId="1E2D307A" w14:textId="686CD116" w:rsidR="009F7A30" w:rsidRPr="00C174A3" w:rsidRDefault="009F7A30" w:rsidP="008E34BE">
            <w:pPr>
              <w:pStyle w:val="NoSpacing"/>
              <w:widowControl w:val="0"/>
              <w:rPr>
                <w:b/>
              </w:rPr>
            </w:pPr>
            <w:r w:rsidRPr="00C174A3">
              <w:rPr>
                <w:b/>
              </w:rPr>
              <w:t xml:space="preserve">Tema. </w:t>
            </w:r>
            <w:r w:rsidRPr="00C174A3">
              <w:rPr>
                <w:b/>
                <w:i/>
              </w:rPr>
              <w:t>Programinės garso apdorojimo priemonės</w:t>
            </w:r>
          </w:p>
          <w:p w14:paraId="20BFFB6E" w14:textId="3C000FC0" w:rsidR="009F7A30" w:rsidRPr="00C174A3" w:rsidRDefault="009F7A30" w:rsidP="008E34BE">
            <w:pPr>
              <w:widowControl w:val="0"/>
              <w:numPr>
                <w:ilvl w:val="0"/>
                <w:numId w:val="52"/>
              </w:numPr>
              <w:ind w:left="0" w:firstLine="0"/>
            </w:pPr>
            <w:r w:rsidRPr="00C174A3">
              <w:t>Garso redagavimo priemonės</w:t>
            </w:r>
          </w:p>
          <w:p w14:paraId="135D1869" w14:textId="69690FD1" w:rsidR="009F7A30" w:rsidRPr="00C174A3" w:rsidRDefault="009F7A30" w:rsidP="008E34BE">
            <w:pPr>
              <w:widowControl w:val="0"/>
              <w:numPr>
                <w:ilvl w:val="0"/>
                <w:numId w:val="52"/>
              </w:numPr>
              <w:ind w:left="0" w:firstLine="0"/>
            </w:pPr>
            <w:r w:rsidRPr="00C174A3">
              <w:t>Garso dekodavimo priemonės</w:t>
            </w:r>
          </w:p>
          <w:p w14:paraId="67180B73" w14:textId="2A2FAD5D" w:rsidR="009F7A30" w:rsidRPr="00C174A3" w:rsidRDefault="00327AE9" w:rsidP="008E34BE">
            <w:pPr>
              <w:widowControl w:val="0"/>
              <w:numPr>
                <w:ilvl w:val="0"/>
                <w:numId w:val="52"/>
              </w:numPr>
              <w:ind w:left="0" w:firstLine="0"/>
              <w:rPr>
                <w:bCs/>
              </w:rPr>
            </w:pPr>
            <w:r w:rsidRPr="00C174A3">
              <w:t>Garso</w:t>
            </w:r>
            <w:r w:rsidRPr="00C174A3">
              <w:rPr>
                <w:bCs/>
              </w:rPr>
              <w:t xml:space="preserve"> analizavimo priemonės</w:t>
            </w:r>
          </w:p>
        </w:tc>
      </w:tr>
      <w:tr w:rsidR="00ED5FD5" w:rsidRPr="00C174A3" w14:paraId="6EC1B6DB" w14:textId="77777777" w:rsidTr="008E34BE">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CAD3B9" w14:textId="77777777" w:rsidR="00ED5FD5" w:rsidRPr="00C174A3" w:rsidRDefault="00ED5FD5" w:rsidP="008E34BE">
            <w:pPr>
              <w:rPr>
                <w:lang w:eastAsia="lt-LT"/>
              </w:rPr>
            </w:pPr>
          </w:p>
        </w:tc>
        <w:tc>
          <w:tcPr>
            <w:tcW w:w="1129" w:type="pct"/>
            <w:tcBorders>
              <w:top w:val="single" w:sz="4" w:space="0" w:color="auto"/>
              <w:left w:val="single" w:sz="4" w:space="0" w:color="auto"/>
              <w:bottom w:val="single" w:sz="4" w:space="0" w:color="auto"/>
              <w:right w:val="single" w:sz="4" w:space="0" w:color="auto"/>
            </w:tcBorders>
          </w:tcPr>
          <w:p w14:paraId="63293267" w14:textId="2DDA2408" w:rsidR="00310CAE" w:rsidRPr="00C174A3" w:rsidRDefault="007167CF" w:rsidP="008E34BE">
            <w:pPr>
              <w:pStyle w:val="NoSpacing"/>
              <w:widowControl w:val="0"/>
            </w:pPr>
            <w:r w:rsidRPr="00C174A3">
              <w:t xml:space="preserve">2.3. </w:t>
            </w:r>
            <w:r w:rsidR="00EF5BF5" w:rsidRPr="00C174A3">
              <w:t>Redaguoti</w:t>
            </w:r>
            <w:r w:rsidR="00310CAE" w:rsidRPr="00C174A3">
              <w:t xml:space="preserve"> </w:t>
            </w:r>
            <w:r w:rsidR="00EF5BF5" w:rsidRPr="00C174A3">
              <w:t>garsinę medžiagą</w:t>
            </w:r>
            <w:r w:rsidR="00310CAE" w:rsidRPr="00C174A3">
              <w:t xml:space="preserve"> naudojant programinę įrangą.</w:t>
            </w:r>
          </w:p>
        </w:tc>
        <w:tc>
          <w:tcPr>
            <w:tcW w:w="2924" w:type="pct"/>
            <w:tcBorders>
              <w:top w:val="single" w:sz="4" w:space="0" w:color="auto"/>
              <w:left w:val="single" w:sz="4" w:space="0" w:color="auto"/>
              <w:bottom w:val="single" w:sz="4" w:space="0" w:color="auto"/>
              <w:right w:val="single" w:sz="4" w:space="0" w:color="auto"/>
            </w:tcBorders>
          </w:tcPr>
          <w:p w14:paraId="23FA6DD2" w14:textId="7E90A14F" w:rsidR="009F7A30" w:rsidRPr="00C174A3" w:rsidRDefault="009F7A30" w:rsidP="008E34BE">
            <w:pPr>
              <w:pStyle w:val="NoSpacing"/>
              <w:widowControl w:val="0"/>
              <w:rPr>
                <w:b/>
                <w:bCs/>
              </w:rPr>
            </w:pPr>
            <w:r w:rsidRPr="00C174A3">
              <w:rPr>
                <w:b/>
                <w:bCs/>
              </w:rPr>
              <w:t xml:space="preserve">Tema. </w:t>
            </w:r>
            <w:r w:rsidRPr="00C174A3">
              <w:rPr>
                <w:b/>
                <w:bCs/>
                <w:i/>
              </w:rPr>
              <w:t>Garso redagavimas</w:t>
            </w:r>
          </w:p>
          <w:p w14:paraId="6E5F8DE0" w14:textId="0D89527B" w:rsidR="00A96F62" w:rsidRPr="00C174A3" w:rsidRDefault="00A96F62" w:rsidP="008E34BE">
            <w:pPr>
              <w:widowControl w:val="0"/>
              <w:numPr>
                <w:ilvl w:val="0"/>
                <w:numId w:val="52"/>
              </w:numPr>
              <w:ind w:left="0" w:firstLine="0"/>
            </w:pPr>
            <w:r w:rsidRPr="00C174A3">
              <w:t>Pašalinių triukšmų šalini</w:t>
            </w:r>
            <w:r w:rsidR="008A3FF4" w:rsidRPr="00C174A3">
              <w:t>m</w:t>
            </w:r>
            <w:r w:rsidRPr="00C174A3">
              <w:t>as</w:t>
            </w:r>
          </w:p>
          <w:p w14:paraId="46404C77" w14:textId="682DF90B" w:rsidR="00A96F62" w:rsidRPr="00C174A3" w:rsidRDefault="00A96F62" w:rsidP="008E34BE">
            <w:pPr>
              <w:widowControl w:val="0"/>
              <w:numPr>
                <w:ilvl w:val="0"/>
                <w:numId w:val="52"/>
              </w:numPr>
              <w:ind w:left="0" w:firstLine="0"/>
            </w:pPr>
            <w:r w:rsidRPr="00C174A3">
              <w:t xml:space="preserve">Garso lygio </w:t>
            </w:r>
            <w:r w:rsidR="0022636C" w:rsidRPr="00C174A3">
              <w:t>normalizavimas</w:t>
            </w:r>
          </w:p>
          <w:p w14:paraId="18B64908" w14:textId="5557F41B" w:rsidR="009F7A30" w:rsidRPr="00C174A3" w:rsidRDefault="009F7A30" w:rsidP="008E34BE">
            <w:pPr>
              <w:widowControl w:val="0"/>
              <w:numPr>
                <w:ilvl w:val="0"/>
                <w:numId w:val="52"/>
              </w:numPr>
              <w:ind w:left="0" w:firstLine="0"/>
            </w:pPr>
            <w:r w:rsidRPr="00C174A3">
              <w:t>Garso efektai</w:t>
            </w:r>
          </w:p>
          <w:p w14:paraId="2E9F3ED2" w14:textId="79448966" w:rsidR="009F7A30" w:rsidRPr="00C174A3" w:rsidRDefault="009F7A30" w:rsidP="008E34BE">
            <w:pPr>
              <w:widowControl w:val="0"/>
              <w:numPr>
                <w:ilvl w:val="0"/>
                <w:numId w:val="52"/>
              </w:numPr>
              <w:ind w:left="0" w:firstLine="0"/>
            </w:pPr>
            <w:r w:rsidRPr="00C174A3">
              <w:t>Garso takelio karpymas</w:t>
            </w:r>
          </w:p>
          <w:p w14:paraId="17A1BD6F" w14:textId="50E60CF0" w:rsidR="009F7A30" w:rsidRPr="00C174A3" w:rsidRDefault="009F7A30" w:rsidP="008E34BE">
            <w:pPr>
              <w:pStyle w:val="NoSpacing"/>
              <w:widowControl w:val="0"/>
              <w:rPr>
                <w:b/>
                <w:bCs/>
              </w:rPr>
            </w:pPr>
            <w:r w:rsidRPr="00C174A3">
              <w:rPr>
                <w:b/>
                <w:bCs/>
              </w:rPr>
              <w:t xml:space="preserve">Tema. </w:t>
            </w:r>
            <w:r w:rsidRPr="00C174A3">
              <w:rPr>
                <w:b/>
                <w:bCs/>
                <w:i/>
              </w:rPr>
              <w:t>Garso paruošimas naudojimui</w:t>
            </w:r>
          </w:p>
          <w:p w14:paraId="32ECFF40" w14:textId="6FF71460" w:rsidR="009F7A30" w:rsidRPr="00C174A3" w:rsidRDefault="009F7A30" w:rsidP="008E34BE">
            <w:pPr>
              <w:widowControl w:val="0"/>
              <w:numPr>
                <w:ilvl w:val="0"/>
                <w:numId w:val="52"/>
              </w:numPr>
              <w:ind w:left="0" w:firstLine="0"/>
            </w:pPr>
            <w:r w:rsidRPr="00C174A3">
              <w:t>Garso dažnių koregavimas</w:t>
            </w:r>
          </w:p>
          <w:p w14:paraId="49090F5E" w14:textId="74D5AB45" w:rsidR="009F7A30" w:rsidRPr="00C174A3" w:rsidRDefault="009F7A30" w:rsidP="008E34BE">
            <w:pPr>
              <w:widowControl w:val="0"/>
              <w:numPr>
                <w:ilvl w:val="0"/>
                <w:numId w:val="52"/>
              </w:numPr>
              <w:ind w:left="0" w:firstLine="0"/>
            </w:pPr>
            <w:r w:rsidRPr="00C174A3">
              <w:t>Garso formato keitimas</w:t>
            </w:r>
          </w:p>
          <w:p w14:paraId="12D0C928" w14:textId="441874C5" w:rsidR="00A96F62" w:rsidRPr="00C174A3" w:rsidRDefault="009F7A30" w:rsidP="008E34BE">
            <w:pPr>
              <w:widowControl w:val="0"/>
              <w:numPr>
                <w:ilvl w:val="0"/>
                <w:numId w:val="52"/>
              </w:numPr>
              <w:ind w:left="0" w:firstLine="0"/>
              <w:rPr>
                <w:b/>
                <w:bCs/>
              </w:rPr>
            </w:pPr>
            <w:r w:rsidRPr="00C174A3">
              <w:lastRenderedPageBreak/>
              <w:t>Garso derinimas prie filmavimo medžiagos</w:t>
            </w:r>
          </w:p>
        </w:tc>
      </w:tr>
      <w:tr w:rsidR="00710DE8" w:rsidRPr="00C174A3" w14:paraId="3EFCBE3C" w14:textId="77777777" w:rsidTr="00F53F55">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1890D9A9" w14:textId="77777777" w:rsidR="00710DE8" w:rsidRPr="00C174A3" w:rsidRDefault="00710DE8" w:rsidP="00AF53D7">
            <w:pPr>
              <w:pStyle w:val="NoSpacing"/>
              <w:widowControl w:val="0"/>
            </w:pPr>
            <w:r w:rsidRPr="00C174A3">
              <w:lastRenderedPageBreak/>
              <w:t>Mokymosi pasiekimų vertinimo kriterijai</w:t>
            </w:r>
          </w:p>
        </w:tc>
        <w:tc>
          <w:tcPr>
            <w:tcW w:w="4053" w:type="pct"/>
            <w:gridSpan w:val="2"/>
            <w:tcBorders>
              <w:top w:val="single" w:sz="4" w:space="0" w:color="auto"/>
              <w:left w:val="single" w:sz="4" w:space="0" w:color="auto"/>
              <w:bottom w:val="single" w:sz="4" w:space="0" w:color="auto"/>
              <w:right w:val="single" w:sz="4" w:space="0" w:color="auto"/>
            </w:tcBorders>
          </w:tcPr>
          <w:p w14:paraId="4132AFBB" w14:textId="7960DF96" w:rsidR="00710DE8" w:rsidRPr="00C174A3" w:rsidRDefault="00EF5BF5" w:rsidP="00AF53D7">
            <w:pPr>
              <w:pStyle w:val="NoSpacing"/>
              <w:widowControl w:val="0"/>
              <w:jc w:val="both"/>
            </w:pPr>
            <w:r w:rsidRPr="00C174A3">
              <w:t>Apibūdint</w:t>
            </w:r>
            <w:r w:rsidR="00B03B85" w:rsidRPr="00C174A3">
              <w:t>a</w:t>
            </w:r>
            <w:r w:rsidR="00710DE8" w:rsidRPr="00C174A3">
              <w:t xml:space="preserve"> </w:t>
            </w:r>
            <w:r w:rsidR="00183398" w:rsidRPr="00C174A3">
              <w:t>garso įrašymo įranga</w:t>
            </w:r>
            <w:r w:rsidR="00710DE8" w:rsidRPr="00C174A3">
              <w:t xml:space="preserve"> </w:t>
            </w:r>
            <w:r w:rsidR="00183398" w:rsidRPr="00C174A3">
              <w:t>ir kokybės reikalavim</w:t>
            </w:r>
            <w:r w:rsidR="00B03B85" w:rsidRPr="00C174A3">
              <w:t>ai</w:t>
            </w:r>
            <w:r w:rsidR="00183398" w:rsidRPr="00C174A3">
              <w:t xml:space="preserve"> garso medžiagai</w:t>
            </w:r>
            <w:r w:rsidR="00E53060" w:rsidRPr="00C174A3">
              <w:t>.</w:t>
            </w:r>
            <w:r w:rsidR="00183398" w:rsidRPr="00C174A3">
              <w:t xml:space="preserve"> </w:t>
            </w:r>
            <w:r w:rsidRPr="00C174A3">
              <w:t>Paaiškintos</w:t>
            </w:r>
            <w:r w:rsidR="00710DE8" w:rsidRPr="00C174A3">
              <w:t xml:space="preserve"> garso įrangos specifikacijos ir techniniai parametrai.</w:t>
            </w:r>
            <w:r w:rsidR="006E211A" w:rsidRPr="00C174A3">
              <w:t xml:space="preserve"> Pasirinktos priemonės garso įrašymui </w:t>
            </w:r>
            <w:r w:rsidR="00183398" w:rsidRPr="00C174A3">
              <w:t>vadovaujantis programinės ir techninės įrangos suderinamumu ir pagal kliento poreikius</w:t>
            </w:r>
            <w:r w:rsidR="00E53060" w:rsidRPr="00C174A3">
              <w:t>.</w:t>
            </w:r>
            <w:r w:rsidR="00183398" w:rsidRPr="00C174A3">
              <w:t xml:space="preserve"> Įrašytas garsas naudojant techninę ir programinę garso įrašymo įrangą. Paaiškintos</w:t>
            </w:r>
            <w:r w:rsidR="006E211A" w:rsidRPr="00C174A3">
              <w:t xml:space="preserve"> garso apdorojimo technologijos</w:t>
            </w:r>
            <w:r w:rsidR="00A90D77" w:rsidRPr="00C174A3">
              <w:t xml:space="preserve"> (mechaninis ir skaitmeninis</w:t>
            </w:r>
            <w:r w:rsidR="000273E8" w:rsidRPr="00C174A3">
              <w:t xml:space="preserve"> garso apdorojimas</w:t>
            </w:r>
            <w:r w:rsidR="00A90D77" w:rsidRPr="00C174A3">
              <w:t xml:space="preserve">). </w:t>
            </w:r>
            <w:r w:rsidR="006E211A" w:rsidRPr="00C174A3">
              <w:t xml:space="preserve">Pasirinktos </w:t>
            </w:r>
            <w:r w:rsidR="00A90D77" w:rsidRPr="00C174A3">
              <w:t xml:space="preserve">techninės ir programinės </w:t>
            </w:r>
            <w:r w:rsidR="006E211A" w:rsidRPr="00C174A3">
              <w:t>priemonės garso apdorojimui</w:t>
            </w:r>
            <w:r w:rsidR="00A90D77" w:rsidRPr="00C174A3">
              <w:t>. Atliktas įrašytos garsinės medžiagos redagavimas: pašalinti pašaliniai triukšmai, normalizuotas garso lygis</w:t>
            </w:r>
            <w:r w:rsidR="00E53060" w:rsidRPr="00C174A3">
              <w:t xml:space="preserve"> ir pan.</w:t>
            </w:r>
          </w:p>
          <w:p w14:paraId="07FAE3AB" w14:textId="592E6914" w:rsidR="000273E8" w:rsidRPr="00C174A3" w:rsidRDefault="00710DE8" w:rsidP="00AF53D7">
            <w:pPr>
              <w:pStyle w:val="NoSpacing"/>
              <w:widowControl w:val="0"/>
              <w:jc w:val="both"/>
            </w:pPr>
            <w:r w:rsidRPr="00C174A3">
              <w:t xml:space="preserve">Dirbant laikytasi darbuotojų saugos ir sveikatos taisyklių, </w:t>
            </w:r>
            <w:r w:rsidR="000273E8" w:rsidRPr="00C174A3">
              <w:t xml:space="preserve">saugaus darbo, </w:t>
            </w:r>
            <w:r w:rsidRPr="00C174A3">
              <w:t>ergonomikos, darbo higienos, gaisrinės saugos, aplinkosaugos reikalavimų. Savarankiškai paruošta darbo vieta.</w:t>
            </w:r>
            <w:r w:rsidR="000273E8" w:rsidRPr="00C174A3">
              <w:t xml:space="preserve"> </w:t>
            </w:r>
            <w:r w:rsidR="000273E8" w:rsidRPr="00C174A3">
              <w:rPr>
                <w:rFonts w:eastAsia="Calibri"/>
              </w:rPr>
              <w:t xml:space="preserve">Baigus darbą, </w:t>
            </w:r>
            <w:r w:rsidR="000273E8" w:rsidRPr="00C174A3">
              <w:t xml:space="preserve">pagal taisykles sutvarkyta techninė įranga. </w:t>
            </w:r>
          </w:p>
        </w:tc>
      </w:tr>
      <w:tr w:rsidR="00710DE8" w:rsidRPr="00C174A3" w14:paraId="307BDBF4" w14:textId="77777777" w:rsidTr="00F16487">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011AD699" w14:textId="77777777" w:rsidR="00710DE8" w:rsidRPr="00C174A3" w:rsidRDefault="00710DE8" w:rsidP="00AF53D7">
            <w:pPr>
              <w:pStyle w:val="2vidutinistinklelis1"/>
              <w:widowControl w:val="0"/>
            </w:pPr>
            <w:r w:rsidRPr="00C174A3">
              <w:t>Reikalavimai mokymui skirtiems metodiniams ir materialiesiems ištekliams</w:t>
            </w:r>
          </w:p>
        </w:tc>
        <w:tc>
          <w:tcPr>
            <w:tcW w:w="4053" w:type="pct"/>
            <w:gridSpan w:val="2"/>
            <w:tcBorders>
              <w:top w:val="single" w:sz="4" w:space="0" w:color="auto"/>
              <w:left w:val="single" w:sz="4" w:space="0" w:color="auto"/>
              <w:bottom w:val="single" w:sz="4" w:space="0" w:color="auto"/>
              <w:right w:val="single" w:sz="4" w:space="0" w:color="auto"/>
            </w:tcBorders>
          </w:tcPr>
          <w:p w14:paraId="63D72304" w14:textId="77777777" w:rsidR="00710DE8" w:rsidRPr="00C174A3" w:rsidRDefault="00710DE8" w:rsidP="00AF53D7">
            <w:pPr>
              <w:widowControl w:val="0"/>
              <w:rPr>
                <w:i/>
              </w:rPr>
            </w:pPr>
            <w:r w:rsidRPr="00C174A3">
              <w:rPr>
                <w:i/>
              </w:rPr>
              <w:t>Mokymo(</w:t>
            </w:r>
            <w:proofErr w:type="spellStart"/>
            <w:r w:rsidRPr="00C174A3">
              <w:rPr>
                <w:i/>
              </w:rPr>
              <w:t>si</w:t>
            </w:r>
            <w:proofErr w:type="spellEnd"/>
            <w:r w:rsidRPr="00C174A3">
              <w:rPr>
                <w:i/>
              </w:rPr>
              <w:t>) medžiaga:</w:t>
            </w:r>
          </w:p>
          <w:p w14:paraId="4F673E26" w14:textId="77777777" w:rsidR="00710DE8" w:rsidRPr="00C174A3" w:rsidRDefault="00710DE8" w:rsidP="00AF53D7">
            <w:pPr>
              <w:widowControl w:val="0"/>
              <w:numPr>
                <w:ilvl w:val="0"/>
                <w:numId w:val="52"/>
              </w:numPr>
              <w:ind w:left="0" w:firstLine="0"/>
            </w:pPr>
            <w:r w:rsidRPr="00C174A3">
              <w:t>Vadovėliai ir kita mokomoji medžiaga</w:t>
            </w:r>
          </w:p>
          <w:p w14:paraId="46C80EA6" w14:textId="77777777" w:rsidR="00710DE8" w:rsidRPr="00C174A3" w:rsidRDefault="00710DE8" w:rsidP="00AF53D7">
            <w:pPr>
              <w:widowControl w:val="0"/>
              <w:numPr>
                <w:ilvl w:val="0"/>
                <w:numId w:val="52"/>
              </w:numPr>
              <w:ind w:left="0" w:firstLine="0"/>
            </w:pPr>
            <w:r w:rsidRPr="00C174A3">
              <w:t>Testas turimiems gebėjimams vertinti</w:t>
            </w:r>
          </w:p>
          <w:p w14:paraId="3A581946" w14:textId="77777777" w:rsidR="00B81E22" w:rsidRPr="00C174A3" w:rsidRDefault="00B81E22" w:rsidP="00AF53D7">
            <w:pPr>
              <w:widowControl w:val="0"/>
              <w:numPr>
                <w:ilvl w:val="0"/>
                <w:numId w:val="52"/>
              </w:numPr>
              <w:ind w:left="0" w:firstLine="0"/>
            </w:pPr>
            <w:r w:rsidRPr="00C174A3">
              <w:t>Darbuotojų saugos ir sveikatos norminiai dokumentai</w:t>
            </w:r>
          </w:p>
          <w:p w14:paraId="518D04A1" w14:textId="30645C45" w:rsidR="00BA703C" w:rsidRPr="00C174A3" w:rsidRDefault="00BA703C" w:rsidP="00AF53D7">
            <w:pPr>
              <w:widowControl w:val="0"/>
              <w:numPr>
                <w:ilvl w:val="0"/>
                <w:numId w:val="52"/>
              </w:numPr>
              <w:ind w:left="0" w:firstLine="0"/>
              <w:rPr>
                <w:color w:val="000000" w:themeColor="text1"/>
              </w:rPr>
            </w:pPr>
            <w:r w:rsidRPr="00C174A3">
              <w:rPr>
                <w:color w:val="000000" w:themeColor="text1"/>
              </w:rPr>
              <w:t xml:space="preserve">Garso </w:t>
            </w:r>
            <w:r w:rsidR="00EC2CB4" w:rsidRPr="00C174A3">
              <w:rPr>
                <w:color w:val="000000" w:themeColor="text1"/>
              </w:rPr>
              <w:t xml:space="preserve">fiksavimo ir atgaminimo </w:t>
            </w:r>
            <w:r w:rsidRPr="00C174A3">
              <w:rPr>
                <w:color w:val="000000" w:themeColor="text1"/>
              </w:rPr>
              <w:t>įrangos vartotojo instrukcijos</w:t>
            </w:r>
          </w:p>
          <w:p w14:paraId="48F0F3B6" w14:textId="77777777" w:rsidR="00710DE8" w:rsidRPr="00C174A3" w:rsidRDefault="00710DE8" w:rsidP="00AF53D7">
            <w:pPr>
              <w:widowControl w:val="0"/>
              <w:rPr>
                <w:i/>
                <w:color w:val="000000" w:themeColor="text1"/>
              </w:rPr>
            </w:pPr>
            <w:r w:rsidRPr="00C174A3">
              <w:rPr>
                <w:i/>
                <w:color w:val="000000" w:themeColor="text1"/>
              </w:rPr>
              <w:t>Mokymo(</w:t>
            </w:r>
            <w:proofErr w:type="spellStart"/>
            <w:r w:rsidRPr="00C174A3">
              <w:rPr>
                <w:i/>
                <w:color w:val="000000" w:themeColor="text1"/>
              </w:rPr>
              <w:t>si</w:t>
            </w:r>
            <w:proofErr w:type="spellEnd"/>
            <w:r w:rsidRPr="00C174A3">
              <w:rPr>
                <w:i/>
                <w:color w:val="000000" w:themeColor="text1"/>
              </w:rPr>
              <w:t>) priemonės:</w:t>
            </w:r>
          </w:p>
          <w:p w14:paraId="5EC272A5" w14:textId="77777777" w:rsidR="00710DE8" w:rsidRPr="00C174A3" w:rsidRDefault="00710DE8" w:rsidP="00AF53D7">
            <w:pPr>
              <w:widowControl w:val="0"/>
              <w:numPr>
                <w:ilvl w:val="0"/>
                <w:numId w:val="52"/>
              </w:numPr>
              <w:ind w:left="0" w:firstLine="0"/>
              <w:rPr>
                <w:color w:val="000000" w:themeColor="text1"/>
              </w:rPr>
            </w:pPr>
            <w:r w:rsidRPr="00C174A3">
              <w:rPr>
                <w:color w:val="000000" w:themeColor="text1"/>
              </w:rPr>
              <w:t>Techninės priemonės mokymo(</w:t>
            </w:r>
            <w:proofErr w:type="spellStart"/>
            <w:r w:rsidRPr="00C174A3">
              <w:rPr>
                <w:color w:val="000000" w:themeColor="text1"/>
              </w:rPr>
              <w:t>si</w:t>
            </w:r>
            <w:proofErr w:type="spellEnd"/>
            <w:r w:rsidRPr="00C174A3">
              <w:rPr>
                <w:color w:val="000000" w:themeColor="text1"/>
              </w:rPr>
              <w:t>) medžiagai iliustruoti, vizualizuoti, pristatyti</w:t>
            </w:r>
          </w:p>
          <w:p w14:paraId="64B50280" w14:textId="087C6C0A" w:rsidR="00710DE8" w:rsidRPr="00C174A3" w:rsidRDefault="00710DE8" w:rsidP="00AF53D7">
            <w:pPr>
              <w:widowControl w:val="0"/>
              <w:numPr>
                <w:ilvl w:val="0"/>
                <w:numId w:val="52"/>
              </w:numPr>
              <w:ind w:left="0" w:firstLine="0"/>
              <w:rPr>
                <w:color w:val="000000" w:themeColor="text1"/>
              </w:rPr>
            </w:pPr>
            <w:r w:rsidRPr="00C174A3">
              <w:rPr>
                <w:color w:val="000000" w:themeColor="text1"/>
              </w:rPr>
              <w:t>Vaizdinės priemonės (plakatai, brėžiniai, schemos)</w:t>
            </w:r>
          </w:p>
          <w:p w14:paraId="13A9D2A4" w14:textId="77777777" w:rsidR="006748EC" w:rsidRPr="00C174A3" w:rsidRDefault="006748EC" w:rsidP="00AF53D7">
            <w:pPr>
              <w:widowControl w:val="0"/>
              <w:numPr>
                <w:ilvl w:val="0"/>
                <w:numId w:val="52"/>
              </w:numPr>
              <w:ind w:left="0" w:firstLine="0"/>
              <w:rPr>
                <w:color w:val="000000" w:themeColor="text1"/>
              </w:rPr>
            </w:pPr>
            <w:r w:rsidRPr="00C174A3">
              <w:rPr>
                <w:color w:val="000000" w:themeColor="text1"/>
              </w:rPr>
              <w:t>Techninė garso įrašymo ir apdorojimo įranga</w:t>
            </w:r>
          </w:p>
          <w:p w14:paraId="574EADCB" w14:textId="16F7C8CF" w:rsidR="00C62801" w:rsidRPr="00C174A3" w:rsidRDefault="006748EC" w:rsidP="00AF53D7">
            <w:pPr>
              <w:widowControl w:val="0"/>
              <w:numPr>
                <w:ilvl w:val="0"/>
                <w:numId w:val="52"/>
              </w:numPr>
              <w:ind w:left="0" w:firstLine="0"/>
              <w:rPr>
                <w:color w:val="000000" w:themeColor="text1"/>
              </w:rPr>
            </w:pPr>
            <w:r w:rsidRPr="00C174A3">
              <w:rPr>
                <w:rFonts w:eastAsia="Calibri"/>
                <w:color w:val="000000" w:themeColor="text1"/>
              </w:rPr>
              <w:t xml:space="preserve">Programinė garso </w:t>
            </w:r>
            <w:r w:rsidR="00C62801" w:rsidRPr="00C174A3">
              <w:rPr>
                <w:rFonts w:eastAsia="Calibri"/>
                <w:color w:val="000000" w:themeColor="text1"/>
              </w:rPr>
              <w:t xml:space="preserve">įrašymo ir </w:t>
            </w:r>
            <w:r w:rsidRPr="00C174A3">
              <w:rPr>
                <w:color w:val="000000" w:themeColor="text1"/>
              </w:rPr>
              <w:t xml:space="preserve">apdorojimo </w:t>
            </w:r>
            <w:r w:rsidR="00C62801" w:rsidRPr="00C174A3">
              <w:rPr>
                <w:rFonts w:eastAsia="Calibri"/>
                <w:color w:val="000000" w:themeColor="text1"/>
              </w:rPr>
              <w:t>įranga</w:t>
            </w:r>
          </w:p>
          <w:p w14:paraId="6ABB5A16" w14:textId="036B70ED" w:rsidR="0083009F" w:rsidRPr="00C174A3" w:rsidRDefault="00C62801" w:rsidP="00AF53D7">
            <w:pPr>
              <w:widowControl w:val="0"/>
              <w:numPr>
                <w:ilvl w:val="0"/>
                <w:numId w:val="52"/>
              </w:numPr>
              <w:ind w:left="0" w:firstLine="0"/>
            </w:pPr>
            <w:r w:rsidRPr="00C174A3">
              <w:rPr>
                <w:rFonts w:eastAsia="Calibri"/>
                <w:color w:val="000000" w:themeColor="text1"/>
              </w:rPr>
              <w:t>Garso redagavimo kompiuterinės programos</w:t>
            </w:r>
          </w:p>
        </w:tc>
      </w:tr>
      <w:tr w:rsidR="00710DE8" w:rsidRPr="00C174A3" w14:paraId="52F47BE3" w14:textId="77777777" w:rsidTr="00010132">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1AB1F0F1" w14:textId="77777777" w:rsidR="00710DE8" w:rsidRPr="00C174A3" w:rsidRDefault="00710DE8" w:rsidP="00AF53D7">
            <w:pPr>
              <w:pStyle w:val="2vidutinistinklelis1"/>
              <w:widowControl w:val="0"/>
            </w:pPr>
            <w:r w:rsidRPr="00C174A3">
              <w:t>Reikalavimai teorinio ir praktinio mokymo vietai</w:t>
            </w:r>
          </w:p>
        </w:tc>
        <w:tc>
          <w:tcPr>
            <w:tcW w:w="4053" w:type="pct"/>
            <w:gridSpan w:val="2"/>
            <w:tcBorders>
              <w:top w:val="single" w:sz="4" w:space="0" w:color="auto"/>
              <w:left w:val="single" w:sz="4" w:space="0" w:color="auto"/>
              <w:bottom w:val="single" w:sz="4" w:space="0" w:color="auto"/>
              <w:right w:val="single" w:sz="4" w:space="0" w:color="auto"/>
            </w:tcBorders>
            <w:hideMark/>
          </w:tcPr>
          <w:p w14:paraId="0F9A2D49" w14:textId="77777777" w:rsidR="00710DE8" w:rsidRPr="00C174A3" w:rsidRDefault="00710DE8" w:rsidP="00AF53D7">
            <w:pPr>
              <w:widowControl w:val="0"/>
              <w:jc w:val="both"/>
            </w:pPr>
            <w:r w:rsidRPr="00C174A3">
              <w:t>Klasė ar kita mokymui(</w:t>
            </w:r>
            <w:proofErr w:type="spellStart"/>
            <w:r w:rsidRPr="00C174A3">
              <w:t>si</w:t>
            </w:r>
            <w:proofErr w:type="spellEnd"/>
            <w:r w:rsidRPr="00C174A3">
              <w:t>) pritaikyta patalpa su techninėmis priemonėmis (kompiuteriu, vaizdo projektoriumi) mokymo(</w:t>
            </w:r>
            <w:proofErr w:type="spellStart"/>
            <w:r w:rsidRPr="00C174A3">
              <w:t>si</w:t>
            </w:r>
            <w:proofErr w:type="spellEnd"/>
            <w:r w:rsidRPr="00C174A3">
              <w:t>) medžiagai pateikti.</w:t>
            </w:r>
          </w:p>
          <w:p w14:paraId="1F2B15EA" w14:textId="3AD39385" w:rsidR="00710DE8" w:rsidRPr="00C174A3" w:rsidRDefault="00463460" w:rsidP="00AF53D7">
            <w:pPr>
              <w:widowControl w:val="0"/>
              <w:jc w:val="both"/>
            </w:pPr>
            <w:r w:rsidRPr="00C174A3">
              <w:t xml:space="preserve">Praktinio mokymo klasė (patalpa), aprūpinta kompiuterinėmis garso redagavimo programomis, garso įrangos valdymui naudojama programine įranga, įranga skirta įrašyti ir </w:t>
            </w:r>
            <w:r w:rsidR="00A82EFA" w:rsidRPr="00C174A3">
              <w:t>atgaminti</w:t>
            </w:r>
            <w:r w:rsidRPr="00C174A3">
              <w:t xml:space="preserve"> garsą ir jos komponentais (garso įrašymo įrenginiais, mikrofonais, stovais, trikojais, valdymo pultais, garsiakalbiais, mikseriais), kolektyvinėmis ir asmeninėmis apsaugos priemonėmis.</w:t>
            </w:r>
          </w:p>
        </w:tc>
      </w:tr>
      <w:tr w:rsidR="00E56ABE" w:rsidRPr="00C174A3" w14:paraId="29DD1DD4" w14:textId="77777777" w:rsidTr="00010132">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0841910E" w14:textId="5DDDD424" w:rsidR="00E56ABE" w:rsidRPr="00C174A3" w:rsidRDefault="00E56ABE" w:rsidP="00AF53D7">
            <w:pPr>
              <w:pStyle w:val="2vidutinistinklelis1"/>
              <w:widowControl w:val="0"/>
            </w:pPr>
            <w:r w:rsidRPr="00C174A3">
              <w:t>Reikalavimai mokytojų dalykiniam pasirengimui (dalykinei kvalifikacijai)</w:t>
            </w:r>
          </w:p>
        </w:tc>
        <w:tc>
          <w:tcPr>
            <w:tcW w:w="4053" w:type="pct"/>
            <w:gridSpan w:val="2"/>
            <w:tcBorders>
              <w:top w:val="single" w:sz="4" w:space="0" w:color="auto"/>
              <w:left w:val="single" w:sz="4" w:space="0" w:color="auto"/>
              <w:bottom w:val="single" w:sz="4" w:space="0" w:color="auto"/>
              <w:right w:val="single" w:sz="4" w:space="0" w:color="auto"/>
            </w:tcBorders>
            <w:hideMark/>
          </w:tcPr>
          <w:p w14:paraId="2FD5F6E7" w14:textId="77777777" w:rsidR="00E56ABE" w:rsidRPr="00C174A3" w:rsidRDefault="00E56ABE" w:rsidP="00AF53D7">
            <w:pPr>
              <w:widowControl w:val="0"/>
              <w:jc w:val="both"/>
              <w:rPr>
                <w:lang w:eastAsia="lt-LT"/>
              </w:rPr>
            </w:pPr>
            <w:r w:rsidRPr="00C174A3">
              <w:rPr>
                <w:lang w:eastAsia="lt-LT"/>
              </w:rPr>
              <w:t>Modulį gali vesti mokytojas, turintis:</w:t>
            </w:r>
          </w:p>
          <w:p w14:paraId="3E6DBE9B" w14:textId="77777777" w:rsidR="00E56ABE" w:rsidRPr="00C174A3" w:rsidRDefault="00E56ABE" w:rsidP="00AF53D7">
            <w:pPr>
              <w:widowControl w:val="0"/>
              <w:jc w:val="both"/>
            </w:pPr>
            <w:r w:rsidRPr="00C174A3">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A0B9842" w14:textId="13360D1D" w:rsidR="00E56ABE" w:rsidRPr="00C174A3" w:rsidRDefault="00E56ABE" w:rsidP="00AF53D7">
            <w:pPr>
              <w:pStyle w:val="2vidutinistinklelis1"/>
              <w:widowControl w:val="0"/>
              <w:jc w:val="both"/>
              <w:rPr>
                <w:strike/>
              </w:rPr>
            </w:pPr>
            <w:r w:rsidRPr="00C174A3">
              <w:t xml:space="preserve">2) informatikos, informatikos inžinerijos, </w:t>
            </w:r>
            <w:r w:rsidRPr="00C174A3">
              <w:rPr>
                <w:bCs/>
              </w:rPr>
              <w:t>medijų meno</w:t>
            </w:r>
            <w:r w:rsidRPr="00C174A3">
              <w:t xml:space="preserve"> studijų </w:t>
            </w:r>
            <w:r w:rsidRPr="00C174A3">
              <w:rPr>
                <w:lang w:eastAsia="lt-LT"/>
              </w:rPr>
              <w:t>krypties ar lygiavertį išsilavinimą arba vidurinį išsilavinimą ir vaizdo ir garso operatoriaus ar lygiavertę kvalifikaciją, ne mažesnę kaip 3 metų vaizdo ir garso operatoriaus profesinės veiklos patirtį ir pedagoginių ir psichologinių žinių kurso baigimo pažymėjimą.</w:t>
            </w:r>
          </w:p>
        </w:tc>
      </w:tr>
    </w:tbl>
    <w:p w14:paraId="33B69144" w14:textId="11B13D86" w:rsidR="00D76FEF" w:rsidRDefault="00D76FEF" w:rsidP="00AF53D7">
      <w:pPr>
        <w:widowControl w:val="0"/>
      </w:pPr>
    </w:p>
    <w:p w14:paraId="5791F0B4" w14:textId="77777777" w:rsidR="008E34BE" w:rsidRPr="008E34BE" w:rsidRDefault="008E34BE" w:rsidP="00AF53D7">
      <w:pPr>
        <w:widowControl w:val="0"/>
      </w:pPr>
    </w:p>
    <w:p w14:paraId="546F8B7C" w14:textId="4BD7DFEE" w:rsidR="00D6036F" w:rsidRPr="00C174A3" w:rsidRDefault="00D6036F" w:rsidP="00AF53D7">
      <w:pPr>
        <w:widowControl w:val="0"/>
        <w:rPr>
          <w:b/>
        </w:rPr>
      </w:pPr>
      <w:r w:rsidRPr="00C174A3">
        <w:rPr>
          <w:b/>
        </w:rPr>
        <w:t>Modulio pavadinimas – „Vaizdo pulto valdymas“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D6036F" w:rsidRPr="00C174A3" w14:paraId="5651CA7C" w14:textId="77777777" w:rsidTr="00D6036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5646F946" w14:textId="77777777" w:rsidR="00D6036F" w:rsidRPr="00C174A3" w:rsidRDefault="00D6036F" w:rsidP="00AF53D7">
            <w:pPr>
              <w:pStyle w:val="NoSpacing"/>
              <w:widowControl w:val="0"/>
            </w:pPr>
            <w:r w:rsidRPr="00C174A3">
              <w:t>Valstybinis kodas</w:t>
            </w:r>
          </w:p>
        </w:tc>
        <w:tc>
          <w:tcPr>
            <w:tcW w:w="4053" w:type="pct"/>
            <w:gridSpan w:val="2"/>
            <w:tcBorders>
              <w:top w:val="single" w:sz="4" w:space="0" w:color="auto"/>
              <w:left w:val="single" w:sz="4" w:space="0" w:color="auto"/>
              <w:bottom w:val="single" w:sz="4" w:space="0" w:color="auto"/>
              <w:right w:val="single" w:sz="4" w:space="0" w:color="auto"/>
            </w:tcBorders>
            <w:hideMark/>
          </w:tcPr>
          <w:p w14:paraId="7BD5DB7A" w14:textId="77777777" w:rsidR="00D6036F" w:rsidRPr="00C174A3" w:rsidRDefault="00D6036F" w:rsidP="00AF53D7">
            <w:pPr>
              <w:pStyle w:val="NoSpacing"/>
              <w:widowControl w:val="0"/>
            </w:pPr>
            <w:r w:rsidRPr="00C174A3">
              <w:t>4021128</w:t>
            </w:r>
          </w:p>
        </w:tc>
      </w:tr>
      <w:tr w:rsidR="00D6036F" w:rsidRPr="00C174A3" w14:paraId="120107D4" w14:textId="77777777" w:rsidTr="00D6036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1AD1D7EF" w14:textId="77777777" w:rsidR="00D6036F" w:rsidRPr="00C174A3" w:rsidRDefault="00D6036F" w:rsidP="00AF53D7">
            <w:pPr>
              <w:pStyle w:val="NoSpacing"/>
              <w:widowControl w:val="0"/>
            </w:pPr>
            <w:r w:rsidRPr="00C174A3">
              <w:lastRenderedPageBreak/>
              <w:t>Modulio LTKS lygis</w:t>
            </w:r>
          </w:p>
        </w:tc>
        <w:tc>
          <w:tcPr>
            <w:tcW w:w="4053" w:type="pct"/>
            <w:gridSpan w:val="2"/>
            <w:tcBorders>
              <w:top w:val="single" w:sz="4" w:space="0" w:color="auto"/>
              <w:left w:val="single" w:sz="4" w:space="0" w:color="auto"/>
              <w:bottom w:val="single" w:sz="4" w:space="0" w:color="auto"/>
              <w:right w:val="single" w:sz="4" w:space="0" w:color="auto"/>
            </w:tcBorders>
            <w:hideMark/>
          </w:tcPr>
          <w:p w14:paraId="7F5599FA" w14:textId="77777777" w:rsidR="00D6036F" w:rsidRPr="00C174A3" w:rsidRDefault="00D6036F" w:rsidP="00AF53D7">
            <w:pPr>
              <w:pStyle w:val="NoSpacing"/>
              <w:widowControl w:val="0"/>
            </w:pPr>
            <w:r w:rsidRPr="00C174A3">
              <w:t>IV</w:t>
            </w:r>
          </w:p>
        </w:tc>
      </w:tr>
      <w:tr w:rsidR="00D6036F" w:rsidRPr="00C174A3" w14:paraId="681E0640" w14:textId="77777777" w:rsidTr="00D6036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4C961B2B" w14:textId="77777777" w:rsidR="00D6036F" w:rsidRPr="00C174A3" w:rsidRDefault="00D6036F" w:rsidP="00AF53D7">
            <w:pPr>
              <w:pStyle w:val="NoSpacing"/>
              <w:widowControl w:val="0"/>
            </w:pPr>
            <w:r w:rsidRPr="00C174A3">
              <w:t>Apimtis mokymosi kreditais</w:t>
            </w:r>
          </w:p>
        </w:tc>
        <w:tc>
          <w:tcPr>
            <w:tcW w:w="4053" w:type="pct"/>
            <w:gridSpan w:val="2"/>
            <w:tcBorders>
              <w:top w:val="single" w:sz="4" w:space="0" w:color="auto"/>
              <w:left w:val="single" w:sz="4" w:space="0" w:color="auto"/>
              <w:bottom w:val="single" w:sz="4" w:space="0" w:color="auto"/>
              <w:right w:val="single" w:sz="4" w:space="0" w:color="auto"/>
            </w:tcBorders>
            <w:hideMark/>
          </w:tcPr>
          <w:p w14:paraId="359D2194" w14:textId="77777777" w:rsidR="00D6036F" w:rsidRPr="00C174A3" w:rsidRDefault="00D6036F" w:rsidP="00AF53D7">
            <w:pPr>
              <w:pStyle w:val="NoSpacing"/>
              <w:widowControl w:val="0"/>
            </w:pPr>
            <w:r w:rsidRPr="00C174A3">
              <w:t>5</w:t>
            </w:r>
          </w:p>
        </w:tc>
      </w:tr>
      <w:tr w:rsidR="00D6036F" w:rsidRPr="00C174A3" w14:paraId="2AAC4F17" w14:textId="77777777" w:rsidTr="00D6036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62E2BD22" w14:textId="77777777" w:rsidR="00D6036F" w:rsidRPr="00C174A3" w:rsidRDefault="00D6036F" w:rsidP="00AF53D7">
            <w:pPr>
              <w:pStyle w:val="NoSpacing"/>
              <w:widowControl w:val="0"/>
            </w:pPr>
            <w:r w:rsidRPr="00C174A3">
              <w:t>Asmens pasirengimo mokytis modulyje reikalavimai (jei taikoma)</w:t>
            </w:r>
          </w:p>
        </w:tc>
        <w:tc>
          <w:tcPr>
            <w:tcW w:w="4053" w:type="pct"/>
            <w:gridSpan w:val="2"/>
            <w:tcBorders>
              <w:top w:val="single" w:sz="4" w:space="0" w:color="auto"/>
              <w:left w:val="single" w:sz="4" w:space="0" w:color="auto"/>
              <w:bottom w:val="single" w:sz="4" w:space="0" w:color="auto"/>
              <w:right w:val="single" w:sz="4" w:space="0" w:color="auto"/>
            </w:tcBorders>
            <w:hideMark/>
          </w:tcPr>
          <w:p w14:paraId="2F7EB32B" w14:textId="77777777" w:rsidR="00D6036F" w:rsidRPr="00C174A3" w:rsidRDefault="00D6036F" w:rsidP="00AF53D7">
            <w:pPr>
              <w:pStyle w:val="NoSpacing"/>
              <w:widowControl w:val="0"/>
            </w:pPr>
            <w:r w:rsidRPr="00C174A3">
              <w:t>Netaikoma</w:t>
            </w:r>
          </w:p>
        </w:tc>
      </w:tr>
      <w:tr w:rsidR="00D6036F" w:rsidRPr="00C174A3" w14:paraId="3BAB3F6F" w14:textId="77777777" w:rsidTr="003B221C">
        <w:trPr>
          <w:trHeight w:val="57"/>
          <w:jc w:val="center"/>
        </w:trPr>
        <w:tc>
          <w:tcPr>
            <w:tcW w:w="947" w:type="pct"/>
            <w:tcBorders>
              <w:top w:val="single" w:sz="4" w:space="0" w:color="auto"/>
              <w:left w:val="single" w:sz="4" w:space="0" w:color="auto"/>
              <w:bottom w:val="single" w:sz="4" w:space="0" w:color="auto"/>
              <w:right w:val="single" w:sz="4" w:space="0" w:color="auto"/>
            </w:tcBorders>
            <w:shd w:val="clear" w:color="auto" w:fill="F2F2F2"/>
            <w:hideMark/>
          </w:tcPr>
          <w:p w14:paraId="2F62F05C" w14:textId="77777777" w:rsidR="00D6036F" w:rsidRPr="00C174A3" w:rsidRDefault="00D6036F" w:rsidP="00AF53D7">
            <w:pPr>
              <w:pStyle w:val="NoSpacing"/>
              <w:widowControl w:val="0"/>
              <w:rPr>
                <w:bCs/>
                <w:iCs/>
              </w:rPr>
            </w:pPr>
            <w:r w:rsidRPr="00C174A3">
              <w:t>Kompetencijos</w:t>
            </w:r>
          </w:p>
        </w:tc>
        <w:tc>
          <w:tcPr>
            <w:tcW w:w="1129" w:type="pct"/>
            <w:tcBorders>
              <w:top w:val="single" w:sz="4" w:space="0" w:color="auto"/>
              <w:left w:val="single" w:sz="4" w:space="0" w:color="auto"/>
              <w:bottom w:val="single" w:sz="4" w:space="0" w:color="auto"/>
              <w:right w:val="single" w:sz="4" w:space="0" w:color="auto"/>
            </w:tcBorders>
            <w:shd w:val="clear" w:color="auto" w:fill="F2F2F2"/>
            <w:hideMark/>
          </w:tcPr>
          <w:p w14:paraId="01ABCC72" w14:textId="77777777" w:rsidR="00D6036F" w:rsidRPr="00C174A3" w:rsidRDefault="00D6036F" w:rsidP="00AF53D7">
            <w:pPr>
              <w:pStyle w:val="NoSpacing"/>
              <w:widowControl w:val="0"/>
              <w:rPr>
                <w:bCs/>
                <w:iCs/>
              </w:rPr>
            </w:pPr>
            <w:r w:rsidRPr="00C174A3">
              <w:rPr>
                <w:bCs/>
                <w:iCs/>
              </w:rPr>
              <w:t>Mokymosi rezultatai</w:t>
            </w:r>
          </w:p>
        </w:tc>
        <w:tc>
          <w:tcPr>
            <w:tcW w:w="2924" w:type="pct"/>
            <w:tcBorders>
              <w:top w:val="single" w:sz="4" w:space="0" w:color="auto"/>
              <w:left w:val="single" w:sz="4" w:space="0" w:color="auto"/>
              <w:bottom w:val="single" w:sz="4" w:space="0" w:color="auto"/>
              <w:right w:val="single" w:sz="4" w:space="0" w:color="auto"/>
            </w:tcBorders>
            <w:shd w:val="clear" w:color="auto" w:fill="F2F2F2"/>
            <w:hideMark/>
          </w:tcPr>
          <w:p w14:paraId="36CEEEC8" w14:textId="77777777" w:rsidR="00D6036F" w:rsidRPr="00C174A3" w:rsidRDefault="00D6036F" w:rsidP="00AF53D7">
            <w:pPr>
              <w:pStyle w:val="NoSpacing"/>
              <w:widowControl w:val="0"/>
              <w:rPr>
                <w:bCs/>
                <w:iCs/>
              </w:rPr>
            </w:pPr>
            <w:r w:rsidRPr="00C174A3">
              <w:rPr>
                <w:bCs/>
                <w:iCs/>
              </w:rPr>
              <w:t>Rekomenduojamas turinys mokymosi rezultatams pasiekti</w:t>
            </w:r>
          </w:p>
        </w:tc>
      </w:tr>
      <w:tr w:rsidR="00D6036F" w:rsidRPr="00C174A3" w14:paraId="413DD834" w14:textId="77777777" w:rsidTr="003B221C">
        <w:trPr>
          <w:trHeight w:val="57"/>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14:paraId="33AD4876" w14:textId="77777777" w:rsidR="00D6036F" w:rsidRPr="00C174A3" w:rsidRDefault="00D6036F" w:rsidP="00AF53D7">
            <w:pPr>
              <w:pStyle w:val="NoSpacing"/>
              <w:widowControl w:val="0"/>
            </w:pPr>
            <w:r w:rsidRPr="00C174A3">
              <w:t>1. Paruošti vaizdo pultą.</w:t>
            </w:r>
          </w:p>
        </w:tc>
        <w:tc>
          <w:tcPr>
            <w:tcW w:w="1129" w:type="pct"/>
            <w:tcBorders>
              <w:top w:val="single" w:sz="4" w:space="0" w:color="auto"/>
              <w:left w:val="single" w:sz="4" w:space="0" w:color="auto"/>
              <w:bottom w:val="single" w:sz="4" w:space="0" w:color="auto"/>
              <w:right w:val="single" w:sz="4" w:space="0" w:color="auto"/>
            </w:tcBorders>
            <w:hideMark/>
          </w:tcPr>
          <w:p w14:paraId="19C1A71E" w14:textId="24B953E8" w:rsidR="00D6036F" w:rsidRPr="00C174A3" w:rsidRDefault="00D6036F" w:rsidP="00AF53D7">
            <w:pPr>
              <w:pStyle w:val="NoSpacing"/>
              <w:widowControl w:val="0"/>
            </w:pPr>
            <w:r w:rsidRPr="00C174A3">
              <w:t>1.1. Suprasti vaizdo pulto valdymą</w:t>
            </w:r>
            <w:r w:rsidR="00E149A5" w:rsidRPr="00C174A3">
              <w:t>.</w:t>
            </w:r>
          </w:p>
        </w:tc>
        <w:tc>
          <w:tcPr>
            <w:tcW w:w="2924" w:type="pct"/>
            <w:tcBorders>
              <w:top w:val="single" w:sz="4" w:space="0" w:color="auto"/>
              <w:left w:val="single" w:sz="4" w:space="0" w:color="auto"/>
              <w:bottom w:val="single" w:sz="4" w:space="0" w:color="auto"/>
              <w:right w:val="single" w:sz="4" w:space="0" w:color="auto"/>
            </w:tcBorders>
            <w:hideMark/>
          </w:tcPr>
          <w:p w14:paraId="3534F1FB" w14:textId="77777777" w:rsidR="00D6036F" w:rsidRPr="00C174A3" w:rsidRDefault="00D6036F" w:rsidP="00AF53D7">
            <w:pPr>
              <w:pStyle w:val="NoSpacing"/>
              <w:widowControl w:val="0"/>
              <w:rPr>
                <w:b/>
              </w:rPr>
            </w:pPr>
            <w:r w:rsidRPr="00C174A3">
              <w:rPr>
                <w:b/>
              </w:rPr>
              <w:t xml:space="preserve">Tema. </w:t>
            </w:r>
            <w:r w:rsidRPr="00C174A3">
              <w:rPr>
                <w:b/>
                <w:i/>
              </w:rPr>
              <w:t>Vaizdo pulto valdymo sistemos struktūra</w:t>
            </w:r>
          </w:p>
          <w:p w14:paraId="4B33F9FB" w14:textId="77777777" w:rsidR="00D6036F" w:rsidRPr="00C174A3" w:rsidRDefault="00D6036F" w:rsidP="00AF53D7">
            <w:pPr>
              <w:widowControl w:val="0"/>
              <w:numPr>
                <w:ilvl w:val="0"/>
                <w:numId w:val="52"/>
              </w:numPr>
              <w:ind w:left="0" w:firstLine="0"/>
              <w:rPr>
                <w:color w:val="000000"/>
              </w:rPr>
            </w:pPr>
            <w:r w:rsidRPr="00C174A3">
              <w:rPr>
                <w:color w:val="000000"/>
              </w:rPr>
              <w:t>Vaizdo pultas, jo struktūra (vaizdo pultas, programinė įranga, pagalbiniai įrenginiai, signalų perdavimo įrenginiai ir kabeliai)</w:t>
            </w:r>
          </w:p>
          <w:p w14:paraId="2409FD2F" w14:textId="77777777" w:rsidR="00D6036F" w:rsidRPr="00C174A3" w:rsidRDefault="00D6036F" w:rsidP="00AF53D7">
            <w:pPr>
              <w:widowControl w:val="0"/>
              <w:numPr>
                <w:ilvl w:val="0"/>
                <w:numId w:val="52"/>
              </w:numPr>
              <w:ind w:left="0" w:firstLine="0"/>
              <w:rPr>
                <w:color w:val="000000"/>
              </w:rPr>
            </w:pPr>
            <w:r w:rsidRPr="00C174A3">
              <w:rPr>
                <w:color w:val="000000"/>
              </w:rPr>
              <w:t>Vaizdo pulto sistemos sudėtinės dalys</w:t>
            </w:r>
          </w:p>
          <w:p w14:paraId="2E42B63D" w14:textId="77777777" w:rsidR="00D6036F" w:rsidRPr="00C174A3" w:rsidRDefault="00D6036F" w:rsidP="00AF53D7">
            <w:pPr>
              <w:widowControl w:val="0"/>
              <w:numPr>
                <w:ilvl w:val="0"/>
                <w:numId w:val="52"/>
              </w:numPr>
              <w:ind w:left="0" w:firstLine="0"/>
              <w:rPr>
                <w:color w:val="000000"/>
              </w:rPr>
            </w:pPr>
            <w:r w:rsidRPr="00C174A3">
              <w:rPr>
                <w:color w:val="000000"/>
              </w:rPr>
              <w:t>Vaizdo pulto valdymo metodai ir priemonės</w:t>
            </w:r>
          </w:p>
          <w:p w14:paraId="5056048C" w14:textId="77777777" w:rsidR="00D6036F" w:rsidRPr="00C174A3" w:rsidRDefault="00D6036F" w:rsidP="00AF53D7">
            <w:pPr>
              <w:widowControl w:val="0"/>
              <w:numPr>
                <w:ilvl w:val="0"/>
                <w:numId w:val="52"/>
              </w:numPr>
              <w:ind w:left="0" w:firstLine="0"/>
              <w:rPr>
                <w:color w:val="000000"/>
              </w:rPr>
            </w:pPr>
            <w:r w:rsidRPr="00C174A3">
              <w:rPr>
                <w:color w:val="000000"/>
              </w:rPr>
              <w:t>Programinė įranga</w:t>
            </w:r>
          </w:p>
          <w:p w14:paraId="0EF94627" w14:textId="77777777" w:rsidR="00D6036F" w:rsidRPr="00C174A3" w:rsidRDefault="00D6036F" w:rsidP="00AF53D7">
            <w:pPr>
              <w:widowControl w:val="0"/>
              <w:numPr>
                <w:ilvl w:val="0"/>
                <w:numId w:val="52"/>
              </w:numPr>
              <w:ind w:left="0" w:firstLine="0"/>
              <w:rPr>
                <w:color w:val="000000"/>
              </w:rPr>
            </w:pPr>
            <w:r w:rsidRPr="00C174A3">
              <w:rPr>
                <w:color w:val="000000"/>
              </w:rPr>
              <w:t>Valdymo signalų perdavimo įrenginiai ir kabeliai</w:t>
            </w:r>
          </w:p>
          <w:p w14:paraId="0C05111A" w14:textId="77777777" w:rsidR="00D6036F" w:rsidRPr="00C174A3" w:rsidRDefault="00D6036F" w:rsidP="00AF53D7">
            <w:pPr>
              <w:widowControl w:val="0"/>
              <w:numPr>
                <w:ilvl w:val="0"/>
                <w:numId w:val="52"/>
              </w:numPr>
              <w:ind w:left="0" w:firstLine="0"/>
              <w:rPr>
                <w:color w:val="000000"/>
              </w:rPr>
            </w:pPr>
            <w:r w:rsidRPr="00C174A3">
              <w:rPr>
                <w:color w:val="000000"/>
              </w:rPr>
              <w:t>Vaizdo pulto įrangos dokumentacija</w:t>
            </w:r>
          </w:p>
          <w:p w14:paraId="396DB823" w14:textId="77777777" w:rsidR="00D6036F" w:rsidRPr="00C174A3" w:rsidRDefault="00D6036F" w:rsidP="00AF53D7">
            <w:pPr>
              <w:widowControl w:val="0"/>
              <w:numPr>
                <w:ilvl w:val="0"/>
                <w:numId w:val="52"/>
              </w:numPr>
              <w:ind w:left="0" w:firstLine="0"/>
            </w:pPr>
            <w:r w:rsidRPr="00C174A3">
              <w:rPr>
                <w:color w:val="000000"/>
              </w:rPr>
              <w:t>Vaizdo pulto</w:t>
            </w:r>
            <w:r w:rsidRPr="00C174A3">
              <w:t xml:space="preserve"> pajungimas su vaizdo įranga</w:t>
            </w:r>
          </w:p>
        </w:tc>
      </w:tr>
      <w:tr w:rsidR="00D6036F" w:rsidRPr="00C174A3" w14:paraId="28C08381" w14:textId="77777777" w:rsidTr="003B221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C1349" w14:textId="77777777" w:rsidR="00D6036F" w:rsidRPr="00C174A3" w:rsidRDefault="00D6036F" w:rsidP="00AF53D7">
            <w:pPr>
              <w:rPr>
                <w:lang w:eastAsia="lt-LT"/>
              </w:rPr>
            </w:pPr>
          </w:p>
        </w:tc>
        <w:tc>
          <w:tcPr>
            <w:tcW w:w="1129" w:type="pct"/>
            <w:tcBorders>
              <w:top w:val="single" w:sz="4" w:space="0" w:color="auto"/>
              <w:left w:val="single" w:sz="4" w:space="0" w:color="auto"/>
              <w:bottom w:val="single" w:sz="4" w:space="0" w:color="auto"/>
              <w:right w:val="single" w:sz="4" w:space="0" w:color="auto"/>
            </w:tcBorders>
            <w:hideMark/>
          </w:tcPr>
          <w:p w14:paraId="0A9CD3E7" w14:textId="7965E953" w:rsidR="00D6036F" w:rsidRPr="00C174A3" w:rsidRDefault="00D6036F" w:rsidP="00AF53D7">
            <w:pPr>
              <w:pStyle w:val="NoSpacing"/>
              <w:widowControl w:val="0"/>
            </w:pPr>
            <w:r w:rsidRPr="00C174A3">
              <w:t>1.2. Konfigūruoti vaizdo pultą</w:t>
            </w:r>
            <w:r w:rsidR="00E149A5" w:rsidRPr="00C174A3">
              <w:t>.</w:t>
            </w:r>
          </w:p>
        </w:tc>
        <w:tc>
          <w:tcPr>
            <w:tcW w:w="2924" w:type="pct"/>
            <w:tcBorders>
              <w:top w:val="single" w:sz="4" w:space="0" w:color="auto"/>
              <w:left w:val="single" w:sz="4" w:space="0" w:color="auto"/>
              <w:bottom w:val="single" w:sz="4" w:space="0" w:color="auto"/>
              <w:right w:val="single" w:sz="4" w:space="0" w:color="auto"/>
            </w:tcBorders>
            <w:hideMark/>
          </w:tcPr>
          <w:p w14:paraId="3D7A0C7A" w14:textId="77777777" w:rsidR="00D6036F" w:rsidRPr="00C174A3" w:rsidRDefault="00D6036F" w:rsidP="00AF53D7">
            <w:pPr>
              <w:pStyle w:val="NoSpacing"/>
              <w:widowControl w:val="0"/>
            </w:pPr>
            <w:r w:rsidRPr="00C174A3">
              <w:rPr>
                <w:b/>
              </w:rPr>
              <w:t xml:space="preserve">Tema. </w:t>
            </w:r>
            <w:r w:rsidRPr="00C174A3">
              <w:rPr>
                <w:b/>
                <w:i/>
              </w:rPr>
              <w:t>Vaizdo pulto konfigūravimas</w:t>
            </w:r>
          </w:p>
          <w:p w14:paraId="61879466" w14:textId="77777777" w:rsidR="00057044" w:rsidRDefault="00D6036F" w:rsidP="00AF53D7">
            <w:pPr>
              <w:widowControl w:val="0"/>
              <w:numPr>
                <w:ilvl w:val="0"/>
                <w:numId w:val="52"/>
              </w:numPr>
              <w:ind w:left="0" w:firstLine="0"/>
              <w:rPr>
                <w:color w:val="000000"/>
              </w:rPr>
            </w:pPr>
            <w:r w:rsidRPr="00C174A3">
              <w:rPr>
                <w:color w:val="000000"/>
              </w:rPr>
              <w:t>Pirminiai duomenys vaizdo pulto konfigūravimui</w:t>
            </w:r>
          </w:p>
          <w:p w14:paraId="650CFFDF" w14:textId="63698105" w:rsidR="00D6036F" w:rsidRPr="00C174A3" w:rsidRDefault="00D6036F" w:rsidP="00AF53D7">
            <w:pPr>
              <w:widowControl w:val="0"/>
              <w:numPr>
                <w:ilvl w:val="0"/>
                <w:numId w:val="52"/>
              </w:numPr>
              <w:ind w:left="0" w:firstLine="0"/>
              <w:rPr>
                <w:color w:val="000000"/>
              </w:rPr>
            </w:pPr>
            <w:r w:rsidRPr="00C174A3">
              <w:rPr>
                <w:color w:val="000000"/>
              </w:rPr>
              <w:t>Rankinis ir automatinis pulto valdymas</w:t>
            </w:r>
          </w:p>
          <w:p w14:paraId="3EC0F3EA" w14:textId="77777777" w:rsidR="00D6036F" w:rsidRPr="00C174A3" w:rsidRDefault="00D6036F" w:rsidP="00AF53D7">
            <w:pPr>
              <w:widowControl w:val="0"/>
              <w:numPr>
                <w:ilvl w:val="0"/>
                <w:numId w:val="52"/>
              </w:numPr>
              <w:ind w:left="0" w:firstLine="0"/>
              <w:rPr>
                <w:color w:val="000000"/>
              </w:rPr>
            </w:pPr>
            <w:r w:rsidRPr="00C174A3">
              <w:rPr>
                <w:color w:val="000000"/>
              </w:rPr>
              <w:t>Vaizdo pulto valdymo funkcinės grupės ir mygtukų bei manipuliatorių grupės</w:t>
            </w:r>
          </w:p>
          <w:p w14:paraId="0B5A330D" w14:textId="77777777" w:rsidR="00D6036F" w:rsidRPr="00C174A3" w:rsidRDefault="00D6036F" w:rsidP="00AF53D7">
            <w:pPr>
              <w:widowControl w:val="0"/>
              <w:numPr>
                <w:ilvl w:val="0"/>
                <w:numId w:val="52"/>
              </w:numPr>
              <w:ind w:left="0" w:firstLine="0"/>
              <w:rPr>
                <w:color w:val="000000"/>
              </w:rPr>
            </w:pPr>
            <w:r w:rsidRPr="00C174A3">
              <w:rPr>
                <w:color w:val="000000"/>
              </w:rPr>
              <w:t>Vaizdo pulto valdymo kanalai</w:t>
            </w:r>
          </w:p>
          <w:p w14:paraId="1E652170" w14:textId="77777777" w:rsidR="00D6036F" w:rsidRPr="00C174A3" w:rsidRDefault="00D6036F" w:rsidP="00AF53D7">
            <w:pPr>
              <w:widowControl w:val="0"/>
              <w:numPr>
                <w:ilvl w:val="0"/>
                <w:numId w:val="52"/>
              </w:numPr>
              <w:ind w:left="0" w:firstLine="0"/>
            </w:pPr>
            <w:r w:rsidRPr="00C174A3">
              <w:rPr>
                <w:color w:val="000000"/>
              </w:rPr>
              <w:t>Vaizdo projektorių</w:t>
            </w:r>
            <w:r w:rsidRPr="00C174A3">
              <w:t xml:space="preserve"> suderinimas su vaizdo pultu</w:t>
            </w:r>
          </w:p>
        </w:tc>
      </w:tr>
      <w:tr w:rsidR="00D6036F" w:rsidRPr="00C174A3" w14:paraId="6332229B" w14:textId="77777777" w:rsidTr="003B221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1C014" w14:textId="77777777" w:rsidR="00D6036F" w:rsidRPr="00C174A3" w:rsidRDefault="00D6036F" w:rsidP="00AF53D7">
            <w:pPr>
              <w:rPr>
                <w:lang w:eastAsia="lt-LT"/>
              </w:rPr>
            </w:pPr>
          </w:p>
        </w:tc>
        <w:tc>
          <w:tcPr>
            <w:tcW w:w="1129" w:type="pct"/>
            <w:tcBorders>
              <w:top w:val="single" w:sz="4" w:space="0" w:color="auto"/>
              <w:left w:val="single" w:sz="4" w:space="0" w:color="auto"/>
              <w:bottom w:val="single" w:sz="4" w:space="0" w:color="auto"/>
              <w:right w:val="single" w:sz="4" w:space="0" w:color="auto"/>
            </w:tcBorders>
            <w:hideMark/>
          </w:tcPr>
          <w:p w14:paraId="18B2C5C4" w14:textId="1E6CACC1" w:rsidR="00D6036F" w:rsidRPr="00C174A3" w:rsidRDefault="00D6036F" w:rsidP="00AF53D7">
            <w:pPr>
              <w:pStyle w:val="NoSpacing"/>
              <w:widowControl w:val="0"/>
            </w:pPr>
            <w:r w:rsidRPr="00C174A3">
              <w:t>1.3. Konfigūruoti sceną ir efektus</w:t>
            </w:r>
            <w:r w:rsidR="00E149A5" w:rsidRPr="00C174A3">
              <w:t>.</w:t>
            </w:r>
          </w:p>
        </w:tc>
        <w:tc>
          <w:tcPr>
            <w:tcW w:w="2924" w:type="pct"/>
            <w:tcBorders>
              <w:top w:val="single" w:sz="4" w:space="0" w:color="auto"/>
              <w:left w:val="single" w:sz="4" w:space="0" w:color="auto"/>
              <w:bottom w:val="single" w:sz="4" w:space="0" w:color="auto"/>
              <w:right w:val="single" w:sz="4" w:space="0" w:color="auto"/>
            </w:tcBorders>
            <w:hideMark/>
          </w:tcPr>
          <w:p w14:paraId="1D59A57B" w14:textId="77777777" w:rsidR="00D6036F" w:rsidRPr="00C174A3" w:rsidRDefault="00D6036F" w:rsidP="00AF53D7">
            <w:pPr>
              <w:pStyle w:val="NoSpacing"/>
              <w:widowControl w:val="0"/>
            </w:pPr>
            <w:r w:rsidRPr="00C174A3">
              <w:rPr>
                <w:b/>
              </w:rPr>
              <w:t xml:space="preserve">Tema. </w:t>
            </w:r>
            <w:r w:rsidRPr="00C174A3">
              <w:rPr>
                <w:b/>
                <w:i/>
              </w:rPr>
              <w:t>Scenos ir efektų konfigūravimas</w:t>
            </w:r>
          </w:p>
          <w:p w14:paraId="132E18C8" w14:textId="77777777" w:rsidR="00D6036F" w:rsidRPr="00C174A3" w:rsidRDefault="00D6036F" w:rsidP="00AF53D7">
            <w:pPr>
              <w:widowControl w:val="0"/>
              <w:numPr>
                <w:ilvl w:val="0"/>
                <w:numId w:val="52"/>
              </w:numPr>
              <w:ind w:left="0" w:firstLine="0"/>
              <w:rPr>
                <w:color w:val="000000"/>
              </w:rPr>
            </w:pPr>
            <w:r w:rsidRPr="00C174A3">
              <w:t xml:space="preserve">Vaizdo </w:t>
            </w:r>
            <w:r w:rsidRPr="00C174A3">
              <w:rPr>
                <w:color w:val="000000"/>
              </w:rPr>
              <w:t>pulto mygtukų fiksuota padėtis pagal situaciją</w:t>
            </w:r>
          </w:p>
          <w:p w14:paraId="6A7973DD" w14:textId="77777777" w:rsidR="00D6036F" w:rsidRPr="00C174A3" w:rsidRDefault="00D6036F" w:rsidP="00AF53D7">
            <w:pPr>
              <w:widowControl w:val="0"/>
              <w:numPr>
                <w:ilvl w:val="0"/>
                <w:numId w:val="52"/>
              </w:numPr>
              <w:ind w:left="0" w:firstLine="0"/>
              <w:rPr>
                <w:color w:val="000000"/>
              </w:rPr>
            </w:pPr>
            <w:r w:rsidRPr="00C174A3">
              <w:rPr>
                <w:color w:val="000000"/>
              </w:rPr>
              <w:t>Konfigūruojama lygių seka</w:t>
            </w:r>
          </w:p>
          <w:p w14:paraId="505EE2DD" w14:textId="77777777" w:rsidR="00D6036F" w:rsidRPr="00C174A3" w:rsidRDefault="00D6036F" w:rsidP="00AF53D7">
            <w:pPr>
              <w:widowControl w:val="0"/>
              <w:numPr>
                <w:ilvl w:val="0"/>
                <w:numId w:val="52"/>
              </w:numPr>
              <w:ind w:left="0" w:firstLine="0"/>
            </w:pPr>
            <w:r w:rsidRPr="00C174A3">
              <w:rPr>
                <w:color w:val="000000"/>
              </w:rPr>
              <w:t>Efektų žingsnių</w:t>
            </w:r>
            <w:r w:rsidRPr="00C174A3">
              <w:t xml:space="preserve"> reikšmės</w:t>
            </w:r>
          </w:p>
        </w:tc>
      </w:tr>
      <w:tr w:rsidR="00D6036F" w:rsidRPr="00C174A3" w14:paraId="3AE5EF5A" w14:textId="77777777" w:rsidTr="003B221C">
        <w:trPr>
          <w:trHeight w:val="57"/>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14:paraId="15668AD9" w14:textId="77777777" w:rsidR="00D6036F" w:rsidRPr="00C174A3" w:rsidRDefault="00D6036F" w:rsidP="00AF53D7">
            <w:pPr>
              <w:pStyle w:val="NoSpacing"/>
              <w:widowControl w:val="0"/>
            </w:pPr>
            <w:r w:rsidRPr="00C174A3">
              <w:t>2. Įvaizdinti renginius.</w:t>
            </w:r>
          </w:p>
        </w:tc>
        <w:tc>
          <w:tcPr>
            <w:tcW w:w="1129" w:type="pct"/>
            <w:tcBorders>
              <w:top w:val="single" w:sz="4" w:space="0" w:color="auto"/>
              <w:left w:val="single" w:sz="4" w:space="0" w:color="auto"/>
              <w:bottom w:val="single" w:sz="4" w:space="0" w:color="auto"/>
              <w:right w:val="single" w:sz="4" w:space="0" w:color="auto"/>
            </w:tcBorders>
            <w:hideMark/>
          </w:tcPr>
          <w:p w14:paraId="19E967F3" w14:textId="5B23F2C5" w:rsidR="00D6036F" w:rsidRPr="00C174A3" w:rsidRDefault="00D6036F" w:rsidP="00AF53D7">
            <w:pPr>
              <w:pStyle w:val="NoSpacing"/>
              <w:widowControl w:val="0"/>
            </w:pPr>
            <w:r w:rsidRPr="00C174A3">
              <w:t>2.1. Įvaizdinti renginį analoginio vaizdo pulto pagalba</w:t>
            </w:r>
            <w:r w:rsidR="00E149A5" w:rsidRPr="00C174A3">
              <w:t>.</w:t>
            </w:r>
          </w:p>
        </w:tc>
        <w:tc>
          <w:tcPr>
            <w:tcW w:w="2924" w:type="pct"/>
            <w:tcBorders>
              <w:top w:val="single" w:sz="4" w:space="0" w:color="auto"/>
              <w:left w:val="single" w:sz="4" w:space="0" w:color="auto"/>
              <w:bottom w:val="single" w:sz="4" w:space="0" w:color="auto"/>
              <w:right w:val="single" w:sz="4" w:space="0" w:color="auto"/>
            </w:tcBorders>
            <w:hideMark/>
          </w:tcPr>
          <w:p w14:paraId="2A4582D6" w14:textId="77777777" w:rsidR="00D6036F" w:rsidRPr="00C174A3" w:rsidRDefault="00D6036F" w:rsidP="00AF53D7">
            <w:pPr>
              <w:pStyle w:val="NoSpacing"/>
              <w:widowControl w:val="0"/>
              <w:rPr>
                <w:b/>
                <w:i/>
              </w:rPr>
            </w:pPr>
            <w:r w:rsidRPr="00C174A3">
              <w:rPr>
                <w:b/>
              </w:rPr>
              <w:t xml:space="preserve">Tema. </w:t>
            </w:r>
            <w:r w:rsidRPr="00C174A3">
              <w:rPr>
                <w:b/>
                <w:i/>
              </w:rPr>
              <w:t>Renginio įvaizdinimas, naudojant analoginį vaizdo pultą</w:t>
            </w:r>
          </w:p>
          <w:p w14:paraId="47B91000" w14:textId="77777777" w:rsidR="00D6036F" w:rsidRPr="00C174A3" w:rsidRDefault="00D6036F" w:rsidP="00AF53D7">
            <w:pPr>
              <w:widowControl w:val="0"/>
              <w:numPr>
                <w:ilvl w:val="0"/>
                <w:numId w:val="52"/>
              </w:numPr>
              <w:ind w:left="0" w:firstLine="0"/>
              <w:rPr>
                <w:color w:val="000000"/>
              </w:rPr>
            </w:pPr>
            <w:r w:rsidRPr="00C174A3">
              <w:rPr>
                <w:color w:val="000000"/>
              </w:rPr>
              <w:t>Renginio techninė užduotis ir scenarijus</w:t>
            </w:r>
          </w:p>
          <w:p w14:paraId="21A7BC0C" w14:textId="77777777" w:rsidR="00D6036F" w:rsidRPr="00C174A3" w:rsidRDefault="00D6036F" w:rsidP="00AF53D7">
            <w:pPr>
              <w:widowControl w:val="0"/>
              <w:numPr>
                <w:ilvl w:val="0"/>
                <w:numId w:val="52"/>
              </w:numPr>
              <w:ind w:left="0" w:firstLine="0"/>
              <w:rPr>
                <w:b/>
              </w:rPr>
            </w:pPr>
            <w:r w:rsidRPr="00C174A3">
              <w:rPr>
                <w:color w:val="000000"/>
              </w:rPr>
              <w:t>Vaizdo</w:t>
            </w:r>
            <w:r w:rsidRPr="00C174A3">
              <w:t xml:space="preserve"> pulto veikimo patikra</w:t>
            </w:r>
          </w:p>
        </w:tc>
      </w:tr>
      <w:tr w:rsidR="00D6036F" w:rsidRPr="00C174A3" w14:paraId="747B995B" w14:textId="77777777" w:rsidTr="003B221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C251E" w14:textId="77777777" w:rsidR="00D6036F" w:rsidRPr="00C174A3" w:rsidRDefault="00D6036F" w:rsidP="00AF53D7">
            <w:pPr>
              <w:rPr>
                <w:lang w:eastAsia="lt-LT"/>
              </w:rPr>
            </w:pPr>
          </w:p>
        </w:tc>
        <w:tc>
          <w:tcPr>
            <w:tcW w:w="1129" w:type="pct"/>
            <w:tcBorders>
              <w:top w:val="single" w:sz="4" w:space="0" w:color="auto"/>
              <w:left w:val="single" w:sz="4" w:space="0" w:color="auto"/>
              <w:bottom w:val="single" w:sz="4" w:space="0" w:color="auto"/>
              <w:right w:val="single" w:sz="4" w:space="0" w:color="auto"/>
            </w:tcBorders>
            <w:hideMark/>
          </w:tcPr>
          <w:p w14:paraId="2CC8A613" w14:textId="77777777" w:rsidR="00D6036F" w:rsidRPr="00C174A3" w:rsidRDefault="00D6036F" w:rsidP="00AF53D7">
            <w:pPr>
              <w:pStyle w:val="NoSpacing"/>
              <w:widowControl w:val="0"/>
            </w:pPr>
            <w:r w:rsidRPr="00C174A3">
              <w:t>2.2. Įvaizdinti renginį skaitmeninio vaizdo pulto pagalba.</w:t>
            </w:r>
          </w:p>
        </w:tc>
        <w:tc>
          <w:tcPr>
            <w:tcW w:w="2924" w:type="pct"/>
            <w:tcBorders>
              <w:top w:val="single" w:sz="4" w:space="0" w:color="auto"/>
              <w:left w:val="single" w:sz="4" w:space="0" w:color="auto"/>
              <w:bottom w:val="single" w:sz="4" w:space="0" w:color="auto"/>
              <w:right w:val="single" w:sz="4" w:space="0" w:color="auto"/>
            </w:tcBorders>
            <w:hideMark/>
          </w:tcPr>
          <w:p w14:paraId="2897E6E5" w14:textId="77777777" w:rsidR="00D6036F" w:rsidRPr="00C174A3" w:rsidRDefault="00D6036F" w:rsidP="00AF53D7">
            <w:pPr>
              <w:pStyle w:val="NoSpacing"/>
              <w:widowControl w:val="0"/>
              <w:rPr>
                <w:b/>
                <w:i/>
              </w:rPr>
            </w:pPr>
            <w:r w:rsidRPr="00C174A3">
              <w:rPr>
                <w:b/>
              </w:rPr>
              <w:t xml:space="preserve">Tema. </w:t>
            </w:r>
            <w:r w:rsidRPr="00C174A3">
              <w:rPr>
                <w:b/>
                <w:i/>
              </w:rPr>
              <w:t>Renginio įvaizdinimas, naudojant skaitmeninį vaizdo pultą</w:t>
            </w:r>
          </w:p>
          <w:p w14:paraId="66819750" w14:textId="77777777" w:rsidR="00D6036F" w:rsidRPr="00C174A3" w:rsidRDefault="00D6036F" w:rsidP="00AF53D7">
            <w:pPr>
              <w:widowControl w:val="0"/>
              <w:numPr>
                <w:ilvl w:val="0"/>
                <w:numId w:val="52"/>
              </w:numPr>
              <w:ind w:left="0" w:firstLine="0"/>
              <w:rPr>
                <w:color w:val="000000"/>
              </w:rPr>
            </w:pPr>
            <w:r w:rsidRPr="00C174A3">
              <w:t xml:space="preserve">Renginio </w:t>
            </w:r>
            <w:r w:rsidRPr="00C174A3">
              <w:rPr>
                <w:color w:val="000000"/>
              </w:rPr>
              <w:t>techninė užduotis ir scenarijus</w:t>
            </w:r>
          </w:p>
          <w:p w14:paraId="1496B3C7" w14:textId="77777777" w:rsidR="00D6036F" w:rsidRPr="00C174A3" w:rsidRDefault="00D6036F" w:rsidP="00AF53D7">
            <w:pPr>
              <w:widowControl w:val="0"/>
              <w:numPr>
                <w:ilvl w:val="0"/>
                <w:numId w:val="52"/>
              </w:numPr>
              <w:ind w:left="0" w:firstLine="0"/>
            </w:pPr>
            <w:r w:rsidRPr="00C174A3">
              <w:rPr>
                <w:color w:val="000000"/>
              </w:rPr>
              <w:t>Vaizdo pulto</w:t>
            </w:r>
            <w:r w:rsidRPr="00C174A3">
              <w:t xml:space="preserve"> veikimo patikra</w:t>
            </w:r>
          </w:p>
        </w:tc>
      </w:tr>
      <w:tr w:rsidR="00D6036F" w:rsidRPr="00C174A3" w14:paraId="0F0A4542" w14:textId="77777777" w:rsidTr="00D6036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44B71D83" w14:textId="77777777" w:rsidR="00D6036F" w:rsidRPr="00C174A3" w:rsidRDefault="00D6036F" w:rsidP="00AF53D7">
            <w:pPr>
              <w:pStyle w:val="NoSpacing"/>
              <w:widowControl w:val="0"/>
            </w:pPr>
            <w:r w:rsidRPr="00C174A3">
              <w:t>Mokymosi pasiekimų vertinimo kriterijai</w:t>
            </w:r>
          </w:p>
        </w:tc>
        <w:tc>
          <w:tcPr>
            <w:tcW w:w="4053" w:type="pct"/>
            <w:gridSpan w:val="2"/>
            <w:tcBorders>
              <w:top w:val="single" w:sz="4" w:space="0" w:color="auto"/>
              <w:left w:val="single" w:sz="4" w:space="0" w:color="auto"/>
              <w:bottom w:val="single" w:sz="4" w:space="0" w:color="auto"/>
              <w:right w:val="single" w:sz="4" w:space="0" w:color="auto"/>
            </w:tcBorders>
            <w:hideMark/>
          </w:tcPr>
          <w:p w14:paraId="3FF40255" w14:textId="696C7B2D" w:rsidR="00D6036F" w:rsidRPr="00C174A3" w:rsidRDefault="0014318D" w:rsidP="00AF53D7">
            <w:pPr>
              <w:pStyle w:val="NoSpacing"/>
              <w:widowControl w:val="0"/>
              <w:jc w:val="both"/>
            </w:pPr>
            <w:r w:rsidRPr="00C174A3">
              <w:t>Paaiškintas</w:t>
            </w:r>
            <w:r w:rsidR="00D6036F" w:rsidRPr="00C174A3">
              <w:t xml:space="preserve"> vaizdo pulto valdymas, klasikinė valdymo struktūra. Pajungtas vaizdo pultas su garso įranga. Naudotos vaizdo pulto valdymo funkcinės grupės, mygtukų bei manipuliatorių grupės, valdymo kanalai. Paaiškinta scenos ir efektų svarba ir konfigūruojama pagal seką. Įvaizdintas renginys analoginio ir skaitmeninio vaizdo pulto pagalba.</w:t>
            </w:r>
          </w:p>
        </w:tc>
      </w:tr>
      <w:tr w:rsidR="00D6036F" w:rsidRPr="00C174A3" w14:paraId="47A4657B" w14:textId="77777777" w:rsidTr="00D6036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180FA84E" w14:textId="77777777" w:rsidR="00D6036F" w:rsidRPr="00C174A3" w:rsidRDefault="00D6036F" w:rsidP="00AF53D7">
            <w:pPr>
              <w:pStyle w:val="2vidutinistinklelis1"/>
              <w:widowControl w:val="0"/>
            </w:pPr>
            <w:r w:rsidRPr="00C174A3">
              <w:lastRenderedPageBreak/>
              <w:t>Reikalavimai mokymui skirtiems metodiniams ir materialiesiems ištekliams</w:t>
            </w:r>
          </w:p>
        </w:tc>
        <w:tc>
          <w:tcPr>
            <w:tcW w:w="4053" w:type="pct"/>
            <w:gridSpan w:val="2"/>
            <w:tcBorders>
              <w:top w:val="single" w:sz="4" w:space="0" w:color="auto"/>
              <w:left w:val="single" w:sz="4" w:space="0" w:color="auto"/>
              <w:bottom w:val="single" w:sz="4" w:space="0" w:color="auto"/>
              <w:right w:val="single" w:sz="4" w:space="0" w:color="auto"/>
            </w:tcBorders>
            <w:hideMark/>
          </w:tcPr>
          <w:p w14:paraId="2BB87C13" w14:textId="77777777" w:rsidR="00D6036F" w:rsidRPr="00C174A3" w:rsidRDefault="00D6036F" w:rsidP="00AF53D7">
            <w:pPr>
              <w:widowControl w:val="0"/>
              <w:rPr>
                <w:rFonts w:eastAsia="Calibri"/>
                <w:i/>
              </w:rPr>
            </w:pPr>
            <w:r w:rsidRPr="00C174A3">
              <w:rPr>
                <w:rFonts w:eastAsia="Calibri"/>
                <w:i/>
              </w:rPr>
              <w:t>Mokymo(</w:t>
            </w:r>
            <w:proofErr w:type="spellStart"/>
            <w:r w:rsidRPr="00C174A3">
              <w:rPr>
                <w:rFonts w:eastAsia="Calibri"/>
                <w:i/>
              </w:rPr>
              <w:t>si</w:t>
            </w:r>
            <w:proofErr w:type="spellEnd"/>
            <w:r w:rsidRPr="00C174A3">
              <w:rPr>
                <w:rFonts w:eastAsia="Calibri"/>
                <w:i/>
              </w:rPr>
              <w:t>) medžiaga:</w:t>
            </w:r>
          </w:p>
          <w:p w14:paraId="5F7CA02B" w14:textId="77777777" w:rsidR="00D6036F" w:rsidRPr="00C174A3" w:rsidRDefault="00D6036F" w:rsidP="00AF53D7">
            <w:pPr>
              <w:widowControl w:val="0"/>
              <w:numPr>
                <w:ilvl w:val="0"/>
                <w:numId w:val="52"/>
              </w:numPr>
              <w:ind w:left="0" w:firstLine="0"/>
            </w:pPr>
            <w:r w:rsidRPr="00C174A3">
              <w:rPr>
                <w:rFonts w:eastAsia="Calibri"/>
              </w:rPr>
              <w:t xml:space="preserve">Renginių </w:t>
            </w:r>
            <w:r w:rsidRPr="00C174A3">
              <w:t>techninio aptarnavimo darbuotojo modulinė profesinio mokymo programa</w:t>
            </w:r>
          </w:p>
          <w:p w14:paraId="4B198576" w14:textId="77777777" w:rsidR="00D6036F" w:rsidRPr="00C174A3" w:rsidRDefault="00D6036F" w:rsidP="00AF53D7">
            <w:pPr>
              <w:widowControl w:val="0"/>
              <w:numPr>
                <w:ilvl w:val="0"/>
                <w:numId w:val="52"/>
              </w:numPr>
              <w:ind w:left="0" w:firstLine="0"/>
            </w:pPr>
            <w:r w:rsidRPr="00C174A3">
              <w:t>Teisės aktai, reglamentuojantys darbuotojų saugos ir sveikatos reikalavimus</w:t>
            </w:r>
          </w:p>
          <w:p w14:paraId="2D21D2AA" w14:textId="77777777" w:rsidR="00D6036F" w:rsidRPr="00C174A3" w:rsidRDefault="00D6036F" w:rsidP="00AF53D7">
            <w:pPr>
              <w:widowControl w:val="0"/>
              <w:numPr>
                <w:ilvl w:val="0"/>
                <w:numId w:val="52"/>
              </w:numPr>
              <w:ind w:left="0" w:firstLine="0"/>
              <w:rPr>
                <w:rFonts w:eastAsia="Calibri"/>
              </w:rPr>
            </w:pPr>
            <w:r w:rsidRPr="00C174A3">
              <w:t>Vadovėliai ir kita</w:t>
            </w:r>
            <w:r w:rsidRPr="00C174A3">
              <w:rPr>
                <w:rFonts w:eastAsia="Calibri"/>
              </w:rPr>
              <w:t xml:space="preserve"> metodinė medžiaga</w:t>
            </w:r>
          </w:p>
          <w:p w14:paraId="059B9296" w14:textId="77777777" w:rsidR="00D6036F" w:rsidRPr="00C174A3" w:rsidRDefault="00D6036F" w:rsidP="00AF53D7">
            <w:pPr>
              <w:widowControl w:val="0"/>
              <w:rPr>
                <w:rFonts w:eastAsia="Calibri"/>
                <w:i/>
              </w:rPr>
            </w:pPr>
            <w:r w:rsidRPr="00C174A3">
              <w:rPr>
                <w:rFonts w:eastAsia="Calibri"/>
                <w:i/>
              </w:rPr>
              <w:t>Mokymo(</w:t>
            </w:r>
            <w:proofErr w:type="spellStart"/>
            <w:r w:rsidRPr="00C174A3">
              <w:rPr>
                <w:rFonts w:eastAsia="Calibri"/>
                <w:i/>
              </w:rPr>
              <w:t>si</w:t>
            </w:r>
            <w:proofErr w:type="spellEnd"/>
            <w:r w:rsidRPr="00C174A3">
              <w:rPr>
                <w:rFonts w:eastAsia="Calibri"/>
                <w:i/>
              </w:rPr>
              <w:t>) priemonės:</w:t>
            </w:r>
          </w:p>
          <w:p w14:paraId="3C533B44" w14:textId="77777777" w:rsidR="00D6036F" w:rsidRPr="00C174A3" w:rsidRDefault="00D6036F" w:rsidP="00AF53D7">
            <w:pPr>
              <w:widowControl w:val="0"/>
              <w:numPr>
                <w:ilvl w:val="0"/>
                <w:numId w:val="52"/>
              </w:numPr>
              <w:ind w:left="0" w:firstLine="0"/>
            </w:pPr>
            <w:r w:rsidRPr="00C174A3">
              <w:rPr>
                <w:rFonts w:eastAsia="Calibri"/>
              </w:rPr>
              <w:t xml:space="preserve">Techninės </w:t>
            </w:r>
            <w:r w:rsidRPr="00C174A3">
              <w:t>priemonės mokymo(</w:t>
            </w:r>
            <w:proofErr w:type="spellStart"/>
            <w:r w:rsidRPr="00C174A3">
              <w:t>si</w:t>
            </w:r>
            <w:proofErr w:type="spellEnd"/>
            <w:r w:rsidRPr="00C174A3">
              <w:t>) medžiagai iliustruoti, vizualizuoti, pristatyti (projekcinė aparatūra, plakatai, brėžiniai)</w:t>
            </w:r>
          </w:p>
          <w:p w14:paraId="60157113" w14:textId="77777777" w:rsidR="00D6036F" w:rsidRPr="00C174A3" w:rsidRDefault="00D6036F" w:rsidP="00AF53D7">
            <w:pPr>
              <w:widowControl w:val="0"/>
              <w:numPr>
                <w:ilvl w:val="0"/>
                <w:numId w:val="52"/>
              </w:numPr>
              <w:ind w:left="0" w:firstLine="0"/>
            </w:pPr>
            <w:r w:rsidRPr="00C174A3">
              <w:t>Įvaizdinimo mokymo programinė įranga</w:t>
            </w:r>
          </w:p>
          <w:p w14:paraId="319FC9C8" w14:textId="77777777" w:rsidR="00D6036F" w:rsidRPr="00C174A3" w:rsidRDefault="00D6036F" w:rsidP="00AF53D7">
            <w:pPr>
              <w:widowControl w:val="0"/>
              <w:numPr>
                <w:ilvl w:val="0"/>
                <w:numId w:val="52"/>
              </w:numPr>
              <w:ind w:left="0" w:firstLine="0"/>
            </w:pPr>
            <w:r w:rsidRPr="00C174A3">
              <w:t>Vaizdo pulto vartotojo instrukcijos</w:t>
            </w:r>
          </w:p>
          <w:p w14:paraId="3E54F560" w14:textId="77777777" w:rsidR="00057044" w:rsidRDefault="00D6036F" w:rsidP="00AF53D7">
            <w:pPr>
              <w:widowControl w:val="0"/>
              <w:numPr>
                <w:ilvl w:val="0"/>
                <w:numId w:val="52"/>
              </w:numPr>
              <w:ind w:left="0" w:firstLine="0"/>
            </w:pPr>
            <w:r w:rsidRPr="00C174A3">
              <w:t>Praktinės užduotys kompetencijų demonstravimui</w:t>
            </w:r>
          </w:p>
          <w:p w14:paraId="3A6ECC67" w14:textId="2955095D" w:rsidR="00D6036F" w:rsidRPr="00C174A3" w:rsidRDefault="00D6036F" w:rsidP="00AF53D7">
            <w:pPr>
              <w:widowControl w:val="0"/>
              <w:numPr>
                <w:ilvl w:val="0"/>
                <w:numId w:val="52"/>
              </w:numPr>
              <w:ind w:left="0" w:firstLine="0"/>
            </w:pPr>
            <w:r w:rsidRPr="00C174A3">
              <w:t>Testas žinioms ir gebėjimams</w:t>
            </w:r>
            <w:r w:rsidRPr="00C174A3">
              <w:rPr>
                <w:rFonts w:eastAsia="Calibri"/>
              </w:rPr>
              <w:t xml:space="preserve"> vertinti</w:t>
            </w:r>
          </w:p>
        </w:tc>
      </w:tr>
      <w:tr w:rsidR="00D6036F" w:rsidRPr="00C174A3" w14:paraId="4F6B0DB0" w14:textId="77777777" w:rsidTr="00D6036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08D60644" w14:textId="77777777" w:rsidR="00D6036F" w:rsidRPr="00C174A3" w:rsidRDefault="00D6036F" w:rsidP="00AF53D7">
            <w:pPr>
              <w:pStyle w:val="2vidutinistinklelis1"/>
              <w:widowControl w:val="0"/>
            </w:pPr>
            <w:r w:rsidRPr="00C174A3">
              <w:t>Reikalavimai teorinio ir praktinio mokymo vietai</w:t>
            </w:r>
          </w:p>
        </w:tc>
        <w:tc>
          <w:tcPr>
            <w:tcW w:w="4053" w:type="pct"/>
            <w:gridSpan w:val="2"/>
            <w:tcBorders>
              <w:top w:val="single" w:sz="4" w:space="0" w:color="auto"/>
              <w:left w:val="single" w:sz="4" w:space="0" w:color="auto"/>
              <w:bottom w:val="single" w:sz="4" w:space="0" w:color="auto"/>
              <w:right w:val="single" w:sz="4" w:space="0" w:color="auto"/>
            </w:tcBorders>
            <w:hideMark/>
          </w:tcPr>
          <w:p w14:paraId="15BB055E" w14:textId="77777777" w:rsidR="00D6036F" w:rsidRPr="00C174A3" w:rsidRDefault="00D6036F" w:rsidP="00AF53D7">
            <w:pPr>
              <w:widowControl w:val="0"/>
              <w:jc w:val="both"/>
            </w:pPr>
            <w:r w:rsidRPr="00C174A3">
              <w:t>Klasė ar kita mokymui(</w:t>
            </w:r>
            <w:proofErr w:type="spellStart"/>
            <w:r w:rsidRPr="00C174A3">
              <w:t>si</w:t>
            </w:r>
            <w:proofErr w:type="spellEnd"/>
            <w:r w:rsidRPr="00C174A3">
              <w:t>) pritaikyta patalpa su techninėmis priemonėmis (kompiuteriais, projektoriumi, programine įranga) mokymo(</w:t>
            </w:r>
            <w:proofErr w:type="spellStart"/>
            <w:r w:rsidRPr="00C174A3">
              <w:t>si</w:t>
            </w:r>
            <w:proofErr w:type="spellEnd"/>
            <w:r w:rsidRPr="00C174A3">
              <w:t>) medžiagai pateikti.</w:t>
            </w:r>
          </w:p>
          <w:p w14:paraId="42C9B67F" w14:textId="77777777" w:rsidR="00D6036F" w:rsidRPr="00C174A3" w:rsidRDefault="00D6036F" w:rsidP="00AF53D7">
            <w:pPr>
              <w:widowControl w:val="0"/>
              <w:jc w:val="both"/>
            </w:pPr>
            <w:r w:rsidRPr="00C174A3">
              <w:t>Praktinio mokymo klasė (patalpa), aprūpinta scenos vaizdo įranga (vaizdo projektoriais, ekrano projektoriais, vaizdo displėjais), scenos konstrukcijomis, pakabinimo, tvirtinimo konstrukcijomis, įranga ir įrankiais vaizdo įrangos montavimui, vaizdo pultu.</w:t>
            </w:r>
          </w:p>
        </w:tc>
      </w:tr>
      <w:tr w:rsidR="00D6036F" w:rsidRPr="00C174A3" w14:paraId="2E6C5B54" w14:textId="77777777" w:rsidTr="00D6036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58F8F3D3" w14:textId="40A6F32B" w:rsidR="00D6036F" w:rsidRPr="00C174A3" w:rsidRDefault="00D6036F" w:rsidP="00AF53D7">
            <w:pPr>
              <w:pStyle w:val="2vidutinistinklelis1"/>
              <w:widowControl w:val="0"/>
            </w:pPr>
            <w:r w:rsidRPr="00C174A3">
              <w:t>Reikalavimai mokytoj</w:t>
            </w:r>
            <w:r w:rsidR="00F23C50" w:rsidRPr="00C174A3">
              <w:t>ų</w:t>
            </w:r>
            <w:r w:rsidRPr="00C174A3">
              <w:t xml:space="preserve"> dalykiniam pasirengimui (dalykinei kvalifikacijai)</w:t>
            </w:r>
          </w:p>
        </w:tc>
        <w:tc>
          <w:tcPr>
            <w:tcW w:w="4053" w:type="pct"/>
            <w:gridSpan w:val="2"/>
            <w:tcBorders>
              <w:top w:val="single" w:sz="4" w:space="0" w:color="auto"/>
              <w:left w:val="single" w:sz="4" w:space="0" w:color="auto"/>
              <w:bottom w:val="single" w:sz="4" w:space="0" w:color="auto"/>
              <w:right w:val="single" w:sz="4" w:space="0" w:color="auto"/>
            </w:tcBorders>
            <w:hideMark/>
          </w:tcPr>
          <w:p w14:paraId="61AECC27" w14:textId="77777777" w:rsidR="00D6036F" w:rsidRPr="00C174A3" w:rsidRDefault="00D6036F" w:rsidP="00AF53D7">
            <w:pPr>
              <w:widowControl w:val="0"/>
              <w:jc w:val="both"/>
            </w:pPr>
            <w:r w:rsidRPr="00C174A3">
              <w:t>Modulį gali vesti mokytojas, turintis:</w:t>
            </w:r>
          </w:p>
          <w:p w14:paraId="09DAE098" w14:textId="77777777" w:rsidR="00D6036F" w:rsidRPr="00C174A3" w:rsidRDefault="00D6036F" w:rsidP="00AF53D7">
            <w:pPr>
              <w:widowControl w:val="0"/>
              <w:jc w:val="both"/>
            </w:pPr>
            <w:r w:rsidRPr="00C174A3">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2CE6D454" w14:textId="4C44E767" w:rsidR="00F23C50" w:rsidRPr="00C174A3" w:rsidRDefault="00D6036F" w:rsidP="00AF53D7">
            <w:pPr>
              <w:pStyle w:val="2vidutinistinklelis1"/>
              <w:widowControl w:val="0"/>
              <w:jc w:val="both"/>
              <w:rPr>
                <w:strike/>
              </w:rPr>
            </w:pPr>
            <w:r w:rsidRPr="00C174A3">
              <w:t>2) informatikos, informatikos inžinerijos, elektrotechnikos, elektronikos, vizualinių sistemų, menų studijų krypties aukštąjį išsilavinimą arba ne mažesnę kaip 3 metų renginių techninio aptarnavimo profesinės veiklos patirtį.</w:t>
            </w:r>
          </w:p>
        </w:tc>
      </w:tr>
    </w:tbl>
    <w:p w14:paraId="1BFAD7AE" w14:textId="77777777" w:rsidR="006A2230" w:rsidRPr="00C174A3" w:rsidRDefault="006A2230" w:rsidP="00AF53D7">
      <w:pPr>
        <w:widowControl w:val="0"/>
        <w:rPr>
          <w:b/>
        </w:rPr>
      </w:pPr>
    </w:p>
    <w:p w14:paraId="59FA41E5" w14:textId="77777777" w:rsidR="004B4CF1" w:rsidRPr="00C174A3" w:rsidRDefault="004B4CF1" w:rsidP="00AF53D7">
      <w:pPr>
        <w:rPr>
          <w:b/>
        </w:rPr>
      </w:pPr>
      <w:r w:rsidRPr="00C174A3">
        <w:rPr>
          <w:b/>
        </w:rPr>
        <w:br w:type="page"/>
      </w:r>
    </w:p>
    <w:p w14:paraId="0130DE2B" w14:textId="3F37C7D6" w:rsidR="006A2230" w:rsidRPr="00C174A3" w:rsidRDefault="004D0E80" w:rsidP="00AF53D7">
      <w:pPr>
        <w:widowControl w:val="0"/>
        <w:jc w:val="center"/>
        <w:rPr>
          <w:b/>
        </w:rPr>
      </w:pPr>
      <w:r w:rsidRPr="00C174A3">
        <w:rPr>
          <w:b/>
        </w:rPr>
        <w:lastRenderedPageBreak/>
        <w:t>6.4. BAIGIAMASIS MODULIS</w:t>
      </w:r>
    </w:p>
    <w:p w14:paraId="4AC7D4B0" w14:textId="77777777" w:rsidR="006A2230" w:rsidRPr="00C174A3" w:rsidRDefault="006A2230" w:rsidP="00AF53D7">
      <w:pPr>
        <w:widowControl w:val="0"/>
      </w:pPr>
    </w:p>
    <w:p w14:paraId="6F373F33" w14:textId="77777777" w:rsidR="006A2230" w:rsidRPr="00C174A3" w:rsidRDefault="004D0E80" w:rsidP="00AF53D7">
      <w:pPr>
        <w:widowControl w:val="0"/>
        <w:rPr>
          <w:b/>
        </w:rPr>
      </w:pPr>
      <w:r w:rsidRPr="00C174A3">
        <w:rPr>
          <w:b/>
        </w:rPr>
        <w:t>Modulio pavadinimas – „Įvadas į darbo rinką“</w:t>
      </w:r>
    </w:p>
    <w:tbl>
      <w:tblPr>
        <w:tblStyle w:val="af1"/>
        <w:tblW w:w="15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7"/>
        <w:gridCol w:w="12887"/>
      </w:tblGrid>
      <w:tr w:rsidR="006A2230" w:rsidRPr="00C174A3" w14:paraId="104EE55B" w14:textId="77777777">
        <w:trPr>
          <w:trHeight w:val="57"/>
        </w:trPr>
        <w:tc>
          <w:tcPr>
            <w:tcW w:w="3047" w:type="dxa"/>
          </w:tcPr>
          <w:p w14:paraId="358075F9" w14:textId="77777777" w:rsidR="006A2230" w:rsidRPr="00C174A3" w:rsidRDefault="004D0E80" w:rsidP="00AF53D7">
            <w:pPr>
              <w:widowControl w:val="0"/>
              <w:pBdr>
                <w:top w:val="nil"/>
                <w:left w:val="nil"/>
                <w:bottom w:val="nil"/>
                <w:right w:val="nil"/>
                <w:between w:val="nil"/>
              </w:pBdr>
            </w:pPr>
            <w:r w:rsidRPr="00C174A3">
              <w:t>Valstybinis kodas</w:t>
            </w:r>
          </w:p>
        </w:tc>
        <w:tc>
          <w:tcPr>
            <w:tcW w:w="12887" w:type="dxa"/>
          </w:tcPr>
          <w:p w14:paraId="1C3AA168" w14:textId="219302B2" w:rsidR="006A2230" w:rsidRPr="00C174A3" w:rsidRDefault="006C114E" w:rsidP="00AF53D7">
            <w:pPr>
              <w:widowControl w:val="0"/>
              <w:pBdr>
                <w:top w:val="nil"/>
                <w:left w:val="nil"/>
                <w:bottom w:val="nil"/>
                <w:right w:val="nil"/>
                <w:between w:val="nil"/>
              </w:pBdr>
            </w:pPr>
            <w:r w:rsidRPr="00173388">
              <w:rPr>
                <w:rFonts w:eastAsia="Calibri"/>
                <w:noProof/>
                <w:lang w:val="en-GB"/>
              </w:rPr>
              <w:t>4000004</w:t>
            </w:r>
          </w:p>
        </w:tc>
      </w:tr>
      <w:tr w:rsidR="006A2230" w:rsidRPr="00C174A3" w14:paraId="0BB6AF0A" w14:textId="77777777">
        <w:trPr>
          <w:trHeight w:val="57"/>
        </w:trPr>
        <w:tc>
          <w:tcPr>
            <w:tcW w:w="3047" w:type="dxa"/>
          </w:tcPr>
          <w:p w14:paraId="3DC18DFB" w14:textId="77777777" w:rsidR="006A2230" w:rsidRPr="00C174A3" w:rsidRDefault="004D0E80" w:rsidP="00AF53D7">
            <w:pPr>
              <w:widowControl w:val="0"/>
              <w:pBdr>
                <w:top w:val="nil"/>
                <w:left w:val="nil"/>
                <w:bottom w:val="nil"/>
                <w:right w:val="nil"/>
                <w:between w:val="nil"/>
              </w:pBdr>
            </w:pPr>
            <w:r w:rsidRPr="00C174A3">
              <w:t>Modulio LTKS lygis</w:t>
            </w:r>
          </w:p>
        </w:tc>
        <w:tc>
          <w:tcPr>
            <w:tcW w:w="12887" w:type="dxa"/>
          </w:tcPr>
          <w:p w14:paraId="45709952" w14:textId="77777777" w:rsidR="006A2230" w:rsidRPr="00C174A3" w:rsidRDefault="004D0E80" w:rsidP="00AF53D7">
            <w:pPr>
              <w:widowControl w:val="0"/>
              <w:pBdr>
                <w:top w:val="nil"/>
                <w:left w:val="nil"/>
                <w:bottom w:val="nil"/>
                <w:right w:val="nil"/>
                <w:between w:val="nil"/>
              </w:pBdr>
            </w:pPr>
            <w:r w:rsidRPr="00C174A3">
              <w:t>IV</w:t>
            </w:r>
          </w:p>
        </w:tc>
      </w:tr>
      <w:tr w:rsidR="006A2230" w:rsidRPr="00C174A3" w14:paraId="638784DD" w14:textId="77777777">
        <w:trPr>
          <w:trHeight w:val="57"/>
        </w:trPr>
        <w:tc>
          <w:tcPr>
            <w:tcW w:w="3047" w:type="dxa"/>
          </w:tcPr>
          <w:p w14:paraId="7A65DAB6" w14:textId="77777777" w:rsidR="006A2230" w:rsidRPr="00C174A3" w:rsidRDefault="004D0E80" w:rsidP="00AF53D7">
            <w:pPr>
              <w:widowControl w:val="0"/>
              <w:pBdr>
                <w:top w:val="nil"/>
                <w:left w:val="nil"/>
                <w:bottom w:val="nil"/>
                <w:right w:val="nil"/>
                <w:between w:val="nil"/>
              </w:pBdr>
            </w:pPr>
            <w:r w:rsidRPr="00C174A3">
              <w:t>Apimtis mokymosi kreditais</w:t>
            </w:r>
          </w:p>
        </w:tc>
        <w:tc>
          <w:tcPr>
            <w:tcW w:w="12887" w:type="dxa"/>
          </w:tcPr>
          <w:p w14:paraId="30846E48" w14:textId="77777777" w:rsidR="006A2230" w:rsidRPr="00C174A3" w:rsidRDefault="004D0E80" w:rsidP="00AF53D7">
            <w:pPr>
              <w:widowControl w:val="0"/>
              <w:pBdr>
                <w:top w:val="nil"/>
                <w:left w:val="nil"/>
                <w:bottom w:val="nil"/>
                <w:right w:val="nil"/>
                <w:between w:val="nil"/>
              </w:pBdr>
            </w:pPr>
            <w:r w:rsidRPr="00C174A3">
              <w:t>5</w:t>
            </w:r>
          </w:p>
        </w:tc>
      </w:tr>
      <w:tr w:rsidR="006A2230" w:rsidRPr="00C174A3" w14:paraId="773F1C66" w14:textId="77777777">
        <w:trPr>
          <w:trHeight w:val="57"/>
        </w:trPr>
        <w:tc>
          <w:tcPr>
            <w:tcW w:w="3047" w:type="dxa"/>
            <w:shd w:val="clear" w:color="auto" w:fill="F2F2F2"/>
          </w:tcPr>
          <w:p w14:paraId="610101C7" w14:textId="77777777" w:rsidR="006A2230" w:rsidRPr="00C174A3" w:rsidRDefault="004D0E80" w:rsidP="00AF53D7">
            <w:pPr>
              <w:widowControl w:val="0"/>
              <w:pBdr>
                <w:top w:val="nil"/>
                <w:left w:val="nil"/>
                <w:bottom w:val="nil"/>
                <w:right w:val="nil"/>
                <w:between w:val="nil"/>
              </w:pBdr>
            </w:pPr>
            <w:r w:rsidRPr="00C174A3">
              <w:t>Kompetencijos</w:t>
            </w:r>
          </w:p>
        </w:tc>
        <w:tc>
          <w:tcPr>
            <w:tcW w:w="12887" w:type="dxa"/>
            <w:shd w:val="clear" w:color="auto" w:fill="F2F2F2"/>
          </w:tcPr>
          <w:p w14:paraId="7EAE13EB" w14:textId="77777777" w:rsidR="006A2230" w:rsidRPr="00C174A3" w:rsidRDefault="004D0E80" w:rsidP="00AF53D7">
            <w:pPr>
              <w:widowControl w:val="0"/>
              <w:pBdr>
                <w:top w:val="nil"/>
                <w:left w:val="nil"/>
                <w:bottom w:val="nil"/>
                <w:right w:val="nil"/>
                <w:between w:val="nil"/>
              </w:pBdr>
            </w:pPr>
            <w:r w:rsidRPr="00C174A3">
              <w:t>Mokymosi rezultatai</w:t>
            </w:r>
          </w:p>
        </w:tc>
      </w:tr>
      <w:tr w:rsidR="006A2230" w:rsidRPr="00C174A3" w14:paraId="1521A1C0" w14:textId="77777777">
        <w:trPr>
          <w:trHeight w:val="57"/>
        </w:trPr>
        <w:tc>
          <w:tcPr>
            <w:tcW w:w="3047" w:type="dxa"/>
          </w:tcPr>
          <w:p w14:paraId="4B3162F9" w14:textId="77777777" w:rsidR="006A2230" w:rsidRPr="00C174A3" w:rsidRDefault="004D0E80" w:rsidP="00AF53D7">
            <w:pPr>
              <w:widowControl w:val="0"/>
            </w:pPr>
            <w:r w:rsidRPr="00C174A3">
              <w:t>1. Formuoti darbinius įgūdžius realioje darbo vietoje.</w:t>
            </w:r>
          </w:p>
        </w:tc>
        <w:tc>
          <w:tcPr>
            <w:tcW w:w="12887" w:type="dxa"/>
          </w:tcPr>
          <w:p w14:paraId="40AED647" w14:textId="77777777" w:rsidR="006A2230" w:rsidRPr="00C174A3" w:rsidRDefault="004D0E80" w:rsidP="00AF53D7">
            <w:pPr>
              <w:widowControl w:val="0"/>
              <w:jc w:val="both"/>
            </w:pPr>
            <w:r w:rsidRPr="00C174A3">
              <w:t>1.1. Įsivertinti ir realioje darbo vietoje demonstruoti įgytas kompetencijas.</w:t>
            </w:r>
          </w:p>
          <w:p w14:paraId="0E5F4A3F" w14:textId="77777777" w:rsidR="006A2230" w:rsidRPr="00C174A3" w:rsidRDefault="004D0E80" w:rsidP="00AF53D7">
            <w:pPr>
              <w:widowControl w:val="0"/>
              <w:jc w:val="both"/>
            </w:pPr>
            <w:r w:rsidRPr="00C174A3">
              <w:t>1.2. Susipažinti su būsimo darbo specifika ir adaptuotis realioje darbo vietoje.</w:t>
            </w:r>
          </w:p>
          <w:p w14:paraId="78B00E4D" w14:textId="77777777" w:rsidR="006A2230" w:rsidRPr="00C174A3" w:rsidRDefault="004D0E80" w:rsidP="00AF53D7">
            <w:pPr>
              <w:widowControl w:val="0"/>
              <w:pBdr>
                <w:top w:val="nil"/>
                <w:left w:val="nil"/>
                <w:bottom w:val="nil"/>
                <w:right w:val="nil"/>
                <w:between w:val="nil"/>
              </w:pBdr>
            </w:pPr>
            <w:r w:rsidRPr="00C174A3">
              <w:t>1.3. Įsivertinti asmenines integracijos į darbo rinką galimybes.</w:t>
            </w:r>
          </w:p>
        </w:tc>
      </w:tr>
      <w:tr w:rsidR="006A2230" w:rsidRPr="00C174A3" w14:paraId="6B5218BC" w14:textId="77777777">
        <w:trPr>
          <w:trHeight w:val="57"/>
        </w:trPr>
        <w:tc>
          <w:tcPr>
            <w:tcW w:w="3047" w:type="dxa"/>
          </w:tcPr>
          <w:p w14:paraId="46470D4E" w14:textId="77777777" w:rsidR="006A2230" w:rsidRPr="00C174A3" w:rsidRDefault="004D0E80" w:rsidP="00AF53D7">
            <w:pPr>
              <w:widowControl w:val="0"/>
              <w:pBdr>
                <w:top w:val="nil"/>
                <w:left w:val="nil"/>
                <w:bottom w:val="nil"/>
                <w:right w:val="nil"/>
                <w:between w:val="nil"/>
              </w:pBdr>
            </w:pPr>
            <w:r w:rsidRPr="00C174A3">
              <w:t>Mokymosi pasiekimų vertinimo kriterijai</w:t>
            </w:r>
          </w:p>
        </w:tc>
        <w:tc>
          <w:tcPr>
            <w:tcW w:w="12887" w:type="dxa"/>
          </w:tcPr>
          <w:p w14:paraId="2ED638E9" w14:textId="77777777" w:rsidR="006A2230" w:rsidRPr="00C174A3" w:rsidRDefault="004D0E80" w:rsidP="00AF53D7">
            <w:pPr>
              <w:widowControl w:val="0"/>
            </w:pPr>
            <w:r w:rsidRPr="00C174A3">
              <w:t xml:space="preserve">Siūlomas baigiamojo modulio vertinimas – </w:t>
            </w:r>
            <w:r w:rsidRPr="00C174A3">
              <w:rPr>
                <w:i/>
              </w:rPr>
              <w:t>atlikta (neatlikta).</w:t>
            </w:r>
          </w:p>
        </w:tc>
      </w:tr>
      <w:tr w:rsidR="006A2230" w:rsidRPr="00C174A3" w14:paraId="3A54FFE2" w14:textId="77777777">
        <w:trPr>
          <w:trHeight w:val="57"/>
        </w:trPr>
        <w:tc>
          <w:tcPr>
            <w:tcW w:w="3047" w:type="dxa"/>
          </w:tcPr>
          <w:p w14:paraId="478BD92F" w14:textId="77777777" w:rsidR="006A2230" w:rsidRPr="00C174A3" w:rsidRDefault="004D0E80" w:rsidP="00AF53D7">
            <w:pPr>
              <w:widowControl w:val="0"/>
              <w:pBdr>
                <w:top w:val="nil"/>
                <w:left w:val="nil"/>
                <w:bottom w:val="nil"/>
                <w:right w:val="nil"/>
                <w:between w:val="nil"/>
              </w:pBdr>
            </w:pPr>
            <w:r w:rsidRPr="00C174A3">
              <w:t>Reikalavimai mokymui skirtiems metodiniams ir materialiesiems ištekliams</w:t>
            </w:r>
          </w:p>
        </w:tc>
        <w:tc>
          <w:tcPr>
            <w:tcW w:w="12887" w:type="dxa"/>
          </w:tcPr>
          <w:p w14:paraId="5B17C7B3" w14:textId="77777777" w:rsidR="006A2230" w:rsidRPr="00C174A3" w:rsidRDefault="004D0E80" w:rsidP="00AF53D7">
            <w:pPr>
              <w:widowControl w:val="0"/>
              <w:pBdr>
                <w:top w:val="nil"/>
                <w:left w:val="nil"/>
                <w:bottom w:val="nil"/>
                <w:right w:val="nil"/>
                <w:between w:val="nil"/>
              </w:pBdr>
              <w:rPr>
                <w:i/>
              </w:rPr>
            </w:pPr>
            <w:r w:rsidRPr="00C174A3">
              <w:rPr>
                <w:i/>
              </w:rPr>
              <w:t>Nėra.</w:t>
            </w:r>
          </w:p>
        </w:tc>
      </w:tr>
      <w:tr w:rsidR="006A2230" w:rsidRPr="00C174A3" w14:paraId="705B08A1" w14:textId="77777777">
        <w:trPr>
          <w:trHeight w:val="57"/>
        </w:trPr>
        <w:tc>
          <w:tcPr>
            <w:tcW w:w="3047" w:type="dxa"/>
          </w:tcPr>
          <w:p w14:paraId="69E9637B" w14:textId="77777777" w:rsidR="006A2230" w:rsidRPr="00C174A3" w:rsidRDefault="004D0E80" w:rsidP="00AF53D7">
            <w:pPr>
              <w:widowControl w:val="0"/>
              <w:pBdr>
                <w:top w:val="nil"/>
                <w:left w:val="nil"/>
                <w:bottom w:val="nil"/>
                <w:right w:val="nil"/>
                <w:between w:val="nil"/>
              </w:pBdr>
            </w:pPr>
            <w:r w:rsidRPr="00C174A3">
              <w:t>Reikalavimai teorinio ir praktinio mokymo vietai</w:t>
            </w:r>
          </w:p>
        </w:tc>
        <w:tc>
          <w:tcPr>
            <w:tcW w:w="12887" w:type="dxa"/>
          </w:tcPr>
          <w:p w14:paraId="399A527B" w14:textId="2202AB59" w:rsidR="006A2230" w:rsidRPr="00C174A3" w:rsidRDefault="004D0E80" w:rsidP="00AF53D7">
            <w:pPr>
              <w:widowControl w:val="0"/>
              <w:pBdr>
                <w:top w:val="nil"/>
                <w:left w:val="nil"/>
                <w:bottom w:val="nil"/>
                <w:right w:val="nil"/>
                <w:between w:val="nil"/>
              </w:pBdr>
            </w:pPr>
            <w:r w:rsidRPr="00C174A3">
              <w:t xml:space="preserve">Darbo vieta, leidžianti įtvirtinti įgytas </w:t>
            </w:r>
            <w:r w:rsidR="00635404" w:rsidRPr="00C174A3">
              <w:t>vaizdo ir garso operatori</w:t>
            </w:r>
            <w:r w:rsidR="004B4CF1" w:rsidRPr="00C174A3">
              <w:t>a</w:t>
            </w:r>
            <w:r w:rsidR="00635404" w:rsidRPr="00C174A3">
              <w:t xml:space="preserve">us </w:t>
            </w:r>
            <w:r w:rsidRPr="00C174A3">
              <w:t>kvalifikaciją sudarančias kompetencijas.</w:t>
            </w:r>
          </w:p>
        </w:tc>
      </w:tr>
      <w:tr w:rsidR="006A2230" w:rsidRPr="00C174A3" w14:paraId="007F0DB6" w14:textId="77777777">
        <w:trPr>
          <w:trHeight w:val="57"/>
        </w:trPr>
        <w:tc>
          <w:tcPr>
            <w:tcW w:w="3047" w:type="dxa"/>
          </w:tcPr>
          <w:p w14:paraId="6F67016C" w14:textId="77777777" w:rsidR="006A2230" w:rsidRPr="00C174A3" w:rsidRDefault="004D0E80" w:rsidP="00AF53D7">
            <w:pPr>
              <w:widowControl w:val="0"/>
              <w:pBdr>
                <w:top w:val="nil"/>
                <w:left w:val="nil"/>
                <w:bottom w:val="nil"/>
                <w:right w:val="nil"/>
                <w:between w:val="nil"/>
              </w:pBdr>
            </w:pPr>
            <w:r w:rsidRPr="00C174A3">
              <w:t>Reikalavimai mokytojų dalykiniam pasirengimui (dalykinei kvalifikacijai)</w:t>
            </w:r>
          </w:p>
        </w:tc>
        <w:tc>
          <w:tcPr>
            <w:tcW w:w="12887" w:type="dxa"/>
          </w:tcPr>
          <w:p w14:paraId="0ED97AD6" w14:textId="3BBC140C" w:rsidR="00352E74" w:rsidRPr="00C174A3" w:rsidRDefault="00352E74" w:rsidP="00AF53D7">
            <w:pPr>
              <w:widowControl w:val="0"/>
              <w:pBdr>
                <w:top w:val="nil"/>
                <w:left w:val="nil"/>
                <w:bottom w:val="nil"/>
                <w:right w:val="nil"/>
                <w:between w:val="nil"/>
              </w:pBdr>
              <w:jc w:val="both"/>
              <w:rPr>
                <w:lang w:eastAsia="lt-LT"/>
              </w:rPr>
            </w:pPr>
            <w:r w:rsidRPr="00C174A3">
              <w:rPr>
                <w:lang w:eastAsia="lt-LT"/>
              </w:rPr>
              <w:t>Mokinio mokymuisi modulio metu vadovauja mokytojas, turintis:</w:t>
            </w:r>
          </w:p>
          <w:p w14:paraId="037BAB9A" w14:textId="77777777" w:rsidR="00352E74" w:rsidRPr="00C174A3" w:rsidRDefault="00352E74" w:rsidP="00AF53D7">
            <w:pPr>
              <w:widowControl w:val="0"/>
              <w:jc w:val="both"/>
            </w:pPr>
            <w:r w:rsidRPr="00C174A3">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E2CAEE6" w14:textId="6909690E" w:rsidR="00352E74" w:rsidRPr="00C174A3" w:rsidRDefault="00352E74" w:rsidP="00AF53D7">
            <w:pPr>
              <w:widowControl w:val="0"/>
              <w:pBdr>
                <w:top w:val="nil"/>
                <w:left w:val="nil"/>
                <w:bottom w:val="nil"/>
                <w:right w:val="nil"/>
                <w:between w:val="nil"/>
              </w:pBdr>
              <w:jc w:val="both"/>
            </w:pPr>
            <w:r w:rsidRPr="00C174A3">
              <w:t>2) informat</w:t>
            </w:r>
            <w:r w:rsidR="00CD59D2" w:rsidRPr="00C174A3">
              <w:t xml:space="preserve">ikos, informatikos inžinerijos, </w:t>
            </w:r>
            <w:r w:rsidRPr="00C174A3">
              <w:rPr>
                <w:bCs/>
              </w:rPr>
              <w:t>medijų meno</w:t>
            </w:r>
            <w:r w:rsidRPr="00C174A3">
              <w:t xml:space="preserve"> studijų </w:t>
            </w:r>
            <w:r w:rsidRPr="00C174A3">
              <w:rPr>
                <w:lang w:eastAsia="lt-LT"/>
              </w:rPr>
              <w:t>krypties ar lygiavertį išsilavinimą arba vidurinį išsilavinimą ir vaizdo ir garso operatoriaus ar lygiavertę kvalifikaciją, ne mažesnę kaip 3 metų</w:t>
            </w:r>
            <w:r w:rsidR="00317C9C" w:rsidRPr="00C174A3">
              <w:rPr>
                <w:lang w:eastAsia="lt-LT"/>
              </w:rPr>
              <w:t xml:space="preserve"> vaizdo ir garso operatoriaus</w:t>
            </w:r>
            <w:r w:rsidRPr="00C174A3">
              <w:rPr>
                <w:lang w:eastAsia="lt-LT"/>
              </w:rPr>
              <w:t xml:space="preserve"> profesinės veiklos patirtį ir pedagoginių ir psichologinių žinių kurso baigimo pažymėjimą.</w:t>
            </w:r>
          </w:p>
          <w:p w14:paraId="1482FF0B" w14:textId="26DE89DF" w:rsidR="00352E74" w:rsidRPr="00C174A3" w:rsidRDefault="00352E74" w:rsidP="00AF53D7">
            <w:pPr>
              <w:widowControl w:val="0"/>
              <w:pBdr>
                <w:top w:val="nil"/>
                <w:left w:val="nil"/>
                <w:bottom w:val="nil"/>
                <w:right w:val="nil"/>
                <w:between w:val="nil"/>
              </w:pBdr>
              <w:jc w:val="both"/>
            </w:pPr>
            <w:r w:rsidRPr="00C174A3">
              <w:t>Mokinio mokymuisi realioje darbo vietoje vadovaujantis praktikos vadovas turi turėti ne mažesnę kaip 3 metų vaizdo ir garso operatoriaus profesinės veiklos patirtį.</w:t>
            </w:r>
          </w:p>
        </w:tc>
      </w:tr>
    </w:tbl>
    <w:p w14:paraId="253DA1E3" w14:textId="77777777" w:rsidR="006A2230" w:rsidRPr="00C174A3" w:rsidRDefault="006A2230" w:rsidP="00AF53D7">
      <w:pPr>
        <w:widowControl w:val="0"/>
      </w:pPr>
    </w:p>
    <w:sectPr w:rsidR="006A2230" w:rsidRPr="00C174A3">
      <w:pgSz w:w="16838" w:h="11906" w:orient="landscape"/>
      <w:pgMar w:top="1418" w:right="567" w:bottom="567" w:left="567"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B1036" w14:textId="77777777" w:rsidR="0065258A" w:rsidRDefault="0065258A">
      <w:r>
        <w:separator/>
      </w:r>
    </w:p>
  </w:endnote>
  <w:endnote w:type="continuationSeparator" w:id="0">
    <w:p w14:paraId="2D0A2529" w14:textId="77777777" w:rsidR="0065258A" w:rsidRDefault="0065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57A7F" w14:textId="555EC500" w:rsidR="0065258A" w:rsidRPr="00057044" w:rsidRDefault="0065258A">
    <w:pPr>
      <w:pBdr>
        <w:top w:val="nil"/>
        <w:left w:val="nil"/>
        <w:bottom w:val="nil"/>
        <w:right w:val="nil"/>
        <w:between w:val="nil"/>
      </w:pBdr>
      <w:tabs>
        <w:tab w:val="center" w:pos="4819"/>
        <w:tab w:val="right" w:pos="9638"/>
      </w:tabs>
      <w:jc w:val="center"/>
    </w:pPr>
    <w:r>
      <w:rPr>
        <w:color w:val="000000"/>
      </w:rPr>
      <w:fldChar w:fldCharType="begin"/>
    </w:r>
    <w:r>
      <w:rPr>
        <w:color w:val="000000"/>
      </w:rPr>
      <w:instrText>PAGE</w:instrText>
    </w:r>
    <w:r>
      <w:rPr>
        <w:color w:val="000000"/>
      </w:rPr>
      <w:fldChar w:fldCharType="separate"/>
    </w:r>
    <w:r>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AC7C9" w14:textId="77777777" w:rsidR="0065258A" w:rsidRDefault="0065258A">
      <w:r>
        <w:separator/>
      </w:r>
    </w:p>
  </w:footnote>
  <w:footnote w:type="continuationSeparator" w:id="0">
    <w:p w14:paraId="112BCCBD" w14:textId="77777777" w:rsidR="0065258A" w:rsidRDefault="00652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418B"/>
    <w:multiLevelType w:val="hybridMultilevel"/>
    <w:tmpl w:val="746A7A9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2FC2900"/>
    <w:multiLevelType w:val="hybridMultilevel"/>
    <w:tmpl w:val="35C4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E3424"/>
    <w:multiLevelType w:val="multilevel"/>
    <w:tmpl w:val="EED619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7208A3"/>
    <w:multiLevelType w:val="hybridMultilevel"/>
    <w:tmpl w:val="22BA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A4056"/>
    <w:multiLevelType w:val="hybridMultilevel"/>
    <w:tmpl w:val="AC2E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23278"/>
    <w:multiLevelType w:val="multilevel"/>
    <w:tmpl w:val="A31E5F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5FE68C2"/>
    <w:multiLevelType w:val="hybridMultilevel"/>
    <w:tmpl w:val="4ED8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623F3"/>
    <w:multiLevelType w:val="multilevel"/>
    <w:tmpl w:val="ABA8F1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02438FC"/>
    <w:multiLevelType w:val="hybridMultilevel"/>
    <w:tmpl w:val="9824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06148"/>
    <w:multiLevelType w:val="multilevel"/>
    <w:tmpl w:val="C4767B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1F43CBD"/>
    <w:multiLevelType w:val="multilevel"/>
    <w:tmpl w:val="BE80D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4978BF"/>
    <w:multiLevelType w:val="hybridMultilevel"/>
    <w:tmpl w:val="2830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001EF"/>
    <w:multiLevelType w:val="hybridMultilevel"/>
    <w:tmpl w:val="B69C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A0425"/>
    <w:multiLevelType w:val="hybridMultilevel"/>
    <w:tmpl w:val="38A6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C0D6D"/>
    <w:multiLevelType w:val="hybridMultilevel"/>
    <w:tmpl w:val="8EEE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B31B4"/>
    <w:multiLevelType w:val="multilevel"/>
    <w:tmpl w:val="EFBEDAB0"/>
    <w:styleLink w:val="WWNum1"/>
    <w:lvl w:ilvl="0">
      <w:numFmt w:val="bullet"/>
      <w:lvlText w:val=""/>
      <w:lvlJc w:val="left"/>
      <w:pPr>
        <w:ind w:left="45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900207E"/>
    <w:multiLevelType w:val="hybridMultilevel"/>
    <w:tmpl w:val="8DE4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0319C"/>
    <w:multiLevelType w:val="hybridMultilevel"/>
    <w:tmpl w:val="67687342"/>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B4297"/>
    <w:multiLevelType w:val="multilevel"/>
    <w:tmpl w:val="9A6EE0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FA46EFE"/>
    <w:multiLevelType w:val="hybridMultilevel"/>
    <w:tmpl w:val="97AE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44257"/>
    <w:multiLevelType w:val="multilevel"/>
    <w:tmpl w:val="9CF4A96C"/>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2813319"/>
    <w:multiLevelType w:val="multilevel"/>
    <w:tmpl w:val="ED547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8E70D0"/>
    <w:multiLevelType w:val="multilevel"/>
    <w:tmpl w:val="719E4B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49868AA"/>
    <w:multiLevelType w:val="hybridMultilevel"/>
    <w:tmpl w:val="FFC6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EB604B"/>
    <w:multiLevelType w:val="hybridMultilevel"/>
    <w:tmpl w:val="C5C6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12EDC"/>
    <w:multiLevelType w:val="hybridMultilevel"/>
    <w:tmpl w:val="EF44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7A2AA8"/>
    <w:multiLevelType w:val="hybridMultilevel"/>
    <w:tmpl w:val="3D7E57D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8" w15:restartNumberingAfterBreak="0">
    <w:nsid w:val="3FFB31C4"/>
    <w:multiLevelType w:val="multilevel"/>
    <w:tmpl w:val="EF6A7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B67E8B"/>
    <w:multiLevelType w:val="multilevel"/>
    <w:tmpl w:val="F55425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5B44E39"/>
    <w:multiLevelType w:val="multilevel"/>
    <w:tmpl w:val="3716B9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46A86C00"/>
    <w:multiLevelType w:val="hybridMultilevel"/>
    <w:tmpl w:val="F41C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557F12"/>
    <w:multiLevelType w:val="hybridMultilevel"/>
    <w:tmpl w:val="5F66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2A619A"/>
    <w:multiLevelType w:val="hybridMultilevel"/>
    <w:tmpl w:val="4C12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CC289B"/>
    <w:multiLevelType w:val="hybridMultilevel"/>
    <w:tmpl w:val="0CA8F636"/>
    <w:lvl w:ilvl="0" w:tplc="32BA90E4">
      <w:start w:val="1"/>
      <w:numFmt w:val="bullet"/>
      <w:lvlText w:val=""/>
      <w:lvlJc w:val="left"/>
      <w:pPr>
        <w:ind w:left="360" w:hanging="360"/>
      </w:pPr>
      <w:rPr>
        <w:rFonts w:ascii="Symbol" w:hAnsi="Symbol" w:hint="default"/>
      </w:rPr>
    </w:lvl>
    <w:lvl w:ilvl="1" w:tplc="0FBAB18E">
      <w:start w:val="1"/>
      <w:numFmt w:val="bullet"/>
      <w:lvlText w:val="o"/>
      <w:lvlJc w:val="left"/>
      <w:pPr>
        <w:ind w:left="1080" w:hanging="360"/>
      </w:pPr>
      <w:rPr>
        <w:rFonts w:ascii="Courier New" w:hAnsi="Courier New" w:hint="default"/>
      </w:rPr>
    </w:lvl>
    <w:lvl w:ilvl="2" w:tplc="44BC61DE">
      <w:start w:val="1"/>
      <w:numFmt w:val="bullet"/>
      <w:lvlText w:val=""/>
      <w:lvlJc w:val="left"/>
      <w:pPr>
        <w:ind w:left="1800" w:hanging="360"/>
      </w:pPr>
      <w:rPr>
        <w:rFonts w:ascii="Wingdings" w:hAnsi="Wingdings" w:hint="default"/>
      </w:rPr>
    </w:lvl>
    <w:lvl w:ilvl="3" w:tplc="1AD0E858">
      <w:start w:val="1"/>
      <w:numFmt w:val="bullet"/>
      <w:lvlText w:val=""/>
      <w:lvlJc w:val="left"/>
      <w:pPr>
        <w:ind w:left="2520" w:hanging="360"/>
      </w:pPr>
      <w:rPr>
        <w:rFonts w:ascii="Symbol" w:hAnsi="Symbol" w:hint="default"/>
      </w:rPr>
    </w:lvl>
    <w:lvl w:ilvl="4" w:tplc="0672AC8A">
      <w:start w:val="1"/>
      <w:numFmt w:val="bullet"/>
      <w:lvlText w:val="o"/>
      <w:lvlJc w:val="left"/>
      <w:pPr>
        <w:ind w:left="3240" w:hanging="360"/>
      </w:pPr>
      <w:rPr>
        <w:rFonts w:ascii="Courier New" w:hAnsi="Courier New" w:hint="default"/>
      </w:rPr>
    </w:lvl>
    <w:lvl w:ilvl="5" w:tplc="CA2C904E">
      <w:start w:val="1"/>
      <w:numFmt w:val="bullet"/>
      <w:lvlText w:val=""/>
      <w:lvlJc w:val="left"/>
      <w:pPr>
        <w:ind w:left="3960" w:hanging="360"/>
      </w:pPr>
      <w:rPr>
        <w:rFonts w:ascii="Wingdings" w:hAnsi="Wingdings" w:hint="default"/>
      </w:rPr>
    </w:lvl>
    <w:lvl w:ilvl="6" w:tplc="8FF075EA">
      <w:start w:val="1"/>
      <w:numFmt w:val="bullet"/>
      <w:lvlText w:val=""/>
      <w:lvlJc w:val="left"/>
      <w:pPr>
        <w:ind w:left="4680" w:hanging="360"/>
      </w:pPr>
      <w:rPr>
        <w:rFonts w:ascii="Symbol" w:hAnsi="Symbol" w:hint="default"/>
      </w:rPr>
    </w:lvl>
    <w:lvl w:ilvl="7" w:tplc="FC9A2E24">
      <w:start w:val="1"/>
      <w:numFmt w:val="bullet"/>
      <w:lvlText w:val="o"/>
      <w:lvlJc w:val="left"/>
      <w:pPr>
        <w:ind w:left="5400" w:hanging="360"/>
      </w:pPr>
      <w:rPr>
        <w:rFonts w:ascii="Courier New" w:hAnsi="Courier New" w:hint="default"/>
      </w:rPr>
    </w:lvl>
    <w:lvl w:ilvl="8" w:tplc="714AA246">
      <w:start w:val="1"/>
      <w:numFmt w:val="bullet"/>
      <w:lvlText w:val=""/>
      <w:lvlJc w:val="left"/>
      <w:pPr>
        <w:ind w:left="6120" w:hanging="360"/>
      </w:pPr>
      <w:rPr>
        <w:rFonts w:ascii="Wingdings" w:hAnsi="Wingdings" w:hint="default"/>
      </w:rPr>
    </w:lvl>
  </w:abstractNum>
  <w:abstractNum w:abstractNumId="35" w15:restartNumberingAfterBreak="0">
    <w:nsid w:val="52235087"/>
    <w:multiLevelType w:val="hybridMultilevel"/>
    <w:tmpl w:val="02A016F2"/>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6" w15:restartNumberingAfterBreak="0">
    <w:nsid w:val="522A5F5B"/>
    <w:multiLevelType w:val="hybridMultilevel"/>
    <w:tmpl w:val="3A4AAB2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A324A4"/>
    <w:multiLevelType w:val="multilevel"/>
    <w:tmpl w:val="AF3037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55BC51B8"/>
    <w:multiLevelType w:val="hybridMultilevel"/>
    <w:tmpl w:val="6BF40F7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9" w15:restartNumberingAfterBreak="0">
    <w:nsid w:val="55D87FA5"/>
    <w:multiLevelType w:val="multilevel"/>
    <w:tmpl w:val="62EA0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BC97BC4"/>
    <w:multiLevelType w:val="hybridMultilevel"/>
    <w:tmpl w:val="BFAC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E1792C"/>
    <w:multiLevelType w:val="multilevel"/>
    <w:tmpl w:val="DC703F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201BD4"/>
    <w:multiLevelType w:val="hybridMultilevel"/>
    <w:tmpl w:val="7B5C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380A52"/>
    <w:multiLevelType w:val="hybridMultilevel"/>
    <w:tmpl w:val="447E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585204"/>
    <w:multiLevelType w:val="hybridMultilevel"/>
    <w:tmpl w:val="7108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210634"/>
    <w:multiLevelType w:val="multilevel"/>
    <w:tmpl w:val="778470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72947671"/>
    <w:multiLevelType w:val="hybridMultilevel"/>
    <w:tmpl w:val="4E044EF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F005B6"/>
    <w:multiLevelType w:val="multilevel"/>
    <w:tmpl w:val="6938FC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75422400"/>
    <w:multiLevelType w:val="hybridMultilevel"/>
    <w:tmpl w:val="BA36474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79C6420"/>
    <w:multiLevelType w:val="hybridMultilevel"/>
    <w:tmpl w:val="FADE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FF129B"/>
    <w:multiLevelType w:val="hybridMultilevel"/>
    <w:tmpl w:val="FE4E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9138D0"/>
    <w:multiLevelType w:val="multilevel"/>
    <w:tmpl w:val="9EE65F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7B9263C5"/>
    <w:multiLevelType w:val="hybridMultilevel"/>
    <w:tmpl w:val="86888E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7E1009AE"/>
    <w:multiLevelType w:val="hybridMultilevel"/>
    <w:tmpl w:val="D91228FE"/>
    <w:lvl w:ilvl="0" w:tplc="0794FC42">
      <w:start w:val="1"/>
      <w:numFmt w:val="bullet"/>
      <w:lvlText w:val=""/>
      <w:lvlJc w:val="left"/>
      <w:pPr>
        <w:ind w:left="754" w:hanging="360"/>
      </w:pPr>
      <w:rPr>
        <w:rFonts w:ascii="Symbol" w:hAnsi="Symbol" w:hint="default"/>
        <w:color w:val="auto"/>
      </w:rPr>
    </w:lvl>
    <w:lvl w:ilvl="1" w:tplc="04270003">
      <w:start w:val="1"/>
      <w:numFmt w:val="bullet"/>
      <w:lvlText w:val="o"/>
      <w:lvlJc w:val="left"/>
      <w:pPr>
        <w:ind w:left="1474" w:hanging="360"/>
      </w:pPr>
      <w:rPr>
        <w:rFonts w:ascii="Courier New" w:hAnsi="Courier New" w:cs="Courier New" w:hint="default"/>
      </w:rPr>
    </w:lvl>
    <w:lvl w:ilvl="2" w:tplc="04270005">
      <w:start w:val="1"/>
      <w:numFmt w:val="bullet"/>
      <w:lvlText w:val=""/>
      <w:lvlJc w:val="left"/>
      <w:pPr>
        <w:ind w:left="2194" w:hanging="360"/>
      </w:pPr>
      <w:rPr>
        <w:rFonts w:ascii="Wingdings" w:hAnsi="Wingdings" w:hint="default"/>
      </w:rPr>
    </w:lvl>
    <w:lvl w:ilvl="3" w:tplc="04270001">
      <w:start w:val="1"/>
      <w:numFmt w:val="bullet"/>
      <w:lvlText w:val=""/>
      <w:lvlJc w:val="left"/>
      <w:pPr>
        <w:ind w:left="2914" w:hanging="360"/>
      </w:pPr>
      <w:rPr>
        <w:rFonts w:ascii="Symbol" w:hAnsi="Symbol" w:hint="default"/>
      </w:rPr>
    </w:lvl>
    <w:lvl w:ilvl="4" w:tplc="04270003">
      <w:start w:val="1"/>
      <w:numFmt w:val="bullet"/>
      <w:lvlText w:val="o"/>
      <w:lvlJc w:val="left"/>
      <w:pPr>
        <w:ind w:left="3634" w:hanging="360"/>
      </w:pPr>
      <w:rPr>
        <w:rFonts w:ascii="Courier New" w:hAnsi="Courier New" w:cs="Courier New" w:hint="default"/>
      </w:rPr>
    </w:lvl>
    <w:lvl w:ilvl="5" w:tplc="04270005">
      <w:start w:val="1"/>
      <w:numFmt w:val="bullet"/>
      <w:lvlText w:val=""/>
      <w:lvlJc w:val="left"/>
      <w:pPr>
        <w:ind w:left="4354" w:hanging="360"/>
      </w:pPr>
      <w:rPr>
        <w:rFonts w:ascii="Wingdings" w:hAnsi="Wingdings" w:hint="default"/>
      </w:rPr>
    </w:lvl>
    <w:lvl w:ilvl="6" w:tplc="04270001">
      <w:start w:val="1"/>
      <w:numFmt w:val="bullet"/>
      <w:lvlText w:val=""/>
      <w:lvlJc w:val="left"/>
      <w:pPr>
        <w:ind w:left="5074" w:hanging="360"/>
      </w:pPr>
      <w:rPr>
        <w:rFonts w:ascii="Symbol" w:hAnsi="Symbol" w:hint="default"/>
      </w:rPr>
    </w:lvl>
    <w:lvl w:ilvl="7" w:tplc="04270003">
      <w:start w:val="1"/>
      <w:numFmt w:val="bullet"/>
      <w:lvlText w:val="o"/>
      <w:lvlJc w:val="left"/>
      <w:pPr>
        <w:ind w:left="5794" w:hanging="360"/>
      </w:pPr>
      <w:rPr>
        <w:rFonts w:ascii="Courier New" w:hAnsi="Courier New" w:cs="Courier New" w:hint="default"/>
      </w:rPr>
    </w:lvl>
    <w:lvl w:ilvl="8" w:tplc="04270005">
      <w:start w:val="1"/>
      <w:numFmt w:val="bullet"/>
      <w:lvlText w:val=""/>
      <w:lvlJc w:val="left"/>
      <w:pPr>
        <w:ind w:left="6514" w:hanging="360"/>
      </w:pPr>
      <w:rPr>
        <w:rFonts w:ascii="Wingdings" w:hAnsi="Wingdings" w:hint="default"/>
      </w:rPr>
    </w:lvl>
  </w:abstractNum>
  <w:num w:numId="1">
    <w:abstractNumId w:val="45"/>
  </w:num>
  <w:num w:numId="2">
    <w:abstractNumId w:val="39"/>
  </w:num>
  <w:num w:numId="3">
    <w:abstractNumId w:val="29"/>
  </w:num>
  <w:num w:numId="4">
    <w:abstractNumId w:val="21"/>
  </w:num>
  <w:num w:numId="5">
    <w:abstractNumId w:val="9"/>
  </w:num>
  <w:num w:numId="6">
    <w:abstractNumId w:val="37"/>
  </w:num>
  <w:num w:numId="7">
    <w:abstractNumId w:val="5"/>
  </w:num>
  <w:num w:numId="8">
    <w:abstractNumId w:val="7"/>
  </w:num>
  <w:num w:numId="9">
    <w:abstractNumId w:val="2"/>
  </w:num>
  <w:num w:numId="10">
    <w:abstractNumId w:val="30"/>
  </w:num>
  <w:num w:numId="11">
    <w:abstractNumId w:val="38"/>
  </w:num>
  <w:num w:numId="12">
    <w:abstractNumId w:val="18"/>
  </w:num>
  <w:num w:numId="13">
    <w:abstractNumId w:val="48"/>
  </w:num>
  <w:num w:numId="14">
    <w:abstractNumId w:val="0"/>
  </w:num>
  <w:num w:numId="15">
    <w:abstractNumId w:val="34"/>
  </w:num>
  <w:num w:numId="16">
    <w:abstractNumId w:val="35"/>
  </w:num>
  <w:num w:numId="17">
    <w:abstractNumId w:val="52"/>
  </w:num>
  <w:num w:numId="18">
    <w:abstractNumId w:val="28"/>
  </w:num>
  <w:num w:numId="19">
    <w:abstractNumId w:val="12"/>
  </w:num>
  <w:num w:numId="20">
    <w:abstractNumId w:val="16"/>
  </w:num>
  <w:num w:numId="21">
    <w:abstractNumId w:val="24"/>
  </w:num>
  <w:num w:numId="22">
    <w:abstractNumId w:val="32"/>
  </w:num>
  <w:num w:numId="23">
    <w:abstractNumId w:val="46"/>
  </w:num>
  <w:num w:numId="24">
    <w:abstractNumId w:val="17"/>
  </w:num>
  <w:num w:numId="25">
    <w:abstractNumId w:val="4"/>
  </w:num>
  <w:num w:numId="26">
    <w:abstractNumId w:val="51"/>
  </w:num>
  <w:num w:numId="27">
    <w:abstractNumId w:val="47"/>
  </w:num>
  <w:num w:numId="28">
    <w:abstractNumId w:val="31"/>
  </w:num>
  <w:num w:numId="29">
    <w:abstractNumId w:val="50"/>
  </w:num>
  <w:num w:numId="30">
    <w:abstractNumId w:val="23"/>
  </w:num>
  <w:num w:numId="31">
    <w:abstractNumId w:val="44"/>
  </w:num>
  <w:num w:numId="32">
    <w:abstractNumId w:val="43"/>
  </w:num>
  <w:num w:numId="33">
    <w:abstractNumId w:val="42"/>
  </w:num>
  <w:num w:numId="34">
    <w:abstractNumId w:val="49"/>
  </w:num>
  <w:num w:numId="35">
    <w:abstractNumId w:val="25"/>
  </w:num>
  <w:num w:numId="36">
    <w:abstractNumId w:val="27"/>
  </w:num>
  <w:num w:numId="37">
    <w:abstractNumId w:val="6"/>
  </w:num>
  <w:num w:numId="38">
    <w:abstractNumId w:val="53"/>
  </w:num>
  <w:num w:numId="39">
    <w:abstractNumId w:val="40"/>
  </w:num>
  <w:num w:numId="40">
    <w:abstractNumId w:val="14"/>
  </w:num>
  <w:num w:numId="41">
    <w:abstractNumId w:val="20"/>
  </w:num>
  <w:num w:numId="42">
    <w:abstractNumId w:val="26"/>
  </w:num>
  <w:num w:numId="43">
    <w:abstractNumId w:val="36"/>
  </w:num>
  <w:num w:numId="44">
    <w:abstractNumId w:val="8"/>
  </w:num>
  <w:num w:numId="45">
    <w:abstractNumId w:val="33"/>
  </w:num>
  <w:num w:numId="46">
    <w:abstractNumId w:val="11"/>
  </w:num>
  <w:num w:numId="47">
    <w:abstractNumId w:val="3"/>
  </w:num>
  <w:num w:numId="48">
    <w:abstractNumId w:val="10"/>
  </w:num>
  <w:num w:numId="49">
    <w:abstractNumId w:val="41"/>
  </w:num>
  <w:num w:numId="50">
    <w:abstractNumId w:val="22"/>
  </w:num>
  <w:num w:numId="51">
    <w:abstractNumId w:val="13"/>
  </w:num>
  <w:num w:numId="52">
    <w:abstractNumId w:val="19"/>
  </w:num>
  <w:num w:numId="53">
    <w:abstractNumId w:val="15"/>
  </w:num>
  <w:num w:numId="54">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30"/>
    <w:rsid w:val="00010132"/>
    <w:rsid w:val="00021108"/>
    <w:rsid w:val="000223FD"/>
    <w:rsid w:val="000241A4"/>
    <w:rsid w:val="000273E8"/>
    <w:rsid w:val="00027E59"/>
    <w:rsid w:val="00030DEB"/>
    <w:rsid w:val="00057044"/>
    <w:rsid w:val="00061590"/>
    <w:rsid w:val="000636D3"/>
    <w:rsid w:val="0007465C"/>
    <w:rsid w:val="0009159F"/>
    <w:rsid w:val="000B545B"/>
    <w:rsid w:val="000B5CD7"/>
    <w:rsid w:val="000D3B02"/>
    <w:rsid w:val="000E1E7F"/>
    <w:rsid w:val="000E1ED6"/>
    <w:rsid w:val="000F224C"/>
    <w:rsid w:val="00100119"/>
    <w:rsid w:val="00100E19"/>
    <w:rsid w:val="00114D35"/>
    <w:rsid w:val="00116E55"/>
    <w:rsid w:val="00117EE9"/>
    <w:rsid w:val="0012189D"/>
    <w:rsid w:val="00121BD1"/>
    <w:rsid w:val="00124049"/>
    <w:rsid w:val="00125A40"/>
    <w:rsid w:val="0012618B"/>
    <w:rsid w:val="00126B82"/>
    <w:rsid w:val="00131944"/>
    <w:rsid w:val="00135104"/>
    <w:rsid w:val="00137BBF"/>
    <w:rsid w:val="0014318D"/>
    <w:rsid w:val="00144237"/>
    <w:rsid w:val="0015033B"/>
    <w:rsid w:val="001505AE"/>
    <w:rsid w:val="00160456"/>
    <w:rsid w:val="001607F6"/>
    <w:rsid w:val="001636F4"/>
    <w:rsid w:val="001665A0"/>
    <w:rsid w:val="00166E5A"/>
    <w:rsid w:val="00174426"/>
    <w:rsid w:val="001757EA"/>
    <w:rsid w:val="00183398"/>
    <w:rsid w:val="00195157"/>
    <w:rsid w:val="00197F2E"/>
    <w:rsid w:val="001A4D7B"/>
    <w:rsid w:val="001A56B9"/>
    <w:rsid w:val="001B508A"/>
    <w:rsid w:val="001B71A6"/>
    <w:rsid w:val="001C0E9B"/>
    <w:rsid w:val="001D1A8E"/>
    <w:rsid w:val="001D5895"/>
    <w:rsid w:val="001E132D"/>
    <w:rsid w:val="001E3FBF"/>
    <w:rsid w:val="001E3FFD"/>
    <w:rsid w:val="001E4655"/>
    <w:rsid w:val="001E4FBF"/>
    <w:rsid w:val="001E7605"/>
    <w:rsid w:val="001F2E45"/>
    <w:rsid w:val="00203319"/>
    <w:rsid w:val="00206C80"/>
    <w:rsid w:val="002126AB"/>
    <w:rsid w:val="0022144B"/>
    <w:rsid w:val="002224E4"/>
    <w:rsid w:val="0022636C"/>
    <w:rsid w:val="00230D01"/>
    <w:rsid w:val="00233FD3"/>
    <w:rsid w:val="0023514D"/>
    <w:rsid w:val="002371F9"/>
    <w:rsid w:val="002420CE"/>
    <w:rsid w:val="00254BA0"/>
    <w:rsid w:val="002625DD"/>
    <w:rsid w:val="00266EAA"/>
    <w:rsid w:val="00271098"/>
    <w:rsid w:val="00271575"/>
    <w:rsid w:val="00272021"/>
    <w:rsid w:val="00272E37"/>
    <w:rsid w:val="0028416F"/>
    <w:rsid w:val="002869A6"/>
    <w:rsid w:val="002943EB"/>
    <w:rsid w:val="002944A5"/>
    <w:rsid w:val="002A3908"/>
    <w:rsid w:val="002A66B5"/>
    <w:rsid w:val="002B2839"/>
    <w:rsid w:val="002B4D1D"/>
    <w:rsid w:val="002C0B8F"/>
    <w:rsid w:val="002C1899"/>
    <w:rsid w:val="002C744B"/>
    <w:rsid w:val="002D0BF2"/>
    <w:rsid w:val="002D4CB9"/>
    <w:rsid w:val="002E0DF1"/>
    <w:rsid w:val="002E2034"/>
    <w:rsid w:val="002E56BA"/>
    <w:rsid w:val="002E7D55"/>
    <w:rsid w:val="002F1461"/>
    <w:rsid w:val="002F2907"/>
    <w:rsid w:val="002F40F2"/>
    <w:rsid w:val="002F6531"/>
    <w:rsid w:val="00300DBC"/>
    <w:rsid w:val="00304F1D"/>
    <w:rsid w:val="0030729F"/>
    <w:rsid w:val="00310CAE"/>
    <w:rsid w:val="00315319"/>
    <w:rsid w:val="00317C9C"/>
    <w:rsid w:val="00320556"/>
    <w:rsid w:val="00324E7D"/>
    <w:rsid w:val="00327AE9"/>
    <w:rsid w:val="00332F2C"/>
    <w:rsid w:val="00334386"/>
    <w:rsid w:val="00340A6A"/>
    <w:rsid w:val="003427E6"/>
    <w:rsid w:val="00343085"/>
    <w:rsid w:val="00351223"/>
    <w:rsid w:val="0035182E"/>
    <w:rsid w:val="00352E74"/>
    <w:rsid w:val="00355E8D"/>
    <w:rsid w:val="00360860"/>
    <w:rsid w:val="00383F0F"/>
    <w:rsid w:val="0039124D"/>
    <w:rsid w:val="00391DB9"/>
    <w:rsid w:val="00393464"/>
    <w:rsid w:val="003949A0"/>
    <w:rsid w:val="00396C2A"/>
    <w:rsid w:val="003A036F"/>
    <w:rsid w:val="003A05DC"/>
    <w:rsid w:val="003B0731"/>
    <w:rsid w:val="003B221C"/>
    <w:rsid w:val="003B322B"/>
    <w:rsid w:val="003C3419"/>
    <w:rsid w:val="003D2F24"/>
    <w:rsid w:val="003D7221"/>
    <w:rsid w:val="00404C0B"/>
    <w:rsid w:val="00411E7D"/>
    <w:rsid w:val="004172E5"/>
    <w:rsid w:val="00427C32"/>
    <w:rsid w:val="004414ED"/>
    <w:rsid w:val="00443B55"/>
    <w:rsid w:val="0044612A"/>
    <w:rsid w:val="004502F4"/>
    <w:rsid w:val="00451116"/>
    <w:rsid w:val="00463460"/>
    <w:rsid w:val="00475B0B"/>
    <w:rsid w:val="00480BD7"/>
    <w:rsid w:val="00483F0F"/>
    <w:rsid w:val="00485A5E"/>
    <w:rsid w:val="00494A7A"/>
    <w:rsid w:val="00495566"/>
    <w:rsid w:val="004A08BF"/>
    <w:rsid w:val="004A75E0"/>
    <w:rsid w:val="004A7D55"/>
    <w:rsid w:val="004B16E9"/>
    <w:rsid w:val="004B36E7"/>
    <w:rsid w:val="004B4CF1"/>
    <w:rsid w:val="004C5C00"/>
    <w:rsid w:val="004D0E80"/>
    <w:rsid w:val="004D204F"/>
    <w:rsid w:val="004E146D"/>
    <w:rsid w:val="004F1FAE"/>
    <w:rsid w:val="005030A6"/>
    <w:rsid w:val="0050582C"/>
    <w:rsid w:val="0052580F"/>
    <w:rsid w:val="005318F6"/>
    <w:rsid w:val="0053267E"/>
    <w:rsid w:val="0054213A"/>
    <w:rsid w:val="0054243F"/>
    <w:rsid w:val="00543979"/>
    <w:rsid w:val="00550858"/>
    <w:rsid w:val="00552F03"/>
    <w:rsid w:val="00560E72"/>
    <w:rsid w:val="00560E9E"/>
    <w:rsid w:val="00561662"/>
    <w:rsid w:val="00572F50"/>
    <w:rsid w:val="00591220"/>
    <w:rsid w:val="005922CE"/>
    <w:rsid w:val="00596701"/>
    <w:rsid w:val="005B6284"/>
    <w:rsid w:val="005E6C94"/>
    <w:rsid w:val="005E727E"/>
    <w:rsid w:val="005F1E84"/>
    <w:rsid w:val="0060077D"/>
    <w:rsid w:val="00607522"/>
    <w:rsid w:val="0061148A"/>
    <w:rsid w:val="00616688"/>
    <w:rsid w:val="00622F5D"/>
    <w:rsid w:val="006248A8"/>
    <w:rsid w:val="0063275D"/>
    <w:rsid w:val="00635404"/>
    <w:rsid w:val="00637AEF"/>
    <w:rsid w:val="006449AD"/>
    <w:rsid w:val="0064611A"/>
    <w:rsid w:val="0065258A"/>
    <w:rsid w:val="006551FF"/>
    <w:rsid w:val="0065524C"/>
    <w:rsid w:val="00655FF9"/>
    <w:rsid w:val="0065633D"/>
    <w:rsid w:val="00660BD2"/>
    <w:rsid w:val="00670356"/>
    <w:rsid w:val="006748EC"/>
    <w:rsid w:val="006759DA"/>
    <w:rsid w:val="00677133"/>
    <w:rsid w:val="00692B44"/>
    <w:rsid w:val="006979AB"/>
    <w:rsid w:val="006A0007"/>
    <w:rsid w:val="006A2230"/>
    <w:rsid w:val="006A5112"/>
    <w:rsid w:val="006B1107"/>
    <w:rsid w:val="006B5C5C"/>
    <w:rsid w:val="006B6DC3"/>
    <w:rsid w:val="006B78CD"/>
    <w:rsid w:val="006C05D1"/>
    <w:rsid w:val="006C114E"/>
    <w:rsid w:val="006C1BAD"/>
    <w:rsid w:val="006D29AE"/>
    <w:rsid w:val="006D345B"/>
    <w:rsid w:val="006D41BE"/>
    <w:rsid w:val="006E106F"/>
    <w:rsid w:val="006E211A"/>
    <w:rsid w:val="006F11A7"/>
    <w:rsid w:val="006F1D54"/>
    <w:rsid w:val="006F5828"/>
    <w:rsid w:val="00701473"/>
    <w:rsid w:val="00702BCE"/>
    <w:rsid w:val="00702D70"/>
    <w:rsid w:val="00704A9F"/>
    <w:rsid w:val="00710DE8"/>
    <w:rsid w:val="007167CF"/>
    <w:rsid w:val="0073719D"/>
    <w:rsid w:val="00743AA2"/>
    <w:rsid w:val="0074771A"/>
    <w:rsid w:val="00753817"/>
    <w:rsid w:val="00764270"/>
    <w:rsid w:val="0076585D"/>
    <w:rsid w:val="00775205"/>
    <w:rsid w:val="00777788"/>
    <w:rsid w:val="00777EB2"/>
    <w:rsid w:val="0078318E"/>
    <w:rsid w:val="007846A1"/>
    <w:rsid w:val="00785E2F"/>
    <w:rsid w:val="00792D33"/>
    <w:rsid w:val="007B3B07"/>
    <w:rsid w:val="007B7952"/>
    <w:rsid w:val="007C242A"/>
    <w:rsid w:val="007D21BF"/>
    <w:rsid w:val="007D58D5"/>
    <w:rsid w:val="007E1142"/>
    <w:rsid w:val="007E13B5"/>
    <w:rsid w:val="007E5FE4"/>
    <w:rsid w:val="007E6318"/>
    <w:rsid w:val="007F28B8"/>
    <w:rsid w:val="007F5B75"/>
    <w:rsid w:val="00806BB6"/>
    <w:rsid w:val="00812A3E"/>
    <w:rsid w:val="0081337B"/>
    <w:rsid w:val="00820198"/>
    <w:rsid w:val="00823C6C"/>
    <w:rsid w:val="0083009F"/>
    <w:rsid w:val="00835C99"/>
    <w:rsid w:val="008444A8"/>
    <w:rsid w:val="00845997"/>
    <w:rsid w:val="00866FE5"/>
    <w:rsid w:val="00871A21"/>
    <w:rsid w:val="00874CC6"/>
    <w:rsid w:val="00876C13"/>
    <w:rsid w:val="00880E32"/>
    <w:rsid w:val="00890071"/>
    <w:rsid w:val="00890262"/>
    <w:rsid w:val="008910BB"/>
    <w:rsid w:val="008A1182"/>
    <w:rsid w:val="008A16FD"/>
    <w:rsid w:val="008A3FF4"/>
    <w:rsid w:val="008A4460"/>
    <w:rsid w:val="008D493A"/>
    <w:rsid w:val="008E34BE"/>
    <w:rsid w:val="008E61BC"/>
    <w:rsid w:val="00902167"/>
    <w:rsid w:val="009035B1"/>
    <w:rsid w:val="00904FFE"/>
    <w:rsid w:val="00906269"/>
    <w:rsid w:val="00910578"/>
    <w:rsid w:val="0092398B"/>
    <w:rsid w:val="00926B4D"/>
    <w:rsid w:val="00934FAD"/>
    <w:rsid w:val="00935A15"/>
    <w:rsid w:val="00945CA3"/>
    <w:rsid w:val="0094655C"/>
    <w:rsid w:val="00960D5D"/>
    <w:rsid w:val="009621E7"/>
    <w:rsid w:val="0097001C"/>
    <w:rsid w:val="009704E7"/>
    <w:rsid w:val="00971AAB"/>
    <w:rsid w:val="00973565"/>
    <w:rsid w:val="0097414A"/>
    <w:rsid w:val="00992BF1"/>
    <w:rsid w:val="00993657"/>
    <w:rsid w:val="0099413F"/>
    <w:rsid w:val="009A2664"/>
    <w:rsid w:val="009B220D"/>
    <w:rsid w:val="009B5561"/>
    <w:rsid w:val="009B55E1"/>
    <w:rsid w:val="009B5CB6"/>
    <w:rsid w:val="009C090E"/>
    <w:rsid w:val="009E696D"/>
    <w:rsid w:val="009E7846"/>
    <w:rsid w:val="009F7A30"/>
    <w:rsid w:val="00A05360"/>
    <w:rsid w:val="00A16092"/>
    <w:rsid w:val="00A261D1"/>
    <w:rsid w:val="00A27774"/>
    <w:rsid w:val="00A319B7"/>
    <w:rsid w:val="00A32F7C"/>
    <w:rsid w:val="00A44870"/>
    <w:rsid w:val="00A4777B"/>
    <w:rsid w:val="00A52605"/>
    <w:rsid w:val="00A56EDD"/>
    <w:rsid w:val="00A71F88"/>
    <w:rsid w:val="00A81DAA"/>
    <w:rsid w:val="00A82EFA"/>
    <w:rsid w:val="00A8446F"/>
    <w:rsid w:val="00A90C41"/>
    <w:rsid w:val="00A90D77"/>
    <w:rsid w:val="00A921BF"/>
    <w:rsid w:val="00A940BF"/>
    <w:rsid w:val="00A96F62"/>
    <w:rsid w:val="00AB45DE"/>
    <w:rsid w:val="00AC0F9A"/>
    <w:rsid w:val="00AC1CEA"/>
    <w:rsid w:val="00AC1F0C"/>
    <w:rsid w:val="00AC31D8"/>
    <w:rsid w:val="00AC33F4"/>
    <w:rsid w:val="00AE2386"/>
    <w:rsid w:val="00AF41BE"/>
    <w:rsid w:val="00AF49FD"/>
    <w:rsid w:val="00AF53D7"/>
    <w:rsid w:val="00AF6077"/>
    <w:rsid w:val="00B00A5B"/>
    <w:rsid w:val="00B03B85"/>
    <w:rsid w:val="00B1047F"/>
    <w:rsid w:val="00B1128D"/>
    <w:rsid w:val="00B41B14"/>
    <w:rsid w:val="00B44206"/>
    <w:rsid w:val="00B5211E"/>
    <w:rsid w:val="00B52B02"/>
    <w:rsid w:val="00B534BD"/>
    <w:rsid w:val="00B601D7"/>
    <w:rsid w:val="00B67BE3"/>
    <w:rsid w:val="00B81E22"/>
    <w:rsid w:val="00B93ED1"/>
    <w:rsid w:val="00B96C4D"/>
    <w:rsid w:val="00BA703C"/>
    <w:rsid w:val="00BB2629"/>
    <w:rsid w:val="00BB52FA"/>
    <w:rsid w:val="00BC21DE"/>
    <w:rsid w:val="00BC4F73"/>
    <w:rsid w:val="00BC72FB"/>
    <w:rsid w:val="00BD02F6"/>
    <w:rsid w:val="00BD1134"/>
    <w:rsid w:val="00BD4772"/>
    <w:rsid w:val="00BE37C9"/>
    <w:rsid w:val="00BE52CC"/>
    <w:rsid w:val="00BE7963"/>
    <w:rsid w:val="00C10642"/>
    <w:rsid w:val="00C16AFD"/>
    <w:rsid w:val="00C174A3"/>
    <w:rsid w:val="00C20D3A"/>
    <w:rsid w:val="00C21BC8"/>
    <w:rsid w:val="00C2563E"/>
    <w:rsid w:val="00C26694"/>
    <w:rsid w:val="00C27474"/>
    <w:rsid w:val="00C35E8F"/>
    <w:rsid w:val="00C41846"/>
    <w:rsid w:val="00C441C4"/>
    <w:rsid w:val="00C521B9"/>
    <w:rsid w:val="00C54924"/>
    <w:rsid w:val="00C62801"/>
    <w:rsid w:val="00C64859"/>
    <w:rsid w:val="00C64DFD"/>
    <w:rsid w:val="00C6750F"/>
    <w:rsid w:val="00C74A11"/>
    <w:rsid w:val="00C8280E"/>
    <w:rsid w:val="00C84BEF"/>
    <w:rsid w:val="00C86EEF"/>
    <w:rsid w:val="00C900B8"/>
    <w:rsid w:val="00CA19F5"/>
    <w:rsid w:val="00CA1DD3"/>
    <w:rsid w:val="00CA4F1B"/>
    <w:rsid w:val="00CA7D6A"/>
    <w:rsid w:val="00CC2461"/>
    <w:rsid w:val="00CC250D"/>
    <w:rsid w:val="00CC620B"/>
    <w:rsid w:val="00CD59D2"/>
    <w:rsid w:val="00CD6C74"/>
    <w:rsid w:val="00CF16DB"/>
    <w:rsid w:val="00CF16F9"/>
    <w:rsid w:val="00CF238C"/>
    <w:rsid w:val="00CF4E0D"/>
    <w:rsid w:val="00CF53F2"/>
    <w:rsid w:val="00D00B01"/>
    <w:rsid w:val="00D07B63"/>
    <w:rsid w:val="00D10238"/>
    <w:rsid w:val="00D104F7"/>
    <w:rsid w:val="00D215C0"/>
    <w:rsid w:val="00D23885"/>
    <w:rsid w:val="00D250C1"/>
    <w:rsid w:val="00D33133"/>
    <w:rsid w:val="00D34113"/>
    <w:rsid w:val="00D35F38"/>
    <w:rsid w:val="00D46A79"/>
    <w:rsid w:val="00D6036F"/>
    <w:rsid w:val="00D67D00"/>
    <w:rsid w:val="00D73004"/>
    <w:rsid w:val="00D73829"/>
    <w:rsid w:val="00D75945"/>
    <w:rsid w:val="00D76FEF"/>
    <w:rsid w:val="00D81A53"/>
    <w:rsid w:val="00D82EE0"/>
    <w:rsid w:val="00D8610E"/>
    <w:rsid w:val="00D87BB9"/>
    <w:rsid w:val="00D97D37"/>
    <w:rsid w:val="00D97DDE"/>
    <w:rsid w:val="00DA0D7D"/>
    <w:rsid w:val="00DA4EE0"/>
    <w:rsid w:val="00DA60C5"/>
    <w:rsid w:val="00DA74A3"/>
    <w:rsid w:val="00DB1870"/>
    <w:rsid w:val="00DB5F84"/>
    <w:rsid w:val="00DB61D2"/>
    <w:rsid w:val="00DB61D4"/>
    <w:rsid w:val="00DD062F"/>
    <w:rsid w:val="00DD1E32"/>
    <w:rsid w:val="00DE0086"/>
    <w:rsid w:val="00DE6B1C"/>
    <w:rsid w:val="00DE6D3D"/>
    <w:rsid w:val="00DF4423"/>
    <w:rsid w:val="00E00DD6"/>
    <w:rsid w:val="00E030B1"/>
    <w:rsid w:val="00E13010"/>
    <w:rsid w:val="00E149A5"/>
    <w:rsid w:val="00E16FEB"/>
    <w:rsid w:val="00E21C41"/>
    <w:rsid w:val="00E27EA3"/>
    <w:rsid w:val="00E32CA5"/>
    <w:rsid w:val="00E35DD8"/>
    <w:rsid w:val="00E404FB"/>
    <w:rsid w:val="00E475B6"/>
    <w:rsid w:val="00E53060"/>
    <w:rsid w:val="00E537D9"/>
    <w:rsid w:val="00E56ABE"/>
    <w:rsid w:val="00E600F3"/>
    <w:rsid w:val="00E658D2"/>
    <w:rsid w:val="00E70EAA"/>
    <w:rsid w:val="00E71747"/>
    <w:rsid w:val="00E81D73"/>
    <w:rsid w:val="00E82D96"/>
    <w:rsid w:val="00E87478"/>
    <w:rsid w:val="00E87699"/>
    <w:rsid w:val="00E9375E"/>
    <w:rsid w:val="00EC06A5"/>
    <w:rsid w:val="00EC265E"/>
    <w:rsid w:val="00EC2CB4"/>
    <w:rsid w:val="00EC76C0"/>
    <w:rsid w:val="00ED5F62"/>
    <w:rsid w:val="00ED5FD5"/>
    <w:rsid w:val="00EE0605"/>
    <w:rsid w:val="00EE2E93"/>
    <w:rsid w:val="00EE47DC"/>
    <w:rsid w:val="00EF4218"/>
    <w:rsid w:val="00EF5BF5"/>
    <w:rsid w:val="00EF6313"/>
    <w:rsid w:val="00EF7756"/>
    <w:rsid w:val="00F07246"/>
    <w:rsid w:val="00F1476D"/>
    <w:rsid w:val="00F15806"/>
    <w:rsid w:val="00F16487"/>
    <w:rsid w:val="00F21CF7"/>
    <w:rsid w:val="00F23C50"/>
    <w:rsid w:val="00F24FA2"/>
    <w:rsid w:val="00F30DB0"/>
    <w:rsid w:val="00F34573"/>
    <w:rsid w:val="00F35264"/>
    <w:rsid w:val="00F37485"/>
    <w:rsid w:val="00F5050A"/>
    <w:rsid w:val="00F53F55"/>
    <w:rsid w:val="00F55694"/>
    <w:rsid w:val="00F61E88"/>
    <w:rsid w:val="00F66BEB"/>
    <w:rsid w:val="00F7307F"/>
    <w:rsid w:val="00F7596E"/>
    <w:rsid w:val="00F81B0A"/>
    <w:rsid w:val="00F83671"/>
    <w:rsid w:val="00F93F80"/>
    <w:rsid w:val="00F94355"/>
    <w:rsid w:val="00F94E4A"/>
    <w:rsid w:val="00F97635"/>
    <w:rsid w:val="00FB26FB"/>
    <w:rsid w:val="00FB531D"/>
    <w:rsid w:val="00FC60CF"/>
    <w:rsid w:val="00FD2586"/>
    <w:rsid w:val="00FD4AEB"/>
    <w:rsid w:val="00FE332C"/>
    <w:rsid w:val="00FE38F1"/>
    <w:rsid w:val="00FE401C"/>
    <w:rsid w:val="00FE7496"/>
    <w:rsid w:val="00FF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CB77"/>
  <w15:docId w15:val="{756AB327-EA11-453D-95EB-F39B6CB0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5C5"/>
  </w:style>
  <w:style w:type="paragraph" w:styleId="Heading1">
    <w:name w:val="heading 1"/>
    <w:basedOn w:val="Normal"/>
    <w:next w:val="Normal"/>
    <w:link w:val="Heading1Char"/>
    <w:uiPriority w:val="9"/>
    <w:qFormat/>
    <w:rsid w:val="005760C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5760C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760C2"/>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9"/>
    <w:qFormat/>
    <w:rsid w:val="00B57775"/>
    <w:pPr>
      <w:keepNext/>
      <w:jc w:val="center"/>
      <w:outlineLvl w:val="6"/>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7Char">
    <w:name w:val="Heading 7 Char"/>
    <w:link w:val="Heading7"/>
    <w:uiPriority w:val="99"/>
    <w:locked/>
    <w:rsid w:val="00B57775"/>
    <w:rPr>
      <w:rFonts w:ascii="Times New Roman" w:hAnsi="Times New Roman" w:cs="Times New Roman"/>
      <w:sz w:val="20"/>
      <w:szCs w:val="20"/>
    </w:rPr>
  </w:style>
  <w:style w:type="paragraph" w:styleId="ListParagraph">
    <w:name w:val="List Paragraph"/>
    <w:basedOn w:val="Normal"/>
    <w:uiPriority w:val="99"/>
    <w:qFormat/>
    <w:rsid w:val="008811D3"/>
    <w:pPr>
      <w:ind w:left="720"/>
    </w:pPr>
  </w:style>
  <w:style w:type="paragraph" w:styleId="FootnoteText">
    <w:name w:val="footnote text"/>
    <w:basedOn w:val="Normal"/>
    <w:link w:val="FootnoteTextChar"/>
    <w:uiPriority w:val="99"/>
    <w:semiHidden/>
    <w:rsid w:val="00BB6497"/>
    <w:rPr>
      <w:sz w:val="20"/>
      <w:szCs w:val="20"/>
    </w:rPr>
  </w:style>
  <w:style w:type="character" w:customStyle="1" w:styleId="FootnoteTextChar">
    <w:name w:val="Footnote Text Char"/>
    <w:link w:val="FootnoteText"/>
    <w:uiPriority w:val="99"/>
    <w:semiHidden/>
    <w:locked/>
    <w:rsid w:val="00BB6497"/>
    <w:rPr>
      <w:rFonts w:ascii="Times New Roman" w:hAnsi="Times New Roman" w:cs="Times New Roman"/>
      <w:sz w:val="20"/>
      <w:szCs w:val="20"/>
      <w:lang w:eastAsia="lt-LT"/>
    </w:rPr>
  </w:style>
  <w:style w:type="character" w:styleId="FootnoteReference">
    <w:name w:val="footnote reference"/>
    <w:uiPriority w:val="99"/>
    <w:semiHidden/>
    <w:rsid w:val="00BB6497"/>
    <w:rPr>
      <w:vertAlign w:val="superscript"/>
    </w:rPr>
  </w:style>
  <w:style w:type="paragraph" w:styleId="BodyText2">
    <w:name w:val="Body Text 2"/>
    <w:basedOn w:val="Normal"/>
    <w:link w:val="BodyText2Char"/>
    <w:uiPriority w:val="99"/>
    <w:rsid w:val="00896D25"/>
    <w:rPr>
      <w:sz w:val="28"/>
      <w:szCs w:val="28"/>
      <w:lang w:val="en-AU"/>
    </w:rPr>
  </w:style>
  <w:style w:type="character" w:customStyle="1" w:styleId="BodyText2Char">
    <w:name w:val="Body Text 2 Char"/>
    <w:link w:val="BodyText2"/>
    <w:uiPriority w:val="99"/>
    <w:locked/>
    <w:rsid w:val="00896D25"/>
    <w:rPr>
      <w:rFonts w:ascii="Times New Roman" w:hAnsi="Times New Roman" w:cs="Times New Roman"/>
      <w:sz w:val="20"/>
      <w:szCs w:val="20"/>
      <w:lang w:val="en-AU"/>
    </w:rPr>
  </w:style>
  <w:style w:type="paragraph" w:styleId="Header">
    <w:name w:val="header"/>
    <w:basedOn w:val="Normal"/>
    <w:link w:val="HeaderChar"/>
    <w:uiPriority w:val="99"/>
    <w:rsid w:val="00434EA8"/>
    <w:pPr>
      <w:tabs>
        <w:tab w:val="center" w:pos="4819"/>
        <w:tab w:val="right" w:pos="9638"/>
      </w:tabs>
    </w:pPr>
  </w:style>
  <w:style w:type="character" w:customStyle="1" w:styleId="HeaderChar">
    <w:name w:val="Header Char"/>
    <w:link w:val="Header"/>
    <w:uiPriority w:val="99"/>
    <w:locked/>
    <w:rsid w:val="00434EA8"/>
    <w:rPr>
      <w:rFonts w:ascii="Times New Roman" w:hAnsi="Times New Roman" w:cs="Times New Roman"/>
      <w:sz w:val="24"/>
      <w:szCs w:val="24"/>
      <w:lang w:eastAsia="lt-LT"/>
    </w:rPr>
  </w:style>
  <w:style w:type="paragraph" w:styleId="Footer">
    <w:name w:val="footer"/>
    <w:basedOn w:val="Normal"/>
    <w:link w:val="FooterChar"/>
    <w:uiPriority w:val="99"/>
    <w:rsid w:val="00434EA8"/>
    <w:pPr>
      <w:tabs>
        <w:tab w:val="center" w:pos="4819"/>
        <w:tab w:val="right" w:pos="9638"/>
      </w:tabs>
    </w:pPr>
  </w:style>
  <w:style w:type="character" w:customStyle="1" w:styleId="FooterChar">
    <w:name w:val="Footer Char"/>
    <w:link w:val="Footer"/>
    <w:uiPriority w:val="99"/>
    <w:locked/>
    <w:rsid w:val="00434EA8"/>
    <w:rPr>
      <w:rFonts w:ascii="Times New Roman" w:hAnsi="Times New Roman" w:cs="Times New Roman"/>
      <w:sz w:val="24"/>
      <w:szCs w:val="24"/>
      <w:lang w:eastAsia="lt-LT"/>
    </w:rPr>
  </w:style>
  <w:style w:type="table" w:styleId="TableGrid">
    <w:name w:val="Table Grid"/>
    <w:basedOn w:val="TableNormal"/>
    <w:uiPriority w:val="99"/>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ABB"/>
    <w:pPr>
      <w:autoSpaceDE w:val="0"/>
      <w:autoSpaceDN w:val="0"/>
      <w:adjustRightInd w:val="0"/>
    </w:pPr>
    <w:rPr>
      <w:color w:val="000000"/>
    </w:rPr>
  </w:style>
  <w:style w:type="paragraph" w:styleId="Quote">
    <w:name w:val="Quote"/>
    <w:basedOn w:val="Normal"/>
    <w:next w:val="Normal"/>
    <w:link w:val="QuoteChar"/>
    <w:uiPriority w:val="99"/>
    <w:qFormat/>
    <w:rsid w:val="005A76F0"/>
    <w:pPr>
      <w:spacing w:after="200" w:line="276" w:lineRule="auto"/>
    </w:pPr>
    <w:rPr>
      <w:rFonts w:ascii="Calibri" w:hAnsi="Calibri" w:cs="Calibri"/>
      <w:i/>
      <w:iCs/>
      <w:color w:val="4B4B4B"/>
      <w:sz w:val="22"/>
      <w:szCs w:val="22"/>
    </w:rPr>
  </w:style>
  <w:style w:type="character" w:customStyle="1" w:styleId="QuoteChar">
    <w:name w:val="Quote Char"/>
    <w:link w:val="Quote"/>
    <w:uiPriority w:val="99"/>
    <w:locked/>
    <w:rsid w:val="005A76F0"/>
    <w:rPr>
      <w:rFonts w:eastAsia="Times New Roman"/>
      <w:i/>
      <w:iCs/>
      <w:color w:val="4B4B4B"/>
      <w:lang w:eastAsia="lt-LT"/>
    </w:rPr>
  </w:style>
  <w:style w:type="paragraph" w:styleId="BalloonText">
    <w:name w:val="Balloon Text"/>
    <w:basedOn w:val="Normal"/>
    <w:link w:val="BalloonTextChar"/>
    <w:uiPriority w:val="99"/>
    <w:semiHidden/>
    <w:rsid w:val="005A76F0"/>
    <w:rPr>
      <w:rFonts w:ascii="Tahoma" w:hAnsi="Tahoma" w:cs="Tahoma"/>
      <w:sz w:val="16"/>
      <w:szCs w:val="16"/>
    </w:rPr>
  </w:style>
  <w:style w:type="character" w:customStyle="1" w:styleId="BalloonTextChar">
    <w:name w:val="Balloon Text Char"/>
    <w:link w:val="BalloonText"/>
    <w:uiPriority w:val="99"/>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rPr>
  </w:style>
  <w:style w:type="paragraph" w:customStyle="1" w:styleId="prastasistinklapis1">
    <w:name w:val="Įprastasis (tinklapis)1"/>
    <w:basedOn w:val="Normal"/>
    <w:uiPriority w:val="99"/>
    <w:semiHidden/>
    <w:rsid w:val="007C469B"/>
    <w:pPr>
      <w:spacing w:before="100" w:beforeAutospacing="1" w:after="100" w:afterAutospacing="1"/>
    </w:pPr>
  </w:style>
  <w:style w:type="character" w:styleId="PageNumber">
    <w:name w:val="page number"/>
    <w:basedOn w:val="DefaultParagraphFont"/>
    <w:uiPriority w:val="99"/>
    <w:rsid w:val="00875F12"/>
  </w:style>
  <w:style w:type="character" w:styleId="CommentReference">
    <w:name w:val="annotation reference"/>
    <w:uiPriority w:val="99"/>
    <w:semiHidden/>
    <w:rsid w:val="00D95EDD"/>
    <w:rPr>
      <w:sz w:val="16"/>
      <w:szCs w:val="16"/>
    </w:rPr>
  </w:style>
  <w:style w:type="paragraph" w:styleId="CommentText">
    <w:name w:val="annotation text"/>
    <w:basedOn w:val="Normal"/>
    <w:link w:val="CommentTextChar"/>
    <w:uiPriority w:val="99"/>
    <w:semiHidden/>
    <w:rsid w:val="00D95EDD"/>
    <w:rPr>
      <w:sz w:val="20"/>
      <w:szCs w:val="20"/>
    </w:rPr>
  </w:style>
  <w:style w:type="character" w:customStyle="1" w:styleId="CommentTextChar">
    <w:name w:val="Comment Text Char"/>
    <w:link w:val="CommentText"/>
    <w:uiPriority w:val="99"/>
    <w:semiHidden/>
    <w:locked/>
    <w:rsid w:val="00D95EDD"/>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D95EDD"/>
    <w:rPr>
      <w:b/>
      <w:bCs/>
    </w:rPr>
  </w:style>
  <w:style w:type="character" w:customStyle="1" w:styleId="CommentSubjectChar">
    <w:name w:val="Comment Subject Char"/>
    <w:link w:val="CommentSubject"/>
    <w:uiPriority w:val="99"/>
    <w:semiHidden/>
    <w:locked/>
    <w:rsid w:val="00D95EDD"/>
    <w:rPr>
      <w:rFonts w:ascii="Times New Roman" w:hAnsi="Times New Roman" w:cs="Times New Roman"/>
      <w:b/>
      <w:bCs/>
      <w:sz w:val="20"/>
      <w:szCs w:val="20"/>
      <w:lang w:eastAsia="lt-LT"/>
    </w:rPr>
  </w:style>
  <w:style w:type="character" w:styleId="PlaceholderText">
    <w:name w:val="Placeholder Text"/>
    <w:uiPriority w:val="99"/>
    <w:semiHidden/>
    <w:rsid w:val="00D15614"/>
    <w:rPr>
      <w:color w:val="808080"/>
    </w:rPr>
  </w:style>
  <w:style w:type="paragraph" w:styleId="BodyText">
    <w:name w:val="Body Text"/>
    <w:basedOn w:val="Normal"/>
    <w:link w:val="BodyTextChar"/>
    <w:uiPriority w:val="99"/>
    <w:rsid w:val="00B737BA"/>
    <w:pPr>
      <w:spacing w:after="120"/>
    </w:pPr>
  </w:style>
  <w:style w:type="character" w:customStyle="1" w:styleId="BodyTextChar">
    <w:name w:val="Body Text Char"/>
    <w:link w:val="BodyText"/>
    <w:uiPriority w:val="99"/>
    <w:semiHidden/>
    <w:locked/>
    <w:rsid w:val="005A67E1"/>
    <w:rPr>
      <w:rFonts w:ascii="Times New Roman" w:hAnsi="Times New Roman" w:cs="Times New Roman"/>
      <w:sz w:val="24"/>
      <w:szCs w:val="24"/>
    </w:rPr>
  </w:style>
  <w:style w:type="character" w:customStyle="1" w:styleId="Heading1Char">
    <w:name w:val="Heading 1 Char"/>
    <w:link w:val="Heading1"/>
    <w:rsid w:val="005760C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5760C2"/>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unhideWhenUsed/>
    <w:qFormat/>
    <w:locked/>
    <w:rsid w:val="005760C2"/>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locked/>
    <w:rsid w:val="005760C2"/>
    <w:pPr>
      <w:spacing w:after="100" w:line="276" w:lineRule="auto"/>
    </w:pPr>
    <w:rPr>
      <w:rFonts w:ascii="Calibri" w:hAnsi="Calibri"/>
      <w:sz w:val="22"/>
      <w:szCs w:val="22"/>
    </w:rPr>
  </w:style>
  <w:style w:type="paragraph" w:styleId="TOC3">
    <w:name w:val="toc 3"/>
    <w:basedOn w:val="Normal"/>
    <w:next w:val="Normal"/>
    <w:autoRedefine/>
    <w:uiPriority w:val="39"/>
    <w:unhideWhenUsed/>
    <w:qFormat/>
    <w:locked/>
    <w:rsid w:val="005760C2"/>
    <w:pPr>
      <w:spacing w:after="100" w:line="276" w:lineRule="auto"/>
      <w:ind w:left="440"/>
    </w:pPr>
    <w:rPr>
      <w:rFonts w:ascii="Calibri" w:hAnsi="Calibri"/>
      <w:sz w:val="22"/>
      <w:szCs w:val="22"/>
    </w:rPr>
  </w:style>
  <w:style w:type="character" w:customStyle="1" w:styleId="Heading2Char">
    <w:name w:val="Heading 2 Char"/>
    <w:link w:val="Heading2"/>
    <w:rsid w:val="005760C2"/>
    <w:rPr>
      <w:rFonts w:ascii="Cambria" w:eastAsia="Times New Roman" w:hAnsi="Cambria" w:cs="Times New Roman"/>
      <w:b/>
      <w:bCs/>
      <w:i/>
      <w:iCs/>
      <w:sz w:val="28"/>
      <w:szCs w:val="28"/>
    </w:rPr>
  </w:style>
  <w:style w:type="character" w:customStyle="1" w:styleId="Heading3Char">
    <w:name w:val="Heading 3 Char"/>
    <w:link w:val="Heading3"/>
    <w:rsid w:val="005760C2"/>
    <w:rPr>
      <w:rFonts w:ascii="Cambria" w:eastAsia="Times New Roman" w:hAnsi="Cambria" w:cs="Times New Roman"/>
      <w:b/>
      <w:bCs/>
      <w:sz w:val="26"/>
      <w:szCs w:val="26"/>
    </w:rPr>
  </w:style>
  <w:style w:type="character" w:styleId="Hyperlink">
    <w:name w:val="Hyperlink"/>
    <w:uiPriority w:val="99"/>
    <w:unhideWhenUsed/>
    <w:rsid w:val="00BB4C80"/>
    <w:rPr>
      <w:color w:val="0000FF"/>
      <w:u w:val="single"/>
    </w:rPr>
  </w:style>
  <w:style w:type="paragraph" w:styleId="NoSpacing">
    <w:name w:val="No Spacing"/>
    <w:uiPriority w:val="1"/>
    <w:qFormat/>
    <w:rsid w:val="0066299E"/>
  </w:style>
  <w:style w:type="paragraph" w:customStyle="1" w:styleId="xmsonormal">
    <w:name w:val="x_msonormal"/>
    <w:basedOn w:val="Normal"/>
    <w:rsid w:val="00086D78"/>
    <w:pPr>
      <w:spacing w:before="100" w:beforeAutospacing="1" w:after="100" w:afterAutospacing="1"/>
    </w:pPr>
  </w:style>
  <w:style w:type="paragraph" w:customStyle="1" w:styleId="2vidutinistinklelis1">
    <w:name w:val="2 vidutinis tinklelis1"/>
    <w:uiPriority w:val="1"/>
    <w:qFormat/>
    <w:rsid w:val="00086D78"/>
  </w:style>
  <w:style w:type="paragraph" w:customStyle="1" w:styleId="ColorfulList-Accent11">
    <w:name w:val="Colorful List - Accent 11"/>
    <w:basedOn w:val="Normal"/>
    <w:uiPriority w:val="99"/>
    <w:qFormat/>
    <w:rsid w:val="007018FB"/>
    <w:pPr>
      <w:ind w:left="720"/>
    </w:pPr>
  </w:style>
  <w:style w:type="character" w:styleId="Emphasis">
    <w:name w:val="Emphasis"/>
    <w:uiPriority w:val="99"/>
    <w:qFormat/>
    <w:locked/>
    <w:rsid w:val="007018FB"/>
    <w:rPr>
      <w:rFonts w:cs="Times New Roman"/>
      <w:i/>
    </w:rPr>
  </w:style>
  <w:style w:type="paragraph" w:customStyle="1" w:styleId="Pagrindinistekstas1">
    <w:name w:val="Pagrindinis tekstas1"/>
    <w:basedOn w:val="Normal"/>
    <w:rsid w:val="007018FB"/>
    <w:pPr>
      <w:suppressAutoHyphens/>
      <w:autoSpaceDE w:val="0"/>
      <w:autoSpaceDN w:val="0"/>
      <w:adjustRightInd w:val="0"/>
      <w:spacing w:line="298" w:lineRule="auto"/>
      <w:ind w:firstLine="312"/>
      <w:jc w:val="both"/>
      <w:textAlignment w:val="center"/>
    </w:pPr>
    <w:rPr>
      <w:rFonts w:eastAsia="MS Mincho"/>
      <w:color w:val="000000"/>
      <w:sz w:val="20"/>
      <w:szCs w:val="20"/>
      <w:lang w:val="en-US"/>
    </w:rPr>
  </w:style>
  <w:style w:type="character" w:customStyle="1" w:styleId="normaltextrun">
    <w:name w:val="normaltextrun"/>
    <w:basedOn w:val="DefaultParagraphFont"/>
    <w:rsid w:val="003B45C9"/>
  </w:style>
  <w:style w:type="character" w:customStyle="1" w:styleId="eop">
    <w:name w:val="eop"/>
    <w:basedOn w:val="DefaultParagraphFont"/>
    <w:rsid w:val="00AB0CF8"/>
  </w:style>
  <w:style w:type="paragraph" w:customStyle="1" w:styleId="paragraph">
    <w:name w:val="paragraph"/>
    <w:basedOn w:val="Normal"/>
    <w:rsid w:val="00AB0CF8"/>
    <w:pPr>
      <w:spacing w:before="100" w:beforeAutospacing="1" w:after="100" w:afterAutospacing="1"/>
    </w:pPr>
  </w:style>
  <w:style w:type="paragraph" w:styleId="NormalWeb">
    <w:name w:val="Normal (Web)"/>
    <w:basedOn w:val="Normal"/>
    <w:uiPriority w:val="99"/>
    <w:unhideWhenUsed/>
    <w:rsid w:val="00C8699D"/>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top w:w="15" w:type="dxa"/>
        <w:left w:w="15" w:type="dxa"/>
        <w:bottom w:w="15" w:type="dxa"/>
        <w:right w:w="15"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15" w:type="dxa"/>
        <w:left w:w="15" w:type="dxa"/>
        <w:bottom w:w="15" w:type="dxa"/>
        <w:right w:w="15" w:type="dxa"/>
      </w:tblCellMar>
    </w:tblPr>
  </w:style>
  <w:style w:type="table" w:customStyle="1" w:styleId="a7">
    <w:basedOn w:val="TableNormal1"/>
    <w:tblPr>
      <w:tblStyleRowBandSize w:val="1"/>
      <w:tblStyleColBandSize w:val="1"/>
      <w:tblCellMar>
        <w:top w:w="15" w:type="dxa"/>
        <w:left w:w="15" w:type="dxa"/>
        <w:bottom w:w="15" w:type="dxa"/>
        <w:right w:w="15" w:type="dxa"/>
      </w:tblCellMar>
    </w:tblPr>
  </w:style>
  <w:style w:type="table" w:customStyle="1" w:styleId="a8">
    <w:basedOn w:val="TableNormal1"/>
    <w:tblPr>
      <w:tblStyleRowBandSize w:val="1"/>
      <w:tblStyleColBandSize w:val="1"/>
      <w:tblCellMar>
        <w:top w:w="15" w:type="dxa"/>
        <w:left w:w="15" w:type="dxa"/>
        <w:bottom w:w="15" w:type="dxa"/>
        <w:right w:w="15" w:type="dxa"/>
      </w:tblCellMar>
    </w:tblPr>
  </w:style>
  <w:style w:type="table" w:customStyle="1" w:styleId="a9">
    <w:basedOn w:val="TableNormal1"/>
    <w:tblPr>
      <w:tblStyleRowBandSize w:val="1"/>
      <w:tblStyleColBandSize w:val="1"/>
      <w:tblCellMar>
        <w:left w:w="115" w:type="dxa"/>
        <w:right w:w="115" w:type="dxa"/>
      </w:tblCellMar>
    </w:tblPr>
  </w:style>
  <w:style w:type="paragraph" w:styleId="Revision">
    <w:name w:val="Revision"/>
    <w:hidden/>
    <w:uiPriority w:val="99"/>
    <w:semiHidden/>
    <w:rsid w:val="00506C54"/>
  </w:style>
  <w:style w:type="character" w:customStyle="1" w:styleId="t6">
    <w:name w:val="t6"/>
    <w:basedOn w:val="DefaultParagraphFont"/>
    <w:rsid w:val="00B32E42"/>
  </w:style>
  <w:style w:type="character" w:customStyle="1" w:styleId="t18">
    <w:name w:val="t18"/>
    <w:basedOn w:val="DefaultParagraphFont"/>
    <w:rsid w:val="00B32E42"/>
  </w:style>
  <w:style w:type="character" w:customStyle="1" w:styleId="t8">
    <w:name w:val="t8"/>
    <w:basedOn w:val="DefaultParagraphFont"/>
    <w:rsid w:val="00B32E42"/>
  </w:style>
  <w:style w:type="character" w:customStyle="1" w:styleId="t1">
    <w:name w:val="t1"/>
    <w:basedOn w:val="DefaultParagraphFont"/>
    <w:rsid w:val="00FF2660"/>
  </w:style>
  <w:style w:type="character" w:customStyle="1" w:styleId="t28">
    <w:name w:val="t28"/>
    <w:basedOn w:val="DefaultParagraphFont"/>
    <w:rsid w:val="00FF2660"/>
  </w:style>
  <w:style w:type="character" w:customStyle="1" w:styleId="t3">
    <w:name w:val="t3"/>
    <w:basedOn w:val="DefaultParagraphFont"/>
    <w:rsid w:val="00FF2660"/>
  </w:style>
  <w:style w:type="character" w:customStyle="1" w:styleId="t4">
    <w:name w:val="t4"/>
    <w:basedOn w:val="DefaultParagraphFont"/>
    <w:rsid w:val="00FF2660"/>
  </w:style>
  <w:style w:type="character" w:customStyle="1" w:styleId="t45">
    <w:name w:val="t45"/>
    <w:basedOn w:val="DefaultParagraphFont"/>
    <w:rsid w:val="00FF2660"/>
  </w:style>
  <w:style w:type="character" w:customStyle="1" w:styleId="t12">
    <w:name w:val="t12"/>
    <w:basedOn w:val="DefaultParagraphFont"/>
    <w:rsid w:val="00FF2660"/>
  </w:style>
  <w:style w:type="character" w:customStyle="1" w:styleId="t46">
    <w:name w:val="t46"/>
    <w:basedOn w:val="DefaultParagraphFont"/>
    <w:rsid w:val="00FF2660"/>
  </w:style>
  <w:style w:type="character" w:customStyle="1" w:styleId="t42">
    <w:name w:val="t42"/>
    <w:basedOn w:val="DefaultParagraphFont"/>
    <w:rsid w:val="00FF2660"/>
  </w:style>
  <w:style w:type="character" w:customStyle="1" w:styleId="t63">
    <w:name w:val="t63"/>
    <w:basedOn w:val="DefaultParagraphFont"/>
    <w:rsid w:val="00FF2660"/>
  </w:style>
  <w:style w:type="character" w:customStyle="1" w:styleId="t43">
    <w:name w:val="t43"/>
    <w:basedOn w:val="DefaultParagraphFont"/>
    <w:rsid w:val="00FF2660"/>
  </w:style>
  <w:style w:type="character" w:customStyle="1" w:styleId="t10">
    <w:name w:val="t10"/>
    <w:basedOn w:val="DefaultParagraphFont"/>
    <w:rsid w:val="00FF2660"/>
  </w:style>
  <w:style w:type="character" w:customStyle="1" w:styleId="t78">
    <w:name w:val="t78"/>
    <w:basedOn w:val="DefaultParagraphFont"/>
    <w:rsid w:val="00FF2660"/>
  </w:style>
  <w:style w:type="character" w:customStyle="1" w:styleId="t17">
    <w:name w:val="t17"/>
    <w:basedOn w:val="DefaultParagraphFont"/>
    <w:rsid w:val="00FF2660"/>
  </w:style>
  <w:style w:type="character" w:customStyle="1" w:styleId="t0">
    <w:name w:val="t0"/>
    <w:basedOn w:val="DefaultParagraphFont"/>
    <w:rsid w:val="00F86866"/>
  </w:style>
  <w:style w:type="character" w:customStyle="1" w:styleId="t68">
    <w:name w:val="t68"/>
    <w:basedOn w:val="DefaultParagraphFont"/>
    <w:rsid w:val="00F86866"/>
  </w:style>
  <w:style w:type="character" w:customStyle="1" w:styleId="t57">
    <w:name w:val="t57"/>
    <w:basedOn w:val="DefaultParagraphFont"/>
    <w:rsid w:val="00F86866"/>
  </w:style>
  <w:style w:type="character" w:customStyle="1" w:styleId="t54">
    <w:name w:val="t54"/>
    <w:basedOn w:val="DefaultParagraphFont"/>
    <w:rsid w:val="00F86866"/>
  </w:style>
  <w:style w:type="character" w:customStyle="1" w:styleId="t5">
    <w:name w:val="t5"/>
    <w:basedOn w:val="DefaultParagraphFont"/>
    <w:rsid w:val="00F86866"/>
  </w:style>
  <w:style w:type="character" w:customStyle="1" w:styleId="t100">
    <w:name w:val="t100"/>
    <w:basedOn w:val="DefaultParagraphFont"/>
    <w:rsid w:val="00F86866"/>
  </w:style>
  <w:style w:type="character" w:customStyle="1" w:styleId="t60">
    <w:name w:val="t60"/>
    <w:basedOn w:val="DefaultParagraphFont"/>
    <w:rsid w:val="00F86866"/>
  </w:style>
  <w:style w:type="character" w:customStyle="1" w:styleId="t38">
    <w:name w:val="t38"/>
    <w:basedOn w:val="DefaultParagraphFont"/>
    <w:rsid w:val="00F86866"/>
  </w:style>
  <w:style w:type="character" w:customStyle="1" w:styleId="t61">
    <w:name w:val="t61"/>
    <w:basedOn w:val="DefaultParagraphFont"/>
    <w:rsid w:val="00F86866"/>
  </w:style>
  <w:style w:type="character" w:customStyle="1" w:styleId="t62">
    <w:name w:val="t62"/>
    <w:basedOn w:val="DefaultParagraphFont"/>
    <w:rsid w:val="00F86866"/>
  </w:style>
  <w:style w:type="character" w:customStyle="1" w:styleId="t40">
    <w:name w:val="t40"/>
    <w:basedOn w:val="DefaultParagraphFont"/>
    <w:rsid w:val="00F86866"/>
  </w:style>
  <w:style w:type="character" w:customStyle="1" w:styleId="t41">
    <w:name w:val="t41"/>
    <w:basedOn w:val="DefaultParagraphFont"/>
    <w:rsid w:val="00F86866"/>
  </w:style>
  <w:style w:type="character" w:customStyle="1" w:styleId="t55">
    <w:name w:val="t55"/>
    <w:basedOn w:val="DefaultParagraphFont"/>
    <w:rsid w:val="00F86866"/>
  </w:style>
  <w:style w:type="character" w:customStyle="1" w:styleId="t39">
    <w:name w:val="t39"/>
    <w:basedOn w:val="DefaultParagraphFont"/>
    <w:rsid w:val="00F86866"/>
  </w:style>
  <w:style w:type="character" w:customStyle="1" w:styleId="t7">
    <w:name w:val="t7"/>
    <w:basedOn w:val="DefaultParagraphFont"/>
    <w:rsid w:val="00F86866"/>
  </w:style>
  <w:style w:type="character" w:customStyle="1" w:styleId="t48">
    <w:name w:val="t48"/>
    <w:basedOn w:val="DefaultParagraphFont"/>
    <w:rsid w:val="00F86866"/>
  </w:style>
  <w:style w:type="character" w:customStyle="1" w:styleId="t49">
    <w:name w:val="t49"/>
    <w:basedOn w:val="DefaultParagraphFont"/>
    <w:rsid w:val="00F86866"/>
  </w:style>
  <w:style w:type="character" w:customStyle="1" w:styleId="t74">
    <w:name w:val="t74"/>
    <w:basedOn w:val="DefaultParagraphFont"/>
    <w:rsid w:val="00F86866"/>
  </w:style>
  <w:style w:type="character" w:customStyle="1" w:styleId="t37">
    <w:name w:val="t37"/>
    <w:basedOn w:val="DefaultParagraphFont"/>
    <w:rsid w:val="00F86866"/>
  </w:style>
  <w:style w:type="character" w:customStyle="1" w:styleId="t50">
    <w:name w:val="t50"/>
    <w:basedOn w:val="DefaultParagraphFont"/>
    <w:rsid w:val="00F86866"/>
  </w:style>
  <w:style w:type="table" w:customStyle="1" w:styleId="aa">
    <w:basedOn w:val="TableNormal"/>
    <w:tblPr>
      <w:tblStyleRowBandSize w:val="1"/>
      <w:tblStyleColBandSize w:val="1"/>
      <w:tblCellMar>
        <w:top w:w="15" w:type="dxa"/>
        <w:left w:w="115" w:type="dxa"/>
        <w:bottom w:w="15" w:type="dxa"/>
        <w:right w:w="115" w:type="dxa"/>
      </w:tblCellMar>
    </w:tblPr>
  </w:style>
  <w:style w:type="table" w:customStyle="1" w:styleId="ab">
    <w:basedOn w:val="TableNormal"/>
    <w:tblPr>
      <w:tblStyleRowBandSize w:val="1"/>
      <w:tblStyleColBandSize w:val="1"/>
      <w:tblCellMar>
        <w:top w:w="15" w:type="dxa"/>
        <w:left w:w="115" w:type="dxa"/>
        <w:bottom w:w="15" w:type="dxa"/>
        <w:right w:w="115" w:type="dxa"/>
      </w:tblCellMar>
    </w:tblPr>
  </w:style>
  <w:style w:type="table" w:customStyle="1" w:styleId="ac">
    <w:basedOn w:val="TableNormal"/>
    <w:tblPr>
      <w:tblStyleRowBandSize w:val="1"/>
      <w:tblStyleColBandSize w:val="1"/>
      <w:tblCellMar>
        <w:top w:w="15" w:type="dxa"/>
        <w:left w:w="115" w:type="dxa"/>
        <w:bottom w:w="15" w:type="dxa"/>
        <w:right w:w="115" w:type="dxa"/>
      </w:tblCellMar>
    </w:tblPr>
  </w:style>
  <w:style w:type="table" w:customStyle="1" w:styleId="ad">
    <w:basedOn w:val="TableNormal"/>
    <w:tblPr>
      <w:tblStyleRowBandSize w:val="1"/>
      <w:tblStyleColBandSize w:val="1"/>
      <w:tblCellMar>
        <w:top w:w="15" w:type="dxa"/>
        <w:left w:w="115" w:type="dxa"/>
        <w:bottom w:w="15" w:type="dxa"/>
        <w:right w:w="115" w:type="dxa"/>
      </w:tblCellMar>
    </w:tblPr>
  </w:style>
  <w:style w:type="table" w:customStyle="1" w:styleId="ae">
    <w:basedOn w:val="TableNormal"/>
    <w:tblPr>
      <w:tblStyleRowBandSize w:val="1"/>
      <w:tblStyleColBandSize w:val="1"/>
      <w:tblCellMar>
        <w:top w:w="15" w:type="dxa"/>
        <w:left w:w="115" w:type="dxa"/>
        <w:bottom w:w="15" w:type="dxa"/>
        <w:right w:w="115" w:type="dxa"/>
      </w:tblCellMar>
    </w:tblPr>
  </w:style>
  <w:style w:type="table" w:customStyle="1" w:styleId="af">
    <w:basedOn w:val="TableNormal"/>
    <w:tblPr>
      <w:tblStyleRowBandSize w:val="1"/>
      <w:tblStyleColBandSize w:val="1"/>
      <w:tblCellMar>
        <w:top w:w="15" w:type="dxa"/>
        <w:left w:w="115" w:type="dxa"/>
        <w:bottom w:w="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top w:w="15" w:type="dxa"/>
        <w:left w:w="115" w:type="dxa"/>
        <w:bottom w:w="15" w:type="dxa"/>
        <w:right w:w="115" w:type="dxa"/>
      </w:tblCellMar>
    </w:tblPr>
  </w:style>
  <w:style w:type="paragraph" w:customStyle="1" w:styleId="Standard">
    <w:name w:val="Standard"/>
    <w:rsid w:val="00126B82"/>
    <w:pPr>
      <w:widowControl w:val="0"/>
      <w:suppressAutoHyphens/>
      <w:autoSpaceDN w:val="0"/>
      <w:textAlignment w:val="baseline"/>
    </w:pPr>
    <w:rPr>
      <w:rFonts w:eastAsia="Calibri"/>
      <w:kern w:val="3"/>
      <w:lang w:eastAsia="lt-LT"/>
    </w:rPr>
  </w:style>
  <w:style w:type="numbering" w:customStyle="1" w:styleId="WWNum1">
    <w:name w:val="WWNum1"/>
    <w:basedOn w:val="NoList"/>
    <w:rsid w:val="00126B82"/>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46016">
      <w:bodyDiv w:val="1"/>
      <w:marLeft w:val="0"/>
      <w:marRight w:val="0"/>
      <w:marTop w:val="0"/>
      <w:marBottom w:val="0"/>
      <w:divBdr>
        <w:top w:val="none" w:sz="0" w:space="0" w:color="auto"/>
        <w:left w:val="none" w:sz="0" w:space="0" w:color="auto"/>
        <w:bottom w:val="none" w:sz="0" w:space="0" w:color="auto"/>
        <w:right w:val="none" w:sz="0" w:space="0" w:color="auto"/>
      </w:divBdr>
    </w:div>
    <w:div w:id="524559997">
      <w:bodyDiv w:val="1"/>
      <w:marLeft w:val="0"/>
      <w:marRight w:val="0"/>
      <w:marTop w:val="0"/>
      <w:marBottom w:val="0"/>
      <w:divBdr>
        <w:top w:val="none" w:sz="0" w:space="0" w:color="auto"/>
        <w:left w:val="none" w:sz="0" w:space="0" w:color="auto"/>
        <w:bottom w:val="none" w:sz="0" w:space="0" w:color="auto"/>
        <w:right w:val="none" w:sz="0" w:space="0" w:color="auto"/>
      </w:divBdr>
    </w:div>
    <w:div w:id="534537167">
      <w:bodyDiv w:val="1"/>
      <w:marLeft w:val="0"/>
      <w:marRight w:val="0"/>
      <w:marTop w:val="0"/>
      <w:marBottom w:val="0"/>
      <w:divBdr>
        <w:top w:val="none" w:sz="0" w:space="0" w:color="auto"/>
        <w:left w:val="none" w:sz="0" w:space="0" w:color="auto"/>
        <w:bottom w:val="none" w:sz="0" w:space="0" w:color="auto"/>
        <w:right w:val="none" w:sz="0" w:space="0" w:color="auto"/>
      </w:divBdr>
    </w:div>
    <w:div w:id="617831119">
      <w:bodyDiv w:val="1"/>
      <w:marLeft w:val="0"/>
      <w:marRight w:val="0"/>
      <w:marTop w:val="0"/>
      <w:marBottom w:val="0"/>
      <w:divBdr>
        <w:top w:val="none" w:sz="0" w:space="0" w:color="auto"/>
        <w:left w:val="none" w:sz="0" w:space="0" w:color="auto"/>
        <w:bottom w:val="none" w:sz="0" w:space="0" w:color="auto"/>
        <w:right w:val="none" w:sz="0" w:space="0" w:color="auto"/>
      </w:divBdr>
    </w:div>
    <w:div w:id="681861896">
      <w:bodyDiv w:val="1"/>
      <w:marLeft w:val="0"/>
      <w:marRight w:val="0"/>
      <w:marTop w:val="0"/>
      <w:marBottom w:val="0"/>
      <w:divBdr>
        <w:top w:val="none" w:sz="0" w:space="0" w:color="auto"/>
        <w:left w:val="none" w:sz="0" w:space="0" w:color="auto"/>
        <w:bottom w:val="none" w:sz="0" w:space="0" w:color="auto"/>
        <w:right w:val="none" w:sz="0" w:space="0" w:color="auto"/>
      </w:divBdr>
    </w:div>
    <w:div w:id="897396942">
      <w:bodyDiv w:val="1"/>
      <w:marLeft w:val="0"/>
      <w:marRight w:val="0"/>
      <w:marTop w:val="0"/>
      <w:marBottom w:val="0"/>
      <w:divBdr>
        <w:top w:val="none" w:sz="0" w:space="0" w:color="auto"/>
        <w:left w:val="none" w:sz="0" w:space="0" w:color="auto"/>
        <w:bottom w:val="none" w:sz="0" w:space="0" w:color="auto"/>
        <w:right w:val="none" w:sz="0" w:space="0" w:color="auto"/>
      </w:divBdr>
    </w:div>
    <w:div w:id="902446120">
      <w:bodyDiv w:val="1"/>
      <w:marLeft w:val="0"/>
      <w:marRight w:val="0"/>
      <w:marTop w:val="0"/>
      <w:marBottom w:val="0"/>
      <w:divBdr>
        <w:top w:val="none" w:sz="0" w:space="0" w:color="auto"/>
        <w:left w:val="none" w:sz="0" w:space="0" w:color="auto"/>
        <w:bottom w:val="none" w:sz="0" w:space="0" w:color="auto"/>
        <w:right w:val="none" w:sz="0" w:space="0" w:color="auto"/>
      </w:divBdr>
    </w:div>
    <w:div w:id="969088851">
      <w:bodyDiv w:val="1"/>
      <w:marLeft w:val="0"/>
      <w:marRight w:val="0"/>
      <w:marTop w:val="0"/>
      <w:marBottom w:val="0"/>
      <w:divBdr>
        <w:top w:val="none" w:sz="0" w:space="0" w:color="auto"/>
        <w:left w:val="none" w:sz="0" w:space="0" w:color="auto"/>
        <w:bottom w:val="none" w:sz="0" w:space="0" w:color="auto"/>
        <w:right w:val="none" w:sz="0" w:space="0" w:color="auto"/>
      </w:divBdr>
    </w:div>
    <w:div w:id="1176964831">
      <w:bodyDiv w:val="1"/>
      <w:marLeft w:val="0"/>
      <w:marRight w:val="0"/>
      <w:marTop w:val="0"/>
      <w:marBottom w:val="0"/>
      <w:divBdr>
        <w:top w:val="none" w:sz="0" w:space="0" w:color="auto"/>
        <w:left w:val="none" w:sz="0" w:space="0" w:color="auto"/>
        <w:bottom w:val="none" w:sz="0" w:space="0" w:color="auto"/>
        <w:right w:val="none" w:sz="0" w:space="0" w:color="auto"/>
      </w:divBdr>
    </w:div>
    <w:div w:id="1197884973">
      <w:bodyDiv w:val="1"/>
      <w:marLeft w:val="0"/>
      <w:marRight w:val="0"/>
      <w:marTop w:val="0"/>
      <w:marBottom w:val="0"/>
      <w:divBdr>
        <w:top w:val="none" w:sz="0" w:space="0" w:color="auto"/>
        <w:left w:val="none" w:sz="0" w:space="0" w:color="auto"/>
        <w:bottom w:val="none" w:sz="0" w:space="0" w:color="auto"/>
        <w:right w:val="none" w:sz="0" w:space="0" w:color="auto"/>
      </w:divBdr>
    </w:div>
    <w:div w:id="1448432000">
      <w:bodyDiv w:val="1"/>
      <w:marLeft w:val="0"/>
      <w:marRight w:val="0"/>
      <w:marTop w:val="0"/>
      <w:marBottom w:val="0"/>
      <w:divBdr>
        <w:top w:val="none" w:sz="0" w:space="0" w:color="auto"/>
        <w:left w:val="none" w:sz="0" w:space="0" w:color="auto"/>
        <w:bottom w:val="none" w:sz="0" w:space="0" w:color="auto"/>
        <w:right w:val="none" w:sz="0" w:space="0" w:color="auto"/>
      </w:divBdr>
    </w:div>
    <w:div w:id="1992712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CaiwRMZi8iXt4MH3SBmSP6dPfg==">AMUW2mV/QcxcxdLOgbtPAqKljtXx7yYw7UfyNe2xwcd52s0gk0vE2RDCXdQrw5/ZUSArWy30ygNruiWZfqTvZ+M6zHpAKYndDGIrF69+QE/2Ha9A/0+7bz78S0kx0VHUsd0E1Z/tpEFt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9EE13A-D6B0-4149-911C-8999C3C7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25</Pages>
  <Words>28592</Words>
  <Characters>16299</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KPMPC</dc:creator>
  <cp:lastModifiedBy>Ausra</cp:lastModifiedBy>
  <cp:revision>10</cp:revision>
  <cp:lastPrinted>2022-04-20T05:46:00Z</cp:lastPrinted>
  <dcterms:created xsi:type="dcterms:W3CDTF">2022-06-20T09:46:00Z</dcterms:created>
  <dcterms:modified xsi:type="dcterms:W3CDTF">2022-07-07T10:46:00Z</dcterms:modified>
</cp:coreProperties>
</file>