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CA716" w14:textId="7F81B1C3" w:rsidR="00FE25E3" w:rsidRPr="00AC70D8" w:rsidRDefault="00243543" w:rsidP="00C76DBE">
      <w:pPr>
        <w:widowControl w:val="0"/>
        <w:spacing w:after="0" w:line="240" w:lineRule="auto"/>
        <w:rPr>
          <w:rFonts w:ascii="Times New Roman" w:hAnsi="Times New Roman"/>
          <w:sz w:val="24"/>
          <w:szCs w:val="24"/>
        </w:rPr>
      </w:pPr>
      <w:r>
        <w:rPr>
          <w:rFonts w:ascii="Times New Roman" w:hAnsi="Times New Roman"/>
          <w:sz w:val="24"/>
          <w:szCs w:val="24"/>
        </w:rPr>
        <w:t xml:space="preserve"> </w:t>
      </w:r>
    </w:p>
    <w:p w14:paraId="2EF2B0EA" w14:textId="77777777" w:rsidR="005D38F3" w:rsidRPr="00AC70D8" w:rsidRDefault="00D6103D" w:rsidP="00C76DBE">
      <w:pPr>
        <w:widowControl w:val="0"/>
        <w:spacing w:after="0" w:line="240" w:lineRule="auto"/>
        <w:rPr>
          <w:rFonts w:ascii="Times New Roman" w:hAnsi="Times New Roman"/>
          <w:b/>
          <w:sz w:val="28"/>
          <w:szCs w:val="28"/>
        </w:rPr>
      </w:pPr>
      <w:r w:rsidRPr="00AC70D8">
        <w:rPr>
          <w:rFonts w:ascii="Times New Roman" w:hAnsi="Times New Roman"/>
          <w:b/>
          <w:sz w:val="28"/>
          <w:szCs w:val="28"/>
        </w:rPr>
        <w:t>PADAVĖJO</w:t>
      </w:r>
      <w:r w:rsidR="00737444" w:rsidRPr="00AC70D8">
        <w:rPr>
          <w:rFonts w:ascii="Times New Roman" w:hAnsi="Times New Roman"/>
          <w:b/>
          <w:sz w:val="28"/>
          <w:szCs w:val="28"/>
        </w:rPr>
        <w:t xml:space="preserve"> </w:t>
      </w:r>
      <w:r w:rsidR="005D38F3" w:rsidRPr="00AC70D8">
        <w:rPr>
          <w:rFonts w:ascii="Times New Roman" w:hAnsi="Times New Roman"/>
          <w:b/>
          <w:sz w:val="28"/>
          <w:szCs w:val="28"/>
        </w:rPr>
        <w:t>MODULINĖ</w:t>
      </w:r>
      <w:r w:rsidR="00737444" w:rsidRPr="00AC70D8">
        <w:rPr>
          <w:rFonts w:ascii="Times New Roman" w:hAnsi="Times New Roman"/>
          <w:b/>
          <w:sz w:val="28"/>
          <w:szCs w:val="28"/>
        </w:rPr>
        <w:t xml:space="preserve"> </w:t>
      </w:r>
      <w:r w:rsidR="005D38F3" w:rsidRPr="00AC70D8">
        <w:rPr>
          <w:rFonts w:ascii="Times New Roman" w:hAnsi="Times New Roman"/>
          <w:b/>
          <w:sz w:val="28"/>
          <w:szCs w:val="28"/>
        </w:rPr>
        <w:t>PROFESINIO</w:t>
      </w:r>
      <w:r w:rsidR="00737444" w:rsidRPr="00AC70D8">
        <w:rPr>
          <w:rFonts w:ascii="Times New Roman" w:hAnsi="Times New Roman"/>
          <w:b/>
          <w:sz w:val="28"/>
          <w:szCs w:val="28"/>
        </w:rPr>
        <w:t xml:space="preserve"> </w:t>
      </w:r>
      <w:r w:rsidR="005D38F3" w:rsidRPr="00AC70D8">
        <w:rPr>
          <w:rFonts w:ascii="Times New Roman" w:hAnsi="Times New Roman"/>
          <w:b/>
          <w:sz w:val="28"/>
          <w:szCs w:val="28"/>
        </w:rPr>
        <w:t>MOKYMO</w:t>
      </w:r>
      <w:r w:rsidR="00737444" w:rsidRPr="00AC70D8">
        <w:rPr>
          <w:rFonts w:ascii="Times New Roman" w:hAnsi="Times New Roman"/>
          <w:b/>
          <w:sz w:val="28"/>
          <w:szCs w:val="28"/>
        </w:rPr>
        <w:t xml:space="preserve"> </w:t>
      </w:r>
      <w:r w:rsidR="005D38F3" w:rsidRPr="00AC70D8">
        <w:rPr>
          <w:rFonts w:ascii="Times New Roman" w:hAnsi="Times New Roman"/>
          <w:b/>
          <w:sz w:val="28"/>
          <w:szCs w:val="28"/>
        </w:rPr>
        <w:t>PROGRAMA</w:t>
      </w:r>
    </w:p>
    <w:p w14:paraId="2F79C425" w14:textId="77777777" w:rsidR="00997ECC" w:rsidRPr="00AC70D8" w:rsidRDefault="00997ECC" w:rsidP="00C76DBE">
      <w:pPr>
        <w:widowControl w:val="0"/>
        <w:spacing w:after="0" w:line="240" w:lineRule="auto"/>
        <w:rPr>
          <w:rFonts w:ascii="Times New Roman" w:eastAsia="Times New Roman" w:hAnsi="Times New Roman"/>
          <w:bCs/>
          <w:sz w:val="24"/>
          <w:szCs w:val="24"/>
        </w:rPr>
      </w:pPr>
      <w:r w:rsidRPr="00AC70D8">
        <w:rPr>
          <w:rFonts w:ascii="Times New Roman" w:eastAsia="Times New Roman" w:hAnsi="Times New Roman"/>
          <w:bCs/>
          <w:sz w:val="24"/>
          <w:szCs w:val="24"/>
        </w:rPr>
        <w:t>______________________</w:t>
      </w:r>
    </w:p>
    <w:p w14:paraId="6D669B30" w14:textId="77777777" w:rsidR="00997ECC" w:rsidRPr="00AC70D8" w:rsidRDefault="00997ECC" w:rsidP="00C76DBE">
      <w:pPr>
        <w:widowControl w:val="0"/>
        <w:spacing w:after="0" w:line="240" w:lineRule="auto"/>
        <w:rPr>
          <w:rFonts w:ascii="Times New Roman" w:eastAsia="Times New Roman" w:hAnsi="Times New Roman"/>
          <w:i/>
          <w:sz w:val="20"/>
          <w:szCs w:val="20"/>
        </w:rPr>
      </w:pPr>
      <w:r w:rsidRPr="00AC70D8">
        <w:rPr>
          <w:rFonts w:ascii="Times New Roman" w:eastAsia="Times New Roman" w:hAnsi="Times New Roman"/>
          <w:i/>
          <w:sz w:val="20"/>
          <w:szCs w:val="20"/>
        </w:rPr>
        <w:t>(Programos pavadinimas)</w:t>
      </w:r>
    </w:p>
    <w:p w14:paraId="145C7D89" w14:textId="77777777" w:rsidR="00FE25E3" w:rsidRPr="00AC70D8" w:rsidRDefault="00FE25E3" w:rsidP="00C76DBE">
      <w:pPr>
        <w:widowControl w:val="0"/>
        <w:spacing w:after="0" w:line="240" w:lineRule="auto"/>
        <w:rPr>
          <w:rFonts w:ascii="Times New Roman" w:hAnsi="Times New Roman"/>
        </w:rPr>
      </w:pPr>
    </w:p>
    <w:p w14:paraId="3B489AA8" w14:textId="77777777" w:rsidR="00155FB2" w:rsidRPr="00AC70D8" w:rsidRDefault="00155FB2" w:rsidP="00C76DBE">
      <w:pPr>
        <w:widowControl w:val="0"/>
        <w:spacing w:after="0" w:line="240" w:lineRule="auto"/>
        <w:rPr>
          <w:rFonts w:ascii="Times New Roman" w:hAnsi="Times New Roman"/>
          <w:sz w:val="24"/>
          <w:szCs w:val="24"/>
        </w:rPr>
      </w:pPr>
    </w:p>
    <w:p w14:paraId="6B61E71C" w14:textId="77777777" w:rsidR="00D903C8" w:rsidRPr="00AC70D8" w:rsidRDefault="00D903C8" w:rsidP="00C76DBE">
      <w:pPr>
        <w:widowControl w:val="0"/>
        <w:spacing w:after="0" w:line="240" w:lineRule="auto"/>
        <w:rPr>
          <w:rFonts w:ascii="Times New Roman" w:hAnsi="Times New Roman"/>
          <w:sz w:val="24"/>
          <w:szCs w:val="24"/>
        </w:rPr>
      </w:pPr>
    </w:p>
    <w:p w14:paraId="25EC1356" w14:textId="77777777" w:rsidR="00997ECC" w:rsidRPr="00AC70D8" w:rsidRDefault="00D903C8"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Programos</w:t>
      </w:r>
      <w:r w:rsidR="00737444" w:rsidRPr="00AC70D8">
        <w:rPr>
          <w:rFonts w:ascii="Times New Roman" w:hAnsi="Times New Roman"/>
          <w:sz w:val="24"/>
          <w:szCs w:val="24"/>
        </w:rPr>
        <w:t xml:space="preserve"> </w:t>
      </w:r>
      <w:r w:rsidRPr="00AC70D8">
        <w:rPr>
          <w:rFonts w:ascii="Times New Roman" w:hAnsi="Times New Roman"/>
          <w:sz w:val="24"/>
          <w:szCs w:val="24"/>
        </w:rPr>
        <w:t>valstybinis</w:t>
      </w:r>
      <w:r w:rsidR="00737444" w:rsidRPr="00AC70D8">
        <w:rPr>
          <w:rFonts w:ascii="Times New Roman" w:hAnsi="Times New Roman"/>
          <w:sz w:val="24"/>
          <w:szCs w:val="24"/>
        </w:rPr>
        <w:t xml:space="preserve"> </w:t>
      </w:r>
      <w:r w:rsidRPr="00AC70D8">
        <w:rPr>
          <w:rFonts w:ascii="Times New Roman" w:hAnsi="Times New Roman"/>
          <w:sz w:val="24"/>
          <w:szCs w:val="24"/>
        </w:rPr>
        <w:t>kodas</w:t>
      </w:r>
      <w:r w:rsidR="00477B13" w:rsidRPr="00AC70D8">
        <w:rPr>
          <w:rFonts w:ascii="Times New Roman" w:hAnsi="Times New Roman"/>
          <w:sz w:val="24"/>
          <w:szCs w:val="24"/>
        </w:rPr>
        <w:t>,</w:t>
      </w:r>
      <w:r w:rsidR="00737444" w:rsidRPr="00AC70D8">
        <w:rPr>
          <w:rFonts w:ascii="Times New Roman" w:hAnsi="Times New Roman"/>
          <w:sz w:val="24"/>
          <w:szCs w:val="24"/>
        </w:rPr>
        <w:t xml:space="preserve"> </w:t>
      </w:r>
      <w:r w:rsidRPr="00AC70D8">
        <w:rPr>
          <w:rFonts w:ascii="Times New Roman" w:hAnsi="Times New Roman"/>
          <w:sz w:val="24"/>
          <w:szCs w:val="24"/>
        </w:rPr>
        <w:t>apimtis</w:t>
      </w:r>
      <w:r w:rsidR="00737444" w:rsidRPr="00AC70D8">
        <w:rPr>
          <w:rFonts w:ascii="Times New Roman" w:hAnsi="Times New Roman"/>
          <w:sz w:val="24"/>
          <w:szCs w:val="24"/>
        </w:rPr>
        <w:t xml:space="preserve"> </w:t>
      </w:r>
      <w:r w:rsidR="00477B13" w:rsidRPr="00AC70D8">
        <w:rPr>
          <w:rFonts w:ascii="Times New Roman" w:hAnsi="Times New Roman"/>
          <w:sz w:val="24"/>
          <w:szCs w:val="24"/>
        </w:rPr>
        <w:t>mokymosi kreditais</w:t>
      </w:r>
      <w:r w:rsidR="00997ECC" w:rsidRPr="00AC70D8">
        <w:rPr>
          <w:rFonts w:ascii="Times New Roman" w:hAnsi="Times New Roman"/>
          <w:sz w:val="24"/>
          <w:szCs w:val="24"/>
        </w:rPr>
        <w:t>:</w:t>
      </w:r>
    </w:p>
    <w:p w14:paraId="7FAEEFC4" w14:textId="0A3F53B8" w:rsidR="003C27AC" w:rsidRPr="00AC70D8" w:rsidRDefault="003B1B72" w:rsidP="00C76DBE">
      <w:pPr>
        <w:widowControl w:val="0"/>
        <w:spacing w:after="0" w:line="240" w:lineRule="auto"/>
        <w:ind w:left="284"/>
        <w:rPr>
          <w:rFonts w:ascii="Times New Roman" w:hAnsi="Times New Roman"/>
          <w:sz w:val="24"/>
          <w:szCs w:val="24"/>
        </w:rPr>
      </w:pPr>
      <w:r w:rsidRPr="003B1B72">
        <w:rPr>
          <w:rFonts w:ascii="Times New Roman" w:hAnsi="Times New Roman"/>
          <w:sz w:val="24"/>
          <w:szCs w:val="24"/>
        </w:rPr>
        <w:t>T32101310</w:t>
      </w:r>
      <w:r w:rsidR="003C27AC" w:rsidRPr="00AC70D8">
        <w:rPr>
          <w:rFonts w:ascii="Times New Roman" w:hAnsi="Times New Roman"/>
          <w:sz w:val="24"/>
          <w:szCs w:val="24"/>
        </w:rPr>
        <w:t>–</w:t>
      </w:r>
      <w:r w:rsidR="00997ECC" w:rsidRPr="00AC70D8">
        <w:rPr>
          <w:rFonts w:ascii="Times New Roman" w:hAnsi="Times New Roman"/>
          <w:sz w:val="24"/>
          <w:szCs w:val="24"/>
        </w:rPr>
        <w:t xml:space="preserve"> </w:t>
      </w:r>
      <w:r w:rsidR="003C27AC" w:rsidRPr="00AC70D8">
        <w:rPr>
          <w:rFonts w:ascii="Times New Roman" w:hAnsi="Times New Roman"/>
          <w:sz w:val="24"/>
          <w:szCs w:val="24"/>
        </w:rPr>
        <w:t>programa,</w:t>
      </w:r>
      <w:r w:rsidR="00737444" w:rsidRPr="00AC70D8">
        <w:rPr>
          <w:rFonts w:ascii="Times New Roman" w:hAnsi="Times New Roman"/>
          <w:sz w:val="24"/>
          <w:szCs w:val="24"/>
        </w:rPr>
        <w:t xml:space="preserve"> </w:t>
      </w:r>
      <w:r w:rsidR="003C27AC" w:rsidRPr="00AC70D8">
        <w:rPr>
          <w:rFonts w:ascii="Times New Roman" w:hAnsi="Times New Roman"/>
          <w:sz w:val="24"/>
          <w:szCs w:val="24"/>
        </w:rPr>
        <w:t>skirta</w:t>
      </w:r>
      <w:r w:rsidR="00737444" w:rsidRPr="00AC70D8">
        <w:rPr>
          <w:rFonts w:ascii="Times New Roman" w:hAnsi="Times New Roman"/>
          <w:sz w:val="24"/>
          <w:szCs w:val="24"/>
        </w:rPr>
        <w:t xml:space="preserve"> </w:t>
      </w:r>
      <w:r w:rsidR="003C27AC" w:rsidRPr="00AC70D8">
        <w:rPr>
          <w:rFonts w:ascii="Times New Roman" w:hAnsi="Times New Roman"/>
          <w:sz w:val="24"/>
          <w:szCs w:val="24"/>
        </w:rPr>
        <w:t>tęstiniam</w:t>
      </w:r>
      <w:r w:rsidR="00737444" w:rsidRPr="00AC70D8">
        <w:rPr>
          <w:rFonts w:ascii="Times New Roman" w:hAnsi="Times New Roman"/>
          <w:sz w:val="24"/>
          <w:szCs w:val="24"/>
        </w:rPr>
        <w:t xml:space="preserve"> </w:t>
      </w:r>
      <w:r w:rsidR="003C27AC" w:rsidRPr="00AC70D8">
        <w:rPr>
          <w:rFonts w:ascii="Times New Roman" w:hAnsi="Times New Roman"/>
          <w:sz w:val="24"/>
          <w:szCs w:val="24"/>
        </w:rPr>
        <w:t>profesiniam</w:t>
      </w:r>
      <w:r w:rsidR="00737444" w:rsidRPr="00AC70D8">
        <w:rPr>
          <w:rFonts w:ascii="Times New Roman" w:hAnsi="Times New Roman"/>
          <w:sz w:val="24"/>
          <w:szCs w:val="24"/>
        </w:rPr>
        <w:t xml:space="preserve"> </w:t>
      </w:r>
      <w:r w:rsidR="003C27AC" w:rsidRPr="00AC70D8">
        <w:rPr>
          <w:rFonts w:ascii="Times New Roman" w:hAnsi="Times New Roman"/>
          <w:sz w:val="24"/>
          <w:szCs w:val="24"/>
        </w:rPr>
        <w:t>mokymui,</w:t>
      </w:r>
      <w:r w:rsidR="00737444" w:rsidRPr="00AC70D8">
        <w:rPr>
          <w:rFonts w:ascii="Times New Roman" w:hAnsi="Times New Roman"/>
          <w:sz w:val="24"/>
          <w:szCs w:val="24"/>
        </w:rPr>
        <w:t xml:space="preserve"> </w:t>
      </w:r>
      <w:r w:rsidR="003701CC" w:rsidRPr="00AC70D8">
        <w:rPr>
          <w:rFonts w:ascii="Times New Roman" w:hAnsi="Times New Roman"/>
          <w:sz w:val="24"/>
          <w:szCs w:val="24"/>
        </w:rPr>
        <w:t>25</w:t>
      </w:r>
      <w:r w:rsidR="00737444" w:rsidRPr="00AC70D8">
        <w:rPr>
          <w:rFonts w:ascii="Times New Roman" w:hAnsi="Times New Roman"/>
          <w:sz w:val="24"/>
          <w:szCs w:val="24"/>
        </w:rPr>
        <w:t xml:space="preserve"> </w:t>
      </w:r>
      <w:r w:rsidR="003C27AC" w:rsidRPr="00AC70D8">
        <w:rPr>
          <w:rFonts w:ascii="Times New Roman" w:hAnsi="Times New Roman"/>
          <w:sz w:val="24"/>
          <w:szCs w:val="24"/>
        </w:rPr>
        <w:t>mokymosi</w:t>
      </w:r>
      <w:r w:rsidR="00737444" w:rsidRPr="00AC70D8">
        <w:rPr>
          <w:rFonts w:ascii="Times New Roman" w:hAnsi="Times New Roman"/>
          <w:sz w:val="24"/>
          <w:szCs w:val="24"/>
        </w:rPr>
        <w:t xml:space="preserve"> </w:t>
      </w:r>
      <w:r w:rsidR="003C27AC" w:rsidRPr="00AC70D8">
        <w:rPr>
          <w:rFonts w:ascii="Times New Roman" w:hAnsi="Times New Roman"/>
          <w:sz w:val="24"/>
          <w:szCs w:val="24"/>
        </w:rPr>
        <w:t>kredit</w:t>
      </w:r>
      <w:r w:rsidR="003701CC" w:rsidRPr="00AC70D8">
        <w:rPr>
          <w:rFonts w:ascii="Times New Roman" w:hAnsi="Times New Roman"/>
          <w:sz w:val="24"/>
          <w:szCs w:val="24"/>
        </w:rPr>
        <w:t>ai</w:t>
      </w:r>
    </w:p>
    <w:p w14:paraId="75313D31" w14:textId="77777777" w:rsidR="00997ECC" w:rsidRPr="00AC70D8" w:rsidRDefault="00997ECC" w:rsidP="00C76DBE">
      <w:pPr>
        <w:widowControl w:val="0"/>
        <w:spacing w:after="0" w:line="240" w:lineRule="auto"/>
        <w:rPr>
          <w:rFonts w:ascii="Times New Roman" w:hAnsi="Times New Roman"/>
          <w:sz w:val="24"/>
          <w:szCs w:val="24"/>
        </w:rPr>
      </w:pPr>
    </w:p>
    <w:p w14:paraId="6FE148CB" w14:textId="77777777" w:rsidR="00A41382" w:rsidRPr="00AC70D8" w:rsidRDefault="00997ECC" w:rsidP="00C76DBE">
      <w:pPr>
        <w:widowControl w:val="0"/>
        <w:spacing w:after="0" w:line="240" w:lineRule="auto"/>
        <w:rPr>
          <w:rFonts w:ascii="Times New Roman" w:hAnsi="Times New Roman"/>
          <w:sz w:val="24"/>
          <w:szCs w:val="24"/>
        </w:rPr>
      </w:pPr>
      <w:r w:rsidRPr="00AC70D8">
        <w:rPr>
          <w:rFonts w:ascii="Times New Roman" w:eastAsia="Times New Roman" w:hAnsi="Times New Roman"/>
          <w:sz w:val="24"/>
          <w:szCs w:val="24"/>
        </w:rPr>
        <w:t xml:space="preserve">Kvalifikacijos pavadinimas – </w:t>
      </w:r>
      <w:r w:rsidR="005456AD" w:rsidRPr="00AC70D8">
        <w:rPr>
          <w:rFonts w:ascii="Times New Roman" w:hAnsi="Times New Roman"/>
          <w:sz w:val="24"/>
          <w:szCs w:val="24"/>
        </w:rPr>
        <w:t>padavėjas</w:t>
      </w:r>
    </w:p>
    <w:p w14:paraId="56E258BB" w14:textId="39F4655C" w:rsidR="00D903C8" w:rsidRPr="00AC70D8" w:rsidRDefault="00D903C8" w:rsidP="00C76DBE">
      <w:pPr>
        <w:widowControl w:val="0"/>
        <w:spacing w:after="0" w:line="240" w:lineRule="auto"/>
        <w:rPr>
          <w:rFonts w:ascii="Times New Roman" w:hAnsi="Times New Roman"/>
          <w:sz w:val="24"/>
          <w:szCs w:val="24"/>
        </w:rPr>
      </w:pPr>
    </w:p>
    <w:p w14:paraId="4472DEAB" w14:textId="77777777" w:rsidR="00D903C8" w:rsidRPr="00AC70D8" w:rsidRDefault="00D903C8"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Kvalifikacijos</w:t>
      </w:r>
      <w:r w:rsidR="00737444" w:rsidRPr="00AC70D8">
        <w:rPr>
          <w:rFonts w:ascii="Times New Roman" w:hAnsi="Times New Roman"/>
          <w:sz w:val="24"/>
          <w:szCs w:val="24"/>
        </w:rPr>
        <w:t xml:space="preserve"> </w:t>
      </w:r>
      <w:r w:rsidRPr="00AC70D8">
        <w:rPr>
          <w:rFonts w:ascii="Times New Roman" w:hAnsi="Times New Roman"/>
          <w:sz w:val="24"/>
          <w:szCs w:val="24"/>
        </w:rPr>
        <w:t>lygis</w:t>
      </w:r>
      <w:r w:rsidR="00737444" w:rsidRPr="00AC70D8">
        <w:rPr>
          <w:rFonts w:ascii="Times New Roman" w:hAnsi="Times New Roman"/>
          <w:sz w:val="24"/>
          <w:szCs w:val="24"/>
        </w:rPr>
        <w:t xml:space="preserve"> </w:t>
      </w:r>
      <w:r w:rsidRPr="00AC70D8">
        <w:rPr>
          <w:rFonts w:ascii="Times New Roman" w:hAnsi="Times New Roman"/>
          <w:sz w:val="24"/>
          <w:szCs w:val="24"/>
        </w:rPr>
        <w:t>pagal</w:t>
      </w:r>
      <w:r w:rsidR="00737444" w:rsidRPr="00AC70D8">
        <w:rPr>
          <w:rFonts w:ascii="Times New Roman" w:hAnsi="Times New Roman"/>
          <w:sz w:val="24"/>
          <w:szCs w:val="24"/>
        </w:rPr>
        <w:t xml:space="preserve"> </w:t>
      </w:r>
      <w:r w:rsidRPr="00AC70D8">
        <w:rPr>
          <w:rFonts w:ascii="Times New Roman" w:hAnsi="Times New Roman"/>
          <w:sz w:val="24"/>
          <w:szCs w:val="24"/>
        </w:rPr>
        <w:t>Lietuvos</w:t>
      </w:r>
      <w:r w:rsidR="00737444" w:rsidRPr="00AC70D8">
        <w:rPr>
          <w:rFonts w:ascii="Times New Roman" w:hAnsi="Times New Roman"/>
          <w:sz w:val="24"/>
          <w:szCs w:val="24"/>
        </w:rPr>
        <w:t xml:space="preserve"> </w:t>
      </w:r>
      <w:r w:rsidRPr="00AC70D8">
        <w:rPr>
          <w:rFonts w:ascii="Times New Roman" w:hAnsi="Times New Roman"/>
          <w:sz w:val="24"/>
          <w:szCs w:val="24"/>
        </w:rPr>
        <w:t>k</w:t>
      </w:r>
      <w:r w:rsidR="00E53A6C" w:rsidRPr="00AC70D8">
        <w:rPr>
          <w:rFonts w:ascii="Times New Roman" w:hAnsi="Times New Roman"/>
          <w:sz w:val="24"/>
          <w:szCs w:val="24"/>
        </w:rPr>
        <w:t>valifikacijų</w:t>
      </w:r>
      <w:r w:rsidR="00737444" w:rsidRPr="00AC70D8">
        <w:rPr>
          <w:rFonts w:ascii="Times New Roman" w:hAnsi="Times New Roman"/>
          <w:sz w:val="24"/>
          <w:szCs w:val="24"/>
        </w:rPr>
        <w:t xml:space="preserve"> </w:t>
      </w:r>
      <w:r w:rsidR="00E53A6C" w:rsidRPr="00AC70D8">
        <w:rPr>
          <w:rFonts w:ascii="Times New Roman" w:hAnsi="Times New Roman"/>
          <w:sz w:val="24"/>
          <w:szCs w:val="24"/>
        </w:rPr>
        <w:t>sandarą</w:t>
      </w:r>
      <w:r w:rsidR="00737444" w:rsidRPr="00AC70D8">
        <w:rPr>
          <w:rFonts w:ascii="Times New Roman" w:hAnsi="Times New Roman"/>
          <w:sz w:val="24"/>
          <w:szCs w:val="24"/>
        </w:rPr>
        <w:t xml:space="preserve"> </w:t>
      </w:r>
      <w:r w:rsidR="00E53A6C" w:rsidRPr="00AC70D8">
        <w:rPr>
          <w:rFonts w:ascii="Times New Roman" w:hAnsi="Times New Roman"/>
          <w:sz w:val="24"/>
          <w:szCs w:val="24"/>
        </w:rPr>
        <w:t>(LTKS)</w:t>
      </w:r>
      <w:r w:rsidR="00737444" w:rsidRPr="00AC70D8">
        <w:rPr>
          <w:rFonts w:ascii="Times New Roman" w:hAnsi="Times New Roman"/>
          <w:sz w:val="24"/>
          <w:szCs w:val="24"/>
        </w:rPr>
        <w:t xml:space="preserve"> </w:t>
      </w:r>
      <w:r w:rsidR="00E53A6C" w:rsidRPr="00AC70D8">
        <w:rPr>
          <w:rFonts w:ascii="Times New Roman" w:hAnsi="Times New Roman"/>
          <w:sz w:val="24"/>
          <w:szCs w:val="24"/>
        </w:rPr>
        <w:t>–</w:t>
      </w:r>
      <w:r w:rsidR="00737444" w:rsidRPr="00AC70D8">
        <w:rPr>
          <w:rFonts w:ascii="Times New Roman" w:hAnsi="Times New Roman"/>
          <w:sz w:val="24"/>
          <w:szCs w:val="24"/>
        </w:rPr>
        <w:t xml:space="preserve"> </w:t>
      </w:r>
      <w:r w:rsidR="00E53A6C" w:rsidRPr="00AC70D8">
        <w:rPr>
          <w:rFonts w:ascii="Times New Roman" w:hAnsi="Times New Roman"/>
          <w:sz w:val="24"/>
          <w:szCs w:val="24"/>
        </w:rPr>
        <w:t>III</w:t>
      </w:r>
    </w:p>
    <w:p w14:paraId="05D50CB5" w14:textId="77777777" w:rsidR="00D903C8" w:rsidRPr="00AC70D8" w:rsidRDefault="00D903C8" w:rsidP="00C76DBE">
      <w:pPr>
        <w:widowControl w:val="0"/>
        <w:spacing w:after="0" w:line="240" w:lineRule="auto"/>
        <w:rPr>
          <w:rFonts w:ascii="Times New Roman" w:hAnsi="Times New Roman"/>
          <w:sz w:val="24"/>
          <w:szCs w:val="24"/>
        </w:rPr>
      </w:pPr>
    </w:p>
    <w:p w14:paraId="59553346" w14:textId="77777777" w:rsidR="00997ECC" w:rsidRPr="00AC70D8" w:rsidRDefault="00D903C8"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Minimalus</w:t>
      </w:r>
      <w:r w:rsidR="00737444" w:rsidRPr="00AC70D8">
        <w:rPr>
          <w:rFonts w:ascii="Times New Roman" w:hAnsi="Times New Roman"/>
          <w:sz w:val="24"/>
          <w:szCs w:val="24"/>
        </w:rPr>
        <w:t xml:space="preserve"> </w:t>
      </w:r>
      <w:r w:rsidRPr="00AC70D8">
        <w:rPr>
          <w:rFonts w:ascii="Times New Roman" w:hAnsi="Times New Roman"/>
          <w:sz w:val="24"/>
          <w:szCs w:val="24"/>
        </w:rPr>
        <w:t>reikalaujamas</w:t>
      </w:r>
      <w:r w:rsidR="00737444" w:rsidRPr="00AC70D8">
        <w:rPr>
          <w:rFonts w:ascii="Times New Roman" w:hAnsi="Times New Roman"/>
          <w:sz w:val="24"/>
          <w:szCs w:val="24"/>
        </w:rPr>
        <w:t xml:space="preserve"> </w:t>
      </w:r>
      <w:r w:rsidRPr="00AC70D8">
        <w:rPr>
          <w:rFonts w:ascii="Times New Roman" w:hAnsi="Times New Roman"/>
          <w:sz w:val="24"/>
          <w:szCs w:val="24"/>
        </w:rPr>
        <w:t>išsi</w:t>
      </w:r>
      <w:r w:rsidR="003568D1" w:rsidRPr="00AC70D8">
        <w:rPr>
          <w:rFonts w:ascii="Times New Roman" w:hAnsi="Times New Roman"/>
          <w:sz w:val="24"/>
          <w:szCs w:val="24"/>
        </w:rPr>
        <w:t>lavinimas</w:t>
      </w:r>
      <w:r w:rsidR="00737444" w:rsidRPr="00AC70D8">
        <w:rPr>
          <w:rFonts w:ascii="Times New Roman" w:hAnsi="Times New Roman"/>
          <w:sz w:val="24"/>
          <w:szCs w:val="24"/>
        </w:rPr>
        <w:t xml:space="preserve"> </w:t>
      </w:r>
      <w:r w:rsidR="003568D1" w:rsidRPr="00AC70D8">
        <w:rPr>
          <w:rFonts w:ascii="Times New Roman" w:hAnsi="Times New Roman"/>
          <w:sz w:val="24"/>
          <w:szCs w:val="24"/>
        </w:rPr>
        <w:t>kvalifikacijai</w:t>
      </w:r>
      <w:r w:rsidR="00737444" w:rsidRPr="00AC70D8">
        <w:rPr>
          <w:rFonts w:ascii="Times New Roman" w:hAnsi="Times New Roman"/>
          <w:sz w:val="24"/>
          <w:szCs w:val="24"/>
        </w:rPr>
        <w:t xml:space="preserve"> </w:t>
      </w:r>
      <w:r w:rsidR="003568D1" w:rsidRPr="00AC70D8">
        <w:rPr>
          <w:rFonts w:ascii="Times New Roman" w:hAnsi="Times New Roman"/>
          <w:sz w:val="24"/>
          <w:szCs w:val="24"/>
        </w:rPr>
        <w:t>įgyti</w:t>
      </w:r>
      <w:r w:rsidR="00477B13" w:rsidRPr="00AC70D8">
        <w:rPr>
          <w:rFonts w:ascii="Times New Roman" w:hAnsi="Times New Roman"/>
          <w:sz w:val="24"/>
          <w:szCs w:val="24"/>
        </w:rPr>
        <w:t>:</w:t>
      </w:r>
    </w:p>
    <w:p w14:paraId="05772AB5" w14:textId="1FFE5102" w:rsidR="007F5F13" w:rsidRPr="00AC70D8" w:rsidRDefault="003B1B72" w:rsidP="00C76DBE">
      <w:pPr>
        <w:widowControl w:val="0"/>
        <w:spacing w:after="0" w:line="240" w:lineRule="auto"/>
        <w:ind w:left="284"/>
        <w:rPr>
          <w:rFonts w:ascii="Times New Roman" w:hAnsi="Times New Roman"/>
          <w:sz w:val="24"/>
          <w:szCs w:val="24"/>
        </w:rPr>
      </w:pPr>
      <w:r w:rsidRPr="003B1B72">
        <w:rPr>
          <w:rFonts w:ascii="Times New Roman" w:hAnsi="Times New Roman"/>
          <w:sz w:val="24"/>
          <w:szCs w:val="24"/>
        </w:rPr>
        <w:t>T32101310</w:t>
      </w:r>
      <w:r w:rsidR="00D67CFF" w:rsidRPr="00AC70D8">
        <w:rPr>
          <w:rFonts w:ascii="Times New Roman" w:hAnsi="Times New Roman"/>
          <w:sz w:val="24"/>
          <w:szCs w:val="24"/>
        </w:rPr>
        <w:t xml:space="preserve"> – pagrindinis išsilavinimas</w:t>
      </w:r>
    </w:p>
    <w:p w14:paraId="47AE08CB" w14:textId="77777777" w:rsidR="00D67CFF" w:rsidRPr="00AC70D8" w:rsidRDefault="00D67CFF" w:rsidP="00C76DBE">
      <w:pPr>
        <w:widowControl w:val="0"/>
        <w:spacing w:after="0" w:line="240" w:lineRule="auto"/>
        <w:rPr>
          <w:rFonts w:ascii="Times New Roman" w:hAnsi="Times New Roman"/>
          <w:sz w:val="24"/>
          <w:szCs w:val="24"/>
        </w:rPr>
      </w:pPr>
    </w:p>
    <w:p w14:paraId="7A941F92" w14:textId="5C5BAFCF" w:rsidR="00D903C8" w:rsidRPr="00AC70D8" w:rsidRDefault="00997ECC" w:rsidP="00C76DBE">
      <w:pPr>
        <w:widowControl w:val="0"/>
        <w:spacing w:after="0" w:line="240" w:lineRule="auto"/>
        <w:rPr>
          <w:rFonts w:ascii="Times New Roman" w:hAnsi="Times New Roman"/>
          <w:sz w:val="24"/>
          <w:szCs w:val="24"/>
        </w:rPr>
      </w:pPr>
      <w:r w:rsidRPr="000B6DDA">
        <w:rPr>
          <w:rFonts w:ascii="Times New Roman" w:eastAsia="Times New Roman" w:hAnsi="Times New Roman"/>
          <w:sz w:val="24"/>
          <w:szCs w:val="24"/>
        </w:rPr>
        <w:t>Reikalavimai profesinei patirčiai</w:t>
      </w:r>
      <w:r w:rsidR="00D51F03">
        <w:rPr>
          <w:rFonts w:ascii="Times New Roman" w:eastAsia="Times New Roman" w:hAnsi="Times New Roman"/>
          <w:i/>
          <w:sz w:val="24"/>
          <w:szCs w:val="24"/>
        </w:rPr>
        <w:t xml:space="preserve"> </w:t>
      </w:r>
      <w:bookmarkStart w:id="0" w:name="_GoBack"/>
      <w:bookmarkEnd w:id="0"/>
      <w:r w:rsidRPr="000B6DDA">
        <w:rPr>
          <w:rFonts w:ascii="Times New Roman" w:eastAsia="Times New Roman" w:hAnsi="Times New Roman"/>
          <w:i/>
          <w:sz w:val="24"/>
          <w:szCs w:val="24"/>
        </w:rPr>
        <w:t xml:space="preserve">– </w:t>
      </w:r>
      <w:r w:rsidR="00D903C8" w:rsidRPr="000B6DDA">
        <w:rPr>
          <w:rFonts w:ascii="Times New Roman" w:hAnsi="Times New Roman"/>
          <w:sz w:val="24"/>
          <w:szCs w:val="24"/>
        </w:rPr>
        <w:t>nėra</w:t>
      </w:r>
    </w:p>
    <w:p w14:paraId="1F8C1D5A" w14:textId="77777777" w:rsidR="00D903C8" w:rsidRPr="00AC70D8" w:rsidRDefault="00D903C8" w:rsidP="00C76DBE">
      <w:pPr>
        <w:widowControl w:val="0"/>
        <w:spacing w:after="0" w:line="240" w:lineRule="auto"/>
        <w:rPr>
          <w:rFonts w:ascii="Times New Roman" w:hAnsi="Times New Roman"/>
          <w:sz w:val="24"/>
          <w:szCs w:val="24"/>
        </w:rPr>
      </w:pPr>
    </w:p>
    <w:p w14:paraId="671C26FF" w14:textId="77777777" w:rsidR="0047083D" w:rsidRPr="00AC70D8" w:rsidRDefault="005D38F3" w:rsidP="00C76DBE">
      <w:pPr>
        <w:widowControl w:val="0"/>
        <w:spacing w:after="0" w:line="240" w:lineRule="auto"/>
        <w:jc w:val="both"/>
        <w:rPr>
          <w:rFonts w:ascii="Times New Roman" w:hAnsi="Times New Roman"/>
          <w:i/>
          <w:sz w:val="24"/>
          <w:szCs w:val="24"/>
        </w:rPr>
      </w:pPr>
      <w:r w:rsidRPr="00AC70D8">
        <w:rPr>
          <w:rFonts w:ascii="Times New Roman" w:hAnsi="Times New Roman"/>
          <w:i/>
          <w:sz w:val="24"/>
          <w:szCs w:val="24"/>
        </w:rPr>
        <w:br w:type="page"/>
      </w:r>
      <w:bookmarkStart w:id="1" w:name="_Toc487033699"/>
    </w:p>
    <w:p w14:paraId="28FCF6F1" w14:textId="77777777" w:rsidR="005D38F3" w:rsidRPr="00AC70D8" w:rsidRDefault="005D38F3" w:rsidP="00C76DBE">
      <w:pPr>
        <w:widowControl w:val="0"/>
        <w:spacing w:after="0" w:line="240" w:lineRule="auto"/>
        <w:jc w:val="center"/>
        <w:rPr>
          <w:rFonts w:ascii="Times New Roman" w:hAnsi="Times New Roman"/>
          <w:b/>
          <w:sz w:val="28"/>
          <w:szCs w:val="28"/>
        </w:rPr>
      </w:pPr>
      <w:r w:rsidRPr="00AC70D8">
        <w:rPr>
          <w:rFonts w:ascii="Times New Roman" w:hAnsi="Times New Roman"/>
          <w:b/>
          <w:sz w:val="28"/>
          <w:szCs w:val="28"/>
        </w:rPr>
        <w:lastRenderedPageBreak/>
        <w:t>1.</w:t>
      </w:r>
      <w:r w:rsidR="00737444" w:rsidRPr="00AC70D8">
        <w:rPr>
          <w:rFonts w:ascii="Times New Roman" w:hAnsi="Times New Roman"/>
          <w:sz w:val="28"/>
          <w:szCs w:val="28"/>
        </w:rPr>
        <w:t xml:space="preserve"> </w:t>
      </w:r>
      <w:r w:rsidRPr="00AC70D8">
        <w:rPr>
          <w:rFonts w:ascii="Times New Roman" w:hAnsi="Times New Roman"/>
          <w:b/>
          <w:sz w:val="28"/>
          <w:szCs w:val="28"/>
        </w:rPr>
        <w:t>PROGRAMOS</w:t>
      </w:r>
      <w:r w:rsidR="00737444" w:rsidRPr="00AC70D8">
        <w:rPr>
          <w:rFonts w:ascii="Times New Roman" w:hAnsi="Times New Roman"/>
          <w:b/>
          <w:sz w:val="28"/>
          <w:szCs w:val="28"/>
        </w:rPr>
        <w:t xml:space="preserve"> </w:t>
      </w:r>
      <w:r w:rsidRPr="00AC70D8">
        <w:rPr>
          <w:rFonts w:ascii="Times New Roman" w:hAnsi="Times New Roman"/>
          <w:b/>
          <w:sz w:val="28"/>
          <w:szCs w:val="28"/>
        </w:rPr>
        <w:t>APIBŪDINIMAS</w:t>
      </w:r>
      <w:bookmarkEnd w:id="1"/>
    </w:p>
    <w:p w14:paraId="0B9A4103" w14:textId="77777777" w:rsidR="00544CD6" w:rsidRPr="00AC70D8" w:rsidRDefault="00544CD6" w:rsidP="00C76DBE">
      <w:pPr>
        <w:widowControl w:val="0"/>
        <w:spacing w:after="0" w:line="240" w:lineRule="auto"/>
        <w:jc w:val="both"/>
        <w:rPr>
          <w:rFonts w:ascii="Times New Roman" w:eastAsia="Times New Roman" w:hAnsi="Times New Roman"/>
          <w:sz w:val="24"/>
          <w:szCs w:val="24"/>
        </w:rPr>
      </w:pPr>
    </w:p>
    <w:p w14:paraId="37BCD22D" w14:textId="77777777" w:rsidR="00014FE5" w:rsidRPr="00AC70D8" w:rsidRDefault="00014FE5" w:rsidP="00C76DBE">
      <w:pPr>
        <w:widowControl w:val="0"/>
        <w:spacing w:after="0" w:line="240" w:lineRule="auto"/>
        <w:jc w:val="both"/>
        <w:rPr>
          <w:rFonts w:ascii="Times New Roman" w:eastAsia="Times New Roman" w:hAnsi="Times New Roman"/>
          <w:sz w:val="24"/>
          <w:szCs w:val="24"/>
        </w:rPr>
      </w:pPr>
    </w:p>
    <w:p w14:paraId="61D7EA21" w14:textId="77777777" w:rsidR="0047083D" w:rsidRPr="00AC70D8" w:rsidRDefault="00544CD6" w:rsidP="00C76DBE">
      <w:pPr>
        <w:widowControl w:val="0"/>
        <w:spacing w:after="0" w:line="240" w:lineRule="auto"/>
        <w:ind w:firstLine="284"/>
        <w:jc w:val="both"/>
        <w:rPr>
          <w:rFonts w:ascii="Times New Roman" w:eastAsia="Times New Roman" w:hAnsi="Times New Roman"/>
          <w:sz w:val="24"/>
          <w:szCs w:val="24"/>
        </w:rPr>
      </w:pPr>
      <w:r w:rsidRPr="00AC70D8">
        <w:rPr>
          <w:rFonts w:ascii="Times New Roman" w:eastAsia="Times New Roman" w:hAnsi="Times New Roman"/>
          <w:b/>
          <w:sz w:val="24"/>
          <w:szCs w:val="24"/>
        </w:rPr>
        <w:t>Programos paskirtis.</w:t>
      </w:r>
      <w:r w:rsidRPr="00AC70D8">
        <w:rPr>
          <w:rFonts w:ascii="Times New Roman" w:hAnsi="Times New Roman"/>
          <w:sz w:val="24"/>
          <w:szCs w:val="24"/>
        </w:rPr>
        <w:t xml:space="preserve"> </w:t>
      </w:r>
      <w:r w:rsidRPr="00AC70D8">
        <w:rPr>
          <w:rFonts w:ascii="Times New Roman" w:eastAsia="Times New Roman" w:hAnsi="Times New Roman"/>
          <w:sz w:val="24"/>
          <w:szCs w:val="24"/>
        </w:rPr>
        <w:t xml:space="preserve">Padavėjo modulinė profesinio mokymo programa skirta kvalifikuotam darbuotojui parengti, kuris gebėtų </w:t>
      </w:r>
      <w:r w:rsidR="0047083D" w:rsidRPr="00AC70D8">
        <w:rPr>
          <w:rFonts w:ascii="Times New Roman" w:eastAsia="Times New Roman" w:hAnsi="Times New Roman"/>
          <w:sz w:val="24"/>
          <w:szCs w:val="24"/>
        </w:rPr>
        <w:t>savarankiškai pasiruošti aptarnauti</w:t>
      </w:r>
      <w:r w:rsidRPr="00AC70D8">
        <w:rPr>
          <w:rFonts w:ascii="Times New Roman" w:eastAsia="Times New Roman" w:hAnsi="Times New Roman"/>
          <w:sz w:val="24"/>
          <w:szCs w:val="24"/>
        </w:rPr>
        <w:t xml:space="preserve"> </w:t>
      </w:r>
      <w:r w:rsidR="004A1476" w:rsidRPr="00AC70D8">
        <w:rPr>
          <w:rFonts w:ascii="Times New Roman" w:eastAsia="Times New Roman" w:hAnsi="Times New Roman"/>
          <w:sz w:val="24"/>
          <w:szCs w:val="24"/>
        </w:rPr>
        <w:t>klientus</w:t>
      </w:r>
      <w:r w:rsidR="00821647" w:rsidRPr="00AC70D8">
        <w:rPr>
          <w:rFonts w:ascii="Times New Roman" w:eastAsia="Times New Roman" w:hAnsi="Times New Roman"/>
          <w:sz w:val="24"/>
          <w:szCs w:val="24"/>
        </w:rPr>
        <w:t xml:space="preserve"> ir aptarnauti klientus</w:t>
      </w:r>
      <w:r w:rsidR="0047083D" w:rsidRPr="00AC70D8">
        <w:rPr>
          <w:rFonts w:ascii="Times New Roman" w:eastAsia="Times New Roman" w:hAnsi="Times New Roman"/>
          <w:sz w:val="24"/>
          <w:szCs w:val="24"/>
        </w:rPr>
        <w:t>.</w:t>
      </w:r>
    </w:p>
    <w:p w14:paraId="333DCF67" w14:textId="77777777" w:rsidR="00544CD6" w:rsidRPr="00AC70D8" w:rsidRDefault="00544CD6" w:rsidP="00C76DBE">
      <w:pPr>
        <w:widowControl w:val="0"/>
        <w:spacing w:after="0" w:line="240" w:lineRule="auto"/>
        <w:ind w:firstLine="284"/>
        <w:jc w:val="both"/>
        <w:rPr>
          <w:rFonts w:ascii="Times New Roman" w:eastAsia="Times New Roman" w:hAnsi="Times New Roman"/>
          <w:sz w:val="24"/>
          <w:szCs w:val="24"/>
        </w:rPr>
      </w:pPr>
    </w:p>
    <w:p w14:paraId="654A6CF8" w14:textId="77777777" w:rsidR="0047083D" w:rsidRPr="00AC70D8" w:rsidRDefault="00544CD6" w:rsidP="00C76DBE">
      <w:pPr>
        <w:widowControl w:val="0"/>
        <w:autoSpaceDE w:val="0"/>
        <w:autoSpaceDN w:val="0"/>
        <w:adjustRightInd w:val="0"/>
        <w:spacing w:after="0" w:line="240" w:lineRule="auto"/>
        <w:ind w:firstLine="284"/>
        <w:contextualSpacing/>
        <w:jc w:val="both"/>
        <w:rPr>
          <w:rFonts w:ascii="Times New Roman" w:hAnsi="Times New Roman"/>
          <w:sz w:val="24"/>
          <w:szCs w:val="24"/>
        </w:rPr>
      </w:pPr>
      <w:r w:rsidRPr="00AC70D8">
        <w:rPr>
          <w:rFonts w:ascii="Times New Roman" w:eastAsia="Calibri" w:hAnsi="Times New Roman"/>
          <w:b/>
          <w:sz w:val="24"/>
          <w:szCs w:val="24"/>
          <w:lang w:eastAsia="en-US"/>
        </w:rPr>
        <w:t>Būsimo darbo specifika.</w:t>
      </w:r>
      <w:r w:rsidRPr="00AC70D8">
        <w:rPr>
          <w:rFonts w:ascii="Times New Roman" w:eastAsia="Calibri" w:hAnsi="Times New Roman"/>
          <w:sz w:val="24"/>
          <w:szCs w:val="24"/>
          <w:lang w:eastAsia="en-US"/>
        </w:rPr>
        <w:t xml:space="preserve"> </w:t>
      </w:r>
      <w:r w:rsidR="0047083D" w:rsidRPr="00AC70D8">
        <w:rPr>
          <w:rFonts w:ascii="Times New Roman" w:eastAsia="Calibri" w:hAnsi="Times New Roman"/>
          <w:sz w:val="24"/>
          <w:szCs w:val="24"/>
          <w:lang w:eastAsia="en-US"/>
        </w:rPr>
        <w:t>Asmuo, įgijęs padavėjo kvalifikacij</w:t>
      </w:r>
      <w:r w:rsidR="004A1476" w:rsidRPr="00AC70D8">
        <w:rPr>
          <w:rFonts w:ascii="Times New Roman" w:eastAsia="Calibri" w:hAnsi="Times New Roman"/>
          <w:sz w:val="24"/>
          <w:szCs w:val="24"/>
          <w:lang w:eastAsia="en-US"/>
        </w:rPr>
        <w:t>ą</w:t>
      </w:r>
      <w:r w:rsidR="0047083D" w:rsidRPr="00AC70D8">
        <w:rPr>
          <w:rFonts w:ascii="Times New Roman" w:eastAsia="Calibri" w:hAnsi="Times New Roman"/>
          <w:sz w:val="24"/>
          <w:szCs w:val="24"/>
          <w:lang w:eastAsia="en-US"/>
        </w:rPr>
        <w:t>, galės dirbti</w:t>
      </w:r>
      <w:r w:rsidR="0047083D" w:rsidRPr="00AC70D8">
        <w:rPr>
          <w:rFonts w:ascii="Times New Roman" w:hAnsi="Times New Roman"/>
          <w:sz w:val="24"/>
          <w:szCs w:val="24"/>
        </w:rPr>
        <w:t xml:space="preserve"> padavėju įvairių tipų maitinimo paslaugas teikiančiose </w:t>
      </w:r>
      <w:r w:rsidR="004A1476" w:rsidRPr="00AC70D8">
        <w:rPr>
          <w:rFonts w:ascii="Times New Roman" w:hAnsi="Times New Roman"/>
          <w:sz w:val="24"/>
          <w:szCs w:val="24"/>
        </w:rPr>
        <w:t>įmonėse.</w:t>
      </w:r>
    </w:p>
    <w:p w14:paraId="73435C07" w14:textId="77777777" w:rsidR="006B3068" w:rsidRPr="00AC70D8" w:rsidRDefault="0047083D" w:rsidP="00C76DBE">
      <w:pPr>
        <w:widowControl w:val="0"/>
        <w:autoSpaceDE w:val="0"/>
        <w:autoSpaceDN w:val="0"/>
        <w:adjustRightInd w:val="0"/>
        <w:spacing w:after="0" w:line="240" w:lineRule="auto"/>
        <w:ind w:firstLine="284"/>
        <w:jc w:val="both"/>
        <w:rPr>
          <w:rFonts w:ascii="Times New Roman" w:hAnsi="Times New Roman"/>
          <w:sz w:val="24"/>
          <w:szCs w:val="24"/>
        </w:rPr>
      </w:pPr>
      <w:r w:rsidRPr="00AC70D8">
        <w:rPr>
          <w:rFonts w:ascii="Times New Roman" w:hAnsi="Times New Roman"/>
          <w:sz w:val="24"/>
          <w:szCs w:val="24"/>
        </w:rPr>
        <w:t xml:space="preserve">Tipinės darbo priemonės: </w:t>
      </w:r>
      <w:r w:rsidR="006B3068" w:rsidRPr="00AC70D8">
        <w:rPr>
          <w:rFonts w:ascii="Times New Roman" w:eastAsia="Calibri" w:hAnsi="Times New Roman"/>
          <w:sz w:val="24"/>
          <w:szCs w:val="24"/>
        </w:rPr>
        <w:t>kasos aparatas, stalo indai ir įrankiai, stalo užtiesalai ir kiti reikmenys, stalo serviravimo įrankiai, virtuvės informavimo sistema, lokali pranešimų sistema, kasos žurnalas, kompiuterinė lankytojų aptarnavimo programa ir kt.</w:t>
      </w:r>
    </w:p>
    <w:p w14:paraId="7A2E74FF" w14:textId="77777777" w:rsidR="0047083D" w:rsidRPr="00AC70D8" w:rsidRDefault="0047083D" w:rsidP="00C76DBE">
      <w:pPr>
        <w:widowControl w:val="0"/>
        <w:autoSpaceDE w:val="0"/>
        <w:autoSpaceDN w:val="0"/>
        <w:adjustRightInd w:val="0"/>
        <w:spacing w:after="0" w:line="240" w:lineRule="auto"/>
        <w:ind w:firstLine="284"/>
        <w:jc w:val="both"/>
        <w:rPr>
          <w:rFonts w:ascii="Times New Roman" w:hAnsi="Times New Roman"/>
          <w:sz w:val="24"/>
          <w:szCs w:val="24"/>
        </w:rPr>
      </w:pPr>
      <w:r w:rsidRPr="00AC70D8">
        <w:rPr>
          <w:rFonts w:ascii="Times New Roman" w:hAnsi="Times New Roman"/>
          <w:sz w:val="24"/>
          <w:szCs w:val="24"/>
        </w:rPr>
        <w:t>Tipinės darbo sąlygos: dirbama patalpoje, prie aukštos temperatūros įrenginių, su elektros prietaisais; galimas darbas pamainomis.</w:t>
      </w:r>
      <w:r w:rsidR="00D10F13" w:rsidRPr="00AC70D8">
        <w:rPr>
          <w:rFonts w:ascii="Times New Roman" w:hAnsi="Times New Roman"/>
          <w:sz w:val="24"/>
          <w:szCs w:val="24"/>
        </w:rPr>
        <w:t xml:space="preserve"> Dirbant privalu dėvėti specialius darbo drabužius, prisisegti skiriamąjį ženklą.</w:t>
      </w:r>
    </w:p>
    <w:p w14:paraId="4DDCE348" w14:textId="77777777" w:rsidR="00A41382" w:rsidRPr="00AC70D8" w:rsidRDefault="00D10F13" w:rsidP="00C76DBE">
      <w:pPr>
        <w:widowControl w:val="0"/>
        <w:autoSpaceDE w:val="0"/>
        <w:autoSpaceDN w:val="0"/>
        <w:adjustRightInd w:val="0"/>
        <w:spacing w:after="0" w:line="240" w:lineRule="auto"/>
        <w:ind w:firstLine="284"/>
        <w:jc w:val="both"/>
        <w:rPr>
          <w:rFonts w:ascii="Times New Roman" w:hAnsi="Times New Roman"/>
          <w:sz w:val="24"/>
          <w:szCs w:val="24"/>
        </w:rPr>
      </w:pPr>
      <w:r w:rsidRPr="00AC70D8">
        <w:rPr>
          <w:rFonts w:ascii="Times New Roman" w:hAnsi="Times New Roman"/>
          <w:sz w:val="24"/>
          <w:szCs w:val="24"/>
        </w:rPr>
        <w:t>P</w:t>
      </w:r>
      <w:r w:rsidR="0047083D" w:rsidRPr="00AC70D8">
        <w:rPr>
          <w:rFonts w:ascii="Times New Roman" w:hAnsi="Times New Roman"/>
          <w:sz w:val="24"/>
          <w:szCs w:val="24"/>
        </w:rPr>
        <w:t>adavėjas savo veikloje vadovaujasi darbuotojų saugos ir sveikatos, ergonomikos, darbo higienos, priešgaisrinės saugos ir aplinkosaugos reikalavimais.</w:t>
      </w:r>
    </w:p>
    <w:p w14:paraId="5B398F40" w14:textId="30B293CD" w:rsidR="005D38F3" w:rsidRPr="00AC70D8" w:rsidRDefault="005D38F3" w:rsidP="00C76DBE">
      <w:pPr>
        <w:widowControl w:val="0"/>
        <w:autoSpaceDE w:val="0"/>
        <w:autoSpaceDN w:val="0"/>
        <w:adjustRightInd w:val="0"/>
        <w:spacing w:after="0" w:line="240" w:lineRule="auto"/>
        <w:contextualSpacing/>
        <w:rPr>
          <w:rFonts w:ascii="Times New Roman" w:hAnsi="Times New Roman"/>
          <w:b/>
          <w:bCs/>
          <w:sz w:val="24"/>
          <w:szCs w:val="24"/>
        </w:rPr>
      </w:pPr>
    </w:p>
    <w:p w14:paraId="4A396EF4" w14:textId="77777777" w:rsidR="00184362" w:rsidRPr="00AC70D8" w:rsidRDefault="00184362" w:rsidP="00C76DBE">
      <w:pPr>
        <w:widowControl w:val="0"/>
        <w:autoSpaceDE w:val="0"/>
        <w:autoSpaceDN w:val="0"/>
        <w:adjustRightInd w:val="0"/>
        <w:spacing w:after="0" w:line="240" w:lineRule="auto"/>
        <w:contextualSpacing/>
        <w:rPr>
          <w:rFonts w:ascii="Times New Roman" w:hAnsi="Times New Roman"/>
          <w:bCs/>
          <w:sz w:val="24"/>
          <w:szCs w:val="24"/>
        </w:rPr>
        <w:sectPr w:rsidR="00184362" w:rsidRPr="00AC70D8" w:rsidSect="001663CB">
          <w:headerReference w:type="default" r:id="rId8"/>
          <w:footerReference w:type="default" r:id="rId9"/>
          <w:pgSz w:w="11906" w:h="16838" w:code="9"/>
          <w:pgMar w:top="567" w:right="567" w:bottom="851" w:left="1418" w:header="284" w:footer="284" w:gutter="0"/>
          <w:cols w:space="1296"/>
          <w:titlePg/>
          <w:docGrid w:linePitch="360"/>
        </w:sectPr>
      </w:pPr>
    </w:p>
    <w:p w14:paraId="18626547" w14:textId="77777777" w:rsidR="005D38F3" w:rsidRPr="00AC70D8" w:rsidRDefault="005D38F3" w:rsidP="00C76DBE">
      <w:pPr>
        <w:widowControl w:val="0"/>
        <w:spacing w:after="0" w:line="240" w:lineRule="auto"/>
        <w:jc w:val="center"/>
        <w:rPr>
          <w:rFonts w:ascii="Times New Roman" w:hAnsi="Times New Roman"/>
          <w:b/>
          <w:sz w:val="28"/>
          <w:szCs w:val="28"/>
        </w:rPr>
      </w:pPr>
      <w:bookmarkStart w:id="2" w:name="_Toc487033700"/>
      <w:r w:rsidRPr="00AC70D8">
        <w:rPr>
          <w:rFonts w:ascii="Times New Roman" w:hAnsi="Times New Roman"/>
          <w:b/>
          <w:sz w:val="28"/>
          <w:szCs w:val="28"/>
        </w:rPr>
        <w:lastRenderedPageBreak/>
        <w:t>2.</w:t>
      </w:r>
      <w:r w:rsidR="00737444" w:rsidRPr="00AC70D8">
        <w:rPr>
          <w:rFonts w:ascii="Times New Roman" w:hAnsi="Times New Roman"/>
          <w:b/>
          <w:sz w:val="28"/>
          <w:szCs w:val="28"/>
        </w:rPr>
        <w:t xml:space="preserve"> </w:t>
      </w:r>
      <w:r w:rsidRPr="00AC70D8">
        <w:rPr>
          <w:rFonts w:ascii="Times New Roman" w:hAnsi="Times New Roman"/>
          <w:b/>
          <w:sz w:val="28"/>
          <w:szCs w:val="28"/>
        </w:rPr>
        <w:t>PROGRAMOS</w:t>
      </w:r>
      <w:r w:rsidR="00737444" w:rsidRPr="00AC70D8">
        <w:rPr>
          <w:rFonts w:ascii="Times New Roman" w:hAnsi="Times New Roman"/>
          <w:b/>
          <w:sz w:val="28"/>
          <w:szCs w:val="28"/>
        </w:rPr>
        <w:t xml:space="preserve"> </w:t>
      </w:r>
      <w:r w:rsidRPr="00AC70D8">
        <w:rPr>
          <w:rFonts w:ascii="Times New Roman" w:hAnsi="Times New Roman"/>
          <w:b/>
          <w:sz w:val="28"/>
          <w:szCs w:val="28"/>
        </w:rPr>
        <w:t>PARAMETRAI</w:t>
      </w:r>
      <w:bookmarkEnd w:id="2"/>
    </w:p>
    <w:p w14:paraId="11D41815" w14:textId="77777777" w:rsidR="00A21768" w:rsidRPr="00AC70D8" w:rsidRDefault="00A21768" w:rsidP="00C76DBE">
      <w:pPr>
        <w:widowControl w:val="0"/>
        <w:spacing w:after="0" w:line="240" w:lineRule="auto"/>
        <w:jc w:val="both"/>
        <w:rPr>
          <w:rFonts w:ascii="Times New Roman" w:hAnsi="Times New Roman"/>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5"/>
        <w:gridCol w:w="2458"/>
        <w:gridCol w:w="992"/>
        <w:gridCol w:w="1277"/>
        <w:gridCol w:w="2976"/>
        <w:gridCol w:w="6626"/>
      </w:tblGrid>
      <w:tr w:rsidR="00AE04B9" w:rsidRPr="00AC70D8" w14:paraId="4C4DACD7" w14:textId="77777777" w:rsidTr="000678CC">
        <w:trPr>
          <w:trHeight w:val="57"/>
        </w:trPr>
        <w:tc>
          <w:tcPr>
            <w:tcW w:w="435" w:type="pct"/>
          </w:tcPr>
          <w:p w14:paraId="10AC9574" w14:textId="77777777" w:rsidR="005D38F3" w:rsidRPr="00AC70D8" w:rsidRDefault="005D38F3" w:rsidP="00C76DBE">
            <w:pPr>
              <w:widowControl w:val="0"/>
              <w:spacing w:after="0" w:line="240" w:lineRule="auto"/>
              <w:jc w:val="center"/>
              <w:rPr>
                <w:rFonts w:ascii="Times New Roman" w:hAnsi="Times New Roman"/>
                <w:b/>
                <w:sz w:val="24"/>
                <w:szCs w:val="24"/>
              </w:rPr>
            </w:pPr>
            <w:r w:rsidRPr="00AC70D8">
              <w:rPr>
                <w:rFonts w:ascii="Times New Roman" w:hAnsi="Times New Roman"/>
                <w:b/>
                <w:sz w:val="24"/>
                <w:szCs w:val="24"/>
              </w:rPr>
              <w:t>Valstybinis</w:t>
            </w:r>
            <w:r w:rsidR="00737444" w:rsidRPr="00AC70D8">
              <w:rPr>
                <w:rFonts w:ascii="Times New Roman" w:hAnsi="Times New Roman"/>
                <w:b/>
                <w:sz w:val="24"/>
                <w:szCs w:val="24"/>
              </w:rPr>
              <w:t xml:space="preserve"> </w:t>
            </w:r>
            <w:r w:rsidRPr="00AC70D8">
              <w:rPr>
                <w:rFonts w:ascii="Times New Roman" w:hAnsi="Times New Roman"/>
                <w:b/>
                <w:sz w:val="24"/>
                <w:szCs w:val="24"/>
              </w:rPr>
              <w:t>kodas</w:t>
            </w:r>
          </w:p>
        </w:tc>
        <w:tc>
          <w:tcPr>
            <w:tcW w:w="783" w:type="pct"/>
          </w:tcPr>
          <w:p w14:paraId="47EE42FB" w14:textId="77777777" w:rsidR="005D38F3" w:rsidRPr="00AC70D8" w:rsidRDefault="005D38F3" w:rsidP="00C76DBE">
            <w:pPr>
              <w:widowControl w:val="0"/>
              <w:spacing w:after="0" w:line="240" w:lineRule="auto"/>
              <w:jc w:val="center"/>
              <w:rPr>
                <w:rFonts w:ascii="Times New Roman" w:hAnsi="Times New Roman"/>
                <w:b/>
                <w:sz w:val="24"/>
                <w:szCs w:val="24"/>
              </w:rPr>
            </w:pPr>
            <w:r w:rsidRPr="00AC70D8">
              <w:rPr>
                <w:rFonts w:ascii="Times New Roman" w:hAnsi="Times New Roman"/>
                <w:b/>
                <w:sz w:val="24"/>
                <w:szCs w:val="24"/>
              </w:rPr>
              <w:t>Modulio</w:t>
            </w:r>
            <w:r w:rsidR="00737444" w:rsidRPr="00AC70D8">
              <w:rPr>
                <w:rFonts w:ascii="Times New Roman" w:hAnsi="Times New Roman"/>
                <w:b/>
                <w:sz w:val="24"/>
                <w:szCs w:val="24"/>
              </w:rPr>
              <w:t xml:space="preserve"> </w:t>
            </w:r>
            <w:r w:rsidRPr="00AC70D8">
              <w:rPr>
                <w:rFonts w:ascii="Times New Roman" w:hAnsi="Times New Roman"/>
                <w:b/>
                <w:sz w:val="24"/>
                <w:szCs w:val="24"/>
              </w:rPr>
              <w:t>pavadinimas</w:t>
            </w:r>
          </w:p>
        </w:tc>
        <w:tc>
          <w:tcPr>
            <w:tcW w:w="316" w:type="pct"/>
          </w:tcPr>
          <w:p w14:paraId="1A8C67BC" w14:textId="77777777" w:rsidR="005D38F3" w:rsidRPr="00AC70D8" w:rsidRDefault="005D38F3" w:rsidP="00C76DBE">
            <w:pPr>
              <w:widowControl w:val="0"/>
              <w:spacing w:after="0" w:line="240" w:lineRule="auto"/>
              <w:jc w:val="center"/>
              <w:rPr>
                <w:rFonts w:ascii="Times New Roman" w:hAnsi="Times New Roman"/>
                <w:b/>
                <w:sz w:val="24"/>
                <w:szCs w:val="24"/>
              </w:rPr>
            </w:pPr>
            <w:r w:rsidRPr="00AC70D8">
              <w:rPr>
                <w:rFonts w:ascii="Times New Roman" w:hAnsi="Times New Roman"/>
                <w:b/>
                <w:sz w:val="24"/>
                <w:szCs w:val="24"/>
              </w:rPr>
              <w:t>LTKS</w:t>
            </w:r>
            <w:r w:rsidR="00737444" w:rsidRPr="00AC70D8">
              <w:rPr>
                <w:rFonts w:ascii="Times New Roman" w:hAnsi="Times New Roman"/>
                <w:b/>
                <w:sz w:val="24"/>
                <w:szCs w:val="24"/>
              </w:rPr>
              <w:t xml:space="preserve"> </w:t>
            </w:r>
            <w:r w:rsidRPr="00AC70D8">
              <w:rPr>
                <w:rFonts w:ascii="Times New Roman" w:hAnsi="Times New Roman"/>
                <w:b/>
                <w:sz w:val="24"/>
                <w:szCs w:val="24"/>
              </w:rPr>
              <w:t>lygis</w:t>
            </w:r>
          </w:p>
        </w:tc>
        <w:tc>
          <w:tcPr>
            <w:tcW w:w="407" w:type="pct"/>
          </w:tcPr>
          <w:p w14:paraId="177454E4" w14:textId="77777777" w:rsidR="005D38F3" w:rsidRPr="00AC70D8" w:rsidRDefault="005D38F3" w:rsidP="00C76DBE">
            <w:pPr>
              <w:widowControl w:val="0"/>
              <w:spacing w:after="0" w:line="240" w:lineRule="auto"/>
              <w:jc w:val="center"/>
              <w:rPr>
                <w:rFonts w:ascii="Times New Roman" w:hAnsi="Times New Roman"/>
                <w:b/>
                <w:sz w:val="24"/>
                <w:szCs w:val="24"/>
              </w:rPr>
            </w:pPr>
            <w:r w:rsidRPr="00AC70D8">
              <w:rPr>
                <w:rFonts w:ascii="Times New Roman" w:hAnsi="Times New Roman"/>
                <w:b/>
                <w:sz w:val="24"/>
                <w:szCs w:val="24"/>
              </w:rPr>
              <w:t>Apimtis</w:t>
            </w:r>
            <w:r w:rsidR="00737444" w:rsidRPr="00AC70D8">
              <w:rPr>
                <w:rFonts w:ascii="Times New Roman" w:hAnsi="Times New Roman"/>
                <w:b/>
                <w:sz w:val="24"/>
                <w:szCs w:val="24"/>
              </w:rPr>
              <w:t xml:space="preserve"> </w:t>
            </w:r>
            <w:r w:rsidR="000C455F" w:rsidRPr="00AC70D8">
              <w:rPr>
                <w:rFonts w:ascii="Times New Roman" w:hAnsi="Times New Roman"/>
                <w:b/>
                <w:sz w:val="24"/>
                <w:szCs w:val="24"/>
              </w:rPr>
              <w:t>mokymosi</w:t>
            </w:r>
            <w:r w:rsidR="00737444" w:rsidRPr="00AC70D8">
              <w:rPr>
                <w:rFonts w:ascii="Times New Roman" w:hAnsi="Times New Roman"/>
                <w:b/>
                <w:sz w:val="24"/>
                <w:szCs w:val="24"/>
              </w:rPr>
              <w:t xml:space="preserve"> </w:t>
            </w:r>
            <w:r w:rsidRPr="00AC70D8">
              <w:rPr>
                <w:rFonts w:ascii="Times New Roman" w:hAnsi="Times New Roman"/>
                <w:b/>
                <w:sz w:val="24"/>
                <w:szCs w:val="24"/>
              </w:rPr>
              <w:t>kreditais</w:t>
            </w:r>
          </w:p>
        </w:tc>
        <w:tc>
          <w:tcPr>
            <w:tcW w:w="948" w:type="pct"/>
          </w:tcPr>
          <w:p w14:paraId="64E96E24" w14:textId="77777777" w:rsidR="005D38F3" w:rsidRPr="00AC70D8" w:rsidRDefault="005D38F3" w:rsidP="00C76DBE">
            <w:pPr>
              <w:widowControl w:val="0"/>
              <w:spacing w:after="0" w:line="240" w:lineRule="auto"/>
              <w:jc w:val="center"/>
              <w:rPr>
                <w:rFonts w:ascii="Times New Roman" w:hAnsi="Times New Roman"/>
                <w:b/>
                <w:sz w:val="24"/>
                <w:szCs w:val="24"/>
              </w:rPr>
            </w:pPr>
            <w:r w:rsidRPr="00AC70D8">
              <w:rPr>
                <w:rFonts w:ascii="Times New Roman" w:hAnsi="Times New Roman"/>
                <w:b/>
                <w:sz w:val="24"/>
                <w:szCs w:val="24"/>
              </w:rPr>
              <w:t>Kompetencijos</w:t>
            </w:r>
          </w:p>
        </w:tc>
        <w:tc>
          <w:tcPr>
            <w:tcW w:w="2111" w:type="pct"/>
          </w:tcPr>
          <w:p w14:paraId="6A334792" w14:textId="77777777" w:rsidR="005D38F3" w:rsidRPr="00AC70D8" w:rsidRDefault="005D38F3" w:rsidP="00C76DBE">
            <w:pPr>
              <w:widowControl w:val="0"/>
              <w:spacing w:after="0" w:line="240" w:lineRule="auto"/>
              <w:jc w:val="center"/>
              <w:rPr>
                <w:rFonts w:ascii="Times New Roman" w:hAnsi="Times New Roman"/>
                <w:b/>
                <w:sz w:val="24"/>
                <w:szCs w:val="24"/>
              </w:rPr>
            </w:pPr>
            <w:r w:rsidRPr="00AC70D8">
              <w:rPr>
                <w:rFonts w:ascii="Times New Roman" w:hAnsi="Times New Roman"/>
                <w:b/>
                <w:sz w:val="24"/>
                <w:szCs w:val="24"/>
              </w:rPr>
              <w:t>Kompetencijų</w:t>
            </w:r>
            <w:r w:rsidR="00737444" w:rsidRPr="00AC70D8">
              <w:rPr>
                <w:rFonts w:ascii="Times New Roman" w:hAnsi="Times New Roman"/>
                <w:b/>
                <w:sz w:val="24"/>
                <w:szCs w:val="24"/>
              </w:rPr>
              <w:t xml:space="preserve"> </w:t>
            </w:r>
            <w:r w:rsidRPr="00AC70D8">
              <w:rPr>
                <w:rFonts w:ascii="Times New Roman" w:hAnsi="Times New Roman"/>
                <w:b/>
                <w:sz w:val="24"/>
                <w:szCs w:val="24"/>
              </w:rPr>
              <w:t>pasiekimą</w:t>
            </w:r>
            <w:r w:rsidR="00737444" w:rsidRPr="00AC70D8">
              <w:rPr>
                <w:rFonts w:ascii="Times New Roman" w:hAnsi="Times New Roman"/>
                <w:b/>
                <w:sz w:val="24"/>
                <w:szCs w:val="24"/>
              </w:rPr>
              <w:t xml:space="preserve"> </w:t>
            </w:r>
            <w:r w:rsidRPr="00AC70D8">
              <w:rPr>
                <w:rFonts w:ascii="Times New Roman" w:hAnsi="Times New Roman"/>
                <w:b/>
                <w:sz w:val="24"/>
                <w:szCs w:val="24"/>
              </w:rPr>
              <w:t>iliustruojantys</w:t>
            </w:r>
            <w:r w:rsidR="00737444" w:rsidRPr="00AC70D8">
              <w:rPr>
                <w:rFonts w:ascii="Times New Roman" w:hAnsi="Times New Roman"/>
                <w:b/>
                <w:sz w:val="24"/>
                <w:szCs w:val="24"/>
              </w:rPr>
              <w:t xml:space="preserve"> </w:t>
            </w:r>
            <w:r w:rsidRPr="00AC70D8">
              <w:rPr>
                <w:rFonts w:ascii="Times New Roman" w:hAnsi="Times New Roman"/>
                <w:b/>
                <w:sz w:val="24"/>
                <w:szCs w:val="24"/>
              </w:rPr>
              <w:t>mokymosi</w:t>
            </w:r>
            <w:r w:rsidR="00737444" w:rsidRPr="00AC70D8">
              <w:rPr>
                <w:rFonts w:ascii="Times New Roman" w:hAnsi="Times New Roman"/>
                <w:b/>
                <w:sz w:val="24"/>
                <w:szCs w:val="24"/>
              </w:rPr>
              <w:t xml:space="preserve"> </w:t>
            </w:r>
            <w:r w:rsidRPr="00AC70D8">
              <w:rPr>
                <w:rFonts w:ascii="Times New Roman" w:hAnsi="Times New Roman"/>
                <w:b/>
                <w:sz w:val="24"/>
                <w:szCs w:val="24"/>
              </w:rPr>
              <w:t>rezultatai</w:t>
            </w:r>
          </w:p>
        </w:tc>
      </w:tr>
      <w:tr w:rsidR="006D65F2" w:rsidRPr="00AC70D8" w14:paraId="416FDEAE" w14:textId="77777777" w:rsidTr="000678CC">
        <w:trPr>
          <w:trHeight w:val="57"/>
        </w:trPr>
        <w:tc>
          <w:tcPr>
            <w:tcW w:w="5000" w:type="pct"/>
            <w:gridSpan w:val="6"/>
            <w:shd w:val="clear" w:color="auto" w:fill="F2F2F2" w:themeFill="background1" w:themeFillShade="F2"/>
          </w:tcPr>
          <w:p w14:paraId="5AEC9729" w14:textId="6DC86287" w:rsidR="006D65F2" w:rsidRPr="00AC70D8" w:rsidRDefault="006D65F2" w:rsidP="000678CC">
            <w:pPr>
              <w:widowControl w:val="0"/>
              <w:spacing w:after="0" w:line="240" w:lineRule="auto"/>
              <w:rPr>
                <w:rFonts w:ascii="Times New Roman" w:hAnsi="Times New Roman"/>
                <w:b/>
                <w:sz w:val="24"/>
                <w:szCs w:val="24"/>
              </w:rPr>
            </w:pPr>
            <w:r w:rsidRPr="00AC70D8">
              <w:rPr>
                <w:rFonts w:ascii="Times New Roman" w:hAnsi="Times New Roman"/>
                <w:b/>
                <w:sz w:val="24"/>
                <w:szCs w:val="24"/>
              </w:rPr>
              <w:t>Įvadinis</w:t>
            </w:r>
            <w:r w:rsidR="00737444" w:rsidRPr="00AC70D8">
              <w:rPr>
                <w:rFonts w:ascii="Times New Roman" w:hAnsi="Times New Roman"/>
                <w:b/>
                <w:sz w:val="24"/>
                <w:szCs w:val="24"/>
              </w:rPr>
              <w:t xml:space="preserve"> </w:t>
            </w:r>
            <w:r w:rsidRPr="00AC70D8">
              <w:rPr>
                <w:rFonts w:ascii="Times New Roman" w:hAnsi="Times New Roman"/>
                <w:b/>
                <w:sz w:val="24"/>
                <w:szCs w:val="24"/>
              </w:rPr>
              <w:t>modulis</w:t>
            </w:r>
            <w:r w:rsidR="00943E06" w:rsidRPr="00AC70D8">
              <w:rPr>
                <w:rFonts w:ascii="Times New Roman" w:hAnsi="Times New Roman"/>
                <w:b/>
                <w:sz w:val="24"/>
                <w:szCs w:val="24"/>
              </w:rPr>
              <w:t>*</w:t>
            </w:r>
          </w:p>
        </w:tc>
      </w:tr>
      <w:tr w:rsidR="00962926" w:rsidRPr="00AC70D8" w14:paraId="62CD1F2A" w14:textId="77777777" w:rsidTr="000678CC">
        <w:trPr>
          <w:trHeight w:val="57"/>
        </w:trPr>
        <w:tc>
          <w:tcPr>
            <w:tcW w:w="5000" w:type="pct"/>
            <w:gridSpan w:val="6"/>
            <w:shd w:val="clear" w:color="auto" w:fill="F2F2F2" w:themeFill="background1" w:themeFillShade="F2"/>
          </w:tcPr>
          <w:p w14:paraId="77BE83A4" w14:textId="4326E386" w:rsidR="00595533" w:rsidRPr="00AC70D8" w:rsidRDefault="00595533" w:rsidP="000678CC">
            <w:pPr>
              <w:widowControl w:val="0"/>
              <w:spacing w:after="0" w:line="240" w:lineRule="auto"/>
              <w:rPr>
                <w:rFonts w:ascii="Times New Roman" w:hAnsi="Times New Roman"/>
                <w:b/>
                <w:sz w:val="24"/>
                <w:szCs w:val="24"/>
              </w:rPr>
            </w:pPr>
            <w:r w:rsidRPr="00AC70D8">
              <w:rPr>
                <w:rFonts w:ascii="Times New Roman" w:hAnsi="Times New Roman"/>
                <w:b/>
                <w:sz w:val="24"/>
                <w:szCs w:val="24"/>
              </w:rPr>
              <w:t>Bendrieji</w:t>
            </w:r>
            <w:r w:rsidR="00737444" w:rsidRPr="00AC70D8">
              <w:rPr>
                <w:rFonts w:ascii="Times New Roman" w:hAnsi="Times New Roman"/>
                <w:b/>
                <w:sz w:val="24"/>
                <w:szCs w:val="24"/>
              </w:rPr>
              <w:t xml:space="preserve"> </w:t>
            </w:r>
            <w:r w:rsidRPr="00AC70D8">
              <w:rPr>
                <w:rFonts w:ascii="Times New Roman" w:hAnsi="Times New Roman"/>
                <w:b/>
                <w:sz w:val="24"/>
                <w:szCs w:val="24"/>
              </w:rPr>
              <w:t>moduliai</w:t>
            </w:r>
            <w:r w:rsidR="00943E06" w:rsidRPr="00AC70D8">
              <w:rPr>
                <w:rFonts w:ascii="Times New Roman" w:hAnsi="Times New Roman"/>
                <w:b/>
                <w:sz w:val="24"/>
                <w:szCs w:val="24"/>
              </w:rPr>
              <w:t>*</w:t>
            </w:r>
          </w:p>
        </w:tc>
      </w:tr>
      <w:tr w:rsidR="00595533" w:rsidRPr="00AC70D8" w14:paraId="14260B2B" w14:textId="77777777" w:rsidTr="000678CC">
        <w:trPr>
          <w:trHeight w:val="57"/>
        </w:trPr>
        <w:tc>
          <w:tcPr>
            <w:tcW w:w="5000" w:type="pct"/>
            <w:gridSpan w:val="6"/>
            <w:shd w:val="clear" w:color="auto" w:fill="F2F2F2" w:themeFill="background1" w:themeFillShade="F2"/>
          </w:tcPr>
          <w:p w14:paraId="1A42EA5F" w14:textId="77777777" w:rsidR="00595533" w:rsidRPr="00AC70D8" w:rsidRDefault="00595533" w:rsidP="00C76DBE">
            <w:pPr>
              <w:widowControl w:val="0"/>
              <w:spacing w:after="0" w:line="240" w:lineRule="auto"/>
              <w:rPr>
                <w:rFonts w:ascii="Times New Roman" w:hAnsi="Times New Roman"/>
                <w:b/>
                <w:sz w:val="24"/>
                <w:szCs w:val="24"/>
              </w:rPr>
            </w:pPr>
            <w:r w:rsidRPr="00AC70D8">
              <w:rPr>
                <w:rFonts w:ascii="Times New Roman" w:hAnsi="Times New Roman"/>
                <w:b/>
                <w:sz w:val="24"/>
                <w:szCs w:val="24"/>
              </w:rPr>
              <w:t>Kvalifikaciją</w:t>
            </w:r>
            <w:r w:rsidR="00737444" w:rsidRPr="00AC70D8">
              <w:rPr>
                <w:rFonts w:ascii="Times New Roman" w:hAnsi="Times New Roman"/>
                <w:b/>
                <w:sz w:val="24"/>
                <w:szCs w:val="24"/>
              </w:rPr>
              <w:t xml:space="preserve"> </w:t>
            </w:r>
            <w:r w:rsidRPr="00AC70D8">
              <w:rPr>
                <w:rFonts w:ascii="Times New Roman" w:hAnsi="Times New Roman"/>
                <w:b/>
                <w:sz w:val="24"/>
                <w:szCs w:val="24"/>
              </w:rPr>
              <w:t>sudarančioms</w:t>
            </w:r>
            <w:r w:rsidR="00737444" w:rsidRPr="00AC70D8">
              <w:rPr>
                <w:rFonts w:ascii="Times New Roman" w:hAnsi="Times New Roman"/>
                <w:b/>
                <w:sz w:val="24"/>
                <w:szCs w:val="24"/>
              </w:rPr>
              <w:t xml:space="preserve"> </w:t>
            </w:r>
            <w:r w:rsidRPr="00AC70D8">
              <w:rPr>
                <w:rFonts w:ascii="Times New Roman" w:hAnsi="Times New Roman"/>
                <w:b/>
                <w:sz w:val="24"/>
                <w:szCs w:val="24"/>
              </w:rPr>
              <w:t>kompetencijoms</w:t>
            </w:r>
            <w:r w:rsidR="00737444" w:rsidRPr="00AC70D8">
              <w:rPr>
                <w:rFonts w:ascii="Times New Roman" w:hAnsi="Times New Roman"/>
                <w:b/>
                <w:sz w:val="24"/>
                <w:szCs w:val="24"/>
              </w:rPr>
              <w:t xml:space="preserve"> </w:t>
            </w:r>
            <w:r w:rsidRPr="00AC70D8">
              <w:rPr>
                <w:rFonts w:ascii="Times New Roman" w:hAnsi="Times New Roman"/>
                <w:b/>
                <w:sz w:val="24"/>
                <w:szCs w:val="24"/>
              </w:rPr>
              <w:t>įgyti</w:t>
            </w:r>
            <w:r w:rsidR="00737444" w:rsidRPr="00AC70D8">
              <w:rPr>
                <w:rFonts w:ascii="Times New Roman" w:hAnsi="Times New Roman"/>
                <w:b/>
                <w:sz w:val="24"/>
                <w:szCs w:val="24"/>
              </w:rPr>
              <w:t xml:space="preserve"> </w:t>
            </w:r>
            <w:r w:rsidRPr="00AC70D8">
              <w:rPr>
                <w:rFonts w:ascii="Times New Roman" w:hAnsi="Times New Roman"/>
                <w:b/>
                <w:sz w:val="24"/>
                <w:szCs w:val="24"/>
              </w:rPr>
              <w:t>skirti</w:t>
            </w:r>
            <w:r w:rsidR="00737444" w:rsidRPr="00AC70D8">
              <w:rPr>
                <w:rFonts w:ascii="Times New Roman" w:hAnsi="Times New Roman"/>
                <w:b/>
                <w:sz w:val="24"/>
                <w:szCs w:val="24"/>
              </w:rPr>
              <w:t xml:space="preserve"> </w:t>
            </w:r>
            <w:r w:rsidRPr="00AC70D8">
              <w:rPr>
                <w:rFonts w:ascii="Times New Roman" w:hAnsi="Times New Roman"/>
                <w:b/>
                <w:sz w:val="24"/>
                <w:szCs w:val="24"/>
              </w:rPr>
              <w:t>moduliai</w:t>
            </w:r>
            <w:r w:rsidR="00737444" w:rsidRPr="00AC70D8">
              <w:rPr>
                <w:rFonts w:ascii="Times New Roman" w:hAnsi="Times New Roman"/>
                <w:b/>
                <w:sz w:val="24"/>
                <w:szCs w:val="24"/>
              </w:rPr>
              <w:t xml:space="preserve"> </w:t>
            </w:r>
            <w:r w:rsidRPr="00AC70D8">
              <w:rPr>
                <w:rFonts w:ascii="Times New Roman" w:hAnsi="Times New Roman"/>
                <w:b/>
                <w:sz w:val="24"/>
                <w:szCs w:val="24"/>
              </w:rPr>
              <w:t>(iš</w:t>
            </w:r>
            <w:r w:rsidR="00737444" w:rsidRPr="00AC70D8">
              <w:rPr>
                <w:rFonts w:ascii="Times New Roman" w:hAnsi="Times New Roman"/>
                <w:b/>
                <w:sz w:val="24"/>
                <w:szCs w:val="24"/>
              </w:rPr>
              <w:t xml:space="preserve"> </w:t>
            </w:r>
            <w:r w:rsidRPr="00AC70D8">
              <w:rPr>
                <w:rFonts w:ascii="Times New Roman" w:hAnsi="Times New Roman"/>
                <w:b/>
                <w:sz w:val="24"/>
                <w:szCs w:val="24"/>
              </w:rPr>
              <w:t>viso</w:t>
            </w:r>
            <w:r w:rsidR="00737444" w:rsidRPr="00AC70D8">
              <w:rPr>
                <w:rFonts w:ascii="Times New Roman" w:hAnsi="Times New Roman"/>
                <w:b/>
                <w:sz w:val="24"/>
                <w:szCs w:val="24"/>
              </w:rPr>
              <w:t xml:space="preserve"> </w:t>
            </w:r>
            <w:r w:rsidR="00B37D36" w:rsidRPr="00AC70D8">
              <w:rPr>
                <w:rFonts w:ascii="Times New Roman" w:hAnsi="Times New Roman"/>
                <w:b/>
                <w:sz w:val="24"/>
                <w:szCs w:val="24"/>
              </w:rPr>
              <w:t>20</w:t>
            </w:r>
            <w:r w:rsidR="00737444" w:rsidRPr="00AC70D8">
              <w:rPr>
                <w:rFonts w:ascii="Times New Roman" w:hAnsi="Times New Roman"/>
                <w:b/>
                <w:sz w:val="24"/>
                <w:szCs w:val="24"/>
              </w:rPr>
              <w:t xml:space="preserve"> </w:t>
            </w:r>
            <w:r w:rsidR="00E53A6C" w:rsidRPr="00AC70D8">
              <w:rPr>
                <w:rFonts w:ascii="Times New Roman" w:hAnsi="Times New Roman"/>
                <w:b/>
                <w:sz w:val="24"/>
                <w:szCs w:val="24"/>
              </w:rPr>
              <w:t>mokymosi</w:t>
            </w:r>
            <w:r w:rsidR="00737444" w:rsidRPr="00AC70D8">
              <w:rPr>
                <w:rFonts w:ascii="Times New Roman" w:hAnsi="Times New Roman"/>
                <w:b/>
                <w:sz w:val="24"/>
                <w:szCs w:val="24"/>
              </w:rPr>
              <w:t xml:space="preserve"> </w:t>
            </w:r>
            <w:r w:rsidR="00E53A6C" w:rsidRPr="00AC70D8">
              <w:rPr>
                <w:rFonts w:ascii="Times New Roman" w:hAnsi="Times New Roman"/>
                <w:b/>
                <w:sz w:val="24"/>
                <w:szCs w:val="24"/>
              </w:rPr>
              <w:t>kredit</w:t>
            </w:r>
            <w:r w:rsidR="00B37D36" w:rsidRPr="00AC70D8">
              <w:rPr>
                <w:rFonts w:ascii="Times New Roman" w:hAnsi="Times New Roman"/>
                <w:b/>
                <w:sz w:val="24"/>
                <w:szCs w:val="24"/>
              </w:rPr>
              <w:t>ų</w:t>
            </w:r>
            <w:r w:rsidRPr="00AC70D8">
              <w:rPr>
                <w:rFonts w:ascii="Times New Roman" w:hAnsi="Times New Roman"/>
                <w:b/>
                <w:sz w:val="24"/>
                <w:szCs w:val="24"/>
              </w:rPr>
              <w:t>)</w:t>
            </w:r>
          </w:p>
        </w:tc>
      </w:tr>
      <w:tr w:rsidR="00595533" w:rsidRPr="00AC70D8" w14:paraId="647550C7" w14:textId="77777777" w:rsidTr="000678CC">
        <w:trPr>
          <w:trHeight w:val="57"/>
        </w:trPr>
        <w:tc>
          <w:tcPr>
            <w:tcW w:w="5000" w:type="pct"/>
            <w:gridSpan w:val="6"/>
          </w:tcPr>
          <w:p w14:paraId="12871D22" w14:textId="77777777" w:rsidR="00595533" w:rsidRPr="00AC70D8" w:rsidRDefault="00E53A6C" w:rsidP="00C76DBE">
            <w:pPr>
              <w:widowControl w:val="0"/>
              <w:spacing w:after="0" w:line="240" w:lineRule="auto"/>
              <w:rPr>
                <w:rFonts w:ascii="Times New Roman" w:hAnsi="Times New Roman"/>
                <w:i/>
                <w:sz w:val="24"/>
                <w:szCs w:val="24"/>
              </w:rPr>
            </w:pPr>
            <w:r w:rsidRPr="00AC70D8">
              <w:rPr>
                <w:rFonts w:ascii="Times New Roman" w:hAnsi="Times New Roman"/>
                <w:i/>
                <w:sz w:val="24"/>
                <w:szCs w:val="24"/>
              </w:rPr>
              <w:t>Privalomieji</w:t>
            </w:r>
            <w:r w:rsidR="00737444" w:rsidRPr="00AC70D8">
              <w:rPr>
                <w:rFonts w:ascii="Times New Roman" w:hAnsi="Times New Roman"/>
                <w:i/>
                <w:sz w:val="24"/>
                <w:szCs w:val="24"/>
              </w:rPr>
              <w:t xml:space="preserve"> </w:t>
            </w:r>
            <w:r w:rsidRPr="00AC70D8">
              <w:rPr>
                <w:rFonts w:ascii="Times New Roman" w:hAnsi="Times New Roman"/>
                <w:i/>
                <w:sz w:val="24"/>
                <w:szCs w:val="24"/>
              </w:rPr>
              <w:t>(iš</w:t>
            </w:r>
            <w:r w:rsidR="00737444" w:rsidRPr="00AC70D8">
              <w:rPr>
                <w:rFonts w:ascii="Times New Roman" w:hAnsi="Times New Roman"/>
                <w:i/>
                <w:sz w:val="24"/>
                <w:szCs w:val="24"/>
              </w:rPr>
              <w:t xml:space="preserve"> </w:t>
            </w:r>
            <w:r w:rsidRPr="00AC70D8">
              <w:rPr>
                <w:rFonts w:ascii="Times New Roman" w:hAnsi="Times New Roman"/>
                <w:i/>
                <w:sz w:val="24"/>
                <w:szCs w:val="24"/>
              </w:rPr>
              <w:t>viso</w:t>
            </w:r>
            <w:r w:rsidR="00737444" w:rsidRPr="00AC70D8">
              <w:rPr>
                <w:rFonts w:ascii="Times New Roman" w:hAnsi="Times New Roman"/>
                <w:i/>
                <w:sz w:val="24"/>
                <w:szCs w:val="24"/>
              </w:rPr>
              <w:t xml:space="preserve"> </w:t>
            </w:r>
            <w:r w:rsidR="00B37D36" w:rsidRPr="00AC70D8">
              <w:rPr>
                <w:rFonts w:ascii="Times New Roman" w:hAnsi="Times New Roman"/>
                <w:i/>
                <w:sz w:val="24"/>
                <w:szCs w:val="24"/>
              </w:rPr>
              <w:t>20</w:t>
            </w:r>
            <w:r w:rsidR="00737444" w:rsidRPr="00AC70D8">
              <w:rPr>
                <w:rFonts w:ascii="Times New Roman" w:hAnsi="Times New Roman"/>
                <w:i/>
                <w:sz w:val="24"/>
                <w:szCs w:val="24"/>
              </w:rPr>
              <w:t xml:space="preserve"> </w:t>
            </w:r>
            <w:r w:rsidRPr="00AC70D8">
              <w:rPr>
                <w:rFonts w:ascii="Times New Roman" w:hAnsi="Times New Roman"/>
                <w:i/>
                <w:sz w:val="24"/>
                <w:szCs w:val="24"/>
              </w:rPr>
              <w:t>mokymosi</w:t>
            </w:r>
            <w:r w:rsidR="00737444" w:rsidRPr="00AC70D8">
              <w:rPr>
                <w:rFonts w:ascii="Times New Roman" w:hAnsi="Times New Roman"/>
                <w:i/>
                <w:sz w:val="24"/>
                <w:szCs w:val="24"/>
              </w:rPr>
              <w:t xml:space="preserve"> </w:t>
            </w:r>
            <w:r w:rsidRPr="00AC70D8">
              <w:rPr>
                <w:rFonts w:ascii="Times New Roman" w:hAnsi="Times New Roman"/>
                <w:i/>
                <w:sz w:val="24"/>
                <w:szCs w:val="24"/>
              </w:rPr>
              <w:t>kredit</w:t>
            </w:r>
            <w:r w:rsidR="00B37D36" w:rsidRPr="00AC70D8">
              <w:rPr>
                <w:rFonts w:ascii="Times New Roman" w:hAnsi="Times New Roman"/>
                <w:i/>
                <w:sz w:val="24"/>
                <w:szCs w:val="24"/>
              </w:rPr>
              <w:t>ų</w:t>
            </w:r>
            <w:r w:rsidR="00595533" w:rsidRPr="00AC70D8">
              <w:rPr>
                <w:rFonts w:ascii="Times New Roman" w:hAnsi="Times New Roman"/>
                <w:i/>
                <w:sz w:val="24"/>
                <w:szCs w:val="24"/>
              </w:rPr>
              <w:t>)</w:t>
            </w:r>
          </w:p>
        </w:tc>
      </w:tr>
      <w:tr w:rsidR="00AE04B9" w:rsidRPr="00AC70D8" w14:paraId="69D8011D" w14:textId="77777777" w:rsidTr="000678CC">
        <w:trPr>
          <w:trHeight w:val="57"/>
        </w:trPr>
        <w:tc>
          <w:tcPr>
            <w:tcW w:w="435" w:type="pct"/>
            <w:vMerge w:val="restart"/>
          </w:tcPr>
          <w:p w14:paraId="03A8E1AD" w14:textId="6F03DDA6" w:rsidR="00595533" w:rsidRPr="00AC70D8" w:rsidRDefault="00085E29" w:rsidP="00C76DBE">
            <w:pPr>
              <w:widowControl w:val="0"/>
              <w:spacing w:after="0" w:line="240" w:lineRule="auto"/>
              <w:jc w:val="center"/>
              <w:rPr>
                <w:rFonts w:ascii="Times New Roman" w:hAnsi="Times New Roman"/>
                <w:sz w:val="24"/>
                <w:szCs w:val="24"/>
              </w:rPr>
            </w:pPr>
            <w:r w:rsidRPr="00AC70D8">
              <w:rPr>
                <w:rFonts w:ascii="Times New Roman" w:hAnsi="Times New Roman"/>
                <w:sz w:val="24"/>
                <w:szCs w:val="24"/>
              </w:rPr>
              <w:t>310131344</w:t>
            </w:r>
          </w:p>
        </w:tc>
        <w:tc>
          <w:tcPr>
            <w:tcW w:w="783" w:type="pct"/>
            <w:vMerge w:val="restart"/>
          </w:tcPr>
          <w:p w14:paraId="00E6553C" w14:textId="77777777" w:rsidR="00E55386" w:rsidRPr="00AC70D8" w:rsidRDefault="0059553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Pasiruošimas</w:t>
            </w:r>
            <w:r w:rsidR="00737444" w:rsidRPr="00AC70D8">
              <w:rPr>
                <w:rFonts w:ascii="Times New Roman" w:hAnsi="Times New Roman"/>
                <w:sz w:val="24"/>
                <w:szCs w:val="24"/>
              </w:rPr>
              <w:t xml:space="preserve"> </w:t>
            </w:r>
            <w:r w:rsidRPr="00AC70D8">
              <w:rPr>
                <w:rFonts w:ascii="Times New Roman" w:hAnsi="Times New Roman"/>
                <w:sz w:val="24"/>
                <w:szCs w:val="24"/>
              </w:rPr>
              <w:t>aptarna</w:t>
            </w:r>
            <w:r w:rsidR="00B42A16" w:rsidRPr="00AC70D8">
              <w:rPr>
                <w:rFonts w:ascii="Times New Roman" w:hAnsi="Times New Roman"/>
                <w:sz w:val="24"/>
                <w:szCs w:val="24"/>
              </w:rPr>
              <w:t>ut</w:t>
            </w:r>
            <w:r w:rsidRPr="00AC70D8">
              <w:rPr>
                <w:rFonts w:ascii="Times New Roman" w:hAnsi="Times New Roman"/>
                <w:sz w:val="24"/>
                <w:szCs w:val="24"/>
              </w:rPr>
              <w:t>i</w:t>
            </w:r>
            <w:r w:rsidR="00737444" w:rsidRPr="00AC70D8">
              <w:rPr>
                <w:rFonts w:ascii="Times New Roman" w:hAnsi="Times New Roman"/>
                <w:sz w:val="24"/>
                <w:szCs w:val="24"/>
              </w:rPr>
              <w:t xml:space="preserve"> </w:t>
            </w:r>
            <w:r w:rsidR="00E55386" w:rsidRPr="00AC70D8">
              <w:rPr>
                <w:rFonts w:ascii="Times New Roman" w:eastAsia="Calibri" w:hAnsi="Times New Roman"/>
                <w:sz w:val="24"/>
                <w:szCs w:val="24"/>
                <w:lang w:eastAsia="en-US"/>
              </w:rPr>
              <w:t>klientus</w:t>
            </w:r>
          </w:p>
        </w:tc>
        <w:tc>
          <w:tcPr>
            <w:tcW w:w="316" w:type="pct"/>
            <w:vMerge w:val="restart"/>
          </w:tcPr>
          <w:p w14:paraId="1F6098CB" w14:textId="77777777" w:rsidR="00595533" w:rsidRPr="00AC70D8" w:rsidRDefault="00595533" w:rsidP="00C76DBE">
            <w:pPr>
              <w:widowControl w:val="0"/>
              <w:spacing w:after="0" w:line="240" w:lineRule="auto"/>
              <w:jc w:val="center"/>
              <w:rPr>
                <w:rFonts w:ascii="Times New Roman" w:hAnsi="Times New Roman"/>
                <w:sz w:val="24"/>
                <w:szCs w:val="24"/>
              </w:rPr>
            </w:pPr>
            <w:r w:rsidRPr="00AC70D8">
              <w:rPr>
                <w:rFonts w:ascii="Times New Roman" w:hAnsi="Times New Roman"/>
                <w:sz w:val="24"/>
                <w:szCs w:val="24"/>
              </w:rPr>
              <w:t>III</w:t>
            </w:r>
          </w:p>
        </w:tc>
        <w:tc>
          <w:tcPr>
            <w:tcW w:w="407" w:type="pct"/>
            <w:vMerge w:val="restart"/>
          </w:tcPr>
          <w:p w14:paraId="57D26DDA" w14:textId="77777777" w:rsidR="00595533" w:rsidRPr="00AC70D8" w:rsidRDefault="00595533" w:rsidP="00C76DBE">
            <w:pPr>
              <w:widowControl w:val="0"/>
              <w:spacing w:after="0" w:line="240" w:lineRule="auto"/>
              <w:jc w:val="center"/>
              <w:rPr>
                <w:rFonts w:ascii="Times New Roman" w:hAnsi="Times New Roman"/>
                <w:sz w:val="24"/>
                <w:szCs w:val="24"/>
              </w:rPr>
            </w:pPr>
            <w:r w:rsidRPr="00AC70D8">
              <w:rPr>
                <w:rFonts w:ascii="Times New Roman" w:hAnsi="Times New Roman"/>
                <w:sz w:val="24"/>
                <w:szCs w:val="24"/>
              </w:rPr>
              <w:t>10</w:t>
            </w:r>
          </w:p>
        </w:tc>
        <w:tc>
          <w:tcPr>
            <w:tcW w:w="948" w:type="pct"/>
          </w:tcPr>
          <w:p w14:paraId="3ECD1BD3" w14:textId="77777777" w:rsidR="00595533" w:rsidRPr="00AC70D8" w:rsidRDefault="0059553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Paruošti</w:t>
            </w:r>
            <w:r w:rsidR="00737444" w:rsidRPr="00AC70D8">
              <w:rPr>
                <w:rFonts w:ascii="Times New Roman" w:hAnsi="Times New Roman"/>
                <w:sz w:val="24"/>
                <w:szCs w:val="24"/>
              </w:rPr>
              <w:t xml:space="preserve"> </w:t>
            </w:r>
            <w:r w:rsidRPr="00AC70D8">
              <w:rPr>
                <w:rFonts w:ascii="Times New Roman" w:hAnsi="Times New Roman"/>
                <w:sz w:val="24"/>
                <w:szCs w:val="24"/>
              </w:rPr>
              <w:t>darbo</w:t>
            </w:r>
            <w:r w:rsidR="00737444" w:rsidRPr="00AC70D8">
              <w:rPr>
                <w:rFonts w:ascii="Times New Roman" w:hAnsi="Times New Roman"/>
                <w:sz w:val="24"/>
                <w:szCs w:val="24"/>
              </w:rPr>
              <w:t xml:space="preserve"> </w:t>
            </w:r>
            <w:r w:rsidRPr="00AC70D8">
              <w:rPr>
                <w:rFonts w:ascii="Times New Roman" w:hAnsi="Times New Roman"/>
                <w:sz w:val="24"/>
                <w:szCs w:val="24"/>
              </w:rPr>
              <w:t>vietą.</w:t>
            </w:r>
          </w:p>
        </w:tc>
        <w:tc>
          <w:tcPr>
            <w:tcW w:w="2111" w:type="pct"/>
          </w:tcPr>
          <w:p w14:paraId="6020D524" w14:textId="0ECD810B" w:rsidR="00356402" w:rsidRPr="00AC70D8" w:rsidRDefault="00356402"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Apibūdinti maitinimo paslaugas teikiančių įmonių tipus, paskirtį, klasifikavimą ir joms keliamus reikalavimus.</w:t>
            </w:r>
          </w:p>
          <w:p w14:paraId="71907E8C" w14:textId="77777777" w:rsidR="00A41382" w:rsidRPr="00AC70D8" w:rsidRDefault="00356402"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Apibūdinti reikalavimus, taikomus padavėjo asmens higienai, darbo drabužiams, laikysenai.</w:t>
            </w:r>
          </w:p>
          <w:p w14:paraId="480CCC0B" w14:textId="0A36C0D6" w:rsidR="00356402" w:rsidRPr="00AC70D8" w:rsidRDefault="00356402"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Prižiūrėti maitinimo paslaugas teikiančių įmonių patalpas ir baldus skirtus klientų aptarnavimui vadovaujantis teisės aktų nuostatomis.</w:t>
            </w:r>
          </w:p>
          <w:p w14:paraId="7B543DE9" w14:textId="5D3BD305" w:rsidR="00356402" w:rsidRPr="00AC70D8" w:rsidRDefault="00356402"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 xml:space="preserve">Paruošti prekybos salę, </w:t>
            </w:r>
            <w:proofErr w:type="spellStart"/>
            <w:r w:rsidRPr="00AC70D8">
              <w:rPr>
                <w:rFonts w:ascii="Times New Roman" w:hAnsi="Times New Roman"/>
                <w:sz w:val="24"/>
                <w:szCs w:val="24"/>
              </w:rPr>
              <w:t>servantą</w:t>
            </w:r>
            <w:proofErr w:type="spellEnd"/>
            <w:r w:rsidRPr="00AC70D8">
              <w:rPr>
                <w:rFonts w:ascii="Times New Roman" w:hAnsi="Times New Roman"/>
                <w:sz w:val="24"/>
                <w:szCs w:val="24"/>
              </w:rPr>
              <w:t xml:space="preserve"> ir kitą inventorių klientams aptarnauti, laikantis darbuotojų saugos ir sveikatos bei higienos reikalavimų.</w:t>
            </w:r>
          </w:p>
        </w:tc>
      </w:tr>
      <w:tr w:rsidR="00AE04B9" w:rsidRPr="00AC70D8" w14:paraId="3C1430BE" w14:textId="77777777" w:rsidTr="000678CC">
        <w:trPr>
          <w:trHeight w:val="57"/>
        </w:trPr>
        <w:tc>
          <w:tcPr>
            <w:tcW w:w="435" w:type="pct"/>
            <w:vMerge/>
          </w:tcPr>
          <w:p w14:paraId="1EAF9DEA" w14:textId="77777777" w:rsidR="00595533" w:rsidRPr="00AC70D8" w:rsidRDefault="00595533" w:rsidP="00C76DBE">
            <w:pPr>
              <w:widowControl w:val="0"/>
              <w:spacing w:after="0" w:line="240" w:lineRule="auto"/>
              <w:jc w:val="center"/>
              <w:rPr>
                <w:rFonts w:ascii="Times New Roman" w:hAnsi="Times New Roman"/>
                <w:sz w:val="24"/>
                <w:szCs w:val="24"/>
              </w:rPr>
            </w:pPr>
          </w:p>
        </w:tc>
        <w:tc>
          <w:tcPr>
            <w:tcW w:w="783" w:type="pct"/>
            <w:vMerge/>
          </w:tcPr>
          <w:p w14:paraId="5249CE75" w14:textId="77777777" w:rsidR="00595533" w:rsidRPr="00AC70D8" w:rsidRDefault="00595533" w:rsidP="00C76DBE">
            <w:pPr>
              <w:widowControl w:val="0"/>
              <w:spacing w:after="0" w:line="240" w:lineRule="auto"/>
              <w:rPr>
                <w:rFonts w:ascii="Times New Roman" w:hAnsi="Times New Roman"/>
                <w:sz w:val="24"/>
                <w:szCs w:val="24"/>
              </w:rPr>
            </w:pPr>
          </w:p>
        </w:tc>
        <w:tc>
          <w:tcPr>
            <w:tcW w:w="316" w:type="pct"/>
            <w:vMerge/>
          </w:tcPr>
          <w:p w14:paraId="74823E09" w14:textId="77777777" w:rsidR="00595533" w:rsidRPr="00AC70D8" w:rsidRDefault="00595533" w:rsidP="00C76DBE">
            <w:pPr>
              <w:widowControl w:val="0"/>
              <w:spacing w:after="0" w:line="240" w:lineRule="auto"/>
              <w:jc w:val="center"/>
              <w:rPr>
                <w:rFonts w:ascii="Times New Roman" w:hAnsi="Times New Roman"/>
                <w:sz w:val="24"/>
                <w:szCs w:val="24"/>
              </w:rPr>
            </w:pPr>
          </w:p>
        </w:tc>
        <w:tc>
          <w:tcPr>
            <w:tcW w:w="407" w:type="pct"/>
            <w:vMerge/>
          </w:tcPr>
          <w:p w14:paraId="4392CFD0" w14:textId="77777777" w:rsidR="00595533" w:rsidRPr="00AC70D8" w:rsidRDefault="00595533" w:rsidP="00C76DBE">
            <w:pPr>
              <w:widowControl w:val="0"/>
              <w:spacing w:after="0" w:line="240" w:lineRule="auto"/>
              <w:jc w:val="center"/>
              <w:rPr>
                <w:rFonts w:ascii="Times New Roman" w:hAnsi="Times New Roman"/>
                <w:sz w:val="24"/>
                <w:szCs w:val="24"/>
              </w:rPr>
            </w:pPr>
          </w:p>
        </w:tc>
        <w:tc>
          <w:tcPr>
            <w:tcW w:w="948" w:type="pct"/>
          </w:tcPr>
          <w:p w14:paraId="723B31CE" w14:textId="77777777" w:rsidR="00595533" w:rsidRPr="00AC70D8" w:rsidRDefault="0059553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Paruošti</w:t>
            </w:r>
            <w:r w:rsidR="00737444" w:rsidRPr="00AC70D8">
              <w:rPr>
                <w:rFonts w:ascii="Times New Roman" w:hAnsi="Times New Roman"/>
                <w:sz w:val="24"/>
                <w:szCs w:val="24"/>
              </w:rPr>
              <w:t xml:space="preserve"> </w:t>
            </w:r>
            <w:r w:rsidRPr="00AC70D8">
              <w:rPr>
                <w:rFonts w:ascii="Times New Roman" w:hAnsi="Times New Roman"/>
                <w:sz w:val="24"/>
                <w:szCs w:val="24"/>
              </w:rPr>
              <w:t>stalo</w:t>
            </w:r>
            <w:r w:rsidR="00737444" w:rsidRPr="00AC70D8">
              <w:rPr>
                <w:rFonts w:ascii="Times New Roman" w:hAnsi="Times New Roman"/>
                <w:sz w:val="24"/>
                <w:szCs w:val="24"/>
              </w:rPr>
              <w:t xml:space="preserve"> </w:t>
            </w:r>
            <w:r w:rsidRPr="00AC70D8">
              <w:rPr>
                <w:rFonts w:ascii="Times New Roman" w:hAnsi="Times New Roman"/>
                <w:sz w:val="24"/>
                <w:szCs w:val="24"/>
              </w:rPr>
              <w:t>indus,</w:t>
            </w:r>
            <w:r w:rsidR="00737444" w:rsidRPr="00AC70D8">
              <w:rPr>
                <w:rFonts w:ascii="Times New Roman" w:hAnsi="Times New Roman"/>
                <w:sz w:val="24"/>
                <w:szCs w:val="24"/>
              </w:rPr>
              <w:t xml:space="preserve"> </w:t>
            </w:r>
            <w:r w:rsidRPr="00AC70D8">
              <w:rPr>
                <w:rFonts w:ascii="Times New Roman" w:hAnsi="Times New Roman"/>
                <w:sz w:val="24"/>
                <w:szCs w:val="24"/>
              </w:rPr>
              <w:t>įrankius,</w:t>
            </w:r>
            <w:r w:rsidR="00737444" w:rsidRPr="00AC70D8">
              <w:rPr>
                <w:rFonts w:ascii="Times New Roman" w:hAnsi="Times New Roman"/>
                <w:sz w:val="24"/>
                <w:szCs w:val="24"/>
              </w:rPr>
              <w:t xml:space="preserve"> </w:t>
            </w:r>
            <w:r w:rsidRPr="00AC70D8">
              <w:rPr>
                <w:rFonts w:ascii="Times New Roman" w:hAnsi="Times New Roman"/>
                <w:sz w:val="24"/>
                <w:szCs w:val="24"/>
              </w:rPr>
              <w:t>taures,</w:t>
            </w:r>
            <w:r w:rsidR="00737444" w:rsidRPr="00AC70D8">
              <w:rPr>
                <w:rFonts w:ascii="Times New Roman" w:hAnsi="Times New Roman"/>
                <w:sz w:val="24"/>
                <w:szCs w:val="24"/>
              </w:rPr>
              <w:t xml:space="preserve"> </w:t>
            </w:r>
            <w:r w:rsidRPr="00AC70D8">
              <w:rPr>
                <w:rFonts w:ascii="Times New Roman" w:hAnsi="Times New Roman"/>
                <w:sz w:val="24"/>
                <w:szCs w:val="24"/>
              </w:rPr>
              <w:t>stalo</w:t>
            </w:r>
            <w:r w:rsidR="00737444" w:rsidRPr="00AC70D8">
              <w:rPr>
                <w:rFonts w:ascii="Times New Roman" w:hAnsi="Times New Roman"/>
                <w:sz w:val="24"/>
                <w:szCs w:val="24"/>
              </w:rPr>
              <w:t xml:space="preserve"> </w:t>
            </w:r>
            <w:r w:rsidRPr="00AC70D8">
              <w:rPr>
                <w:rFonts w:ascii="Times New Roman" w:hAnsi="Times New Roman"/>
                <w:sz w:val="24"/>
                <w:szCs w:val="24"/>
              </w:rPr>
              <w:t>užtiesalus.</w:t>
            </w:r>
          </w:p>
        </w:tc>
        <w:tc>
          <w:tcPr>
            <w:tcW w:w="2111" w:type="pct"/>
          </w:tcPr>
          <w:p w14:paraId="2D1D9836" w14:textId="4345F6BB" w:rsidR="00356402" w:rsidRPr="00AC70D8" w:rsidRDefault="00356402"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Apibūdinti stalo indus, įrankius, taures, stalo užtiesalus ir kitus naudojamus reikmenis, jų asortimentą, paskirtį ir laikymo reikalavimus.</w:t>
            </w:r>
          </w:p>
          <w:p w14:paraId="63650ABC" w14:textId="103581AE" w:rsidR="00356402" w:rsidRPr="00AC70D8" w:rsidRDefault="00356402"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Paruošti naudojimui stalo indus, įrankius, taures, stalo užtiesalus ir kitą serviravimo inventorių vadovaujantis padavėjo darbo technikos reikalavimais.</w:t>
            </w:r>
          </w:p>
          <w:p w14:paraId="34019740" w14:textId="733FD7C4" w:rsidR="00356402" w:rsidRPr="00AC70D8" w:rsidRDefault="00356402"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Nešti ir nurinkti lėkštes, padėklus, įrankius, taures ir kitą serviravimo inventorių vadovaujantis stalo serviravimo taisyklėmis.</w:t>
            </w:r>
          </w:p>
        </w:tc>
      </w:tr>
      <w:tr w:rsidR="00AE04B9" w:rsidRPr="00AC70D8" w14:paraId="431D7117" w14:textId="77777777" w:rsidTr="000678CC">
        <w:trPr>
          <w:trHeight w:val="57"/>
        </w:trPr>
        <w:tc>
          <w:tcPr>
            <w:tcW w:w="435" w:type="pct"/>
            <w:vMerge/>
          </w:tcPr>
          <w:p w14:paraId="6D9EAF3B" w14:textId="77777777" w:rsidR="00595533" w:rsidRPr="00AC70D8" w:rsidRDefault="00595533" w:rsidP="00C76DBE">
            <w:pPr>
              <w:widowControl w:val="0"/>
              <w:spacing w:after="0" w:line="240" w:lineRule="auto"/>
              <w:jc w:val="center"/>
              <w:rPr>
                <w:rFonts w:ascii="Times New Roman" w:hAnsi="Times New Roman"/>
                <w:sz w:val="24"/>
                <w:szCs w:val="24"/>
              </w:rPr>
            </w:pPr>
          </w:p>
        </w:tc>
        <w:tc>
          <w:tcPr>
            <w:tcW w:w="783" w:type="pct"/>
            <w:vMerge/>
          </w:tcPr>
          <w:p w14:paraId="7BB54BD6" w14:textId="77777777" w:rsidR="00595533" w:rsidRPr="00AC70D8" w:rsidRDefault="00595533" w:rsidP="00C76DBE">
            <w:pPr>
              <w:widowControl w:val="0"/>
              <w:spacing w:after="0" w:line="240" w:lineRule="auto"/>
              <w:rPr>
                <w:rFonts w:ascii="Times New Roman" w:hAnsi="Times New Roman"/>
                <w:sz w:val="24"/>
                <w:szCs w:val="24"/>
              </w:rPr>
            </w:pPr>
          </w:p>
        </w:tc>
        <w:tc>
          <w:tcPr>
            <w:tcW w:w="316" w:type="pct"/>
            <w:vMerge/>
          </w:tcPr>
          <w:p w14:paraId="752B5609" w14:textId="77777777" w:rsidR="00595533" w:rsidRPr="00AC70D8" w:rsidRDefault="00595533" w:rsidP="00C76DBE">
            <w:pPr>
              <w:widowControl w:val="0"/>
              <w:spacing w:after="0" w:line="240" w:lineRule="auto"/>
              <w:jc w:val="center"/>
              <w:rPr>
                <w:rFonts w:ascii="Times New Roman" w:hAnsi="Times New Roman"/>
                <w:sz w:val="24"/>
                <w:szCs w:val="24"/>
              </w:rPr>
            </w:pPr>
          </w:p>
        </w:tc>
        <w:tc>
          <w:tcPr>
            <w:tcW w:w="407" w:type="pct"/>
            <w:vMerge/>
          </w:tcPr>
          <w:p w14:paraId="1A909CDF" w14:textId="77777777" w:rsidR="00595533" w:rsidRPr="00AC70D8" w:rsidRDefault="00595533" w:rsidP="00C76DBE">
            <w:pPr>
              <w:widowControl w:val="0"/>
              <w:spacing w:after="0" w:line="240" w:lineRule="auto"/>
              <w:jc w:val="center"/>
              <w:rPr>
                <w:rFonts w:ascii="Times New Roman" w:hAnsi="Times New Roman"/>
                <w:sz w:val="24"/>
                <w:szCs w:val="24"/>
              </w:rPr>
            </w:pPr>
          </w:p>
        </w:tc>
        <w:tc>
          <w:tcPr>
            <w:tcW w:w="948" w:type="pct"/>
          </w:tcPr>
          <w:p w14:paraId="38DEC565" w14:textId="77777777" w:rsidR="00595533" w:rsidRPr="00AC70D8" w:rsidRDefault="0059553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Serviruoti</w:t>
            </w:r>
            <w:r w:rsidR="00737444" w:rsidRPr="00AC70D8">
              <w:rPr>
                <w:rFonts w:ascii="Times New Roman" w:hAnsi="Times New Roman"/>
                <w:sz w:val="24"/>
                <w:szCs w:val="24"/>
              </w:rPr>
              <w:t xml:space="preserve"> </w:t>
            </w:r>
            <w:r w:rsidRPr="00AC70D8">
              <w:rPr>
                <w:rFonts w:ascii="Times New Roman" w:hAnsi="Times New Roman"/>
                <w:sz w:val="24"/>
                <w:szCs w:val="24"/>
              </w:rPr>
              <w:t>stalus.</w:t>
            </w:r>
          </w:p>
        </w:tc>
        <w:tc>
          <w:tcPr>
            <w:tcW w:w="2111" w:type="pct"/>
          </w:tcPr>
          <w:p w14:paraId="3D118D67" w14:textId="6C425A0F" w:rsidR="00356402" w:rsidRPr="00AC70D8" w:rsidRDefault="00356402"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Apibūdinti stalo serviravimo reikalavimus, įvairius stalo puošybos elementus, jų paskirtį.</w:t>
            </w:r>
            <w:r w:rsidRPr="00AC70D8">
              <w:rPr>
                <w:rFonts w:ascii="Times New Roman" w:hAnsi="Times New Roman"/>
                <w:sz w:val="24"/>
                <w:szCs w:val="24"/>
              </w:rPr>
              <w:cr/>
              <w:t xml:space="preserve">Dengti stalą pagal pagrindines stalo </w:t>
            </w:r>
            <w:proofErr w:type="spellStart"/>
            <w:r w:rsidRPr="00AC70D8">
              <w:rPr>
                <w:rFonts w:ascii="Times New Roman" w:hAnsi="Times New Roman"/>
                <w:sz w:val="24"/>
                <w:szCs w:val="24"/>
              </w:rPr>
              <w:t>serviruotes</w:t>
            </w:r>
            <w:proofErr w:type="spellEnd"/>
            <w:r w:rsidRPr="00AC70D8">
              <w:rPr>
                <w:rFonts w:ascii="Times New Roman" w:hAnsi="Times New Roman"/>
                <w:sz w:val="24"/>
                <w:szCs w:val="24"/>
              </w:rPr>
              <w:t>, laikantis serviravimo darbų sekos.</w:t>
            </w:r>
          </w:p>
          <w:p w14:paraId="3516B4A8" w14:textId="257107EA" w:rsidR="00356402" w:rsidRPr="00AC70D8" w:rsidRDefault="00356402"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Parinkti serviravimo inventorių ir serviruoti stalus laikantis serviravimo darbų sekos.</w:t>
            </w:r>
          </w:p>
        </w:tc>
      </w:tr>
      <w:tr w:rsidR="00AE04B9" w:rsidRPr="00AC70D8" w14:paraId="6607F183" w14:textId="77777777" w:rsidTr="000678CC">
        <w:trPr>
          <w:trHeight w:val="57"/>
        </w:trPr>
        <w:tc>
          <w:tcPr>
            <w:tcW w:w="435" w:type="pct"/>
            <w:vMerge w:val="restart"/>
          </w:tcPr>
          <w:p w14:paraId="5B8853F3" w14:textId="39C368DC" w:rsidR="00595533" w:rsidRPr="00AC70D8" w:rsidRDefault="00FC7252" w:rsidP="00C76DBE">
            <w:pPr>
              <w:widowControl w:val="0"/>
              <w:spacing w:after="0" w:line="240" w:lineRule="auto"/>
              <w:jc w:val="center"/>
              <w:rPr>
                <w:rFonts w:ascii="Times New Roman" w:hAnsi="Times New Roman"/>
                <w:sz w:val="24"/>
                <w:szCs w:val="24"/>
              </w:rPr>
            </w:pPr>
            <w:r w:rsidRPr="00AC70D8">
              <w:rPr>
                <w:rFonts w:ascii="Times New Roman" w:eastAsia="Calibri" w:hAnsi="Times New Roman"/>
                <w:sz w:val="24"/>
                <w:szCs w:val="24"/>
              </w:rPr>
              <w:t>310131346</w:t>
            </w:r>
          </w:p>
        </w:tc>
        <w:tc>
          <w:tcPr>
            <w:tcW w:w="783" w:type="pct"/>
            <w:vMerge w:val="restart"/>
          </w:tcPr>
          <w:p w14:paraId="18096DE4" w14:textId="77777777" w:rsidR="00595533" w:rsidRPr="00AC70D8" w:rsidRDefault="00FC7C81" w:rsidP="00C76DBE">
            <w:pPr>
              <w:widowControl w:val="0"/>
              <w:spacing w:after="0" w:line="240" w:lineRule="auto"/>
              <w:rPr>
                <w:rFonts w:ascii="Times New Roman" w:hAnsi="Times New Roman"/>
                <w:i/>
                <w:iCs/>
                <w:sz w:val="24"/>
                <w:szCs w:val="24"/>
              </w:rPr>
            </w:pPr>
            <w:r w:rsidRPr="00AC70D8">
              <w:rPr>
                <w:rFonts w:ascii="Times New Roman" w:hAnsi="Times New Roman"/>
                <w:sz w:val="24"/>
                <w:szCs w:val="24"/>
              </w:rPr>
              <w:t xml:space="preserve">Klientų </w:t>
            </w:r>
            <w:r w:rsidR="00595533" w:rsidRPr="00AC70D8">
              <w:rPr>
                <w:rFonts w:ascii="Times New Roman" w:hAnsi="Times New Roman"/>
                <w:sz w:val="24"/>
                <w:szCs w:val="24"/>
              </w:rPr>
              <w:t>aptarnavimas</w:t>
            </w:r>
          </w:p>
        </w:tc>
        <w:tc>
          <w:tcPr>
            <w:tcW w:w="316" w:type="pct"/>
            <w:vMerge w:val="restart"/>
          </w:tcPr>
          <w:p w14:paraId="3CC98AC9" w14:textId="77777777" w:rsidR="00595533" w:rsidRPr="00AC70D8" w:rsidRDefault="008F442D" w:rsidP="00C76DBE">
            <w:pPr>
              <w:widowControl w:val="0"/>
              <w:spacing w:after="0" w:line="240" w:lineRule="auto"/>
              <w:jc w:val="center"/>
              <w:rPr>
                <w:rFonts w:ascii="Times New Roman" w:hAnsi="Times New Roman"/>
                <w:sz w:val="24"/>
                <w:szCs w:val="24"/>
              </w:rPr>
            </w:pPr>
            <w:r w:rsidRPr="00AC70D8">
              <w:rPr>
                <w:rFonts w:ascii="Times New Roman" w:hAnsi="Times New Roman"/>
                <w:sz w:val="24"/>
                <w:szCs w:val="24"/>
              </w:rPr>
              <w:t>III</w:t>
            </w:r>
          </w:p>
        </w:tc>
        <w:tc>
          <w:tcPr>
            <w:tcW w:w="407" w:type="pct"/>
            <w:vMerge w:val="restart"/>
          </w:tcPr>
          <w:p w14:paraId="1ADE1B63" w14:textId="77777777" w:rsidR="00595533" w:rsidRPr="00AC70D8" w:rsidRDefault="005C6513" w:rsidP="00C76DBE">
            <w:pPr>
              <w:widowControl w:val="0"/>
              <w:spacing w:after="0" w:line="240" w:lineRule="auto"/>
              <w:jc w:val="center"/>
              <w:rPr>
                <w:rFonts w:ascii="Times New Roman" w:hAnsi="Times New Roman"/>
                <w:sz w:val="24"/>
                <w:szCs w:val="24"/>
              </w:rPr>
            </w:pPr>
            <w:r w:rsidRPr="00AC70D8">
              <w:rPr>
                <w:rFonts w:ascii="Times New Roman" w:hAnsi="Times New Roman"/>
                <w:sz w:val="24"/>
                <w:szCs w:val="24"/>
              </w:rPr>
              <w:t>10</w:t>
            </w:r>
          </w:p>
        </w:tc>
        <w:tc>
          <w:tcPr>
            <w:tcW w:w="948" w:type="pct"/>
          </w:tcPr>
          <w:p w14:paraId="55CD5AB0" w14:textId="77777777" w:rsidR="00595533" w:rsidRPr="00AC70D8" w:rsidRDefault="0059553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Patiekti</w:t>
            </w:r>
            <w:r w:rsidR="00737444" w:rsidRPr="00AC70D8">
              <w:rPr>
                <w:rFonts w:ascii="Times New Roman" w:hAnsi="Times New Roman"/>
                <w:sz w:val="24"/>
                <w:szCs w:val="24"/>
              </w:rPr>
              <w:t xml:space="preserve"> </w:t>
            </w:r>
            <w:r w:rsidRPr="00AC70D8">
              <w:rPr>
                <w:rFonts w:ascii="Times New Roman" w:hAnsi="Times New Roman"/>
                <w:sz w:val="24"/>
                <w:szCs w:val="24"/>
              </w:rPr>
              <w:t>patiekalus</w:t>
            </w:r>
            <w:r w:rsidR="00737444" w:rsidRPr="00AC70D8">
              <w:rPr>
                <w:rFonts w:ascii="Times New Roman" w:hAnsi="Times New Roman"/>
                <w:sz w:val="24"/>
                <w:szCs w:val="24"/>
              </w:rPr>
              <w:t xml:space="preserve"> </w:t>
            </w:r>
            <w:r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lastRenderedPageBreak/>
              <w:t>gėrimus.</w:t>
            </w:r>
          </w:p>
        </w:tc>
        <w:tc>
          <w:tcPr>
            <w:tcW w:w="2111" w:type="pct"/>
            <w:tcBorders>
              <w:top w:val="nil"/>
            </w:tcBorders>
          </w:tcPr>
          <w:p w14:paraId="3EE122DE" w14:textId="09C83505" w:rsidR="00B66996" w:rsidRPr="00AC70D8" w:rsidRDefault="00B66996" w:rsidP="00C76DBE">
            <w:pPr>
              <w:widowControl w:val="0"/>
              <w:spacing w:after="0" w:line="240" w:lineRule="auto"/>
              <w:rPr>
                <w:rFonts w:ascii="Times New Roman" w:hAnsi="Times New Roman"/>
                <w:sz w:val="24"/>
                <w:szCs w:val="24"/>
              </w:rPr>
            </w:pPr>
            <w:r w:rsidRPr="00AC70D8">
              <w:rPr>
                <w:rFonts w:ascii="Times New Roman" w:hAnsi="Times New Roman"/>
                <w:sz w:val="24"/>
                <w:szCs w:val="24"/>
              </w:rPr>
              <w:lastRenderedPageBreak/>
              <w:t xml:space="preserve">Apibūdinti klientų aptarnavimo būdus, formas, metodus, stalų </w:t>
            </w:r>
            <w:r w:rsidRPr="00AC70D8">
              <w:rPr>
                <w:rFonts w:ascii="Times New Roman" w:hAnsi="Times New Roman"/>
                <w:sz w:val="24"/>
                <w:szCs w:val="24"/>
              </w:rPr>
              <w:lastRenderedPageBreak/>
              <w:t>rezervavimo taisykles.</w:t>
            </w:r>
          </w:p>
          <w:p w14:paraId="5E0373EA" w14:textId="2B535022" w:rsidR="00B66996" w:rsidRPr="00AC70D8" w:rsidRDefault="00B66996"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Paaiškinti valgiaraščių ir kainoraščių rūšis ir jų sudarymo taisykles.</w:t>
            </w:r>
          </w:p>
          <w:p w14:paraId="4582CCF9" w14:textId="5A9AD80C" w:rsidR="00B66996" w:rsidRPr="00AC70D8" w:rsidRDefault="00B66996"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Bendrauti su klientais, laikantis profesinės etikos reikalavimų.</w:t>
            </w:r>
          </w:p>
          <w:p w14:paraId="58F4ADA6" w14:textId="77777777" w:rsidR="00A41382" w:rsidRPr="00AC70D8" w:rsidRDefault="00B66996"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Patiekti klientui patiekalus ir gėrimus įvairiais patiekimo būdais, laikantis klientų aptarnavimo bei patiekalų ir gėrimų patiekimo reikalavimų.</w:t>
            </w:r>
          </w:p>
          <w:p w14:paraId="2C6CD3D9" w14:textId="4F53B286" w:rsidR="00595533" w:rsidRPr="00AC70D8" w:rsidRDefault="00B66996"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Patiekti patiekalus, paruoštus prie kliento stalo vadovaujantis saugaus darbo ir higienos reikalavimais.</w:t>
            </w:r>
          </w:p>
        </w:tc>
      </w:tr>
      <w:tr w:rsidR="00014FE5" w:rsidRPr="00AC70D8" w14:paraId="110DFDFC" w14:textId="77777777" w:rsidTr="000678CC">
        <w:trPr>
          <w:trHeight w:val="786"/>
        </w:trPr>
        <w:tc>
          <w:tcPr>
            <w:tcW w:w="435" w:type="pct"/>
            <w:vMerge/>
          </w:tcPr>
          <w:p w14:paraId="59C92BF2" w14:textId="77777777" w:rsidR="00014FE5" w:rsidRPr="00AC70D8" w:rsidRDefault="00014FE5" w:rsidP="00C76DBE">
            <w:pPr>
              <w:widowControl w:val="0"/>
              <w:spacing w:after="0" w:line="240" w:lineRule="auto"/>
              <w:jc w:val="center"/>
              <w:rPr>
                <w:rFonts w:ascii="Times New Roman" w:hAnsi="Times New Roman"/>
                <w:sz w:val="24"/>
                <w:szCs w:val="24"/>
              </w:rPr>
            </w:pPr>
          </w:p>
        </w:tc>
        <w:tc>
          <w:tcPr>
            <w:tcW w:w="783" w:type="pct"/>
            <w:vMerge/>
          </w:tcPr>
          <w:p w14:paraId="15A7B856" w14:textId="77777777" w:rsidR="00014FE5" w:rsidRPr="00AC70D8" w:rsidRDefault="00014FE5" w:rsidP="00C76DBE">
            <w:pPr>
              <w:widowControl w:val="0"/>
              <w:spacing w:after="0" w:line="240" w:lineRule="auto"/>
              <w:rPr>
                <w:rFonts w:ascii="Times New Roman" w:hAnsi="Times New Roman"/>
                <w:i/>
                <w:iCs/>
                <w:sz w:val="24"/>
                <w:szCs w:val="24"/>
              </w:rPr>
            </w:pPr>
          </w:p>
        </w:tc>
        <w:tc>
          <w:tcPr>
            <w:tcW w:w="316" w:type="pct"/>
            <w:vMerge/>
          </w:tcPr>
          <w:p w14:paraId="5E57716A" w14:textId="77777777" w:rsidR="00014FE5" w:rsidRPr="00AC70D8" w:rsidRDefault="00014FE5" w:rsidP="00C76DBE">
            <w:pPr>
              <w:widowControl w:val="0"/>
              <w:spacing w:after="0" w:line="240" w:lineRule="auto"/>
              <w:jc w:val="center"/>
              <w:rPr>
                <w:rFonts w:ascii="Times New Roman" w:hAnsi="Times New Roman"/>
                <w:sz w:val="24"/>
                <w:szCs w:val="24"/>
              </w:rPr>
            </w:pPr>
          </w:p>
        </w:tc>
        <w:tc>
          <w:tcPr>
            <w:tcW w:w="407" w:type="pct"/>
            <w:vMerge/>
          </w:tcPr>
          <w:p w14:paraId="5BA6D5DC" w14:textId="77777777" w:rsidR="00014FE5" w:rsidRPr="00AC70D8" w:rsidRDefault="00014FE5" w:rsidP="00C76DBE">
            <w:pPr>
              <w:widowControl w:val="0"/>
              <w:spacing w:after="0" w:line="240" w:lineRule="auto"/>
              <w:jc w:val="center"/>
              <w:rPr>
                <w:rFonts w:ascii="Times New Roman" w:hAnsi="Times New Roman"/>
                <w:sz w:val="24"/>
                <w:szCs w:val="24"/>
              </w:rPr>
            </w:pPr>
          </w:p>
        </w:tc>
        <w:tc>
          <w:tcPr>
            <w:tcW w:w="948" w:type="pct"/>
          </w:tcPr>
          <w:p w14:paraId="2A673768" w14:textId="77777777" w:rsidR="00014FE5" w:rsidRPr="00AC70D8" w:rsidRDefault="00014FE5"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Vykdyti pardavimų apskaitą.</w:t>
            </w:r>
          </w:p>
        </w:tc>
        <w:tc>
          <w:tcPr>
            <w:tcW w:w="2111" w:type="pct"/>
          </w:tcPr>
          <w:p w14:paraId="20462378" w14:textId="77777777" w:rsidR="00A41382" w:rsidRPr="00AC70D8" w:rsidRDefault="00B66996"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Apibūdinti maitinimo paslaugas teikiančiose įmonėse klientų aptarnavimui naudojamas priemones.</w:t>
            </w:r>
          </w:p>
          <w:p w14:paraId="4B6BC7EA" w14:textId="3DB69385" w:rsidR="00B66996" w:rsidRPr="00AC70D8" w:rsidRDefault="00B66996"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Atlikti pagrindines operacijas su maitinimo paslaugas teikiančių įmonių administravimo programine įranga, aptarnaujant klientus.</w:t>
            </w:r>
          </w:p>
          <w:p w14:paraId="34E00434" w14:textId="40F8A3DE" w:rsidR="00B66996" w:rsidRPr="00AC70D8" w:rsidRDefault="00B66996"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Atlikti pagrindines operacijas fiskaliniais kasos aparatais, aptarnaujant klientus.</w:t>
            </w:r>
          </w:p>
        </w:tc>
      </w:tr>
      <w:tr w:rsidR="00595533" w:rsidRPr="00AC70D8" w14:paraId="747B5BBA" w14:textId="77777777" w:rsidTr="000678CC">
        <w:trPr>
          <w:trHeight w:val="57"/>
        </w:trPr>
        <w:tc>
          <w:tcPr>
            <w:tcW w:w="5000" w:type="pct"/>
            <w:gridSpan w:val="6"/>
            <w:shd w:val="clear" w:color="auto" w:fill="F2F2F2" w:themeFill="background1" w:themeFillShade="F2"/>
          </w:tcPr>
          <w:p w14:paraId="60D55DC6" w14:textId="1C515D96" w:rsidR="00595533" w:rsidRPr="00AC70D8" w:rsidRDefault="00595533" w:rsidP="000678CC">
            <w:pPr>
              <w:widowControl w:val="0"/>
              <w:spacing w:after="0" w:line="240" w:lineRule="auto"/>
              <w:rPr>
                <w:rFonts w:ascii="Times New Roman" w:hAnsi="Times New Roman"/>
                <w:b/>
                <w:sz w:val="24"/>
                <w:szCs w:val="24"/>
              </w:rPr>
            </w:pPr>
            <w:r w:rsidRPr="00AC70D8">
              <w:rPr>
                <w:rFonts w:ascii="Times New Roman" w:hAnsi="Times New Roman"/>
                <w:b/>
                <w:sz w:val="24"/>
                <w:szCs w:val="24"/>
              </w:rPr>
              <w:t>Pas</w:t>
            </w:r>
            <w:r w:rsidR="00E53A6C" w:rsidRPr="00AC70D8">
              <w:rPr>
                <w:rFonts w:ascii="Times New Roman" w:hAnsi="Times New Roman"/>
                <w:b/>
                <w:sz w:val="24"/>
                <w:szCs w:val="24"/>
              </w:rPr>
              <w:t>irenkamieji</w:t>
            </w:r>
            <w:r w:rsidR="00737444" w:rsidRPr="00AC70D8">
              <w:rPr>
                <w:rFonts w:ascii="Times New Roman" w:hAnsi="Times New Roman"/>
                <w:b/>
                <w:sz w:val="24"/>
                <w:szCs w:val="24"/>
              </w:rPr>
              <w:t xml:space="preserve"> </w:t>
            </w:r>
            <w:r w:rsidR="00E53A6C" w:rsidRPr="00AC70D8">
              <w:rPr>
                <w:rFonts w:ascii="Times New Roman" w:hAnsi="Times New Roman"/>
                <w:b/>
                <w:sz w:val="24"/>
                <w:szCs w:val="24"/>
              </w:rPr>
              <w:t>moduliai</w:t>
            </w:r>
            <w:r w:rsidR="00943E06" w:rsidRPr="00AC70D8">
              <w:rPr>
                <w:rFonts w:ascii="Times New Roman" w:hAnsi="Times New Roman"/>
                <w:b/>
                <w:sz w:val="24"/>
                <w:szCs w:val="24"/>
              </w:rPr>
              <w:t>*</w:t>
            </w:r>
          </w:p>
        </w:tc>
      </w:tr>
      <w:tr w:rsidR="00595533" w:rsidRPr="00AC70D8" w14:paraId="1BA03542" w14:textId="77777777" w:rsidTr="000678CC">
        <w:trPr>
          <w:trHeight w:val="57"/>
        </w:trPr>
        <w:tc>
          <w:tcPr>
            <w:tcW w:w="5000" w:type="pct"/>
            <w:gridSpan w:val="6"/>
            <w:shd w:val="clear" w:color="auto" w:fill="F2F2F2" w:themeFill="background1" w:themeFillShade="F2"/>
          </w:tcPr>
          <w:p w14:paraId="2CE656E4" w14:textId="77777777" w:rsidR="00595533" w:rsidRPr="00AC70D8" w:rsidRDefault="00595533" w:rsidP="00C76DBE">
            <w:pPr>
              <w:widowControl w:val="0"/>
              <w:spacing w:after="0" w:line="240" w:lineRule="auto"/>
              <w:rPr>
                <w:rFonts w:ascii="Times New Roman" w:hAnsi="Times New Roman"/>
                <w:b/>
                <w:sz w:val="24"/>
                <w:szCs w:val="24"/>
              </w:rPr>
            </w:pPr>
            <w:r w:rsidRPr="00AC70D8">
              <w:rPr>
                <w:rFonts w:ascii="Times New Roman" w:hAnsi="Times New Roman"/>
                <w:b/>
                <w:sz w:val="24"/>
                <w:szCs w:val="24"/>
              </w:rPr>
              <w:t>Baigiamasis</w:t>
            </w:r>
            <w:r w:rsidR="00737444" w:rsidRPr="00AC70D8">
              <w:rPr>
                <w:rFonts w:ascii="Times New Roman" w:hAnsi="Times New Roman"/>
                <w:b/>
                <w:sz w:val="24"/>
                <w:szCs w:val="24"/>
              </w:rPr>
              <w:t xml:space="preserve"> </w:t>
            </w:r>
            <w:r w:rsidRPr="00AC70D8">
              <w:rPr>
                <w:rFonts w:ascii="Times New Roman" w:hAnsi="Times New Roman"/>
                <w:b/>
                <w:sz w:val="24"/>
                <w:szCs w:val="24"/>
              </w:rPr>
              <w:t>modulis</w:t>
            </w:r>
            <w:r w:rsidR="00737444" w:rsidRPr="00AC70D8">
              <w:rPr>
                <w:rFonts w:ascii="Times New Roman" w:hAnsi="Times New Roman"/>
                <w:b/>
                <w:sz w:val="24"/>
                <w:szCs w:val="24"/>
              </w:rPr>
              <w:t xml:space="preserve"> </w:t>
            </w:r>
            <w:r w:rsidRPr="00AC70D8">
              <w:rPr>
                <w:rFonts w:ascii="Times New Roman" w:hAnsi="Times New Roman"/>
                <w:b/>
                <w:sz w:val="24"/>
                <w:szCs w:val="24"/>
              </w:rPr>
              <w:t>(iš</w:t>
            </w:r>
            <w:r w:rsidR="00737444" w:rsidRPr="00AC70D8">
              <w:rPr>
                <w:rFonts w:ascii="Times New Roman" w:hAnsi="Times New Roman"/>
                <w:b/>
                <w:sz w:val="24"/>
                <w:szCs w:val="24"/>
              </w:rPr>
              <w:t xml:space="preserve"> </w:t>
            </w:r>
            <w:r w:rsidR="00E53A6C" w:rsidRPr="00AC70D8">
              <w:rPr>
                <w:rFonts w:ascii="Times New Roman" w:hAnsi="Times New Roman"/>
                <w:b/>
                <w:sz w:val="24"/>
                <w:szCs w:val="24"/>
              </w:rPr>
              <w:t>viso</w:t>
            </w:r>
            <w:r w:rsidR="00737444" w:rsidRPr="00AC70D8">
              <w:rPr>
                <w:rFonts w:ascii="Times New Roman" w:hAnsi="Times New Roman"/>
                <w:b/>
                <w:sz w:val="24"/>
                <w:szCs w:val="24"/>
              </w:rPr>
              <w:t xml:space="preserve"> </w:t>
            </w:r>
            <w:r w:rsidR="00E53A6C" w:rsidRPr="00AC70D8">
              <w:rPr>
                <w:rFonts w:ascii="Times New Roman" w:hAnsi="Times New Roman"/>
                <w:b/>
                <w:sz w:val="24"/>
                <w:szCs w:val="24"/>
              </w:rPr>
              <w:t>5</w:t>
            </w:r>
            <w:r w:rsidR="00737444" w:rsidRPr="00AC70D8">
              <w:rPr>
                <w:rFonts w:ascii="Times New Roman" w:hAnsi="Times New Roman"/>
                <w:b/>
                <w:sz w:val="24"/>
                <w:szCs w:val="24"/>
              </w:rPr>
              <w:t xml:space="preserve"> </w:t>
            </w:r>
            <w:r w:rsidR="00E53A6C" w:rsidRPr="00AC70D8">
              <w:rPr>
                <w:rFonts w:ascii="Times New Roman" w:hAnsi="Times New Roman"/>
                <w:b/>
                <w:sz w:val="24"/>
                <w:szCs w:val="24"/>
              </w:rPr>
              <w:t>mokymosi</w:t>
            </w:r>
            <w:r w:rsidR="00737444" w:rsidRPr="00AC70D8">
              <w:rPr>
                <w:rFonts w:ascii="Times New Roman" w:hAnsi="Times New Roman"/>
                <w:b/>
                <w:sz w:val="24"/>
                <w:szCs w:val="24"/>
              </w:rPr>
              <w:t xml:space="preserve"> </w:t>
            </w:r>
            <w:r w:rsidR="00E53A6C" w:rsidRPr="00AC70D8">
              <w:rPr>
                <w:rFonts w:ascii="Times New Roman" w:hAnsi="Times New Roman"/>
                <w:b/>
                <w:sz w:val="24"/>
                <w:szCs w:val="24"/>
              </w:rPr>
              <w:t>kreditai</w:t>
            </w:r>
            <w:r w:rsidRPr="00AC70D8">
              <w:rPr>
                <w:rFonts w:ascii="Times New Roman" w:hAnsi="Times New Roman"/>
                <w:b/>
                <w:sz w:val="24"/>
                <w:szCs w:val="24"/>
              </w:rPr>
              <w:t>)</w:t>
            </w:r>
            <w:r w:rsidR="00737444" w:rsidRPr="00AC70D8">
              <w:rPr>
                <w:rFonts w:ascii="Times New Roman" w:hAnsi="Times New Roman"/>
                <w:b/>
                <w:sz w:val="24"/>
                <w:szCs w:val="24"/>
              </w:rPr>
              <w:t xml:space="preserve"> </w:t>
            </w:r>
          </w:p>
        </w:tc>
      </w:tr>
      <w:tr w:rsidR="00285F7B" w:rsidRPr="00AC70D8" w14:paraId="2709D141" w14:textId="77777777" w:rsidTr="000678CC">
        <w:trPr>
          <w:trHeight w:val="57"/>
        </w:trPr>
        <w:tc>
          <w:tcPr>
            <w:tcW w:w="435" w:type="pct"/>
          </w:tcPr>
          <w:p w14:paraId="6C27E2F1" w14:textId="77777777" w:rsidR="00595533" w:rsidRPr="00AC70D8" w:rsidRDefault="00AE0162" w:rsidP="00C76DBE">
            <w:pPr>
              <w:widowControl w:val="0"/>
              <w:spacing w:after="0" w:line="240" w:lineRule="auto"/>
              <w:jc w:val="center"/>
              <w:rPr>
                <w:rFonts w:ascii="Times New Roman" w:hAnsi="Times New Roman"/>
                <w:sz w:val="24"/>
                <w:szCs w:val="24"/>
              </w:rPr>
            </w:pPr>
            <w:r w:rsidRPr="00AC70D8">
              <w:rPr>
                <w:rFonts w:ascii="Times New Roman" w:hAnsi="Times New Roman"/>
                <w:sz w:val="24"/>
                <w:szCs w:val="24"/>
              </w:rPr>
              <w:t>3000002</w:t>
            </w:r>
          </w:p>
        </w:tc>
        <w:tc>
          <w:tcPr>
            <w:tcW w:w="783" w:type="pct"/>
          </w:tcPr>
          <w:p w14:paraId="513A19B5" w14:textId="77777777" w:rsidR="00595533" w:rsidRPr="00AC70D8" w:rsidRDefault="00595533" w:rsidP="00C76DBE">
            <w:pPr>
              <w:widowControl w:val="0"/>
              <w:spacing w:after="0" w:line="240" w:lineRule="auto"/>
              <w:rPr>
                <w:rFonts w:ascii="Times New Roman" w:hAnsi="Times New Roman"/>
                <w:iCs/>
                <w:sz w:val="24"/>
                <w:szCs w:val="24"/>
              </w:rPr>
            </w:pPr>
            <w:r w:rsidRPr="00AC70D8">
              <w:rPr>
                <w:rFonts w:ascii="Times New Roman" w:hAnsi="Times New Roman"/>
                <w:iCs/>
                <w:sz w:val="24"/>
                <w:szCs w:val="24"/>
              </w:rPr>
              <w:t>Įvadas</w:t>
            </w:r>
            <w:r w:rsidR="00737444" w:rsidRPr="00AC70D8">
              <w:rPr>
                <w:rFonts w:ascii="Times New Roman" w:hAnsi="Times New Roman"/>
                <w:iCs/>
                <w:sz w:val="24"/>
                <w:szCs w:val="24"/>
              </w:rPr>
              <w:t xml:space="preserve"> </w:t>
            </w:r>
            <w:r w:rsidRPr="00AC70D8">
              <w:rPr>
                <w:rFonts w:ascii="Times New Roman" w:hAnsi="Times New Roman"/>
                <w:iCs/>
                <w:sz w:val="24"/>
                <w:szCs w:val="24"/>
              </w:rPr>
              <w:t>į</w:t>
            </w:r>
            <w:r w:rsidR="00737444" w:rsidRPr="00AC70D8">
              <w:rPr>
                <w:rFonts w:ascii="Times New Roman" w:hAnsi="Times New Roman"/>
                <w:iCs/>
                <w:sz w:val="24"/>
                <w:szCs w:val="24"/>
              </w:rPr>
              <w:t xml:space="preserve"> </w:t>
            </w:r>
            <w:r w:rsidRPr="00AC70D8">
              <w:rPr>
                <w:rFonts w:ascii="Times New Roman" w:hAnsi="Times New Roman"/>
                <w:iCs/>
                <w:sz w:val="24"/>
                <w:szCs w:val="24"/>
              </w:rPr>
              <w:t>darbo</w:t>
            </w:r>
            <w:r w:rsidR="00737444" w:rsidRPr="00AC70D8">
              <w:rPr>
                <w:rFonts w:ascii="Times New Roman" w:hAnsi="Times New Roman"/>
                <w:iCs/>
                <w:sz w:val="24"/>
                <w:szCs w:val="24"/>
              </w:rPr>
              <w:t xml:space="preserve"> </w:t>
            </w:r>
            <w:r w:rsidRPr="00AC70D8">
              <w:rPr>
                <w:rFonts w:ascii="Times New Roman" w:hAnsi="Times New Roman"/>
                <w:iCs/>
                <w:sz w:val="24"/>
                <w:szCs w:val="24"/>
              </w:rPr>
              <w:t>rinką</w:t>
            </w:r>
          </w:p>
        </w:tc>
        <w:tc>
          <w:tcPr>
            <w:tcW w:w="316" w:type="pct"/>
          </w:tcPr>
          <w:p w14:paraId="3CF90CCC" w14:textId="77777777" w:rsidR="00595533" w:rsidRPr="00AC70D8" w:rsidRDefault="00E53A6C" w:rsidP="00C76DBE">
            <w:pPr>
              <w:widowControl w:val="0"/>
              <w:spacing w:after="0" w:line="240" w:lineRule="auto"/>
              <w:jc w:val="center"/>
              <w:rPr>
                <w:rFonts w:ascii="Times New Roman" w:hAnsi="Times New Roman"/>
                <w:sz w:val="24"/>
                <w:szCs w:val="24"/>
              </w:rPr>
            </w:pPr>
            <w:r w:rsidRPr="00AC70D8">
              <w:rPr>
                <w:rFonts w:ascii="Times New Roman" w:hAnsi="Times New Roman"/>
                <w:sz w:val="24"/>
                <w:szCs w:val="24"/>
              </w:rPr>
              <w:t>III</w:t>
            </w:r>
          </w:p>
        </w:tc>
        <w:tc>
          <w:tcPr>
            <w:tcW w:w="407" w:type="pct"/>
          </w:tcPr>
          <w:p w14:paraId="396CB1FF" w14:textId="77777777" w:rsidR="00595533" w:rsidRPr="00AC70D8" w:rsidRDefault="00E53A6C" w:rsidP="00C76DBE">
            <w:pPr>
              <w:widowControl w:val="0"/>
              <w:spacing w:after="0" w:line="240" w:lineRule="auto"/>
              <w:jc w:val="center"/>
              <w:rPr>
                <w:rFonts w:ascii="Times New Roman" w:hAnsi="Times New Roman"/>
                <w:sz w:val="24"/>
                <w:szCs w:val="24"/>
              </w:rPr>
            </w:pPr>
            <w:r w:rsidRPr="00AC70D8">
              <w:rPr>
                <w:rFonts w:ascii="Times New Roman" w:hAnsi="Times New Roman"/>
                <w:sz w:val="24"/>
                <w:szCs w:val="24"/>
              </w:rPr>
              <w:t>5</w:t>
            </w:r>
          </w:p>
        </w:tc>
        <w:tc>
          <w:tcPr>
            <w:tcW w:w="948" w:type="pct"/>
          </w:tcPr>
          <w:p w14:paraId="19F54CD8" w14:textId="77777777" w:rsidR="00595533" w:rsidRPr="00AC70D8" w:rsidRDefault="0059553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Formuoti</w:t>
            </w:r>
            <w:r w:rsidR="00737444" w:rsidRPr="00AC70D8">
              <w:rPr>
                <w:rFonts w:ascii="Times New Roman" w:hAnsi="Times New Roman"/>
                <w:sz w:val="24"/>
                <w:szCs w:val="24"/>
              </w:rPr>
              <w:t xml:space="preserve"> </w:t>
            </w:r>
            <w:r w:rsidRPr="00AC70D8">
              <w:rPr>
                <w:rFonts w:ascii="Times New Roman" w:hAnsi="Times New Roman"/>
                <w:sz w:val="24"/>
                <w:szCs w:val="24"/>
              </w:rPr>
              <w:t>darbinius</w:t>
            </w:r>
            <w:r w:rsidR="00737444" w:rsidRPr="00AC70D8">
              <w:rPr>
                <w:rFonts w:ascii="Times New Roman" w:hAnsi="Times New Roman"/>
                <w:sz w:val="24"/>
                <w:szCs w:val="24"/>
              </w:rPr>
              <w:t xml:space="preserve"> </w:t>
            </w:r>
            <w:r w:rsidRPr="00AC70D8">
              <w:rPr>
                <w:rFonts w:ascii="Times New Roman" w:hAnsi="Times New Roman"/>
                <w:sz w:val="24"/>
                <w:szCs w:val="24"/>
              </w:rPr>
              <w:t>įgūdžius</w:t>
            </w:r>
            <w:r w:rsidR="00737444" w:rsidRPr="00AC70D8">
              <w:rPr>
                <w:rFonts w:ascii="Times New Roman" w:hAnsi="Times New Roman"/>
                <w:sz w:val="24"/>
                <w:szCs w:val="24"/>
              </w:rPr>
              <w:t xml:space="preserve"> </w:t>
            </w:r>
            <w:r w:rsidRPr="00AC70D8">
              <w:rPr>
                <w:rFonts w:ascii="Times New Roman" w:hAnsi="Times New Roman"/>
                <w:sz w:val="24"/>
                <w:szCs w:val="24"/>
              </w:rPr>
              <w:t>realioje</w:t>
            </w:r>
            <w:r w:rsidR="00737444" w:rsidRPr="00AC70D8">
              <w:rPr>
                <w:rFonts w:ascii="Times New Roman" w:hAnsi="Times New Roman"/>
                <w:sz w:val="24"/>
                <w:szCs w:val="24"/>
              </w:rPr>
              <w:t xml:space="preserve"> </w:t>
            </w:r>
            <w:r w:rsidRPr="00AC70D8">
              <w:rPr>
                <w:rFonts w:ascii="Times New Roman" w:hAnsi="Times New Roman"/>
                <w:sz w:val="24"/>
                <w:szCs w:val="24"/>
              </w:rPr>
              <w:t>darbo</w:t>
            </w:r>
            <w:r w:rsidR="00737444" w:rsidRPr="00AC70D8">
              <w:rPr>
                <w:rFonts w:ascii="Times New Roman" w:hAnsi="Times New Roman"/>
                <w:sz w:val="24"/>
                <w:szCs w:val="24"/>
              </w:rPr>
              <w:t xml:space="preserve"> </w:t>
            </w:r>
            <w:r w:rsidRPr="00AC70D8">
              <w:rPr>
                <w:rFonts w:ascii="Times New Roman" w:hAnsi="Times New Roman"/>
                <w:sz w:val="24"/>
                <w:szCs w:val="24"/>
              </w:rPr>
              <w:t>vietoje.</w:t>
            </w:r>
          </w:p>
        </w:tc>
        <w:tc>
          <w:tcPr>
            <w:tcW w:w="2111" w:type="pct"/>
          </w:tcPr>
          <w:p w14:paraId="7291BFB3" w14:textId="77777777" w:rsidR="00417BD8" w:rsidRPr="00AC70D8" w:rsidRDefault="00417BD8" w:rsidP="00C76DBE">
            <w:pPr>
              <w:spacing w:after="0" w:line="240" w:lineRule="auto"/>
              <w:jc w:val="both"/>
              <w:rPr>
                <w:rFonts w:ascii="Times New Roman" w:eastAsia="Times New Roman" w:hAnsi="Times New Roman"/>
                <w:sz w:val="24"/>
                <w:szCs w:val="24"/>
              </w:rPr>
            </w:pPr>
            <w:r w:rsidRPr="00AC70D8">
              <w:rPr>
                <w:rFonts w:ascii="Times New Roman" w:eastAsia="Times New Roman" w:hAnsi="Times New Roman"/>
                <w:sz w:val="24"/>
                <w:szCs w:val="24"/>
              </w:rPr>
              <w:t>Susipažinti</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su</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būsimo</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darbo</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specifika</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ir</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darbo</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vieta.</w:t>
            </w:r>
          </w:p>
          <w:p w14:paraId="5C742FEF" w14:textId="77777777" w:rsidR="00417BD8" w:rsidRPr="00AC70D8" w:rsidRDefault="00417BD8" w:rsidP="00C76DBE">
            <w:pPr>
              <w:spacing w:after="0" w:line="240" w:lineRule="auto"/>
              <w:jc w:val="both"/>
              <w:rPr>
                <w:rFonts w:ascii="Times New Roman" w:eastAsia="Times New Roman" w:hAnsi="Times New Roman"/>
                <w:sz w:val="24"/>
                <w:szCs w:val="24"/>
              </w:rPr>
            </w:pPr>
            <w:r w:rsidRPr="00AC70D8">
              <w:rPr>
                <w:rFonts w:ascii="Times New Roman" w:eastAsia="Times New Roman" w:hAnsi="Times New Roman"/>
                <w:sz w:val="24"/>
                <w:szCs w:val="24"/>
              </w:rPr>
              <w:t>Įvardyti</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asmenines</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integracijos</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į</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darbo</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rinką</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galimybes.</w:t>
            </w:r>
          </w:p>
          <w:p w14:paraId="705FD20B" w14:textId="77777777" w:rsidR="00595533" w:rsidRPr="00AC70D8" w:rsidRDefault="00417BD8" w:rsidP="00C76DBE">
            <w:pPr>
              <w:widowControl w:val="0"/>
              <w:spacing w:after="0" w:line="240" w:lineRule="auto"/>
              <w:rPr>
                <w:rFonts w:ascii="Times New Roman" w:eastAsia="Times New Roman" w:hAnsi="Times New Roman"/>
                <w:sz w:val="24"/>
                <w:szCs w:val="24"/>
              </w:rPr>
            </w:pPr>
            <w:r w:rsidRPr="00AC70D8">
              <w:rPr>
                <w:rFonts w:ascii="Times New Roman" w:eastAsia="Times New Roman" w:hAnsi="Times New Roman"/>
                <w:sz w:val="24"/>
                <w:szCs w:val="24"/>
              </w:rPr>
              <w:t>Demonstruoti</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realioje</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darbo</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vietoje</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įgytas</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kompetencijas.</w:t>
            </w:r>
          </w:p>
        </w:tc>
      </w:tr>
    </w:tbl>
    <w:p w14:paraId="3EAD7BC3" w14:textId="77777777" w:rsidR="00943E06" w:rsidRPr="00AC70D8" w:rsidRDefault="00943E06" w:rsidP="00C76DBE">
      <w:pPr>
        <w:widowControl w:val="0"/>
        <w:spacing w:after="0" w:line="240" w:lineRule="auto"/>
        <w:rPr>
          <w:rFonts w:ascii="Times New Roman" w:hAnsi="Times New Roman"/>
        </w:rPr>
      </w:pPr>
      <w:r w:rsidRPr="00AC70D8">
        <w:rPr>
          <w:rFonts w:ascii="Times New Roman" w:hAnsi="Times New Roman"/>
        </w:rPr>
        <w:t>* Šie moduliai vykdant tęstinį profesinį mokymą neįgyvendinami, o darbuotojų saugos ir sveikatos bei saugaus elgesio ekstremaliose situacijose mokymas integruojamas į kvalifikaciją sudarančioms kompetencijoms įgyti skirtus modulius.</w:t>
      </w:r>
    </w:p>
    <w:p w14:paraId="2071B6D1" w14:textId="77777777" w:rsidR="00A21768" w:rsidRPr="00AC70D8" w:rsidRDefault="00A21768" w:rsidP="00C76DBE">
      <w:pPr>
        <w:widowControl w:val="0"/>
        <w:spacing w:after="0" w:line="240" w:lineRule="auto"/>
        <w:rPr>
          <w:rFonts w:ascii="Times New Roman" w:hAnsi="Times New Roman"/>
          <w:sz w:val="24"/>
          <w:szCs w:val="24"/>
        </w:rPr>
      </w:pPr>
    </w:p>
    <w:p w14:paraId="457F34A3" w14:textId="77777777" w:rsidR="005D38F3" w:rsidRPr="00AC70D8" w:rsidRDefault="005D38F3" w:rsidP="00C76DBE">
      <w:pPr>
        <w:widowControl w:val="0"/>
        <w:spacing w:after="0" w:line="240" w:lineRule="auto"/>
        <w:jc w:val="center"/>
        <w:rPr>
          <w:rFonts w:ascii="Times New Roman" w:hAnsi="Times New Roman"/>
          <w:b/>
          <w:sz w:val="28"/>
          <w:szCs w:val="28"/>
        </w:rPr>
      </w:pPr>
      <w:r w:rsidRPr="00AC70D8">
        <w:rPr>
          <w:rFonts w:ascii="Times New Roman" w:hAnsi="Times New Roman"/>
          <w:sz w:val="24"/>
          <w:szCs w:val="24"/>
        </w:rPr>
        <w:br w:type="page"/>
      </w:r>
      <w:r w:rsidRPr="00AC70D8">
        <w:rPr>
          <w:rFonts w:ascii="Times New Roman" w:hAnsi="Times New Roman"/>
          <w:b/>
          <w:sz w:val="28"/>
          <w:szCs w:val="28"/>
        </w:rPr>
        <w:lastRenderedPageBreak/>
        <w:t>3.</w:t>
      </w:r>
      <w:r w:rsidR="00737444" w:rsidRPr="00AC70D8">
        <w:rPr>
          <w:rFonts w:ascii="Times New Roman" w:hAnsi="Times New Roman"/>
          <w:b/>
          <w:sz w:val="28"/>
          <w:szCs w:val="28"/>
        </w:rPr>
        <w:t xml:space="preserve"> </w:t>
      </w:r>
      <w:r w:rsidRPr="00AC70D8">
        <w:rPr>
          <w:rFonts w:ascii="Times New Roman" w:hAnsi="Times New Roman"/>
          <w:b/>
          <w:sz w:val="28"/>
          <w:szCs w:val="28"/>
        </w:rPr>
        <w:t>REKOMENDUOJAMA</w:t>
      </w:r>
      <w:r w:rsidR="00737444" w:rsidRPr="00AC70D8">
        <w:rPr>
          <w:rFonts w:ascii="Times New Roman" w:hAnsi="Times New Roman"/>
          <w:b/>
          <w:sz w:val="28"/>
          <w:szCs w:val="28"/>
        </w:rPr>
        <w:t xml:space="preserve"> </w:t>
      </w:r>
      <w:r w:rsidRPr="00AC70D8">
        <w:rPr>
          <w:rFonts w:ascii="Times New Roman" w:hAnsi="Times New Roman"/>
          <w:b/>
          <w:sz w:val="28"/>
          <w:szCs w:val="28"/>
        </w:rPr>
        <w:t>MODULIŲ</w:t>
      </w:r>
      <w:r w:rsidR="00737444" w:rsidRPr="00AC70D8">
        <w:rPr>
          <w:rFonts w:ascii="Times New Roman" w:hAnsi="Times New Roman"/>
          <w:b/>
          <w:sz w:val="28"/>
          <w:szCs w:val="28"/>
        </w:rPr>
        <w:t xml:space="preserve"> </w:t>
      </w:r>
      <w:r w:rsidRPr="00AC70D8">
        <w:rPr>
          <w:rFonts w:ascii="Times New Roman" w:hAnsi="Times New Roman"/>
          <w:b/>
          <w:sz w:val="28"/>
          <w:szCs w:val="28"/>
        </w:rPr>
        <w:t>SEKA</w:t>
      </w:r>
    </w:p>
    <w:p w14:paraId="3C131A58" w14:textId="77777777" w:rsidR="005D38F3" w:rsidRPr="00AC70D8" w:rsidRDefault="005D38F3" w:rsidP="00C76DBE">
      <w:pPr>
        <w:widowControl w:val="0"/>
        <w:spacing w:after="0" w:line="240" w:lineRule="auto"/>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4702"/>
        <w:gridCol w:w="857"/>
        <w:gridCol w:w="1347"/>
        <w:gridCol w:w="7423"/>
      </w:tblGrid>
      <w:tr w:rsidR="00E77AAE" w:rsidRPr="00AC70D8" w14:paraId="5A26A40F" w14:textId="77777777" w:rsidTr="00AF2881">
        <w:trPr>
          <w:jc w:val="center"/>
        </w:trPr>
        <w:tc>
          <w:tcPr>
            <w:tcW w:w="435" w:type="pct"/>
          </w:tcPr>
          <w:p w14:paraId="43E68699" w14:textId="77777777" w:rsidR="00E77AAE" w:rsidRPr="00AC70D8" w:rsidRDefault="00E77AAE" w:rsidP="00C76DBE">
            <w:pPr>
              <w:widowControl w:val="0"/>
              <w:spacing w:after="0" w:line="240" w:lineRule="auto"/>
              <w:jc w:val="center"/>
              <w:rPr>
                <w:rFonts w:ascii="Times New Roman" w:eastAsia="Times New Roman" w:hAnsi="Times New Roman"/>
                <w:b/>
                <w:sz w:val="24"/>
                <w:szCs w:val="24"/>
              </w:rPr>
            </w:pPr>
            <w:r w:rsidRPr="00AC70D8">
              <w:rPr>
                <w:rFonts w:ascii="Times New Roman" w:eastAsia="Times New Roman" w:hAnsi="Times New Roman"/>
                <w:b/>
                <w:sz w:val="24"/>
                <w:szCs w:val="24"/>
              </w:rPr>
              <w:t>Valstybinis kodas</w:t>
            </w:r>
          </w:p>
        </w:tc>
        <w:tc>
          <w:tcPr>
            <w:tcW w:w="1498" w:type="pct"/>
          </w:tcPr>
          <w:p w14:paraId="7DC6733F" w14:textId="77777777" w:rsidR="00E77AAE" w:rsidRPr="00AC70D8" w:rsidRDefault="00E77AAE" w:rsidP="00C76DBE">
            <w:pPr>
              <w:widowControl w:val="0"/>
              <w:spacing w:after="0" w:line="240" w:lineRule="auto"/>
              <w:jc w:val="center"/>
              <w:rPr>
                <w:rFonts w:ascii="Times New Roman" w:eastAsia="Times New Roman" w:hAnsi="Times New Roman"/>
                <w:b/>
                <w:sz w:val="24"/>
                <w:szCs w:val="24"/>
              </w:rPr>
            </w:pPr>
            <w:r w:rsidRPr="00AC70D8">
              <w:rPr>
                <w:rFonts w:ascii="Times New Roman" w:eastAsia="Times New Roman" w:hAnsi="Times New Roman"/>
                <w:b/>
                <w:sz w:val="24"/>
                <w:szCs w:val="24"/>
              </w:rPr>
              <w:t>Modulio pavadinimas</w:t>
            </w:r>
          </w:p>
        </w:tc>
        <w:tc>
          <w:tcPr>
            <w:tcW w:w="273" w:type="pct"/>
          </w:tcPr>
          <w:p w14:paraId="414025A8" w14:textId="77777777" w:rsidR="00E77AAE" w:rsidRPr="00AC70D8" w:rsidRDefault="00E77AAE" w:rsidP="00C76DBE">
            <w:pPr>
              <w:widowControl w:val="0"/>
              <w:spacing w:after="0" w:line="240" w:lineRule="auto"/>
              <w:jc w:val="center"/>
              <w:rPr>
                <w:rFonts w:ascii="Times New Roman" w:eastAsia="Times New Roman" w:hAnsi="Times New Roman"/>
                <w:b/>
                <w:sz w:val="24"/>
                <w:szCs w:val="24"/>
              </w:rPr>
            </w:pPr>
            <w:r w:rsidRPr="00AC70D8">
              <w:rPr>
                <w:rFonts w:ascii="Times New Roman" w:eastAsia="Times New Roman" w:hAnsi="Times New Roman"/>
                <w:b/>
                <w:sz w:val="24"/>
                <w:szCs w:val="24"/>
              </w:rPr>
              <w:t>LTKS lygis</w:t>
            </w:r>
          </w:p>
        </w:tc>
        <w:tc>
          <w:tcPr>
            <w:tcW w:w="429" w:type="pct"/>
          </w:tcPr>
          <w:p w14:paraId="54F17BEA" w14:textId="77777777" w:rsidR="00E77AAE" w:rsidRPr="00AC70D8" w:rsidRDefault="00E77AAE" w:rsidP="00C76DBE">
            <w:pPr>
              <w:widowControl w:val="0"/>
              <w:spacing w:after="0" w:line="240" w:lineRule="auto"/>
              <w:jc w:val="center"/>
              <w:rPr>
                <w:rFonts w:ascii="Times New Roman" w:eastAsia="Times New Roman" w:hAnsi="Times New Roman"/>
                <w:b/>
                <w:sz w:val="24"/>
                <w:szCs w:val="24"/>
              </w:rPr>
            </w:pPr>
            <w:r w:rsidRPr="00AC70D8">
              <w:rPr>
                <w:rFonts w:ascii="Times New Roman" w:eastAsia="Times New Roman" w:hAnsi="Times New Roman"/>
                <w:b/>
                <w:sz w:val="24"/>
                <w:szCs w:val="24"/>
              </w:rPr>
              <w:t>Apimtis mokymosi kreditais</w:t>
            </w:r>
          </w:p>
        </w:tc>
        <w:tc>
          <w:tcPr>
            <w:tcW w:w="2365" w:type="pct"/>
          </w:tcPr>
          <w:p w14:paraId="4F2BB0B3" w14:textId="60F9383D" w:rsidR="00E77AAE" w:rsidRPr="00AC70D8" w:rsidRDefault="00E77AAE" w:rsidP="00C76DBE">
            <w:pPr>
              <w:widowControl w:val="0"/>
              <w:spacing w:after="0" w:line="240" w:lineRule="auto"/>
              <w:jc w:val="center"/>
              <w:rPr>
                <w:rFonts w:ascii="Times New Roman" w:eastAsia="Times New Roman" w:hAnsi="Times New Roman"/>
                <w:b/>
                <w:sz w:val="24"/>
                <w:szCs w:val="24"/>
              </w:rPr>
            </w:pPr>
            <w:r w:rsidRPr="00AC70D8">
              <w:rPr>
                <w:rFonts w:ascii="Times New Roman" w:eastAsia="Times New Roman" w:hAnsi="Times New Roman"/>
                <w:b/>
                <w:sz w:val="24"/>
                <w:szCs w:val="24"/>
              </w:rPr>
              <w:t>Asmens pasirengim</w:t>
            </w:r>
            <w:r w:rsidR="00B83B6D" w:rsidRPr="00AC70D8">
              <w:rPr>
                <w:rFonts w:ascii="Times New Roman" w:eastAsia="Times New Roman" w:hAnsi="Times New Roman"/>
                <w:b/>
                <w:sz w:val="24"/>
                <w:szCs w:val="24"/>
              </w:rPr>
              <w:t>o mokytis modulyje reikalavimai</w:t>
            </w:r>
          </w:p>
        </w:tc>
      </w:tr>
      <w:tr w:rsidR="00E77AAE" w:rsidRPr="00AC70D8" w14:paraId="59FF52AE" w14:textId="77777777" w:rsidTr="00E77AAE">
        <w:trPr>
          <w:jc w:val="center"/>
        </w:trPr>
        <w:tc>
          <w:tcPr>
            <w:tcW w:w="5000" w:type="pct"/>
            <w:gridSpan w:val="5"/>
            <w:shd w:val="clear" w:color="auto" w:fill="F2F2F2"/>
          </w:tcPr>
          <w:p w14:paraId="1770B5E8" w14:textId="4B08BC4C" w:rsidR="00E77AAE" w:rsidRPr="00AC70D8" w:rsidRDefault="00E77AAE" w:rsidP="00237B25">
            <w:pPr>
              <w:widowControl w:val="0"/>
              <w:spacing w:after="0" w:line="240" w:lineRule="auto"/>
              <w:rPr>
                <w:rFonts w:ascii="Times New Roman" w:eastAsia="Times New Roman" w:hAnsi="Times New Roman"/>
                <w:sz w:val="24"/>
                <w:szCs w:val="24"/>
              </w:rPr>
            </w:pPr>
            <w:r w:rsidRPr="00AC70D8">
              <w:rPr>
                <w:rFonts w:ascii="Times New Roman" w:eastAsia="Times New Roman" w:hAnsi="Times New Roman"/>
                <w:b/>
                <w:sz w:val="24"/>
                <w:szCs w:val="24"/>
              </w:rPr>
              <w:t>Įvadinis modulis</w:t>
            </w:r>
            <w:r w:rsidRPr="00AC70D8">
              <w:rPr>
                <w:rFonts w:ascii="Times New Roman" w:eastAsia="Times New Roman" w:hAnsi="Times New Roman"/>
                <w:sz w:val="24"/>
                <w:szCs w:val="24"/>
              </w:rPr>
              <w:t>*</w:t>
            </w:r>
          </w:p>
        </w:tc>
      </w:tr>
      <w:tr w:rsidR="00E77AAE" w:rsidRPr="00AC70D8" w14:paraId="0671BC7C" w14:textId="77777777" w:rsidTr="00E77AAE">
        <w:trPr>
          <w:jc w:val="center"/>
        </w:trPr>
        <w:tc>
          <w:tcPr>
            <w:tcW w:w="5000" w:type="pct"/>
            <w:gridSpan w:val="5"/>
            <w:shd w:val="clear" w:color="auto" w:fill="F2F2F2"/>
          </w:tcPr>
          <w:p w14:paraId="64936AB6" w14:textId="17BB72B0" w:rsidR="00E77AAE" w:rsidRPr="00AC70D8" w:rsidRDefault="00237B25" w:rsidP="00237B25">
            <w:pPr>
              <w:widowControl w:val="0"/>
              <w:spacing w:after="0" w:line="240" w:lineRule="auto"/>
              <w:rPr>
                <w:rFonts w:ascii="Times New Roman" w:eastAsia="Times New Roman" w:hAnsi="Times New Roman"/>
                <w:sz w:val="24"/>
                <w:szCs w:val="24"/>
              </w:rPr>
            </w:pPr>
            <w:r>
              <w:rPr>
                <w:rFonts w:ascii="Times New Roman" w:eastAsia="Times New Roman" w:hAnsi="Times New Roman"/>
                <w:b/>
                <w:sz w:val="24"/>
                <w:szCs w:val="24"/>
              </w:rPr>
              <w:t>Bendrieji moduliai</w:t>
            </w:r>
            <w:r w:rsidR="00E77AAE" w:rsidRPr="00AC70D8">
              <w:rPr>
                <w:rFonts w:ascii="Times New Roman" w:eastAsia="Times New Roman" w:hAnsi="Times New Roman"/>
                <w:sz w:val="24"/>
                <w:szCs w:val="24"/>
              </w:rPr>
              <w:t>*</w:t>
            </w:r>
          </w:p>
        </w:tc>
      </w:tr>
      <w:tr w:rsidR="00E77AAE" w:rsidRPr="00AC70D8" w14:paraId="47A18658" w14:textId="77777777" w:rsidTr="00E77AAE">
        <w:trPr>
          <w:trHeight w:val="174"/>
          <w:jc w:val="center"/>
        </w:trPr>
        <w:tc>
          <w:tcPr>
            <w:tcW w:w="5000" w:type="pct"/>
            <w:gridSpan w:val="5"/>
            <w:shd w:val="clear" w:color="auto" w:fill="F2F2F2"/>
          </w:tcPr>
          <w:p w14:paraId="535038D8" w14:textId="77777777" w:rsidR="00E77AAE" w:rsidRPr="00AC70D8" w:rsidRDefault="00E77AAE" w:rsidP="00C76DBE">
            <w:pPr>
              <w:widowControl w:val="0"/>
              <w:spacing w:after="0" w:line="240" w:lineRule="auto"/>
              <w:rPr>
                <w:rFonts w:ascii="Times New Roman" w:eastAsia="Times New Roman" w:hAnsi="Times New Roman"/>
                <w:b/>
                <w:sz w:val="24"/>
                <w:szCs w:val="24"/>
              </w:rPr>
            </w:pPr>
            <w:r w:rsidRPr="00AC70D8">
              <w:rPr>
                <w:rFonts w:ascii="Times New Roman" w:eastAsia="Times New Roman" w:hAnsi="Times New Roman"/>
                <w:b/>
                <w:sz w:val="24"/>
                <w:szCs w:val="24"/>
              </w:rPr>
              <w:t xml:space="preserve">Kvalifikaciją sudarančioms kompetencijoms įgyti skirti moduliai (iš viso </w:t>
            </w:r>
            <w:r w:rsidR="00B37D36" w:rsidRPr="00AC70D8">
              <w:rPr>
                <w:rFonts w:ascii="Times New Roman" w:eastAsia="Times New Roman" w:hAnsi="Times New Roman"/>
                <w:b/>
                <w:sz w:val="24"/>
                <w:szCs w:val="24"/>
              </w:rPr>
              <w:t>20</w:t>
            </w:r>
            <w:r w:rsidRPr="00AC70D8">
              <w:rPr>
                <w:rFonts w:ascii="Times New Roman" w:eastAsia="Times New Roman" w:hAnsi="Times New Roman"/>
                <w:b/>
                <w:sz w:val="24"/>
                <w:szCs w:val="24"/>
              </w:rPr>
              <w:t xml:space="preserve"> mokymosi kredit</w:t>
            </w:r>
            <w:r w:rsidR="00B37D36" w:rsidRPr="00AC70D8">
              <w:rPr>
                <w:rFonts w:ascii="Times New Roman" w:eastAsia="Times New Roman" w:hAnsi="Times New Roman"/>
                <w:b/>
                <w:sz w:val="24"/>
                <w:szCs w:val="24"/>
              </w:rPr>
              <w:t>ų</w:t>
            </w:r>
            <w:r w:rsidRPr="00AC70D8">
              <w:rPr>
                <w:rFonts w:ascii="Times New Roman" w:eastAsia="Times New Roman" w:hAnsi="Times New Roman"/>
                <w:b/>
                <w:sz w:val="24"/>
                <w:szCs w:val="24"/>
              </w:rPr>
              <w:t>)</w:t>
            </w:r>
          </w:p>
        </w:tc>
      </w:tr>
      <w:tr w:rsidR="00E77AAE" w:rsidRPr="00AC70D8" w14:paraId="46952A71" w14:textId="77777777" w:rsidTr="00096707">
        <w:trPr>
          <w:trHeight w:val="174"/>
          <w:jc w:val="center"/>
        </w:trPr>
        <w:tc>
          <w:tcPr>
            <w:tcW w:w="5000" w:type="pct"/>
            <w:gridSpan w:val="5"/>
          </w:tcPr>
          <w:p w14:paraId="1AABA993" w14:textId="77777777" w:rsidR="00E77AAE" w:rsidRPr="00AC70D8" w:rsidRDefault="00E77AAE" w:rsidP="00C76DBE">
            <w:pPr>
              <w:widowControl w:val="0"/>
              <w:spacing w:after="0" w:line="240" w:lineRule="auto"/>
              <w:rPr>
                <w:rFonts w:ascii="Times New Roman" w:eastAsia="Times New Roman" w:hAnsi="Times New Roman"/>
                <w:i/>
                <w:sz w:val="24"/>
                <w:szCs w:val="24"/>
              </w:rPr>
            </w:pPr>
            <w:r w:rsidRPr="00AC70D8">
              <w:rPr>
                <w:rFonts w:ascii="Times New Roman" w:eastAsia="Times New Roman" w:hAnsi="Times New Roman"/>
                <w:i/>
                <w:sz w:val="24"/>
                <w:szCs w:val="24"/>
              </w:rPr>
              <w:t xml:space="preserve">Privalomieji (iš viso </w:t>
            </w:r>
            <w:r w:rsidR="005F6C99" w:rsidRPr="00AC70D8">
              <w:rPr>
                <w:rFonts w:ascii="Times New Roman" w:eastAsia="Times New Roman" w:hAnsi="Times New Roman"/>
                <w:i/>
                <w:sz w:val="24"/>
                <w:szCs w:val="24"/>
              </w:rPr>
              <w:t>20</w:t>
            </w:r>
            <w:r w:rsidRPr="00AC70D8">
              <w:rPr>
                <w:rFonts w:ascii="Times New Roman" w:eastAsia="Times New Roman" w:hAnsi="Times New Roman"/>
                <w:i/>
                <w:sz w:val="24"/>
                <w:szCs w:val="24"/>
              </w:rPr>
              <w:t xml:space="preserve"> mokymosi kredit</w:t>
            </w:r>
            <w:r w:rsidR="00B37D36" w:rsidRPr="00AC70D8">
              <w:rPr>
                <w:rFonts w:ascii="Times New Roman" w:eastAsia="Times New Roman" w:hAnsi="Times New Roman"/>
                <w:i/>
                <w:sz w:val="24"/>
                <w:szCs w:val="24"/>
              </w:rPr>
              <w:t>ų</w:t>
            </w:r>
            <w:r w:rsidRPr="00AC70D8">
              <w:rPr>
                <w:rFonts w:ascii="Times New Roman" w:eastAsia="Times New Roman" w:hAnsi="Times New Roman"/>
                <w:i/>
                <w:sz w:val="24"/>
                <w:szCs w:val="24"/>
              </w:rPr>
              <w:t>)</w:t>
            </w:r>
          </w:p>
        </w:tc>
      </w:tr>
      <w:tr w:rsidR="00E77AAE" w:rsidRPr="00AC70D8" w14:paraId="609CCB12" w14:textId="77777777" w:rsidTr="00AF2881">
        <w:trPr>
          <w:trHeight w:val="174"/>
          <w:jc w:val="center"/>
        </w:trPr>
        <w:tc>
          <w:tcPr>
            <w:tcW w:w="435" w:type="pct"/>
          </w:tcPr>
          <w:p w14:paraId="638A1A2C" w14:textId="30456411" w:rsidR="00E77AAE" w:rsidRPr="00AC70D8" w:rsidRDefault="00085E29" w:rsidP="00C76DBE">
            <w:pPr>
              <w:widowControl w:val="0"/>
              <w:spacing w:after="0" w:line="240" w:lineRule="auto"/>
              <w:jc w:val="center"/>
              <w:rPr>
                <w:rFonts w:ascii="Times New Roman" w:eastAsia="Times New Roman" w:hAnsi="Times New Roman"/>
                <w:sz w:val="24"/>
                <w:szCs w:val="24"/>
              </w:rPr>
            </w:pPr>
            <w:r w:rsidRPr="00AC70D8">
              <w:rPr>
                <w:rFonts w:ascii="Times New Roman" w:hAnsi="Times New Roman"/>
                <w:sz w:val="24"/>
                <w:szCs w:val="24"/>
              </w:rPr>
              <w:t>310131344</w:t>
            </w:r>
          </w:p>
        </w:tc>
        <w:tc>
          <w:tcPr>
            <w:tcW w:w="1498" w:type="pct"/>
          </w:tcPr>
          <w:p w14:paraId="441B041E" w14:textId="77777777" w:rsidR="00E77AAE" w:rsidRPr="00AC70D8" w:rsidRDefault="00F31434" w:rsidP="00C76DBE">
            <w:pPr>
              <w:widowControl w:val="0"/>
              <w:spacing w:after="0" w:line="240" w:lineRule="auto"/>
              <w:rPr>
                <w:rFonts w:ascii="Times New Roman" w:eastAsia="Times New Roman" w:hAnsi="Times New Roman"/>
                <w:i/>
                <w:iCs/>
                <w:sz w:val="24"/>
                <w:szCs w:val="24"/>
              </w:rPr>
            </w:pPr>
            <w:r w:rsidRPr="00AC70D8">
              <w:rPr>
                <w:rFonts w:ascii="Times New Roman" w:eastAsia="Calibri" w:hAnsi="Times New Roman"/>
                <w:sz w:val="24"/>
                <w:szCs w:val="24"/>
              </w:rPr>
              <w:t>Pasiruošimas aptarnauti klientus</w:t>
            </w:r>
          </w:p>
        </w:tc>
        <w:tc>
          <w:tcPr>
            <w:tcW w:w="273" w:type="pct"/>
          </w:tcPr>
          <w:p w14:paraId="5B79CF95" w14:textId="77777777" w:rsidR="00E77AAE" w:rsidRPr="00AC70D8" w:rsidRDefault="00F31434" w:rsidP="00C76DBE">
            <w:pPr>
              <w:widowControl w:val="0"/>
              <w:spacing w:after="0" w:line="240" w:lineRule="auto"/>
              <w:jc w:val="center"/>
              <w:rPr>
                <w:rFonts w:ascii="Times New Roman" w:eastAsia="Times New Roman" w:hAnsi="Times New Roman"/>
                <w:sz w:val="24"/>
                <w:szCs w:val="24"/>
              </w:rPr>
            </w:pPr>
            <w:r w:rsidRPr="00AC70D8">
              <w:rPr>
                <w:rFonts w:ascii="Times New Roman" w:eastAsia="Times New Roman" w:hAnsi="Times New Roman"/>
                <w:sz w:val="24"/>
                <w:szCs w:val="24"/>
              </w:rPr>
              <w:t>III</w:t>
            </w:r>
          </w:p>
        </w:tc>
        <w:tc>
          <w:tcPr>
            <w:tcW w:w="429" w:type="pct"/>
          </w:tcPr>
          <w:p w14:paraId="6B1D7B6A" w14:textId="77777777" w:rsidR="00E77AAE" w:rsidRPr="00AC70D8" w:rsidRDefault="00F31434" w:rsidP="00C76DBE">
            <w:pPr>
              <w:widowControl w:val="0"/>
              <w:spacing w:after="0" w:line="240" w:lineRule="auto"/>
              <w:jc w:val="center"/>
              <w:rPr>
                <w:rFonts w:ascii="Times New Roman" w:eastAsia="Times New Roman" w:hAnsi="Times New Roman"/>
                <w:sz w:val="24"/>
                <w:szCs w:val="24"/>
              </w:rPr>
            </w:pPr>
            <w:r w:rsidRPr="00AC70D8">
              <w:rPr>
                <w:rFonts w:ascii="Times New Roman" w:eastAsia="Times New Roman" w:hAnsi="Times New Roman"/>
                <w:sz w:val="24"/>
                <w:szCs w:val="24"/>
              </w:rPr>
              <w:t>10</w:t>
            </w:r>
          </w:p>
        </w:tc>
        <w:tc>
          <w:tcPr>
            <w:tcW w:w="2365" w:type="pct"/>
          </w:tcPr>
          <w:p w14:paraId="65148E1D" w14:textId="77777777" w:rsidR="00E77AAE" w:rsidRPr="00AC70D8" w:rsidRDefault="000F4CD6" w:rsidP="00C76DBE">
            <w:pPr>
              <w:widowControl w:val="0"/>
              <w:spacing w:after="0" w:line="240" w:lineRule="auto"/>
              <w:rPr>
                <w:rFonts w:ascii="Times New Roman" w:eastAsia="Times New Roman" w:hAnsi="Times New Roman"/>
                <w:sz w:val="24"/>
                <w:szCs w:val="24"/>
              </w:rPr>
            </w:pPr>
            <w:r w:rsidRPr="00AC70D8">
              <w:rPr>
                <w:rFonts w:ascii="Times New Roman" w:hAnsi="Times New Roman"/>
                <w:i/>
                <w:sz w:val="24"/>
                <w:szCs w:val="24"/>
              </w:rPr>
              <w:t>Netaikoma</w:t>
            </w:r>
          </w:p>
        </w:tc>
      </w:tr>
      <w:tr w:rsidR="00E77AAE" w:rsidRPr="00AC70D8" w14:paraId="4D7765E2" w14:textId="77777777" w:rsidTr="00AF2881">
        <w:trPr>
          <w:trHeight w:val="174"/>
          <w:jc w:val="center"/>
        </w:trPr>
        <w:tc>
          <w:tcPr>
            <w:tcW w:w="435" w:type="pct"/>
          </w:tcPr>
          <w:p w14:paraId="7A2757E3" w14:textId="2688E2BF" w:rsidR="00E77AAE" w:rsidRPr="00AC70D8" w:rsidRDefault="00FC7252" w:rsidP="00C76DBE">
            <w:pPr>
              <w:widowControl w:val="0"/>
              <w:spacing w:after="0" w:line="240" w:lineRule="auto"/>
              <w:jc w:val="center"/>
              <w:rPr>
                <w:rFonts w:ascii="Times New Roman" w:eastAsia="Times New Roman" w:hAnsi="Times New Roman"/>
                <w:sz w:val="24"/>
                <w:szCs w:val="24"/>
              </w:rPr>
            </w:pPr>
            <w:r w:rsidRPr="00AC70D8">
              <w:rPr>
                <w:rFonts w:ascii="Times New Roman" w:eastAsia="Calibri" w:hAnsi="Times New Roman"/>
                <w:sz w:val="24"/>
                <w:szCs w:val="24"/>
              </w:rPr>
              <w:t>310131346</w:t>
            </w:r>
          </w:p>
        </w:tc>
        <w:tc>
          <w:tcPr>
            <w:tcW w:w="1498" w:type="pct"/>
          </w:tcPr>
          <w:p w14:paraId="5263A450" w14:textId="77777777" w:rsidR="00E77AAE" w:rsidRPr="00AC70D8" w:rsidRDefault="00F31434" w:rsidP="00C76DBE">
            <w:pPr>
              <w:widowControl w:val="0"/>
              <w:spacing w:after="0" w:line="240" w:lineRule="auto"/>
              <w:rPr>
                <w:rFonts w:ascii="Times New Roman" w:eastAsia="Times New Roman" w:hAnsi="Times New Roman"/>
                <w:i/>
                <w:iCs/>
                <w:sz w:val="24"/>
                <w:szCs w:val="24"/>
              </w:rPr>
            </w:pPr>
            <w:r w:rsidRPr="00AC70D8">
              <w:rPr>
                <w:rFonts w:ascii="Times New Roman" w:eastAsia="Calibri" w:hAnsi="Times New Roman"/>
                <w:sz w:val="24"/>
                <w:szCs w:val="24"/>
              </w:rPr>
              <w:t>Klientų aptarnavimas</w:t>
            </w:r>
          </w:p>
        </w:tc>
        <w:tc>
          <w:tcPr>
            <w:tcW w:w="273" w:type="pct"/>
          </w:tcPr>
          <w:p w14:paraId="53A36CD9" w14:textId="77777777" w:rsidR="00E77AAE" w:rsidRPr="00AC70D8" w:rsidRDefault="00F31434" w:rsidP="00C76DBE">
            <w:pPr>
              <w:widowControl w:val="0"/>
              <w:spacing w:after="0" w:line="240" w:lineRule="auto"/>
              <w:jc w:val="center"/>
              <w:rPr>
                <w:rFonts w:ascii="Times New Roman" w:eastAsia="Times New Roman" w:hAnsi="Times New Roman"/>
                <w:sz w:val="24"/>
                <w:szCs w:val="24"/>
              </w:rPr>
            </w:pPr>
            <w:r w:rsidRPr="00AC70D8">
              <w:rPr>
                <w:rFonts w:ascii="Times New Roman" w:eastAsia="Times New Roman" w:hAnsi="Times New Roman"/>
                <w:sz w:val="24"/>
                <w:szCs w:val="24"/>
              </w:rPr>
              <w:t>III</w:t>
            </w:r>
          </w:p>
        </w:tc>
        <w:tc>
          <w:tcPr>
            <w:tcW w:w="429" w:type="pct"/>
          </w:tcPr>
          <w:p w14:paraId="3F93AE3A" w14:textId="77777777" w:rsidR="00E77AAE" w:rsidRPr="00AC70D8" w:rsidRDefault="00F31434" w:rsidP="00C76DBE">
            <w:pPr>
              <w:widowControl w:val="0"/>
              <w:spacing w:after="0" w:line="240" w:lineRule="auto"/>
              <w:jc w:val="center"/>
              <w:rPr>
                <w:rFonts w:ascii="Times New Roman" w:eastAsia="Times New Roman" w:hAnsi="Times New Roman"/>
                <w:sz w:val="24"/>
                <w:szCs w:val="24"/>
              </w:rPr>
            </w:pPr>
            <w:r w:rsidRPr="00AC70D8">
              <w:rPr>
                <w:rFonts w:ascii="Times New Roman" w:eastAsia="Times New Roman" w:hAnsi="Times New Roman"/>
                <w:sz w:val="24"/>
                <w:szCs w:val="24"/>
              </w:rPr>
              <w:t>10</w:t>
            </w:r>
          </w:p>
        </w:tc>
        <w:tc>
          <w:tcPr>
            <w:tcW w:w="2365" w:type="pct"/>
          </w:tcPr>
          <w:p w14:paraId="1F8FC868" w14:textId="77777777" w:rsidR="000F4CD6" w:rsidRPr="00AC70D8" w:rsidRDefault="000F4CD6" w:rsidP="00C76DBE">
            <w:pPr>
              <w:widowControl w:val="0"/>
              <w:spacing w:after="0" w:line="240" w:lineRule="auto"/>
              <w:jc w:val="both"/>
              <w:rPr>
                <w:rFonts w:ascii="Times New Roman" w:hAnsi="Times New Roman"/>
                <w:i/>
                <w:sz w:val="24"/>
                <w:szCs w:val="24"/>
              </w:rPr>
            </w:pPr>
            <w:r w:rsidRPr="00AC70D8">
              <w:rPr>
                <w:rFonts w:ascii="Times New Roman" w:hAnsi="Times New Roman"/>
                <w:i/>
                <w:sz w:val="24"/>
                <w:szCs w:val="24"/>
              </w:rPr>
              <w:t>Baigtas modulis:</w:t>
            </w:r>
          </w:p>
          <w:p w14:paraId="6A07EF62" w14:textId="77777777" w:rsidR="00E77AAE" w:rsidRPr="00AC70D8" w:rsidRDefault="000F4CD6" w:rsidP="00C76DBE">
            <w:pPr>
              <w:widowControl w:val="0"/>
              <w:spacing w:after="0" w:line="240" w:lineRule="auto"/>
              <w:rPr>
                <w:rFonts w:ascii="Times New Roman" w:eastAsia="Times New Roman" w:hAnsi="Times New Roman"/>
                <w:sz w:val="24"/>
                <w:szCs w:val="24"/>
              </w:rPr>
            </w:pPr>
            <w:r w:rsidRPr="00AC70D8">
              <w:rPr>
                <w:rFonts w:ascii="Times New Roman" w:hAnsi="Times New Roman"/>
                <w:sz w:val="24"/>
                <w:szCs w:val="24"/>
              </w:rPr>
              <w:t xml:space="preserve">Pasiruošimas aptarnauti </w:t>
            </w:r>
            <w:r w:rsidR="000B2F6C" w:rsidRPr="00AC70D8">
              <w:rPr>
                <w:rFonts w:ascii="Times New Roman" w:hAnsi="Times New Roman"/>
                <w:sz w:val="24"/>
                <w:szCs w:val="24"/>
              </w:rPr>
              <w:t>klientus</w:t>
            </w:r>
          </w:p>
        </w:tc>
      </w:tr>
      <w:tr w:rsidR="00E77AAE" w:rsidRPr="00AC70D8" w14:paraId="3BC2ACD2" w14:textId="77777777" w:rsidTr="00E77AAE">
        <w:trPr>
          <w:trHeight w:val="174"/>
          <w:jc w:val="center"/>
        </w:trPr>
        <w:tc>
          <w:tcPr>
            <w:tcW w:w="5000" w:type="pct"/>
            <w:gridSpan w:val="5"/>
            <w:shd w:val="clear" w:color="auto" w:fill="F2F2F2"/>
          </w:tcPr>
          <w:p w14:paraId="788C5C6D" w14:textId="36A1CB71" w:rsidR="00E77AAE" w:rsidRPr="00AC70D8" w:rsidRDefault="00237B25" w:rsidP="00237B25">
            <w:pPr>
              <w:widowControl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Pasirenkamieji moduliai</w:t>
            </w:r>
            <w:r w:rsidR="00E77AAE" w:rsidRPr="00AC70D8">
              <w:rPr>
                <w:rFonts w:ascii="Times New Roman" w:eastAsia="Times New Roman" w:hAnsi="Times New Roman"/>
                <w:b/>
                <w:sz w:val="24"/>
                <w:szCs w:val="24"/>
              </w:rPr>
              <w:t>*</w:t>
            </w:r>
          </w:p>
        </w:tc>
      </w:tr>
      <w:tr w:rsidR="00E77AAE" w:rsidRPr="00AC70D8" w14:paraId="2FC4F3F5" w14:textId="77777777" w:rsidTr="00E77AAE">
        <w:trPr>
          <w:trHeight w:val="174"/>
          <w:jc w:val="center"/>
        </w:trPr>
        <w:tc>
          <w:tcPr>
            <w:tcW w:w="5000" w:type="pct"/>
            <w:gridSpan w:val="5"/>
            <w:shd w:val="clear" w:color="auto" w:fill="F2F2F2"/>
          </w:tcPr>
          <w:p w14:paraId="7827F3E8" w14:textId="77777777" w:rsidR="00E77AAE" w:rsidRPr="00AC70D8" w:rsidRDefault="00E77AAE" w:rsidP="00C76DBE">
            <w:pPr>
              <w:widowControl w:val="0"/>
              <w:spacing w:after="0" w:line="240" w:lineRule="auto"/>
              <w:rPr>
                <w:rFonts w:ascii="Times New Roman" w:eastAsia="Times New Roman" w:hAnsi="Times New Roman"/>
                <w:sz w:val="24"/>
                <w:szCs w:val="24"/>
              </w:rPr>
            </w:pPr>
            <w:r w:rsidRPr="00AC70D8">
              <w:rPr>
                <w:rFonts w:ascii="Times New Roman" w:eastAsia="Times New Roman" w:hAnsi="Times New Roman"/>
                <w:b/>
                <w:sz w:val="24"/>
                <w:szCs w:val="24"/>
              </w:rPr>
              <w:t xml:space="preserve">Baigiamasis modulis (iš viso </w:t>
            </w:r>
            <w:r w:rsidR="00F31434" w:rsidRPr="00AC70D8">
              <w:rPr>
                <w:rFonts w:ascii="Times New Roman" w:eastAsia="Times New Roman" w:hAnsi="Times New Roman"/>
                <w:b/>
                <w:sz w:val="24"/>
                <w:szCs w:val="24"/>
              </w:rPr>
              <w:t>5</w:t>
            </w:r>
            <w:r w:rsidRPr="00AC70D8">
              <w:rPr>
                <w:rFonts w:ascii="Times New Roman" w:eastAsia="Times New Roman" w:hAnsi="Times New Roman"/>
                <w:b/>
                <w:sz w:val="24"/>
                <w:szCs w:val="24"/>
              </w:rPr>
              <w:t xml:space="preserve"> mokymosi kreditai)</w:t>
            </w:r>
          </w:p>
        </w:tc>
      </w:tr>
      <w:tr w:rsidR="00285F7B" w:rsidRPr="00AC70D8" w14:paraId="07C479C4" w14:textId="77777777" w:rsidTr="00AF2881">
        <w:trPr>
          <w:trHeight w:val="174"/>
          <w:jc w:val="center"/>
        </w:trPr>
        <w:tc>
          <w:tcPr>
            <w:tcW w:w="435" w:type="pct"/>
          </w:tcPr>
          <w:p w14:paraId="31CFCE67" w14:textId="77777777" w:rsidR="00E77AAE" w:rsidRPr="00AC70D8" w:rsidRDefault="00F31434" w:rsidP="00C76DBE">
            <w:pPr>
              <w:widowControl w:val="0"/>
              <w:spacing w:after="0" w:line="240" w:lineRule="auto"/>
              <w:jc w:val="center"/>
              <w:rPr>
                <w:rFonts w:ascii="Times New Roman" w:eastAsia="Times New Roman" w:hAnsi="Times New Roman"/>
                <w:sz w:val="24"/>
                <w:szCs w:val="24"/>
              </w:rPr>
            </w:pPr>
            <w:r w:rsidRPr="00AC70D8">
              <w:rPr>
                <w:rFonts w:ascii="Times New Roman" w:eastAsia="Times New Roman" w:hAnsi="Times New Roman"/>
                <w:sz w:val="24"/>
                <w:szCs w:val="24"/>
              </w:rPr>
              <w:t>3000002</w:t>
            </w:r>
          </w:p>
        </w:tc>
        <w:tc>
          <w:tcPr>
            <w:tcW w:w="1498" w:type="pct"/>
          </w:tcPr>
          <w:p w14:paraId="0C2E1B70" w14:textId="77777777" w:rsidR="00E77AAE" w:rsidRPr="00AC70D8" w:rsidRDefault="00E77AAE" w:rsidP="00C76DBE">
            <w:pPr>
              <w:widowControl w:val="0"/>
              <w:spacing w:after="0" w:line="240" w:lineRule="auto"/>
              <w:rPr>
                <w:rFonts w:ascii="Times New Roman" w:eastAsia="Times New Roman" w:hAnsi="Times New Roman"/>
                <w:iCs/>
                <w:sz w:val="24"/>
                <w:szCs w:val="24"/>
              </w:rPr>
            </w:pPr>
            <w:r w:rsidRPr="00AC70D8">
              <w:rPr>
                <w:rFonts w:ascii="Times New Roman" w:eastAsia="Times New Roman" w:hAnsi="Times New Roman"/>
                <w:iCs/>
                <w:sz w:val="24"/>
                <w:szCs w:val="24"/>
              </w:rPr>
              <w:t>Įvadas į darbo rinką</w:t>
            </w:r>
          </w:p>
        </w:tc>
        <w:tc>
          <w:tcPr>
            <w:tcW w:w="273" w:type="pct"/>
          </w:tcPr>
          <w:p w14:paraId="5FDF5F3E" w14:textId="77777777" w:rsidR="00E77AAE" w:rsidRPr="00AC70D8" w:rsidRDefault="00F31434" w:rsidP="00C76DBE">
            <w:pPr>
              <w:widowControl w:val="0"/>
              <w:spacing w:after="0" w:line="240" w:lineRule="auto"/>
              <w:jc w:val="center"/>
              <w:rPr>
                <w:rFonts w:ascii="Times New Roman" w:eastAsia="Times New Roman" w:hAnsi="Times New Roman"/>
                <w:sz w:val="24"/>
                <w:szCs w:val="24"/>
              </w:rPr>
            </w:pPr>
            <w:r w:rsidRPr="00AC70D8">
              <w:rPr>
                <w:rFonts w:ascii="Times New Roman" w:eastAsia="Times New Roman" w:hAnsi="Times New Roman"/>
                <w:sz w:val="24"/>
                <w:szCs w:val="24"/>
              </w:rPr>
              <w:t>III</w:t>
            </w:r>
          </w:p>
        </w:tc>
        <w:tc>
          <w:tcPr>
            <w:tcW w:w="429" w:type="pct"/>
          </w:tcPr>
          <w:p w14:paraId="1755B946" w14:textId="77777777" w:rsidR="00E77AAE" w:rsidRPr="00AC70D8" w:rsidRDefault="00F31434" w:rsidP="00C76DBE">
            <w:pPr>
              <w:widowControl w:val="0"/>
              <w:spacing w:after="0" w:line="240" w:lineRule="auto"/>
              <w:jc w:val="center"/>
              <w:rPr>
                <w:rFonts w:ascii="Times New Roman" w:eastAsia="Times New Roman" w:hAnsi="Times New Roman"/>
                <w:sz w:val="24"/>
                <w:szCs w:val="24"/>
              </w:rPr>
            </w:pPr>
            <w:r w:rsidRPr="00AC70D8">
              <w:rPr>
                <w:rFonts w:ascii="Times New Roman" w:eastAsia="Times New Roman" w:hAnsi="Times New Roman"/>
                <w:sz w:val="24"/>
                <w:szCs w:val="24"/>
              </w:rPr>
              <w:t>5</w:t>
            </w:r>
          </w:p>
        </w:tc>
        <w:tc>
          <w:tcPr>
            <w:tcW w:w="2365" w:type="pct"/>
          </w:tcPr>
          <w:p w14:paraId="4EB16D8C" w14:textId="77777777" w:rsidR="00E77AAE" w:rsidRPr="00AC70D8" w:rsidRDefault="00E77AAE" w:rsidP="00C76DBE">
            <w:pPr>
              <w:widowControl w:val="0"/>
              <w:spacing w:after="0" w:line="240" w:lineRule="auto"/>
              <w:rPr>
                <w:rFonts w:ascii="Times New Roman" w:eastAsia="Times New Roman" w:hAnsi="Times New Roman"/>
                <w:i/>
                <w:sz w:val="24"/>
                <w:szCs w:val="24"/>
              </w:rPr>
            </w:pPr>
            <w:r w:rsidRPr="00AC70D8">
              <w:rPr>
                <w:rFonts w:ascii="Times New Roman" w:eastAsia="Times New Roman" w:hAnsi="Times New Roman"/>
                <w:i/>
                <w:sz w:val="24"/>
                <w:szCs w:val="24"/>
              </w:rPr>
              <w:t>Baigti visi</w:t>
            </w:r>
            <w:r w:rsidR="00F31434" w:rsidRPr="00AC70D8">
              <w:rPr>
                <w:rFonts w:ascii="Times New Roman" w:hAnsi="Times New Roman"/>
                <w:i/>
                <w:sz w:val="24"/>
                <w:szCs w:val="24"/>
              </w:rPr>
              <w:t xml:space="preserve"> padavėjo </w:t>
            </w:r>
            <w:r w:rsidRPr="00AC70D8">
              <w:rPr>
                <w:rFonts w:ascii="Times New Roman" w:eastAsia="Times New Roman" w:hAnsi="Times New Roman"/>
                <w:i/>
                <w:sz w:val="24"/>
                <w:szCs w:val="24"/>
              </w:rPr>
              <w:t>kvalifikacij</w:t>
            </w:r>
            <w:r w:rsidR="004A1476" w:rsidRPr="00AC70D8">
              <w:rPr>
                <w:rFonts w:ascii="Times New Roman" w:eastAsia="Times New Roman" w:hAnsi="Times New Roman"/>
                <w:i/>
                <w:sz w:val="24"/>
                <w:szCs w:val="24"/>
              </w:rPr>
              <w:t>ą</w:t>
            </w:r>
            <w:r w:rsidRPr="00AC70D8">
              <w:rPr>
                <w:rFonts w:ascii="Times New Roman" w:eastAsia="Times New Roman" w:hAnsi="Times New Roman"/>
                <w:i/>
                <w:sz w:val="24"/>
                <w:szCs w:val="24"/>
              </w:rPr>
              <w:t xml:space="preserve"> sudarantys privalomieji moduliai.</w:t>
            </w:r>
          </w:p>
        </w:tc>
      </w:tr>
    </w:tbl>
    <w:p w14:paraId="178008E1" w14:textId="0A71A15A" w:rsidR="00E77AAE" w:rsidRDefault="00E77AAE" w:rsidP="00C76DBE">
      <w:pPr>
        <w:widowControl w:val="0"/>
        <w:spacing w:after="0" w:line="240" w:lineRule="auto"/>
        <w:rPr>
          <w:rFonts w:ascii="Times New Roman" w:hAnsi="Times New Roman"/>
        </w:rPr>
      </w:pPr>
      <w:r w:rsidRPr="00AC70D8">
        <w:rPr>
          <w:rFonts w:ascii="Times New Roman" w:hAnsi="Times New Roman"/>
        </w:rPr>
        <w:t>* Šie moduliai vykdant tęstinį profesinį mokymą neįgyvendinami, o darbuotojų saugos ir sveikatos bei saugaus elgesio ekstremaliose situacijose mokymas integruojamas į kvalifikaciją sudarančioms kompetencijoms įgyti skirtus modulius.</w:t>
      </w:r>
    </w:p>
    <w:p w14:paraId="4447BEA1" w14:textId="77777777" w:rsidR="000678CC" w:rsidRPr="000678CC" w:rsidRDefault="000678CC" w:rsidP="00C76DBE">
      <w:pPr>
        <w:widowControl w:val="0"/>
        <w:spacing w:after="0" w:line="240" w:lineRule="auto"/>
        <w:rPr>
          <w:rFonts w:ascii="Times New Roman" w:hAnsi="Times New Roman"/>
          <w:sz w:val="24"/>
        </w:rPr>
      </w:pPr>
    </w:p>
    <w:p w14:paraId="25E16DD1" w14:textId="77777777" w:rsidR="002B7F92" w:rsidRPr="000678CC" w:rsidRDefault="005D38F3" w:rsidP="000678CC">
      <w:pPr>
        <w:widowControl w:val="0"/>
        <w:spacing w:after="0" w:line="240" w:lineRule="auto"/>
        <w:rPr>
          <w:rFonts w:ascii="Times New Roman" w:hAnsi="Times New Roman"/>
          <w:sz w:val="24"/>
        </w:rPr>
      </w:pPr>
      <w:r w:rsidRPr="000678CC">
        <w:rPr>
          <w:rFonts w:ascii="Times New Roman" w:hAnsi="Times New Roman"/>
          <w:sz w:val="24"/>
        </w:rPr>
        <w:br w:type="page"/>
      </w:r>
    </w:p>
    <w:p w14:paraId="543EA8BE" w14:textId="77777777" w:rsidR="005D38F3" w:rsidRPr="00AC70D8" w:rsidRDefault="005D38F3" w:rsidP="00C76DBE">
      <w:pPr>
        <w:widowControl w:val="0"/>
        <w:spacing w:after="0" w:line="240" w:lineRule="auto"/>
        <w:jc w:val="center"/>
        <w:rPr>
          <w:rFonts w:ascii="Times New Roman" w:hAnsi="Times New Roman"/>
          <w:b/>
          <w:sz w:val="28"/>
          <w:szCs w:val="28"/>
        </w:rPr>
      </w:pPr>
      <w:r w:rsidRPr="00AC70D8">
        <w:rPr>
          <w:rFonts w:ascii="Times New Roman" w:hAnsi="Times New Roman"/>
          <w:b/>
          <w:sz w:val="28"/>
          <w:szCs w:val="28"/>
        </w:rPr>
        <w:lastRenderedPageBreak/>
        <w:t>4.</w:t>
      </w:r>
      <w:r w:rsidR="00737444" w:rsidRPr="00AC70D8">
        <w:rPr>
          <w:rFonts w:ascii="Times New Roman" w:hAnsi="Times New Roman"/>
          <w:b/>
          <w:sz w:val="28"/>
          <w:szCs w:val="28"/>
        </w:rPr>
        <w:t xml:space="preserve"> </w:t>
      </w:r>
      <w:r w:rsidRPr="00AC70D8">
        <w:rPr>
          <w:rFonts w:ascii="Times New Roman" w:hAnsi="Times New Roman"/>
          <w:b/>
          <w:sz w:val="28"/>
          <w:szCs w:val="28"/>
        </w:rPr>
        <w:t>REKOMENDACIJOS</w:t>
      </w:r>
      <w:r w:rsidR="00737444" w:rsidRPr="00AC70D8">
        <w:rPr>
          <w:rFonts w:ascii="Times New Roman" w:hAnsi="Times New Roman"/>
          <w:b/>
          <w:sz w:val="28"/>
          <w:szCs w:val="28"/>
        </w:rPr>
        <w:t xml:space="preserve"> </w:t>
      </w:r>
      <w:r w:rsidRPr="00AC70D8">
        <w:rPr>
          <w:rFonts w:ascii="Times New Roman" w:hAnsi="Times New Roman"/>
          <w:b/>
          <w:sz w:val="28"/>
          <w:szCs w:val="28"/>
        </w:rPr>
        <w:t>DĖL</w:t>
      </w:r>
      <w:r w:rsidR="00737444" w:rsidRPr="00AC70D8">
        <w:rPr>
          <w:rFonts w:ascii="Times New Roman" w:hAnsi="Times New Roman"/>
          <w:b/>
          <w:sz w:val="28"/>
          <w:szCs w:val="28"/>
        </w:rPr>
        <w:t xml:space="preserve"> </w:t>
      </w:r>
      <w:r w:rsidRPr="00AC70D8">
        <w:rPr>
          <w:rFonts w:ascii="Times New Roman" w:hAnsi="Times New Roman"/>
          <w:b/>
          <w:sz w:val="28"/>
          <w:szCs w:val="28"/>
        </w:rPr>
        <w:t>PROFESINEI</w:t>
      </w:r>
      <w:r w:rsidR="00737444" w:rsidRPr="00AC70D8">
        <w:rPr>
          <w:rFonts w:ascii="Times New Roman" w:hAnsi="Times New Roman"/>
          <w:b/>
          <w:sz w:val="28"/>
          <w:szCs w:val="28"/>
        </w:rPr>
        <w:t xml:space="preserve"> </w:t>
      </w:r>
      <w:r w:rsidRPr="00AC70D8">
        <w:rPr>
          <w:rFonts w:ascii="Times New Roman" w:hAnsi="Times New Roman"/>
          <w:b/>
          <w:sz w:val="28"/>
          <w:szCs w:val="28"/>
        </w:rPr>
        <w:t>VEIKLAI</w:t>
      </w:r>
      <w:r w:rsidR="00737444" w:rsidRPr="00AC70D8">
        <w:rPr>
          <w:rFonts w:ascii="Times New Roman" w:hAnsi="Times New Roman"/>
          <w:b/>
          <w:sz w:val="28"/>
          <w:szCs w:val="28"/>
        </w:rPr>
        <w:t xml:space="preserve"> </w:t>
      </w:r>
      <w:r w:rsidRPr="00AC70D8">
        <w:rPr>
          <w:rFonts w:ascii="Times New Roman" w:hAnsi="Times New Roman"/>
          <w:b/>
          <w:sz w:val="28"/>
          <w:szCs w:val="28"/>
        </w:rPr>
        <w:t>REIKALINGŲ</w:t>
      </w:r>
      <w:r w:rsidR="00737444" w:rsidRPr="00AC70D8">
        <w:rPr>
          <w:rFonts w:ascii="Times New Roman" w:hAnsi="Times New Roman"/>
          <w:b/>
          <w:sz w:val="28"/>
          <w:szCs w:val="28"/>
        </w:rPr>
        <w:t xml:space="preserve"> </w:t>
      </w:r>
      <w:r w:rsidRPr="00AC70D8">
        <w:rPr>
          <w:rFonts w:ascii="Times New Roman" w:hAnsi="Times New Roman"/>
          <w:b/>
          <w:sz w:val="28"/>
          <w:szCs w:val="28"/>
        </w:rPr>
        <w:t>BENDRŲJŲ</w:t>
      </w:r>
      <w:r w:rsidR="00737444" w:rsidRPr="00AC70D8">
        <w:rPr>
          <w:rFonts w:ascii="Times New Roman" w:hAnsi="Times New Roman"/>
          <w:b/>
          <w:sz w:val="28"/>
          <w:szCs w:val="28"/>
        </w:rPr>
        <w:t xml:space="preserve"> </w:t>
      </w:r>
      <w:r w:rsidR="006D1B4C" w:rsidRPr="00AC70D8">
        <w:rPr>
          <w:rFonts w:ascii="Times New Roman" w:hAnsi="Times New Roman"/>
          <w:b/>
          <w:sz w:val="28"/>
          <w:szCs w:val="28"/>
        </w:rPr>
        <w:t xml:space="preserve">KOMPETENCIJŲ </w:t>
      </w:r>
      <w:r w:rsidRPr="00AC70D8">
        <w:rPr>
          <w:rFonts w:ascii="Times New Roman" w:hAnsi="Times New Roman"/>
          <w:b/>
          <w:sz w:val="28"/>
          <w:szCs w:val="28"/>
        </w:rPr>
        <w:t>UGDYMO</w:t>
      </w:r>
    </w:p>
    <w:p w14:paraId="02DC553F" w14:textId="77777777" w:rsidR="006D1B4C" w:rsidRPr="00AC70D8" w:rsidRDefault="006D1B4C" w:rsidP="00C76DBE">
      <w:pPr>
        <w:widowControl w:val="0"/>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6D1B4C" w:rsidRPr="00AC70D8" w14:paraId="544341B6" w14:textId="77777777" w:rsidTr="00096707">
        <w:tc>
          <w:tcPr>
            <w:tcW w:w="1637" w:type="pct"/>
            <w:shd w:val="clear" w:color="auto" w:fill="F2F2F2"/>
          </w:tcPr>
          <w:p w14:paraId="59BF0BA8" w14:textId="77777777" w:rsidR="006D1B4C" w:rsidRPr="00AC70D8" w:rsidRDefault="006D1B4C" w:rsidP="00C76DBE">
            <w:pPr>
              <w:widowControl w:val="0"/>
              <w:spacing w:after="0" w:line="240" w:lineRule="auto"/>
              <w:rPr>
                <w:rFonts w:ascii="Times New Roman" w:eastAsia="Times New Roman" w:hAnsi="Times New Roman"/>
                <w:b/>
                <w:sz w:val="24"/>
                <w:szCs w:val="24"/>
              </w:rPr>
            </w:pPr>
            <w:r w:rsidRPr="00AC70D8">
              <w:rPr>
                <w:rFonts w:ascii="Times New Roman" w:eastAsia="Times New Roman" w:hAnsi="Times New Roman"/>
                <w:b/>
                <w:sz w:val="24"/>
                <w:szCs w:val="24"/>
              </w:rPr>
              <w:t>Bendrosios kompetencijos</w:t>
            </w:r>
          </w:p>
        </w:tc>
        <w:tc>
          <w:tcPr>
            <w:tcW w:w="3363" w:type="pct"/>
            <w:shd w:val="clear" w:color="auto" w:fill="F2F2F2"/>
          </w:tcPr>
          <w:p w14:paraId="112F0799" w14:textId="77777777" w:rsidR="006D1B4C" w:rsidRPr="00AC70D8" w:rsidRDefault="006D1B4C" w:rsidP="00C76DBE">
            <w:pPr>
              <w:widowControl w:val="0"/>
              <w:spacing w:after="0" w:line="240" w:lineRule="auto"/>
              <w:rPr>
                <w:rFonts w:ascii="Times New Roman" w:eastAsia="Times New Roman" w:hAnsi="Times New Roman"/>
                <w:b/>
                <w:sz w:val="24"/>
                <w:szCs w:val="24"/>
              </w:rPr>
            </w:pPr>
            <w:r w:rsidRPr="00AC70D8">
              <w:rPr>
                <w:rFonts w:ascii="Times New Roman" w:eastAsia="Times New Roman" w:hAnsi="Times New Roman"/>
                <w:b/>
                <w:sz w:val="24"/>
                <w:szCs w:val="24"/>
              </w:rPr>
              <w:t>Bendrųjų kompetencijų pasiekimą iliustruojantys mokymosi rezultatai</w:t>
            </w:r>
          </w:p>
        </w:tc>
      </w:tr>
      <w:tr w:rsidR="006D1B4C" w:rsidRPr="00AC70D8" w14:paraId="5ED87195" w14:textId="77777777" w:rsidTr="00096707">
        <w:tc>
          <w:tcPr>
            <w:tcW w:w="1637" w:type="pct"/>
          </w:tcPr>
          <w:p w14:paraId="333CC7BF" w14:textId="77777777" w:rsidR="006D1B4C" w:rsidRPr="00AC70D8" w:rsidRDefault="006D1B4C" w:rsidP="00C76DBE">
            <w:pPr>
              <w:widowControl w:val="0"/>
              <w:spacing w:after="0" w:line="240" w:lineRule="auto"/>
              <w:rPr>
                <w:rFonts w:ascii="Times New Roman" w:eastAsia="Times New Roman" w:hAnsi="Times New Roman"/>
                <w:sz w:val="24"/>
                <w:szCs w:val="24"/>
              </w:rPr>
            </w:pPr>
            <w:r w:rsidRPr="00AC70D8">
              <w:rPr>
                <w:rFonts w:ascii="Times New Roman" w:eastAsia="Times New Roman" w:hAnsi="Times New Roman"/>
                <w:sz w:val="24"/>
                <w:szCs w:val="24"/>
              </w:rPr>
              <w:t>Raštingumo kompetencija</w:t>
            </w:r>
          </w:p>
        </w:tc>
        <w:tc>
          <w:tcPr>
            <w:tcW w:w="3363" w:type="pct"/>
          </w:tcPr>
          <w:p w14:paraId="3DC7C20E" w14:textId="77777777" w:rsidR="007D3DBE" w:rsidRPr="00AC70D8" w:rsidRDefault="007D3DBE" w:rsidP="00C76DBE">
            <w:pPr>
              <w:widowControl w:val="0"/>
              <w:spacing w:after="0" w:line="240" w:lineRule="auto"/>
              <w:rPr>
                <w:rFonts w:ascii="Times New Roman" w:hAnsi="Times New Roman"/>
                <w:sz w:val="23"/>
                <w:szCs w:val="23"/>
              </w:rPr>
            </w:pPr>
            <w:r w:rsidRPr="00AC70D8">
              <w:rPr>
                <w:rFonts w:ascii="Times New Roman" w:hAnsi="Times New Roman"/>
                <w:sz w:val="23"/>
                <w:szCs w:val="23"/>
              </w:rPr>
              <w:t>Rašyti gyvenimo aprašymą, motyvacinį laišką, prašymą, ataskaitą, elektroninį laišką.</w:t>
            </w:r>
          </w:p>
          <w:p w14:paraId="336C5A7E" w14:textId="77777777" w:rsidR="006D1B4C" w:rsidRPr="00AC70D8" w:rsidRDefault="007D3DBE" w:rsidP="00C76DBE">
            <w:pPr>
              <w:widowControl w:val="0"/>
              <w:spacing w:after="0" w:line="240" w:lineRule="auto"/>
              <w:rPr>
                <w:rFonts w:ascii="Times New Roman" w:eastAsia="Times New Roman" w:hAnsi="Times New Roman"/>
                <w:sz w:val="24"/>
                <w:szCs w:val="24"/>
              </w:rPr>
            </w:pPr>
            <w:r w:rsidRPr="00AC70D8">
              <w:rPr>
                <w:rFonts w:ascii="Times New Roman" w:hAnsi="Times New Roman"/>
                <w:sz w:val="23"/>
                <w:szCs w:val="23"/>
              </w:rPr>
              <w:t>Bendrauti vartojant profesinę terminiją.</w:t>
            </w:r>
          </w:p>
        </w:tc>
      </w:tr>
      <w:tr w:rsidR="006D1B4C" w:rsidRPr="00AC70D8" w14:paraId="771A9564" w14:textId="77777777" w:rsidTr="00096707">
        <w:trPr>
          <w:trHeight w:val="321"/>
        </w:trPr>
        <w:tc>
          <w:tcPr>
            <w:tcW w:w="1637" w:type="pct"/>
          </w:tcPr>
          <w:p w14:paraId="308A4ADB" w14:textId="77777777" w:rsidR="006D1B4C" w:rsidRPr="00AC70D8" w:rsidRDefault="006D1B4C" w:rsidP="00C76DBE">
            <w:pPr>
              <w:widowControl w:val="0"/>
              <w:spacing w:after="0" w:line="240" w:lineRule="auto"/>
              <w:rPr>
                <w:rFonts w:ascii="Times New Roman" w:eastAsia="Times New Roman" w:hAnsi="Times New Roman"/>
                <w:sz w:val="24"/>
                <w:szCs w:val="24"/>
              </w:rPr>
            </w:pPr>
            <w:r w:rsidRPr="00AC70D8">
              <w:rPr>
                <w:rFonts w:ascii="Times New Roman" w:eastAsia="Times New Roman" w:hAnsi="Times New Roman"/>
                <w:sz w:val="24"/>
                <w:szCs w:val="24"/>
              </w:rPr>
              <w:t>Daugiakalbystės kompetencija</w:t>
            </w:r>
          </w:p>
        </w:tc>
        <w:tc>
          <w:tcPr>
            <w:tcW w:w="3363" w:type="pct"/>
          </w:tcPr>
          <w:p w14:paraId="44667259" w14:textId="77777777" w:rsidR="00096707" w:rsidRPr="00AC70D8" w:rsidRDefault="00096707" w:rsidP="00C76DBE">
            <w:pPr>
              <w:widowControl w:val="0"/>
              <w:spacing w:after="0" w:line="240" w:lineRule="auto"/>
              <w:rPr>
                <w:rFonts w:ascii="Times New Roman" w:hAnsi="Times New Roman"/>
                <w:sz w:val="23"/>
                <w:szCs w:val="23"/>
              </w:rPr>
            </w:pPr>
            <w:r w:rsidRPr="00AC70D8">
              <w:rPr>
                <w:rFonts w:ascii="Times New Roman" w:hAnsi="Times New Roman"/>
                <w:sz w:val="23"/>
                <w:szCs w:val="23"/>
              </w:rPr>
              <w:t>Rašyti gyvenimo aprašymą, motyvacinį laišką, prašymą, elektroninį laišką užsienio kalba.</w:t>
            </w:r>
          </w:p>
          <w:p w14:paraId="41AF9456" w14:textId="77777777" w:rsidR="00A41382" w:rsidRPr="00AC70D8" w:rsidRDefault="007D3DBE" w:rsidP="00C76DBE">
            <w:pPr>
              <w:widowControl w:val="0"/>
              <w:spacing w:after="0" w:line="240" w:lineRule="auto"/>
              <w:rPr>
                <w:rFonts w:ascii="Times New Roman" w:hAnsi="Times New Roman"/>
                <w:sz w:val="23"/>
                <w:szCs w:val="23"/>
              </w:rPr>
            </w:pPr>
            <w:r w:rsidRPr="00AC70D8">
              <w:rPr>
                <w:rFonts w:ascii="Times New Roman" w:hAnsi="Times New Roman"/>
                <w:sz w:val="23"/>
                <w:szCs w:val="23"/>
              </w:rPr>
              <w:t>Bendrauti profesine užs</w:t>
            </w:r>
            <w:r w:rsidR="00096707" w:rsidRPr="00AC70D8">
              <w:rPr>
                <w:rFonts w:ascii="Times New Roman" w:hAnsi="Times New Roman"/>
                <w:sz w:val="23"/>
                <w:szCs w:val="23"/>
              </w:rPr>
              <w:t xml:space="preserve">ienio kalba </w:t>
            </w:r>
            <w:r w:rsidR="00BF4BB7" w:rsidRPr="00AC70D8">
              <w:rPr>
                <w:rFonts w:ascii="Times New Roman" w:hAnsi="Times New Roman"/>
                <w:sz w:val="23"/>
                <w:szCs w:val="23"/>
              </w:rPr>
              <w:t xml:space="preserve">su klientu ir </w:t>
            </w:r>
            <w:r w:rsidR="00096707" w:rsidRPr="00AC70D8">
              <w:rPr>
                <w:rFonts w:ascii="Times New Roman" w:hAnsi="Times New Roman"/>
                <w:sz w:val="23"/>
                <w:szCs w:val="23"/>
              </w:rPr>
              <w:t>darbinėje aplinkoje</w:t>
            </w:r>
            <w:r w:rsidR="00BF4BB7" w:rsidRPr="00AC70D8">
              <w:rPr>
                <w:rFonts w:ascii="Times New Roman" w:hAnsi="Times New Roman"/>
                <w:sz w:val="23"/>
                <w:szCs w:val="23"/>
              </w:rPr>
              <w:t>.</w:t>
            </w:r>
          </w:p>
          <w:p w14:paraId="3C8C8D6E" w14:textId="3DCB7761" w:rsidR="006D1B4C" w:rsidRPr="00AC70D8" w:rsidRDefault="00BF4BB7" w:rsidP="00C76DBE">
            <w:pPr>
              <w:widowControl w:val="0"/>
              <w:spacing w:after="0" w:line="240" w:lineRule="auto"/>
              <w:rPr>
                <w:rFonts w:ascii="Times New Roman" w:eastAsia="Times New Roman" w:hAnsi="Times New Roman"/>
                <w:sz w:val="24"/>
                <w:szCs w:val="24"/>
              </w:rPr>
            </w:pPr>
            <w:r w:rsidRPr="00AC70D8">
              <w:rPr>
                <w:rFonts w:ascii="Times New Roman" w:hAnsi="Times New Roman"/>
                <w:sz w:val="23"/>
                <w:szCs w:val="23"/>
              </w:rPr>
              <w:t xml:space="preserve">Apibūdinti pagrindinius </w:t>
            </w:r>
            <w:r w:rsidR="007D3DBE" w:rsidRPr="00AC70D8">
              <w:rPr>
                <w:rFonts w:ascii="Times New Roman" w:hAnsi="Times New Roman"/>
                <w:sz w:val="23"/>
                <w:szCs w:val="23"/>
              </w:rPr>
              <w:t>įrenginius, inventorių, stalo įrankius užsienio kalba.</w:t>
            </w:r>
          </w:p>
        </w:tc>
      </w:tr>
      <w:tr w:rsidR="006D1B4C" w:rsidRPr="00AC70D8" w14:paraId="4A564698" w14:textId="77777777" w:rsidTr="00096707">
        <w:tc>
          <w:tcPr>
            <w:tcW w:w="1637" w:type="pct"/>
          </w:tcPr>
          <w:p w14:paraId="51E214C3" w14:textId="77777777" w:rsidR="006D1B4C" w:rsidRPr="00AC70D8" w:rsidRDefault="006D1B4C" w:rsidP="00C76DBE">
            <w:pPr>
              <w:widowControl w:val="0"/>
              <w:spacing w:after="0" w:line="240" w:lineRule="auto"/>
              <w:rPr>
                <w:rFonts w:ascii="Times New Roman" w:eastAsia="Times New Roman" w:hAnsi="Times New Roman"/>
                <w:sz w:val="24"/>
                <w:szCs w:val="24"/>
              </w:rPr>
            </w:pPr>
            <w:r w:rsidRPr="00AC70D8">
              <w:rPr>
                <w:rFonts w:ascii="Times New Roman" w:eastAsia="Times New Roman" w:hAnsi="Times New Roman"/>
                <w:sz w:val="24"/>
                <w:szCs w:val="24"/>
              </w:rPr>
              <w:t>Matematinė kompetencija ir gamtos mokslų, technologijų ir inžinerijos kompetencija</w:t>
            </w:r>
          </w:p>
        </w:tc>
        <w:tc>
          <w:tcPr>
            <w:tcW w:w="3363" w:type="pct"/>
          </w:tcPr>
          <w:p w14:paraId="69436B5B" w14:textId="77777777" w:rsidR="007D3DBE" w:rsidRPr="00AC70D8" w:rsidRDefault="007D3DBE" w:rsidP="00C76DBE">
            <w:pPr>
              <w:widowControl w:val="0"/>
              <w:spacing w:after="0" w:line="240" w:lineRule="auto"/>
              <w:rPr>
                <w:rFonts w:ascii="Times New Roman" w:hAnsi="Times New Roman"/>
                <w:sz w:val="23"/>
                <w:szCs w:val="23"/>
              </w:rPr>
            </w:pPr>
            <w:r w:rsidRPr="00AC70D8">
              <w:rPr>
                <w:rFonts w:ascii="Times New Roman" w:hAnsi="Times New Roman"/>
                <w:sz w:val="23"/>
                <w:szCs w:val="23"/>
              </w:rPr>
              <w:t xml:space="preserve">Apibūdinti skysčių </w:t>
            </w:r>
            <w:r w:rsidR="00BF4BB7" w:rsidRPr="00AC70D8">
              <w:rPr>
                <w:rFonts w:ascii="Times New Roman" w:hAnsi="Times New Roman"/>
                <w:sz w:val="23"/>
                <w:szCs w:val="23"/>
              </w:rPr>
              <w:t xml:space="preserve">ir svorio </w:t>
            </w:r>
            <w:r w:rsidRPr="00AC70D8">
              <w:rPr>
                <w:rFonts w:ascii="Times New Roman" w:hAnsi="Times New Roman"/>
                <w:sz w:val="23"/>
                <w:szCs w:val="23"/>
              </w:rPr>
              <w:t>matavimo vienetus.</w:t>
            </w:r>
          </w:p>
          <w:p w14:paraId="5A7A7F30" w14:textId="77777777" w:rsidR="006D1B4C" w:rsidRPr="00AC70D8" w:rsidRDefault="007D3DBE" w:rsidP="00C76DBE">
            <w:pPr>
              <w:widowControl w:val="0"/>
              <w:spacing w:after="0" w:line="240" w:lineRule="auto"/>
              <w:rPr>
                <w:rFonts w:ascii="Times New Roman" w:hAnsi="Times New Roman"/>
                <w:sz w:val="23"/>
                <w:szCs w:val="23"/>
              </w:rPr>
            </w:pPr>
            <w:r w:rsidRPr="00AC70D8">
              <w:rPr>
                <w:rFonts w:ascii="Times New Roman" w:hAnsi="Times New Roman"/>
                <w:sz w:val="23"/>
                <w:szCs w:val="23"/>
              </w:rPr>
              <w:t>Atlikti svorio ir kiekio skaičiavimus.</w:t>
            </w:r>
          </w:p>
          <w:p w14:paraId="286E3B51" w14:textId="77777777" w:rsidR="00B419E3" w:rsidRPr="00AC70D8" w:rsidRDefault="00B419E3" w:rsidP="00C76DBE">
            <w:pPr>
              <w:widowControl w:val="0"/>
              <w:spacing w:after="0" w:line="240" w:lineRule="auto"/>
              <w:rPr>
                <w:rFonts w:ascii="Times New Roman" w:hAnsi="Times New Roman"/>
                <w:sz w:val="23"/>
                <w:szCs w:val="23"/>
              </w:rPr>
            </w:pPr>
            <w:r w:rsidRPr="00AC70D8">
              <w:rPr>
                <w:rFonts w:ascii="Times New Roman" w:hAnsi="Times New Roman"/>
                <w:sz w:val="23"/>
                <w:szCs w:val="23"/>
              </w:rPr>
              <w:t xml:space="preserve">Naudotis naujausiomis technologijomis ir </w:t>
            </w:r>
            <w:r w:rsidR="00FF5842" w:rsidRPr="00AC70D8">
              <w:rPr>
                <w:rFonts w:ascii="Times New Roman" w:hAnsi="Times New Roman"/>
                <w:sz w:val="23"/>
                <w:szCs w:val="23"/>
              </w:rPr>
              <w:t>įrenginiais</w:t>
            </w:r>
            <w:r w:rsidRPr="00AC70D8">
              <w:rPr>
                <w:rFonts w:ascii="Times New Roman" w:hAnsi="Times New Roman"/>
                <w:sz w:val="23"/>
                <w:szCs w:val="23"/>
              </w:rPr>
              <w:t>.</w:t>
            </w:r>
          </w:p>
          <w:p w14:paraId="27E654F7" w14:textId="77777777" w:rsidR="00BF4BB7" w:rsidRPr="00AC70D8" w:rsidRDefault="00B419E3" w:rsidP="00C76DBE">
            <w:pPr>
              <w:widowControl w:val="0"/>
              <w:spacing w:after="0" w:line="240" w:lineRule="auto"/>
              <w:rPr>
                <w:rFonts w:ascii="Times New Roman" w:eastAsia="Times New Roman" w:hAnsi="Times New Roman"/>
                <w:sz w:val="24"/>
                <w:szCs w:val="24"/>
              </w:rPr>
            </w:pPr>
            <w:r w:rsidRPr="00AC70D8">
              <w:rPr>
                <w:rFonts w:ascii="Times New Roman" w:hAnsi="Times New Roman"/>
                <w:sz w:val="23"/>
                <w:szCs w:val="23"/>
              </w:rPr>
              <w:t>Taikyti saugumo ir aplinkos tvarumo pricipus.</w:t>
            </w:r>
          </w:p>
        </w:tc>
      </w:tr>
      <w:tr w:rsidR="006D1B4C" w:rsidRPr="00AC70D8" w14:paraId="20AFD4BE" w14:textId="77777777" w:rsidTr="00096707">
        <w:tc>
          <w:tcPr>
            <w:tcW w:w="1637" w:type="pct"/>
          </w:tcPr>
          <w:p w14:paraId="6ADF1E44" w14:textId="77777777" w:rsidR="006D1B4C" w:rsidRPr="00AC70D8" w:rsidRDefault="006D1B4C" w:rsidP="00C76DBE">
            <w:pPr>
              <w:widowControl w:val="0"/>
              <w:spacing w:after="0" w:line="240" w:lineRule="auto"/>
              <w:rPr>
                <w:rFonts w:ascii="Times New Roman" w:eastAsia="Times New Roman" w:hAnsi="Times New Roman"/>
                <w:sz w:val="24"/>
                <w:szCs w:val="24"/>
              </w:rPr>
            </w:pPr>
            <w:r w:rsidRPr="00AC70D8">
              <w:rPr>
                <w:rFonts w:ascii="Times New Roman" w:eastAsia="Times New Roman" w:hAnsi="Times New Roman"/>
                <w:sz w:val="24"/>
                <w:szCs w:val="24"/>
              </w:rPr>
              <w:t>Skaitmeninė kompetencija</w:t>
            </w:r>
          </w:p>
        </w:tc>
        <w:tc>
          <w:tcPr>
            <w:tcW w:w="3363" w:type="pct"/>
          </w:tcPr>
          <w:p w14:paraId="6596A8CA" w14:textId="77777777" w:rsidR="00A41382" w:rsidRPr="00AC70D8" w:rsidRDefault="001836D5" w:rsidP="00C76DBE">
            <w:pPr>
              <w:widowControl w:val="0"/>
              <w:spacing w:after="0" w:line="240" w:lineRule="auto"/>
              <w:rPr>
                <w:rFonts w:ascii="Times New Roman" w:eastAsia="Times New Roman" w:hAnsi="Times New Roman"/>
                <w:sz w:val="24"/>
                <w:szCs w:val="24"/>
              </w:rPr>
            </w:pPr>
            <w:r w:rsidRPr="00AC70D8">
              <w:rPr>
                <w:rFonts w:ascii="Times New Roman" w:hAnsi="Times New Roman"/>
                <w:sz w:val="23"/>
                <w:szCs w:val="23"/>
              </w:rPr>
              <w:t>Surasti, naudoti ir saugoti darbui reikalingą informaciją.</w:t>
            </w:r>
          </w:p>
          <w:p w14:paraId="661C6A87" w14:textId="07DA87C1" w:rsidR="003047F7" w:rsidRPr="00AC70D8" w:rsidRDefault="003047F7" w:rsidP="00C76DBE">
            <w:pPr>
              <w:widowControl w:val="0"/>
              <w:spacing w:after="0" w:line="240" w:lineRule="auto"/>
              <w:rPr>
                <w:rFonts w:ascii="Times New Roman" w:hAnsi="Times New Roman"/>
                <w:sz w:val="23"/>
                <w:szCs w:val="23"/>
              </w:rPr>
            </w:pPr>
            <w:r w:rsidRPr="00AC70D8">
              <w:rPr>
                <w:rFonts w:ascii="Times New Roman" w:hAnsi="Times New Roman"/>
                <w:sz w:val="23"/>
                <w:szCs w:val="23"/>
              </w:rPr>
              <w:t>Saugiai ir atsakingai naudotis skaitmeninėmis technologijomis.</w:t>
            </w:r>
          </w:p>
          <w:p w14:paraId="6B2FB7EC" w14:textId="77777777" w:rsidR="00FE04FF" w:rsidRPr="00AC70D8" w:rsidRDefault="001F30D7" w:rsidP="00C76DBE">
            <w:pPr>
              <w:widowControl w:val="0"/>
              <w:spacing w:after="0" w:line="240" w:lineRule="auto"/>
              <w:rPr>
                <w:rFonts w:ascii="Times New Roman" w:hAnsi="Times New Roman"/>
                <w:sz w:val="23"/>
                <w:szCs w:val="23"/>
                <w:highlight w:val="yellow"/>
              </w:rPr>
            </w:pPr>
            <w:r w:rsidRPr="00AC70D8">
              <w:rPr>
                <w:rFonts w:ascii="Times New Roman" w:hAnsi="Times New Roman"/>
                <w:sz w:val="23"/>
                <w:szCs w:val="23"/>
              </w:rPr>
              <w:t>Naudoti programinę įrangą maitinimo paslaugas teikiančioje įmonėje.</w:t>
            </w:r>
          </w:p>
        </w:tc>
      </w:tr>
      <w:tr w:rsidR="006D1B4C" w:rsidRPr="00AC70D8" w14:paraId="43F5F58E" w14:textId="77777777" w:rsidTr="00096707">
        <w:tc>
          <w:tcPr>
            <w:tcW w:w="1637" w:type="pct"/>
          </w:tcPr>
          <w:p w14:paraId="1481482E" w14:textId="77777777" w:rsidR="006D1B4C" w:rsidRPr="00AC70D8" w:rsidRDefault="006D1B4C" w:rsidP="00C76DBE">
            <w:pPr>
              <w:widowControl w:val="0"/>
              <w:spacing w:after="0" w:line="240" w:lineRule="auto"/>
              <w:rPr>
                <w:rFonts w:ascii="Times New Roman" w:eastAsia="Times New Roman" w:hAnsi="Times New Roman"/>
                <w:sz w:val="24"/>
                <w:szCs w:val="24"/>
              </w:rPr>
            </w:pPr>
            <w:r w:rsidRPr="00AC70D8">
              <w:rPr>
                <w:rFonts w:ascii="Times New Roman" w:eastAsia="Times New Roman" w:hAnsi="Times New Roman"/>
                <w:sz w:val="24"/>
                <w:szCs w:val="24"/>
              </w:rPr>
              <w:t>Asmeninė, socialinė ir mokymosi mokytis kompetencija</w:t>
            </w:r>
          </w:p>
        </w:tc>
        <w:tc>
          <w:tcPr>
            <w:tcW w:w="3363" w:type="pct"/>
          </w:tcPr>
          <w:p w14:paraId="3EBAC74E" w14:textId="77777777" w:rsidR="007D3DBE" w:rsidRPr="00AC70D8" w:rsidRDefault="007D3DBE" w:rsidP="00C76DBE">
            <w:pPr>
              <w:widowControl w:val="0"/>
              <w:spacing w:after="0" w:line="240" w:lineRule="auto"/>
              <w:rPr>
                <w:rFonts w:ascii="Times New Roman" w:hAnsi="Times New Roman"/>
                <w:sz w:val="23"/>
                <w:szCs w:val="23"/>
              </w:rPr>
            </w:pPr>
            <w:r w:rsidRPr="00AC70D8">
              <w:rPr>
                <w:rFonts w:ascii="Times New Roman" w:hAnsi="Times New Roman"/>
                <w:sz w:val="23"/>
                <w:szCs w:val="23"/>
              </w:rPr>
              <w:t>Įsivertinti turimas žinias ir gebėjimus.</w:t>
            </w:r>
          </w:p>
          <w:p w14:paraId="1E7CD6D3" w14:textId="77777777" w:rsidR="001F30D7" w:rsidRPr="00AC70D8" w:rsidRDefault="001F30D7" w:rsidP="00C76DBE">
            <w:pPr>
              <w:widowControl w:val="0"/>
              <w:spacing w:after="0" w:line="240" w:lineRule="auto"/>
              <w:rPr>
                <w:rFonts w:ascii="Times New Roman" w:hAnsi="Times New Roman"/>
                <w:sz w:val="23"/>
                <w:szCs w:val="23"/>
              </w:rPr>
            </w:pPr>
            <w:r w:rsidRPr="00AC70D8">
              <w:rPr>
                <w:rFonts w:ascii="Times New Roman" w:hAnsi="Times New Roman"/>
                <w:sz w:val="23"/>
                <w:szCs w:val="23"/>
              </w:rPr>
              <w:t>Surasti informaciją apie tolesnio mokymosi galimybes, kvalifikacijos kėlimą.</w:t>
            </w:r>
          </w:p>
          <w:p w14:paraId="364A2E2D" w14:textId="77777777" w:rsidR="007D3DBE" w:rsidRPr="00AC70D8" w:rsidRDefault="007D3DBE" w:rsidP="00C76DBE">
            <w:pPr>
              <w:widowControl w:val="0"/>
              <w:spacing w:after="0" w:line="240" w:lineRule="auto"/>
              <w:rPr>
                <w:rFonts w:ascii="Times New Roman" w:hAnsi="Times New Roman"/>
                <w:sz w:val="23"/>
                <w:szCs w:val="23"/>
              </w:rPr>
            </w:pPr>
            <w:r w:rsidRPr="00AC70D8">
              <w:rPr>
                <w:rFonts w:ascii="Times New Roman" w:hAnsi="Times New Roman"/>
                <w:sz w:val="23"/>
                <w:szCs w:val="23"/>
              </w:rPr>
              <w:t>Pritaikyti turimas žinias ir gebėjimus dirbant individualiai ir kolektyve.</w:t>
            </w:r>
          </w:p>
          <w:p w14:paraId="38210B0F" w14:textId="77777777" w:rsidR="00A41382" w:rsidRPr="00AC70D8" w:rsidRDefault="00461C5A" w:rsidP="00C76DBE">
            <w:pPr>
              <w:widowControl w:val="0"/>
              <w:spacing w:after="0" w:line="240" w:lineRule="auto"/>
              <w:rPr>
                <w:rFonts w:ascii="Times New Roman" w:hAnsi="Times New Roman"/>
                <w:sz w:val="23"/>
                <w:szCs w:val="23"/>
              </w:rPr>
            </w:pPr>
            <w:r w:rsidRPr="00AC70D8">
              <w:rPr>
                <w:rFonts w:ascii="Times New Roman" w:hAnsi="Times New Roman"/>
                <w:sz w:val="23"/>
                <w:szCs w:val="23"/>
              </w:rPr>
              <w:t>Suprasti visuotinai priimtinus elgesio kodeksus ir bendravimo taisykles.</w:t>
            </w:r>
          </w:p>
          <w:p w14:paraId="0DCE71F1" w14:textId="5FD637A1" w:rsidR="006D1B4C" w:rsidRPr="00AC70D8" w:rsidRDefault="00FD7827" w:rsidP="00C76DBE">
            <w:pPr>
              <w:widowControl w:val="0"/>
              <w:spacing w:after="0" w:line="240" w:lineRule="auto"/>
              <w:rPr>
                <w:rFonts w:ascii="Times New Roman" w:hAnsi="Times New Roman"/>
                <w:sz w:val="23"/>
                <w:szCs w:val="23"/>
              </w:rPr>
            </w:pPr>
            <w:r w:rsidRPr="00AC70D8">
              <w:rPr>
                <w:rFonts w:ascii="Times New Roman" w:hAnsi="Times New Roman"/>
                <w:sz w:val="23"/>
                <w:szCs w:val="23"/>
              </w:rPr>
              <w:t xml:space="preserve">Valdyti </w:t>
            </w:r>
            <w:r w:rsidR="00461C5A" w:rsidRPr="00AC70D8">
              <w:rPr>
                <w:rFonts w:ascii="Times New Roman" w:hAnsi="Times New Roman"/>
                <w:sz w:val="23"/>
                <w:szCs w:val="23"/>
              </w:rPr>
              <w:t xml:space="preserve">konfliktus ir </w:t>
            </w:r>
            <w:r w:rsidRPr="00AC70D8">
              <w:rPr>
                <w:rFonts w:ascii="Times New Roman" w:hAnsi="Times New Roman"/>
                <w:sz w:val="23"/>
                <w:szCs w:val="23"/>
              </w:rPr>
              <w:t>savo psichologine</w:t>
            </w:r>
            <w:r w:rsidR="00461C5A" w:rsidRPr="00AC70D8">
              <w:rPr>
                <w:rFonts w:ascii="Times New Roman" w:hAnsi="Times New Roman"/>
                <w:sz w:val="23"/>
                <w:szCs w:val="23"/>
              </w:rPr>
              <w:t>s būsenas.</w:t>
            </w:r>
          </w:p>
        </w:tc>
      </w:tr>
      <w:tr w:rsidR="006D1B4C" w:rsidRPr="00AC70D8" w14:paraId="5437B61B" w14:textId="77777777" w:rsidTr="00096707">
        <w:tc>
          <w:tcPr>
            <w:tcW w:w="1637" w:type="pct"/>
          </w:tcPr>
          <w:p w14:paraId="4DDA1B9B" w14:textId="77777777" w:rsidR="006D1B4C" w:rsidRPr="00AC70D8" w:rsidRDefault="006D1B4C" w:rsidP="00C76DBE">
            <w:pPr>
              <w:widowControl w:val="0"/>
              <w:spacing w:after="0" w:line="240" w:lineRule="auto"/>
              <w:rPr>
                <w:rFonts w:ascii="Times New Roman" w:eastAsia="Times New Roman" w:hAnsi="Times New Roman"/>
                <w:sz w:val="24"/>
                <w:szCs w:val="24"/>
              </w:rPr>
            </w:pPr>
            <w:r w:rsidRPr="00AC70D8">
              <w:rPr>
                <w:rFonts w:ascii="Times New Roman" w:eastAsia="Times New Roman" w:hAnsi="Times New Roman"/>
                <w:sz w:val="24"/>
                <w:szCs w:val="24"/>
              </w:rPr>
              <w:t>Pilietiškumo kompetencija</w:t>
            </w:r>
          </w:p>
        </w:tc>
        <w:tc>
          <w:tcPr>
            <w:tcW w:w="3363" w:type="pct"/>
          </w:tcPr>
          <w:p w14:paraId="4361ED0A" w14:textId="77777777" w:rsidR="00EF7DE2" w:rsidRPr="00AC70D8" w:rsidRDefault="00EF7DE2" w:rsidP="00C76DBE">
            <w:pPr>
              <w:widowControl w:val="0"/>
              <w:spacing w:after="0" w:line="240" w:lineRule="auto"/>
              <w:rPr>
                <w:rFonts w:ascii="Times New Roman" w:hAnsi="Times New Roman"/>
                <w:sz w:val="23"/>
                <w:szCs w:val="23"/>
              </w:rPr>
            </w:pPr>
            <w:r w:rsidRPr="00AC70D8">
              <w:rPr>
                <w:rFonts w:ascii="Times New Roman" w:hAnsi="Times New Roman"/>
                <w:sz w:val="23"/>
                <w:szCs w:val="23"/>
              </w:rPr>
              <w:t>Bendrauti ir bendradarbiauti su kolegomis, dirbti grupėje, komandoje.</w:t>
            </w:r>
          </w:p>
          <w:p w14:paraId="5644241E" w14:textId="77777777" w:rsidR="00A41382" w:rsidRPr="00AC70D8" w:rsidRDefault="00EF7DE2" w:rsidP="00C76DBE">
            <w:pPr>
              <w:widowControl w:val="0"/>
              <w:spacing w:after="0" w:line="240" w:lineRule="auto"/>
              <w:rPr>
                <w:rFonts w:ascii="Times New Roman" w:hAnsi="Times New Roman"/>
                <w:sz w:val="23"/>
                <w:szCs w:val="23"/>
              </w:rPr>
            </w:pPr>
            <w:r w:rsidRPr="00AC70D8">
              <w:rPr>
                <w:rFonts w:ascii="Times New Roman" w:hAnsi="Times New Roman"/>
                <w:sz w:val="23"/>
                <w:szCs w:val="23"/>
              </w:rPr>
              <w:t>Pagarbiai elgtis su įvairių tipų klientais.</w:t>
            </w:r>
          </w:p>
          <w:p w14:paraId="160B8D48" w14:textId="66B203AE" w:rsidR="006D1B4C" w:rsidRPr="00AC70D8" w:rsidRDefault="007D3DBE" w:rsidP="00C76DBE">
            <w:pPr>
              <w:widowControl w:val="0"/>
              <w:spacing w:after="0" w:line="240" w:lineRule="auto"/>
              <w:rPr>
                <w:rFonts w:ascii="Times New Roman" w:eastAsia="Times New Roman" w:hAnsi="Times New Roman"/>
                <w:sz w:val="24"/>
                <w:szCs w:val="24"/>
              </w:rPr>
            </w:pPr>
            <w:r w:rsidRPr="00AC70D8">
              <w:rPr>
                <w:rFonts w:ascii="Times New Roman" w:hAnsi="Times New Roman"/>
                <w:sz w:val="23"/>
                <w:szCs w:val="23"/>
              </w:rPr>
              <w:t>Gerbti save, kitus, savo šalį ir jos tradicijas.</w:t>
            </w:r>
          </w:p>
        </w:tc>
      </w:tr>
      <w:tr w:rsidR="006D1B4C" w:rsidRPr="00AC70D8" w14:paraId="64EC0ECB" w14:textId="77777777" w:rsidTr="00096707">
        <w:tc>
          <w:tcPr>
            <w:tcW w:w="1637" w:type="pct"/>
          </w:tcPr>
          <w:p w14:paraId="7852176D" w14:textId="77777777" w:rsidR="006D1B4C" w:rsidRPr="00AC70D8" w:rsidRDefault="006D1B4C" w:rsidP="00C76DBE">
            <w:pPr>
              <w:widowControl w:val="0"/>
              <w:spacing w:after="0" w:line="240" w:lineRule="auto"/>
              <w:rPr>
                <w:rFonts w:ascii="Times New Roman" w:eastAsia="Times New Roman" w:hAnsi="Times New Roman"/>
                <w:sz w:val="24"/>
                <w:szCs w:val="24"/>
              </w:rPr>
            </w:pPr>
            <w:r w:rsidRPr="00AC70D8">
              <w:rPr>
                <w:rFonts w:ascii="Times New Roman" w:eastAsia="Times New Roman" w:hAnsi="Times New Roman"/>
                <w:sz w:val="24"/>
                <w:szCs w:val="24"/>
              </w:rPr>
              <w:t>Verslumo kompetencija</w:t>
            </w:r>
          </w:p>
        </w:tc>
        <w:tc>
          <w:tcPr>
            <w:tcW w:w="3363" w:type="pct"/>
          </w:tcPr>
          <w:p w14:paraId="0059A6D7" w14:textId="77777777" w:rsidR="007D3DBE" w:rsidRPr="00AC70D8" w:rsidRDefault="007D3DBE" w:rsidP="00C76DBE">
            <w:pPr>
              <w:widowControl w:val="0"/>
              <w:spacing w:after="0" w:line="240" w:lineRule="auto"/>
              <w:rPr>
                <w:rFonts w:ascii="Times New Roman" w:hAnsi="Times New Roman"/>
                <w:sz w:val="23"/>
                <w:szCs w:val="23"/>
              </w:rPr>
            </w:pPr>
            <w:r w:rsidRPr="00AC70D8">
              <w:rPr>
                <w:rFonts w:ascii="Times New Roman" w:hAnsi="Times New Roman"/>
                <w:sz w:val="23"/>
                <w:szCs w:val="23"/>
              </w:rPr>
              <w:t>Suprasti įmonės veiklos koncepciją, verslo aplinką.</w:t>
            </w:r>
          </w:p>
          <w:p w14:paraId="0A622B80" w14:textId="77777777" w:rsidR="007D3DBE" w:rsidRPr="00AC70D8" w:rsidRDefault="007D3DBE" w:rsidP="00C76DBE">
            <w:pPr>
              <w:pStyle w:val="xmsonormal"/>
              <w:widowControl w:val="0"/>
              <w:shd w:val="clear" w:color="auto" w:fill="FFFFFF"/>
              <w:spacing w:before="0" w:beforeAutospacing="0" w:after="0" w:afterAutospacing="0"/>
              <w:rPr>
                <w:sz w:val="23"/>
                <w:szCs w:val="23"/>
              </w:rPr>
            </w:pPr>
            <w:r w:rsidRPr="00AC70D8">
              <w:rPr>
                <w:sz w:val="23"/>
                <w:szCs w:val="23"/>
              </w:rPr>
              <w:t>Suprasti socialiai atsakingo verslo kūrimo principus.</w:t>
            </w:r>
          </w:p>
          <w:p w14:paraId="732B731D" w14:textId="77777777" w:rsidR="006D1B4C" w:rsidRPr="00AC70D8" w:rsidRDefault="007D3DBE" w:rsidP="00C76DBE">
            <w:pPr>
              <w:widowControl w:val="0"/>
              <w:shd w:val="clear" w:color="auto" w:fill="FFFFFF"/>
              <w:spacing w:after="0" w:line="240" w:lineRule="auto"/>
              <w:rPr>
                <w:rFonts w:ascii="Times New Roman" w:eastAsia="Times New Roman" w:hAnsi="Times New Roman"/>
                <w:sz w:val="24"/>
                <w:szCs w:val="24"/>
              </w:rPr>
            </w:pPr>
            <w:r w:rsidRPr="00AC70D8">
              <w:rPr>
                <w:rFonts w:ascii="Times New Roman" w:hAnsi="Times New Roman"/>
                <w:sz w:val="23"/>
                <w:szCs w:val="23"/>
              </w:rPr>
              <w:t>Dirbti savarankiškai, planuoti savo laiką.</w:t>
            </w:r>
          </w:p>
        </w:tc>
      </w:tr>
      <w:tr w:rsidR="006D1B4C" w:rsidRPr="00AC70D8" w14:paraId="4F6860AB" w14:textId="77777777" w:rsidTr="00096707">
        <w:tc>
          <w:tcPr>
            <w:tcW w:w="1637" w:type="pct"/>
          </w:tcPr>
          <w:p w14:paraId="4F00689F" w14:textId="77777777" w:rsidR="006D1B4C" w:rsidRPr="00AC70D8" w:rsidRDefault="006D1B4C" w:rsidP="00C76DBE">
            <w:pPr>
              <w:widowControl w:val="0"/>
              <w:spacing w:after="0" w:line="240" w:lineRule="auto"/>
              <w:rPr>
                <w:rFonts w:ascii="Times New Roman" w:eastAsia="Times New Roman" w:hAnsi="Times New Roman"/>
                <w:sz w:val="24"/>
                <w:szCs w:val="24"/>
              </w:rPr>
            </w:pPr>
            <w:r w:rsidRPr="00AC70D8">
              <w:rPr>
                <w:rFonts w:ascii="Times New Roman" w:eastAsia="Times New Roman" w:hAnsi="Times New Roman"/>
                <w:sz w:val="24"/>
                <w:szCs w:val="24"/>
              </w:rPr>
              <w:t>Kultūrinio sąmoningumo ir raiškos kompetencija</w:t>
            </w:r>
          </w:p>
        </w:tc>
        <w:tc>
          <w:tcPr>
            <w:tcW w:w="3363" w:type="pct"/>
          </w:tcPr>
          <w:p w14:paraId="5DBA84A9" w14:textId="77777777" w:rsidR="007D3DBE" w:rsidRPr="00AC70D8" w:rsidRDefault="007D3DBE" w:rsidP="00C76DBE">
            <w:pPr>
              <w:widowControl w:val="0"/>
              <w:spacing w:after="0" w:line="240" w:lineRule="auto"/>
              <w:rPr>
                <w:rFonts w:ascii="Times New Roman" w:hAnsi="Times New Roman"/>
                <w:sz w:val="23"/>
                <w:szCs w:val="23"/>
              </w:rPr>
            </w:pPr>
            <w:r w:rsidRPr="00AC70D8">
              <w:rPr>
                <w:rFonts w:ascii="Times New Roman" w:hAnsi="Times New Roman"/>
                <w:sz w:val="23"/>
                <w:szCs w:val="23"/>
              </w:rPr>
              <w:t>Pažinti įvairių šalies regionų š</w:t>
            </w:r>
            <w:r w:rsidR="0010511A" w:rsidRPr="00AC70D8">
              <w:rPr>
                <w:rFonts w:ascii="Times New Roman" w:hAnsi="Times New Roman"/>
                <w:sz w:val="23"/>
                <w:szCs w:val="23"/>
              </w:rPr>
              <w:t>venčių tradicijas ir papročius.</w:t>
            </w:r>
          </w:p>
          <w:p w14:paraId="57802C9F" w14:textId="77777777" w:rsidR="002A028D" w:rsidRPr="00AC70D8" w:rsidRDefault="002A028D" w:rsidP="00C76DBE">
            <w:pPr>
              <w:widowControl w:val="0"/>
              <w:spacing w:after="0" w:line="240" w:lineRule="auto"/>
              <w:rPr>
                <w:rFonts w:ascii="Times New Roman" w:hAnsi="Times New Roman"/>
                <w:sz w:val="23"/>
                <w:szCs w:val="23"/>
              </w:rPr>
            </w:pPr>
            <w:r w:rsidRPr="00AC70D8">
              <w:rPr>
                <w:rFonts w:ascii="Times New Roman" w:hAnsi="Times New Roman"/>
                <w:sz w:val="23"/>
                <w:szCs w:val="23"/>
              </w:rPr>
              <w:t>Pažinti įvairių šalių kultūrinius skirtumus.</w:t>
            </w:r>
          </w:p>
          <w:p w14:paraId="6CA55D48" w14:textId="77777777" w:rsidR="00A41382" w:rsidRPr="00AC70D8" w:rsidRDefault="004456B8" w:rsidP="00C76DBE">
            <w:pPr>
              <w:widowControl w:val="0"/>
              <w:spacing w:after="0" w:line="240" w:lineRule="auto"/>
              <w:rPr>
                <w:rFonts w:ascii="Times New Roman" w:hAnsi="Times New Roman"/>
                <w:sz w:val="23"/>
                <w:szCs w:val="23"/>
              </w:rPr>
            </w:pPr>
            <w:r w:rsidRPr="00AC70D8">
              <w:rPr>
                <w:rFonts w:ascii="Times New Roman" w:hAnsi="Times New Roman"/>
                <w:sz w:val="23"/>
                <w:szCs w:val="23"/>
              </w:rPr>
              <w:t>Gerbti kultūros raiškos įvairovę, laikytis etiško ir atsakingo požiūrio į intelektinę ir kultūrinę nuosavybę.</w:t>
            </w:r>
          </w:p>
          <w:p w14:paraId="138AD05E" w14:textId="0F2A810C" w:rsidR="006D1B4C" w:rsidRPr="00AC70D8" w:rsidRDefault="007D3DBE" w:rsidP="00C76DBE">
            <w:pPr>
              <w:widowControl w:val="0"/>
              <w:spacing w:after="0" w:line="240" w:lineRule="auto"/>
              <w:rPr>
                <w:rFonts w:ascii="Times New Roman" w:eastAsia="Times New Roman" w:hAnsi="Times New Roman"/>
                <w:sz w:val="24"/>
                <w:szCs w:val="24"/>
              </w:rPr>
            </w:pPr>
            <w:r w:rsidRPr="00AC70D8">
              <w:rPr>
                <w:rFonts w:ascii="Times New Roman" w:hAnsi="Times New Roman"/>
                <w:sz w:val="23"/>
                <w:szCs w:val="23"/>
              </w:rPr>
              <w:t>Lavinti estetinį požiūrį į meną ir aplinką.</w:t>
            </w:r>
          </w:p>
        </w:tc>
      </w:tr>
    </w:tbl>
    <w:p w14:paraId="725154A3" w14:textId="77777777" w:rsidR="00C71022" w:rsidRPr="00AC70D8" w:rsidRDefault="00C71022" w:rsidP="00C76DBE">
      <w:pPr>
        <w:widowControl w:val="0"/>
        <w:spacing w:after="0" w:line="240" w:lineRule="auto"/>
        <w:rPr>
          <w:rFonts w:ascii="Times New Roman" w:hAnsi="Times New Roman"/>
          <w:sz w:val="16"/>
          <w:szCs w:val="16"/>
        </w:rPr>
      </w:pPr>
      <w:r w:rsidRPr="00AC70D8">
        <w:rPr>
          <w:rFonts w:ascii="Times New Roman" w:hAnsi="Times New Roman"/>
          <w:sz w:val="16"/>
          <w:szCs w:val="16"/>
        </w:rPr>
        <w:br w:type="page"/>
      </w:r>
    </w:p>
    <w:p w14:paraId="3528ED39" w14:textId="77777777" w:rsidR="00C71022" w:rsidRPr="00AC70D8" w:rsidRDefault="00C71022" w:rsidP="00C76DBE">
      <w:pPr>
        <w:widowControl w:val="0"/>
        <w:spacing w:after="0" w:line="240" w:lineRule="auto"/>
        <w:jc w:val="center"/>
        <w:rPr>
          <w:rFonts w:ascii="Times New Roman" w:hAnsi="Times New Roman"/>
          <w:b/>
          <w:sz w:val="28"/>
          <w:szCs w:val="28"/>
        </w:rPr>
      </w:pPr>
      <w:r w:rsidRPr="00AC70D8">
        <w:rPr>
          <w:rFonts w:ascii="Times New Roman" w:hAnsi="Times New Roman"/>
          <w:b/>
          <w:sz w:val="28"/>
          <w:szCs w:val="28"/>
        </w:rPr>
        <w:lastRenderedPageBreak/>
        <w:t>5.</w:t>
      </w:r>
      <w:r w:rsidR="00737444" w:rsidRPr="00AC70D8">
        <w:rPr>
          <w:rFonts w:ascii="Times New Roman" w:hAnsi="Times New Roman"/>
          <w:b/>
          <w:sz w:val="28"/>
          <w:szCs w:val="28"/>
        </w:rPr>
        <w:t xml:space="preserve"> </w:t>
      </w:r>
      <w:r w:rsidRPr="00AC70D8">
        <w:rPr>
          <w:rFonts w:ascii="Times New Roman" w:hAnsi="Times New Roman"/>
          <w:b/>
          <w:sz w:val="28"/>
          <w:szCs w:val="28"/>
        </w:rPr>
        <w:t>PROGRAMOS</w:t>
      </w:r>
      <w:r w:rsidR="00737444" w:rsidRPr="00AC70D8">
        <w:rPr>
          <w:rFonts w:ascii="Times New Roman" w:hAnsi="Times New Roman"/>
          <w:b/>
          <w:sz w:val="28"/>
          <w:szCs w:val="28"/>
        </w:rPr>
        <w:t xml:space="preserve"> </w:t>
      </w:r>
      <w:r w:rsidRPr="00AC70D8">
        <w:rPr>
          <w:rFonts w:ascii="Times New Roman" w:hAnsi="Times New Roman"/>
          <w:b/>
          <w:sz w:val="28"/>
          <w:szCs w:val="28"/>
        </w:rPr>
        <w:t>STRUKTŪRA,</w:t>
      </w:r>
      <w:r w:rsidR="00737444" w:rsidRPr="00AC70D8">
        <w:rPr>
          <w:rFonts w:ascii="Times New Roman" w:hAnsi="Times New Roman"/>
          <w:b/>
          <w:sz w:val="28"/>
          <w:szCs w:val="28"/>
        </w:rPr>
        <w:t xml:space="preserve"> </w:t>
      </w:r>
      <w:r w:rsidRPr="00AC70D8">
        <w:rPr>
          <w:rFonts w:ascii="Times New Roman" w:hAnsi="Times New Roman"/>
          <w:b/>
          <w:sz w:val="28"/>
          <w:szCs w:val="28"/>
        </w:rPr>
        <w:t>VYKDANT</w:t>
      </w:r>
      <w:r w:rsidR="00737444" w:rsidRPr="00AC70D8">
        <w:rPr>
          <w:rFonts w:ascii="Times New Roman" w:hAnsi="Times New Roman"/>
          <w:b/>
          <w:sz w:val="28"/>
          <w:szCs w:val="28"/>
        </w:rPr>
        <w:t xml:space="preserve"> </w:t>
      </w:r>
      <w:r w:rsidRPr="00AC70D8">
        <w:rPr>
          <w:rFonts w:ascii="Times New Roman" w:hAnsi="Times New Roman"/>
          <w:b/>
          <w:sz w:val="28"/>
          <w:szCs w:val="28"/>
        </w:rPr>
        <w:t>PIRMINĮ</w:t>
      </w:r>
      <w:r w:rsidR="00737444" w:rsidRPr="00AC70D8">
        <w:rPr>
          <w:rFonts w:ascii="Times New Roman" w:hAnsi="Times New Roman"/>
          <w:b/>
          <w:sz w:val="28"/>
          <w:szCs w:val="28"/>
        </w:rPr>
        <w:t xml:space="preserve"> </w:t>
      </w:r>
      <w:r w:rsidRPr="00AC70D8">
        <w:rPr>
          <w:rFonts w:ascii="Times New Roman" w:hAnsi="Times New Roman"/>
          <w:b/>
          <w:sz w:val="28"/>
          <w:szCs w:val="28"/>
        </w:rPr>
        <w:t>IR</w:t>
      </w:r>
      <w:r w:rsidR="00737444" w:rsidRPr="00AC70D8">
        <w:rPr>
          <w:rFonts w:ascii="Times New Roman" w:hAnsi="Times New Roman"/>
          <w:b/>
          <w:sz w:val="28"/>
          <w:szCs w:val="28"/>
        </w:rPr>
        <w:t xml:space="preserve"> </w:t>
      </w:r>
      <w:r w:rsidRPr="00AC70D8">
        <w:rPr>
          <w:rFonts w:ascii="Times New Roman" w:hAnsi="Times New Roman"/>
          <w:b/>
          <w:sz w:val="28"/>
          <w:szCs w:val="28"/>
        </w:rPr>
        <w:t>TĘSTINĮ</w:t>
      </w:r>
      <w:r w:rsidR="00737444" w:rsidRPr="00AC70D8">
        <w:rPr>
          <w:rFonts w:ascii="Times New Roman" w:hAnsi="Times New Roman"/>
          <w:b/>
          <w:sz w:val="28"/>
          <w:szCs w:val="28"/>
        </w:rPr>
        <w:t xml:space="preserve"> </w:t>
      </w:r>
      <w:r w:rsidRPr="00AC70D8">
        <w:rPr>
          <w:rFonts w:ascii="Times New Roman" w:hAnsi="Times New Roman"/>
          <w:b/>
          <w:sz w:val="28"/>
          <w:szCs w:val="28"/>
        </w:rPr>
        <w:t>PROFESĮ</w:t>
      </w:r>
      <w:r w:rsidR="00737444" w:rsidRPr="00AC70D8">
        <w:rPr>
          <w:rFonts w:ascii="Times New Roman" w:hAnsi="Times New Roman"/>
          <w:b/>
          <w:sz w:val="28"/>
          <w:szCs w:val="28"/>
        </w:rPr>
        <w:t xml:space="preserve"> </w:t>
      </w:r>
      <w:r w:rsidRPr="00AC70D8">
        <w:rPr>
          <w:rFonts w:ascii="Times New Roman" w:hAnsi="Times New Roman"/>
          <w:b/>
          <w:sz w:val="28"/>
          <w:szCs w:val="28"/>
        </w:rPr>
        <w:t>MOKYMĄ</w:t>
      </w:r>
    </w:p>
    <w:p w14:paraId="7E216EDB" w14:textId="77777777" w:rsidR="00C71022" w:rsidRPr="00AC70D8" w:rsidRDefault="00C71022" w:rsidP="00C76DBE">
      <w:pPr>
        <w:pStyle w:val="Betarp"/>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AC70D8" w:rsidRPr="00AC70D8" w14:paraId="115B6961" w14:textId="77777777" w:rsidTr="008A6F86">
        <w:trPr>
          <w:trHeight w:val="57"/>
        </w:trPr>
        <w:tc>
          <w:tcPr>
            <w:tcW w:w="5000" w:type="pct"/>
            <w:gridSpan w:val="2"/>
            <w:shd w:val="clear" w:color="auto" w:fill="auto"/>
          </w:tcPr>
          <w:p w14:paraId="63A6CEE1" w14:textId="77777777" w:rsidR="00C71022" w:rsidRPr="00AC70D8" w:rsidRDefault="00C71022" w:rsidP="00C76DBE">
            <w:pPr>
              <w:pStyle w:val="Betarp"/>
              <w:widowControl w:val="0"/>
              <w:rPr>
                <w:b/>
              </w:rPr>
            </w:pPr>
            <w:r w:rsidRPr="00AC70D8">
              <w:rPr>
                <w:b/>
              </w:rPr>
              <w:t>Kvalifikacija</w:t>
            </w:r>
            <w:r w:rsidR="00737444" w:rsidRPr="00AC70D8">
              <w:rPr>
                <w:b/>
              </w:rPr>
              <w:t xml:space="preserve"> </w:t>
            </w:r>
            <w:r w:rsidRPr="00AC70D8">
              <w:rPr>
                <w:b/>
              </w:rPr>
              <w:t>–</w:t>
            </w:r>
            <w:r w:rsidR="00737444" w:rsidRPr="00AC70D8">
              <w:rPr>
                <w:b/>
              </w:rPr>
              <w:t xml:space="preserve"> </w:t>
            </w:r>
            <w:r w:rsidR="00A45070" w:rsidRPr="00AC70D8">
              <w:rPr>
                <w:b/>
              </w:rPr>
              <w:t>p</w:t>
            </w:r>
            <w:r w:rsidRPr="00AC70D8">
              <w:rPr>
                <w:b/>
              </w:rPr>
              <w:t>ada</w:t>
            </w:r>
            <w:r w:rsidR="00AE7AB4" w:rsidRPr="00AC70D8">
              <w:rPr>
                <w:b/>
              </w:rPr>
              <w:t>vėjas</w:t>
            </w:r>
            <w:r w:rsidR="00E24461" w:rsidRPr="00AC70D8">
              <w:rPr>
                <w:b/>
              </w:rPr>
              <w:t>,</w:t>
            </w:r>
            <w:r w:rsidR="00737444" w:rsidRPr="00AC70D8">
              <w:rPr>
                <w:b/>
              </w:rPr>
              <w:t xml:space="preserve"> </w:t>
            </w:r>
            <w:r w:rsidR="008219CC" w:rsidRPr="00AC70D8">
              <w:rPr>
                <w:b/>
              </w:rPr>
              <w:t>LTKS lygis III</w:t>
            </w:r>
          </w:p>
        </w:tc>
      </w:tr>
      <w:tr w:rsidR="00AC70D8" w:rsidRPr="00AC70D8" w14:paraId="3405666F" w14:textId="77777777" w:rsidTr="00AC70D8">
        <w:trPr>
          <w:trHeight w:val="57"/>
        </w:trPr>
        <w:tc>
          <w:tcPr>
            <w:tcW w:w="2500" w:type="pct"/>
            <w:shd w:val="clear" w:color="auto" w:fill="F2F2F2" w:themeFill="background1" w:themeFillShade="F2"/>
          </w:tcPr>
          <w:p w14:paraId="7AE66755" w14:textId="77777777" w:rsidR="00C71022" w:rsidRPr="00AC70D8" w:rsidRDefault="00C71022" w:rsidP="00C76DBE">
            <w:pPr>
              <w:pStyle w:val="Betarp"/>
              <w:widowControl w:val="0"/>
              <w:jc w:val="center"/>
              <w:rPr>
                <w:b/>
              </w:rPr>
            </w:pPr>
            <w:r w:rsidRPr="00AC70D8">
              <w:rPr>
                <w:b/>
              </w:rPr>
              <w:t>Programos,</w:t>
            </w:r>
            <w:r w:rsidR="00737444" w:rsidRPr="00AC70D8">
              <w:rPr>
                <w:b/>
              </w:rPr>
              <w:t xml:space="preserve"> </w:t>
            </w:r>
            <w:r w:rsidRPr="00AC70D8">
              <w:rPr>
                <w:b/>
              </w:rPr>
              <w:t>skirtos</w:t>
            </w:r>
            <w:r w:rsidR="00737444" w:rsidRPr="00AC70D8">
              <w:rPr>
                <w:b/>
              </w:rPr>
              <w:t xml:space="preserve"> </w:t>
            </w:r>
            <w:r w:rsidRPr="00AC70D8">
              <w:rPr>
                <w:b/>
              </w:rPr>
              <w:t>pirminiam</w:t>
            </w:r>
            <w:r w:rsidR="00737444" w:rsidRPr="00AC70D8">
              <w:rPr>
                <w:b/>
              </w:rPr>
              <w:t xml:space="preserve"> </w:t>
            </w:r>
            <w:r w:rsidRPr="00AC70D8">
              <w:rPr>
                <w:b/>
              </w:rPr>
              <w:t>profesiniam</w:t>
            </w:r>
            <w:r w:rsidR="00737444" w:rsidRPr="00AC70D8">
              <w:rPr>
                <w:b/>
              </w:rPr>
              <w:t xml:space="preserve"> </w:t>
            </w:r>
            <w:r w:rsidRPr="00AC70D8">
              <w:rPr>
                <w:b/>
              </w:rPr>
              <w:t>mokymui,</w:t>
            </w:r>
            <w:r w:rsidR="00737444" w:rsidRPr="00AC70D8">
              <w:rPr>
                <w:b/>
              </w:rPr>
              <w:t xml:space="preserve"> </w:t>
            </w:r>
            <w:r w:rsidRPr="00AC70D8">
              <w:rPr>
                <w:b/>
              </w:rPr>
              <w:t>struktūra</w:t>
            </w:r>
          </w:p>
        </w:tc>
        <w:tc>
          <w:tcPr>
            <w:tcW w:w="2500" w:type="pct"/>
            <w:shd w:val="clear" w:color="auto" w:fill="F2F2F2" w:themeFill="background1" w:themeFillShade="F2"/>
          </w:tcPr>
          <w:p w14:paraId="74171173" w14:textId="77777777" w:rsidR="00C71022" w:rsidRPr="00AC70D8" w:rsidRDefault="00C71022" w:rsidP="00C76DBE">
            <w:pPr>
              <w:pStyle w:val="Betarp"/>
              <w:widowControl w:val="0"/>
              <w:jc w:val="center"/>
              <w:rPr>
                <w:b/>
              </w:rPr>
            </w:pPr>
            <w:r w:rsidRPr="00AC70D8">
              <w:rPr>
                <w:b/>
              </w:rPr>
              <w:t>Programos,</w:t>
            </w:r>
            <w:r w:rsidR="00737444" w:rsidRPr="00AC70D8">
              <w:rPr>
                <w:b/>
              </w:rPr>
              <w:t xml:space="preserve"> </w:t>
            </w:r>
            <w:r w:rsidRPr="00AC70D8">
              <w:rPr>
                <w:b/>
              </w:rPr>
              <w:t>skirtos</w:t>
            </w:r>
            <w:r w:rsidR="00737444" w:rsidRPr="00AC70D8">
              <w:rPr>
                <w:b/>
              </w:rPr>
              <w:t xml:space="preserve"> </w:t>
            </w:r>
            <w:r w:rsidRPr="00AC70D8">
              <w:rPr>
                <w:b/>
              </w:rPr>
              <w:t>tęstiniam</w:t>
            </w:r>
            <w:r w:rsidR="00737444" w:rsidRPr="00AC70D8">
              <w:rPr>
                <w:b/>
              </w:rPr>
              <w:t xml:space="preserve"> </w:t>
            </w:r>
            <w:r w:rsidRPr="00AC70D8">
              <w:rPr>
                <w:b/>
              </w:rPr>
              <w:t>profesiniam</w:t>
            </w:r>
            <w:r w:rsidR="00737444" w:rsidRPr="00AC70D8">
              <w:rPr>
                <w:b/>
              </w:rPr>
              <w:t xml:space="preserve"> </w:t>
            </w:r>
            <w:r w:rsidRPr="00AC70D8">
              <w:rPr>
                <w:b/>
              </w:rPr>
              <w:t>mokymui</w:t>
            </w:r>
            <w:r w:rsidR="00A45070" w:rsidRPr="00AC70D8">
              <w:rPr>
                <w:b/>
              </w:rPr>
              <w:t>,</w:t>
            </w:r>
            <w:r w:rsidR="00737444" w:rsidRPr="00AC70D8">
              <w:rPr>
                <w:b/>
              </w:rPr>
              <w:t xml:space="preserve"> </w:t>
            </w:r>
            <w:r w:rsidRPr="00AC70D8">
              <w:rPr>
                <w:b/>
              </w:rPr>
              <w:t>struktūra</w:t>
            </w:r>
          </w:p>
        </w:tc>
      </w:tr>
      <w:tr w:rsidR="00A3364C" w:rsidRPr="00AC70D8" w14:paraId="7E1C6DEC" w14:textId="77777777" w:rsidTr="00AC70D8">
        <w:trPr>
          <w:trHeight w:val="57"/>
        </w:trPr>
        <w:tc>
          <w:tcPr>
            <w:tcW w:w="2500" w:type="pct"/>
            <w:shd w:val="clear" w:color="auto" w:fill="auto"/>
          </w:tcPr>
          <w:p w14:paraId="06ED27E9" w14:textId="77777777" w:rsidR="00A3364C" w:rsidRPr="009A02DF" w:rsidRDefault="00A3364C" w:rsidP="00A3364C">
            <w:pPr>
              <w:pStyle w:val="Betarp"/>
              <w:widowControl w:val="0"/>
              <w:rPr>
                <w:i/>
              </w:rPr>
            </w:pPr>
            <w:r w:rsidRPr="009A02DF">
              <w:rPr>
                <w:i/>
              </w:rPr>
              <w:t xml:space="preserve">Įvadinis modulis (iš viso </w:t>
            </w:r>
            <w:r>
              <w:rPr>
                <w:i/>
              </w:rPr>
              <w:t>0</w:t>
            </w:r>
            <w:r w:rsidRPr="009A02DF">
              <w:rPr>
                <w:i/>
              </w:rPr>
              <w:t xml:space="preserve"> mokymosi kredit</w:t>
            </w:r>
            <w:r>
              <w:rPr>
                <w:i/>
              </w:rPr>
              <w:t>ų</w:t>
            </w:r>
            <w:r w:rsidRPr="009A02DF">
              <w:rPr>
                <w:i/>
              </w:rPr>
              <w:t>)</w:t>
            </w:r>
          </w:p>
          <w:p w14:paraId="41831889" w14:textId="5320C5BF" w:rsidR="00A3364C" w:rsidRPr="00AC70D8" w:rsidRDefault="00A3364C" w:rsidP="00A3364C">
            <w:pPr>
              <w:pStyle w:val="Betarp"/>
              <w:widowControl w:val="0"/>
              <w:ind w:left="113"/>
            </w:pPr>
            <w:r>
              <w:t>–</w:t>
            </w:r>
            <w:r w:rsidRPr="009A02DF">
              <w:t xml:space="preserve"> </w:t>
            </w:r>
          </w:p>
        </w:tc>
        <w:tc>
          <w:tcPr>
            <w:tcW w:w="2500" w:type="pct"/>
            <w:shd w:val="clear" w:color="auto" w:fill="auto"/>
          </w:tcPr>
          <w:p w14:paraId="5D51237F" w14:textId="77777777" w:rsidR="00A3364C" w:rsidRPr="00AC70D8" w:rsidRDefault="00A3364C" w:rsidP="00A3364C">
            <w:pPr>
              <w:pStyle w:val="Betarp"/>
              <w:widowControl w:val="0"/>
              <w:rPr>
                <w:i/>
              </w:rPr>
            </w:pPr>
            <w:r w:rsidRPr="00AC70D8">
              <w:rPr>
                <w:i/>
              </w:rPr>
              <w:t>Įvadinis modulis (0 mokymosi kreditų)</w:t>
            </w:r>
          </w:p>
          <w:p w14:paraId="0CCBB647" w14:textId="77777777" w:rsidR="00A3364C" w:rsidRPr="00AC70D8" w:rsidRDefault="00A3364C" w:rsidP="00A3364C">
            <w:pPr>
              <w:pStyle w:val="Betarp"/>
              <w:widowControl w:val="0"/>
              <w:ind w:left="113"/>
            </w:pPr>
            <w:r w:rsidRPr="00AC70D8">
              <w:t>–</w:t>
            </w:r>
          </w:p>
        </w:tc>
      </w:tr>
      <w:tr w:rsidR="00A3364C" w:rsidRPr="00AC70D8" w14:paraId="748E8501" w14:textId="77777777" w:rsidTr="00AC70D8">
        <w:trPr>
          <w:trHeight w:val="57"/>
        </w:trPr>
        <w:tc>
          <w:tcPr>
            <w:tcW w:w="2500" w:type="pct"/>
            <w:shd w:val="clear" w:color="auto" w:fill="auto"/>
          </w:tcPr>
          <w:p w14:paraId="15CEBC23" w14:textId="77777777" w:rsidR="00A3364C" w:rsidRPr="009A02DF" w:rsidRDefault="00A3364C" w:rsidP="00A3364C">
            <w:pPr>
              <w:pStyle w:val="Betarp"/>
              <w:widowControl w:val="0"/>
              <w:rPr>
                <w:i/>
              </w:rPr>
            </w:pPr>
            <w:r w:rsidRPr="009A02DF">
              <w:rPr>
                <w:i/>
              </w:rPr>
              <w:t xml:space="preserve">Bendrieji moduliai (iš viso </w:t>
            </w:r>
            <w:r>
              <w:rPr>
                <w:i/>
              </w:rPr>
              <w:t>0</w:t>
            </w:r>
            <w:r w:rsidRPr="009A02DF">
              <w:rPr>
                <w:i/>
              </w:rPr>
              <w:t xml:space="preserve"> mokymosi kredit</w:t>
            </w:r>
            <w:r>
              <w:rPr>
                <w:i/>
              </w:rPr>
              <w:t>ų</w:t>
            </w:r>
            <w:r w:rsidRPr="009A02DF">
              <w:rPr>
                <w:i/>
              </w:rPr>
              <w:t>)</w:t>
            </w:r>
          </w:p>
          <w:p w14:paraId="424C5D05" w14:textId="37144815" w:rsidR="00A3364C" w:rsidRPr="00AC70D8" w:rsidRDefault="00A3364C" w:rsidP="00A3364C">
            <w:pPr>
              <w:pStyle w:val="Betarp"/>
              <w:widowControl w:val="0"/>
              <w:ind w:left="113"/>
            </w:pPr>
            <w:r>
              <w:t>–</w:t>
            </w:r>
          </w:p>
        </w:tc>
        <w:tc>
          <w:tcPr>
            <w:tcW w:w="2500" w:type="pct"/>
            <w:shd w:val="clear" w:color="auto" w:fill="auto"/>
          </w:tcPr>
          <w:p w14:paraId="069954CC" w14:textId="77777777" w:rsidR="00A3364C" w:rsidRPr="00AC70D8" w:rsidRDefault="00A3364C" w:rsidP="00A3364C">
            <w:pPr>
              <w:pStyle w:val="Betarp"/>
              <w:widowControl w:val="0"/>
              <w:rPr>
                <w:i/>
              </w:rPr>
            </w:pPr>
            <w:r w:rsidRPr="00AC70D8">
              <w:rPr>
                <w:i/>
              </w:rPr>
              <w:t>Bendrieji moduliai (0 mokymosi kreditų)</w:t>
            </w:r>
          </w:p>
          <w:p w14:paraId="4356D0A1" w14:textId="77777777" w:rsidR="00A3364C" w:rsidRPr="00AC70D8" w:rsidRDefault="00A3364C" w:rsidP="00A3364C">
            <w:pPr>
              <w:pStyle w:val="Betarp"/>
              <w:widowControl w:val="0"/>
              <w:ind w:left="113"/>
            </w:pPr>
            <w:r w:rsidRPr="00AC70D8">
              <w:t>–</w:t>
            </w:r>
          </w:p>
        </w:tc>
      </w:tr>
      <w:tr w:rsidR="00A3364C" w:rsidRPr="00AC70D8" w14:paraId="7ED137F5" w14:textId="77777777" w:rsidTr="00AC70D8">
        <w:trPr>
          <w:trHeight w:val="57"/>
        </w:trPr>
        <w:tc>
          <w:tcPr>
            <w:tcW w:w="2500" w:type="pct"/>
            <w:shd w:val="clear" w:color="auto" w:fill="auto"/>
          </w:tcPr>
          <w:p w14:paraId="3E8127EA" w14:textId="77777777" w:rsidR="00A3364C" w:rsidRPr="009A02DF" w:rsidRDefault="00A3364C" w:rsidP="00A3364C">
            <w:pPr>
              <w:pStyle w:val="Betarp"/>
              <w:widowControl w:val="0"/>
              <w:rPr>
                <w:i/>
              </w:rPr>
            </w:pPr>
            <w:r w:rsidRPr="009A02DF">
              <w:rPr>
                <w:i/>
              </w:rPr>
              <w:t xml:space="preserve">Kvalifikaciją sudarančioms kompetencijoms įgyti skirti moduliai (iš viso </w:t>
            </w:r>
            <w:r>
              <w:rPr>
                <w:i/>
              </w:rPr>
              <w:t>0</w:t>
            </w:r>
            <w:r w:rsidRPr="009A02DF">
              <w:rPr>
                <w:i/>
              </w:rPr>
              <w:t xml:space="preserve"> mokymosi kredit</w:t>
            </w:r>
            <w:r>
              <w:rPr>
                <w:i/>
              </w:rPr>
              <w:t>ų</w:t>
            </w:r>
            <w:r w:rsidRPr="009A02DF">
              <w:rPr>
                <w:i/>
              </w:rPr>
              <w:t>)</w:t>
            </w:r>
          </w:p>
          <w:p w14:paraId="021C30B8" w14:textId="7BE51552" w:rsidR="00A3364C" w:rsidRPr="00AC70D8" w:rsidRDefault="00A3364C" w:rsidP="00A3364C">
            <w:pPr>
              <w:pStyle w:val="Betarp"/>
              <w:widowControl w:val="0"/>
              <w:ind w:left="113"/>
              <w:rPr>
                <w:bCs/>
              </w:rPr>
            </w:pPr>
            <w:r>
              <w:rPr>
                <w:bCs/>
              </w:rPr>
              <w:t>–</w:t>
            </w:r>
          </w:p>
        </w:tc>
        <w:tc>
          <w:tcPr>
            <w:tcW w:w="2500" w:type="pct"/>
            <w:shd w:val="clear" w:color="auto" w:fill="auto"/>
          </w:tcPr>
          <w:p w14:paraId="0E85B7F9" w14:textId="77777777" w:rsidR="00A3364C" w:rsidRPr="00AC70D8" w:rsidRDefault="00A3364C" w:rsidP="00A3364C">
            <w:pPr>
              <w:pStyle w:val="Betarp"/>
              <w:widowControl w:val="0"/>
              <w:rPr>
                <w:i/>
              </w:rPr>
            </w:pPr>
            <w:r w:rsidRPr="00AC70D8">
              <w:rPr>
                <w:i/>
              </w:rPr>
              <w:t>Kvalifikaciją sudarančioms kompetencijoms įgyti skirti moduliai (iš viso 20 mokymosi kreditų)</w:t>
            </w:r>
          </w:p>
          <w:p w14:paraId="3AEF769E" w14:textId="77777777" w:rsidR="00A3364C" w:rsidRPr="00AC70D8" w:rsidRDefault="00A3364C" w:rsidP="00A3364C">
            <w:pPr>
              <w:pStyle w:val="Betarp"/>
              <w:widowControl w:val="0"/>
              <w:ind w:left="113"/>
              <w:rPr>
                <w:iCs/>
              </w:rPr>
            </w:pPr>
            <w:r w:rsidRPr="00AC70D8">
              <w:rPr>
                <w:iCs/>
              </w:rPr>
              <w:t>Pasiruošimas aptarnauti klientus, 10</w:t>
            </w:r>
            <w:r w:rsidRPr="00AC70D8">
              <w:t xml:space="preserve"> mokymosi kreditų</w:t>
            </w:r>
          </w:p>
          <w:p w14:paraId="0FA66DDC" w14:textId="77777777" w:rsidR="00A3364C" w:rsidRPr="00AC70D8" w:rsidRDefault="00A3364C" w:rsidP="00A3364C">
            <w:pPr>
              <w:pStyle w:val="Betarp"/>
              <w:widowControl w:val="0"/>
              <w:ind w:left="113"/>
            </w:pPr>
            <w:r w:rsidRPr="00AC70D8">
              <w:rPr>
                <w:iCs/>
              </w:rPr>
              <w:t>Klientų aptarnavimas,10</w:t>
            </w:r>
            <w:r w:rsidRPr="00AC70D8">
              <w:t xml:space="preserve"> mokymosi kreditų</w:t>
            </w:r>
          </w:p>
        </w:tc>
      </w:tr>
      <w:tr w:rsidR="00A3364C" w:rsidRPr="00AC70D8" w14:paraId="645D8CB4" w14:textId="77777777" w:rsidTr="00AC70D8">
        <w:trPr>
          <w:trHeight w:val="57"/>
        </w:trPr>
        <w:tc>
          <w:tcPr>
            <w:tcW w:w="2500" w:type="pct"/>
            <w:shd w:val="clear" w:color="auto" w:fill="auto"/>
          </w:tcPr>
          <w:p w14:paraId="43CE0418" w14:textId="77777777" w:rsidR="00A3364C" w:rsidRPr="009A02DF" w:rsidRDefault="00A3364C" w:rsidP="00A3364C">
            <w:pPr>
              <w:pStyle w:val="Betarp"/>
              <w:widowControl w:val="0"/>
              <w:rPr>
                <w:i/>
                <w:iCs/>
              </w:rPr>
            </w:pPr>
            <w:r w:rsidRPr="009A02DF">
              <w:rPr>
                <w:i/>
                <w:iCs/>
              </w:rPr>
              <w:t xml:space="preserve">Pasirenkamieji moduliai (iš viso </w:t>
            </w:r>
            <w:r>
              <w:rPr>
                <w:i/>
                <w:iCs/>
              </w:rPr>
              <w:t>0</w:t>
            </w:r>
            <w:r w:rsidRPr="009A02DF">
              <w:rPr>
                <w:i/>
                <w:iCs/>
              </w:rPr>
              <w:t xml:space="preserve"> mokymosi kredit</w:t>
            </w:r>
            <w:r>
              <w:rPr>
                <w:i/>
                <w:iCs/>
              </w:rPr>
              <w:t>ų</w:t>
            </w:r>
            <w:r w:rsidRPr="009A02DF">
              <w:rPr>
                <w:i/>
                <w:iCs/>
              </w:rPr>
              <w:t>)</w:t>
            </w:r>
          </w:p>
          <w:p w14:paraId="6C13E51B" w14:textId="517FDF4A" w:rsidR="00A3364C" w:rsidRPr="00AC70D8" w:rsidRDefault="00A3364C" w:rsidP="00A3364C">
            <w:pPr>
              <w:pStyle w:val="Betarp"/>
              <w:widowControl w:val="0"/>
              <w:ind w:left="113"/>
            </w:pPr>
            <w:r>
              <w:t>–</w:t>
            </w:r>
          </w:p>
        </w:tc>
        <w:tc>
          <w:tcPr>
            <w:tcW w:w="2500" w:type="pct"/>
            <w:shd w:val="clear" w:color="auto" w:fill="auto"/>
          </w:tcPr>
          <w:p w14:paraId="52493FEF" w14:textId="77777777" w:rsidR="00A3364C" w:rsidRPr="00AC70D8" w:rsidRDefault="00A3364C" w:rsidP="00A3364C">
            <w:pPr>
              <w:pStyle w:val="Betarp"/>
              <w:widowControl w:val="0"/>
              <w:rPr>
                <w:i/>
                <w:iCs/>
              </w:rPr>
            </w:pPr>
            <w:r w:rsidRPr="00AC70D8">
              <w:rPr>
                <w:i/>
                <w:iCs/>
              </w:rPr>
              <w:t>Pasirenkamieji moduliai (iš viso 0 mokymosi kreditų)</w:t>
            </w:r>
          </w:p>
          <w:p w14:paraId="5F2688DE" w14:textId="77777777" w:rsidR="00A3364C" w:rsidRPr="00AC70D8" w:rsidRDefault="00A3364C" w:rsidP="00A3364C">
            <w:pPr>
              <w:pStyle w:val="Betarp"/>
              <w:widowControl w:val="0"/>
              <w:ind w:left="113"/>
            </w:pPr>
            <w:r w:rsidRPr="00AC70D8">
              <w:t>–</w:t>
            </w:r>
          </w:p>
        </w:tc>
      </w:tr>
      <w:tr w:rsidR="00A3364C" w:rsidRPr="00AC70D8" w14:paraId="15D2F3F7" w14:textId="77777777" w:rsidTr="00AC70D8">
        <w:trPr>
          <w:trHeight w:val="57"/>
        </w:trPr>
        <w:tc>
          <w:tcPr>
            <w:tcW w:w="2500" w:type="pct"/>
            <w:shd w:val="clear" w:color="auto" w:fill="auto"/>
          </w:tcPr>
          <w:p w14:paraId="477B06C2" w14:textId="77777777" w:rsidR="00A3364C" w:rsidRPr="009A02DF" w:rsidRDefault="00A3364C" w:rsidP="00A3364C">
            <w:pPr>
              <w:pStyle w:val="Betarp"/>
              <w:widowControl w:val="0"/>
              <w:rPr>
                <w:i/>
              </w:rPr>
            </w:pPr>
            <w:r w:rsidRPr="009A02DF">
              <w:rPr>
                <w:i/>
              </w:rPr>
              <w:t xml:space="preserve">Baigiamasis modulis (iš viso </w:t>
            </w:r>
            <w:r>
              <w:rPr>
                <w:i/>
              </w:rPr>
              <w:t>0</w:t>
            </w:r>
            <w:r w:rsidRPr="009A02DF">
              <w:rPr>
                <w:i/>
              </w:rPr>
              <w:t xml:space="preserve"> mokymosi kredit</w:t>
            </w:r>
            <w:r>
              <w:rPr>
                <w:i/>
              </w:rPr>
              <w:t>ų</w:t>
            </w:r>
            <w:r w:rsidRPr="009A02DF">
              <w:rPr>
                <w:i/>
              </w:rPr>
              <w:t>)</w:t>
            </w:r>
          </w:p>
          <w:p w14:paraId="38A4C2F2" w14:textId="55BF10B9" w:rsidR="00A3364C" w:rsidRPr="00AC70D8" w:rsidRDefault="00A3364C" w:rsidP="00A3364C">
            <w:pPr>
              <w:pStyle w:val="Betarp"/>
              <w:widowControl w:val="0"/>
              <w:ind w:left="113"/>
            </w:pPr>
            <w:r>
              <w:t>–</w:t>
            </w:r>
          </w:p>
        </w:tc>
        <w:tc>
          <w:tcPr>
            <w:tcW w:w="2500" w:type="pct"/>
            <w:shd w:val="clear" w:color="auto" w:fill="auto"/>
          </w:tcPr>
          <w:p w14:paraId="23D784E0" w14:textId="77777777" w:rsidR="00A3364C" w:rsidRPr="00AC70D8" w:rsidRDefault="00A3364C" w:rsidP="00A3364C">
            <w:pPr>
              <w:pStyle w:val="Betarp"/>
              <w:widowControl w:val="0"/>
            </w:pPr>
            <w:r w:rsidRPr="00AC70D8">
              <w:rPr>
                <w:i/>
              </w:rPr>
              <w:t>Baigiamasis modulis (iš viso 5 mokymosi kreditai)</w:t>
            </w:r>
          </w:p>
          <w:p w14:paraId="1E113961" w14:textId="77777777" w:rsidR="00A3364C" w:rsidRPr="00AC70D8" w:rsidRDefault="00A3364C" w:rsidP="00A3364C">
            <w:pPr>
              <w:pStyle w:val="Betarp"/>
              <w:widowControl w:val="0"/>
              <w:ind w:left="113"/>
            </w:pPr>
            <w:r w:rsidRPr="00AC70D8">
              <w:t>Įvadas į darbo rinką, 5 mokymosi kreditai</w:t>
            </w:r>
          </w:p>
        </w:tc>
      </w:tr>
    </w:tbl>
    <w:p w14:paraId="58E60745" w14:textId="77777777" w:rsidR="00D8461E" w:rsidRPr="00AC70D8" w:rsidRDefault="00D8461E" w:rsidP="00C76DBE">
      <w:pPr>
        <w:pStyle w:val="Betarp"/>
        <w:widowControl w:val="0"/>
        <w:rPr>
          <w:i/>
        </w:rPr>
      </w:pPr>
    </w:p>
    <w:p w14:paraId="0BB1D948" w14:textId="77777777" w:rsidR="009A4AA3" w:rsidRPr="00AC70D8" w:rsidRDefault="009A4AA3" w:rsidP="00C76DBE">
      <w:pPr>
        <w:widowControl w:val="0"/>
        <w:spacing w:after="0" w:line="240" w:lineRule="auto"/>
        <w:jc w:val="both"/>
        <w:rPr>
          <w:rFonts w:ascii="Times New Roman" w:eastAsia="Times New Roman" w:hAnsi="Times New Roman"/>
          <w:b/>
          <w:bCs/>
          <w:sz w:val="24"/>
          <w:szCs w:val="24"/>
        </w:rPr>
      </w:pPr>
      <w:r w:rsidRPr="00AC70D8">
        <w:rPr>
          <w:rFonts w:ascii="Times New Roman" w:eastAsia="Times New Roman" w:hAnsi="Times New Roman"/>
          <w:b/>
          <w:bCs/>
          <w:sz w:val="24"/>
          <w:szCs w:val="24"/>
        </w:rPr>
        <w:t>Pastabos</w:t>
      </w:r>
    </w:p>
    <w:p w14:paraId="5205832B" w14:textId="77777777" w:rsidR="009A4AA3" w:rsidRPr="00AC70D8" w:rsidRDefault="009A4AA3" w:rsidP="00C76DBE">
      <w:pPr>
        <w:widowControl w:val="0"/>
        <w:numPr>
          <w:ilvl w:val="0"/>
          <w:numId w:val="31"/>
        </w:numPr>
        <w:spacing w:after="0" w:line="240" w:lineRule="auto"/>
        <w:ind w:left="0" w:firstLine="0"/>
        <w:jc w:val="both"/>
        <w:rPr>
          <w:rFonts w:ascii="Times New Roman" w:eastAsia="Times New Roman" w:hAnsi="Times New Roman"/>
        </w:rPr>
      </w:pPr>
      <w:r w:rsidRPr="00AC70D8">
        <w:rPr>
          <w:rFonts w:ascii="Times New Roman" w:eastAsia="Times New Roman" w:hAnsi="Times New Roman"/>
        </w:rPr>
        <w:t>Vykdant tęstinį profesinį mokymą asmens ankstesnio mokymosi pasiekimai įskaitomi švietimo ir mokslo ministro nustatyta tvarka.</w:t>
      </w:r>
    </w:p>
    <w:p w14:paraId="3885F69E" w14:textId="77777777" w:rsidR="009A4AA3" w:rsidRPr="00AC70D8" w:rsidRDefault="009A4AA3" w:rsidP="00C76DBE">
      <w:pPr>
        <w:widowControl w:val="0"/>
        <w:numPr>
          <w:ilvl w:val="0"/>
          <w:numId w:val="31"/>
        </w:numPr>
        <w:spacing w:after="0" w:line="240" w:lineRule="auto"/>
        <w:ind w:left="0" w:firstLine="0"/>
        <w:jc w:val="both"/>
        <w:rPr>
          <w:rFonts w:ascii="Times New Roman" w:eastAsia="Times New Roman" w:hAnsi="Times New Roman"/>
        </w:rPr>
      </w:pPr>
      <w:r w:rsidRPr="00AC70D8">
        <w:rPr>
          <w:rFonts w:ascii="Times New Roman" w:eastAsia="Times New Roman" w:hAnsi="Times New Roman"/>
        </w:rPr>
        <w:t>Tęstinio profesinio mokymo programos modulius gali vesti mokytojai, įgiję andragogikos žinių ir turintys tai pagrindžiantį dokumentą arba turintys neformaliojo suaugusiųjų švietimo patirties.</w:t>
      </w:r>
    </w:p>
    <w:p w14:paraId="0652D7C1" w14:textId="77777777" w:rsidR="009A4AA3" w:rsidRPr="00AC70D8" w:rsidRDefault="009A4AA3" w:rsidP="00C76DBE">
      <w:pPr>
        <w:widowControl w:val="0"/>
        <w:numPr>
          <w:ilvl w:val="0"/>
          <w:numId w:val="31"/>
        </w:numPr>
        <w:spacing w:after="0" w:line="240" w:lineRule="auto"/>
        <w:ind w:left="0" w:firstLine="0"/>
        <w:jc w:val="both"/>
        <w:rPr>
          <w:rFonts w:ascii="Times New Roman" w:eastAsia="Times New Roman" w:hAnsi="Times New Roman"/>
        </w:rPr>
      </w:pPr>
      <w:r w:rsidRPr="00AC70D8">
        <w:rPr>
          <w:rFonts w:ascii="Times New Roman" w:eastAsia="Times New Roman" w:hAnsi="Times New Roman"/>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332BBE1D" w14:textId="77777777" w:rsidR="009A4AA3" w:rsidRPr="00AC70D8" w:rsidRDefault="009A4AA3" w:rsidP="00C76DBE">
      <w:pPr>
        <w:widowControl w:val="0"/>
        <w:numPr>
          <w:ilvl w:val="0"/>
          <w:numId w:val="31"/>
        </w:numPr>
        <w:spacing w:after="0" w:line="240" w:lineRule="auto"/>
        <w:ind w:left="0" w:firstLine="0"/>
        <w:jc w:val="both"/>
        <w:rPr>
          <w:rFonts w:ascii="Times New Roman" w:eastAsia="Calibri" w:hAnsi="Times New Roman"/>
        </w:rPr>
      </w:pPr>
      <w:r w:rsidRPr="00AC70D8">
        <w:rPr>
          <w:rFonts w:ascii="Times New Roman" w:eastAsia="Times New Roman" w:hAnsi="Times New Roman"/>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mokslo ir sporto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3D5C4490" w14:textId="77777777" w:rsidR="005B40A1" w:rsidRPr="00AC70D8" w:rsidRDefault="009A4AA3" w:rsidP="00C76DBE">
      <w:pPr>
        <w:widowControl w:val="0"/>
        <w:numPr>
          <w:ilvl w:val="0"/>
          <w:numId w:val="31"/>
        </w:numPr>
        <w:spacing w:after="0" w:line="240" w:lineRule="auto"/>
        <w:ind w:left="0" w:firstLine="0"/>
        <w:jc w:val="both"/>
      </w:pPr>
      <w:r w:rsidRPr="00AC70D8">
        <w:rPr>
          <w:rFonts w:ascii="Times New Roman" w:eastAsia="Times New Roman" w:hAnsi="Times New Roman"/>
        </w:rPr>
        <w:t>Tęstinio profesinio mokymo programose saugaus elgesio ekstremaliose situacijose mokymas integruojamas pagal poreikį į kvalifikaciją sudarančioms kompete</w:t>
      </w:r>
      <w:r w:rsidR="005B40A1" w:rsidRPr="00AC70D8">
        <w:rPr>
          <w:rFonts w:ascii="Times New Roman" w:eastAsia="Times New Roman" w:hAnsi="Times New Roman"/>
        </w:rPr>
        <w:t>ncijoms įgyti skirtus modulius.</w:t>
      </w:r>
    </w:p>
    <w:p w14:paraId="30291E73" w14:textId="4070AAFB" w:rsidR="009A4AA3" w:rsidRPr="00AC70D8" w:rsidRDefault="009A4AA3" w:rsidP="00C76DBE">
      <w:pPr>
        <w:widowControl w:val="0"/>
        <w:numPr>
          <w:ilvl w:val="0"/>
          <w:numId w:val="31"/>
        </w:numPr>
        <w:spacing w:after="0" w:line="240" w:lineRule="auto"/>
        <w:ind w:left="0" w:firstLine="0"/>
        <w:jc w:val="both"/>
      </w:pPr>
      <w:r w:rsidRPr="00AC70D8">
        <w:rPr>
          <w:rFonts w:eastAsia="Times New Roman"/>
        </w:rPr>
        <w:br w:type="page"/>
      </w:r>
    </w:p>
    <w:p w14:paraId="3481F94B" w14:textId="77777777" w:rsidR="005D38F3" w:rsidRPr="00AC70D8" w:rsidRDefault="00595533" w:rsidP="00C76DBE">
      <w:pPr>
        <w:widowControl w:val="0"/>
        <w:spacing w:after="0" w:line="240" w:lineRule="auto"/>
        <w:jc w:val="center"/>
        <w:rPr>
          <w:rFonts w:ascii="Times New Roman" w:hAnsi="Times New Roman"/>
          <w:b/>
          <w:sz w:val="28"/>
          <w:szCs w:val="28"/>
        </w:rPr>
      </w:pPr>
      <w:r w:rsidRPr="00AC70D8">
        <w:rPr>
          <w:rFonts w:ascii="Times New Roman" w:hAnsi="Times New Roman"/>
          <w:b/>
          <w:sz w:val="28"/>
          <w:szCs w:val="28"/>
        </w:rPr>
        <w:lastRenderedPageBreak/>
        <w:t>6</w:t>
      </w:r>
      <w:r w:rsidR="005D38F3" w:rsidRPr="00AC70D8">
        <w:rPr>
          <w:rFonts w:ascii="Times New Roman" w:hAnsi="Times New Roman"/>
          <w:b/>
          <w:sz w:val="28"/>
          <w:szCs w:val="28"/>
        </w:rPr>
        <w:t>.</w:t>
      </w:r>
      <w:r w:rsidR="00737444" w:rsidRPr="00AC70D8">
        <w:rPr>
          <w:rFonts w:ascii="Times New Roman" w:hAnsi="Times New Roman"/>
          <w:b/>
          <w:sz w:val="28"/>
          <w:szCs w:val="28"/>
        </w:rPr>
        <w:t xml:space="preserve"> </w:t>
      </w:r>
      <w:r w:rsidR="005D38F3" w:rsidRPr="00AC70D8">
        <w:rPr>
          <w:rFonts w:ascii="Times New Roman" w:hAnsi="Times New Roman"/>
          <w:b/>
          <w:sz w:val="28"/>
          <w:szCs w:val="28"/>
        </w:rPr>
        <w:t>PROGRAMOS</w:t>
      </w:r>
      <w:r w:rsidR="00737444" w:rsidRPr="00AC70D8">
        <w:rPr>
          <w:rFonts w:ascii="Times New Roman" w:hAnsi="Times New Roman"/>
          <w:b/>
          <w:sz w:val="28"/>
          <w:szCs w:val="28"/>
        </w:rPr>
        <w:t xml:space="preserve"> </w:t>
      </w:r>
      <w:r w:rsidR="005D38F3" w:rsidRPr="00AC70D8">
        <w:rPr>
          <w:rFonts w:ascii="Times New Roman" w:hAnsi="Times New Roman"/>
          <w:b/>
          <w:sz w:val="28"/>
          <w:szCs w:val="28"/>
        </w:rPr>
        <w:t>MODULIŲ</w:t>
      </w:r>
      <w:r w:rsidR="00737444" w:rsidRPr="00AC70D8">
        <w:rPr>
          <w:rFonts w:ascii="Times New Roman" w:hAnsi="Times New Roman"/>
          <w:b/>
          <w:sz w:val="28"/>
          <w:szCs w:val="28"/>
        </w:rPr>
        <w:t xml:space="preserve"> </w:t>
      </w:r>
      <w:r w:rsidR="005D38F3" w:rsidRPr="00AC70D8">
        <w:rPr>
          <w:rFonts w:ascii="Times New Roman" w:hAnsi="Times New Roman"/>
          <w:b/>
          <w:sz w:val="28"/>
          <w:szCs w:val="28"/>
        </w:rPr>
        <w:t>APRAŠAI</w:t>
      </w:r>
    </w:p>
    <w:p w14:paraId="79459214" w14:textId="77777777" w:rsidR="005D38F3" w:rsidRPr="00AC70D8" w:rsidRDefault="005D38F3" w:rsidP="00C76DBE">
      <w:pPr>
        <w:widowControl w:val="0"/>
        <w:spacing w:after="0" w:line="240" w:lineRule="auto"/>
        <w:rPr>
          <w:rFonts w:ascii="Times New Roman" w:hAnsi="Times New Roman"/>
          <w:sz w:val="24"/>
          <w:szCs w:val="24"/>
        </w:rPr>
      </w:pPr>
    </w:p>
    <w:p w14:paraId="7D01EF51" w14:textId="77777777" w:rsidR="005D38F3" w:rsidRPr="00AC70D8" w:rsidRDefault="00595533" w:rsidP="00C76DBE">
      <w:pPr>
        <w:widowControl w:val="0"/>
        <w:spacing w:after="0" w:line="240" w:lineRule="auto"/>
        <w:jc w:val="center"/>
        <w:rPr>
          <w:rFonts w:ascii="Times New Roman" w:hAnsi="Times New Roman"/>
          <w:b/>
          <w:sz w:val="24"/>
          <w:szCs w:val="24"/>
        </w:rPr>
      </w:pPr>
      <w:r w:rsidRPr="00AC70D8">
        <w:rPr>
          <w:rFonts w:ascii="Times New Roman" w:hAnsi="Times New Roman"/>
          <w:b/>
          <w:sz w:val="24"/>
          <w:szCs w:val="24"/>
        </w:rPr>
        <w:t>6</w:t>
      </w:r>
      <w:r w:rsidR="005D38F3" w:rsidRPr="00AC70D8">
        <w:rPr>
          <w:rFonts w:ascii="Times New Roman" w:hAnsi="Times New Roman"/>
          <w:b/>
          <w:sz w:val="24"/>
          <w:szCs w:val="24"/>
        </w:rPr>
        <w:t>.1.</w:t>
      </w:r>
      <w:r w:rsidR="00737444" w:rsidRPr="00AC70D8">
        <w:rPr>
          <w:rFonts w:ascii="Times New Roman" w:hAnsi="Times New Roman"/>
          <w:b/>
          <w:sz w:val="24"/>
          <w:szCs w:val="24"/>
        </w:rPr>
        <w:t xml:space="preserve"> </w:t>
      </w:r>
      <w:r w:rsidR="005D38F3" w:rsidRPr="00AC70D8">
        <w:rPr>
          <w:rFonts w:ascii="Times New Roman" w:hAnsi="Times New Roman"/>
          <w:b/>
          <w:sz w:val="24"/>
          <w:szCs w:val="24"/>
        </w:rPr>
        <w:t>ĮVADINIS</w:t>
      </w:r>
      <w:r w:rsidR="00737444" w:rsidRPr="00AC70D8">
        <w:rPr>
          <w:rFonts w:ascii="Times New Roman" w:hAnsi="Times New Roman"/>
          <w:b/>
          <w:sz w:val="24"/>
          <w:szCs w:val="24"/>
        </w:rPr>
        <w:t xml:space="preserve"> </w:t>
      </w:r>
      <w:r w:rsidR="005D38F3" w:rsidRPr="00AC70D8">
        <w:rPr>
          <w:rFonts w:ascii="Times New Roman" w:hAnsi="Times New Roman"/>
          <w:b/>
          <w:sz w:val="24"/>
          <w:szCs w:val="24"/>
        </w:rPr>
        <w:t>MODULIS</w:t>
      </w:r>
    </w:p>
    <w:p w14:paraId="4E46DF8D" w14:textId="60353476" w:rsidR="005D38F3" w:rsidRPr="00AC70D8" w:rsidRDefault="005D38F3" w:rsidP="00C76DBE">
      <w:pPr>
        <w:widowControl w:val="0"/>
        <w:spacing w:after="0" w:line="240" w:lineRule="auto"/>
        <w:rPr>
          <w:rFonts w:ascii="Times New Roman" w:hAnsi="Times New Roman"/>
          <w:sz w:val="24"/>
          <w:szCs w:val="24"/>
        </w:rPr>
      </w:pPr>
    </w:p>
    <w:p w14:paraId="742A74B8" w14:textId="5BE8C5DA" w:rsidR="002163FB" w:rsidRPr="00AC70D8" w:rsidRDefault="002163FB"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Nėra</w:t>
      </w:r>
    </w:p>
    <w:p w14:paraId="7DB8CB76" w14:textId="3AD18F13" w:rsidR="002163FB" w:rsidRPr="00AC70D8" w:rsidRDefault="002163FB" w:rsidP="00C76DBE">
      <w:pPr>
        <w:widowControl w:val="0"/>
        <w:spacing w:after="0" w:line="240" w:lineRule="auto"/>
        <w:rPr>
          <w:rFonts w:ascii="Times New Roman" w:hAnsi="Times New Roman"/>
          <w:sz w:val="24"/>
          <w:szCs w:val="24"/>
        </w:rPr>
      </w:pPr>
    </w:p>
    <w:p w14:paraId="146A9FAD" w14:textId="77777777" w:rsidR="002163FB" w:rsidRPr="00AC70D8" w:rsidRDefault="002163FB" w:rsidP="00C76DBE">
      <w:pPr>
        <w:widowControl w:val="0"/>
        <w:spacing w:after="0" w:line="240" w:lineRule="auto"/>
        <w:rPr>
          <w:rFonts w:ascii="Times New Roman" w:hAnsi="Times New Roman"/>
          <w:sz w:val="24"/>
          <w:szCs w:val="24"/>
        </w:rPr>
      </w:pPr>
    </w:p>
    <w:p w14:paraId="6004334B" w14:textId="77777777" w:rsidR="005D38F3" w:rsidRPr="00AC70D8" w:rsidRDefault="00595533" w:rsidP="00C76DBE">
      <w:pPr>
        <w:widowControl w:val="0"/>
        <w:spacing w:after="0" w:line="240" w:lineRule="auto"/>
        <w:jc w:val="center"/>
        <w:rPr>
          <w:rFonts w:ascii="Times New Roman" w:hAnsi="Times New Roman"/>
          <w:b/>
          <w:sz w:val="24"/>
          <w:szCs w:val="24"/>
        </w:rPr>
      </w:pPr>
      <w:r w:rsidRPr="00AC70D8">
        <w:rPr>
          <w:rFonts w:ascii="Times New Roman" w:hAnsi="Times New Roman"/>
          <w:b/>
          <w:sz w:val="24"/>
          <w:szCs w:val="24"/>
        </w:rPr>
        <w:t>6</w:t>
      </w:r>
      <w:r w:rsidR="005D38F3" w:rsidRPr="00AC70D8">
        <w:rPr>
          <w:rFonts w:ascii="Times New Roman" w:hAnsi="Times New Roman"/>
          <w:b/>
          <w:sz w:val="24"/>
          <w:szCs w:val="24"/>
        </w:rPr>
        <w:t>.2.</w:t>
      </w:r>
      <w:r w:rsidR="00737444" w:rsidRPr="00AC70D8">
        <w:rPr>
          <w:rFonts w:ascii="Times New Roman" w:hAnsi="Times New Roman"/>
          <w:b/>
          <w:sz w:val="24"/>
          <w:szCs w:val="24"/>
        </w:rPr>
        <w:t xml:space="preserve"> </w:t>
      </w:r>
      <w:r w:rsidR="005D38F3" w:rsidRPr="00AC70D8">
        <w:rPr>
          <w:rFonts w:ascii="Times New Roman" w:hAnsi="Times New Roman"/>
          <w:b/>
          <w:sz w:val="24"/>
          <w:szCs w:val="24"/>
        </w:rPr>
        <w:t>KVALIFIKACIJĄ</w:t>
      </w:r>
      <w:r w:rsidR="00737444" w:rsidRPr="00AC70D8">
        <w:rPr>
          <w:rFonts w:ascii="Times New Roman" w:hAnsi="Times New Roman"/>
          <w:b/>
          <w:sz w:val="24"/>
          <w:szCs w:val="24"/>
        </w:rPr>
        <w:t xml:space="preserve"> </w:t>
      </w:r>
      <w:r w:rsidR="005D38F3" w:rsidRPr="00AC70D8">
        <w:rPr>
          <w:rFonts w:ascii="Times New Roman" w:hAnsi="Times New Roman"/>
          <w:b/>
          <w:sz w:val="24"/>
          <w:szCs w:val="24"/>
        </w:rPr>
        <w:t>SUDARANČIOMS</w:t>
      </w:r>
      <w:r w:rsidR="00737444" w:rsidRPr="00AC70D8">
        <w:rPr>
          <w:rFonts w:ascii="Times New Roman" w:hAnsi="Times New Roman"/>
          <w:b/>
          <w:sz w:val="24"/>
          <w:szCs w:val="24"/>
        </w:rPr>
        <w:t xml:space="preserve"> </w:t>
      </w:r>
      <w:r w:rsidR="005D38F3" w:rsidRPr="00AC70D8">
        <w:rPr>
          <w:rFonts w:ascii="Times New Roman" w:hAnsi="Times New Roman"/>
          <w:b/>
          <w:sz w:val="24"/>
          <w:szCs w:val="24"/>
        </w:rPr>
        <w:t>KOMPETENCIJOMS</w:t>
      </w:r>
      <w:r w:rsidR="00737444" w:rsidRPr="00AC70D8">
        <w:rPr>
          <w:rFonts w:ascii="Times New Roman" w:hAnsi="Times New Roman"/>
          <w:b/>
          <w:sz w:val="24"/>
          <w:szCs w:val="24"/>
        </w:rPr>
        <w:t xml:space="preserve"> </w:t>
      </w:r>
      <w:r w:rsidR="005D38F3" w:rsidRPr="00AC70D8">
        <w:rPr>
          <w:rFonts w:ascii="Times New Roman" w:hAnsi="Times New Roman"/>
          <w:b/>
          <w:sz w:val="24"/>
          <w:szCs w:val="24"/>
        </w:rPr>
        <w:t>ĮGYTI</w:t>
      </w:r>
      <w:r w:rsidR="00737444" w:rsidRPr="00AC70D8">
        <w:rPr>
          <w:rFonts w:ascii="Times New Roman" w:hAnsi="Times New Roman"/>
          <w:b/>
          <w:sz w:val="24"/>
          <w:szCs w:val="24"/>
        </w:rPr>
        <w:t xml:space="preserve"> </w:t>
      </w:r>
      <w:r w:rsidR="005D38F3" w:rsidRPr="00AC70D8">
        <w:rPr>
          <w:rFonts w:ascii="Times New Roman" w:hAnsi="Times New Roman"/>
          <w:b/>
          <w:sz w:val="24"/>
          <w:szCs w:val="24"/>
        </w:rPr>
        <w:t>SKIRTI</w:t>
      </w:r>
      <w:r w:rsidR="00737444" w:rsidRPr="00AC70D8">
        <w:rPr>
          <w:rFonts w:ascii="Times New Roman" w:hAnsi="Times New Roman"/>
          <w:b/>
          <w:sz w:val="24"/>
          <w:szCs w:val="24"/>
        </w:rPr>
        <w:t xml:space="preserve"> </w:t>
      </w:r>
      <w:r w:rsidR="005D38F3" w:rsidRPr="00AC70D8">
        <w:rPr>
          <w:rFonts w:ascii="Times New Roman" w:hAnsi="Times New Roman"/>
          <w:b/>
          <w:sz w:val="24"/>
          <w:szCs w:val="24"/>
        </w:rPr>
        <w:t>MODULIAI</w:t>
      </w:r>
    </w:p>
    <w:p w14:paraId="1C30AF2C" w14:textId="77777777" w:rsidR="005D38F3" w:rsidRPr="00AC70D8" w:rsidRDefault="005D38F3" w:rsidP="00C76DBE">
      <w:pPr>
        <w:widowControl w:val="0"/>
        <w:spacing w:after="0" w:line="240" w:lineRule="auto"/>
        <w:rPr>
          <w:rFonts w:ascii="Times New Roman" w:hAnsi="Times New Roman"/>
          <w:sz w:val="24"/>
          <w:szCs w:val="24"/>
        </w:rPr>
      </w:pPr>
    </w:p>
    <w:p w14:paraId="12BCE62E" w14:textId="77777777" w:rsidR="005D38F3" w:rsidRPr="00AC70D8" w:rsidRDefault="00595533" w:rsidP="00C76DBE">
      <w:pPr>
        <w:widowControl w:val="0"/>
        <w:spacing w:after="0" w:line="240" w:lineRule="auto"/>
        <w:jc w:val="center"/>
        <w:rPr>
          <w:rFonts w:ascii="Times New Roman" w:hAnsi="Times New Roman"/>
          <w:b/>
          <w:sz w:val="24"/>
          <w:szCs w:val="24"/>
        </w:rPr>
      </w:pPr>
      <w:r w:rsidRPr="00AC70D8">
        <w:rPr>
          <w:rFonts w:ascii="Times New Roman" w:hAnsi="Times New Roman"/>
          <w:b/>
          <w:sz w:val="24"/>
          <w:szCs w:val="24"/>
        </w:rPr>
        <w:t>6</w:t>
      </w:r>
      <w:r w:rsidR="005D38F3" w:rsidRPr="00AC70D8">
        <w:rPr>
          <w:rFonts w:ascii="Times New Roman" w:hAnsi="Times New Roman"/>
          <w:b/>
          <w:sz w:val="24"/>
          <w:szCs w:val="24"/>
        </w:rPr>
        <w:t>.2.1.</w:t>
      </w:r>
      <w:r w:rsidR="00737444" w:rsidRPr="00AC70D8">
        <w:rPr>
          <w:rFonts w:ascii="Times New Roman" w:hAnsi="Times New Roman"/>
          <w:b/>
          <w:sz w:val="24"/>
          <w:szCs w:val="24"/>
        </w:rPr>
        <w:t xml:space="preserve"> </w:t>
      </w:r>
      <w:r w:rsidR="005D38F3" w:rsidRPr="00AC70D8">
        <w:rPr>
          <w:rFonts w:ascii="Times New Roman" w:hAnsi="Times New Roman"/>
          <w:b/>
          <w:sz w:val="24"/>
          <w:szCs w:val="24"/>
        </w:rPr>
        <w:t>Privalomieji</w:t>
      </w:r>
      <w:r w:rsidR="00737444" w:rsidRPr="00AC70D8">
        <w:rPr>
          <w:rFonts w:ascii="Times New Roman" w:hAnsi="Times New Roman"/>
          <w:b/>
          <w:sz w:val="24"/>
          <w:szCs w:val="24"/>
        </w:rPr>
        <w:t xml:space="preserve"> </w:t>
      </w:r>
      <w:r w:rsidR="005D38F3" w:rsidRPr="00AC70D8">
        <w:rPr>
          <w:rFonts w:ascii="Times New Roman" w:hAnsi="Times New Roman"/>
          <w:b/>
          <w:sz w:val="24"/>
          <w:szCs w:val="24"/>
        </w:rPr>
        <w:t>moduliai</w:t>
      </w:r>
    </w:p>
    <w:p w14:paraId="73D73937" w14:textId="77777777" w:rsidR="005D38F3" w:rsidRPr="00AC70D8" w:rsidRDefault="005D38F3" w:rsidP="00C76DBE">
      <w:pPr>
        <w:widowControl w:val="0"/>
        <w:spacing w:after="0" w:line="240" w:lineRule="auto"/>
        <w:rPr>
          <w:rFonts w:ascii="Times New Roman" w:hAnsi="Times New Roman"/>
          <w:sz w:val="24"/>
          <w:szCs w:val="24"/>
        </w:rPr>
      </w:pPr>
    </w:p>
    <w:p w14:paraId="22BAF043" w14:textId="77777777" w:rsidR="005D38F3" w:rsidRPr="00AC70D8" w:rsidRDefault="00595533" w:rsidP="00C76DBE">
      <w:pPr>
        <w:widowControl w:val="0"/>
        <w:spacing w:after="0" w:line="240" w:lineRule="auto"/>
        <w:rPr>
          <w:rFonts w:ascii="Times New Roman" w:hAnsi="Times New Roman"/>
          <w:b/>
          <w:sz w:val="24"/>
          <w:szCs w:val="24"/>
        </w:rPr>
      </w:pPr>
      <w:r w:rsidRPr="00AC70D8">
        <w:rPr>
          <w:rFonts w:ascii="Times New Roman" w:hAnsi="Times New Roman"/>
          <w:b/>
          <w:sz w:val="24"/>
          <w:szCs w:val="24"/>
        </w:rPr>
        <w:t>Modulio</w:t>
      </w:r>
      <w:r w:rsidR="00737444" w:rsidRPr="00AC70D8">
        <w:rPr>
          <w:rFonts w:ascii="Times New Roman" w:hAnsi="Times New Roman"/>
          <w:b/>
          <w:sz w:val="24"/>
          <w:szCs w:val="24"/>
        </w:rPr>
        <w:t xml:space="preserve"> </w:t>
      </w:r>
      <w:r w:rsidRPr="00AC70D8">
        <w:rPr>
          <w:rFonts w:ascii="Times New Roman" w:hAnsi="Times New Roman"/>
          <w:b/>
          <w:sz w:val="24"/>
          <w:szCs w:val="24"/>
        </w:rPr>
        <w:t>pavadinimas</w:t>
      </w:r>
      <w:r w:rsidR="00737444" w:rsidRPr="00AC70D8">
        <w:rPr>
          <w:rFonts w:ascii="Times New Roman" w:hAnsi="Times New Roman"/>
          <w:b/>
          <w:sz w:val="24"/>
          <w:szCs w:val="24"/>
        </w:rPr>
        <w:t xml:space="preserve"> </w:t>
      </w:r>
      <w:r w:rsidRPr="00AC70D8">
        <w:rPr>
          <w:rFonts w:ascii="Times New Roman" w:hAnsi="Times New Roman"/>
          <w:b/>
          <w:sz w:val="24"/>
          <w:szCs w:val="24"/>
        </w:rPr>
        <w:t>–</w:t>
      </w:r>
      <w:r w:rsidR="00737444" w:rsidRPr="00AC70D8">
        <w:rPr>
          <w:rFonts w:ascii="Times New Roman" w:hAnsi="Times New Roman"/>
          <w:b/>
          <w:sz w:val="24"/>
          <w:szCs w:val="24"/>
        </w:rPr>
        <w:t xml:space="preserve"> </w:t>
      </w:r>
      <w:r w:rsidRPr="00AC70D8">
        <w:rPr>
          <w:rFonts w:ascii="Times New Roman" w:hAnsi="Times New Roman"/>
          <w:b/>
          <w:sz w:val="24"/>
          <w:szCs w:val="24"/>
        </w:rPr>
        <w:t>„</w:t>
      </w:r>
      <w:r w:rsidR="00A20E25" w:rsidRPr="00AC70D8">
        <w:rPr>
          <w:rFonts w:ascii="Times New Roman" w:hAnsi="Times New Roman"/>
          <w:b/>
          <w:sz w:val="24"/>
          <w:szCs w:val="24"/>
        </w:rPr>
        <w:t>Pasiruošimas aptarnauti klientus</w:t>
      </w:r>
      <w:r w:rsidRPr="00AC70D8">
        <w:rPr>
          <w:rFonts w:ascii="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3076"/>
        <w:gridCol w:w="9718"/>
      </w:tblGrid>
      <w:tr w:rsidR="005D38F3" w:rsidRPr="00AC70D8" w14:paraId="34ED7BC3" w14:textId="77777777" w:rsidTr="00012749">
        <w:trPr>
          <w:trHeight w:val="57"/>
        </w:trPr>
        <w:tc>
          <w:tcPr>
            <w:tcW w:w="924" w:type="pct"/>
          </w:tcPr>
          <w:p w14:paraId="78A008C9" w14:textId="77777777" w:rsidR="005D38F3" w:rsidRPr="00AC70D8" w:rsidRDefault="008E7AFE" w:rsidP="00C76DBE">
            <w:pPr>
              <w:widowControl w:val="0"/>
              <w:spacing w:after="0" w:line="240" w:lineRule="auto"/>
              <w:rPr>
                <w:rFonts w:ascii="Times New Roman" w:hAnsi="Times New Roman"/>
                <w:b/>
                <w:sz w:val="24"/>
                <w:szCs w:val="24"/>
              </w:rPr>
            </w:pPr>
            <w:r w:rsidRPr="00AC70D8">
              <w:rPr>
                <w:rFonts w:ascii="Times New Roman" w:hAnsi="Times New Roman"/>
                <w:sz w:val="24"/>
                <w:szCs w:val="24"/>
              </w:rPr>
              <w:t>Valstybinis</w:t>
            </w:r>
            <w:r w:rsidR="00737444" w:rsidRPr="00AC70D8">
              <w:rPr>
                <w:rFonts w:ascii="Times New Roman" w:hAnsi="Times New Roman"/>
                <w:sz w:val="24"/>
                <w:szCs w:val="24"/>
              </w:rPr>
              <w:t xml:space="preserve"> </w:t>
            </w:r>
            <w:r w:rsidRPr="00AC70D8">
              <w:rPr>
                <w:rFonts w:ascii="Times New Roman" w:hAnsi="Times New Roman"/>
                <w:sz w:val="24"/>
                <w:szCs w:val="24"/>
              </w:rPr>
              <w:t>kodas</w:t>
            </w:r>
          </w:p>
        </w:tc>
        <w:tc>
          <w:tcPr>
            <w:tcW w:w="4076" w:type="pct"/>
            <w:gridSpan w:val="2"/>
          </w:tcPr>
          <w:p w14:paraId="2E7E0E0B" w14:textId="337DAE8F" w:rsidR="005D38F3" w:rsidRPr="00AC70D8" w:rsidRDefault="00AC70D8"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310131344</w:t>
            </w:r>
          </w:p>
        </w:tc>
      </w:tr>
      <w:tr w:rsidR="00595533" w:rsidRPr="00AC70D8" w14:paraId="07855239" w14:textId="77777777" w:rsidTr="00012749">
        <w:trPr>
          <w:trHeight w:val="57"/>
        </w:trPr>
        <w:tc>
          <w:tcPr>
            <w:tcW w:w="924" w:type="pct"/>
          </w:tcPr>
          <w:p w14:paraId="15B1B16C" w14:textId="77777777" w:rsidR="00595533" w:rsidRPr="00AC70D8" w:rsidRDefault="00595533" w:rsidP="00C76DBE">
            <w:pPr>
              <w:pStyle w:val="Betarp"/>
              <w:widowControl w:val="0"/>
            </w:pPr>
            <w:r w:rsidRPr="00AC70D8">
              <w:t>Modulio</w:t>
            </w:r>
            <w:r w:rsidR="00737444" w:rsidRPr="00AC70D8">
              <w:t xml:space="preserve"> </w:t>
            </w:r>
            <w:r w:rsidRPr="00AC70D8">
              <w:t>LTKS</w:t>
            </w:r>
            <w:r w:rsidR="00737444" w:rsidRPr="00AC70D8">
              <w:t xml:space="preserve"> </w:t>
            </w:r>
            <w:r w:rsidRPr="00AC70D8">
              <w:t>lygis</w:t>
            </w:r>
          </w:p>
        </w:tc>
        <w:tc>
          <w:tcPr>
            <w:tcW w:w="4076" w:type="pct"/>
            <w:gridSpan w:val="2"/>
          </w:tcPr>
          <w:p w14:paraId="5CF03DF2" w14:textId="77777777" w:rsidR="00595533" w:rsidRPr="00AC70D8" w:rsidRDefault="0059553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III</w:t>
            </w:r>
          </w:p>
        </w:tc>
      </w:tr>
      <w:tr w:rsidR="00595533" w:rsidRPr="00AC70D8" w14:paraId="70BD5464" w14:textId="77777777" w:rsidTr="00012749">
        <w:trPr>
          <w:trHeight w:val="57"/>
        </w:trPr>
        <w:tc>
          <w:tcPr>
            <w:tcW w:w="924" w:type="pct"/>
          </w:tcPr>
          <w:p w14:paraId="20AFF800" w14:textId="77777777" w:rsidR="00595533" w:rsidRPr="00AC70D8" w:rsidRDefault="00595533" w:rsidP="00C76DBE">
            <w:pPr>
              <w:pStyle w:val="Betarp"/>
              <w:widowControl w:val="0"/>
            </w:pPr>
            <w:r w:rsidRPr="00AC70D8">
              <w:t>Apimtis</w:t>
            </w:r>
            <w:r w:rsidR="00737444" w:rsidRPr="00AC70D8">
              <w:t xml:space="preserve"> </w:t>
            </w:r>
            <w:r w:rsidRPr="00AC70D8">
              <w:t>mokymosi</w:t>
            </w:r>
            <w:r w:rsidR="00737444" w:rsidRPr="00AC70D8">
              <w:t xml:space="preserve"> </w:t>
            </w:r>
            <w:r w:rsidRPr="00AC70D8">
              <w:t>kreditais</w:t>
            </w:r>
          </w:p>
        </w:tc>
        <w:tc>
          <w:tcPr>
            <w:tcW w:w="4076" w:type="pct"/>
            <w:gridSpan w:val="2"/>
          </w:tcPr>
          <w:p w14:paraId="19C9E0AF" w14:textId="77777777" w:rsidR="00595533" w:rsidRPr="00AC70D8" w:rsidRDefault="0059553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10</w:t>
            </w:r>
          </w:p>
        </w:tc>
      </w:tr>
      <w:tr w:rsidR="00B503AD" w:rsidRPr="00AC70D8" w14:paraId="4EFF98B9" w14:textId="77777777" w:rsidTr="00012749">
        <w:trPr>
          <w:trHeight w:val="57"/>
        </w:trPr>
        <w:tc>
          <w:tcPr>
            <w:tcW w:w="924" w:type="pct"/>
          </w:tcPr>
          <w:p w14:paraId="2A5B70B9" w14:textId="204978AA" w:rsidR="00B503AD" w:rsidRPr="00AC70D8" w:rsidRDefault="00B503AD" w:rsidP="00C76DBE">
            <w:pPr>
              <w:pStyle w:val="Betarp"/>
              <w:widowControl w:val="0"/>
            </w:pPr>
            <w:r w:rsidRPr="00AC70D8">
              <w:rPr>
                <w:rFonts w:eastAsia="Times New Roman"/>
              </w:rPr>
              <w:t>Asmens pasirengimo mokytis modulyje reikalavimai</w:t>
            </w:r>
          </w:p>
        </w:tc>
        <w:tc>
          <w:tcPr>
            <w:tcW w:w="4076" w:type="pct"/>
            <w:gridSpan w:val="2"/>
          </w:tcPr>
          <w:p w14:paraId="11002E5E" w14:textId="77777777" w:rsidR="00B503AD" w:rsidRPr="00AC70D8" w:rsidRDefault="00B503AD" w:rsidP="00C76DBE">
            <w:pPr>
              <w:widowControl w:val="0"/>
              <w:spacing w:after="0" w:line="240" w:lineRule="auto"/>
              <w:rPr>
                <w:rFonts w:ascii="Times New Roman" w:hAnsi="Times New Roman"/>
                <w:sz w:val="24"/>
                <w:szCs w:val="24"/>
              </w:rPr>
            </w:pPr>
            <w:r w:rsidRPr="00AC70D8">
              <w:rPr>
                <w:rFonts w:ascii="Times New Roman" w:eastAsia="Times New Roman" w:hAnsi="Times New Roman"/>
                <w:sz w:val="24"/>
                <w:szCs w:val="24"/>
              </w:rPr>
              <w:t>Netaikoma</w:t>
            </w:r>
          </w:p>
        </w:tc>
      </w:tr>
      <w:tr w:rsidR="005D38F3" w:rsidRPr="00AC70D8" w14:paraId="5BBEB4EF" w14:textId="77777777" w:rsidTr="00012749">
        <w:trPr>
          <w:trHeight w:val="57"/>
        </w:trPr>
        <w:tc>
          <w:tcPr>
            <w:tcW w:w="924" w:type="pct"/>
            <w:shd w:val="clear" w:color="auto" w:fill="F2F2F2" w:themeFill="background1" w:themeFillShade="F2"/>
          </w:tcPr>
          <w:p w14:paraId="3E92E379" w14:textId="77777777" w:rsidR="005D38F3" w:rsidRPr="00AC70D8" w:rsidRDefault="008E7AFE" w:rsidP="00C76DBE">
            <w:pPr>
              <w:widowControl w:val="0"/>
              <w:spacing w:after="0" w:line="240" w:lineRule="auto"/>
              <w:rPr>
                <w:rFonts w:ascii="Times New Roman" w:hAnsi="Times New Roman"/>
                <w:bCs/>
                <w:iCs/>
                <w:sz w:val="24"/>
                <w:szCs w:val="24"/>
              </w:rPr>
            </w:pPr>
            <w:r w:rsidRPr="00AC70D8">
              <w:rPr>
                <w:rFonts w:ascii="Times New Roman" w:hAnsi="Times New Roman"/>
                <w:sz w:val="24"/>
                <w:szCs w:val="24"/>
              </w:rPr>
              <w:t>Kompetencijos</w:t>
            </w:r>
          </w:p>
        </w:tc>
        <w:tc>
          <w:tcPr>
            <w:tcW w:w="980" w:type="pct"/>
            <w:shd w:val="clear" w:color="auto" w:fill="F2F2F2" w:themeFill="background1" w:themeFillShade="F2"/>
          </w:tcPr>
          <w:p w14:paraId="242D72DF" w14:textId="77777777" w:rsidR="005D38F3" w:rsidRPr="00AC70D8" w:rsidRDefault="008E7AFE" w:rsidP="00C76DBE">
            <w:pPr>
              <w:widowControl w:val="0"/>
              <w:spacing w:after="0" w:line="240" w:lineRule="auto"/>
              <w:rPr>
                <w:rFonts w:ascii="Times New Roman" w:hAnsi="Times New Roman"/>
                <w:bCs/>
                <w:iCs/>
                <w:sz w:val="24"/>
                <w:szCs w:val="24"/>
              </w:rPr>
            </w:pPr>
            <w:r w:rsidRPr="00AC70D8">
              <w:rPr>
                <w:rFonts w:ascii="Times New Roman" w:hAnsi="Times New Roman"/>
                <w:bCs/>
                <w:iCs/>
                <w:sz w:val="24"/>
                <w:szCs w:val="24"/>
              </w:rPr>
              <w:t>Mokymosi</w:t>
            </w:r>
            <w:r w:rsidR="00737444" w:rsidRPr="00AC70D8">
              <w:rPr>
                <w:rFonts w:ascii="Times New Roman" w:hAnsi="Times New Roman"/>
                <w:bCs/>
                <w:iCs/>
                <w:sz w:val="24"/>
                <w:szCs w:val="24"/>
              </w:rPr>
              <w:t xml:space="preserve"> </w:t>
            </w:r>
            <w:r w:rsidRPr="00AC70D8">
              <w:rPr>
                <w:rFonts w:ascii="Times New Roman" w:hAnsi="Times New Roman"/>
                <w:bCs/>
                <w:iCs/>
                <w:sz w:val="24"/>
                <w:szCs w:val="24"/>
              </w:rPr>
              <w:t>rezultatai</w:t>
            </w:r>
          </w:p>
        </w:tc>
        <w:tc>
          <w:tcPr>
            <w:tcW w:w="3096" w:type="pct"/>
            <w:shd w:val="clear" w:color="auto" w:fill="F2F2F2" w:themeFill="background1" w:themeFillShade="F2"/>
          </w:tcPr>
          <w:p w14:paraId="7E9CADA6" w14:textId="77777777" w:rsidR="005D38F3" w:rsidRPr="00AC70D8" w:rsidRDefault="008E7AFE" w:rsidP="00C76DBE">
            <w:pPr>
              <w:widowControl w:val="0"/>
              <w:spacing w:after="0" w:line="240" w:lineRule="auto"/>
              <w:rPr>
                <w:rFonts w:ascii="Times New Roman" w:hAnsi="Times New Roman"/>
                <w:bCs/>
                <w:iCs/>
                <w:sz w:val="24"/>
                <w:szCs w:val="24"/>
              </w:rPr>
            </w:pPr>
            <w:r w:rsidRPr="00AC70D8">
              <w:rPr>
                <w:rFonts w:ascii="Times New Roman" w:hAnsi="Times New Roman"/>
                <w:bCs/>
                <w:iCs/>
                <w:sz w:val="24"/>
                <w:szCs w:val="24"/>
              </w:rPr>
              <w:t>Rekomenduojamas</w:t>
            </w:r>
            <w:r w:rsidR="00737444" w:rsidRPr="00AC70D8">
              <w:rPr>
                <w:rFonts w:ascii="Times New Roman" w:hAnsi="Times New Roman"/>
                <w:bCs/>
                <w:iCs/>
                <w:sz w:val="24"/>
                <w:szCs w:val="24"/>
              </w:rPr>
              <w:t xml:space="preserve"> </w:t>
            </w:r>
            <w:r w:rsidRPr="00AC70D8">
              <w:rPr>
                <w:rFonts w:ascii="Times New Roman" w:hAnsi="Times New Roman"/>
                <w:bCs/>
                <w:iCs/>
                <w:sz w:val="24"/>
                <w:szCs w:val="24"/>
              </w:rPr>
              <w:t>turinys</w:t>
            </w:r>
            <w:r w:rsidR="00737444" w:rsidRPr="00AC70D8">
              <w:rPr>
                <w:rFonts w:ascii="Times New Roman" w:hAnsi="Times New Roman"/>
                <w:bCs/>
                <w:iCs/>
                <w:sz w:val="24"/>
                <w:szCs w:val="24"/>
              </w:rPr>
              <w:t xml:space="preserve"> </w:t>
            </w:r>
            <w:r w:rsidRPr="00AC70D8">
              <w:rPr>
                <w:rFonts w:ascii="Times New Roman" w:hAnsi="Times New Roman"/>
                <w:bCs/>
                <w:iCs/>
                <w:sz w:val="24"/>
                <w:szCs w:val="24"/>
              </w:rPr>
              <w:t>mokymosi</w:t>
            </w:r>
            <w:r w:rsidR="00737444" w:rsidRPr="00AC70D8">
              <w:rPr>
                <w:rFonts w:ascii="Times New Roman" w:hAnsi="Times New Roman"/>
                <w:bCs/>
                <w:iCs/>
                <w:sz w:val="24"/>
                <w:szCs w:val="24"/>
              </w:rPr>
              <w:t xml:space="preserve"> </w:t>
            </w:r>
            <w:r w:rsidRPr="00AC70D8">
              <w:rPr>
                <w:rFonts w:ascii="Times New Roman" w:hAnsi="Times New Roman"/>
                <w:bCs/>
                <w:iCs/>
                <w:sz w:val="24"/>
                <w:szCs w:val="24"/>
              </w:rPr>
              <w:t>rezultatams</w:t>
            </w:r>
            <w:r w:rsidR="00737444" w:rsidRPr="00AC70D8">
              <w:rPr>
                <w:rFonts w:ascii="Times New Roman" w:hAnsi="Times New Roman"/>
                <w:bCs/>
                <w:iCs/>
                <w:sz w:val="24"/>
                <w:szCs w:val="24"/>
              </w:rPr>
              <w:t xml:space="preserve"> </w:t>
            </w:r>
            <w:r w:rsidRPr="00AC70D8">
              <w:rPr>
                <w:rFonts w:ascii="Times New Roman" w:hAnsi="Times New Roman"/>
                <w:bCs/>
                <w:iCs/>
                <w:sz w:val="24"/>
                <w:szCs w:val="24"/>
              </w:rPr>
              <w:t>pasiekti</w:t>
            </w:r>
          </w:p>
        </w:tc>
      </w:tr>
      <w:tr w:rsidR="00E04C2F" w:rsidRPr="00AC70D8" w14:paraId="2132EC10" w14:textId="77777777" w:rsidTr="00012749">
        <w:trPr>
          <w:trHeight w:val="57"/>
        </w:trPr>
        <w:tc>
          <w:tcPr>
            <w:tcW w:w="924" w:type="pct"/>
            <w:vMerge w:val="restart"/>
          </w:tcPr>
          <w:p w14:paraId="4268E7CD" w14:textId="40B6796D" w:rsidR="00E04C2F" w:rsidRPr="00AC70D8" w:rsidRDefault="00E04C2F"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 xml:space="preserve">1. </w:t>
            </w:r>
            <w:r w:rsidRPr="00AC70D8">
              <w:rPr>
                <w:rFonts w:ascii="Times New Roman" w:eastAsia="Calibri" w:hAnsi="Times New Roman"/>
                <w:sz w:val="24"/>
                <w:szCs w:val="24"/>
              </w:rPr>
              <w:t>Paruošti darbo vietą</w:t>
            </w:r>
            <w:r w:rsidRPr="00AC70D8">
              <w:rPr>
                <w:rFonts w:ascii="Times New Roman" w:hAnsi="Times New Roman"/>
                <w:sz w:val="24"/>
                <w:szCs w:val="24"/>
              </w:rPr>
              <w:t>.</w:t>
            </w:r>
          </w:p>
        </w:tc>
        <w:tc>
          <w:tcPr>
            <w:tcW w:w="980" w:type="pct"/>
          </w:tcPr>
          <w:p w14:paraId="4D918255" w14:textId="77777777" w:rsidR="00E04C2F" w:rsidRPr="00AC70D8" w:rsidRDefault="00E04C2F"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1.1. Apibūdinti maitinimo paslaugas teikiančių įmonių tipus, paskirtį, klasifikavimą ir joms keliamus reikalavimus.</w:t>
            </w:r>
          </w:p>
        </w:tc>
        <w:tc>
          <w:tcPr>
            <w:tcW w:w="3096" w:type="pct"/>
          </w:tcPr>
          <w:p w14:paraId="6241CF11" w14:textId="77777777" w:rsidR="00E04C2F" w:rsidRPr="00AC70D8" w:rsidRDefault="00E04C2F" w:rsidP="00C76DBE">
            <w:pPr>
              <w:widowControl w:val="0"/>
              <w:spacing w:after="0" w:line="240" w:lineRule="auto"/>
              <w:rPr>
                <w:rFonts w:ascii="Times New Roman" w:hAnsi="Times New Roman"/>
                <w:b/>
                <w:i/>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Maitinimo paslaugas teikiančių įmonių tipai</w:t>
            </w:r>
            <w:r w:rsidR="00471E1A" w:rsidRPr="00AC70D8">
              <w:rPr>
                <w:rFonts w:ascii="Times New Roman" w:hAnsi="Times New Roman"/>
                <w:b/>
                <w:i/>
                <w:sz w:val="24"/>
                <w:szCs w:val="24"/>
              </w:rPr>
              <w:t>, paskirtis, klasifikavimas</w:t>
            </w:r>
          </w:p>
          <w:p w14:paraId="11B1B75D" w14:textId="77777777" w:rsidR="00E04C2F" w:rsidRPr="00AC70D8" w:rsidRDefault="00E04C2F" w:rsidP="00C76DBE">
            <w:pPr>
              <w:pStyle w:val="Sraopastraipa0"/>
              <w:widowControl w:val="0"/>
              <w:numPr>
                <w:ilvl w:val="0"/>
                <w:numId w:val="15"/>
              </w:numPr>
              <w:ind w:left="0" w:firstLine="0"/>
            </w:pPr>
            <w:r w:rsidRPr="00AC70D8">
              <w:t xml:space="preserve">Maitinimo paslaugas teikiančių įmonių tipai (restoranas, kavinė, </w:t>
            </w:r>
            <w:r w:rsidR="00C02239" w:rsidRPr="00AC70D8">
              <w:t xml:space="preserve">baras, </w:t>
            </w:r>
            <w:r w:rsidRPr="00AC70D8">
              <w:t>užkandinė, užeiga, greitojo maitinimo įmonė, valgykla ir kt.)</w:t>
            </w:r>
          </w:p>
          <w:p w14:paraId="69D42BBF" w14:textId="77777777" w:rsidR="00A40819" w:rsidRPr="00AC70D8" w:rsidRDefault="00E04C2F" w:rsidP="00C76DBE">
            <w:pPr>
              <w:pStyle w:val="Sraopastraipa0"/>
              <w:widowControl w:val="0"/>
              <w:numPr>
                <w:ilvl w:val="0"/>
                <w:numId w:val="15"/>
              </w:numPr>
              <w:ind w:left="0" w:firstLine="0"/>
            </w:pPr>
            <w:r w:rsidRPr="00AC70D8">
              <w:t>Maitinimo paslaugas teikiančių įmonių paskirtis</w:t>
            </w:r>
          </w:p>
          <w:p w14:paraId="0B9F2ABD" w14:textId="77777777" w:rsidR="00466184" w:rsidRPr="00AC70D8" w:rsidRDefault="00A40819" w:rsidP="00C76DBE">
            <w:pPr>
              <w:pStyle w:val="Sraopastraipa0"/>
              <w:widowControl w:val="0"/>
              <w:numPr>
                <w:ilvl w:val="0"/>
                <w:numId w:val="15"/>
              </w:numPr>
              <w:ind w:left="0" w:firstLine="0"/>
              <w:rPr>
                <w:rFonts w:eastAsia="Times New Roman"/>
              </w:rPr>
            </w:pPr>
            <w:r w:rsidRPr="00AC70D8">
              <w:t>Maitinimo paslaugas teikiančių įmonių klasifikavimas</w:t>
            </w:r>
            <w:r w:rsidR="00466184" w:rsidRPr="00AC70D8">
              <w:t xml:space="preserve"> </w:t>
            </w:r>
            <w:r w:rsidR="00466184" w:rsidRPr="00AC70D8">
              <w:rPr>
                <w:rFonts w:eastAsia="Times New Roman"/>
              </w:rPr>
              <w:t xml:space="preserve">atsižvelgiant į klientų aptarnavimo lygį, sąlygas, patiekalų ir gėrimų asortimentą, </w:t>
            </w:r>
            <w:r w:rsidR="005B38B1" w:rsidRPr="00AC70D8">
              <w:rPr>
                <w:rFonts w:eastAsia="Times New Roman"/>
              </w:rPr>
              <w:t xml:space="preserve">patiekalų sudėtingumą, </w:t>
            </w:r>
            <w:r w:rsidR="00466184" w:rsidRPr="00AC70D8">
              <w:rPr>
                <w:rFonts w:eastAsia="Times New Roman"/>
              </w:rPr>
              <w:t>specializaciją</w:t>
            </w:r>
            <w:r w:rsidR="00861B7C" w:rsidRPr="00AC70D8">
              <w:rPr>
                <w:rFonts w:eastAsia="Times New Roman"/>
              </w:rPr>
              <w:t xml:space="preserve"> ir kt.</w:t>
            </w:r>
          </w:p>
          <w:p w14:paraId="74373ACC" w14:textId="77777777" w:rsidR="00DF55F3" w:rsidRPr="00AC70D8" w:rsidRDefault="00E04C2F" w:rsidP="00C76DBE">
            <w:pPr>
              <w:widowControl w:val="0"/>
              <w:spacing w:after="0" w:line="240" w:lineRule="auto"/>
              <w:rPr>
                <w:rFonts w:ascii="Times New Roman" w:eastAsia="Times New Roman" w:hAnsi="Times New Roman"/>
                <w:sz w:val="24"/>
                <w:szCs w:val="24"/>
              </w:rPr>
            </w:pPr>
            <w:r w:rsidRPr="00AC70D8">
              <w:rPr>
                <w:rFonts w:ascii="Times New Roman" w:eastAsia="Times New Roman" w:hAnsi="Times New Roman"/>
                <w:b/>
                <w:sz w:val="24"/>
                <w:szCs w:val="24"/>
              </w:rPr>
              <w:t>Tema.</w:t>
            </w:r>
            <w:r w:rsidRPr="00AC70D8">
              <w:rPr>
                <w:rFonts w:ascii="Times New Roman" w:eastAsia="Times New Roman" w:hAnsi="Times New Roman"/>
                <w:sz w:val="24"/>
                <w:szCs w:val="24"/>
              </w:rPr>
              <w:t xml:space="preserve"> </w:t>
            </w:r>
            <w:r w:rsidR="00DF55F3" w:rsidRPr="00AC70D8">
              <w:rPr>
                <w:rFonts w:ascii="Times New Roman" w:eastAsia="Times New Roman" w:hAnsi="Times New Roman"/>
                <w:b/>
                <w:i/>
                <w:sz w:val="24"/>
                <w:szCs w:val="24"/>
              </w:rPr>
              <w:t>Reikalavimai keliami maitinimo paslaugas teikiančioms įmonėms</w:t>
            </w:r>
          </w:p>
          <w:p w14:paraId="05D78F69" w14:textId="77777777" w:rsidR="00132BFE" w:rsidRPr="00AC70D8" w:rsidRDefault="00132BFE" w:rsidP="00C76DBE">
            <w:pPr>
              <w:pStyle w:val="Sraopastraipa0"/>
              <w:widowControl w:val="0"/>
              <w:numPr>
                <w:ilvl w:val="0"/>
                <w:numId w:val="15"/>
              </w:numPr>
              <w:ind w:left="0" w:firstLine="0"/>
              <w:rPr>
                <w:rFonts w:eastAsia="Calibri"/>
              </w:rPr>
            </w:pPr>
            <w:r w:rsidRPr="00AC70D8">
              <w:t>Geros</w:t>
            </w:r>
            <w:r w:rsidRPr="00AC70D8">
              <w:rPr>
                <w:rFonts w:eastAsia="Calibri"/>
              </w:rPr>
              <w:t xml:space="preserve"> higienos praktikos taisyklės</w:t>
            </w:r>
          </w:p>
          <w:p w14:paraId="39A566D1" w14:textId="77777777" w:rsidR="00901576" w:rsidRPr="00AC70D8" w:rsidRDefault="00AF4578" w:rsidP="00C76DBE">
            <w:pPr>
              <w:pStyle w:val="Sraopastraipa0"/>
              <w:widowControl w:val="0"/>
              <w:numPr>
                <w:ilvl w:val="0"/>
                <w:numId w:val="15"/>
              </w:numPr>
              <w:ind w:left="0" w:firstLine="0"/>
            </w:pPr>
            <w:r w:rsidRPr="00AC70D8">
              <w:t>H</w:t>
            </w:r>
            <w:r w:rsidR="00132BFE" w:rsidRPr="00AC70D8">
              <w:t>igienos norm</w:t>
            </w:r>
            <w:r w:rsidRPr="00AC70D8">
              <w:t>os</w:t>
            </w:r>
            <w:r w:rsidR="00132BFE" w:rsidRPr="00AC70D8">
              <w:t xml:space="preserve"> </w:t>
            </w:r>
            <w:r w:rsidRPr="00AC70D8">
              <w:t>(m</w:t>
            </w:r>
            <w:r w:rsidR="00132BFE" w:rsidRPr="00AC70D8">
              <w:t>aisto higiena</w:t>
            </w:r>
            <w:r w:rsidRPr="00AC70D8">
              <w:t>, m</w:t>
            </w:r>
            <w:r w:rsidR="0066632E" w:rsidRPr="00AC70D8">
              <w:t>aisto pr</w:t>
            </w:r>
            <w:r w:rsidRPr="00AC70D8">
              <w:t>oduktų ženklinimas ir kt.)</w:t>
            </w:r>
          </w:p>
          <w:p w14:paraId="19663832" w14:textId="77777777" w:rsidR="00AB601A" w:rsidRPr="00AC70D8" w:rsidRDefault="00AB601A" w:rsidP="00C76DBE">
            <w:pPr>
              <w:pStyle w:val="2vidutinistinklelis1"/>
              <w:widowControl w:val="0"/>
              <w:numPr>
                <w:ilvl w:val="0"/>
                <w:numId w:val="14"/>
              </w:numPr>
              <w:ind w:left="0" w:firstLine="0"/>
              <w:rPr>
                <w:rFonts w:eastAsia="Times New Roman"/>
              </w:rPr>
            </w:pPr>
            <w:r w:rsidRPr="00AC70D8">
              <w:rPr>
                <w:rFonts w:eastAsia="Times New Roman"/>
              </w:rPr>
              <w:t>Lietuvos Respublikos alkoholio kontrolės įstatymas</w:t>
            </w:r>
          </w:p>
          <w:p w14:paraId="01868898" w14:textId="77777777" w:rsidR="00AB601A" w:rsidRPr="00AC70D8" w:rsidRDefault="00132BFE" w:rsidP="00C76DBE">
            <w:pPr>
              <w:pStyle w:val="Sraopastraipa0"/>
              <w:widowControl w:val="0"/>
              <w:numPr>
                <w:ilvl w:val="0"/>
                <w:numId w:val="15"/>
              </w:numPr>
              <w:ind w:left="0" w:firstLine="0"/>
            </w:pPr>
            <w:r w:rsidRPr="00AC70D8">
              <w:t>Teisės aktai, reglamentuojantys atliekų tvarkymą</w:t>
            </w:r>
          </w:p>
        </w:tc>
      </w:tr>
      <w:tr w:rsidR="00E04C2F" w:rsidRPr="00AC70D8" w14:paraId="06E153DC" w14:textId="77777777" w:rsidTr="00012749">
        <w:trPr>
          <w:trHeight w:val="57"/>
        </w:trPr>
        <w:tc>
          <w:tcPr>
            <w:tcW w:w="924" w:type="pct"/>
            <w:vMerge/>
          </w:tcPr>
          <w:p w14:paraId="3996E82C" w14:textId="77777777" w:rsidR="00E04C2F" w:rsidRPr="00AC70D8" w:rsidRDefault="00E04C2F" w:rsidP="00C76DBE">
            <w:pPr>
              <w:widowControl w:val="0"/>
              <w:spacing w:after="0" w:line="240" w:lineRule="auto"/>
              <w:rPr>
                <w:rFonts w:ascii="Times New Roman" w:hAnsi="Times New Roman"/>
                <w:sz w:val="24"/>
                <w:szCs w:val="24"/>
              </w:rPr>
            </w:pPr>
          </w:p>
        </w:tc>
        <w:tc>
          <w:tcPr>
            <w:tcW w:w="980" w:type="pct"/>
          </w:tcPr>
          <w:p w14:paraId="6D55B477" w14:textId="4F359A02" w:rsidR="00E04C2F" w:rsidRPr="00AC70D8" w:rsidRDefault="00E04C2F"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1.2. Apibūdinti reikalavimus, taikomus padavėjo asmens higienai, darbo drabužiams, laikysenai.</w:t>
            </w:r>
          </w:p>
        </w:tc>
        <w:tc>
          <w:tcPr>
            <w:tcW w:w="3096" w:type="pct"/>
          </w:tcPr>
          <w:p w14:paraId="0BF91E89" w14:textId="77777777" w:rsidR="003C3537" w:rsidRPr="00AC70D8" w:rsidRDefault="00E04C2F" w:rsidP="00C76DBE">
            <w:pPr>
              <w:widowControl w:val="0"/>
              <w:spacing w:after="0" w:line="240" w:lineRule="auto"/>
              <w:rPr>
                <w:rFonts w:ascii="Times New Roman" w:hAnsi="Times New Roman"/>
                <w:b/>
                <w:i/>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Bendrieji reikalavimai, keliami</w:t>
            </w:r>
            <w:r w:rsidR="00C1538D" w:rsidRPr="00AC70D8">
              <w:rPr>
                <w:rFonts w:ascii="Times New Roman" w:hAnsi="Times New Roman"/>
                <w:b/>
                <w:i/>
                <w:sz w:val="24"/>
                <w:szCs w:val="24"/>
              </w:rPr>
              <w:t xml:space="preserve"> </w:t>
            </w:r>
            <w:r w:rsidR="003C3537" w:rsidRPr="00AC70D8">
              <w:rPr>
                <w:rFonts w:ascii="Times New Roman" w:hAnsi="Times New Roman"/>
                <w:b/>
                <w:i/>
                <w:sz w:val="24"/>
                <w:szCs w:val="24"/>
              </w:rPr>
              <w:t>padavėjui</w:t>
            </w:r>
          </w:p>
          <w:p w14:paraId="6F15376C" w14:textId="77777777" w:rsidR="003C3537" w:rsidRPr="00AC70D8" w:rsidRDefault="003A1753" w:rsidP="00C76DBE">
            <w:pPr>
              <w:widowControl w:val="0"/>
              <w:numPr>
                <w:ilvl w:val="0"/>
                <w:numId w:val="14"/>
              </w:numPr>
              <w:spacing w:after="0" w:line="240" w:lineRule="auto"/>
              <w:ind w:left="0" w:firstLine="0"/>
              <w:rPr>
                <w:rFonts w:ascii="Times New Roman" w:eastAsia="Times New Roman" w:hAnsi="Times New Roman"/>
                <w:sz w:val="24"/>
                <w:szCs w:val="24"/>
              </w:rPr>
            </w:pPr>
            <w:r w:rsidRPr="00AC70D8">
              <w:rPr>
                <w:rFonts w:ascii="Times New Roman" w:eastAsia="Times New Roman" w:hAnsi="Times New Roman"/>
                <w:sz w:val="24"/>
                <w:szCs w:val="24"/>
              </w:rPr>
              <w:t xml:space="preserve">Padavėjo </w:t>
            </w:r>
            <w:r w:rsidR="003C3537" w:rsidRPr="00AC70D8">
              <w:rPr>
                <w:rFonts w:ascii="Times New Roman" w:eastAsia="Times New Roman" w:hAnsi="Times New Roman"/>
                <w:sz w:val="24"/>
                <w:szCs w:val="24"/>
              </w:rPr>
              <w:t>laikysena</w:t>
            </w:r>
          </w:p>
          <w:p w14:paraId="1BFC1948" w14:textId="77777777" w:rsidR="003C3537" w:rsidRPr="00AC70D8" w:rsidRDefault="003A1753" w:rsidP="00C76DBE">
            <w:pPr>
              <w:widowControl w:val="0"/>
              <w:numPr>
                <w:ilvl w:val="0"/>
                <w:numId w:val="14"/>
              </w:numPr>
              <w:spacing w:after="0" w:line="240" w:lineRule="auto"/>
              <w:ind w:left="0" w:firstLine="0"/>
              <w:rPr>
                <w:rFonts w:ascii="Times New Roman" w:eastAsia="Times New Roman" w:hAnsi="Times New Roman"/>
                <w:sz w:val="24"/>
                <w:szCs w:val="24"/>
              </w:rPr>
            </w:pPr>
            <w:r w:rsidRPr="00AC70D8">
              <w:rPr>
                <w:rFonts w:ascii="Times New Roman" w:eastAsia="Times New Roman" w:hAnsi="Times New Roman"/>
                <w:sz w:val="24"/>
                <w:szCs w:val="24"/>
              </w:rPr>
              <w:t>Padavėjo išvaizda</w:t>
            </w:r>
          </w:p>
          <w:p w14:paraId="31629A20" w14:textId="77777777" w:rsidR="003C3537" w:rsidRPr="00AC70D8" w:rsidRDefault="003A1753" w:rsidP="00C76DBE">
            <w:pPr>
              <w:widowControl w:val="0"/>
              <w:numPr>
                <w:ilvl w:val="0"/>
                <w:numId w:val="14"/>
              </w:numPr>
              <w:spacing w:after="0" w:line="240" w:lineRule="auto"/>
              <w:ind w:left="0" w:firstLine="0"/>
              <w:rPr>
                <w:rFonts w:ascii="Times New Roman" w:hAnsi="Times New Roman"/>
                <w:b/>
                <w:i/>
                <w:sz w:val="24"/>
                <w:szCs w:val="24"/>
              </w:rPr>
            </w:pPr>
            <w:r w:rsidRPr="00AC70D8">
              <w:rPr>
                <w:rFonts w:ascii="Times New Roman" w:eastAsia="Times New Roman" w:hAnsi="Times New Roman"/>
                <w:sz w:val="24"/>
                <w:szCs w:val="24"/>
              </w:rPr>
              <w:lastRenderedPageBreak/>
              <w:t xml:space="preserve">Padavėjo </w:t>
            </w:r>
            <w:r w:rsidR="003C3537" w:rsidRPr="00AC70D8">
              <w:rPr>
                <w:rFonts w:ascii="Times New Roman" w:eastAsia="Times New Roman" w:hAnsi="Times New Roman"/>
                <w:sz w:val="24"/>
                <w:szCs w:val="24"/>
              </w:rPr>
              <w:t>elges</w:t>
            </w:r>
            <w:r w:rsidRPr="00AC70D8">
              <w:rPr>
                <w:rFonts w:ascii="Times New Roman" w:eastAsia="Times New Roman" w:hAnsi="Times New Roman"/>
                <w:sz w:val="24"/>
                <w:szCs w:val="24"/>
              </w:rPr>
              <w:t>ys</w:t>
            </w:r>
            <w:r w:rsidR="003C3537" w:rsidRPr="00AC70D8">
              <w:rPr>
                <w:rFonts w:ascii="Times New Roman" w:eastAsia="Times New Roman" w:hAnsi="Times New Roman"/>
                <w:sz w:val="24"/>
                <w:szCs w:val="24"/>
              </w:rPr>
              <w:t xml:space="preserve"> ir bendravim</w:t>
            </w:r>
            <w:r w:rsidRPr="00AC70D8">
              <w:rPr>
                <w:rFonts w:ascii="Times New Roman" w:eastAsia="Times New Roman" w:hAnsi="Times New Roman"/>
                <w:sz w:val="24"/>
                <w:szCs w:val="24"/>
              </w:rPr>
              <w:t>as</w:t>
            </w:r>
            <w:r w:rsidR="003C3537" w:rsidRPr="00AC70D8">
              <w:rPr>
                <w:rFonts w:ascii="Times New Roman" w:eastAsia="Times New Roman" w:hAnsi="Times New Roman"/>
                <w:sz w:val="24"/>
                <w:szCs w:val="24"/>
              </w:rPr>
              <w:t xml:space="preserve"> su klientais</w:t>
            </w:r>
          </w:p>
          <w:p w14:paraId="2EBF9598" w14:textId="77777777" w:rsidR="00C1538D" w:rsidRPr="00AC70D8" w:rsidRDefault="00C1538D" w:rsidP="00C76DBE">
            <w:pPr>
              <w:widowControl w:val="0"/>
              <w:spacing w:after="0" w:line="240" w:lineRule="auto"/>
              <w:rPr>
                <w:rFonts w:ascii="Times New Roman" w:hAnsi="Times New Roman"/>
                <w:b/>
                <w:i/>
                <w:sz w:val="24"/>
                <w:szCs w:val="24"/>
              </w:rPr>
            </w:pPr>
            <w:r w:rsidRPr="00AC70D8">
              <w:rPr>
                <w:rFonts w:ascii="Times New Roman" w:hAnsi="Times New Roman"/>
                <w:b/>
                <w:i/>
                <w:sz w:val="24"/>
                <w:szCs w:val="24"/>
              </w:rPr>
              <w:t xml:space="preserve">Tema. Reikalavimai, keliami </w:t>
            </w:r>
            <w:r w:rsidR="003C3537" w:rsidRPr="00AC70D8">
              <w:rPr>
                <w:rFonts w:ascii="Times New Roman" w:hAnsi="Times New Roman"/>
                <w:b/>
                <w:i/>
                <w:sz w:val="24"/>
                <w:szCs w:val="24"/>
              </w:rPr>
              <w:t>padavėjo drabužiams ir higienai</w:t>
            </w:r>
          </w:p>
          <w:p w14:paraId="06DAA524" w14:textId="77777777" w:rsidR="00C73EF8" w:rsidRPr="00AC70D8" w:rsidRDefault="00C73EF8" w:rsidP="00C76DBE">
            <w:pPr>
              <w:widowControl w:val="0"/>
              <w:numPr>
                <w:ilvl w:val="0"/>
                <w:numId w:val="14"/>
              </w:numPr>
              <w:spacing w:after="0" w:line="240" w:lineRule="auto"/>
              <w:ind w:left="0" w:firstLine="0"/>
              <w:rPr>
                <w:rFonts w:ascii="Times New Roman" w:eastAsia="Times New Roman" w:hAnsi="Times New Roman"/>
                <w:sz w:val="24"/>
                <w:szCs w:val="24"/>
              </w:rPr>
            </w:pPr>
            <w:r w:rsidRPr="00AC70D8">
              <w:rPr>
                <w:rFonts w:ascii="Times New Roman" w:eastAsia="Times New Roman" w:hAnsi="Times New Roman"/>
                <w:sz w:val="24"/>
                <w:szCs w:val="24"/>
              </w:rPr>
              <w:t xml:space="preserve">Reikalavimai keliami </w:t>
            </w:r>
            <w:r w:rsidR="00861B7C" w:rsidRPr="00AC70D8">
              <w:rPr>
                <w:rFonts w:ascii="Times New Roman" w:eastAsia="Times New Roman" w:hAnsi="Times New Roman"/>
                <w:sz w:val="24"/>
                <w:szCs w:val="24"/>
              </w:rPr>
              <w:t>padavėjo asmens higienai</w:t>
            </w:r>
          </w:p>
          <w:p w14:paraId="0CFDFD0B" w14:textId="77777777" w:rsidR="00C1538D" w:rsidRPr="00AC70D8" w:rsidRDefault="00C73EF8" w:rsidP="00C76DBE">
            <w:pPr>
              <w:widowControl w:val="0"/>
              <w:numPr>
                <w:ilvl w:val="0"/>
                <w:numId w:val="14"/>
              </w:numPr>
              <w:spacing w:after="0" w:line="240" w:lineRule="auto"/>
              <w:ind w:left="0" w:firstLine="0"/>
              <w:rPr>
                <w:rFonts w:ascii="Times New Roman" w:eastAsia="Times New Roman" w:hAnsi="Times New Roman"/>
                <w:sz w:val="24"/>
                <w:szCs w:val="24"/>
              </w:rPr>
            </w:pPr>
            <w:r w:rsidRPr="00AC70D8">
              <w:rPr>
                <w:rFonts w:ascii="Times New Roman" w:eastAsia="Times New Roman" w:hAnsi="Times New Roman"/>
                <w:sz w:val="24"/>
                <w:szCs w:val="24"/>
              </w:rPr>
              <w:t>Reikalavimai keliami padavėjo darbo drabužiams</w:t>
            </w:r>
            <w:r w:rsidR="00C1538D" w:rsidRPr="00AC70D8">
              <w:rPr>
                <w:rFonts w:ascii="Times New Roman" w:eastAsia="Times New Roman" w:hAnsi="Times New Roman"/>
                <w:sz w:val="24"/>
                <w:szCs w:val="24"/>
              </w:rPr>
              <w:t>,</w:t>
            </w:r>
            <w:r w:rsidR="00C1538D" w:rsidRPr="00AC70D8">
              <w:rPr>
                <w:rFonts w:ascii="Times New Roman" w:hAnsi="Times New Roman"/>
                <w:sz w:val="24"/>
                <w:szCs w:val="24"/>
              </w:rPr>
              <w:t xml:space="preserve"> klasikinė apranga ir jai keliami reikalavimai</w:t>
            </w:r>
          </w:p>
        </w:tc>
      </w:tr>
      <w:tr w:rsidR="00E04C2F" w:rsidRPr="00AC70D8" w14:paraId="7E8112E3" w14:textId="77777777" w:rsidTr="00012749">
        <w:trPr>
          <w:trHeight w:val="57"/>
        </w:trPr>
        <w:tc>
          <w:tcPr>
            <w:tcW w:w="924" w:type="pct"/>
            <w:vMerge/>
          </w:tcPr>
          <w:p w14:paraId="0D5ACFA1" w14:textId="77777777" w:rsidR="00E04C2F" w:rsidRPr="00AC70D8" w:rsidRDefault="00E04C2F" w:rsidP="00C76DBE">
            <w:pPr>
              <w:widowControl w:val="0"/>
              <w:spacing w:after="0" w:line="240" w:lineRule="auto"/>
              <w:rPr>
                <w:rFonts w:ascii="Times New Roman" w:hAnsi="Times New Roman"/>
                <w:sz w:val="24"/>
                <w:szCs w:val="24"/>
              </w:rPr>
            </w:pPr>
          </w:p>
        </w:tc>
        <w:tc>
          <w:tcPr>
            <w:tcW w:w="980" w:type="pct"/>
          </w:tcPr>
          <w:p w14:paraId="6FDC0982" w14:textId="77777777" w:rsidR="00372A21" w:rsidRPr="00AC70D8" w:rsidRDefault="00A624EA"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 xml:space="preserve">1.3. </w:t>
            </w:r>
            <w:r w:rsidR="00030057" w:rsidRPr="00AC70D8">
              <w:rPr>
                <w:rFonts w:ascii="Times New Roman" w:hAnsi="Times New Roman"/>
                <w:sz w:val="24"/>
                <w:szCs w:val="24"/>
              </w:rPr>
              <w:t xml:space="preserve">Prižiūrėti </w:t>
            </w:r>
            <w:r w:rsidR="00372A21" w:rsidRPr="00AC70D8">
              <w:rPr>
                <w:rFonts w:ascii="Times New Roman" w:hAnsi="Times New Roman"/>
                <w:sz w:val="24"/>
                <w:szCs w:val="24"/>
              </w:rPr>
              <w:t xml:space="preserve">maitinimo paslaugas teikiančių įmonių </w:t>
            </w:r>
            <w:r w:rsidR="00DF55F3" w:rsidRPr="00AC70D8">
              <w:rPr>
                <w:rFonts w:ascii="Times New Roman" w:hAnsi="Times New Roman"/>
                <w:sz w:val="24"/>
                <w:szCs w:val="24"/>
              </w:rPr>
              <w:t>patalp</w:t>
            </w:r>
            <w:r w:rsidR="00C1538D" w:rsidRPr="00AC70D8">
              <w:rPr>
                <w:rFonts w:ascii="Times New Roman" w:hAnsi="Times New Roman"/>
                <w:sz w:val="24"/>
                <w:szCs w:val="24"/>
              </w:rPr>
              <w:t>as</w:t>
            </w:r>
            <w:r w:rsidR="00DF55F3" w:rsidRPr="00AC70D8">
              <w:rPr>
                <w:rFonts w:ascii="Times New Roman" w:hAnsi="Times New Roman"/>
                <w:sz w:val="24"/>
                <w:szCs w:val="24"/>
              </w:rPr>
              <w:t xml:space="preserve"> ir</w:t>
            </w:r>
            <w:r w:rsidR="00372A21" w:rsidRPr="00AC70D8">
              <w:rPr>
                <w:rFonts w:ascii="Times New Roman" w:hAnsi="Times New Roman"/>
                <w:sz w:val="24"/>
                <w:szCs w:val="24"/>
              </w:rPr>
              <w:t xml:space="preserve"> </w:t>
            </w:r>
            <w:r w:rsidR="00A842BA" w:rsidRPr="00AC70D8">
              <w:rPr>
                <w:rFonts w:ascii="Times New Roman" w:hAnsi="Times New Roman"/>
                <w:sz w:val="24"/>
                <w:szCs w:val="24"/>
              </w:rPr>
              <w:t xml:space="preserve">baldus skirtus </w:t>
            </w:r>
            <w:r w:rsidR="00DF55F3" w:rsidRPr="00AC70D8">
              <w:rPr>
                <w:rFonts w:ascii="Times New Roman" w:hAnsi="Times New Roman"/>
                <w:sz w:val="24"/>
                <w:szCs w:val="24"/>
              </w:rPr>
              <w:t>klient</w:t>
            </w:r>
            <w:r w:rsidR="00A842BA" w:rsidRPr="00AC70D8">
              <w:rPr>
                <w:rFonts w:ascii="Times New Roman" w:hAnsi="Times New Roman"/>
                <w:sz w:val="24"/>
                <w:szCs w:val="24"/>
              </w:rPr>
              <w:t xml:space="preserve">ų aptarnavimui </w:t>
            </w:r>
            <w:r w:rsidR="00C1538D" w:rsidRPr="00AC70D8">
              <w:rPr>
                <w:rFonts w:ascii="Times New Roman" w:hAnsi="Times New Roman"/>
                <w:sz w:val="24"/>
                <w:szCs w:val="24"/>
              </w:rPr>
              <w:t>vadovaujantis teisės akt</w:t>
            </w:r>
            <w:r w:rsidR="00A842BA" w:rsidRPr="00AC70D8">
              <w:rPr>
                <w:rFonts w:ascii="Times New Roman" w:hAnsi="Times New Roman"/>
                <w:sz w:val="24"/>
                <w:szCs w:val="24"/>
              </w:rPr>
              <w:t>ų</w:t>
            </w:r>
            <w:r w:rsidR="00C1538D" w:rsidRPr="00AC70D8">
              <w:rPr>
                <w:rFonts w:ascii="Times New Roman" w:hAnsi="Times New Roman"/>
                <w:sz w:val="24"/>
                <w:szCs w:val="24"/>
              </w:rPr>
              <w:t xml:space="preserve"> nu</w:t>
            </w:r>
            <w:r w:rsidR="00A842BA" w:rsidRPr="00AC70D8">
              <w:rPr>
                <w:rFonts w:ascii="Times New Roman" w:hAnsi="Times New Roman"/>
                <w:sz w:val="24"/>
                <w:szCs w:val="24"/>
              </w:rPr>
              <w:t>o</w:t>
            </w:r>
            <w:r w:rsidR="00C1538D" w:rsidRPr="00AC70D8">
              <w:rPr>
                <w:rFonts w:ascii="Times New Roman" w:hAnsi="Times New Roman"/>
                <w:sz w:val="24"/>
                <w:szCs w:val="24"/>
              </w:rPr>
              <w:t>stat</w:t>
            </w:r>
            <w:r w:rsidR="00A842BA" w:rsidRPr="00AC70D8">
              <w:rPr>
                <w:rFonts w:ascii="Times New Roman" w:hAnsi="Times New Roman"/>
                <w:sz w:val="24"/>
                <w:szCs w:val="24"/>
              </w:rPr>
              <w:t>omis</w:t>
            </w:r>
            <w:r w:rsidR="00372A21" w:rsidRPr="00AC70D8">
              <w:rPr>
                <w:rFonts w:ascii="Times New Roman" w:hAnsi="Times New Roman"/>
                <w:sz w:val="24"/>
                <w:szCs w:val="24"/>
              </w:rPr>
              <w:t>.</w:t>
            </w:r>
          </w:p>
        </w:tc>
        <w:tc>
          <w:tcPr>
            <w:tcW w:w="3096" w:type="pct"/>
          </w:tcPr>
          <w:p w14:paraId="6765BF01" w14:textId="77777777" w:rsidR="00E04C2F" w:rsidRPr="00AC70D8" w:rsidRDefault="00E04C2F" w:rsidP="00C76DBE">
            <w:pPr>
              <w:widowControl w:val="0"/>
              <w:spacing w:after="0" w:line="240" w:lineRule="auto"/>
              <w:rPr>
                <w:rFonts w:ascii="Times New Roman" w:hAnsi="Times New Roman"/>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 xml:space="preserve">Maitinimo paslaugas teikiančių įmonių patalpos, </w:t>
            </w:r>
            <w:r w:rsidR="00C1538D" w:rsidRPr="00AC70D8">
              <w:rPr>
                <w:rFonts w:ascii="Times New Roman" w:hAnsi="Times New Roman"/>
                <w:b/>
                <w:i/>
                <w:sz w:val="24"/>
                <w:szCs w:val="24"/>
              </w:rPr>
              <w:t xml:space="preserve">jų </w:t>
            </w:r>
            <w:r w:rsidR="00A624EA" w:rsidRPr="00AC70D8">
              <w:rPr>
                <w:rFonts w:ascii="Times New Roman" w:hAnsi="Times New Roman"/>
                <w:b/>
                <w:i/>
                <w:sz w:val="24"/>
                <w:szCs w:val="24"/>
              </w:rPr>
              <w:t xml:space="preserve">rūšys ir </w:t>
            </w:r>
            <w:r w:rsidR="00C1538D" w:rsidRPr="00AC70D8">
              <w:rPr>
                <w:rFonts w:ascii="Times New Roman" w:hAnsi="Times New Roman"/>
                <w:b/>
                <w:i/>
                <w:sz w:val="24"/>
                <w:szCs w:val="24"/>
              </w:rPr>
              <w:t>priežiūra</w:t>
            </w:r>
          </w:p>
          <w:p w14:paraId="455D7017" w14:textId="4D7F2F34" w:rsidR="00E93240" w:rsidRPr="00AC70D8" w:rsidRDefault="00E04C2F" w:rsidP="00C76DBE">
            <w:pPr>
              <w:pStyle w:val="Sraopastraipa0"/>
              <w:widowControl w:val="0"/>
              <w:numPr>
                <w:ilvl w:val="0"/>
                <w:numId w:val="15"/>
              </w:numPr>
              <w:ind w:left="0" w:firstLine="0"/>
            </w:pPr>
            <w:r w:rsidRPr="00AC70D8">
              <w:t>Maitinimo paslau</w:t>
            </w:r>
            <w:r w:rsidR="00094585" w:rsidRPr="00AC70D8">
              <w:t>gas teikiančių įmonių prekybos</w:t>
            </w:r>
            <w:r w:rsidRPr="00AC70D8">
              <w:t xml:space="preserve"> </w:t>
            </w:r>
            <w:r w:rsidR="00E93240" w:rsidRPr="00AC70D8">
              <w:t>patalpos</w:t>
            </w:r>
            <w:r w:rsidR="00094585" w:rsidRPr="00AC70D8">
              <w:t xml:space="preserve"> (laukiamasis, rūbinė, aptarnavimo salė ir t.t.)</w:t>
            </w:r>
            <w:r w:rsidR="00E93240" w:rsidRPr="00AC70D8">
              <w:t xml:space="preserve"> </w:t>
            </w:r>
            <w:r w:rsidR="00AF2881" w:rsidRPr="00AC70D8">
              <w:t xml:space="preserve">ir patiekalų </w:t>
            </w:r>
            <w:r w:rsidR="008E534B" w:rsidRPr="00AC70D8">
              <w:rPr>
                <w:rFonts w:eastAsia="Times New Roman"/>
                <w:lang w:eastAsia="en-US"/>
              </w:rPr>
              <w:t>gaminimo patalpo</w:t>
            </w:r>
            <w:r w:rsidR="00AF2881" w:rsidRPr="00AC70D8">
              <w:rPr>
                <w:rFonts w:eastAsia="Times New Roman"/>
                <w:lang w:eastAsia="en-US"/>
              </w:rPr>
              <w:t>s</w:t>
            </w:r>
          </w:p>
          <w:p w14:paraId="2CA1FD52" w14:textId="77777777" w:rsidR="00E93240" w:rsidRPr="00AC70D8" w:rsidRDefault="00E93240" w:rsidP="00C76DBE">
            <w:pPr>
              <w:pStyle w:val="Sraopastraipa0"/>
              <w:widowControl w:val="0"/>
              <w:numPr>
                <w:ilvl w:val="0"/>
                <w:numId w:val="15"/>
              </w:numPr>
              <w:ind w:left="0" w:firstLine="0"/>
            </w:pPr>
            <w:r w:rsidRPr="00AC70D8">
              <w:t xml:space="preserve">Maitinimo paslaugas teikiančių įmonių </w:t>
            </w:r>
            <w:r w:rsidR="00E04C2F" w:rsidRPr="00AC70D8">
              <w:t>pagalbinės patalpos</w:t>
            </w:r>
          </w:p>
          <w:p w14:paraId="5D7FF9E5" w14:textId="77777777" w:rsidR="001834FF" w:rsidRPr="00AC70D8" w:rsidRDefault="001834FF" w:rsidP="00C76DBE">
            <w:pPr>
              <w:pStyle w:val="Sraopastraipa0"/>
              <w:widowControl w:val="0"/>
              <w:numPr>
                <w:ilvl w:val="0"/>
                <w:numId w:val="15"/>
              </w:numPr>
              <w:ind w:left="0" w:firstLine="0"/>
            </w:pPr>
            <w:r w:rsidRPr="00AC70D8">
              <w:t>Maitinimo paslaugas teikiančių įmonių patalpų priežiūros reikalavimai</w:t>
            </w:r>
          </w:p>
          <w:p w14:paraId="11A2AE7F" w14:textId="77777777" w:rsidR="00A624EA" w:rsidRPr="00AC70D8" w:rsidRDefault="00C1538D" w:rsidP="00C76DBE">
            <w:pPr>
              <w:widowControl w:val="0"/>
              <w:spacing w:after="0" w:line="240" w:lineRule="auto"/>
              <w:rPr>
                <w:rFonts w:ascii="Times New Roman" w:hAnsi="Times New Roman"/>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 xml:space="preserve">Maitinimo paslaugas teikiančių įmonių </w:t>
            </w:r>
            <w:r w:rsidR="00A624EA" w:rsidRPr="00AC70D8">
              <w:rPr>
                <w:rFonts w:ascii="Times New Roman" w:hAnsi="Times New Roman"/>
                <w:b/>
                <w:i/>
                <w:sz w:val="24"/>
                <w:szCs w:val="24"/>
              </w:rPr>
              <w:t>baldai</w:t>
            </w:r>
            <w:r w:rsidRPr="00AC70D8">
              <w:rPr>
                <w:rFonts w:ascii="Times New Roman" w:hAnsi="Times New Roman"/>
                <w:b/>
                <w:i/>
                <w:sz w:val="24"/>
                <w:szCs w:val="24"/>
              </w:rPr>
              <w:t>, jų priežiūra</w:t>
            </w:r>
          </w:p>
          <w:p w14:paraId="290CEB9F" w14:textId="77777777" w:rsidR="00E93240" w:rsidRPr="00AC70D8" w:rsidRDefault="00E93240" w:rsidP="00C76DBE">
            <w:pPr>
              <w:pStyle w:val="Sraopastraipa0"/>
              <w:widowControl w:val="0"/>
              <w:numPr>
                <w:ilvl w:val="0"/>
                <w:numId w:val="15"/>
              </w:numPr>
              <w:ind w:left="0" w:firstLine="0"/>
            </w:pPr>
            <w:r w:rsidRPr="00AC70D8">
              <w:t>Maitinimo paslaugas teikiančių įmonių baldai, jų išdėstymo</w:t>
            </w:r>
            <w:r w:rsidR="00AF2881" w:rsidRPr="00AC70D8">
              <w:t>,</w:t>
            </w:r>
            <w:r w:rsidRPr="00AC70D8">
              <w:t xml:space="preserve"> </w:t>
            </w:r>
            <w:r w:rsidR="00AF2881" w:rsidRPr="00AC70D8">
              <w:t xml:space="preserve">pagal aptarnavimo formą, </w:t>
            </w:r>
            <w:r w:rsidRPr="00AC70D8">
              <w:t>salėje reikalavimai</w:t>
            </w:r>
          </w:p>
          <w:p w14:paraId="6FB7F00D" w14:textId="77777777" w:rsidR="00E04C2F" w:rsidRPr="00AC70D8" w:rsidRDefault="0035059B" w:rsidP="00C76DBE">
            <w:pPr>
              <w:pStyle w:val="Sraopastraipa0"/>
              <w:widowControl w:val="0"/>
              <w:numPr>
                <w:ilvl w:val="0"/>
                <w:numId w:val="15"/>
              </w:numPr>
              <w:ind w:left="0" w:firstLine="0"/>
            </w:pPr>
            <w:r w:rsidRPr="00AC70D8">
              <w:t>Maitinimo paslaugas teikiančių įmonių baldų priežiūros reikalavimai</w:t>
            </w:r>
          </w:p>
        </w:tc>
      </w:tr>
      <w:tr w:rsidR="00EE7CBF" w:rsidRPr="00AC70D8" w14:paraId="2A7C4B00" w14:textId="77777777" w:rsidTr="00012749">
        <w:trPr>
          <w:trHeight w:val="57"/>
        </w:trPr>
        <w:tc>
          <w:tcPr>
            <w:tcW w:w="924" w:type="pct"/>
            <w:vMerge/>
          </w:tcPr>
          <w:p w14:paraId="38BE8B85" w14:textId="77777777" w:rsidR="00EE7CBF" w:rsidRPr="00AC70D8" w:rsidRDefault="00EE7CBF" w:rsidP="00C76DBE">
            <w:pPr>
              <w:widowControl w:val="0"/>
              <w:spacing w:after="0" w:line="240" w:lineRule="auto"/>
              <w:rPr>
                <w:rFonts w:ascii="Times New Roman" w:hAnsi="Times New Roman"/>
                <w:sz w:val="24"/>
                <w:szCs w:val="24"/>
              </w:rPr>
            </w:pPr>
          </w:p>
        </w:tc>
        <w:tc>
          <w:tcPr>
            <w:tcW w:w="980" w:type="pct"/>
          </w:tcPr>
          <w:p w14:paraId="500DDE51" w14:textId="04E23D60" w:rsidR="0004147B" w:rsidRPr="00AC70D8" w:rsidRDefault="00EE7CBF"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 xml:space="preserve">1.4. Paruošti </w:t>
            </w:r>
            <w:r w:rsidR="00423E9B" w:rsidRPr="00AC70D8">
              <w:rPr>
                <w:rFonts w:ascii="Times New Roman" w:hAnsi="Times New Roman"/>
                <w:sz w:val="24"/>
                <w:szCs w:val="24"/>
              </w:rPr>
              <w:t xml:space="preserve">prekybos </w:t>
            </w:r>
            <w:r w:rsidRPr="00AC70D8">
              <w:rPr>
                <w:rFonts w:ascii="Times New Roman" w:hAnsi="Times New Roman"/>
                <w:sz w:val="24"/>
                <w:szCs w:val="24"/>
              </w:rPr>
              <w:t xml:space="preserve">salę, </w:t>
            </w:r>
            <w:proofErr w:type="spellStart"/>
            <w:r w:rsidRPr="00AC70D8">
              <w:rPr>
                <w:rFonts w:ascii="Times New Roman" w:hAnsi="Times New Roman"/>
                <w:sz w:val="24"/>
                <w:szCs w:val="24"/>
              </w:rPr>
              <w:t>servantą</w:t>
            </w:r>
            <w:proofErr w:type="spellEnd"/>
            <w:r w:rsidRPr="00AC70D8">
              <w:rPr>
                <w:rFonts w:ascii="Times New Roman" w:hAnsi="Times New Roman"/>
                <w:sz w:val="24"/>
                <w:szCs w:val="24"/>
              </w:rPr>
              <w:t xml:space="preserve"> ir kitą inventorių klientams aptarnauti, laikantis darbuotojų saugos ir sveikatos bei higienos reikalavimų.</w:t>
            </w:r>
          </w:p>
        </w:tc>
        <w:tc>
          <w:tcPr>
            <w:tcW w:w="3096" w:type="pct"/>
          </w:tcPr>
          <w:p w14:paraId="3F169B79" w14:textId="77777777" w:rsidR="00EE7CBF" w:rsidRPr="00AC70D8" w:rsidRDefault="00EE7CBF" w:rsidP="00C76DBE">
            <w:pPr>
              <w:widowControl w:val="0"/>
              <w:spacing w:after="0" w:line="240" w:lineRule="auto"/>
              <w:rPr>
                <w:rFonts w:ascii="Times New Roman" w:hAnsi="Times New Roman"/>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 xml:space="preserve">Prekybos salės, baldų ir </w:t>
            </w:r>
            <w:proofErr w:type="spellStart"/>
            <w:r w:rsidRPr="00AC70D8">
              <w:rPr>
                <w:rFonts w:ascii="Times New Roman" w:hAnsi="Times New Roman"/>
                <w:b/>
                <w:i/>
                <w:sz w:val="24"/>
                <w:szCs w:val="24"/>
              </w:rPr>
              <w:t>servanto</w:t>
            </w:r>
            <w:proofErr w:type="spellEnd"/>
            <w:r w:rsidRPr="00AC70D8">
              <w:rPr>
                <w:rFonts w:ascii="Times New Roman" w:hAnsi="Times New Roman"/>
                <w:b/>
                <w:i/>
                <w:sz w:val="24"/>
                <w:szCs w:val="24"/>
              </w:rPr>
              <w:t xml:space="preserve"> paruošimas</w:t>
            </w:r>
          </w:p>
          <w:p w14:paraId="615746D3" w14:textId="77777777" w:rsidR="00EE7CBF" w:rsidRPr="00AC70D8" w:rsidRDefault="00423E9B" w:rsidP="00C76DBE">
            <w:pPr>
              <w:pStyle w:val="Sraopastraipa0"/>
              <w:widowControl w:val="0"/>
              <w:numPr>
                <w:ilvl w:val="0"/>
                <w:numId w:val="16"/>
              </w:numPr>
              <w:ind w:left="0" w:firstLine="0"/>
            </w:pPr>
            <w:r w:rsidRPr="00AC70D8">
              <w:t xml:space="preserve">Prekybos </w:t>
            </w:r>
            <w:r w:rsidR="00EE7CBF" w:rsidRPr="00AC70D8">
              <w:t>salės patalpų paruošimas klientų aptarnavimui</w:t>
            </w:r>
          </w:p>
          <w:p w14:paraId="6C44ECA2" w14:textId="77777777" w:rsidR="00EE7CBF" w:rsidRPr="00AC70D8" w:rsidRDefault="00423E9B" w:rsidP="00C76DBE">
            <w:pPr>
              <w:pStyle w:val="Sraopastraipa0"/>
              <w:widowControl w:val="0"/>
              <w:numPr>
                <w:ilvl w:val="0"/>
                <w:numId w:val="16"/>
              </w:numPr>
              <w:ind w:left="0" w:firstLine="0"/>
              <w:rPr>
                <w:b/>
              </w:rPr>
            </w:pPr>
            <w:r w:rsidRPr="00AC70D8">
              <w:t xml:space="preserve">Prekybos </w:t>
            </w:r>
            <w:r w:rsidR="00EE7CBF" w:rsidRPr="00AC70D8">
              <w:t>salės baldų (stalų, kėdžių, krėslų, minkštasuolių ir kt.)</w:t>
            </w:r>
            <w:r w:rsidR="00EE7CBF" w:rsidRPr="00AC70D8">
              <w:rPr>
                <w:b/>
                <w:i/>
              </w:rPr>
              <w:t xml:space="preserve"> </w:t>
            </w:r>
            <w:r w:rsidR="00EE7CBF" w:rsidRPr="00AC70D8">
              <w:t>išdėstymas pagal reikalavimus</w:t>
            </w:r>
          </w:p>
          <w:p w14:paraId="2B36F6D8" w14:textId="77777777" w:rsidR="00B01F26" w:rsidRPr="00AC70D8" w:rsidRDefault="00EE7CBF" w:rsidP="00C76DBE">
            <w:pPr>
              <w:pStyle w:val="Sraopastraipa0"/>
              <w:widowControl w:val="0"/>
              <w:numPr>
                <w:ilvl w:val="0"/>
                <w:numId w:val="16"/>
              </w:numPr>
              <w:ind w:left="0" w:firstLine="0"/>
              <w:rPr>
                <w:b/>
              </w:rPr>
            </w:pPr>
            <w:r w:rsidRPr="00AC70D8">
              <w:t xml:space="preserve">Pagalbinio </w:t>
            </w:r>
            <w:r w:rsidR="00B01F26" w:rsidRPr="00AC70D8">
              <w:t>stalo</w:t>
            </w:r>
            <w:r w:rsidRPr="00AC70D8">
              <w:t xml:space="preserve"> </w:t>
            </w:r>
            <w:r w:rsidR="00B01F26" w:rsidRPr="00AC70D8">
              <w:t>paruošimas</w:t>
            </w:r>
          </w:p>
          <w:p w14:paraId="76A876D6" w14:textId="77777777" w:rsidR="00EE7CBF" w:rsidRPr="00AC70D8" w:rsidRDefault="00B01F26" w:rsidP="00C76DBE">
            <w:pPr>
              <w:pStyle w:val="Sraopastraipa0"/>
              <w:widowControl w:val="0"/>
              <w:numPr>
                <w:ilvl w:val="0"/>
                <w:numId w:val="16"/>
              </w:numPr>
              <w:ind w:left="0" w:firstLine="0"/>
              <w:rPr>
                <w:b/>
              </w:rPr>
            </w:pPr>
            <w:proofErr w:type="spellStart"/>
            <w:r w:rsidRPr="00AC70D8">
              <w:t>Servanto</w:t>
            </w:r>
            <w:proofErr w:type="spellEnd"/>
            <w:r w:rsidR="00EE7CBF" w:rsidRPr="00AC70D8">
              <w:t xml:space="preserve"> paruošimas</w:t>
            </w:r>
          </w:p>
          <w:p w14:paraId="37E3DCB0" w14:textId="77777777" w:rsidR="00EE7CBF" w:rsidRPr="00AC70D8" w:rsidRDefault="00EE7CBF" w:rsidP="00C76DBE">
            <w:pPr>
              <w:widowControl w:val="0"/>
              <w:spacing w:after="0" w:line="240" w:lineRule="auto"/>
              <w:rPr>
                <w:rFonts w:ascii="Times New Roman" w:hAnsi="Times New Roman"/>
                <w:b/>
                <w:i/>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 xml:space="preserve">Darbuotojų saugos ir sveikatos </w:t>
            </w:r>
            <w:r w:rsidR="006C726E" w:rsidRPr="00AC70D8">
              <w:rPr>
                <w:rFonts w:ascii="Times New Roman" w:hAnsi="Times New Roman"/>
                <w:b/>
                <w:i/>
                <w:sz w:val="24"/>
                <w:szCs w:val="24"/>
              </w:rPr>
              <w:t>bei</w:t>
            </w:r>
            <w:r w:rsidRPr="00AC70D8">
              <w:rPr>
                <w:rFonts w:ascii="Times New Roman" w:hAnsi="Times New Roman"/>
                <w:b/>
                <w:i/>
                <w:sz w:val="24"/>
                <w:szCs w:val="24"/>
              </w:rPr>
              <w:t xml:space="preserve"> higienos reikalavimai atliekant </w:t>
            </w:r>
            <w:r w:rsidR="00BA33EA" w:rsidRPr="00AC70D8">
              <w:rPr>
                <w:rFonts w:ascii="Times New Roman" w:hAnsi="Times New Roman"/>
                <w:b/>
                <w:i/>
                <w:sz w:val="24"/>
                <w:szCs w:val="24"/>
              </w:rPr>
              <w:t>darbo vietos</w:t>
            </w:r>
            <w:r w:rsidRPr="00AC70D8">
              <w:rPr>
                <w:rFonts w:ascii="Times New Roman" w:hAnsi="Times New Roman"/>
                <w:b/>
                <w:i/>
                <w:sz w:val="24"/>
                <w:szCs w:val="24"/>
              </w:rPr>
              <w:t xml:space="preserve"> paruošiamuosius darbus</w:t>
            </w:r>
          </w:p>
          <w:p w14:paraId="3B9629F9" w14:textId="77777777" w:rsidR="00EE7CBF" w:rsidRPr="00AC70D8" w:rsidRDefault="00EE7CBF" w:rsidP="00C76DBE">
            <w:pPr>
              <w:pStyle w:val="Sraopastraipa0"/>
              <w:widowControl w:val="0"/>
              <w:numPr>
                <w:ilvl w:val="0"/>
                <w:numId w:val="16"/>
              </w:numPr>
              <w:ind w:left="0" w:firstLine="0"/>
              <w:rPr>
                <w:b/>
              </w:rPr>
            </w:pPr>
            <w:r w:rsidRPr="00AC70D8">
              <w:t>Darbuotojų saugos ir sveikatos, ergonomikos, priešgaisrinės saugos ir aplinkosaugos reikalavimai</w:t>
            </w:r>
          </w:p>
          <w:p w14:paraId="0AD50DBA" w14:textId="77777777" w:rsidR="00EE7CBF" w:rsidRPr="00AC70D8" w:rsidRDefault="00B871D8" w:rsidP="00C76DBE">
            <w:pPr>
              <w:pStyle w:val="Sraopastraipa0"/>
              <w:widowControl w:val="0"/>
              <w:numPr>
                <w:ilvl w:val="0"/>
                <w:numId w:val="16"/>
              </w:numPr>
              <w:ind w:left="0" w:firstLine="0"/>
              <w:rPr>
                <w:b/>
              </w:rPr>
            </w:pPr>
            <w:r w:rsidRPr="00AC70D8">
              <w:t xml:space="preserve">Darbuotojų </w:t>
            </w:r>
            <w:r w:rsidR="005F386E" w:rsidRPr="00AC70D8">
              <w:t>asmens</w:t>
            </w:r>
            <w:r w:rsidRPr="00AC70D8">
              <w:t xml:space="preserve"> higienos </w:t>
            </w:r>
            <w:r w:rsidR="00EE7CBF" w:rsidRPr="00AC70D8">
              <w:t>reikalavim</w:t>
            </w:r>
            <w:r w:rsidRPr="00AC70D8">
              <w:t>ai</w:t>
            </w:r>
          </w:p>
        </w:tc>
      </w:tr>
      <w:tr w:rsidR="005D38F3" w:rsidRPr="00AC70D8" w14:paraId="7F143E9E" w14:textId="77777777" w:rsidTr="00012749">
        <w:trPr>
          <w:trHeight w:val="57"/>
        </w:trPr>
        <w:tc>
          <w:tcPr>
            <w:tcW w:w="924" w:type="pct"/>
            <w:vMerge w:val="restart"/>
          </w:tcPr>
          <w:p w14:paraId="2F1DED51" w14:textId="24BE9A3A" w:rsidR="003820D3" w:rsidRPr="00AC70D8" w:rsidRDefault="005D38F3" w:rsidP="00C76DBE">
            <w:pPr>
              <w:widowControl w:val="0"/>
              <w:spacing w:after="0" w:line="240" w:lineRule="auto"/>
              <w:rPr>
                <w:rFonts w:ascii="Times New Roman" w:eastAsia="Calibri" w:hAnsi="Times New Roman"/>
                <w:sz w:val="24"/>
                <w:szCs w:val="24"/>
                <w:lang w:eastAsia="en-US"/>
              </w:rPr>
            </w:pPr>
            <w:r w:rsidRPr="00AC70D8">
              <w:rPr>
                <w:rFonts w:ascii="Times New Roman" w:hAnsi="Times New Roman"/>
                <w:sz w:val="24"/>
                <w:szCs w:val="24"/>
              </w:rPr>
              <w:t>2.</w:t>
            </w:r>
            <w:r w:rsidR="00737444" w:rsidRPr="00AC70D8">
              <w:rPr>
                <w:rFonts w:ascii="Times New Roman" w:hAnsi="Times New Roman"/>
                <w:sz w:val="24"/>
                <w:szCs w:val="24"/>
              </w:rPr>
              <w:t xml:space="preserve"> </w:t>
            </w:r>
            <w:r w:rsidR="003820D3" w:rsidRPr="00AC70D8">
              <w:rPr>
                <w:rFonts w:ascii="Times New Roman" w:eastAsia="Calibri" w:hAnsi="Times New Roman"/>
                <w:sz w:val="24"/>
                <w:szCs w:val="24"/>
              </w:rPr>
              <w:t>Paruošti stalo indus, įrankius, taures, stalo užtiesalus</w:t>
            </w:r>
            <w:r w:rsidR="003820D3" w:rsidRPr="00AC70D8">
              <w:rPr>
                <w:rFonts w:ascii="Times New Roman" w:eastAsia="Calibri" w:hAnsi="Times New Roman"/>
                <w:sz w:val="24"/>
                <w:szCs w:val="24"/>
                <w:lang w:eastAsia="en-US"/>
              </w:rPr>
              <w:t>.</w:t>
            </w:r>
          </w:p>
        </w:tc>
        <w:tc>
          <w:tcPr>
            <w:tcW w:w="980" w:type="pct"/>
          </w:tcPr>
          <w:p w14:paraId="2A260376" w14:textId="77777777" w:rsidR="005F5D8E" w:rsidRPr="00AC70D8" w:rsidRDefault="005F5D8E"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2.1. Apibūdinti s</w:t>
            </w:r>
            <w:r w:rsidRPr="00AC70D8">
              <w:rPr>
                <w:rFonts w:ascii="Times New Roman" w:eastAsia="Calibri" w:hAnsi="Times New Roman"/>
                <w:sz w:val="24"/>
                <w:szCs w:val="24"/>
                <w:lang w:eastAsia="en-US"/>
              </w:rPr>
              <w:t>talo indus, įrankius, taures, stalo užtiesalus ir kitus naudojamus reikmenis, jų</w:t>
            </w:r>
            <w:r w:rsidR="007221B5" w:rsidRPr="00AC70D8">
              <w:rPr>
                <w:rFonts w:ascii="Times New Roman" w:eastAsia="Calibri" w:hAnsi="Times New Roman"/>
                <w:sz w:val="24"/>
                <w:szCs w:val="24"/>
                <w:lang w:eastAsia="en-US"/>
              </w:rPr>
              <w:t xml:space="preserve"> asortimentą</w:t>
            </w:r>
            <w:r w:rsidRPr="00AC70D8">
              <w:rPr>
                <w:rFonts w:ascii="Times New Roman" w:eastAsia="Calibri" w:hAnsi="Times New Roman"/>
                <w:sz w:val="24"/>
                <w:szCs w:val="24"/>
                <w:lang w:eastAsia="en-US"/>
              </w:rPr>
              <w:t>, paskirt</w:t>
            </w:r>
            <w:r w:rsidR="00C8222A" w:rsidRPr="00AC70D8">
              <w:rPr>
                <w:rFonts w:ascii="Times New Roman" w:eastAsia="Calibri" w:hAnsi="Times New Roman"/>
                <w:sz w:val="24"/>
                <w:szCs w:val="24"/>
                <w:lang w:eastAsia="en-US"/>
              </w:rPr>
              <w:t>į ir laikymo reikalavimus.</w:t>
            </w:r>
          </w:p>
        </w:tc>
        <w:tc>
          <w:tcPr>
            <w:tcW w:w="3096" w:type="pct"/>
          </w:tcPr>
          <w:p w14:paraId="0F5F80D7" w14:textId="77777777" w:rsidR="005D38F3" w:rsidRPr="00AC70D8" w:rsidRDefault="005D38F3" w:rsidP="00C76DBE">
            <w:pPr>
              <w:widowControl w:val="0"/>
              <w:spacing w:after="0" w:line="240" w:lineRule="auto"/>
              <w:jc w:val="both"/>
              <w:rPr>
                <w:rFonts w:ascii="Times New Roman" w:hAnsi="Times New Roman"/>
                <w:b/>
                <w:i/>
                <w:sz w:val="24"/>
                <w:szCs w:val="24"/>
              </w:rPr>
            </w:pPr>
            <w:r w:rsidRPr="00AC70D8">
              <w:rPr>
                <w:rFonts w:ascii="Times New Roman" w:hAnsi="Times New Roman"/>
                <w:b/>
                <w:sz w:val="24"/>
                <w:szCs w:val="24"/>
              </w:rPr>
              <w:t>Tema.</w:t>
            </w:r>
            <w:r w:rsidR="00737444" w:rsidRPr="00AC70D8">
              <w:rPr>
                <w:rFonts w:ascii="Times New Roman" w:hAnsi="Times New Roman"/>
                <w:b/>
                <w:sz w:val="24"/>
                <w:szCs w:val="24"/>
              </w:rPr>
              <w:t xml:space="preserve"> </w:t>
            </w:r>
            <w:r w:rsidR="00595533" w:rsidRPr="00AC70D8">
              <w:rPr>
                <w:rFonts w:ascii="Times New Roman" w:hAnsi="Times New Roman"/>
                <w:b/>
                <w:i/>
                <w:sz w:val="24"/>
                <w:szCs w:val="24"/>
              </w:rPr>
              <w:t>Stalo</w:t>
            </w:r>
            <w:r w:rsidR="00737444" w:rsidRPr="00AC70D8">
              <w:rPr>
                <w:rFonts w:ascii="Times New Roman" w:hAnsi="Times New Roman"/>
                <w:b/>
                <w:i/>
                <w:sz w:val="24"/>
                <w:szCs w:val="24"/>
              </w:rPr>
              <w:t xml:space="preserve"> </w:t>
            </w:r>
            <w:r w:rsidR="00595533" w:rsidRPr="00AC70D8">
              <w:rPr>
                <w:rFonts w:ascii="Times New Roman" w:hAnsi="Times New Roman"/>
                <w:b/>
                <w:i/>
                <w:sz w:val="24"/>
                <w:szCs w:val="24"/>
              </w:rPr>
              <w:t>įrankiai</w:t>
            </w:r>
            <w:r w:rsidR="00873580" w:rsidRPr="00AC70D8">
              <w:rPr>
                <w:rFonts w:ascii="Times New Roman" w:hAnsi="Times New Roman"/>
                <w:b/>
                <w:i/>
                <w:sz w:val="24"/>
                <w:szCs w:val="24"/>
              </w:rPr>
              <w:t xml:space="preserve">, jų priežiūra ir </w:t>
            </w:r>
            <w:r w:rsidR="007221B5" w:rsidRPr="00AC70D8">
              <w:rPr>
                <w:rFonts w:ascii="Times New Roman" w:hAnsi="Times New Roman"/>
                <w:b/>
                <w:i/>
                <w:sz w:val="24"/>
                <w:szCs w:val="24"/>
              </w:rPr>
              <w:t>laikymas</w:t>
            </w:r>
          </w:p>
          <w:p w14:paraId="5DDE69B5" w14:textId="77777777" w:rsidR="005D38F3" w:rsidRPr="00AC70D8" w:rsidRDefault="00686983" w:rsidP="00C76DBE">
            <w:pPr>
              <w:pStyle w:val="Sraopastraipa0"/>
              <w:widowControl w:val="0"/>
              <w:numPr>
                <w:ilvl w:val="0"/>
                <w:numId w:val="17"/>
              </w:numPr>
              <w:ind w:left="0" w:firstLine="0"/>
              <w:jc w:val="both"/>
            </w:pPr>
            <w:r w:rsidRPr="00AC70D8">
              <w:t>S</w:t>
            </w:r>
            <w:r w:rsidR="005D38F3" w:rsidRPr="00AC70D8">
              <w:t>talo</w:t>
            </w:r>
            <w:r w:rsidR="00737444" w:rsidRPr="00AC70D8">
              <w:t xml:space="preserve"> </w:t>
            </w:r>
            <w:r w:rsidR="00C92566" w:rsidRPr="00AC70D8">
              <w:t xml:space="preserve">įrankių </w:t>
            </w:r>
            <w:r w:rsidR="007221B5" w:rsidRPr="00AC70D8">
              <w:t>rūšys</w:t>
            </w:r>
          </w:p>
          <w:p w14:paraId="388A2809" w14:textId="77777777" w:rsidR="005D38F3" w:rsidRPr="00AC70D8" w:rsidRDefault="00686983" w:rsidP="00C76DBE">
            <w:pPr>
              <w:pStyle w:val="Sraopastraipa0"/>
              <w:widowControl w:val="0"/>
              <w:numPr>
                <w:ilvl w:val="0"/>
                <w:numId w:val="17"/>
              </w:numPr>
              <w:ind w:left="0" w:firstLine="0"/>
              <w:jc w:val="both"/>
              <w:rPr>
                <w:b/>
              </w:rPr>
            </w:pPr>
            <w:r w:rsidRPr="00AC70D8">
              <w:t>Asmenini</w:t>
            </w:r>
            <w:r w:rsidR="00C35BE2" w:rsidRPr="00AC70D8">
              <w:t>o</w:t>
            </w:r>
            <w:r w:rsidR="00737444" w:rsidRPr="00AC70D8">
              <w:t xml:space="preserve"> </w:t>
            </w:r>
            <w:r w:rsidRPr="00AC70D8">
              <w:t>naudojimo</w:t>
            </w:r>
            <w:r w:rsidR="00737444" w:rsidRPr="00AC70D8">
              <w:t xml:space="preserve"> </w:t>
            </w:r>
            <w:r w:rsidRPr="00AC70D8">
              <w:t>stalo</w:t>
            </w:r>
            <w:r w:rsidR="00737444" w:rsidRPr="00AC70D8">
              <w:t xml:space="preserve"> </w:t>
            </w:r>
            <w:r w:rsidRPr="00AC70D8">
              <w:t>įrankiai</w:t>
            </w:r>
            <w:r w:rsidR="00F2726F" w:rsidRPr="00AC70D8">
              <w:t>,</w:t>
            </w:r>
            <w:r w:rsidR="00737444" w:rsidRPr="00AC70D8">
              <w:t xml:space="preserve"> </w:t>
            </w:r>
            <w:r w:rsidR="007221B5" w:rsidRPr="00AC70D8">
              <w:t xml:space="preserve">jų </w:t>
            </w:r>
            <w:r w:rsidR="00F2726F" w:rsidRPr="00AC70D8">
              <w:t>paskirtis,</w:t>
            </w:r>
            <w:r w:rsidR="00737444" w:rsidRPr="00AC70D8">
              <w:t xml:space="preserve"> </w:t>
            </w:r>
            <w:r w:rsidR="00F2726F" w:rsidRPr="00AC70D8">
              <w:t>priežiūra,</w:t>
            </w:r>
            <w:r w:rsidR="00737444" w:rsidRPr="00AC70D8">
              <w:t xml:space="preserve"> </w:t>
            </w:r>
            <w:r w:rsidR="00F2726F" w:rsidRPr="00AC70D8">
              <w:t>laikymo</w:t>
            </w:r>
            <w:r w:rsidR="00737444" w:rsidRPr="00AC70D8">
              <w:t xml:space="preserve"> </w:t>
            </w:r>
            <w:r w:rsidR="00F2726F" w:rsidRPr="00AC70D8">
              <w:t>sąlygos</w:t>
            </w:r>
          </w:p>
          <w:p w14:paraId="272EAE99" w14:textId="77777777" w:rsidR="007221B5" w:rsidRPr="00AC70D8" w:rsidRDefault="00EA28C1" w:rsidP="00C76DBE">
            <w:pPr>
              <w:pStyle w:val="Sraopastraipa0"/>
              <w:widowControl w:val="0"/>
              <w:numPr>
                <w:ilvl w:val="0"/>
                <w:numId w:val="17"/>
              </w:numPr>
              <w:ind w:left="0" w:firstLine="0"/>
              <w:jc w:val="both"/>
              <w:rPr>
                <w:b/>
              </w:rPr>
            </w:pPr>
            <w:r w:rsidRPr="00AC70D8">
              <w:t>Bendro</w:t>
            </w:r>
            <w:r w:rsidR="007221B5" w:rsidRPr="00AC70D8">
              <w:t xml:space="preserve"> naudojimo stalo įrankiai, jų paskirtis, priežiūra, laikymo sąlygos</w:t>
            </w:r>
          </w:p>
          <w:p w14:paraId="44ECE871" w14:textId="77777777" w:rsidR="00BD3B3A" w:rsidRPr="00AC70D8" w:rsidRDefault="005D38F3" w:rsidP="00C76DBE">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t>Tema.</w:t>
            </w:r>
            <w:r w:rsidR="00737444" w:rsidRPr="00AC70D8">
              <w:rPr>
                <w:rFonts w:ascii="Times New Roman" w:hAnsi="Times New Roman"/>
                <w:b/>
                <w:sz w:val="24"/>
                <w:szCs w:val="24"/>
              </w:rPr>
              <w:t xml:space="preserve"> </w:t>
            </w:r>
            <w:r w:rsidR="00595533" w:rsidRPr="00AC70D8">
              <w:rPr>
                <w:rFonts w:ascii="Times New Roman" w:hAnsi="Times New Roman"/>
                <w:b/>
                <w:i/>
                <w:sz w:val="24"/>
                <w:szCs w:val="24"/>
              </w:rPr>
              <w:t>Stalo</w:t>
            </w:r>
            <w:r w:rsidR="00737444" w:rsidRPr="00AC70D8">
              <w:rPr>
                <w:rFonts w:ascii="Times New Roman" w:hAnsi="Times New Roman"/>
                <w:b/>
                <w:i/>
                <w:sz w:val="24"/>
                <w:szCs w:val="24"/>
              </w:rPr>
              <w:t xml:space="preserve"> </w:t>
            </w:r>
            <w:r w:rsidR="00595533" w:rsidRPr="00AC70D8">
              <w:rPr>
                <w:rFonts w:ascii="Times New Roman" w:hAnsi="Times New Roman"/>
                <w:b/>
                <w:i/>
                <w:sz w:val="24"/>
                <w:szCs w:val="24"/>
              </w:rPr>
              <w:t>indai</w:t>
            </w:r>
            <w:r w:rsidR="00873580" w:rsidRPr="00AC70D8">
              <w:rPr>
                <w:rFonts w:ascii="Times New Roman" w:hAnsi="Times New Roman"/>
                <w:b/>
                <w:i/>
                <w:sz w:val="24"/>
                <w:szCs w:val="24"/>
              </w:rPr>
              <w:t xml:space="preserve">, jų priežiūra ir </w:t>
            </w:r>
            <w:r w:rsidR="003F15D4" w:rsidRPr="00AC70D8">
              <w:rPr>
                <w:rFonts w:ascii="Times New Roman" w:hAnsi="Times New Roman"/>
                <w:b/>
                <w:i/>
                <w:sz w:val="24"/>
                <w:szCs w:val="24"/>
              </w:rPr>
              <w:t>laikymas</w:t>
            </w:r>
          </w:p>
          <w:p w14:paraId="4F9E0E1E" w14:textId="77777777" w:rsidR="003F15D4" w:rsidRPr="00AC70D8" w:rsidRDefault="00686983" w:rsidP="00C76DBE">
            <w:pPr>
              <w:pStyle w:val="Sraopastraipa0"/>
              <w:widowControl w:val="0"/>
              <w:numPr>
                <w:ilvl w:val="0"/>
                <w:numId w:val="18"/>
              </w:numPr>
              <w:ind w:left="0" w:firstLine="0"/>
              <w:jc w:val="both"/>
              <w:rPr>
                <w:b/>
              </w:rPr>
            </w:pPr>
            <w:r w:rsidRPr="00AC70D8">
              <w:t>Stalo</w:t>
            </w:r>
            <w:r w:rsidR="00737444" w:rsidRPr="00AC70D8">
              <w:t xml:space="preserve"> </w:t>
            </w:r>
            <w:r w:rsidR="003F15D4" w:rsidRPr="00AC70D8">
              <w:t>indų</w:t>
            </w:r>
            <w:r w:rsidR="00737444" w:rsidRPr="00AC70D8">
              <w:t xml:space="preserve"> </w:t>
            </w:r>
            <w:r w:rsidR="003F15D4" w:rsidRPr="00AC70D8">
              <w:t>rūšys</w:t>
            </w:r>
          </w:p>
          <w:p w14:paraId="7D907148" w14:textId="77777777" w:rsidR="005D38F3" w:rsidRPr="00AC70D8" w:rsidRDefault="00686983" w:rsidP="00C76DBE">
            <w:pPr>
              <w:pStyle w:val="Sraopastraipa0"/>
              <w:widowControl w:val="0"/>
              <w:numPr>
                <w:ilvl w:val="0"/>
                <w:numId w:val="18"/>
              </w:numPr>
              <w:ind w:left="0" w:firstLine="0"/>
              <w:jc w:val="both"/>
              <w:rPr>
                <w:b/>
              </w:rPr>
            </w:pPr>
            <w:r w:rsidRPr="00AC70D8">
              <w:t>Asmeninio</w:t>
            </w:r>
            <w:r w:rsidR="003F15D4" w:rsidRPr="00AC70D8">
              <w:t xml:space="preserve"> </w:t>
            </w:r>
            <w:r w:rsidRPr="00AC70D8">
              <w:t>naudojimo</w:t>
            </w:r>
            <w:r w:rsidR="00737444" w:rsidRPr="00AC70D8">
              <w:t xml:space="preserve"> </w:t>
            </w:r>
            <w:r w:rsidRPr="00AC70D8">
              <w:t>stalo</w:t>
            </w:r>
            <w:r w:rsidR="00737444" w:rsidRPr="00AC70D8">
              <w:t xml:space="preserve"> </w:t>
            </w:r>
            <w:r w:rsidRPr="00AC70D8">
              <w:t>indai</w:t>
            </w:r>
            <w:r w:rsidR="00F2726F" w:rsidRPr="00AC70D8">
              <w:t>,</w:t>
            </w:r>
            <w:r w:rsidR="00737444" w:rsidRPr="00AC70D8">
              <w:t xml:space="preserve"> </w:t>
            </w:r>
            <w:r w:rsidR="008C0195" w:rsidRPr="00AC70D8">
              <w:t xml:space="preserve">jų </w:t>
            </w:r>
            <w:r w:rsidR="00F2726F" w:rsidRPr="00AC70D8">
              <w:t>paskirtis,</w:t>
            </w:r>
            <w:r w:rsidR="00737444" w:rsidRPr="00AC70D8">
              <w:t xml:space="preserve"> </w:t>
            </w:r>
            <w:r w:rsidR="00F2726F" w:rsidRPr="00AC70D8">
              <w:t>priežiūra,</w:t>
            </w:r>
            <w:r w:rsidR="00737444" w:rsidRPr="00AC70D8">
              <w:t xml:space="preserve"> </w:t>
            </w:r>
            <w:r w:rsidR="00F2726F" w:rsidRPr="00AC70D8">
              <w:t>laikymo</w:t>
            </w:r>
            <w:r w:rsidR="00737444" w:rsidRPr="00AC70D8">
              <w:t xml:space="preserve"> </w:t>
            </w:r>
            <w:r w:rsidR="00F2726F" w:rsidRPr="00AC70D8">
              <w:t>sąlygos</w:t>
            </w:r>
          </w:p>
          <w:p w14:paraId="2956D5F0" w14:textId="77777777" w:rsidR="003F15D4" w:rsidRPr="00AC70D8" w:rsidRDefault="003F15D4" w:rsidP="00C76DBE">
            <w:pPr>
              <w:pStyle w:val="Sraopastraipa0"/>
              <w:widowControl w:val="0"/>
              <w:numPr>
                <w:ilvl w:val="0"/>
                <w:numId w:val="18"/>
              </w:numPr>
              <w:ind w:left="0" w:firstLine="0"/>
              <w:jc w:val="both"/>
              <w:rPr>
                <w:b/>
              </w:rPr>
            </w:pPr>
            <w:r w:rsidRPr="00AC70D8">
              <w:t xml:space="preserve">Bendro naudojimo stalo indai, </w:t>
            </w:r>
            <w:r w:rsidR="008C0195" w:rsidRPr="00AC70D8">
              <w:t xml:space="preserve">jų </w:t>
            </w:r>
            <w:r w:rsidRPr="00AC70D8">
              <w:t>paskirtis, priežiūra, laikymo sąlygos</w:t>
            </w:r>
          </w:p>
          <w:p w14:paraId="035A188E" w14:textId="77777777" w:rsidR="005D38F3" w:rsidRPr="00AC70D8" w:rsidRDefault="005D38F3" w:rsidP="00C76DBE">
            <w:pPr>
              <w:widowControl w:val="0"/>
              <w:spacing w:after="0" w:line="240" w:lineRule="auto"/>
              <w:jc w:val="both"/>
              <w:rPr>
                <w:rFonts w:ascii="Times New Roman" w:hAnsi="Times New Roman"/>
                <w:b/>
                <w:i/>
                <w:sz w:val="24"/>
                <w:szCs w:val="24"/>
              </w:rPr>
            </w:pPr>
            <w:r w:rsidRPr="00AC70D8">
              <w:rPr>
                <w:rFonts w:ascii="Times New Roman" w:hAnsi="Times New Roman"/>
                <w:b/>
                <w:sz w:val="24"/>
                <w:szCs w:val="24"/>
              </w:rPr>
              <w:t>Tema.</w:t>
            </w:r>
            <w:r w:rsidR="00737444" w:rsidRPr="00AC70D8">
              <w:rPr>
                <w:rFonts w:ascii="Times New Roman" w:hAnsi="Times New Roman"/>
                <w:b/>
                <w:sz w:val="24"/>
                <w:szCs w:val="24"/>
              </w:rPr>
              <w:t xml:space="preserve"> </w:t>
            </w:r>
            <w:r w:rsidR="00595533" w:rsidRPr="00AC70D8">
              <w:rPr>
                <w:rFonts w:ascii="Times New Roman" w:hAnsi="Times New Roman"/>
                <w:b/>
                <w:i/>
                <w:sz w:val="24"/>
                <w:szCs w:val="24"/>
              </w:rPr>
              <w:t>Taurės</w:t>
            </w:r>
            <w:r w:rsidR="00873580" w:rsidRPr="00AC70D8">
              <w:rPr>
                <w:rFonts w:ascii="Times New Roman" w:hAnsi="Times New Roman"/>
                <w:b/>
                <w:i/>
                <w:sz w:val="24"/>
                <w:szCs w:val="24"/>
              </w:rPr>
              <w:t xml:space="preserve">, jų priežiūra ir </w:t>
            </w:r>
            <w:r w:rsidR="003F15D4" w:rsidRPr="00AC70D8">
              <w:rPr>
                <w:rFonts w:ascii="Times New Roman" w:hAnsi="Times New Roman"/>
                <w:b/>
                <w:i/>
                <w:sz w:val="24"/>
                <w:szCs w:val="24"/>
              </w:rPr>
              <w:t>laikymas</w:t>
            </w:r>
          </w:p>
          <w:p w14:paraId="326CB430" w14:textId="77777777" w:rsidR="008C0195" w:rsidRPr="00AC70D8" w:rsidRDefault="008C0195" w:rsidP="00C76DBE">
            <w:pPr>
              <w:pStyle w:val="Sraopastraipa0"/>
              <w:widowControl w:val="0"/>
              <w:numPr>
                <w:ilvl w:val="0"/>
                <w:numId w:val="19"/>
              </w:numPr>
              <w:ind w:left="0" w:firstLine="0"/>
              <w:jc w:val="both"/>
            </w:pPr>
            <w:r w:rsidRPr="00AC70D8">
              <w:t>Taurių</w:t>
            </w:r>
            <w:r w:rsidR="00737444" w:rsidRPr="00AC70D8">
              <w:t xml:space="preserve"> </w:t>
            </w:r>
            <w:r w:rsidRPr="00AC70D8">
              <w:t>rūšys</w:t>
            </w:r>
          </w:p>
          <w:p w14:paraId="0F495C8C" w14:textId="77777777" w:rsidR="005D38F3" w:rsidRPr="00AC70D8" w:rsidRDefault="008C0195" w:rsidP="00C76DBE">
            <w:pPr>
              <w:pStyle w:val="Sraopastraipa0"/>
              <w:widowControl w:val="0"/>
              <w:numPr>
                <w:ilvl w:val="0"/>
                <w:numId w:val="19"/>
              </w:numPr>
              <w:ind w:left="0" w:firstLine="0"/>
              <w:jc w:val="both"/>
            </w:pPr>
            <w:r w:rsidRPr="00AC70D8">
              <w:t xml:space="preserve">Taurių </w:t>
            </w:r>
            <w:r w:rsidR="00F2726F" w:rsidRPr="00AC70D8">
              <w:t>paskirtis,</w:t>
            </w:r>
            <w:r w:rsidR="00737444" w:rsidRPr="00AC70D8">
              <w:t xml:space="preserve"> </w:t>
            </w:r>
            <w:r w:rsidR="00F2726F" w:rsidRPr="00AC70D8">
              <w:t>priežiūra,</w:t>
            </w:r>
            <w:r w:rsidR="00737444" w:rsidRPr="00AC70D8">
              <w:t xml:space="preserve"> </w:t>
            </w:r>
            <w:r w:rsidR="00F2726F" w:rsidRPr="00AC70D8">
              <w:t>laikymo</w:t>
            </w:r>
            <w:r w:rsidR="00737444" w:rsidRPr="00AC70D8">
              <w:t xml:space="preserve"> </w:t>
            </w:r>
            <w:r w:rsidR="00F2726F" w:rsidRPr="00AC70D8">
              <w:t>sąlygos</w:t>
            </w:r>
          </w:p>
          <w:p w14:paraId="0C7028CD" w14:textId="77777777" w:rsidR="00BD3B3A" w:rsidRPr="00AC70D8" w:rsidRDefault="005D38F3" w:rsidP="00C76DBE">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lastRenderedPageBreak/>
              <w:t>Tema.</w:t>
            </w:r>
            <w:r w:rsidR="00737444" w:rsidRPr="00AC70D8">
              <w:rPr>
                <w:rFonts w:ascii="Times New Roman" w:hAnsi="Times New Roman"/>
                <w:b/>
                <w:sz w:val="24"/>
                <w:szCs w:val="24"/>
              </w:rPr>
              <w:t xml:space="preserve"> </w:t>
            </w:r>
            <w:r w:rsidRPr="00AC70D8">
              <w:rPr>
                <w:rFonts w:ascii="Times New Roman" w:hAnsi="Times New Roman"/>
                <w:b/>
                <w:i/>
                <w:sz w:val="24"/>
                <w:szCs w:val="24"/>
              </w:rPr>
              <w:t>Stalo</w:t>
            </w:r>
            <w:r w:rsidR="00737444" w:rsidRPr="00AC70D8">
              <w:rPr>
                <w:rFonts w:ascii="Times New Roman" w:hAnsi="Times New Roman"/>
                <w:b/>
                <w:i/>
                <w:sz w:val="24"/>
                <w:szCs w:val="24"/>
              </w:rPr>
              <w:t xml:space="preserve"> </w:t>
            </w:r>
            <w:r w:rsidRPr="00AC70D8">
              <w:rPr>
                <w:rFonts w:ascii="Times New Roman" w:hAnsi="Times New Roman"/>
                <w:b/>
                <w:i/>
                <w:sz w:val="24"/>
                <w:szCs w:val="24"/>
              </w:rPr>
              <w:t>užtiesalai,</w:t>
            </w:r>
            <w:r w:rsidR="00737444" w:rsidRPr="00AC70D8">
              <w:rPr>
                <w:rFonts w:ascii="Times New Roman" w:hAnsi="Times New Roman"/>
                <w:b/>
                <w:i/>
                <w:sz w:val="24"/>
                <w:szCs w:val="24"/>
              </w:rPr>
              <w:t xml:space="preserve"> </w:t>
            </w:r>
            <w:r w:rsidRPr="00AC70D8">
              <w:rPr>
                <w:rFonts w:ascii="Times New Roman" w:hAnsi="Times New Roman"/>
                <w:b/>
                <w:i/>
                <w:sz w:val="24"/>
                <w:szCs w:val="24"/>
              </w:rPr>
              <w:t>servetėlės</w:t>
            </w:r>
            <w:r w:rsidR="00737444" w:rsidRPr="00AC70D8">
              <w:rPr>
                <w:rFonts w:ascii="Times New Roman" w:hAnsi="Times New Roman"/>
                <w:b/>
                <w:i/>
                <w:sz w:val="24"/>
                <w:szCs w:val="24"/>
              </w:rPr>
              <w:t xml:space="preserve"> </w:t>
            </w:r>
            <w:r w:rsidRPr="00AC70D8">
              <w:rPr>
                <w:rFonts w:ascii="Times New Roman" w:hAnsi="Times New Roman"/>
                <w:b/>
                <w:i/>
                <w:sz w:val="24"/>
                <w:szCs w:val="24"/>
              </w:rPr>
              <w:t>ir</w:t>
            </w:r>
            <w:r w:rsidR="00737444" w:rsidRPr="00AC70D8">
              <w:rPr>
                <w:rFonts w:ascii="Times New Roman" w:hAnsi="Times New Roman"/>
                <w:b/>
                <w:i/>
                <w:sz w:val="24"/>
                <w:szCs w:val="24"/>
              </w:rPr>
              <w:t xml:space="preserve"> </w:t>
            </w:r>
            <w:proofErr w:type="spellStart"/>
            <w:r w:rsidRPr="00AC70D8">
              <w:rPr>
                <w:rFonts w:ascii="Times New Roman" w:hAnsi="Times New Roman"/>
                <w:b/>
                <w:i/>
                <w:sz w:val="24"/>
                <w:szCs w:val="24"/>
              </w:rPr>
              <w:t>rankšluostėliai</w:t>
            </w:r>
            <w:proofErr w:type="spellEnd"/>
            <w:r w:rsidR="00736570" w:rsidRPr="00AC70D8">
              <w:rPr>
                <w:rFonts w:ascii="Times New Roman" w:hAnsi="Times New Roman"/>
                <w:b/>
                <w:i/>
                <w:sz w:val="24"/>
                <w:szCs w:val="24"/>
              </w:rPr>
              <w:t>,</w:t>
            </w:r>
            <w:r w:rsidR="00691DF3" w:rsidRPr="00AC70D8">
              <w:rPr>
                <w:rFonts w:ascii="Times New Roman" w:hAnsi="Times New Roman"/>
                <w:b/>
                <w:i/>
                <w:sz w:val="24"/>
                <w:szCs w:val="24"/>
              </w:rPr>
              <w:t xml:space="preserve"> jų priežiūra,</w:t>
            </w:r>
            <w:r w:rsidR="00736570" w:rsidRPr="00AC70D8">
              <w:rPr>
                <w:rFonts w:ascii="Times New Roman" w:hAnsi="Times New Roman"/>
                <w:b/>
                <w:i/>
                <w:sz w:val="24"/>
                <w:szCs w:val="24"/>
              </w:rPr>
              <w:t xml:space="preserve"> </w:t>
            </w:r>
            <w:r w:rsidR="008C0195" w:rsidRPr="00AC70D8">
              <w:rPr>
                <w:rFonts w:ascii="Times New Roman" w:hAnsi="Times New Roman"/>
                <w:b/>
                <w:i/>
                <w:sz w:val="24"/>
                <w:szCs w:val="24"/>
              </w:rPr>
              <w:t>laikymas</w:t>
            </w:r>
            <w:r w:rsidR="00691DF3" w:rsidRPr="00AC70D8">
              <w:rPr>
                <w:rFonts w:ascii="Times New Roman" w:hAnsi="Times New Roman"/>
                <w:b/>
                <w:i/>
                <w:sz w:val="24"/>
                <w:szCs w:val="24"/>
              </w:rPr>
              <w:t xml:space="preserve"> ir panaudotų tvarkymas</w:t>
            </w:r>
          </w:p>
          <w:p w14:paraId="45D9EDF4" w14:textId="77777777" w:rsidR="008C0195" w:rsidRPr="00AC70D8" w:rsidRDefault="00686983" w:rsidP="00C76DBE">
            <w:pPr>
              <w:pStyle w:val="Sraopastraipa0"/>
              <w:widowControl w:val="0"/>
              <w:numPr>
                <w:ilvl w:val="0"/>
                <w:numId w:val="20"/>
              </w:numPr>
              <w:ind w:left="0" w:firstLine="0"/>
              <w:jc w:val="both"/>
              <w:rPr>
                <w:b/>
              </w:rPr>
            </w:pPr>
            <w:r w:rsidRPr="00AC70D8">
              <w:t>Stalo</w:t>
            </w:r>
            <w:r w:rsidR="00737444" w:rsidRPr="00AC70D8">
              <w:t xml:space="preserve"> </w:t>
            </w:r>
            <w:r w:rsidRPr="00AC70D8">
              <w:t>užtiesalai,</w:t>
            </w:r>
            <w:r w:rsidR="00737444" w:rsidRPr="00AC70D8">
              <w:t xml:space="preserve"> </w:t>
            </w:r>
            <w:r w:rsidRPr="00AC70D8">
              <w:t>servetėlės,</w:t>
            </w:r>
            <w:r w:rsidR="00737444" w:rsidRPr="00AC70D8">
              <w:t xml:space="preserve"> </w:t>
            </w:r>
            <w:proofErr w:type="spellStart"/>
            <w:r w:rsidRPr="00AC70D8">
              <w:t>rankšluostėliai</w:t>
            </w:r>
            <w:proofErr w:type="spellEnd"/>
            <w:r w:rsidRPr="00AC70D8">
              <w:t>,</w:t>
            </w:r>
            <w:r w:rsidR="00737444" w:rsidRPr="00AC70D8">
              <w:t xml:space="preserve"> </w:t>
            </w:r>
            <w:r w:rsidR="008C0195" w:rsidRPr="00AC70D8">
              <w:t>jų rūšys, paskirtis</w:t>
            </w:r>
          </w:p>
          <w:p w14:paraId="548A8D4B" w14:textId="77777777" w:rsidR="00686983" w:rsidRPr="00AC70D8" w:rsidRDefault="008C0195" w:rsidP="00C76DBE">
            <w:pPr>
              <w:pStyle w:val="Sraopastraipa0"/>
              <w:widowControl w:val="0"/>
              <w:numPr>
                <w:ilvl w:val="0"/>
                <w:numId w:val="20"/>
              </w:numPr>
              <w:ind w:left="0" w:firstLine="0"/>
              <w:jc w:val="both"/>
              <w:rPr>
                <w:b/>
              </w:rPr>
            </w:pPr>
            <w:r w:rsidRPr="00AC70D8">
              <w:t xml:space="preserve">Stalo užtiesalų, servetėlių, </w:t>
            </w:r>
            <w:proofErr w:type="spellStart"/>
            <w:r w:rsidRPr="00AC70D8">
              <w:t>rankšluostėlių</w:t>
            </w:r>
            <w:proofErr w:type="spellEnd"/>
            <w:r w:rsidRPr="00AC70D8">
              <w:t xml:space="preserve"> </w:t>
            </w:r>
            <w:r w:rsidR="00F2726F" w:rsidRPr="00AC70D8">
              <w:t>priežiūra,</w:t>
            </w:r>
            <w:r w:rsidR="00737444" w:rsidRPr="00AC70D8">
              <w:t xml:space="preserve"> </w:t>
            </w:r>
            <w:r w:rsidR="00F2726F" w:rsidRPr="00AC70D8">
              <w:t>laikymo</w:t>
            </w:r>
            <w:r w:rsidR="00737444" w:rsidRPr="00AC70D8">
              <w:t xml:space="preserve"> </w:t>
            </w:r>
            <w:r w:rsidR="00F2726F" w:rsidRPr="00AC70D8">
              <w:t>sąlygos</w:t>
            </w:r>
          </w:p>
          <w:p w14:paraId="625B6669" w14:textId="77777777" w:rsidR="005D38F3" w:rsidRPr="00AC70D8" w:rsidRDefault="00686983" w:rsidP="00C76DBE">
            <w:pPr>
              <w:pStyle w:val="Sraopastraipa0"/>
              <w:widowControl w:val="0"/>
              <w:numPr>
                <w:ilvl w:val="0"/>
                <w:numId w:val="20"/>
              </w:numPr>
              <w:ind w:left="0" w:firstLine="0"/>
              <w:jc w:val="both"/>
              <w:rPr>
                <w:b/>
              </w:rPr>
            </w:pPr>
            <w:r w:rsidRPr="00AC70D8">
              <w:t>P</w:t>
            </w:r>
            <w:r w:rsidR="009C5F91" w:rsidRPr="00AC70D8">
              <w:t>a</w:t>
            </w:r>
            <w:r w:rsidR="005D38F3" w:rsidRPr="00AC70D8">
              <w:t>naudotų</w:t>
            </w:r>
            <w:r w:rsidR="00737444" w:rsidRPr="00AC70D8">
              <w:t xml:space="preserve"> </w:t>
            </w:r>
            <w:r w:rsidRPr="00AC70D8">
              <w:t>stalo</w:t>
            </w:r>
            <w:r w:rsidR="00737444" w:rsidRPr="00AC70D8">
              <w:t xml:space="preserve"> </w:t>
            </w:r>
            <w:r w:rsidRPr="00AC70D8">
              <w:t>užtiesalų,</w:t>
            </w:r>
            <w:r w:rsidR="00737444" w:rsidRPr="00AC70D8">
              <w:t xml:space="preserve"> </w:t>
            </w:r>
            <w:r w:rsidRPr="00AC70D8">
              <w:t>servetėlių,</w:t>
            </w:r>
            <w:r w:rsidR="00737444" w:rsidRPr="00AC70D8">
              <w:t xml:space="preserve"> </w:t>
            </w:r>
            <w:proofErr w:type="spellStart"/>
            <w:r w:rsidRPr="00AC70D8">
              <w:t>rankšluostėlių</w:t>
            </w:r>
            <w:proofErr w:type="spellEnd"/>
            <w:r w:rsidR="00737444" w:rsidRPr="00AC70D8">
              <w:t xml:space="preserve"> </w:t>
            </w:r>
            <w:r w:rsidR="005D38F3" w:rsidRPr="00AC70D8">
              <w:t>rūšiavim</w:t>
            </w:r>
            <w:r w:rsidRPr="00AC70D8">
              <w:t>as</w:t>
            </w:r>
            <w:r w:rsidR="00737444" w:rsidRPr="00AC70D8">
              <w:t xml:space="preserve"> </w:t>
            </w:r>
            <w:r w:rsidR="009C5F91" w:rsidRPr="00AC70D8">
              <w:t>p</w:t>
            </w:r>
            <w:r w:rsidR="00D95694" w:rsidRPr="00AC70D8">
              <w:t>r</w:t>
            </w:r>
            <w:r w:rsidR="009C5F91" w:rsidRPr="00AC70D8">
              <w:t>ieš</w:t>
            </w:r>
            <w:r w:rsidR="00737444" w:rsidRPr="00AC70D8">
              <w:t xml:space="preserve"> </w:t>
            </w:r>
            <w:r w:rsidR="005D38F3" w:rsidRPr="00AC70D8">
              <w:t>skalbim</w:t>
            </w:r>
            <w:r w:rsidR="009C5F91" w:rsidRPr="00AC70D8">
              <w:t>ą</w:t>
            </w:r>
            <w:r w:rsidR="00737444" w:rsidRPr="00AC70D8">
              <w:t xml:space="preserve"> </w:t>
            </w:r>
            <w:r w:rsidR="009C5F91" w:rsidRPr="00AC70D8">
              <w:t>ar</w:t>
            </w:r>
            <w:r w:rsidR="00737444" w:rsidRPr="00AC70D8">
              <w:t xml:space="preserve"> </w:t>
            </w:r>
            <w:r w:rsidR="005D38F3" w:rsidRPr="00AC70D8">
              <w:t>valym</w:t>
            </w:r>
            <w:r w:rsidR="00F2726F" w:rsidRPr="00AC70D8">
              <w:t>ą</w:t>
            </w:r>
          </w:p>
          <w:p w14:paraId="6774C71F" w14:textId="77777777" w:rsidR="005D38F3" w:rsidRPr="00AC70D8" w:rsidRDefault="005D38F3" w:rsidP="00C76DBE">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t>Tema.</w:t>
            </w:r>
            <w:r w:rsidR="00737444" w:rsidRPr="00AC70D8">
              <w:rPr>
                <w:rFonts w:ascii="Times New Roman" w:hAnsi="Times New Roman"/>
                <w:b/>
                <w:sz w:val="24"/>
                <w:szCs w:val="24"/>
              </w:rPr>
              <w:t xml:space="preserve"> </w:t>
            </w:r>
            <w:r w:rsidR="00595533" w:rsidRPr="00AC70D8">
              <w:rPr>
                <w:rFonts w:ascii="Times New Roman" w:hAnsi="Times New Roman"/>
                <w:b/>
                <w:i/>
                <w:sz w:val="24"/>
                <w:szCs w:val="24"/>
              </w:rPr>
              <w:t>Padėklai</w:t>
            </w:r>
            <w:r w:rsidR="00736570" w:rsidRPr="00AC70D8">
              <w:rPr>
                <w:rFonts w:ascii="Times New Roman" w:hAnsi="Times New Roman"/>
                <w:b/>
                <w:i/>
                <w:sz w:val="24"/>
                <w:szCs w:val="24"/>
              </w:rPr>
              <w:t>,</w:t>
            </w:r>
            <w:r w:rsidR="00873580" w:rsidRPr="00AC70D8">
              <w:rPr>
                <w:rFonts w:ascii="Times New Roman" w:hAnsi="Times New Roman"/>
                <w:b/>
                <w:i/>
                <w:sz w:val="24"/>
                <w:szCs w:val="24"/>
              </w:rPr>
              <w:t xml:space="preserve"> jų priežiūra ir </w:t>
            </w:r>
            <w:r w:rsidR="006B75DF" w:rsidRPr="00AC70D8">
              <w:rPr>
                <w:rFonts w:ascii="Times New Roman" w:hAnsi="Times New Roman"/>
                <w:b/>
                <w:i/>
                <w:sz w:val="24"/>
                <w:szCs w:val="24"/>
              </w:rPr>
              <w:t>laikymas</w:t>
            </w:r>
          </w:p>
          <w:p w14:paraId="0607EF92" w14:textId="77777777" w:rsidR="006B75DF" w:rsidRPr="00AC70D8" w:rsidRDefault="006B75DF" w:rsidP="00C76DBE">
            <w:pPr>
              <w:pStyle w:val="Sraopastraipa0"/>
              <w:widowControl w:val="0"/>
              <w:numPr>
                <w:ilvl w:val="0"/>
                <w:numId w:val="19"/>
              </w:numPr>
              <w:ind w:left="0" w:firstLine="0"/>
              <w:jc w:val="both"/>
            </w:pPr>
            <w:r w:rsidRPr="00AC70D8">
              <w:t>Padėklų rūšys</w:t>
            </w:r>
          </w:p>
          <w:p w14:paraId="797E5873" w14:textId="77777777" w:rsidR="005D38F3" w:rsidRPr="00AC70D8" w:rsidRDefault="006B75DF" w:rsidP="00C76DBE">
            <w:pPr>
              <w:pStyle w:val="Sraopastraipa0"/>
              <w:widowControl w:val="0"/>
              <w:numPr>
                <w:ilvl w:val="0"/>
                <w:numId w:val="20"/>
              </w:numPr>
              <w:ind w:left="0" w:firstLine="0"/>
              <w:jc w:val="both"/>
              <w:rPr>
                <w:b/>
              </w:rPr>
            </w:pPr>
            <w:r w:rsidRPr="00AC70D8">
              <w:t xml:space="preserve">Padėklų paskirtis, </w:t>
            </w:r>
            <w:r w:rsidR="00F2726F" w:rsidRPr="00AC70D8">
              <w:t>priežiūra,</w:t>
            </w:r>
            <w:r w:rsidR="00737444" w:rsidRPr="00AC70D8">
              <w:t xml:space="preserve"> </w:t>
            </w:r>
            <w:r w:rsidR="00686983" w:rsidRPr="00AC70D8">
              <w:t>laikymo</w:t>
            </w:r>
            <w:r w:rsidR="00737444" w:rsidRPr="00AC70D8">
              <w:t xml:space="preserve"> </w:t>
            </w:r>
            <w:r w:rsidR="00686983" w:rsidRPr="00AC70D8">
              <w:t>sąlygos</w:t>
            </w:r>
          </w:p>
        </w:tc>
      </w:tr>
      <w:tr w:rsidR="005D38F3" w:rsidRPr="00AC70D8" w14:paraId="3E719ED5" w14:textId="77777777" w:rsidTr="00012749">
        <w:trPr>
          <w:trHeight w:val="57"/>
        </w:trPr>
        <w:tc>
          <w:tcPr>
            <w:tcW w:w="924" w:type="pct"/>
            <w:vMerge/>
          </w:tcPr>
          <w:p w14:paraId="46B32391" w14:textId="77777777" w:rsidR="005D38F3" w:rsidRPr="00AC70D8" w:rsidRDefault="005D38F3" w:rsidP="00C76DBE">
            <w:pPr>
              <w:widowControl w:val="0"/>
              <w:spacing w:after="0" w:line="240" w:lineRule="auto"/>
              <w:rPr>
                <w:rFonts w:ascii="Times New Roman" w:hAnsi="Times New Roman"/>
                <w:sz w:val="24"/>
                <w:szCs w:val="24"/>
              </w:rPr>
            </w:pPr>
          </w:p>
        </w:tc>
        <w:tc>
          <w:tcPr>
            <w:tcW w:w="980" w:type="pct"/>
          </w:tcPr>
          <w:p w14:paraId="6168485E" w14:textId="77777777" w:rsidR="00C46391" w:rsidRPr="00AC70D8" w:rsidRDefault="006D7278"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 xml:space="preserve">2.2. </w:t>
            </w:r>
            <w:r w:rsidR="005F5D8E" w:rsidRPr="00AC70D8">
              <w:rPr>
                <w:rFonts w:ascii="Times New Roman" w:hAnsi="Times New Roman"/>
                <w:sz w:val="24"/>
                <w:szCs w:val="24"/>
              </w:rPr>
              <w:t>Paruošti naudo</w:t>
            </w:r>
            <w:r w:rsidR="00675873" w:rsidRPr="00AC70D8">
              <w:rPr>
                <w:rFonts w:ascii="Times New Roman" w:hAnsi="Times New Roman"/>
                <w:sz w:val="24"/>
                <w:szCs w:val="24"/>
              </w:rPr>
              <w:t>jimui</w:t>
            </w:r>
            <w:r w:rsidR="005F5D8E" w:rsidRPr="00AC70D8">
              <w:rPr>
                <w:rFonts w:ascii="Times New Roman" w:hAnsi="Times New Roman"/>
                <w:sz w:val="24"/>
                <w:szCs w:val="24"/>
              </w:rPr>
              <w:t xml:space="preserve"> stalo indus, įrankius, taures, stalo užtiesalus</w:t>
            </w:r>
            <w:r w:rsidR="00955CB2" w:rsidRPr="00AC70D8">
              <w:rPr>
                <w:rFonts w:ascii="Times New Roman" w:hAnsi="Times New Roman"/>
                <w:sz w:val="24"/>
                <w:szCs w:val="24"/>
              </w:rPr>
              <w:t xml:space="preserve"> ir kitą serviravimo inventorių</w:t>
            </w:r>
            <w:r w:rsidR="005F5D8E" w:rsidRPr="00AC70D8">
              <w:rPr>
                <w:rFonts w:ascii="Times New Roman" w:hAnsi="Times New Roman"/>
                <w:sz w:val="24"/>
                <w:szCs w:val="24"/>
              </w:rPr>
              <w:t xml:space="preserve"> vadovaujantis padavėjo darbo technikos reikalavimais.</w:t>
            </w:r>
          </w:p>
        </w:tc>
        <w:tc>
          <w:tcPr>
            <w:tcW w:w="3096" w:type="pct"/>
          </w:tcPr>
          <w:p w14:paraId="78AD1E0E" w14:textId="77777777" w:rsidR="005D38F3" w:rsidRPr="00AC70D8" w:rsidRDefault="005D38F3" w:rsidP="00C76DBE">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t>Tema.</w:t>
            </w:r>
            <w:r w:rsidR="00737444" w:rsidRPr="00AC70D8">
              <w:rPr>
                <w:rFonts w:ascii="Times New Roman" w:hAnsi="Times New Roman"/>
                <w:b/>
                <w:sz w:val="24"/>
                <w:szCs w:val="24"/>
              </w:rPr>
              <w:t xml:space="preserve"> </w:t>
            </w:r>
            <w:r w:rsidRPr="00AC70D8">
              <w:rPr>
                <w:rFonts w:ascii="Times New Roman" w:hAnsi="Times New Roman"/>
                <w:b/>
                <w:i/>
                <w:sz w:val="24"/>
                <w:szCs w:val="24"/>
              </w:rPr>
              <w:t>Padavė</w:t>
            </w:r>
            <w:r w:rsidR="00595533" w:rsidRPr="00AC70D8">
              <w:rPr>
                <w:rFonts w:ascii="Times New Roman" w:hAnsi="Times New Roman"/>
                <w:b/>
                <w:i/>
                <w:sz w:val="24"/>
                <w:szCs w:val="24"/>
              </w:rPr>
              <w:t>jo</w:t>
            </w:r>
            <w:r w:rsidR="00737444" w:rsidRPr="00AC70D8">
              <w:rPr>
                <w:rFonts w:ascii="Times New Roman" w:hAnsi="Times New Roman"/>
                <w:b/>
                <w:i/>
                <w:sz w:val="24"/>
                <w:szCs w:val="24"/>
              </w:rPr>
              <w:t xml:space="preserve"> </w:t>
            </w:r>
            <w:r w:rsidR="00595533" w:rsidRPr="00AC70D8">
              <w:rPr>
                <w:rFonts w:ascii="Times New Roman" w:hAnsi="Times New Roman"/>
                <w:b/>
                <w:i/>
                <w:sz w:val="24"/>
                <w:szCs w:val="24"/>
              </w:rPr>
              <w:t>darbo</w:t>
            </w:r>
            <w:r w:rsidR="00737444" w:rsidRPr="00AC70D8">
              <w:rPr>
                <w:rFonts w:ascii="Times New Roman" w:hAnsi="Times New Roman"/>
                <w:b/>
                <w:i/>
                <w:sz w:val="24"/>
                <w:szCs w:val="24"/>
              </w:rPr>
              <w:t xml:space="preserve"> </w:t>
            </w:r>
            <w:r w:rsidR="00595533" w:rsidRPr="00AC70D8">
              <w:rPr>
                <w:rFonts w:ascii="Times New Roman" w:hAnsi="Times New Roman"/>
                <w:b/>
                <w:i/>
                <w:sz w:val="24"/>
                <w:szCs w:val="24"/>
              </w:rPr>
              <w:t>technikos</w:t>
            </w:r>
            <w:r w:rsidR="00737444" w:rsidRPr="00AC70D8">
              <w:rPr>
                <w:rFonts w:ascii="Times New Roman" w:hAnsi="Times New Roman"/>
                <w:b/>
                <w:i/>
                <w:sz w:val="24"/>
                <w:szCs w:val="24"/>
              </w:rPr>
              <w:t xml:space="preserve"> </w:t>
            </w:r>
            <w:r w:rsidR="00595533" w:rsidRPr="00AC70D8">
              <w:rPr>
                <w:rFonts w:ascii="Times New Roman" w:hAnsi="Times New Roman"/>
                <w:b/>
                <w:i/>
                <w:sz w:val="24"/>
                <w:szCs w:val="24"/>
              </w:rPr>
              <w:t>reikalavimai</w:t>
            </w:r>
          </w:p>
          <w:p w14:paraId="2466EC1C" w14:textId="77777777" w:rsidR="00F2726F" w:rsidRPr="00AC70D8" w:rsidRDefault="00F2726F" w:rsidP="00C76DBE">
            <w:pPr>
              <w:pStyle w:val="Sraopastraipa0"/>
              <w:widowControl w:val="0"/>
              <w:numPr>
                <w:ilvl w:val="0"/>
                <w:numId w:val="20"/>
              </w:numPr>
              <w:ind w:left="0" w:firstLine="0"/>
              <w:jc w:val="both"/>
            </w:pPr>
            <w:r w:rsidRPr="00AC70D8">
              <w:t>Į</w:t>
            </w:r>
            <w:r w:rsidR="005D38F3" w:rsidRPr="00AC70D8">
              <w:t>ranki</w:t>
            </w:r>
            <w:r w:rsidRPr="00AC70D8">
              <w:t>ų</w:t>
            </w:r>
            <w:r w:rsidR="005D38F3" w:rsidRPr="00AC70D8">
              <w:t>,</w:t>
            </w:r>
            <w:r w:rsidR="00737444" w:rsidRPr="00AC70D8">
              <w:t xml:space="preserve"> </w:t>
            </w:r>
            <w:r w:rsidR="005D38F3" w:rsidRPr="00AC70D8">
              <w:t>ind</w:t>
            </w:r>
            <w:r w:rsidRPr="00AC70D8">
              <w:t>ų</w:t>
            </w:r>
            <w:r w:rsidR="005D38F3" w:rsidRPr="00AC70D8">
              <w:t>,</w:t>
            </w:r>
            <w:r w:rsidR="00737444" w:rsidRPr="00AC70D8">
              <w:t xml:space="preserve"> </w:t>
            </w:r>
            <w:r w:rsidR="005D38F3" w:rsidRPr="00AC70D8">
              <w:t>taur</w:t>
            </w:r>
            <w:r w:rsidRPr="00AC70D8">
              <w:t>ių</w:t>
            </w:r>
            <w:r w:rsidR="00737444" w:rsidRPr="00AC70D8">
              <w:t xml:space="preserve"> </w:t>
            </w:r>
            <w:r w:rsidRPr="00AC70D8">
              <w:t>blizginimas</w:t>
            </w:r>
          </w:p>
          <w:p w14:paraId="1B7CACBD" w14:textId="77777777" w:rsidR="005D38F3" w:rsidRPr="00AC70D8" w:rsidRDefault="00F2726F" w:rsidP="00C76DBE">
            <w:pPr>
              <w:pStyle w:val="Sraopastraipa0"/>
              <w:widowControl w:val="0"/>
              <w:numPr>
                <w:ilvl w:val="0"/>
                <w:numId w:val="20"/>
              </w:numPr>
              <w:ind w:left="0" w:firstLine="0"/>
              <w:jc w:val="both"/>
            </w:pPr>
            <w:r w:rsidRPr="00AC70D8">
              <w:t>P</w:t>
            </w:r>
            <w:r w:rsidR="005D38F3" w:rsidRPr="00AC70D8">
              <w:t>adavėjo</w:t>
            </w:r>
            <w:r w:rsidR="00737444" w:rsidRPr="00AC70D8">
              <w:t xml:space="preserve"> </w:t>
            </w:r>
            <w:proofErr w:type="spellStart"/>
            <w:r w:rsidR="005D38F3" w:rsidRPr="00AC70D8">
              <w:t>r</w:t>
            </w:r>
            <w:r w:rsidRPr="00AC70D8">
              <w:t>ankšluostėlio</w:t>
            </w:r>
            <w:proofErr w:type="spellEnd"/>
            <w:r w:rsidR="00737444" w:rsidRPr="00AC70D8">
              <w:t xml:space="preserve"> </w:t>
            </w:r>
            <w:r w:rsidRPr="00AC70D8">
              <w:t>naudojimo</w:t>
            </w:r>
            <w:r w:rsidR="00737444" w:rsidRPr="00AC70D8">
              <w:t xml:space="preserve"> </w:t>
            </w:r>
            <w:r w:rsidRPr="00AC70D8">
              <w:t>taisyklės</w:t>
            </w:r>
          </w:p>
          <w:p w14:paraId="18FB9BD7" w14:textId="77777777" w:rsidR="005D38F3" w:rsidRPr="00AC70D8" w:rsidRDefault="00F2726F" w:rsidP="00C76DBE">
            <w:pPr>
              <w:pStyle w:val="Sraopastraipa0"/>
              <w:widowControl w:val="0"/>
              <w:numPr>
                <w:ilvl w:val="0"/>
                <w:numId w:val="20"/>
              </w:numPr>
              <w:ind w:left="0" w:firstLine="0"/>
              <w:jc w:val="both"/>
            </w:pPr>
            <w:r w:rsidRPr="00AC70D8">
              <w:t>Padėklo</w:t>
            </w:r>
            <w:r w:rsidR="00737444" w:rsidRPr="00AC70D8">
              <w:t xml:space="preserve"> </w:t>
            </w:r>
            <w:r w:rsidRPr="00AC70D8">
              <w:t>naudojimo</w:t>
            </w:r>
            <w:r w:rsidR="00737444" w:rsidRPr="00AC70D8">
              <w:t xml:space="preserve"> </w:t>
            </w:r>
            <w:r w:rsidRPr="00AC70D8">
              <w:t>taisyklė</w:t>
            </w:r>
            <w:r w:rsidR="005D38F3" w:rsidRPr="00AC70D8">
              <w:t>s</w:t>
            </w:r>
          </w:p>
          <w:p w14:paraId="07963E08" w14:textId="77777777" w:rsidR="005D38F3" w:rsidRPr="00AC70D8" w:rsidRDefault="00F2726F" w:rsidP="00C76DBE">
            <w:pPr>
              <w:pStyle w:val="Sraopastraipa0"/>
              <w:widowControl w:val="0"/>
              <w:numPr>
                <w:ilvl w:val="0"/>
                <w:numId w:val="20"/>
              </w:numPr>
              <w:ind w:left="0" w:firstLine="0"/>
              <w:jc w:val="both"/>
              <w:rPr>
                <w:b/>
              </w:rPr>
            </w:pPr>
            <w:r w:rsidRPr="00AC70D8">
              <w:t>I</w:t>
            </w:r>
            <w:r w:rsidR="005D38F3" w:rsidRPr="00AC70D8">
              <w:t>ndų,</w:t>
            </w:r>
            <w:r w:rsidR="00737444" w:rsidRPr="00AC70D8">
              <w:t xml:space="preserve"> </w:t>
            </w:r>
            <w:r w:rsidR="005D38F3" w:rsidRPr="00AC70D8">
              <w:t>įrankių,</w:t>
            </w:r>
            <w:r w:rsidR="00737444" w:rsidRPr="00AC70D8">
              <w:t xml:space="preserve"> </w:t>
            </w:r>
            <w:r w:rsidR="005D38F3" w:rsidRPr="00AC70D8">
              <w:t>taurių</w:t>
            </w:r>
            <w:r w:rsidR="00737444" w:rsidRPr="00AC70D8">
              <w:t xml:space="preserve"> </w:t>
            </w:r>
            <w:r w:rsidR="005D38F3" w:rsidRPr="00AC70D8">
              <w:t>nešimo</w:t>
            </w:r>
            <w:r w:rsidR="00737444" w:rsidRPr="00AC70D8">
              <w:t xml:space="preserve"> </w:t>
            </w:r>
            <w:r w:rsidR="005D38F3" w:rsidRPr="00AC70D8">
              <w:t>ir</w:t>
            </w:r>
            <w:r w:rsidR="00737444" w:rsidRPr="00AC70D8">
              <w:t xml:space="preserve"> </w:t>
            </w:r>
            <w:r w:rsidRPr="00AC70D8">
              <w:t>naudotų</w:t>
            </w:r>
            <w:r w:rsidR="00737444" w:rsidRPr="00AC70D8">
              <w:t xml:space="preserve"> </w:t>
            </w:r>
            <w:r w:rsidRPr="00AC70D8">
              <w:t>indų</w:t>
            </w:r>
            <w:r w:rsidR="00737444" w:rsidRPr="00AC70D8">
              <w:t xml:space="preserve"> </w:t>
            </w:r>
            <w:r w:rsidRPr="00AC70D8">
              <w:t>nurinkimo</w:t>
            </w:r>
            <w:r w:rsidR="00737444" w:rsidRPr="00AC70D8">
              <w:t xml:space="preserve"> </w:t>
            </w:r>
            <w:r w:rsidRPr="00AC70D8">
              <w:t>technika</w:t>
            </w:r>
          </w:p>
          <w:p w14:paraId="29D671DA" w14:textId="77777777" w:rsidR="00C8222A" w:rsidRPr="00AC70D8" w:rsidRDefault="00C8222A" w:rsidP="00C76DBE">
            <w:pPr>
              <w:pStyle w:val="Sraopastraipa0"/>
              <w:widowControl w:val="0"/>
              <w:ind w:left="0"/>
              <w:jc w:val="both"/>
              <w:rPr>
                <w:b/>
                <w:i/>
              </w:rPr>
            </w:pPr>
            <w:r w:rsidRPr="00AC70D8">
              <w:rPr>
                <w:b/>
              </w:rPr>
              <w:t xml:space="preserve">Tema. </w:t>
            </w:r>
            <w:r w:rsidR="00C74E3E" w:rsidRPr="00AC70D8">
              <w:rPr>
                <w:b/>
                <w:i/>
              </w:rPr>
              <w:t>Stalo indų, įrankių, taurių, stalo užtiesalų ir kito inventoriaus</w:t>
            </w:r>
            <w:r w:rsidR="00C74E3E" w:rsidRPr="00AC70D8">
              <w:t xml:space="preserve"> </w:t>
            </w:r>
            <w:r w:rsidR="00C74E3E" w:rsidRPr="00AC70D8">
              <w:rPr>
                <w:b/>
                <w:i/>
              </w:rPr>
              <w:t xml:space="preserve">paruošimas </w:t>
            </w:r>
            <w:r w:rsidR="009F32C1" w:rsidRPr="00AC70D8">
              <w:rPr>
                <w:b/>
                <w:i/>
              </w:rPr>
              <w:t>stalui serviruoti</w:t>
            </w:r>
          </w:p>
          <w:p w14:paraId="22DA93D6" w14:textId="77777777" w:rsidR="007221B5" w:rsidRPr="00AC70D8" w:rsidRDefault="007221B5" w:rsidP="00C76DBE">
            <w:pPr>
              <w:pStyle w:val="Sraopastraipa0"/>
              <w:widowControl w:val="0"/>
              <w:numPr>
                <w:ilvl w:val="0"/>
                <w:numId w:val="20"/>
              </w:numPr>
              <w:ind w:left="0" w:firstLine="0"/>
              <w:jc w:val="both"/>
            </w:pPr>
            <w:r w:rsidRPr="00AC70D8">
              <w:t>Stalo įrankių paruošimas naudoti</w:t>
            </w:r>
          </w:p>
          <w:p w14:paraId="366631D7" w14:textId="77777777" w:rsidR="007221B5" w:rsidRPr="00AC70D8" w:rsidRDefault="003F15D4" w:rsidP="00C76DBE">
            <w:pPr>
              <w:pStyle w:val="Sraopastraipa0"/>
              <w:widowControl w:val="0"/>
              <w:numPr>
                <w:ilvl w:val="0"/>
                <w:numId w:val="20"/>
              </w:numPr>
              <w:ind w:left="0" w:firstLine="0"/>
              <w:jc w:val="both"/>
            </w:pPr>
            <w:r w:rsidRPr="00AC70D8">
              <w:t>Stalo indų paruošimas naudoti</w:t>
            </w:r>
          </w:p>
          <w:p w14:paraId="0992C852" w14:textId="77777777" w:rsidR="003F15D4" w:rsidRPr="00AC70D8" w:rsidRDefault="003F15D4" w:rsidP="00C76DBE">
            <w:pPr>
              <w:pStyle w:val="Sraopastraipa0"/>
              <w:widowControl w:val="0"/>
              <w:numPr>
                <w:ilvl w:val="0"/>
                <w:numId w:val="20"/>
              </w:numPr>
              <w:ind w:left="0" w:firstLine="0"/>
              <w:jc w:val="both"/>
            </w:pPr>
            <w:r w:rsidRPr="00AC70D8">
              <w:t>Taurių paruošimas naudoti</w:t>
            </w:r>
          </w:p>
          <w:p w14:paraId="5F1BA2A4" w14:textId="77777777" w:rsidR="008C0195" w:rsidRPr="00AC70D8" w:rsidRDefault="008C0195" w:rsidP="00C76DBE">
            <w:pPr>
              <w:pStyle w:val="Sraopastraipa0"/>
              <w:widowControl w:val="0"/>
              <w:numPr>
                <w:ilvl w:val="0"/>
                <w:numId w:val="20"/>
              </w:numPr>
              <w:ind w:left="0" w:firstLine="0"/>
              <w:jc w:val="both"/>
            </w:pPr>
            <w:r w:rsidRPr="00AC70D8">
              <w:t>Stalo užtiesal</w:t>
            </w:r>
            <w:r w:rsidR="006B75DF" w:rsidRPr="00AC70D8">
              <w:t>ų</w:t>
            </w:r>
            <w:r w:rsidRPr="00AC70D8">
              <w:t>, servetėl</w:t>
            </w:r>
            <w:r w:rsidR="006B75DF" w:rsidRPr="00AC70D8">
              <w:t>ių</w:t>
            </w:r>
            <w:r w:rsidRPr="00AC70D8">
              <w:t xml:space="preserve">, </w:t>
            </w:r>
            <w:proofErr w:type="spellStart"/>
            <w:r w:rsidRPr="00AC70D8">
              <w:t>rankšluos</w:t>
            </w:r>
            <w:r w:rsidR="006B75DF" w:rsidRPr="00AC70D8">
              <w:t>tėlių</w:t>
            </w:r>
            <w:proofErr w:type="spellEnd"/>
            <w:r w:rsidRPr="00AC70D8">
              <w:t xml:space="preserve"> paruošimas naudoti</w:t>
            </w:r>
          </w:p>
          <w:p w14:paraId="423B57E7" w14:textId="77777777" w:rsidR="006B75DF" w:rsidRPr="00AC70D8" w:rsidRDefault="006B75DF" w:rsidP="00C76DBE">
            <w:pPr>
              <w:pStyle w:val="Sraopastraipa0"/>
              <w:widowControl w:val="0"/>
              <w:numPr>
                <w:ilvl w:val="0"/>
                <w:numId w:val="20"/>
              </w:numPr>
              <w:ind w:left="0" w:firstLine="0"/>
              <w:jc w:val="both"/>
            </w:pPr>
            <w:r w:rsidRPr="00AC70D8">
              <w:t>Padėklų paruošimas naudoti</w:t>
            </w:r>
          </w:p>
          <w:p w14:paraId="79A80917" w14:textId="77777777" w:rsidR="00C8222A" w:rsidRPr="00AC70D8" w:rsidRDefault="00C8222A" w:rsidP="00C76DBE">
            <w:pPr>
              <w:pStyle w:val="Sraopastraipa0"/>
              <w:widowControl w:val="0"/>
              <w:numPr>
                <w:ilvl w:val="0"/>
                <w:numId w:val="20"/>
              </w:numPr>
              <w:ind w:left="0" w:firstLine="0"/>
              <w:jc w:val="both"/>
              <w:rPr>
                <w:b/>
              </w:rPr>
            </w:pPr>
            <w:r w:rsidRPr="00AC70D8">
              <w:t>Kito inventoriaus (prieskonių indelių</w:t>
            </w:r>
            <w:r w:rsidR="00C46391" w:rsidRPr="00AC70D8">
              <w:t>,</w:t>
            </w:r>
            <w:r w:rsidR="00523876" w:rsidRPr="00AC70D8">
              <w:t xml:space="preserve"> </w:t>
            </w:r>
            <w:r w:rsidR="00C46391" w:rsidRPr="00AC70D8">
              <w:rPr>
                <w:rFonts w:eastAsia="Times New Roman"/>
              </w:rPr>
              <w:t xml:space="preserve">servetėlių dėklų, stalo aksesuarų </w:t>
            </w:r>
            <w:r w:rsidRPr="00AC70D8">
              <w:t>ir kt.) paruošimas naudoti</w:t>
            </w:r>
          </w:p>
        </w:tc>
      </w:tr>
      <w:tr w:rsidR="00F03B49" w:rsidRPr="00AC70D8" w14:paraId="332ED003" w14:textId="77777777" w:rsidTr="00012749">
        <w:trPr>
          <w:trHeight w:val="57"/>
        </w:trPr>
        <w:tc>
          <w:tcPr>
            <w:tcW w:w="924" w:type="pct"/>
            <w:vMerge/>
          </w:tcPr>
          <w:p w14:paraId="27E72560" w14:textId="77777777" w:rsidR="00F03B49" w:rsidRPr="00AC70D8" w:rsidRDefault="00F03B49" w:rsidP="00C76DBE">
            <w:pPr>
              <w:widowControl w:val="0"/>
              <w:spacing w:after="0" w:line="240" w:lineRule="auto"/>
              <w:rPr>
                <w:rFonts w:ascii="Times New Roman" w:hAnsi="Times New Roman"/>
                <w:sz w:val="24"/>
                <w:szCs w:val="24"/>
              </w:rPr>
            </w:pPr>
          </w:p>
        </w:tc>
        <w:tc>
          <w:tcPr>
            <w:tcW w:w="980" w:type="pct"/>
          </w:tcPr>
          <w:p w14:paraId="69919F1A" w14:textId="6D6D5A1D" w:rsidR="00F03B49" w:rsidRPr="00AC70D8" w:rsidRDefault="00F03B49"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2.3. Nešti ir nurinkti lėkštes, padėklus, įrankius, taures ir kitą serviravimo inventorių</w:t>
            </w:r>
            <w:r w:rsidRPr="00AC70D8">
              <w:rPr>
                <w:rFonts w:ascii="Times New Roman" w:eastAsia="Calibri" w:hAnsi="Times New Roman"/>
                <w:sz w:val="24"/>
                <w:szCs w:val="24"/>
                <w:lang w:eastAsia="en-US"/>
              </w:rPr>
              <w:t xml:space="preserve"> vadovaujantis stalo serviravimo taisyklėmis.</w:t>
            </w:r>
          </w:p>
        </w:tc>
        <w:tc>
          <w:tcPr>
            <w:tcW w:w="3096" w:type="pct"/>
          </w:tcPr>
          <w:p w14:paraId="12919060" w14:textId="77777777" w:rsidR="00F03B49" w:rsidRPr="00AC70D8" w:rsidRDefault="00F03B49" w:rsidP="00C76DBE">
            <w:pPr>
              <w:widowControl w:val="0"/>
              <w:spacing w:after="0" w:line="240" w:lineRule="auto"/>
              <w:rPr>
                <w:rFonts w:ascii="Times New Roman" w:hAnsi="Times New Roman"/>
                <w:b/>
                <w:i/>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Lėkščių, padėklų, taurių, įrankių ir kito serviravimo inventoriaus nešimas</w:t>
            </w:r>
          </w:p>
          <w:p w14:paraId="755C63E0" w14:textId="77777777" w:rsidR="00F03B49" w:rsidRPr="00AC70D8" w:rsidRDefault="00F03B49" w:rsidP="00C76DBE">
            <w:pPr>
              <w:pStyle w:val="Sraopastraipa0"/>
              <w:widowControl w:val="0"/>
              <w:numPr>
                <w:ilvl w:val="0"/>
                <w:numId w:val="21"/>
              </w:numPr>
              <w:ind w:left="0" w:firstLine="0"/>
            </w:pPr>
            <w:r w:rsidRPr="00AC70D8">
              <w:t>Lėkščių nešimo būdai</w:t>
            </w:r>
          </w:p>
          <w:p w14:paraId="747080A2" w14:textId="77777777" w:rsidR="00F03B49" w:rsidRPr="00AC70D8" w:rsidRDefault="00F03B49" w:rsidP="00C76DBE">
            <w:pPr>
              <w:pStyle w:val="Sraopastraipa0"/>
              <w:widowControl w:val="0"/>
              <w:numPr>
                <w:ilvl w:val="0"/>
                <w:numId w:val="21"/>
              </w:numPr>
              <w:ind w:left="0" w:firstLine="0"/>
            </w:pPr>
            <w:r w:rsidRPr="00AC70D8">
              <w:t xml:space="preserve">Lėkščių nešimas su </w:t>
            </w:r>
            <w:proofErr w:type="spellStart"/>
            <w:r w:rsidRPr="00AC70D8">
              <w:t>padėklinėmis</w:t>
            </w:r>
            <w:proofErr w:type="spellEnd"/>
            <w:r w:rsidRPr="00AC70D8">
              <w:t xml:space="preserve"> lėkštėmis</w:t>
            </w:r>
          </w:p>
          <w:p w14:paraId="1B03B539" w14:textId="77777777" w:rsidR="00F03B49" w:rsidRPr="00AC70D8" w:rsidRDefault="00F03B49" w:rsidP="00C76DBE">
            <w:pPr>
              <w:pStyle w:val="Sraopastraipa0"/>
              <w:widowControl w:val="0"/>
              <w:numPr>
                <w:ilvl w:val="0"/>
                <w:numId w:val="21"/>
              </w:numPr>
              <w:ind w:left="0" w:firstLine="0"/>
            </w:pPr>
            <w:r w:rsidRPr="00AC70D8">
              <w:t>Padėklo nešimas su stalo inventoriumi, patiekalais ar gėrimais</w:t>
            </w:r>
          </w:p>
          <w:p w14:paraId="784C149C" w14:textId="77777777" w:rsidR="00F03B49" w:rsidRPr="00AC70D8" w:rsidRDefault="00F03B49" w:rsidP="00C76DBE">
            <w:pPr>
              <w:pStyle w:val="Sraopastraipa0"/>
              <w:widowControl w:val="0"/>
              <w:numPr>
                <w:ilvl w:val="0"/>
                <w:numId w:val="21"/>
              </w:numPr>
              <w:ind w:left="0" w:firstLine="0"/>
            </w:pPr>
            <w:r w:rsidRPr="00AC70D8">
              <w:t>Taurių nešimas su padėklu ir be padėklo</w:t>
            </w:r>
          </w:p>
          <w:p w14:paraId="19BF9AC3" w14:textId="77777777" w:rsidR="00F03B49" w:rsidRPr="00AC70D8" w:rsidRDefault="00F03B49" w:rsidP="00C76DBE">
            <w:pPr>
              <w:pStyle w:val="Sraopastraipa0"/>
              <w:widowControl w:val="0"/>
              <w:numPr>
                <w:ilvl w:val="0"/>
                <w:numId w:val="21"/>
              </w:numPr>
              <w:ind w:left="0" w:firstLine="0"/>
            </w:pPr>
            <w:r w:rsidRPr="00AC70D8">
              <w:t>Stalams serviruoti reikalingų įrankių nešimas</w:t>
            </w:r>
          </w:p>
          <w:p w14:paraId="66A0E881" w14:textId="77777777" w:rsidR="00F03B49" w:rsidRPr="00AC70D8" w:rsidRDefault="00F03B49" w:rsidP="00C76DBE">
            <w:pPr>
              <w:pStyle w:val="Sraopastraipa0"/>
              <w:widowControl w:val="0"/>
              <w:numPr>
                <w:ilvl w:val="0"/>
                <w:numId w:val="21"/>
              </w:numPr>
              <w:ind w:left="0" w:firstLine="0"/>
            </w:pPr>
            <w:r w:rsidRPr="00AC70D8">
              <w:rPr>
                <w:rFonts w:eastAsia="Times New Roman"/>
              </w:rPr>
              <w:t>Švarių peleninių ir kito serviravimo inventoriaus nešimas</w:t>
            </w:r>
          </w:p>
          <w:p w14:paraId="46048982" w14:textId="77777777" w:rsidR="00F03B49" w:rsidRPr="00AC70D8" w:rsidRDefault="00F03B49" w:rsidP="00C76DBE">
            <w:pPr>
              <w:pStyle w:val="Sraopastraipa0"/>
              <w:widowControl w:val="0"/>
              <w:ind w:left="0"/>
              <w:rPr>
                <w:b/>
                <w:i/>
              </w:rPr>
            </w:pPr>
            <w:r w:rsidRPr="00AC70D8">
              <w:rPr>
                <w:b/>
              </w:rPr>
              <w:t xml:space="preserve">Tema. </w:t>
            </w:r>
            <w:r w:rsidRPr="00AC70D8">
              <w:rPr>
                <w:b/>
                <w:i/>
              </w:rPr>
              <w:t>Panaudotų lėkščių, padėklų, taurių, įrankių ir kito serviravimo inventoriaus nurinkimas</w:t>
            </w:r>
          </w:p>
          <w:p w14:paraId="371C289A" w14:textId="77777777" w:rsidR="00F03B49" w:rsidRPr="00AC70D8" w:rsidRDefault="00F03B49" w:rsidP="00C76DBE">
            <w:pPr>
              <w:pStyle w:val="Sraopastraipa0"/>
              <w:widowControl w:val="0"/>
              <w:numPr>
                <w:ilvl w:val="0"/>
                <w:numId w:val="21"/>
              </w:numPr>
              <w:ind w:left="0" w:firstLine="0"/>
            </w:pPr>
            <w:r w:rsidRPr="00AC70D8">
              <w:t>Naudotų indų, įrankių, taurių nurinkimas</w:t>
            </w:r>
          </w:p>
          <w:p w14:paraId="4E4E76C2" w14:textId="77777777" w:rsidR="00F03B49" w:rsidRPr="00AC70D8" w:rsidRDefault="00F03B49" w:rsidP="00C76DBE">
            <w:pPr>
              <w:pStyle w:val="Sraopastraipa0"/>
              <w:widowControl w:val="0"/>
              <w:numPr>
                <w:ilvl w:val="0"/>
                <w:numId w:val="21"/>
              </w:numPr>
              <w:ind w:left="0" w:firstLine="0"/>
              <w:rPr>
                <w:rFonts w:eastAsia="Times New Roman"/>
                <w:b/>
              </w:rPr>
            </w:pPr>
            <w:r w:rsidRPr="00AC70D8">
              <w:rPr>
                <w:rFonts w:eastAsia="Times New Roman"/>
              </w:rPr>
              <w:t>Naudotų peleninių ir kito serviravimo inventoriaus nurinkimas</w:t>
            </w:r>
          </w:p>
        </w:tc>
      </w:tr>
      <w:tr w:rsidR="00603EDB" w:rsidRPr="00AC70D8" w14:paraId="57168254" w14:textId="77777777" w:rsidTr="00012749">
        <w:trPr>
          <w:trHeight w:val="57"/>
        </w:trPr>
        <w:tc>
          <w:tcPr>
            <w:tcW w:w="924" w:type="pct"/>
            <w:vMerge w:val="restart"/>
            <w:tcBorders>
              <w:right w:val="single" w:sz="4" w:space="0" w:color="auto"/>
            </w:tcBorders>
          </w:tcPr>
          <w:p w14:paraId="1733C1BB" w14:textId="2BEB96B9" w:rsidR="00603EDB" w:rsidRPr="00AC70D8" w:rsidRDefault="00603EDB" w:rsidP="00C76DBE">
            <w:pPr>
              <w:widowControl w:val="0"/>
              <w:spacing w:after="0" w:line="240" w:lineRule="auto"/>
              <w:rPr>
                <w:rFonts w:ascii="Times New Roman" w:eastAsia="Calibri" w:hAnsi="Times New Roman"/>
                <w:sz w:val="24"/>
                <w:szCs w:val="24"/>
              </w:rPr>
            </w:pPr>
            <w:r w:rsidRPr="00AC70D8">
              <w:rPr>
                <w:rFonts w:ascii="Times New Roman" w:hAnsi="Times New Roman"/>
                <w:sz w:val="24"/>
                <w:szCs w:val="24"/>
              </w:rPr>
              <w:t xml:space="preserve">3. </w:t>
            </w:r>
            <w:r w:rsidRPr="00AC70D8">
              <w:rPr>
                <w:rFonts w:ascii="Times New Roman" w:eastAsia="Calibri" w:hAnsi="Times New Roman"/>
                <w:sz w:val="24"/>
                <w:szCs w:val="24"/>
              </w:rPr>
              <w:t>Serviruoti stalus.</w:t>
            </w:r>
          </w:p>
        </w:tc>
        <w:tc>
          <w:tcPr>
            <w:tcW w:w="980" w:type="pct"/>
            <w:tcBorders>
              <w:top w:val="single" w:sz="4" w:space="0" w:color="auto"/>
              <w:left w:val="single" w:sz="4" w:space="0" w:color="auto"/>
              <w:right w:val="single" w:sz="4" w:space="0" w:color="auto"/>
            </w:tcBorders>
          </w:tcPr>
          <w:p w14:paraId="70CDC831" w14:textId="17078C51" w:rsidR="00B32FE5" w:rsidRPr="00AC70D8" w:rsidRDefault="00041EBE" w:rsidP="00C76DBE">
            <w:pPr>
              <w:widowControl w:val="0"/>
              <w:spacing w:after="0" w:line="240" w:lineRule="auto"/>
              <w:rPr>
                <w:rFonts w:ascii="Times New Roman" w:hAnsi="Times New Roman"/>
                <w:i/>
                <w:sz w:val="24"/>
                <w:szCs w:val="24"/>
              </w:rPr>
            </w:pPr>
            <w:r w:rsidRPr="00AC70D8">
              <w:rPr>
                <w:rFonts w:ascii="Times New Roman" w:hAnsi="Times New Roman"/>
                <w:sz w:val="24"/>
                <w:szCs w:val="24"/>
              </w:rPr>
              <w:t>3.1. Apibūdinti stalo serviravimo reikalavimus, įvairius stalo puošybos elementus, jų paskirtį</w:t>
            </w:r>
            <w:r w:rsidR="00B32FE5" w:rsidRPr="00AC70D8">
              <w:rPr>
                <w:rFonts w:ascii="Times New Roman" w:hAnsi="Times New Roman"/>
                <w:sz w:val="24"/>
                <w:szCs w:val="24"/>
              </w:rPr>
              <w:t>.</w:t>
            </w:r>
          </w:p>
        </w:tc>
        <w:tc>
          <w:tcPr>
            <w:tcW w:w="3096" w:type="pct"/>
            <w:tcBorders>
              <w:top w:val="single" w:sz="4" w:space="0" w:color="auto"/>
              <w:left w:val="single" w:sz="4" w:space="0" w:color="auto"/>
              <w:right w:val="single" w:sz="4" w:space="0" w:color="auto"/>
            </w:tcBorders>
          </w:tcPr>
          <w:p w14:paraId="2185FF42" w14:textId="77777777" w:rsidR="00600742" w:rsidRPr="00AC70D8" w:rsidRDefault="00600742" w:rsidP="00C76DBE">
            <w:pPr>
              <w:pStyle w:val="Betarp"/>
              <w:widowControl w:val="0"/>
            </w:pPr>
            <w:r w:rsidRPr="00AC70D8">
              <w:rPr>
                <w:b/>
              </w:rPr>
              <w:t>Tema.</w:t>
            </w:r>
            <w:r w:rsidRPr="00AC70D8">
              <w:t xml:space="preserve"> </w:t>
            </w:r>
            <w:proofErr w:type="spellStart"/>
            <w:r w:rsidRPr="00AC70D8">
              <w:rPr>
                <w:b/>
                <w:i/>
              </w:rPr>
              <w:t>Serviruočių</w:t>
            </w:r>
            <w:proofErr w:type="spellEnd"/>
            <w:r w:rsidRPr="00AC70D8">
              <w:rPr>
                <w:b/>
                <w:i/>
              </w:rPr>
              <w:t xml:space="preserve"> tipai, jų ypatumai</w:t>
            </w:r>
          </w:p>
          <w:p w14:paraId="2C9E3968" w14:textId="7D93DE9C" w:rsidR="00600742" w:rsidRPr="00AC70D8" w:rsidRDefault="00600742" w:rsidP="00C76DBE">
            <w:pPr>
              <w:pStyle w:val="Betarp"/>
              <w:widowControl w:val="0"/>
              <w:numPr>
                <w:ilvl w:val="0"/>
                <w:numId w:val="33"/>
              </w:numPr>
              <w:ind w:left="0" w:firstLine="0"/>
            </w:pPr>
            <w:r w:rsidRPr="00AC70D8">
              <w:t>Minimalios</w:t>
            </w:r>
            <w:r w:rsidR="006419D3" w:rsidRPr="00AC70D8">
              <w:t xml:space="preserve"> (paprast</w:t>
            </w:r>
            <w:r w:rsidR="00F03B49" w:rsidRPr="00AC70D8">
              <w:t>os</w:t>
            </w:r>
            <w:r w:rsidR="006419D3" w:rsidRPr="00AC70D8">
              <w:t>)</w:t>
            </w:r>
            <w:r w:rsidRPr="00AC70D8">
              <w:t xml:space="preserve"> </w:t>
            </w:r>
            <w:proofErr w:type="spellStart"/>
            <w:r w:rsidRPr="00AC70D8">
              <w:t>serviruotės</w:t>
            </w:r>
            <w:proofErr w:type="spellEnd"/>
            <w:r w:rsidRPr="00AC70D8">
              <w:t xml:space="preserve"> ypatumai</w:t>
            </w:r>
          </w:p>
          <w:p w14:paraId="4D0D079F" w14:textId="75DD5A6E" w:rsidR="00600742" w:rsidRPr="00AC70D8" w:rsidRDefault="00600742" w:rsidP="00C76DBE">
            <w:pPr>
              <w:pStyle w:val="Betarp"/>
              <w:widowControl w:val="0"/>
              <w:numPr>
                <w:ilvl w:val="0"/>
                <w:numId w:val="33"/>
              </w:numPr>
              <w:ind w:left="0" w:firstLine="0"/>
            </w:pPr>
            <w:r w:rsidRPr="00AC70D8">
              <w:t xml:space="preserve">Vidutinės </w:t>
            </w:r>
            <w:r w:rsidR="006419D3" w:rsidRPr="00AC70D8">
              <w:t>(išplėstinė</w:t>
            </w:r>
            <w:r w:rsidR="00F03B49" w:rsidRPr="00AC70D8">
              <w:t>s</w:t>
            </w:r>
            <w:r w:rsidR="006419D3" w:rsidRPr="00AC70D8">
              <w:t xml:space="preserve">) </w:t>
            </w:r>
            <w:proofErr w:type="spellStart"/>
            <w:r w:rsidRPr="00AC70D8">
              <w:t>serviruotės</w:t>
            </w:r>
            <w:proofErr w:type="spellEnd"/>
            <w:r w:rsidRPr="00AC70D8">
              <w:t xml:space="preserve"> ypatumai</w:t>
            </w:r>
          </w:p>
          <w:p w14:paraId="07EA4B7D" w14:textId="77777777" w:rsidR="00600742" w:rsidRPr="00AC70D8" w:rsidRDefault="006419D3" w:rsidP="00C76DBE">
            <w:pPr>
              <w:pStyle w:val="Betarp"/>
              <w:widowControl w:val="0"/>
              <w:numPr>
                <w:ilvl w:val="0"/>
                <w:numId w:val="33"/>
              </w:numPr>
              <w:ind w:left="0" w:firstLine="0"/>
            </w:pPr>
            <w:r w:rsidRPr="00AC70D8">
              <w:t>Šventinės</w:t>
            </w:r>
            <w:r w:rsidR="00600742" w:rsidRPr="00AC70D8">
              <w:t xml:space="preserve"> </w:t>
            </w:r>
            <w:proofErr w:type="spellStart"/>
            <w:r w:rsidR="00600742" w:rsidRPr="00AC70D8">
              <w:t>serviruotės</w:t>
            </w:r>
            <w:proofErr w:type="spellEnd"/>
            <w:r w:rsidR="00600742" w:rsidRPr="00AC70D8">
              <w:t xml:space="preserve"> ypatumai</w:t>
            </w:r>
          </w:p>
          <w:p w14:paraId="425E9D07" w14:textId="77777777" w:rsidR="00603EDB" w:rsidRPr="00AC70D8" w:rsidRDefault="00603EDB" w:rsidP="00C76DBE">
            <w:pPr>
              <w:widowControl w:val="0"/>
              <w:spacing w:after="0" w:line="240" w:lineRule="auto"/>
              <w:rPr>
                <w:rFonts w:ascii="Times New Roman" w:hAnsi="Times New Roman"/>
                <w:sz w:val="24"/>
                <w:szCs w:val="24"/>
                <w:highlight w:val="yellow"/>
              </w:rPr>
            </w:pPr>
            <w:r w:rsidRPr="00AC70D8">
              <w:rPr>
                <w:rFonts w:ascii="Times New Roman" w:hAnsi="Times New Roman"/>
                <w:b/>
                <w:sz w:val="24"/>
                <w:szCs w:val="24"/>
              </w:rPr>
              <w:lastRenderedPageBreak/>
              <w:t xml:space="preserve">Tema. </w:t>
            </w:r>
            <w:r w:rsidRPr="00AC70D8">
              <w:rPr>
                <w:rFonts w:ascii="Times New Roman" w:hAnsi="Times New Roman"/>
                <w:b/>
                <w:i/>
                <w:sz w:val="24"/>
                <w:szCs w:val="24"/>
              </w:rPr>
              <w:t>Pagrindin</w:t>
            </w:r>
            <w:r w:rsidR="00A07C8D" w:rsidRPr="00AC70D8">
              <w:rPr>
                <w:rFonts w:ascii="Times New Roman" w:hAnsi="Times New Roman"/>
                <w:b/>
                <w:i/>
                <w:sz w:val="24"/>
                <w:szCs w:val="24"/>
              </w:rPr>
              <w:t>ės</w:t>
            </w:r>
            <w:r w:rsidRPr="00AC70D8">
              <w:rPr>
                <w:rFonts w:ascii="Times New Roman" w:hAnsi="Times New Roman"/>
                <w:b/>
                <w:i/>
                <w:sz w:val="24"/>
                <w:szCs w:val="24"/>
              </w:rPr>
              <w:t xml:space="preserve"> </w:t>
            </w:r>
            <w:r w:rsidR="00B32FE5" w:rsidRPr="00AC70D8">
              <w:rPr>
                <w:rFonts w:ascii="Times New Roman" w:hAnsi="Times New Roman"/>
                <w:b/>
                <w:i/>
                <w:sz w:val="24"/>
                <w:szCs w:val="24"/>
              </w:rPr>
              <w:t xml:space="preserve">stalo </w:t>
            </w:r>
            <w:r w:rsidRPr="00AC70D8">
              <w:rPr>
                <w:rFonts w:ascii="Times New Roman" w:hAnsi="Times New Roman"/>
                <w:b/>
                <w:i/>
                <w:sz w:val="24"/>
                <w:szCs w:val="24"/>
              </w:rPr>
              <w:t>serviravimo</w:t>
            </w:r>
            <w:r w:rsidR="00C751D9" w:rsidRPr="00AC70D8">
              <w:rPr>
                <w:rFonts w:ascii="Times New Roman" w:hAnsi="Times New Roman"/>
                <w:b/>
                <w:i/>
                <w:sz w:val="24"/>
                <w:szCs w:val="24"/>
              </w:rPr>
              <w:t xml:space="preserve"> taisyklės</w:t>
            </w:r>
          </w:p>
          <w:p w14:paraId="42BAEC3C" w14:textId="77777777" w:rsidR="006A0566" w:rsidRPr="00AC70D8" w:rsidRDefault="00603EDB" w:rsidP="00C76DBE">
            <w:pPr>
              <w:pStyle w:val="Sraopastraipa0"/>
              <w:widowControl w:val="0"/>
              <w:numPr>
                <w:ilvl w:val="0"/>
                <w:numId w:val="23"/>
              </w:numPr>
              <w:ind w:left="0" w:firstLine="0"/>
              <w:jc w:val="both"/>
              <w:rPr>
                <w:rFonts w:eastAsia="Times New Roman"/>
              </w:rPr>
            </w:pPr>
            <w:r w:rsidRPr="00AC70D8">
              <w:rPr>
                <w:rFonts w:eastAsia="Times New Roman"/>
              </w:rPr>
              <w:t xml:space="preserve">Staltiesės ant stalo užtiesimo ir </w:t>
            </w:r>
            <w:r w:rsidR="006A0566" w:rsidRPr="00AC70D8">
              <w:rPr>
                <w:rFonts w:eastAsia="Times New Roman"/>
              </w:rPr>
              <w:t>keitimo reikalavimai</w:t>
            </w:r>
          </w:p>
          <w:p w14:paraId="180599B5" w14:textId="77777777" w:rsidR="006A0566" w:rsidRPr="00AC70D8" w:rsidRDefault="006A0566" w:rsidP="00C76DBE">
            <w:pPr>
              <w:pStyle w:val="Sraopastraipa0"/>
              <w:widowControl w:val="0"/>
              <w:numPr>
                <w:ilvl w:val="0"/>
                <w:numId w:val="23"/>
              </w:numPr>
              <w:ind w:left="0" w:firstLine="0"/>
              <w:jc w:val="both"/>
              <w:rPr>
                <w:rFonts w:eastAsia="Times New Roman"/>
              </w:rPr>
            </w:pPr>
            <w:r w:rsidRPr="00AC70D8">
              <w:rPr>
                <w:rFonts w:eastAsia="Times New Roman"/>
              </w:rPr>
              <w:t>Indų, įrankių ir taurių išdėstymo ant stalo taisyklės ir eiliškumas</w:t>
            </w:r>
          </w:p>
          <w:p w14:paraId="29E67B6A" w14:textId="77777777" w:rsidR="00603EDB" w:rsidRPr="00AC70D8" w:rsidRDefault="00603EDB" w:rsidP="00C76DBE">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Stalo puošybos elementai</w:t>
            </w:r>
            <w:r w:rsidR="00C93351" w:rsidRPr="00AC70D8">
              <w:rPr>
                <w:rFonts w:ascii="Times New Roman" w:hAnsi="Times New Roman"/>
                <w:b/>
                <w:i/>
                <w:sz w:val="24"/>
                <w:szCs w:val="24"/>
              </w:rPr>
              <w:t xml:space="preserve">, jų paskirtis, naudojimo </w:t>
            </w:r>
            <w:r w:rsidR="000A282C" w:rsidRPr="00AC70D8">
              <w:rPr>
                <w:rFonts w:ascii="Times New Roman" w:hAnsi="Times New Roman"/>
                <w:b/>
                <w:i/>
                <w:sz w:val="24"/>
                <w:szCs w:val="24"/>
              </w:rPr>
              <w:t>taisyklės</w:t>
            </w:r>
          </w:p>
          <w:p w14:paraId="0A195000" w14:textId="77777777" w:rsidR="005305E2" w:rsidRPr="00AC70D8" w:rsidRDefault="00603EDB" w:rsidP="00C76DBE">
            <w:pPr>
              <w:pStyle w:val="Sraopastraipa0"/>
              <w:widowControl w:val="0"/>
              <w:numPr>
                <w:ilvl w:val="0"/>
                <w:numId w:val="23"/>
              </w:numPr>
              <w:ind w:left="0" w:firstLine="0"/>
              <w:jc w:val="both"/>
              <w:rPr>
                <w:rFonts w:eastAsia="Times New Roman"/>
                <w:b/>
              </w:rPr>
            </w:pPr>
            <w:r w:rsidRPr="00AC70D8">
              <w:rPr>
                <w:rFonts w:eastAsia="Times New Roman"/>
              </w:rPr>
              <w:t xml:space="preserve">Stalo puošybos </w:t>
            </w:r>
            <w:r w:rsidR="005305E2" w:rsidRPr="00AC70D8">
              <w:rPr>
                <w:rFonts w:eastAsia="Times New Roman"/>
              </w:rPr>
              <w:t>elementai (</w:t>
            </w:r>
            <w:r w:rsidR="003D459F" w:rsidRPr="00AC70D8">
              <w:rPr>
                <w:rFonts w:eastAsia="Times New Roman"/>
              </w:rPr>
              <w:t>dekoratyviniai indai, servetėlių žiedai, žvakės ir žvakidės ir kt.)</w:t>
            </w:r>
          </w:p>
          <w:p w14:paraId="081ED636" w14:textId="15187060" w:rsidR="00603EDB" w:rsidRPr="00AC70D8" w:rsidRDefault="005305E2" w:rsidP="00C76DBE">
            <w:pPr>
              <w:pStyle w:val="Sraopastraipa0"/>
              <w:widowControl w:val="0"/>
              <w:numPr>
                <w:ilvl w:val="0"/>
                <w:numId w:val="23"/>
              </w:numPr>
              <w:ind w:left="0" w:firstLine="0"/>
              <w:jc w:val="both"/>
              <w:rPr>
                <w:rFonts w:eastAsia="Times New Roman"/>
                <w:b/>
              </w:rPr>
            </w:pPr>
            <w:r w:rsidRPr="00AC70D8">
              <w:rPr>
                <w:rFonts w:eastAsia="Times New Roman"/>
              </w:rPr>
              <w:t xml:space="preserve">Stalo puošybos elementų </w:t>
            </w:r>
            <w:r w:rsidR="004936E9" w:rsidRPr="00AC70D8">
              <w:rPr>
                <w:rFonts w:eastAsia="Times New Roman"/>
              </w:rPr>
              <w:t>parinkimo</w:t>
            </w:r>
            <w:r w:rsidR="007C28FF" w:rsidRPr="00AC70D8">
              <w:rPr>
                <w:rFonts w:eastAsia="Times New Roman"/>
              </w:rPr>
              <w:t xml:space="preserve"> ir</w:t>
            </w:r>
            <w:r w:rsidR="00EA337D" w:rsidRPr="00AC70D8">
              <w:rPr>
                <w:rFonts w:eastAsia="Times New Roman"/>
              </w:rPr>
              <w:t xml:space="preserve"> derinimo</w:t>
            </w:r>
            <w:r w:rsidR="004936E9" w:rsidRPr="00AC70D8">
              <w:rPr>
                <w:rFonts w:eastAsia="Times New Roman"/>
              </w:rPr>
              <w:t xml:space="preserve"> </w:t>
            </w:r>
            <w:r w:rsidRPr="00AC70D8">
              <w:rPr>
                <w:rFonts w:eastAsia="Times New Roman"/>
              </w:rPr>
              <w:t>taisyklė</w:t>
            </w:r>
            <w:r w:rsidR="00F03B49" w:rsidRPr="00AC70D8">
              <w:rPr>
                <w:rFonts w:eastAsia="Times New Roman"/>
              </w:rPr>
              <w:t>s</w:t>
            </w:r>
          </w:p>
          <w:p w14:paraId="220C90AA" w14:textId="77777777" w:rsidR="00603EDB" w:rsidRPr="00AC70D8" w:rsidRDefault="00603EDB" w:rsidP="00C76DBE">
            <w:pPr>
              <w:pStyle w:val="Sraopastraipa0"/>
              <w:widowControl w:val="0"/>
              <w:numPr>
                <w:ilvl w:val="0"/>
                <w:numId w:val="23"/>
              </w:numPr>
              <w:ind w:left="0" w:firstLine="0"/>
              <w:jc w:val="both"/>
              <w:rPr>
                <w:rFonts w:eastAsia="Times New Roman"/>
              </w:rPr>
            </w:pPr>
            <w:r w:rsidRPr="00AC70D8">
              <w:rPr>
                <w:rFonts w:eastAsia="Times New Roman"/>
              </w:rPr>
              <w:t>Servetėlių lankstymo būdai</w:t>
            </w:r>
          </w:p>
        </w:tc>
      </w:tr>
      <w:tr w:rsidR="005D38F3" w:rsidRPr="00AC70D8" w14:paraId="0F303E3D" w14:textId="77777777" w:rsidTr="00012749">
        <w:trPr>
          <w:trHeight w:val="57"/>
        </w:trPr>
        <w:tc>
          <w:tcPr>
            <w:tcW w:w="924" w:type="pct"/>
            <w:vMerge/>
          </w:tcPr>
          <w:p w14:paraId="1592AFAD" w14:textId="77777777" w:rsidR="005D38F3" w:rsidRPr="00AC70D8" w:rsidRDefault="005D38F3" w:rsidP="00C76DBE">
            <w:pPr>
              <w:widowControl w:val="0"/>
              <w:spacing w:after="0" w:line="240" w:lineRule="auto"/>
              <w:rPr>
                <w:rFonts w:ascii="Times New Roman" w:hAnsi="Times New Roman"/>
                <w:sz w:val="24"/>
                <w:szCs w:val="24"/>
              </w:rPr>
            </w:pPr>
          </w:p>
        </w:tc>
        <w:tc>
          <w:tcPr>
            <w:tcW w:w="980" w:type="pct"/>
            <w:tcBorders>
              <w:top w:val="single" w:sz="4" w:space="0" w:color="auto"/>
            </w:tcBorders>
          </w:tcPr>
          <w:p w14:paraId="376A4D8D" w14:textId="77777777" w:rsidR="005D38F3" w:rsidRPr="00AC70D8" w:rsidRDefault="00041EBE"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 xml:space="preserve">3.2. </w:t>
            </w:r>
            <w:r w:rsidR="00E31967" w:rsidRPr="00AC70D8">
              <w:rPr>
                <w:rFonts w:ascii="Times New Roman" w:hAnsi="Times New Roman"/>
                <w:sz w:val="24"/>
                <w:szCs w:val="24"/>
              </w:rPr>
              <w:t>Dengti</w:t>
            </w:r>
            <w:r w:rsidR="00737444" w:rsidRPr="00AC70D8">
              <w:rPr>
                <w:rFonts w:ascii="Times New Roman" w:hAnsi="Times New Roman"/>
                <w:sz w:val="24"/>
                <w:szCs w:val="24"/>
              </w:rPr>
              <w:t xml:space="preserve"> </w:t>
            </w:r>
            <w:r w:rsidR="00E31967" w:rsidRPr="00AC70D8">
              <w:rPr>
                <w:rFonts w:ascii="Times New Roman" w:hAnsi="Times New Roman"/>
                <w:sz w:val="24"/>
                <w:szCs w:val="24"/>
              </w:rPr>
              <w:t>stalą</w:t>
            </w:r>
            <w:r w:rsidR="00737444" w:rsidRPr="00AC70D8">
              <w:rPr>
                <w:rFonts w:ascii="Times New Roman" w:hAnsi="Times New Roman"/>
                <w:sz w:val="24"/>
                <w:szCs w:val="24"/>
              </w:rPr>
              <w:t xml:space="preserve"> </w:t>
            </w:r>
            <w:r w:rsidR="00E31967" w:rsidRPr="00AC70D8">
              <w:rPr>
                <w:rFonts w:ascii="Times New Roman" w:hAnsi="Times New Roman"/>
                <w:sz w:val="24"/>
                <w:szCs w:val="24"/>
              </w:rPr>
              <w:t>pagal</w:t>
            </w:r>
            <w:r w:rsidR="00737444" w:rsidRPr="00AC70D8">
              <w:rPr>
                <w:rFonts w:ascii="Times New Roman" w:hAnsi="Times New Roman"/>
                <w:sz w:val="24"/>
                <w:szCs w:val="24"/>
              </w:rPr>
              <w:t xml:space="preserve"> </w:t>
            </w:r>
            <w:r w:rsidR="005D38F3" w:rsidRPr="00AC70D8">
              <w:rPr>
                <w:rFonts w:ascii="Times New Roman" w:hAnsi="Times New Roman"/>
                <w:sz w:val="24"/>
                <w:szCs w:val="24"/>
              </w:rPr>
              <w:t>pagrindines</w:t>
            </w:r>
            <w:r w:rsidR="00737444" w:rsidRPr="00AC70D8">
              <w:rPr>
                <w:rFonts w:ascii="Times New Roman" w:hAnsi="Times New Roman"/>
                <w:sz w:val="24"/>
                <w:szCs w:val="24"/>
              </w:rPr>
              <w:t xml:space="preserve"> </w:t>
            </w:r>
            <w:r w:rsidR="005D38F3" w:rsidRPr="00AC70D8">
              <w:rPr>
                <w:rFonts w:ascii="Times New Roman" w:hAnsi="Times New Roman"/>
                <w:sz w:val="24"/>
                <w:szCs w:val="24"/>
              </w:rPr>
              <w:t>stalo</w:t>
            </w:r>
            <w:r w:rsidR="00737444" w:rsidRPr="00AC70D8">
              <w:rPr>
                <w:rFonts w:ascii="Times New Roman" w:hAnsi="Times New Roman"/>
                <w:sz w:val="24"/>
                <w:szCs w:val="24"/>
              </w:rPr>
              <w:t xml:space="preserve"> </w:t>
            </w:r>
            <w:proofErr w:type="spellStart"/>
            <w:r w:rsidR="005D38F3" w:rsidRPr="00AC70D8">
              <w:rPr>
                <w:rFonts w:ascii="Times New Roman" w:hAnsi="Times New Roman"/>
                <w:sz w:val="24"/>
                <w:szCs w:val="24"/>
              </w:rPr>
              <w:t>serviruotes</w:t>
            </w:r>
            <w:proofErr w:type="spellEnd"/>
            <w:r w:rsidR="00696D37" w:rsidRPr="00AC70D8">
              <w:rPr>
                <w:rFonts w:ascii="Times New Roman" w:hAnsi="Times New Roman"/>
                <w:sz w:val="24"/>
                <w:szCs w:val="24"/>
              </w:rPr>
              <w:t>,</w:t>
            </w:r>
            <w:r w:rsidR="00737444" w:rsidRPr="00AC70D8">
              <w:rPr>
                <w:rFonts w:ascii="Times New Roman" w:hAnsi="Times New Roman"/>
                <w:sz w:val="24"/>
                <w:szCs w:val="24"/>
              </w:rPr>
              <w:t xml:space="preserve"> </w:t>
            </w:r>
            <w:r w:rsidR="005D38F3" w:rsidRPr="00AC70D8">
              <w:rPr>
                <w:rFonts w:ascii="Times New Roman" w:hAnsi="Times New Roman"/>
                <w:sz w:val="24"/>
                <w:szCs w:val="24"/>
              </w:rPr>
              <w:t>laikantis</w:t>
            </w:r>
            <w:r w:rsidR="00737444" w:rsidRPr="00AC70D8">
              <w:rPr>
                <w:rFonts w:ascii="Times New Roman" w:hAnsi="Times New Roman"/>
                <w:sz w:val="24"/>
                <w:szCs w:val="24"/>
              </w:rPr>
              <w:t xml:space="preserve"> </w:t>
            </w:r>
            <w:r w:rsidR="005D38F3" w:rsidRPr="00AC70D8">
              <w:rPr>
                <w:rFonts w:ascii="Times New Roman" w:hAnsi="Times New Roman"/>
                <w:sz w:val="24"/>
                <w:szCs w:val="24"/>
              </w:rPr>
              <w:t>serviravimo</w:t>
            </w:r>
            <w:r w:rsidR="00737444" w:rsidRPr="00AC70D8">
              <w:rPr>
                <w:rFonts w:ascii="Times New Roman" w:hAnsi="Times New Roman"/>
                <w:sz w:val="24"/>
                <w:szCs w:val="24"/>
              </w:rPr>
              <w:t xml:space="preserve"> </w:t>
            </w:r>
            <w:r w:rsidR="005D38F3" w:rsidRPr="00AC70D8">
              <w:rPr>
                <w:rFonts w:ascii="Times New Roman" w:hAnsi="Times New Roman"/>
                <w:sz w:val="24"/>
                <w:szCs w:val="24"/>
              </w:rPr>
              <w:t>darbų</w:t>
            </w:r>
            <w:r w:rsidR="00737444" w:rsidRPr="00AC70D8">
              <w:rPr>
                <w:rFonts w:ascii="Times New Roman" w:hAnsi="Times New Roman"/>
                <w:sz w:val="24"/>
                <w:szCs w:val="24"/>
              </w:rPr>
              <w:t xml:space="preserve"> </w:t>
            </w:r>
            <w:r w:rsidR="005D38F3" w:rsidRPr="00AC70D8">
              <w:rPr>
                <w:rFonts w:ascii="Times New Roman" w:hAnsi="Times New Roman"/>
                <w:sz w:val="24"/>
                <w:szCs w:val="24"/>
              </w:rPr>
              <w:t>sekos.</w:t>
            </w:r>
          </w:p>
        </w:tc>
        <w:tc>
          <w:tcPr>
            <w:tcW w:w="3096" w:type="pct"/>
            <w:tcBorders>
              <w:top w:val="single" w:sz="4" w:space="0" w:color="auto"/>
            </w:tcBorders>
          </w:tcPr>
          <w:p w14:paraId="042DDB90" w14:textId="77777777" w:rsidR="005D38F3" w:rsidRPr="00AC70D8" w:rsidRDefault="005D38F3" w:rsidP="00C76DBE">
            <w:pPr>
              <w:widowControl w:val="0"/>
              <w:spacing w:after="0" w:line="240" w:lineRule="auto"/>
              <w:jc w:val="both"/>
              <w:rPr>
                <w:rFonts w:ascii="Times New Roman" w:hAnsi="Times New Roman"/>
                <w:b/>
                <w:sz w:val="24"/>
                <w:szCs w:val="24"/>
              </w:rPr>
            </w:pPr>
            <w:r w:rsidRPr="00AC70D8">
              <w:rPr>
                <w:rFonts w:ascii="Times New Roman" w:hAnsi="Times New Roman"/>
                <w:b/>
                <w:sz w:val="24"/>
                <w:szCs w:val="24"/>
              </w:rPr>
              <w:t>Tema.</w:t>
            </w:r>
            <w:r w:rsidR="00737444" w:rsidRPr="00AC70D8">
              <w:rPr>
                <w:rFonts w:ascii="Times New Roman" w:hAnsi="Times New Roman"/>
                <w:b/>
                <w:sz w:val="24"/>
                <w:szCs w:val="24"/>
              </w:rPr>
              <w:t xml:space="preserve"> </w:t>
            </w:r>
            <w:r w:rsidR="00595533" w:rsidRPr="00AC70D8">
              <w:rPr>
                <w:rFonts w:ascii="Times New Roman" w:hAnsi="Times New Roman"/>
                <w:b/>
                <w:i/>
                <w:sz w:val="24"/>
                <w:szCs w:val="24"/>
              </w:rPr>
              <w:t>Stalo</w:t>
            </w:r>
            <w:r w:rsidR="00737444" w:rsidRPr="00AC70D8">
              <w:rPr>
                <w:rFonts w:ascii="Times New Roman" w:hAnsi="Times New Roman"/>
                <w:b/>
                <w:i/>
                <w:sz w:val="24"/>
                <w:szCs w:val="24"/>
              </w:rPr>
              <w:t xml:space="preserve"> </w:t>
            </w:r>
            <w:r w:rsidR="009D64FD" w:rsidRPr="00AC70D8">
              <w:rPr>
                <w:rFonts w:ascii="Times New Roman" w:hAnsi="Times New Roman"/>
                <w:b/>
                <w:i/>
                <w:sz w:val="24"/>
                <w:szCs w:val="24"/>
              </w:rPr>
              <w:t>serviravimas</w:t>
            </w:r>
            <w:r w:rsidR="00737444" w:rsidRPr="00AC70D8">
              <w:rPr>
                <w:rFonts w:ascii="Times New Roman" w:hAnsi="Times New Roman"/>
                <w:b/>
                <w:i/>
                <w:sz w:val="24"/>
                <w:szCs w:val="24"/>
              </w:rPr>
              <w:t xml:space="preserve"> </w:t>
            </w:r>
            <w:r w:rsidR="00C93351" w:rsidRPr="00AC70D8">
              <w:rPr>
                <w:rFonts w:ascii="Times New Roman" w:hAnsi="Times New Roman"/>
                <w:b/>
                <w:i/>
                <w:sz w:val="24"/>
                <w:szCs w:val="24"/>
              </w:rPr>
              <w:t>nesant klientui ir prie kliento</w:t>
            </w:r>
          </w:p>
          <w:p w14:paraId="19343FA0" w14:textId="77777777" w:rsidR="00A41382" w:rsidRPr="00AC70D8" w:rsidRDefault="005F26AF" w:rsidP="00C76DBE">
            <w:pPr>
              <w:pStyle w:val="Sraopastraipa0"/>
              <w:widowControl w:val="0"/>
              <w:numPr>
                <w:ilvl w:val="0"/>
                <w:numId w:val="23"/>
              </w:numPr>
              <w:ind w:left="0" w:firstLine="0"/>
              <w:jc w:val="both"/>
              <w:rPr>
                <w:rFonts w:eastAsia="Times New Roman"/>
              </w:rPr>
            </w:pPr>
            <w:r w:rsidRPr="00AC70D8">
              <w:rPr>
                <w:rFonts w:eastAsia="Times New Roman"/>
              </w:rPr>
              <w:t>Stalo</w:t>
            </w:r>
            <w:r w:rsidR="00737444" w:rsidRPr="00AC70D8">
              <w:rPr>
                <w:rFonts w:eastAsia="Times New Roman"/>
              </w:rPr>
              <w:t xml:space="preserve"> </w:t>
            </w:r>
            <w:r w:rsidRPr="00AC70D8">
              <w:rPr>
                <w:rFonts w:eastAsia="Times New Roman"/>
              </w:rPr>
              <w:t>serviravimo</w:t>
            </w:r>
            <w:r w:rsidR="00737444" w:rsidRPr="00AC70D8">
              <w:rPr>
                <w:rFonts w:eastAsia="Times New Roman"/>
              </w:rPr>
              <w:t xml:space="preserve"> </w:t>
            </w:r>
            <w:r w:rsidRPr="00AC70D8">
              <w:rPr>
                <w:rFonts w:eastAsia="Times New Roman"/>
              </w:rPr>
              <w:t>eiga</w:t>
            </w:r>
            <w:r w:rsidR="00737444" w:rsidRPr="00AC70D8">
              <w:rPr>
                <w:rFonts w:eastAsia="Times New Roman"/>
              </w:rPr>
              <w:t xml:space="preserve"> </w:t>
            </w:r>
            <w:r w:rsidR="00E31967" w:rsidRPr="00AC70D8">
              <w:rPr>
                <w:rFonts w:eastAsia="Times New Roman"/>
              </w:rPr>
              <w:t>nesant</w:t>
            </w:r>
            <w:r w:rsidR="00737444" w:rsidRPr="00AC70D8">
              <w:rPr>
                <w:rFonts w:eastAsia="Times New Roman"/>
              </w:rPr>
              <w:t xml:space="preserve"> </w:t>
            </w:r>
            <w:r w:rsidR="00BF48BE" w:rsidRPr="00AC70D8">
              <w:rPr>
                <w:rFonts w:eastAsia="Times New Roman"/>
              </w:rPr>
              <w:t>klientui</w:t>
            </w:r>
          </w:p>
          <w:p w14:paraId="1717BB31" w14:textId="461B1CFF" w:rsidR="00BF48BE" w:rsidRPr="00AC70D8" w:rsidRDefault="00BF48BE" w:rsidP="00C76DBE">
            <w:pPr>
              <w:pStyle w:val="Sraopastraipa0"/>
              <w:widowControl w:val="0"/>
              <w:numPr>
                <w:ilvl w:val="0"/>
                <w:numId w:val="23"/>
              </w:numPr>
              <w:ind w:left="0" w:firstLine="0"/>
              <w:jc w:val="both"/>
              <w:rPr>
                <w:rFonts w:eastAsia="Times New Roman"/>
                <w:b/>
              </w:rPr>
            </w:pPr>
            <w:r w:rsidRPr="00AC70D8">
              <w:rPr>
                <w:rFonts w:eastAsia="Times New Roman"/>
              </w:rPr>
              <w:t xml:space="preserve">Stalo serviravimo eiga </w:t>
            </w:r>
            <w:r w:rsidR="005D38F3" w:rsidRPr="00AC70D8">
              <w:rPr>
                <w:rFonts w:eastAsia="Times New Roman"/>
              </w:rPr>
              <w:t>prie</w:t>
            </w:r>
            <w:r w:rsidR="00737444" w:rsidRPr="00AC70D8">
              <w:rPr>
                <w:rFonts w:eastAsia="Times New Roman"/>
              </w:rPr>
              <w:t xml:space="preserve"> </w:t>
            </w:r>
            <w:r w:rsidRPr="00AC70D8">
              <w:rPr>
                <w:rFonts w:eastAsia="Times New Roman"/>
              </w:rPr>
              <w:t>kliento</w:t>
            </w:r>
          </w:p>
          <w:p w14:paraId="04750DC3" w14:textId="77777777" w:rsidR="005D38F3" w:rsidRPr="00AC70D8" w:rsidRDefault="00BF48BE" w:rsidP="00C76DBE">
            <w:pPr>
              <w:pStyle w:val="Sraopastraipa0"/>
              <w:widowControl w:val="0"/>
              <w:numPr>
                <w:ilvl w:val="0"/>
                <w:numId w:val="23"/>
              </w:numPr>
              <w:ind w:left="0" w:firstLine="0"/>
              <w:jc w:val="both"/>
              <w:rPr>
                <w:rFonts w:eastAsia="Times New Roman"/>
                <w:b/>
              </w:rPr>
            </w:pPr>
            <w:proofErr w:type="spellStart"/>
            <w:r w:rsidRPr="00AC70D8">
              <w:rPr>
                <w:rFonts w:eastAsia="Times New Roman"/>
              </w:rPr>
              <w:t>Serviruotės</w:t>
            </w:r>
            <w:proofErr w:type="spellEnd"/>
            <w:r w:rsidR="00737444" w:rsidRPr="00AC70D8">
              <w:rPr>
                <w:rFonts w:eastAsia="Times New Roman"/>
              </w:rPr>
              <w:t xml:space="preserve"> </w:t>
            </w:r>
            <w:r w:rsidR="005F26AF" w:rsidRPr="00AC70D8">
              <w:rPr>
                <w:rFonts w:eastAsia="Times New Roman"/>
              </w:rPr>
              <w:t>koregavimas</w:t>
            </w:r>
            <w:r w:rsidR="00737444" w:rsidRPr="00AC70D8">
              <w:rPr>
                <w:rFonts w:eastAsia="Times New Roman"/>
              </w:rPr>
              <w:t xml:space="preserve"> </w:t>
            </w:r>
            <w:r w:rsidR="005F26AF" w:rsidRPr="00AC70D8">
              <w:rPr>
                <w:rFonts w:eastAsia="Times New Roman"/>
              </w:rPr>
              <w:t>po</w:t>
            </w:r>
            <w:r w:rsidR="00737444" w:rsidRPr="00AC70D8">
              <w:rPr>
                <w:rFonts w:eastAsia="Times New Roman"/>
              </w:rPr>
              <w:t xml:space="preserve"> </w:t>
            </w:r>
            <w:r w:rsidR="005F26AF" w:rsidRPr="00AC70D8">
              <w:rPr>
                <w:rFonts w:eastAsia="Times New Roman"/>
              </w:rPr>
              <w:t>priimto</w:t>
            </w:r>
            <w:r w:rsidR="00737444" w:rsidRPr="00AC70D8">
              <w:rPr>
                <w:rFonts w:eastAsia="Times New Roman"/>
              </w:rPr>
              <w:t xml:space="preserve"> </w:t>
            </w:r>
            <w:r w:rsidR="005F26AF" w:rsidRPr="00AC70D8">
              <w:rPr>
                <w:rFonts w:eastAsia="Times New Roman"/>
              </w:rPr>
              <w:t>užsakymo</w:t>
            </w:r>
          </w:p>
          <w:p w14:paraId="199DA5D8" w14:textId="77777777" w:rsidR="003C35DF" w:rsidRPr="00AC70D8" w:rsidRDefault="003C35DF" w:rsidP="00C76DBE">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 xml:space="preserve">Pusryčių, priešpiečių, pietų, pavakarių, vakarienės stalo </w:t>
            </w:r>
            <w:proofErr w:type="spellStart"/>
            <w:r w:rsidRPr="00AC70D8">
              <w:rPr>
                <w:rFonts w:ascii="Times New Roman" w:hAnsi="Times New Roman"/>
                <w:b/>
                <w:i/>
                <w:sz w:val="24"/>
                <w:szCs w:val="24"/>
              </w:rPr>
              <w:t>serviruotės</w:t>
            </w:r>
            <w:proofErr w:type="spellEnd"/>
            <w:r w:rsidRPr="00AC70D8">
              <w:rPr>
                <w:rFonts w:ascii="Times New Roman" w:hAnsi="Times New Roman"/>
                <w:b/>
                <w:i/>
                <w:sz w:val="24"/>
                <w:szCs w:val="24"/>
              </w:rPr>
              <w:t xml:space="preserve"> ir stalo serviravimo seka</w:t>
            </w:r>
          </w:p>
          <w:p w14:paraId="4FF00531" w14:textId="77777777" w:rsidR="003C35DF" w:rsidRPr="00AC70D8" w:rsidRDefault="003C35DF" w:rsidP="00C76DBE">
            <w:pPr>
              <w:pStyle w:val="Sraopastraipa0"/>
              <w:widowControl w:val="0"/>
              <w:numPr>
                <w:ilvl w:val="0"/>
                <w:numId w:val="23"/>
              </w:numPr>
              <w:ind w:left="0" w:firstLine="0"/>
              <w:jc w:val="both"/>
              <w:rPr>
                <w:rFonts w:eastAsia="Times New Roman"/>
              </w:rPr>
            </w:pPr>
            <w:r w:rsidRPr="00AC70D8">
              <w:rPr>
                <w:rFonts w:eastAsia="Times New Roman"/>
              </w:rPr>
              <w:t xml:space="preserve">Pusryčių stalo </w:t>
            </w:r>
            <w:proofErr w:type="spellStart"/>
            <w:r w:rsidRPr="00AC70D8">
              <w:rPr>
                <w:rFonts w:eastAsia="Times New Roman"/>
              </w:rPr>
              <w:t>serviruotės</w:t>
            </w:r>
            <w:proofErr w:type="spellEnd"/>
            <w:r w:rsidRPr="00AC70D8">
              <w:rPr>
                <w:rFonts w:eastAsia="Times New Roman"/>
              </w:rPr>
              <w:t>, serviravimo inventorius, serviravimo darbų seka</w:t>
            </w:r>
          </w:p>
          <w:p w14:paraId="46040BB5" w14:textId="77777777" w:rsidR="003C35DF" w:rsidRPr="00AC70D8" w:rsidRDefault="003C35DF" w:rsidP="00C76DBE">
            <w:pPr>
              <w:pStyle w:val="Sraopastraipa0"/>
              <w:widowControl w:val="0"/>
              <w:numPr>
                <w:ilvl w:val="0"/>
                <w:numId w:val="23"/>
              </w:numPr>
              <w:ind w:left="0" w:firstLine="0"/>
              <w:jc w:val="both"/>
              <w:rPr>
                <w:rFonts w:eastAsia="Times New Roman"/>
              </w:rPr>
            </w:pPr>
            <w:r w:rsidRPr="00AC70D8">
              <w:rPr>
                <w:rFonts w:eastAsia="Times New Roman"/>
              </w:rPr>
              <w:t xml:space="preserve">Priešpiečių stalo </w:t>
            </w:r>
            <w:proofErr w:type="spellStart"/>
            <w:r w:rsidRPr="00AC70D8">
              <w:rPr>
                <w:rFonts w:eastAsia="Times New Roman"/>
              </w:rPr>
              <w:t>serviruotės</w:t>
            </w:r>
            <w:proofErr w:type="spellEnd"/>
            <w:r w:rsidRPr="00AC70D8">
              <w:rPr>
                <w:rFonts w:eastAsia="Times New Roman"/>
              </w:rPr>
              <w:t>, serviravimo inventorius, serviravimo darbų seka</w:t>
            </w:r>
          </w:p>
          <w:p w14:paraId="2441EF9B" w14:textId="77777777" w:rsidR="003C35DF" w:rsidRPr="00AC70D8" w:rsidRDefault="003C35DF" w:rsidP="00C76DBE">
            <w:pPr>
              <w:pStyle w:val="Sraopastraipa0"/>
              <w:widowControl w:val="0"/>
              <w:numPr>
                <w:ilvl w:val="0"/>
                <w:numId w:val="23"/>
              </w:numPr>
              <w:ind w:left="0" w:firstLine="0"/>
              <w:jc w:val="both"/>
              <w:rPr>
                <w:rFonts w:eastAsia="Times New Roman"/>
              </w:rPr>
            </w:pPr>
            <w:r w:rsidRPr="00AC70D8">
              <w:rPr>
                <w:rFonts w:eastAsia="Times New Roman"/>
              </w:rPr>
              <w:t xml:space="preserve">Pagrindinės pietų stalo </w:t>
            </w:r>
            <w:proofErr w:type="spellStart"/>
            <w:r w:rsidRPr="00AC70D8">
              <w:rPr>
                <w:rFonts w:eastAsia="Times New Roman"/>
              </w:rPr>
              <w:t>serviruotės</w:t>
            </w:r>
            <w:proofErr w:type="spellEnd"/>
            <w:r w:rsidRPr="00AC70D8">
              <w:rPr>
                <w:rFonts w:eastAsia="Times New Roman"/>
              </w:rPr>
              <w:t>, serviravimo inventorius, serviravimo darbų seka</w:t>
            </w:r>
          </w:p>
          <w:p w14:paraId="49117A12" w14:textId="77777777" w:rsidR="00A41382" w:rsidRPr="00AC70D8" w:rsidRDefault="003C35DF" w:rsidP="00C76DBE">
            <w:pPr>
              <w:pStyle w:val="Sraopastraipa0"/>
              <w:widowControl w:val="0"/>
              <w:numPr>
                <w:ilvl w:val="0"/>
                <w:numId w:val="23"/>
              </w:numPr>
              <w:ind w:left="0" w:firstLine="0"/>
              <w:jc w:val="both"/>
              <w:rPr>
                <w:rFonts w:eastAsia="Times New Roman"/>
              </w:rPr>
            </w:pPr>
            <w:r w:rsidRPr="00AC70D8">
              <w:rPr>
                <w:rFonts w:eastAsia="Times New Roman"/>
              </w:rPr>
              <w:t xml:space="preserve">Pavakarių stalo </w:t>
            </w:r>
            <w:proofErr w:type="spellStart"/>
            <w:r w:rsidRPr="00AC70D8">
              <w:rPr>
                <w:rFonts w:eastAsia="Times New Roman"/>
              </w:rPr>
              <w:t>serviruotės</w:t>
            </w:r>
            <w:proofErr w:type="spellEnd"/>
            <w:r w:rsidRPr="00AC70D8">
              <w:rPr>
                <w:rFonts w:eastAsia="Times New Roman"/>
              </w:rPr>
              <w:t>, serviravimo inventorius, serviravimo darbų seka</w:t>
            </w:r>
          </w:p>
          <w:p w14:paraId="428F5157" w14:textId="0479A090" w:rsidR="003C35DF" w:rsidRPr="00AC70D8" w:rsidRDefault="003C35DF" w:rsidP="00C76DBE">
            <w:pPr>
              <w:pStyle w:val="Sraopastraipa0"/>
              <w:widowControl w:val="0"/>
              <w:numPr>
                <w:ilvl w:val="0"/>
                <w:numId w:val="23"/>
              </w:numPr>
              <w:ind w:left="0" w:firstLine="0"/>
              <w:jc w:val="both"/>
              <w:rPr>
                <w:rFonts w:eastAsia="Times New Roman"/>
                <w:b/>
              </w:rPr>
            </w:pPr>
            <w:r w:rsidRPr="00AC70D8">
              <w:rPr>
                <w:rFonts w:eastAsia="Times New Roman"/>
              </w:rPr>
              <w:t xml:space="preserve">Vakarienės stalo </w:t>
            </w:r>
            <w:proofErr w:type="spellStart"/>
            <w:r w:rsidRPr="00AC70D8">
              <w:rPr>
                <w:rFonts w:eastAsia="Times New Roman"/>
              </w:rPr>
              <w:t>serviruotės</w:t>
            </w:r>
            <w:proofErr w:type="spellEnd"/>
            <w:r w:rsidRPr="00AC70D8">
              <w:rPr>
                <w:rFonts w:eastAsia="Times New Roman"/>
              </w:rPr>
              <w:t>, serviravimo inventorius, serviravimo darbų seka</w:t>
            </w:r>
          </w:p>
        </w:tc>
      </w:tr>
      <w:tr w:rsidR="003C35DF" w:rsidRPr="00AC70D8" w14:paraId="596CBD8B" w14:textId="77777777" w:rsidTr="00012749">
        <w:trPr>
          <w:trHeight w:val="57"/>
        </w:trPr>
        <w:tc>
          <w:tcPr>
            <w:tcW w:w="924" w:type="pct"/>
            <w:vMerge/>
          </w:tcPr>
          <w:p w14:paraId="48D07683" w14:textId="77777777" w:rsidR="003C35DF" w:rsidRPr="00AC70D8" w:rsidRDefault="003C35DF" w:rsidP="00C76DBE">
            <w:pPr>
              <w:widowControl w:val="0"/>
              <w:spacing w:after="0" w:line="240" w:lineRule="auto"/>
              <w:rPr>
                <w:rFonts w:ascii="Times New Roman" w:hAnsi="Times New Roman"/>
                <w:sz w:val="24"/>
                <w:szCs w:val="24"/>
              </w:rPr>
            </w:pPr>
          </w:p>
        </w:tc>
        <w:tc>
          <w:tcPr>
            <w:tcW w:w="980" w:type="pct"/>
          </w:tcPr>
          <w:p w14:paraId="23B76B1B" w14:textId="04AE5896" w:rsidR="004075D2" w:rsidRPr="00AC70D8" w:rsidRDefault="003C35DF"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 xml:space="preserve">3.3. Parinkti serviravimo inventorių ir serviruoti </w:t>
            </w:r>
            <w:r w:rsidR="00F533DE" w:rsidRPr="00AC70D8">
              <w:rPr>
                <w:rFonts w:ascii="Times New Roman" w:hAnsi="Times New Roman"/>
                <w:sz w:val="24"/>
                <w:szCs w:val="24"/>
              </w:rPr>
              <w:t>stalus</w:t>
            </w:r>
            <w:r w:rsidR="009D64FD" w:rsidRPr="00AC70D8">
              <w:rPr>
                <w:rFonts w:ascii="Times New Roman" w:eastAsia="Times New Roman" w:hAnsi="Times New Roman"/>
                <w:sz w:val="24"/>
                <w:szCs w:val="24"/>
              </w:rPr>
              <w:t xml:space="preserve"> </w:t>
            </w:r>
            <w:r w:rsidR="009D64FD" w:rsidRPr="00AC70D8">
              <w:rPr>
                <w:rFonts w:ascii="Times New Roman" w:hAnsi="Times New Roman"/>
                <w:sz w:val="24"/>
                <w:szCs w:val="24"/>
              </w:rPr>
              <w:t>l</w:t>
            </w:r>
            <w:r w:rsidR="00AF7B92" w:rsidRPr="00AC70D8">
              <w:rPr>
                <w:rFonts w:ascii="Times New Roman" w:hAnsi="Times New Roman"/>
                <w:sz w:val="24"/>
                <w:szCs w:val="24"/>
              </w:rPr>
              <w:t>aikantis serviravimo darbų sekos.</w:t>
            </w:r>
          </w:p>
        </w:tc>
        <w:tc>
          <w:tcPr>
            <w:tcW w:w="3096" w:type="pct"/>
          </w:tcPr>
          <w:p w14:paraId="4E94B2AA" w14:textId="77777777" w:rsidR="00F533DE" w:rsidRPr="00AC70D8" w:rsidRDefault="00F533DE" w:rsidP="00C76DBE">
            <w:pPr>
              <w:widowControl w:val="0"/>
              <w:spacing w:after="0" w:line="240" w:lineRule="auto"/>
              <w:contextualSpacing/>
              <w:rPr>
                <w:rFonts w:ascii="Times New Roman" w:hAnsi="Times New Roman"/>
                <w:b/>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 xml:space="preserve">Stalo serviravimo inventoriaus </w:t>
            </w:r>
            <w:r w:rsidR="004075D2" w:rsidRPr="00AC70D8">
              <w:rPr>
                <w:rFonts w:ascii="Times New Roman" w:hAnsi="Times New Roman"/>
                <w:b/>
                <w:i/>
                <w:sz w:val="24"/>
                <w:szCs w:val="24"/>
              </w:rPr>
              <w:t xml:space="preserve">pagal </w:t>
            </w:r>
            <w:proofErr w:type="spellStart"/>
            <w:r w:rsidR="004075D2" w:rsidRPr="00AC70D8">
              <w:rPr>
                <w:rFonts w:ascii="Times New Roman" w:hAnsi="Times New Roman"/>
                <w:b/>
                <w:i/>
                <w:sz w:val="24"/>
                <w:szCs w:val="24"/>
              </w:rPr>
              <w:t>serviruočių</w:t>
            </w:r>
            <w:proofErr w:type="spellEnd"/>
            <w:r w:rsidR="004075D2" w:rsidRPr="00AC70D8">
              <w:rPr>
                <w:rFonts w:ascii="Times New Roman" w:hAnsi="Times New Roman"/>
                <w:b/>
                <w:i/>
                <w:sz w:val="24"/>
                <w:szCs w:val="24"/>
              </w:rPr>
              <w:t xml:space="preserve"> tipus </w:t>
            </w:r>
            <w:r w:rsidRPr="00AC70D8">
              <w:rPr>
                <w:rFonts w:ascii="Times New Roman" w:hAnsi="Times New Roman"/>
                <w:b/>
                <w:i/>
                <w:sz w:val="24"/>
                <w:szCs w:val="24"/>
              </w:rPr>
              <w:t>parinkimas</w:t>
            </w:r>
            <w:r w:rsidR="003450FC" w:rsidRPr="00AC70D8">
              <w:rPr>
                <w:rFonts w:ascii="Times New Roman" w:hAnsi="Times New Roman"/>
                <w:b/>
                <w:i/>
                <w:sz w:val="24"/>
                <w:szCs w:val="24"/>
              </w:rPr>
              <w:t>,</w:t>
            </w:r>
            <w:r w:rsidR="005305E2" w:rsidRPr="00AC70D8">
              <w:rPr>
                <w:rFonts w:ascii="Times New Roman" w:hAnsi="Times New Roman"/>
                <w:b/>
                <w:i/>
                <w:sz w:val="24"/>
                <w:szCs w:val="24"/>
              </w:rPr>
              <w:t xml:space="preserve"> apskaičiavimas </w:t>
            </w:r>
            <w:r w:rsidR="003450FC" w:rsidRPr="00AC70D8">
              <w:rPr>
                <w:rFonts w:ascii="Times New Roman" w:hAnsi="Times New Roman"/>
                <w:b/>
                <w:i/>
                <w:sz w:val="24"/>
                <w:szCs w:val="24"/>
              </w:rPr>
              <w:t>ir derinimas</w:t>
            </w:r>
          </w:p>
          <w:p w14:paraId="39970504" w14:textId="77777777" w:rsidR="005305E2" w:rsidRPr="00AC70D8" w:rsidRDefault="005E2794" w:rsidP="00C76DBE">
            <w:pPr>
              <w:pStyle w:val="Sraopastraipa0"/>
              <w:widowControl w:val="0"/>
              <w:numPr>
                <w:ilvl w:val="0"/>
                <w:numId w:val="13"/>
              </w:numPr>
              <w:ind w:left="0" w:firstLine="0"/>
              <w:jc w:val="both"/>
              <w:rPr>
                <w:rFonts w:eastAsia="Times New Roman"/>
              </w:rPr>
            </w:pPr>
            <w:r w:rsidRPr="00AC70D8">
              <w:rPr>
                <w:rFonts w:eastAsia="Times New Roman"/>
              </w:rPr>
              <w:t>Reikiamo servira</w:t>
            </w:r>
            <w:r w:rsidR="00AF7B92" w:rsidRPr="00AC70D8">
              <w:rPr>
                <w:rFonts w:eastAsia="Times New Roman"/>
              </w:rPr>
              <w:t xml:space="preserve">vimo inventoriaus parinkimas a </w:t>
            </w:r>
            <w:proofErr w:type="spellStart"/>
            <w:r w:rsidR="00AF7B92" w:rsidRPr="00AC70D8">
              <w:rPr>
                <w:rFonts w:eastAsia="Times New Roman"/>
              </w:rPr>
              <w:t>la</w:t>
            </w:r>
            <w:proofErr w:type="spellEnd"/>
            <w:r w:rsidR="00AF7B92" w:rsidRPr="00AC70D8">
              <w:rPr>
                <w:rFonts w:eastAsia="Times New Roman"/>
              </w:rPr>
              <w:t xml:space="preserve"> </w:t>
            </w:r>
            <w:proofErr w:type="spellStart"/>
            <w:r w:rsidR="00AF7B92" w:rsidRPr="00AC70D8">
              <w:rPr>
                <w:rFonts w:eastAsia="Times New Roman"/>
              </w:rPr>
              <w:t>carte</w:t>
            </w:r>
            <w:proofErr w:type="spellEnd"/>
            <w:r w:rsidRPr="00AC70D8">
              <w:rPr>
                <w:rFonts w:eastAsia="Times New Roman"/>
              </w:rPr>
              <w:t xml:space="preserve"> </w:t>
            </w:r>
            <w:r w:rsidR="00AF7B92" w:rsidRPr="00AC70D8">
              <w:rPr>
                <w:rFonts w:eastAsia="Times New Roman"/>
              </w:rPr>
              <w:t xml:space="preserve">stalo </w:t>
            </w:r>
            <w:proofErr w:type="spellStart"/>
            <w:r w:rsidRPr="00AC70D8">
              <w:rPr>
                <w:rFonts w:eastAsia="Times New Roman"/>
              </w:rPr>
              <w:t>serviruotei</w:t>
            </w:r>
            <w:proofErr w:type="spellEnd"/>
          </w:p>
          <w:p w14:paraId="71A83B73" w14:textId="77777777" w:rsidR="005305E2" w:rsidRPr="00AC70D8" w:rsidRDefault="005E2794" w:rsidP="00C76DBE">
            <w:pPr>
              <w:pStyle w:val="Sraopastraipa0"/>
              <w:widowControl w:val="0"/>
              <w:numPr>
                <w:ilvl w:val="0"/>
                <w:numId w:val="13"/>
              </w:numPr>
              <w:ind w:left="0" w:firstLine="0"/>
              <w:jc w:val="both"/>
              <w:rPr>
                <w:rFonts w:eastAsia="Times New Roman"/>
              </w:rPr>
            </w:pPr>
            <w:r w:rsidRPr="00AC70D8">
              <w:rPr>
                <w:rFonts w:eastAsia="Times New Roman"/>
              </w:rPr>
              <w:t xml:space="preserve">Reikiamo serviravimo inventoriaus parinkimas pusryčių stalo </w:t>
            </w:r>
            <w:proofErr w:type="spellStart"/>
            <w:r w:rsidRPr="00AC70D8">
              <w:rPr>
                <w:rFonts w:eastAsia="Times New Roman"/>
              </w:rPr>
              <w:t>serviruotei</w:t>
            </w:r>
            <w:proofErr w:type="spellEnd"/>
          </w:p>
          <w:p w14:paraId="5DFD922D" w14:textId="77777777" w:rsidR="005305E2" w:rsidRPr="00AC70D8" w:rsidRDefault="005E2794" w:rsidP="00C76DBE">
            <w:pPr>
              <w:pStyle w:val="Sraopastraipa0"/>
              <w:widowControl w:val="0"/>
              <w:numPr>
                <w:ilvl w:val="0"/>
                <w:numId w:val="13"/>
              </w:numPr>
              <w:ind w:left="0" w:firstLine="0"/>
              <w:jc w:val="both"/>
              <w:rPr>
                <w:rFonts w:eastAsia="Times New Roman"/>
              </w:rPr>
            </w:pPr>
            <w:r w:rsidRPr="00AC70D8">
              <w:rPr>
                <w:rFonts w:eastAsia="Times New Roman"/>
              </w:rPr>
              <w:t>Reikiamo serviravimo inventoriaus parinkimas</w:t>
            </w:r>
            <w:r w:rsidR="00AF7B92" w:rsidRPr="00AC70D8">
              <w:rPr>
                <w:rFonts w:eastAsia="Times New Roman"/>
              </w:rPr>
              <w:t xml:space="preserve"> </w:t>
            </w:r>
            <w:r w:rsidR="00CB674E" w:rsidRPr="00AC70D8">
              <w:rPr>
                <w:rFonts w:eastAsia="Times New Roman"/>
              </w:rPr>
              <w:t xml:space="preserve">pietų stalo </w:t>
            </w:r>
            <w:proofErr w:type="spellStart"/>
            <w:r w:rsidR="00CB674E" w:rsidRPr="00AC70D8">
              <w:rPr>
                <w:rFonts w:eastAsia="Times New Roman"/>
              </w:rPr>
              <w:t>serviruotei</w:t>
            </w:r>
            <w:proofErr w:type="spellEnd"/>
          </w:p>
          <w:p w14:paraId="63DDBBA9" w14:textId="77777777" w:rsidR="005305E2" w:rsidRPr="00AC70D8" w:rsidRDefault="005E2794" w:rsidP="00C76DBE">
            <w:pPr>
              <w:pStyle w:val="Sraopastraipa0"/>
              <w:widowControl w:val="0"/>
              <w:numPr>
                <w:ilvl w:val="0"/>
                <w:numId w:val="13"/>
              </w:numPr>
              <w:ind w:left="0" w:firstLine="0"/>
              <w:jc w:val="both"/>
              <w:rPr>
                <w:rFonts w:eastAsia="Times New Roman"/>
              </w:rPr>
            </w:pPr>
            <w:r w:rsidRPr="00AC70D8">
              <w:rPr>
                <w:rFonts w:eastAsia="Times New Roman"/>
              </w:rPr>
              <w:t>Reikiamo serviravimo inventoriaus parinkimas</w:t>
            </w:r>
            <w:r w:rsidR="00CB674E" w:rsidRPr="00AC70D8">
              <w:rPr>
                <w:rFonts w:eastAsia="Times New Roman"/>
              </w:rPr>
              <w:t xml:space="preserve"> vakarienės stalo </w:t>
            </w:r>
            <w:proofErr w:type="spellStart"/>
            <w:r w:rsidR="00CB674E" w:rsidRPr="00AC70D8">
              <w:rPr>
                <w:rFonts w:eastAsia="Times New Roman"/>
              </w:rPr>
              <w:t>serviruotei</w:t>
            </w:r>
            <w:proofErr w:type="spellEnd"/>
          </w:p>
          <w:p w14:paraId="4C753123" w14:textId="77777777" w:rsidR="005305E2" w:rsidRPr="00AC70D8" w:rsidRDefault="005E2794" w:rsidP="00C76DBE">
            <w:pPr>
              <w:pStyle w:val="Sraopastraipa0"/>
              <w:widowControl w:val="0"/>
              <w:numPr>
                <w:ilvl w:val="0"/>
                <w:numId w:val="13"/>
              </w:numPr>
              <w:ind w:left="0" w:firstLine="0"/>
              <w:jc w:val="both"/>
              <w:rPr>
                <w:rFonts w:eastAsia="Times New Roman"/>
              </w:rPr>
            </w:pPr>
            <w:r w:rsidRPr="00AC70D8">
              <w:rPr>
                <w:rFonts w:eastAsia="Times New Roman"/>
              </w:rPr>
              <w:t>Reikiamo serviravimo inventoriaus parinkimas</w:t>
            </w:r>
            <w:r w:rsidR="003C4A95" w:rsidRPr="00AC70D8">
              <w:rPr>
                <w:rFonts w:eastAsia="Times New Roman"/>
              </w:rPr>
              <w:t xml:space="preserve"> </w:t>
            </w:r>
            <w:proofErr w:type="spellStart"/>
            <w:r w:rsidR="003C4A95" w:rsidRPr="00AC70D8">
              <w:rPr>
                <w:rFonts w:eastAsia="Times New Roman"/>
              </w:rPr>
              <w:t>serviruotei</w:t>
            </w:r>
            <w:proofErr w:type="spellEnd"/>
            <w:r w:rsidR="003C4A95" w:rsidRPr="00AC70D8">
              <w:rPr>
                <w:rFonts w:eastAsia="Times New Roman"/>
              </w:rPr>
              <w:t xml:space="preserve"> pagal </w:t>
            </w:r>
            <w:r w:rsidR="00CB674E" w:rsidRPr="00AC70D8">
              <w:rPr>
                <w:rFonts w:eastAsia="Times New Roman"/>
              </w:rPr>
              <w:t>pateikt</w:t>
            </w:r>
            <w:r w:rsidR="003C4A95" w:rsidRPr="00AC70D8">
              <w:rPr>
                <w:rFonts w:eastAsia="Times New Roman"/>
              </w:rPr>
              <w:t>ą</w:t>
            </w:r>
            <w:r w:rsidR="00CB674E" w:rsidRPr="00AC70D8">
              <w:rPr>
                <w:rFonts w:eastAsia="Times New Roman"/>
              </w:rPr>
              <w:t xml:space="preserve"> </w:t>
            </w:r>
            <w:r w:rsidR="003C4A95" w:rsidRPr="00AC70D8">
              <w:rPr>
                <w:rFonts w:eastAsia="Times New Roman"/>
              </w:rPr>
              <w:t>valgiaraštį</w:t>
            </w:r>
          </w:p>
          <w:p w14:paraId="46EAF763" w14:textId="77777777" w:rsidR="003C35DF" w:rsidRPr="00AC70D8" w:rsidRDefault="003C35DF" w:rsidP="00C76DBE">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Stalų serviravimas</w:t>
            </w:r>
            <w:r w:rsidR="005305E2" w:rsidRPr="00AC70D8">
              <w:rPr>
                <w:rFonts w:ascii="Times New Roman" w:hAnsi="Times New Roman"/>
                <w:b/>
                <w:i/>
                <w:sz w:val="24"/>
                <w:szCs w:val="24"/>
              </w:rPr>
              <w:t xml:space="preserve"> pagal </w:t>
            </w:r>
            <w:proofErr w:type="spellStart"/>
            <w:r w:rsidR="005305E2" w:rsidRPr="00AC70D8">
              <w:rPr>
                <w:rFonts w:ascii="Times New Roman" w:hAnsi="Times New Roman"/>
                <w:b/>
                <w:i/>
                <w:sz w:val="24"/>
                <w:szCs w:val="24"/>
              </w:rPr>
              <w:t>serviruočių</w:t>
            </w:r>
            <w:proofErr w:type="spellEnd"/>
            <w:r w:rsidR="005305E2" w:rsidRPr="00AC70D8">
              <w:rPr>
                <w:rFonts w:ascii="Times New Roman" w:hAnsi="Times New Roman"/>
                <w:b/>
                <w:i/>
                <w:sz w:val="24"/>
                <w:szCs w:val="24"/>
              </w:rPr>
              <w:t xml:space="preserve"> tipus</w:t>
            </w:r>
          </w:p>
          <w:p w14:paraId="3F216B7B" w14:textId="77777777" w:rsidR="003C35DF" w:rsidRPr="00AC70D8" w:rsidRDefault="003C35DF" w:rsidP="00C76DBE">
            <w:pPr>
              <w:pStyle w:val="Sraopastraipa0"/>
              <w:widowControl w:val="0"/>
              <w:numPr>
                <w:ilvl w:val="0"/>
                <w:numId w:val="13"/>
              </w:numPr>
              <w:ind w:left="0" w:firstLine="0"/>
              <w:jc w:val="both"/>
              <w:rPr>
                <w:rFonts w:eastAsia="Times New Roman"/>
              </w:rPr>
            </w:pPr>
            <w:r w:rsidRPr="00AC70D8">
              <w:rPr>
                <w:rFonts w:eastAsia="Times New Roman"/>
              </w:rPr>
              <w:t>Staltiesės užtiesimas ant kliento stalo</w:t>
            </w:r>
          </w:p>
          <w:p w14:paraId="00251159" w14:textId="77777777" w:rsidR="003C35DF" w:rsidRPr="00AC70D8" w:rsidRDefault="003C35DF" w:rsidP="00C76DBE">
            <w:pPr>
              <w:pStyle w:val="Sraopastraipa0"/>
              <w:widowControl w:val="0"/>
              <w:numPr>
                <w:ilvl w:val="0"/>
                <w:numId w:val="13"/>
              </w:numPr>
              <w:ind w:left="0" w:firstLine="0"/>
              <w:jc w:val="both"/>
              <w:rPr>
                <w:rFonts w:eastAsia="Times New Roman"/>
              </w:rPr>
            </w:pPr>
            <w:r w:rsidRPr="00AC70D8">
              <w:rPr>
                <w:rFonts w:eastAsia="Times New Roman"/>
              </w:rPr>
              <w:t xml:space="preserve">Higieninės </w:t>
            </w:r>
            <w:r w:rsidR="003C4A95" w:rsidRPr="00AC70D8">
              <w:rPr>
                <w:rFonts w:eastAsia="Times New Roman"/>
              </w:rPr>
              <w:t xml:space="preserve">(asmeninio naudojimo) </w:t>
            </w:r>
            <w:r w:rsidRPr="00AC70D8">
              <w:rPr>
                <w:rFonts w:eastAsia="Times New Roman"/>
              </w:rPr>
              <w:t>servetėlės, skirtos stalui serviruoti, sulankstymas</w:t>
            </w:r>
          </w:p>
          <w:p w14:paraId="291737A2" w14:textId="77777777" w:rsidR="003C35DF" w:rsidRPr="00AC70D8" w:rsidRDefault="00AB24B8" w:rsidP="00C76DBE">
            <w:pPr>
              <w:pStyle w:val="Sraopastraipa0"/>
              <w:widowControl w:val="0"/>
              <w:numPr>
                <w:ilvl w:val="0"/>
                <w:numId w:val="13"/>
              </w:numPr>
              <w:ind w:left="0" w:firstLine="0"/>
              <w:jc w:val="both"/>
              <w:rPr>
                <w:rFonts w:eastAsia="Times New Roman"/>
              </w:rPr>
            </w:pPr>
            <w:r w:rsidRPr="00AC70D8">
              <w:rPr>
                <w:rFonts w:eastAsia="Times New Roman"/>
              </w:rPr>
              <w:t>Stalo</w:t>
            </w:r>
            <w:r w:rsidR="003C35DF" w:rsidRPr="00AC70D8">
              <w:rPr>
                <w:rFonts w:eastAsia="Times New Roman"/>
              </w:rPr>
              <w:t xml:space="preserve"> paserviravimas pagal restorano </w:t>
            </w:r>
            <w:proofErr w:type="spellStart"/>
            <w:r w:rsidR="003C35DF" w:rsidRPr="00AC70D8">
              <w:rPr>
                <w:rFonts w:eastAsia="Times New Roman"/>
              </w:rPr>
              <w:t>serviruotę</w:t>
            </w:r>
            <w:proofErr w:type="spellEnd"/>
            <w:r w:rsidR="003C35DF" w:rsidRPr="00AC70D8">
              <w:rPr>
                <w:rFonts w:eastAsia="Times New Roman"/>
              </w:rPr>
              <w:t xml:space="preserve"> nesant klientui, prie kliento</w:t>
            </w:r>
          </w:p>
          <w:p w14:paraId="7ABE1372" w14:textId="77777777" w:rsidR="003C35DF" w:rsidRPr="00AC70D8" w:rsidRDefault="00AB24B8" w:rsidP="00C76DBE">
            <w:pPr>
              <w:pStyle w:val="Sraopastraipa0"/>
              <w:widowControl w:val="0"/>
              <w:numPr>
                <w:ilvl w:val="0"/>
                <w:numId w:val="13"/>
              </w:numPr>
              <w:ind w:left="0" w:firstLine="0"/>
              <w:jc w:val="both"/>
              <w:rPr>
                <w:rFonts w:eastAsia="Times New Roman"/>
              </w:rPr>
            </w:pPr>
            <w:r w:rsidRPr="00AC70D8">
              <w:rPr>
                <w:rFonts w:eastAsia="Times New Roman"/>
              </w:rPr>
              <w:t>Stalo</w:t>
            </w:r>
            <w:r w:rsidR="003C35DF" w:rsidRPr="00AC70D8">
              <w:rPr>
                <w:rFonts w:eastAsia="Times New Roman"/>
              </w:rPr>
              <w:t xml:space="preserve"> paserviravimas pagal</w:t>
            </w:r>
            <w:r w:rsidR="003C4A95" w:rsidRPr="00AC70D8">
              <w:rPr>
                <w:rFonts w:eastAsia="Times New Roman"/>
              </w:rPr>
              <w:t xml:space="preserve"> </w:t>
            </w:r>
            <w:r w:rsidR="003C35DF" w:rsidRPr="00AC70D8">
              <w:rPr>
                <w:rFonts w:eastAsia="Times New Roman"/>
              </w:rPr>
              <w:t xml:space="preserve">pusryčių stalo </w:t>
            </w:r>
            <w:proofErr w:type="spellStart"/>
            <w:r w:rsidR="003C4A95" w:rsidRPr="00AC70D8">
              <w:rPr>
                <w:rFonts w:eastAsia="Times New Roman"/>
              </w:rPr>
              <w:t>serviruotes</w:t>
            </w:r>
            <w:proofErr w:type="spellEnd"/>
          </w:p>
          <w:p w14:paraId="68FD0395" w14:textId="77777777" w:rsidR="003C35DF" w:rsidRPr="00AC70D8" w:rsidRDefault="00AB24B8" w:rsidP="00C76DBE">
            <w:pPr>
              <w:pStyle w:val="Sraopastraipa0"/>
              <w:widowControl w:val="0"/>
              <w:numPr>
                <w:ilvl w:val="0"/>
                <w:numId w:val="13"/>
              </w:numPr>
              <w:ind w:left="0" w:firstLine="0"/>
              <w:jc w:val="both"/>
              <w:rPr>
                <w:rFonts w:eastAsia="Times New Roman"/>
              </w:rPr>
            </w:pPr>
            <w:r w:rsidRPr="00AC70D8">
              <w:rPr>
                <w:rFonts w:eastAsia="Times New Roman"/>
              </w:rPr>
              <w:t>Stalo</w:t>
            </w:r>
            <w:r w:rsidR="003C35DF" w:rsidRPr="00AC70D8">
              <w:rPr>
                <w:rFonts w:eastAsia="Times New Roman"/>
              </w:rPr>
              <w:t xml:space="preserve"> paserviravimas pagal pietų stalo </w:t>
            </w:r>
            <w:proofErr w:type="spellStart"/>
            <w:r w:rsidR="003C35DF" w:rsidRPr="00AC70D8">
              <w:rPr>
                <w:rFonts w:eastAsia="Times New Roman"/>
              </w:rPr>
              <w:t>serviruotes</w:t>
            </w:r>
            <w:proofErr w:type="spellEnd"/>
          </w:p>
          <w:p w14:paraId="4D7F5F0B" w14:textId="77777777" w:rsidR="003C35DF" w:rsidRPr="00AC70D8" w:rsidRDefault="00AB24B8" w:rsidP="00C76DBE">
            <w:pPr>
              <w:pStyle w:val="Sraopastraipa0"/>
              <w:widowControl w:val="0"/>
              <w:numPr>
                <w:ilvl w:val="0"/>
                <w:numId w:val="13"/>
              </w:numPr>
              <w:ind w:left="0" w:firstLine="0"/>
              <w:jc w:val="both"/>
              <w:rPr>
                <w:rFonts w:eastAsia="Times New Roman"/>
              </w:rPr>
            </w:pPr>
            <w:r w:rsidRPr="00AC70D8">
              <w:rPr>
                <w:rFonts w:eastAsia="Times New Roman"/>
              </w:rPr>
              <w:t>Stalo</w:t>
            </w:r>
            <w:r w:rsidR="003C35DF" w:rsidRPr="00AC70D8">
              <w:rPr>
                <w:rFonts w:eastAsia="Times New Roman"/>
              </w:rPr>
              <w:t xml:space="preserve"> paserviravimas pagal vakarienės stalo </w:t>
            </w:r>
            <w:proofErr w:type="spellStart"/>
            <w:r w:rsidR="003C4A95" w:rsidRPr="00AC70D8">
              <w:rPr>
                <w:rFonts w:eastAsia="Times New Roman"/>
              </w:rPr>
              <w:t>serviruotes</w:t>
            </w:r>
            <w:proofErr w:type="spellEnd"/>
          </w:p>
          <w:p w14:paraId="2A6E02C3" w14:textId="77777777" w:rsidR="003C35DF" w:rsidRPr="00AC70D8" w:rsidRDefault="00AB24B8" w:rsidP="00C76DBE">
            <w:pPr>
              <w:pStyle w:val="Sraopastraipa0"/>
              <w:widowControl w:val="0"/>
              <w:numPr>
                <w:ilvl w:val="0"/>
                <w:numId w:val="13"/>
              </w:numPr>
              <w:ind w:left="0" w:firstLine="0"/>
              <w:jc w:val="both"/>
              <w:rPr>
                <w:rFonts w:eastAsia="Times New Roman"/>
              </w:rPr>
            </w:pPr>
            <w:r w:rsidRPr="00AC70D8">
              <w:rPr>
                <w:rFonts w:eastAsia="Times New Roman"/>
              </w:rPr>
              <w:t>Stalo</w:t>
            </w:r>
            <w:r w:rsidR="003C35DF" w:rsidRPr="00AC70D8">
              <w:rPr>
                <w:rFonts w:eastAsia="Times New Roman"/>
              </w:rPr>
              <w:t xml:space="preserve"> paserviravimas pagal pateiktą valgiaraštį</w:t>
            </w:r>
          </w:p>
        </w:tc>
      </w:tr>
      <w:tr w:rsidR="005D38F3" w:rsidRPr="00AC70D8" w14:paraId="6A577A5D" w14:textId="77777777" w:rsidTr="00012749">
        <w:trPr>
          <w:trHeight w:val="57"/>
        </w:trPr>
        <w:tc>
          <w:tcPr>
            <w:tcW w:w="924" w:type="pct"/>
          </w:tcPr>
          <w:p w14:paraId="3BB05B02" w14:textId="77777777" w:rsidR="005D38F3" w:rsidRPr="00AC70D8" w:rsidRDefault="005D38F3" w:rsidP="00C76DBE">
            <w:pPr>
              <w:widowControl w:val="0"/>
              <w:spacing w:after="0" w:line="240" w:lineRule="auto"/>
              <w:rPr>
                <w:rFonts w:ascii="Times New Roman" w:hAnsi="Times New Roman"/>
                <w:sz w:val="24"/>
                <w:szCs w:val="24"/>
                <w:highlight w:val="yellow"/>
              </w:rPr>
            </w:pPr>
            <w:r w:rsidRPr="00AC70D8">
              <w:rPr>
                <w:rFonts w:ascii="Times New Roman" w:hAnsi="Times New Roman"/>
                <w:sz w:val="24"/>
                <w:szCs w:val="24"/>
              </w:rPr>
              <w:t>Mokymosi</w:t>
            </w:r>
            <w:r w:rsidR="00737444" w:rsidRPr="00AC70D8">
              <w:rPr>
                <w:rFonts w:ascii="Times New Roman" w:hAnsi="Times New Roman"/>
                <w:sz w:val="24"/>
                <w:szCs w:val="24"/>
              </w:rPr>
              <w:t xml:space="preserve"> </w:t>
            </w:r>
            <w:r w:rsidRPr="00AC70D8">
              <w:rPr>
                <w:rFonts w:ascii="Times New Roman" w:hAnsi="Times New Roman"/>
                <w:sz w:val="24"/>
                <w:szCs w:val="24"/>
              </w:rPr>
              <w:t>pasiekimų</w:t>
            </w:r>
            <w:r w:rsidR="00737444" w:rsidRPr="00AC70D8">
              <w:rPr>
                <w:rFonts w:ascii="Times New Roman" w:hAnsi="Times New Roman"/>
                <w:sz w:val="24"/>
                <w:szCs w:val="24"/>
              </w:rPr>
              <w:t xml:space="preserve"> </w:t>
            </w:r>
            <w:r w:rsidRPr="00AC70D8">
              <w:rPr>
                <w:rFonts w:ascii="Times New Roman" w:hAnsi="Times New Roman"/>
                <w:sz w:val="24"/>
                <w:szCs w:val="24"/>
              </w:rPr>
              <w:lastRenderedPageBreak/>
              <w:t>vertinimo</w:t>
            </w:r>
            <w:r w:rsidR="00737444" w:rsidRPr="00AC70D8">
              <w:rPr>
                <w:rFonts w:ascii="Times New Roman" w:hAnsi="Times New Roman"/>
                <w:sz w:val="24"/>
                <w:szCs w:val="24"/>
              </w:rPr>
              <w:t xml:space="preserve"> </w:t>
            </w:r>
            <w:r w:rsidRPr="00AC70D8">
              <w:rPr>
                <w:rFonts w:ascii="Times New Roman" w:hAnsi="Times New Roman"/>
                <w:sz w:val="24"/>
                <w:szCs w:val="24"/>
              </w:rPr>
              <w:t>kriterijai</w:t>
            </w:r>
          </w:p>
        </w:tc>
        <w:tc>
          <w:tcPr>
            <w:tcW w:w="4076" w:type="pct"/>
            <w:gridSpan w:val="2"/>
          </w:tcPr>
          <w:p w14:paraId="0DFF5C7A" w14:textId="12358069" w:rsidR="00837FD1" w:rsidRPr="00AC70D8" w:rsidRDefault="00837FD1" w:rsidP="00C76DBE">
            <w:pPr>
              <w:widowControl w:val="0"/>
              <w:spacing w:after="0" w:line="240" w:lineRule="auto"/>
              <w:jc w:val="both"/>
              <w:rPr>
                <w:rFonts w:ascii="Times New Roman" w:hAnsi="Times New Roman"/>
                <w:sz w:val="24"/>
                <w:szCs w:val="24"/>
              </w:rPr>
            </w:pPr>
            <w:r w:rsidRPr="00AC70D8">
              <w:rPr>
                <w:rFonts w:ascii="Times New Roman" w:hAnsi="Times New Roman"/>
                <w:sz w:val="24"/>
                <w:szCs w:val="24"/>
              </w:rPr>
              <w:lastRenderedPageBreak/>
              <w:t>Apibūdinti maitinimo paslaugas teikiančių įmonių tip</w:t>
            </w:r>
            <w:r w:rsidR="00543F52" w:rsidRPr="00AC70D8">
              <w:rPr>
                <w:rFonts w:ascii="Times New Roman" w:hAnsi="Times New Roman"/>
                <w:sz w:val="24"/>
                <w:szCs w:val="24"/>
              </w:rPr>
              <w:t>ai, paskirtis</w:t>
            </w:r>
            <w:r w:rsidRPr="00AC70D8">
              <w:rPr>
                <w:rFonts w:ascii="Times New Roman" w:hAnsi="Times New Roman"/>
                <w:sz w:val="24"/>
                <w:szCs w:val="24"/>
              </w:rPr>
              <w:t>, klasifikavim</w:t>
            </w:r>
            <w:r w:rsidR="00543F52" w:rsidRPr="00AC70D8">
              <w:rPr>
                <w:rFonts w:ascii="Times New Roman" w:hAnsi="Times New Roman"/>
                <w:sz w:val="24"/>
                <w:szCs w:val="24"/>
              </w:rPr>
              <w:t>as</w:t>
            </w:r>
            <w:r w:rsidRPr="00AC70D8">
              <w:rPr>
                <w:rFonts w:ascii="Times New Roman" w:hAnsi="Times New Roman"/>
                <w:sz w:val="24"/>
                <w:szCs w:val="24"/>
              </w:rPr>
              <w:t xml:space="preserve"> ir joms keliam</w:t>
            </w:r>
            <w:r w:rsidR="00543F52" w:rsidRPr="00AC70D8">
              <w:rPr>
                <w:rFonts w:ascii="Times New Roman" w:hAnsi="Times New Roman"/>
                <w:sz w:val="24"/>
                <w:szCs w:val="24"/>
              </w:rPr>
              <w:t>i</w:t>
            </w:r>
            <w:r w:rsidRPr="00AC70D8">
              <w:rPr>
                <w:rFonts w:ascii="Times New Roman" w:hAnsi="Times New Roman"/>
                <w:sz w:val="24"/>
                <w:szCs w:val="24"/>
              </w:rPr>
              <w:t xml:space="preserve"> reikalavim</w:t>
            </w:r>
            <w:r w:rsidR="00543F52" w:rsidRPr="00AC70D8">
              <w:rPr>
                <w:rFonts w:ascii="Times New Roman" w:hAnsi="Times New Roman"/>
                <w:sz w:val="24"/>
                <w:szCs w:val="24"/>
              </w:rPr>
              <w:t>ai</w:t>
            </w:r>
            <w:r w:rsidRPr="00AC70D8">
              <w:rPr>
                <w:rFonts w:ascii="Times New Roman" w:hAnsi="Times New Roman"/>
                <w:sz w:val="24"/>
                <w:szCs w:val="24"/>
              </w:rPr>
              <w:t>.</w:t>
            </w:r>
            <w:r w:rsidR="00543F52" w:rsidRPr="00AC70D8">
              <w:rPr>
                <w:rFonts w:ascii="Times New Roman" w:hAnsi="Times New Roman"/>
                <w:sz w:val="24"/>
                <w:szCs w:val="24"/>
              </w:rPr>
              <w:t xml:space="preserve"> </w:t>
            </w:r>
            <w:r w:rsidRPr="00AC70D8">
              <w:rPr>
                <w:rFonts w:ascii="Times New Roman" w:hAnsi="Times New Roman"/>
                <w:sz w:val="24"/>
                <w:szCs w:val="24"/>
              </w:rPr>
              <w:t xml:space="preserve">Apibūdinti </w:t>
            </w:r>
            <w:r w:rsidRPr="00AC70D8">
              <w:rPr>
                <w:rFonts w:ascii="Times New Roman" w:hAnsi="Times New Roman"/>
                <w:sz w:val="24"/>
                <w:szCs w:val="24"/>
              </w:rPr>
              <w:lastRenderedPageBreak/>
              <w:t>reikalavim</w:t>
            </w:r>
            <w:r w:rsidR="00543F52" w:rsidRPr="00AC70D8">
              <w:rPr>
                <w:rFonts w:ascii="Times New Roman" w:hAnsi="Times New Roman"/>
                <w:sz w:val="24"/>
                <w:szCs w:val="24"/>
              </w:rPr>
              <w:t>ai</w:t>
            </w:r>
            <w:r w:rsidRPr="00AC70D8">
              <w:rPr>
                <w:rFonts w:ascii="Times New Roman" w:hAnsi="Times New Roman"/>
                <w:sz w:val="24"/>
                <w:szCs w:val="24"/>
              </w:rPr>
              <w:t>, taikom</w:t>
            </w:r>
            <w:r w:rsidR="00543F52" w:rsidRPr="00AC70D8">
              <w:rPr>
                <w:rFonts w:ascii="Times New Roman" w:hAnsi="Times New Roman"/>
                <w:sz w:val="24"/>
                <w:szCs w:val="24"/>
              </w:rPr>
              <w:t>i</w:t>
            </w:r>
            <w:r w:rsidRPr="00AC70D8">
              <w:rPr>
                <w:rFonts w:ascii="Times New Roman" w:hAnsi="Times New Roman"/>
                <w:sz w:val="24"/>
                <w:szCs w:val="24"/>
              </w:rPr>
              <w:t xml:space="preserve"> padavėjo asmens higienai, darbo drabužiams, laikysenai. </w:t>
            </w:r>
            <w:r w:rsidR="00281989" w:rsidRPr="00AC70D8">
              <w:rPr>
                <w:rFonts w:ascii="Times New Roman" w:hAnsi="Times New Roman"/>
                <w:sz w:val="24"/>
                <w:szCs w:val="24"/>
              </w:rPr>
              <w:t xml:space="preserve">Laikantis reikalavimų paruoštos klientui sutikti ir aptarnauti skirtos prekybos patalpos, prekybos salės baldai (stalai, kėdės ir kt.), pagalbinis stalas, </w:t>
            </w:r>
            <w:proofErr w:type="spellStart"/>
            <w:r w:rsidR="00281989" w:rsidRPr="00AC70D8">
              <w:rPr>
                <w:rFonts w:ascii="Times New Roman" w:hAnsi="Times New Roman"/>
                <w:sz w:val="24"/>
                <w:szCs w:val="24"/>
              </w:rPr>
              <w:t>servantas</w:t>
            </w:r>
            <w:proofErr w:type="spellEnd"/>
            <w:r w:rsidR="00281989" w:rsidRPr="00AC70D8">
              <w:rPr>
                <w:rFonts w:ascii="Times New Roman" w:hAnsi="Times New Roman"/>
                <w:sz w:val="24"/>
                <w:szCs w:val="24"/>
              </w:rPr>
              <w:t xml:space="preserve"> ir kitas inventorius</w:t>
            </w:r>
            <w:r w:rsidR="006C591E" w:rsidRPr="00AC70D8">
              <w:rPr>
                <w:rFonts w:ascii="Times New Roman" w:hAnsi="Times New Roman"/>
                <w:sz w:val="24"/>
                <w:szCs w:val="24"/>
              </w:rPr>
              <w:t xml:space="preserve">. </w:t>
            </w:r>
            <w:r w:rsidRPr="00AC70D8">
              <w:rPr>
                <w:rFonts w:ascii="Times New Roman" w:hAnsi="Times New Roman"/>
                <w:sz w:val="24"/>
                <w:szCs w:val="24"/>
              </w:rPr>
              <w:t>Apibūdinti stalo ind</w:t>
            </w:r>
            <w:r w:rsidR="00281989" w:rsidRPr="00AC70D8">
              <w:rPr>
                <w:rFonts w:ascii="Times New Roman" w:hAnsi="Times New Roman"/>
                <w:sz w:val="24"/>
                <w:szCs w:val="24"/>
              </w:rPr>
              <w:t>ai</w:t>
            </w:r>
            <w:r w:rsidRPr="00AC70D8">
              <w:rPr>
                <w:rFonts w:ascii="Times New Roman" w:hAnsi="Times New Roman"/>
                <w:sz w:val="24"/>
                <w:szCs w:val="24"/>
              </w:rPr>
              <w:t>, įranki</w:t>
            </w:r>
            <w:r w:rsidR="00281989" w:rsidRPr="00AC70D8">
              <w:rPr>
                <w:rFonts w:ascii="Times New Roman" w:hAnsi="Times New Roman"/>
                <w:sz w:val="24"/>
                <w:szCs w:val="24"/>
              </w:rPr>
              <w:t>ai</w:t>
            </w:r>
            <w:r w:rsidRPr="00AC70D8">
              <w:rPr>
                <w:rFonts w:ascii="Times New Roman" w:hAnsi="Times New Roman"/>
                <w:sz w:val="24"/>
                <w:szCs w:val="24"/>
              </w:rPr>
              <w:t>, taur</w:t>
            </w:r>
            <w:r w:rsidR="00281989" w:rsidRPr="00AC70D8">
              <w:rPr>
                <w:rFonts w:ascii="Times New Roman" w:hAnsi="Times New Roman"/>
                <w:sz w:val="24"/>
                <w:szCs w:val="24"/>
              </w:rPr>
              <w:t>ė</w:t>
            </w:r>
            <w:r w:rsidRPr="00AC70D8">
              <w:rPr>
                <w:rFonts w:ascii="Times New Roman" w:hAnsi="Times New Roman"/>
                <w:sz w:val="24"/>
                <w:szCs w:val="24"/>
              </w:rPr>
              <w:t>s, stalo užtiesal</w:t>
            </w:r>
            <w:r w:rsidR="00281989" w:rsidRPr="00AC70D8">
              <w:rPr>
                <w:rFonts w:ascii="Times New Roman" w:hAnsi="Times New Roman"/>
                <w:sz w:val="24"/>
                <w:szCs w:val="24"/>
              </w:rPr>
              <w:t>ai</w:t>
            </w:r>
            <w:r w:rsidRPr="00AC70D8">
              <w:rPr>
                <w:rFonts w:ascii="Times New Roman" w:hAnsi="Times New Roman"/>
                <w:sz w:val="24"/>
                <w:szCs w:val="24"/>
              </w:rPr>
              <w:t xml:space="preserve"> ir kit</w:t>
            </w:r>
            <w:r w:rsidR="00281989" w:rsidRPr="00AC70D8">
              <w:rPr>
                <w:rFonts w:ascii="Times New Roman" w:hAnsi="Times New Roman"/>
                <w:sz w:val="24"/>
                <w:szCs w:val="24"/>
              </w:rPr>
              <w:t>i</w:t>
            </w:r>
            <w:r w:rsidRPr="00AC70D8">
              <w:rPr>
                <w:rFonts w:ascii="Times New Roman" w:hAnsi="Times New Roman"/>
                <w:sz w:val="24"/>
                <w:szCs w:val="24"/>
              </w:rPr>
              <w:t xml:space="preserve"> naudojam</w:t>
            </w:r>
            <w:r w:rsidR="00281989" w:rsidRPr="00AC70D8">
              <w:rPr>
                <w:rFonts w:ascii="Times New Roman" w:hAnsi="Times New Roman"/>
                <w:sz w:val="24"/>
                <w:szCs w:val="24"/>
              </w:rPr>
              <w:t>i</w:t>
            </w:r>
            <w:r w:rsidRPr="00AC70D8">
              <w:rPr>
                <w:rFonts w:ascii="Times New Roman" w:hAnsi="Times New Roman"/>
                <w:sz w:val="24"/>
                <w:szCs w:val="24"/>
              </w:rPr>
              <w:t xml:space="preserve"> reikmen</w:t>
            </w:r>
            <w:r w:rsidR="00281989" w:rsidRPr="00AC70D8">
              <w:rPr>
                <w:rFonts w:ascii="Times New Roman" w:hAnsi="Times New Roman"/>
                <w:sz w:val="24"/>
                <w:szCs w:val="24"/>
              </w:rPr>
              <w:t>y</w:t>
            </w:r>
            <w:r w:rsidRPr="00AC70D8">
              <w:rPr>
                <w:rFonts w:ascii="Times New Roman" w:hAnsi="Times New Roman"/>
                <w:sz w:val="24"/>
                <w:szCs w:val="24"/>
              </w:rPr>
              <w:t>s, jų asortiment</w:t>
            </w:r>
            <w:r w:rsidR="00281989" w:rsidRPr="00AC70D8">
              <w:rPr>
                <w:rFonts w:ascii="Times New Roman" w:hAnsi="Times New Roman"/>
                <w:sz w:val="24"/>
                <w:szCs w:val="24"/>
              </w:rPr>
              <w:t>as</w:t>
            </w:r>
            <w:r w:rsidRPr="00AC70D8">
              <w:rPr>
                <w:rFonts w:ascii="Times New Roman" w:hAnsi="Times New Roman"/>
                <w:sz w:val="24"/>
                <w:szCs w:val="24"/>
              </w:rPr>
              <w:t>, paskirt</w:t>
            </w:r>
            <w:r w:rsidR="00281989" w:rsidRPr="00AC70D8">
              <w:rPr>
                <w:rFonts w:ascii="Times New Roman" w:hAnsi="Times New Roman"/>
                <w:sz w:val="24"/>
                <w:szCs w:val="24"/>
              </w:rPr>
              <w:t>is</w:t>
            </w:r>
            <w:r w:rsidRPr="00AC70D8">
              <w:rPr>
                <w:rFonts w:ascii="Times New Roman" w:hAnsi="Times New Roman"/>
                <w:sz w:val="24"/>
                <w:szCs w:val="24"/>
              </w:rPr>
              <w:t xml:space="preserve"> ir laikymo reikalavim</w:t>
            </w:r>
            <w:r w:rsidR="00281989" w:rsidRPr="00AC70D8">
              <w:rPr>
                <w:rFonts w:ascii="Times New Roman" w:hAnsi="Times New Roman"/>
                <w:sz w:val="24"/>
                <w:szCs w:val="24"/>
              </w:rPr>
              <w:t>ai</w:t>
            </w:r>
            <w:r w:rsidRPr="00AC70D8">
              <w:rPr>
                <w:rFonts w:ascii="Times New Roman" w:hAnsi="Times New Roman"/>
                <w:sz w:val="24"/>
                <w:szCs w:val="24"/>
              </w:rPr>
              <w:t>.</w:t>
            </w:r>
            <w:r w:rsidR="009D371E" w:rsidRPr="00AC70D8">
              <w:rPr>
                <w:rFonts w:ascii="Times New Roman" w:hAnsi="Times New Roman"/>
                <w:sz w:val="24"/>
                <w:szCs w:val="24"/>
              </w:rPr>
              <w:t xml:space="preserve"> </w:t>
            </w:r>
            <w:r w:rsidR="006C591E" w:rsidRPr="00AC70D8">
              <w:rPr>
                <w:rFonts w:ascii="Times New Roman" w:hAnsi="Times New Roman"/>
                <w:sz w:val="24"/>
                <w:szCs w:val="24"/>
              </w:rPr>
              <w:t>Vadovaujantis padavėjo darbo technikos reikalavimais</w:t>
            </w:r>
            <w:r w:rsidR="00797CB3" w:rsidRPr="00AC70D8">
              <w:rPr>
                <w:rFonts w:ascii="Times New Roman" w:hAnsi="Times New Roman"/>
                <w:sz w:val="24"/>
                <w:szCs w:val="24"/>
              </w:rPr>
              <w:t>,</w:t>
            </w:r>
            <w:r w:rsidR="006C591E" w:rsidRPr="00AC70D8">
              <w:rPr>
                <w:rFonts w:ascii="Times New Roman" w:hAnsi="Times New Roman"/>
                <w:sz w:val="24"/>
                <w:szCs w:val="24"/>
              </w:rPr>
              <w:t xml:space="preserve"> p</w:t>
            </w:r>
            <w:r w:rsidRPr="00AC70D8">
              <w:rPr>
                <w:rFonts w:ascii="Times New Roman" w:hAnsi="Times New Roman"/>
                <w:sz w:val="24"/>
                <w:szCs w:val="24"/>
              </w:rPr>
              <w:t>aruošti naudojimui stalo ind</w:t>
            </w:r>
            <w:r w:rsidR="00281989" w:rsidRPr="00AC70D8">
              <w:rPr>
                <w:rFonts w:ascii="Times New Roman" w:hAnsi="Times New Roman"/>
                <w:sz w:val="24"/>
                <w:szCs w:val="24"/>
              </w:rPr>
              <w:t>ai</w:t>
            </w:r>
            <w:r w:rsidRPr="00AC70D8">
              <w:rPr>
                <w:rFonts w:ascii="Times New Roman" w:hAnsi="Times New Roman"/>
                <w:sz w:val="24"/>
                <w:szCs w:val="24"/>
              </w:rPr>
              <w:t>, įranki</w:t>
            </w:r>
            <w:r w:rsidR="00281989" w:rsidRPr="00AC70D8">
              <w:rPr>
                <w:rFonts w:ascii="Times New Roman" w:hAnsi="Times New Roman"/>
                <w:sz w:val="24"/>
                <w:szCs w:val="24"/>
              </w:rPr>
              <w:t>ai</w:t>
            </w:r>
            <w:r w:rsidRPr="00AC70D8">
              <w:rPr>
                <w:rFonts w:ascii="Times New Roman" w:hAnsi="Times New Roman"/>
                <w:sz w:val="24"/>
                <w:szCs w:val="24"/>
              </w:rPr>
              <w:t>, taur</w:t>
            </w:r>
            <w:r w:rsidR="00281989" w:rsidRPr="00AC70D8">
              <w:rPr>
                <w:rFonts w:ascii="Times New Roman" w:hAnsi="Times New Roman"/>
                <w:sz w:val="24"/>
                <w:szCs w:val="24"/>
              </w:rPr>
              <w:t>ė</w:t>
            </w:r>
            <w:r w:rsidRPr="00AC70D8">
              <w:rPr>
                <w:rFonts w:ascii="Times New Roman" w:hAnsi="Times New Roman"/>
                <w:sz w:val="24"/>
                <w:szCs w:val="24"/>
              </w:rPr>
              <w:t>s, stalo užtiesal</w:t>
            </w:r>
            <w:r w:rsidR="00281989" w:rsidRPr="00AC70D8">
              <w:rPr>
                <w:rFonts w:ascii="Times New Roman" w:hAnsi="Times New Roman"/>
                <w:sz w:val="24"/>
                <w:szCs w:val="24"/>
              </w:rPr>
              <w:t>ai</w:t>
            </w:r>
            <w:r w:rsidRPr="00AC70D8">
              <w:rPr>
                <w:rFonts w:ascii="Times New Roman" w:hAnsi="Times New Roman"/>
                <w:sz w:val="24"/>
                <w:szCs w:val="24"/>
              </w:rPr>
              <w:t xml:space="preserve"> ir kit</w:t>
            </w:r>
            <w:r w:rsidR="00281989" w:rsidRPr="00AC70D8">
              <w:rPr>
                <w:rFonts w:ascii="Times New Roman" w:hAnsi="Times New Roman"/>
                <w:sz w:val="24"/>
                <w:szCs w:val="24"/>
              </w:rPr>
              <w:t>as</w:t>
            </w:r>
            <w:r w:rsidRPr="00AC70D8">
              <w:rPr>
                <w:rFonts w:ascii="Times New Roman" w:hAnsi="Times New Roman"/>
                <w:sz w:val="24"/>
                <w:szCs w:val="24"/>
              </w:rPr>
              <w:t xml:space="preserve"> serviravimo inventori</w:t>
            </w:r>
            <w:r w:rsidR="00281989" w:rsidRPr="00AC70D8">
              <w:rPr>
                <w:rFonts w:ascii="Times New Roman" w:hAnsi="Times New Roman"/>
                <w:sz w:val="24"/>
                <w:szCs w:val="24"/>
              </w:rPr>
              <w:t>us</w:t>
            </w:r>
            <w:r w:rsidRPr="00AC70D8">
              <w:rPr>
                <w:rFonts w:ascii="Times New Roman" w:hAnsi="Times New Roman"/>
                <w:sz w:val="24"/>
                <w:szCs w:val="24"/>
              </w:rPr>
              <w:t>.</w:t>
            </w:r>
            <w:r w:rsidR="006C591E" w:rsidRPr="00AC70D8">
              <w:rPr>
                <w:rFonts w:ascii="Times New Roman" w:hAnsi="Times New Roman"/>
                <w:sz w:val="24"/>
                <w:szCs w:val="24"/>
              </w:rPr>
              <w:t xml:space="preserve"> </w:t>
            </w:r>
            <w:r w:rsidR="00770DFC" w:rsidRPr="00AC70D8">
              <w:rPr>
                <w:rFonts w:ascii="Times New Roman" w:hAnsi="Times New Roman"/>
                <w:sz w:val="24"/>
                <w:szCs w:val="24"/>
              </w:rPr>
              <w:t>Pademonstruoti</w:t>
            </w:r>
            <w:r w:rsidR="009D371E" w:rsidRPr="00AC70D8">
              <w:rPr>
                <w:rFonts w:ascii="Times New Roman" w:hAnsi="Times New Roman"/>
                <w:sz w:val="24"/>
                <w:szCs w:val="24"/>
              </w:rPr>
              <w:t xml:space="preserve"> įvairūs lėkščių nešimo būdai.</w:t>
            </w:r>
            <w:r w:rsidR="00770DFC" w:rsidRPr="00AC70D8">
              <w:rPr>
                <w:rFonts w:ascii="Times New Roman" w:hAnsi="Times New Roman"/>
                <w:sz w:val="24"/>
                <w:szCs w:val="24"/>
              </w:rPr>
              <w:t xml:space="preserve"> Pademonstruotas padėklų, taurių, įrankių ir kito serviravimo inventoriaus nešimas</w:t>
            </w:r>
            <w:r w:rsidR="00757052" w:rsidRPr="00AC70D8">
              <w:rPr>
                <w:rFonts w:ascii="Times New Roman" w:hAnsi="Times New Roman"/>
                <w:sz w:val="24"/>
                <w:szCs w:val="24"/>
              </w:rPr>
              <w:t>. Vadovaujantis stalo serviravimo taisyklėmis pademonstruotas naudoto serviravimo inventoriaus nurinkimas.</w:t>
            </w:r>
            <w:r w:rsidR="009D371E" w:rsidRPr="00AC70D8">
              <w:rPr>
                <w:rFonts w:ascii="Times New Roman" w:hAnsi="Times New Roman"/>
                <w:sz w:val="24"/>
                <w:szCs w:val="24"/>
              </w:rPr>
              <w:t xml:space="preserve"> </w:t>
            </w:r>
            <w:r w:rsidR="00757052" w:rsidRPr="00AC70D8">
              <w:rPr>
                <w:rFonts w:ascii="Times New Roman" w:hAnsi="Times New Roman"/>
                <w:sz w:val="24"/>
                <w:szCs w:val="24"/>
              </w:rPr>
              <w:t>Serviruojant stalą, patiekiant patiekalus ar nurenkant naudotą stalo inventorių (lėkštes, įrankius, taures ir kt.), tinkamai panaudotas padėklas.</w:t>
            </w:r>
            <w:r w:rsidR="008331E8" w:rsidRPr="00AC70D8">
              <w:rPr>
                <w:rFonts w:ascii="Times New Roman" w:hAnsi="Times New Roman"/>
                <w:sz w:val="24"/>
                <w:szCs w:val="24"/>
              </w:rPr>
              <w:t xml:space="preserve"> </w:t>
            </w:r>
            <w:r w:rsidRPr="00AC70D8">
              <w:rPr>
                <w:rFonts w:ascii="Times New Roman" w:hAnsi="Times New Roman"/>
                <w:sz w:val="24"/>
                <w:szCs w:val="24"/>
              </w:rPr>
              <w:t>Apibūdinti stalo serviravimo reikalavim</w:t>
            </w:r>
            <w:r w:rsidR="00543F52" w:rsidRPr="00AC70D8">
              <w:rPr>
                <w:rFonts w:ascii="Times New Roman" w:hAnsi="Times New Roman"/>
                <w:sz w:val="24"/>
                <w:szCs w:val="24"/>
              </w:rPr>
              <w:t>ai</w:t>
            </w:r>
            <w:r w:rsidRPr="00AC70D8">
              <w:rPr>
                <w:rFonts w:ascii="Times New Roman" w:hAnsi="Times New Roman"/>
                <w:sz w:val="24"/>
                <w:szCs w:val="24"/>
              </w:rPr>
              <w:t>, įvair</w:t>
            </w:r>
            <w:r w:rsidR="00543F52" w:rsidRPr="00AC70D8">
              <w:rPr>
                <w:rFonts w:ascii="Times New Roman" w:hAnsi="Times New Roman"/>
                <w:sz w:val="24"/>
                <w:szCs w:val="24"/>
              </w:rPr>
              <w:t>ūs</w:t>
            </w:r>
            <w:r w:rsidRPr="00AC70D8">
              <w:rPr>
                <w:rFonts w:ascii="Times New Roman" w:hAnsi="Times New Roman"/>
                <w:sz w:val="24"/>
                <w:szCs w:val="24"/>
              </w:rPr>
              <w:t xml:space="preserve"> stalo puošybos element</w:t>
            </w:r>
            <w:r w:rsidR="00543F52" w:rsidRPr="00AC70D8">
              <w:rPr>
                <w:rFonts w:ascii="Times New Roman" w:hAnsi="Times New Roman"/>
                <w:sz w:val="24"/>
                <w:szCs w:val="24"/>
              </w:rPr>
              <w:t>ai, jų paskirtis</w:t>
            </w:r>
            <w:r w:rsidRPr="00AC70D8">
              <w:rPr>
                <w:rFonts w:ascii="Times New Roman" w:hAnsi="Times New Roman"/>
                <w:sz w:val="24"/>
                <w:szCs w:val="24"/>
              </w:rPr>
              <w:t>.</w:t>
            </w:r>
            <w:r w:rsidR="00BF7757" w:rsidRPr="00AC70D8">
              <w:rPr>
                <w:rFonts w:ascii="Times New Roman" w:hAnsi="Times New Roman"/>
                <w:sz w:val="24"/>
                <w:szCs w:val="24"/>
              </w:rPr>
              <w:t xml:space="preserve"> </w:t>
            </w:r>
            <w:r w:rsidR="006F2F42" w:rsidRPr="00AC70D8">
              <w:rPr>
                <w:rFonts w:ascii="Times New Roman" w:hAnsi="Times New Roman"/>
                <w:sz w:val="24"/>
                <w:szCs w:val="24"/>
              </w:rPr>
              <w:t xml:space="preserve">Padengtas stalas pagal pagrindines stalo </w:t>
            </w:r>
            <w:proofErr w:type="spellStart"/>
            <w:r w:rsidR="006F2F42" w:rsidRPr="00AC70D8">
              <w:rPr>
                <w:rFonts w:ascii="Times New Roman" w:hAnsi="Times New Roman"/>
                <w:sz w:val="24"/>
                <w:szCs w:val="24"/>
              </w:rPr>
              <w:t>serviruotes</w:t>
            </w:r>
            <w:proofErr w:type="spellEnd"/>
            <w:r w:rsidR="006F2F42" w:rsidRPr="00AC70D8">
              <w:rPr>
                <w:rFonts w:ascii="Times New Roman" w:hAnsi="Times New Roman"/>
                <w:sz w:val="24"/>
                <w:szCs w:val="24"/>
              </w:rPr>
              <w:t xml:space="preserve"> ir laikantis serviravimo darbų sekos. </w:t>
            </w:r>
            <w:r w:rsidR="00BF7757" w:rsidRPr="00AC70D8">
              <w:rPr>
                <w:rFonts w:ascii="Times New Roman" w:hAnsi="Times New Roman"/>
                <w:sz w:val="24"/>
                <w:szCs w:val="24"/>
              </w:rPr>
              <w:t>Pagal reikalavimus uždengtas stalas staltiese, sulankstytos servetėlės.</w:t>
            </w:r>
            <w:r w:rsidR="00757052" w:rsidRPr="00AC70D8">
              <w:rPr>
                <w:rFonts w:ascii="Times New Roman" w:hAnsi="Times New Roman"/>
                <w:sz w:val="24"/>
                <w:szCs w:val="24"/>
              </w:rPr>
              <w:t xml:space="preserve"> </w:t>
            </w:r>
            <w:r w:rsidR="00281989" w:rsidRPr="00AC70D8">
              <w:rPr>
                <w:rFonts w:ascii="Times New Roman" w:hAnsi="Times New Roman"/>
                <w:sz w:val="24"/>
                <w:szCs w:val="24"/>
              </w:rPr>
              <w:t>P</w:t>
            </w:r>
            <w:r w:rsidR="00543F52" w:rsidRPr="00AC70D8">
              <w:rPr>
                <w:rFonts w:ascii="Times New Roman" w:hAnsi="Times New Roman"/>
                <w:sz w:val="24"/>
                <w:szCs w:val="24"/>
              </w:rPr>
              <w:t xml:space="preserve">agal </w:t>
            </w:r>
            <w:proofErr w:type="spellStart"/>
            <w:r w:rsidR="00543F52" w:rsidRPr="00AC70D8">
              <w:rPr>
                <w:rFonts w:ascii="Times New Roman" w:hAnsi="Times New Roman"/>
                <w:sz w:val="24"/>
                <w:szCs w:val="24"/>
              </w:rPr>
              <w:t>serviruočių</w:t>
            </w:r>
            <w:proofErr w:type="spellEnd"/>
            <w:r w:rsidR="00543F52" w:rsidRPr="00AC70D8">
              <w:rPr>
                <w:rFonts w:ascii="Times New Roman" w:hAnsi="Times New Roman"/>
                <w:sz w:val="24"/>
                <w:szCs w:val="24"/>
              </w:rPr>
              <w:t xml:space="preserve"> tipus p</w:t>
            </w:r>
            <w:r w:rsidRPr="00AC70D8">
              <w:rPr>
                <w:rFonts w:ascii="Times New Roman" w:hAnsi="Times New Roman"/>
                <w:sz w:val="24"/>
                <w:szCs w:val="24"/>
              </w:rPr>
              <w:t>arinkt</w:t>
            </w:r>
            <w:r w:rsidR="00543F52" w:rsidRPr="00AC70D8">
              <w:rPr>
                <w:rFonts w:ascii="Times New Roman" w:hAnsi="Times New Roman"/>
                <w:sz w:val="24"/>
                <w:szCs w:val="24"/>
              </w:rPr>
              <w:t>as</w:t>
            </w:r>
            <w:r w:rsidRPr="00AC70D8">
              <w:rPr>
                <w:rFonts w:ascii="Times New Roman" w:hAnsi="Times New Roman"/>
                <w:sz w:val="24"/>
                <w:szCs w:val="24"/>
              </w:rPr>
              <w:t xml:space="preserve"> serviravimo inventori</w:t>
            </w:r>
            <w:r w:rsidR="00543F52" w:rsidRPr="00AC70D8">
              <w:rPr>
                <w:rFonts w:ascii="Times New Roman" w:hAnsi="Times New Roman"/>
                <w:sz w:val="24"/>
                <w:szCs w:val="24"/>
              </w:rPr>
              <w:t>us</w:t>
            </w:r>
            <w:r w:rsidR="00281989" w:rsidRPr="00AC70D8">
              <w:rPr>
                <w:rFonts w:ascii="Times New Roman" w:hAnsi="Times New Roman"/>
                <w:sz w:val="24"/>
                <w:szCs w:val="24"/>
              </w:rPr>
              <w:t>.</w:t>
            </w:r>
            <w:r w:rsidRPr="00AC70D8">
              <w:rPr>
                <w:rFonts w:ascii="Times New Roman" w:hAnsi="Times New Roman"/>
                <w:sz w:val="24"/>
                <w:szCs w:val="24"/>
              </w:rPr>
              <w:t xml:space="preserve"> </w:t>
            </w:r>
            <w:r w:rsidR="00281989" w:rsidRPr="00AC70D8">
              <w:rPr>
                <w:rFonts w:ascii="Times New Roman" w:hAnsi="Times New Roman"/>
                <w:sz w:val="24"/>
                <w:szCs w:val="24"/>
              </w:rPr>
              <w:t>L</w:t>
            </w:r>
            <w:r w:rsidR="00543F52" w:rsidRPr="00AC70D8">
              <w:rPr>
                <w:rFonts w:ascii="Times New Roman" w:hAnsi="Times New Roman"/>
                <w:sz w:val="24"/>
                <w:szCs w:val="24"/>
              </w:rPr>
              <w:t xml:space="preserve">aikantis serviravimo darbų sekos paserviruotas stalas, pademonstruotos įvairios stalo </w:t>
            </w:r>
            <w:proofErr w:type="spellStart"/>
            <w:r w:rsidR="00543F52" w:rsidRPr="00AC70D8">
              <w:rPr>
                <w:rFonts w:ascii="Times New Roman" w:hAnsi="Times New Roman"/>
                <w:sz w:val="24"/>
                <w:szCs w:val="24"/>
              </w:rPr>
              <w:t>serviruotės</w:t>
            </w:r>
            <w:proofErr w:type="spellEnd"/>
            <w:r w:rsidR="00543F52" w:rsidRPr="00AC70D8">
              <w:rPr>
                <w:rFonts w:ascii="Times New Roman" w:hAnsi="Times New Roman"/>
                <w:sz w:val="24"/>
                <w:szCs w:val="24"/>
              </w:rPr>
              <w:t>.</w:t>
            </w:r>
          </w:p>
          <w:p w14:paraId="5667E20A" w14:textId="0F58C77F" w:rsidR="00757052" w:rsidRPr="00AC70D8" w:rsidRDefault="008331E8" w:rsidP="00C76DBE">
            <w:pPr>
              <w:widowControl w:val="0"/>
              <w:spacing w:after="0" w:line="240" w:lineRule="auto"/>
              <w:jc w:val="both"/>
              <w:rPr>
                <w:rFonts w:ascii="Times New Roman" w:hAnsi="Times New Roman"/>
                <w:bCs/>
                <w:sz w:val="24"/>
                <w:szCs w:val="24"/>
              </w:rPr>
            </w:pPr>
            <w:r w:rsidRPr="00AC70D8">
              <w:rPr>
                <w:rFonts w:ascii="Times New Roman" w:hAnsi="Times New Roman"/>
                <w:sz w:val="24"/>
                <w:szCs w:val="24"/>
              </w:rPr>
              <w:t xml:space="preserve">Pasirūpinta tinkama ir tvarkinga išvaizda, </w:t>
            </w:r>
            <w:r w:rsidRPr="00AC70D8">
              <w:rPr>
                <w:rFonts w:ascii="Times New Roman" w:eastAsia="Times New Roman" w:hAnsi="Times New Roman"/>
                <w:sz w:val="24"/>
                <w:szCs w:val="24"/>
              </w:rPr>
              <w:t xml:space="preserve">darbo metu </w:t>
            </w:r>
            <w:r w:rsidRPr="00AC70D8">
              <w:rPr>
                <w:rFonts w:ascii="Times New Roman" w:hAnsi="Times New Roman"/>
                <w:sz w:val="24"/>
                <w:szCs w:val="24"/>
              </w:rPr>
              <w:t xml:space="preserve">dėvėti švarūs ir tinkami darbo drabužiai bei apavas. Dirbant laikytasi asmens higienos, </w:t>
            </w:r>
            <w:r w:rsidRPr="00AC70D8">
              <w:rPr>
                <w:rFonts w:ascii="Times New Roman" w:eastAsia="Times New Roman" w:hAnsi="Times New Roman"/>
                <w:sz w:val="24"/>
                <w:szCs w:val="24"/>
              </w:rPr>
              <w:t>darbuotojų saugos ir sveikatos, priešgaisrinės saugos, aplinkosaugos reikalavimų. D</w:t>
            </w:r>
            <w:r w:rsidRPr="00AC70D8">
              <w:rPr>
                <w:rFonts w:ascii="Times New Roman" w:hAnsi="Times New Roman"/>
                <w:sz w:val="24"/>
                <w:szCs w:val="24"/>
              </w:rPr>
              <w:t xml:space="preserve">arbo poza atitiko ergonominius reikalavimus. </w:t>
            </w:r>
            <w:r w:rsidRPr="00AC70D8">
              <w:rPr>
                <w:rFonts w:ascii="Times New Roman" w:hAnsi="Times New Roman"/>
                <w:bCs/>
                <w:sz w:val="24"/>
                <w:szCs w:val="24"/>
              </w:rPr>
              <w:t xml:space="preserve">Baigus darbus pagal reikalavimus sutvarkyta darbo vieta ir inventorius, </w:t>
            </w:r>
            <w:r w:rsidRPr="00AC70D8">
              <w:rPr>
                <w:rFonts w:ascii="Times New Roman" w:eastAsia="Times New Roman" w:hAnsi="Times New Roman"/>
                <w:sz w:val="24"/>
                <w:szCs w:val="24"/>
              </w:rPr>
              <w:t>surūšiuotos ir sutvarkytos atliekos.</w:t>
            </w:r>
          </w:p>
        </w:tc>
      </w:tr>
      <w:tr w:rsidR="005D38F3" w:rsidRPr="00AC70D8" w14:paraId="66A76DA5" w14:textId="77777777" w:rsidTr="00012749">
        <w:trPr>
          <w:trHeight w:val="57"/>
        </w:trPr>
        <w:tc>
          <w:tcPr>
            <w:tcW w:w="924" w:type="pct"/>
          </w:tcPr>
          <w:p w14:paraId="38FE2EBB" w14:textId="77777777" w:rsidR="005D38F3" w:rsidRPr="00AC70D8" w:rsidRDefault="005D38F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lastRenderedPageBreak/>
              <w:t>Reikalavimai</w:t>
            </w:r>
            <w:r w:rsidR="00737444" w:rsidRPr="00AC70D8">
              <w:rPr>
                <w:rFonts w:ascii="Times New Roman" w:hAnsi="Times New Roman"/>
                <w:sz w:val="24"/>
                <w:szCs w:val="24"/>
              </w:rPr>
              <w:t xml:space="preserve"> </w:t>
            </w:r>
            <w:r w:rsidRPr="00AC70D8">
              <w:rPr>
                <w:rFonts w:ascii="Times New Roman" w:hAnsi="Times New Roman"/>
                <w:sz w:val="24"/>
                <w:szCs w:val="24"/>
              </w:rPr>
              <w:t>mokymui</w:t>
            </w:r>
            <w:r w:rsidR="00737444" w:rsidRPr="00AC70D8">
              <w:rPr>
                <w:rFonts w:ascii="Times New Roman" w:hAnsi="Times New Roman"/>
                <w:sz w:val="24"/>
                <w:szCs w:val="24"/>
              </w:rPr>
              <w:t xml:space="preserve"> </w:t>
            </w:r>
            <w:r w:rsidRPr="00AC70D8">
              <w:rPr>
                <w:rFonts w:ascii="Times New Roman" w:hAnsi="Times New Roman"/>
                <w:sz w:val="24"/>
                <w:szCs w:val="24"/>
              </w:rPr>
              <w:t>skirtiems</w:t>
            </w:r>
            <w:r w:rsidR="00737444" w:rsidRPr="00AC70D8">
              <w:rPr>
                <w:rFonts w:ascii="Times New Roman" w:hAnsi="Times New Roman"/>
                <w:sz w:val="24"/>
                <w:szCs w:val="24"/>
              </w:rPr>
              <w:t xml:space="preserve"> </w:t>
            </w:r>
            <w:r w:rsidRPr="00AC70D8">
              <w:rPr>
                <w:rFonts w:ascii="Times New Roman" w:hAnsi="Times New Roman"/>
                <w:sz w:val="24"/>
                <w:szCs w:val="24"/>
              </w:rPr>
              <w:t>metodiniam</w:t>
            </w:r>
            <w:r w:rsidR="00595533" w:rsidRPr="00AC70D8">
              <w:rPr>
                <w:rFonts w:ascii="Times New Roman" w:hAnsi="Times New Roman"/>
                <w:sz w:val="24"/>
                <w:szCs w:val="24"/>
              </w:rPr>
              <w:t>s</w:t>
            </w:r>
            <w:r w:rsidR="00737444" w:rsidRPr="00AC70D8">
              <w:rPr>
                <w:rFonts w:ascii="Times New Roman" w:hAnsi="Times New Roman"/>
                <w:sz w:val="24"/>
                <w:szCs w:val="24"/>
              </w:rPr>
              <w:t xml:space="preserve"> </w:t>
            </w:r>
            <w:r w:rsidR="00595533" w:rsidRPr="00AC70D8">
              <w:rPr>
                <w:rFonts w:ascii="Times New Roman" w:hAnsi="Times New Roman"/>
                <w:sz w:val="24"/>
                <w:szCs w:val="24"/>
              </w:rPr>
              <w:t>ir</w:t>
            </w:r>
            <w:r w:rsidR="00737444" w:rsidRPr="00AC70D8">
              <w:rPr>
                <w:rFonts w:ascii="Times New Roman" w:hAnsi="Times New Roman"/>
                <w:sz w:val="24"/>
                <w:szCs w:val="24"/>
              </w:rPr>
              <w:t xml:space="preserve"> </w:t>
            </w:r>
            <w:r w:rsidR="00595533" w:rsidRPr="00AC70D8">
              <w:rPr>
                <w:rFonts w:ascii="Times New Roman" w:hAnsi="Times New Roman"/>
                <w:sz w:val="24"/>
                <w:szCs w:val="24"/>
              </w:rPr>
              <w:t>materialiesiems</w:t>
            </w:r>
            <w:r w:rsidR="00737444" w:rsidRPr="00AC70D8">
              <w:rPr>
                <w:rFonts w:ascii="Times New Roman" w:hAnsi="Times New Roman"/>
                <w:sz w:val="24"/>
                <w:szCs w:val="24"/>
              </w:rPr>
              <w:t xml:space="preserve"> </w:t>
            </w:r>
            <w:r w:rsidR="00595533" w:rsidRPr="00AC70D8">
              <w:rPr>
                <w:rFonts w:ascii="Times New Roman" w:hAnsi="Times New Roman"/>
                <w:sz w:val="24"/>
                <w:szCs w:val="24"/>
              </w:rPr>
              <w:t>ištekliams</w:t>
            </w:r>
          </w:p>
        </w:tc>
        <w:tc>
          <w:tcPr>
            <w:tcW w:w="4076" w:type="pct"/>
            <w:gridSpan w:val="2"/>
          </w:tcPr>
          <w:p w14:paraId="0A5399D3" w14:textId="77777777" w:rsidR="005D38F3" w:rsidRPr="00AC70D8" w:rsidRDefault="005D38F3" w:rsidP="00C76DBE">
            <w:pPr>
              <w:widowControl w:val="0"/>
              <w:spacing w:after="0" w:line="240" w:lineRule="auto"/>
              <w:rPr>
                <w:rFonts w:ascii="Times New Roman" w:hAnsi="Times New Roman"/>
                <w:i/>
                <w:sz w:val="24"/>
                <w:szCs w:val="24"/>
              </w:rPr>
            </w:pPr>
            <w:r w:rsidRPr="00AC70D8">
              <w:rPr>
                <w:rFonts w:ascii="Times New Roman" w:hAnsi="Times New Roman"/>
                <w:i/>
                <w:sz w:val="24"/>
                <w:szCs w:val="24"/>
              </w:rPr>
              <w:t>Mokymo(si)</w:t>
            </w:r>
            <w:r w:rsidR="00737444" w:rsidRPr="00AC70D8">
              <w:rPr>
                <w:rFonts w:ascii="Times New Roman" w:hAnsi="Times New Roman"/>
                <w:i/>
                <w:sz w:val="24"/>
                <w:szCs w:val="24"/>
              </w:rPr>
              <w:t xml:space="preserve"> </w:t>
            </w:r>
            <w:r w:rsidRPr="00AC70D8">
              <w:rPr>
                <w:rFonts w:ascii="Times New Roman" w:hAnsi="Times New Roman"/>
                <w:i/>
                <w:sz w:val="24"/>
                <w:szCs w:val="24"/>
              </w:rPr>
              <w:t>medžiaga:</w:t>
            </w:r>
          </w:p>
          <w:p w14:paraId="4440D79E" w14:textId="77777777" w:rsidR="005171AE" w:rsidRPr="00AC70D8" w:rsidRDefault="005171AE" w:rsidP="00C76DBE">
            <w:pPr>
              <w:pStyle w:val="Sraopastraipa0"/>
              <w:widowControl w:val="0"/>
              <w:numPr>
                <w:ilvl w:val="0"/>
                <w:numId w:val="13"/>
              </w:numPr>
              <w:ind w:left="0" w:firstLine="0"/>
            </w:pPr>
            <w:r w:rsidRPr="00AC70D8">
              <w:t xml:space="preserve">Vadovėliai ir kita </w:t>
            </w:r>
            <w:r w:rsidR="00CF7FD7" w:rsidRPr="00AC70D8">
              <w:rPr>
                <w:rFonts w:eastAsia="Calibri"/>
              </w:rPr>
              <w:t xml:space="preserve">mokomoji </w:t>
            </w:r>
            <w:r w:rsidRPr="00AC70D8">
              <w:t>medžiaga</w:t>
            </w:r>
          </w:p>
          <w:p w14:paraId="069CA96F" w14:textId="77777777" w:rsidR="005D38F3" w:rsidRPr="00AC70D8" w:rsidRDefault="005D38F3" w:rsidP="00C76DBE">
            <w:pPr>
              <w:pStyle w:val="Sraopastraipa0"/>
              <w:widowControl w:val="0"/>
              <w:numPr>
                <w:ilvl w:val="0"/>
                <w:numId w:val="13"/>
              </w:numPr>
              <w:ind w:left="0" w:firstLine="0"/>
            </w:pPr>
            <w:r w:rsidRPr="00AC70D8">
              <w:t>Testas</w:t>
            </w:r>
            <w:r w:rsidR="00737444" w:rsidRPr="00AC70D8">
              <w:t xml:space="preserve"> </w:t>
            </w:r>
            <w:r w:rsidR="00595533" w:rsidRPr="00AC70D8">
              <w:t>turimiems</w:t>
            </w:r>
            <w:r w:rsidR="00737444" w:rsidRPr="00AC70D8">
              <w:t xml:space="preserve"> </w:t>
            </w:r>
            <w:r w:rsidR="00595533" w:rsidRPr="00AC70D8">
              <w:t>gebėjimams</w:t>
            </w:r>
            <w:r w:rsidR="00737444" w:rsidRPr="00AC70D8">
              <w:t xml:space="preserve"> </w:t>
            </w:r>
            <w:r w:rsidR="00595533" w:rsidRPr="00AC70D8">
              <w:t>vertinti</w:t>
            </w:r>
          </w:p>
          <w:p w14:paraId="431CC36B" w14:textId="77777777" w:rsidR="005171AE" w:rsidRPr="00AC70D8" w:rsidRDefault="005171AE" w:rsidP="00C76DBE">
            <w:pPr>
              <w:pStyle w:val="Sraopastraipa0"/>
              <w:widowControl w:val="0"/>
              <w:numPr>
                <w:ilvl w:val="0"/>
                <w:numId w:val="13"/>
              </w:numPr>
              <w:ind w:left="0" w:firstLine="0"/>
            </w:pPr>
            <w:r w:rsidRPr="00AC70D8">
              <w:t>Teisės aktai, reglamentuojantys darbuotojų saugos ir sveikatos reikalavimus</w:t>
            </w:r>
          </w:p>
          <w:p w14:paraId="0AF219CD" w14:textId="77777777" w:rsidR="00A41382" w:rsidRPr="00AC70D8" w:rsidRDefault="00B0797F" w:rsidP="00C76DBE">
            <w:pPr>
              <w:pStyle w:val="Sraopastraipa0"/>
              <w:widowControl w:val="0"/>
              <w:numPr>
                <w:ilvl w:val="0"/>
                <w:numId w:val="13"/>
              </w:numPr>
              <w:ind w:left="0" w:firstLine="0"/>
            </w:pPr>
            <w:r w:rsidRPr="00AC70D8">
              <w:rPr>
                <w:rFonts w:eastAsia="Calibri"/>
              </w:rPr>
              <w:t>Geros higienos praktikos taisyklės</w:t>
            </w:r>
          </w:p>
          <w:p w14:paraId="26E12242" w14:textId="3E84E280" w:rsidR="005171AE" w:rsidRPr="00AC70D8" w:rsidRDefault="005171AE" w:rsidP="00C76DBE">
            <w:pPr>
              <w:pStyle w:val="Sraopastraipa0"/>
              <w:widowControl w:val="0"/>
              <w:numPr>
                <w:ilvl w:val="0"/>
                <w:numId w:val="13"/>
              </w:numPr>
              <w:ind w:left="0" w:firstLine="0"/>
            </w:pPr>
            <w:r w:rsidRPr="00AC70D8">
              <w:t>Lietuvos higienos norma HN 15:2021 „Maisto higiena“</w:t>
            </w:r>
          </w:p>
          <w:p w14:paraId="25EC10ED" w14:textId="77777777" w:rsidR="00CF7FD7" w:rsidRPr="00AC70D8" w:rsidRDefault="00CF7FD7" w:rsidP="00C76DBE">
            <w:pPr>
              <w:pStyle w:val="Sraopastraipa0"/>
              <w:widowControl w:val="0"/>
              <w:numPr>
                <w:ilvl w:val="0"/>
                <w:numId w:val="13"/>
              </w:numPr>
              <w:ind w:left="0" w:firstLine="0"/>
            </w:pPr>
            <w:r w:rsidRPr="00AC70D8">
              <w:t>Teisės aktai, reglamentuojantys atliekų tvarkymą</w:t>
            </w:r>
          </w:p>
          <w:p w14:paraId="6C520A7E" w14:textId="77777777" w:rsidR="005171AE" w:rsidRPr="00AC70D8" w:rsidRDefault="005171AE" w:rsidP="00C76DBE">
            <w:pPr>
              <w:pStyle w:val="Sraopastraipa0"/>
              <w:widowControl w:val="0"/>
              <w:numPr>
                <w:ilvl w:val="0"/>
                <w:numId w:val="13"/>
              </w:numPr>
              <w:ind w:left="0" w:firstLine="0"/>
            </w:pPr>
            <w:r w:rsidRPr="00AC70D8">
              <w:t>Švaros priemonių naudojimo instrukcijos</w:t>
            </w:r>
          </w:p>
          <w:p w14:paraId="22697F08" w14:textId="77777777" w:rsidR="005D38F3" w:rsidRPr="00AC70D8" w:rsidRDefault="005D38F3" w:rsidP="00C76DBE">
            <w:pPr>
              <w:widowControl w:val="0"/>
              <w:spacing w:after="0" w:line="240" w:lineRule="auto"/>
              <w:rPr>
                <w:rFonts w:ascii="Times New Roman" w:hAnsi="Times New Roman"/>
                <w:i/>
                <w:sz w:val="24"/>
                <w:szCs w:val="24"/>
              </w:rPr>
            </w:pPr>
            <w:r w:rsidRPr="00AC70D8">
              <w:rPr>
                <w:rFonts w:ascii="Times New Roman" w:hAnsi="Times New Roman"/>
                <w:i/>
                <w:sz w:val="24"/>
                <w:szCs w:val="24"/>
              </w:rPr>
              <w:t>Mokymo(si)</w:t>
            </w:r>
            <w:r w:rsidR="00737444" w:rsidRPr="00AC70D8">
              <w:rPr>
                <w:rFonts w:ascii="Times New Roman" w:hAnsi="Times New Roman"/>
                <w:i/>
                <w:sz w:val="24"/>
                <w:szCs w:val="24"/>
              </w:rPr>
              <w:t xml:space="preserve"> </w:t>
            </w:r>
            <w:r w:rsidRPr="00AC70D8">
              <w:rPr>
                <w:rFonts w:ascii="Times New Roman" w:hAnsi="Times New Roman"/>
                <w:i/>
                <w:sz w:val="24"/>
                <w:szCs w:val="24"/>
              </w:rPr>
              <w:t>priemonės:</w:t>
            </w:r>
          </w:p>
          <w:p w14:paraId="443B281A" w14:textId="77777777" w:rsidR="005D38F3" w:rsidRPr="00AC70D8" w:rsidRDefault="005D38F3" w:rsidP="00C76DBE">
            <w:pPr>
              <w:pStyle w:val="Sraopastraipa0"/>
              <w:widowControl w:val="0"/>
              <w:numPr>
                <w:ilvl w:val="0"/>
                <w:numId w:val="13"/>
              </w:numPr>
              <w:ind w:left="0" w:firstLine="0"/>
              <w:rPr>
                <w:b/>
              </w:rPr>
            </w:pPr>
            <w:r w:rsidRPr="00AC70D8">
              <w:t>Techninės</w:t>
            </w:r>
            <w:r w:rsidR="00737444" w:rsidRPr="00AC70D8">
              <w:t xml:space="preserve"> </w:t>
            </w:r>
            <w:r w:rsidRPr="00AC70D8">
              <w:t>priemonės</w:t>
            </w:r>
            <w:r w:rsidR="00737444" w:rsidRPr="00AC70D8">
              <w:t xml:space="preserve"> </w:t>
            </w:r>
            <w:r w:rsidRPr="00AC70D8">
              <w:t>mokymo(si)</w:t>
            </w:r>
            <w:r w:rsidR="00737444" w:rsidRPr="00AC70D8">
              <w:t xml:space="preserve"> </w:t>
            </w:r>
            <w:r w:rsidRPr="00AC70D8">
              <w:t>medžiagai</w:t>
            </w:r>
            <w:r w:rsidR="00737444" w:rsidRPr="00AC70D8">
              <w:t xml:space="preserve"> </w:t>
            </w:r>
            <w:r w:rsidRPr="00AC70D8">
              <w:t>iliust</w:t>
            </w:r>
            <w:r w:rsidR="00595533" w:rsidRPr="00AC70D8">
              <w:t>ruoti,</w:t>
            </w:r>
            <w:r w:rsidR="00737444" w:rsidRPr="00AC70D8">
              <w:t xml:space="preserve"> </w:t>
            </w:r>
            <w:r w:rsidR="00595533" w:rsidRPr="00AC70D8">
              <w:t>vizualizuoti,</w:t>
            </w:r>
            <w:r w:rsidR="00737444" w:rsidRPr="00AC70D8">
              <w:t xml:space="preserve"> </w:t>
            </w:r>
            <w:r w:rsidR="00595533" w:rsidRPr="00AC70D8">
              <w:t>pristatyti</w:t>
            </w:r>
          </w:p>
          <w:p w14:paraId="2C7E5140" w14:textId="77777777" w:rsidR="006F352D" w:rsidRPr="00AC70D8" w:rsidRDefault="006F352D" w:rsidP="00C76DBE">
            <w:pPr>
              <w:pStyle w:val="Sraopastraipa0"/>
              <w:widowControl w:val="0"/>
              <w:numPr>
                <w:ilvl w:val="0"/>
                <w:numId w:val="13"/>
              </w:numPr>
              <w:ind w:left="0" w:firstLine="0"/>
              <w:rPr>
                <w:rFonts w:eastAsia="Times New Roman"/>
              </w:rPr>
            </w:pPr>
            <w:r w:rsidRPr="00AC70D8">
              <w:t>Klientams</w:t>
            </w:r>
            <w:r w:rsidRPr="00AC70D8">
              <w:rPr>
                <w:rFonts w:eastAsia="Times New Roman"/>
              </w:rPr>
              <w:t xml:space="preserve"> aptarnauti skirto inventoriaus (stalų, kėdžių ir pan.), indų ir įrankių švarą </w:t>
            </w:r>
            <w:r w:rsidR="0008493D" w:rsidRPr="00AC70D8">
              <w:rPr>
                <w:rFonts w:eastAsia="Times New Roman"/>
              </w:rPr>
              <w:t>bei</w:t>
            </w:r>
            <w:r w:rsidRPr="00AC70D8">
              <w:rPr>
                <w:rFonts w:eastAsia="Times New Roman"/>
              </w:rPr>
              <w:t xml:space="preserve"> saugą užtikrinančios priemonės</w:t>
            </w:r>
          </w:p>
          <w:p w14:paraId="04FFDBFF" w14:textId="77777777" w:rsidR="009B51DE" w:rsidRPr="00AC70D8" w:rsidRDefault="005171AE" w:rsidP="00C76DBE">
            <w:pPr>
              <w:pStyle w:val="Sraopastraipa0"/>
              <w:widowControl w:val="0"/>
              <w:numPr>
                <w:ilvl w:val="0"/>
                <w:numId w:val="13"/>
              </w:numPr>
              <w:ind w:left="0" w:firstLine="0"/>
              <w:rPr>
                <w:b/>
              </w:rPr>
            </w:pPr>
            <w:r w:rsidRPr="00AC70D8">
              <w:t>Plovimo ir dezinfekavimo medžiagos bei priemonės maisto saugai ir higienai palaikyti</w:t>
            </w:r>
          </w:p>
        </w:tc>
      </w:tr>
      <w:tr w:rsidR="005D38F3" w:rsidRPr="00AC70D8" w14:paraId="44C822EB" w14:textId="77777777" w:rsidTr="00012749">
        <w:trPr>
          <w:trHeight w:val="57"/>
        </w:trPr>
        <w:tc>
          <w:tcPr>
            <w:tcW w:w="924" w:type="pct"/>
          </w:tcPr>
          <w:p w14:paraId="402652FF" w14:textId="77777777" w:rsidR="005D38F3" w:rsidRPr="00AC70D8" w:rsidRDefault="005D38F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Reikalavimai</w:t>
            </w:r>
            <w:r w:rsidR="00737444" w:rsidRPr="00AC70D8">
              <w:rPr>
                <w:rFonts w:ascii="Times New Roman" w:hAnsi="Times New Roman"/>
                <w:sz w:val="24"/>
                <w:szCs w:val="24"/>
              </w:rPr>
              <w:t xml:space="preserve"> </w:t>
            </w:r>
            <w:r w:rsidRPr="00AC70D8">
              <w:rPr>
                <w:rFonts w:ascii="Times New Roman" w:hAnsi="Times New Roman"/>
                <w:sz w:val="24"/>
                <w:szCs w:val="24"/>
              </w:rPr>
              <w:t>teorinio</w:t>
            </w:r>
            <w:r w:rsidR="00737444" w:rsidRPr="00AC70D8">
              <w:rPr>
                <w:rFonts w:ascii="Times New Roman" w:hAnsi="Times New Roman"/>
                <w:sz w:val="24"/>
                <w:szCs w:val="24"/>
              </w:rPr>
              <w:t xml:space="preserve"> </w:t>
            </w:r>
            <w:r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praktinio</w:t>
            </w:r>
            <w:r w:rsidR="00737444" w:rsidRPr="00AC70D8">
              <w:rPr>
                <w:rFonts w:ascii="Times New Roman" w:hAnsi="Times New Roman"/>
                <w:sz w:val="24"/>
                <w:szCs w:val="24"/>
              </w:rPr>
              <w:t xml:space="preserve"> </w:t>
            </w:r>
            <w:r w:rsidRPr="00AC70D8">
              <w:rPr>
                <w:rFonts w:ascii="Times New Roman" w:hAnsi="Times New Roman"/>
                <w:sz w:val="24"/>
                <w:szCs w:val="24"/>
              </w:rPr>
              <w:t>mokymo</w:t>
            </w:r>
            <w:r w:rsidR="00737444" w:rsidRPr="00AC70D8">
              <w:rPr>
                <w:rFonts w:ascii="Times New Roman" w:hAnsi="Times New Roman"/>
                <w:sz w:val="24"/>
                <w:szCs w:val="24"/>
              </w:rPr>
              <w:t xml:space="preserve"> </w:t>
            </w:r>
            <w:r w:rsidRPr="00AC70D8">
              <w:rPr>
                <w:rFonts w:ascii="Times New Roman" w:hAnsi="Times New Roman"/>
                <w:sz w:val="24"/>
                <w:szCs w:val="24"/>
              </w:rPr>
              <w:t>viet</w:t>
            </w:r>
            <w:r w:rsidR="00595533" w:rsidRPr="00AC70D8">
              <w:rPr>
                <w:rFonts w:ascii="Times New Roman" w:hAnsi="Times New Roman"/>
                <w:sz w:val="24"/>
                <w:szCs w:val="24"/>
              </w:rPr>
              <w:t>ai</w:t>
            </w:r>
          </w:p>
        </w:tc>
        <w:tc>
          <w:tcPr>
            <w:tcW w:w="4076" w:type="pct"/>
            <w:gridSpan w:val="2"/>
          </w:tcPr>
          <w:p w14:paraId="194AC460" w14:textId="77777777" w:rsidR="00C71022" w:rsidRPr="00AC70D8" w:rsidRDefault="00C71022" w:rsidP="00C76DBE">
            <w:pPr>
              <w:widowControl w:val="0"/>
              <w:spacing w:after="0" w:line="240" w:lineRule="auto"/>
              <w:jc w:val="both"/>
              <w:rPr>
                <w:rFonts w:ascii="Times New Roman" w:hAnsi="Times New Roman"/>
                <w:sz w:val="24"/>
                <w:szCs w:val="24"/>
              </w:rPr>
            </w:pPr>
            <w:r w:rsidRPr="00AC70D8">
              <w:rPr>
                <w:rFonts w:ascii="Times New Roman" w:hAnsi="Times New Roman"/>
                <w:sz w:val="24"/>
                <w:szCs w:val="24"/>
              </w:rPr>
              <w:t>Klasė</w:t>
            </w:r>
            <w:r w:rsidR="00737444" w:rsidRPr="00AC70D8">
              <w:rPr>
                <w:rFonts w:ascii="Times New Roman" w:hAnsi="Times New Roman"/>
                <w:sz w:val="24"/>
                <w:szCs w:val="24"/>
              </w:rPr>
              <w:t xml:space="preserve"> </w:t>
            </w:r>
            <w:r w:rsidRPr="00AC70D8">
              <w:rPr>
                <w:rFonts w:ascii="Times New Roman" w:hAnsi="Times New Roman"/>
                <w:sz w:val="24"/>
                <w:szCs w:val="24"/>
              </w:rPr>
              <w:t>ar</w:t>
            </w:r>
            <w:r w:rsidR="00737444" w:rsidRPr="00AC70D8">
              <w:rPr>
                <w:rFonts w:ascii="Times New Roman" w:hAnsi="Times New Roman"/>
                <w:sz w:val="24"/>
                <w:szCs w:val="24"/>
              </w:rPr>
              <w:t xml:space="preserve"> </w:t>
            </w:r>
            <w:r w:rsidRPr="00AC70D8">
              <w:rPr>
                <w:rFonts w:ascii="Times New Roman" w:hAnsi="Times New Roman"/>
                <w:sz w:val="24"/>
                <w:szCs w:val="24"/>
              </w:rPr>
              <w:t>kita</w:t>
            </w:r>
            <w:r w:rsidR="00737444" w:rsidRPr="00AC70D8">
              <w:rPr>
                <w:rFonts w:ascii="Times New Roman" w:hAnsi="Times New Roman"/>
                <w:sz w:val="24"/>
                <w:szCs w:val="24"/>
              </w:rPr>
              <w:t xml:space="preserve"> </w:t>
            </w:r>
            <w:r w:rsidRPr="00AC70D8">
              <w:rPr>
                <w:rFonts w:ascii="Times New Roman" w:hAnsi="Times New Roman"/>
                <w:sz w:val="24"/>
                <w:szCs w:val="24"/>
              </w:rPr>
              <w:t>mokymui</w:t>
            </w:r>
            <w:r w:rsidR="009D262B" w:rsidRPr="00AC70D8">
              <w:rPr>
                <w:rFonts w:ascii="Times New Roman" w:hAnsi="Times New Roman"/>
                <w:sz w:val="24"/>
                <w:szCs w:val="24"/>
              </w:rPr>
              <w:t>(</w:t>
            </w:r>
            <w:r w:rsidRPr="00AC70D8">
              <w:rPr>
                <w:rFonts w:ascii="Times New Roman" w:hAnsi="Times New Roman"/>
                <w:sz w:val="24"/>
                <w:szCs w:val="24"/>
              </w:rPr>
              <w:t>si</w:t>
            </w:r>
            <w:r w:rsidR="009D262B" w:rsidRPr="00AC70D8">
              <w:rPr>
                <w:rFonts w:ascii="Times New Roman" w:hAnsi="Times New Roman"/>
                <w:sz w:val="24"/>
                <w:szCs w:val="24"/>
              </w:rPr>
              <w:t>)</w:t>
            </w:r>
            <w:r w:rsidR="00737444" w:rsidRPr="00AC70D8">
              <w:rPr>
                <w:rFonts w:ascii="Times New Roman" w:hAnsi="Times New Roman"/>
                <w:sz w:val="24"/>
                <w:szCs w:val="24"/>
              </w:rPr>
              <w:t xml:space="preserve"> </w:t>
            </w:r>
            <w:r w:rsidRPr="00AC70D8">
              <w:rPr>
                <w:rFonts w:ascii="Times New Roman" w:hAnsi="Times New Roman"/>
                <w:sz w:val="24"/>
                <w:szCs w:val="24"/>
              </w:rPr>
              <w:t>pritaikyta</w:t>
            </w:r>
            <w:r w:rsidR="00737444" w:rsidRPr="00AC70D8">
              <w:rPr>
                <w:rFonts w:ascii="Times New Roman" w:hAnsi="Times New Roman"/>
                <w:sz w:val="24"/>
                <w:szCs w:val="24"/>
              </w:rPr>
              <w:t xml:space="preserve"> </w:t>
            </w:r>
            <w:r w:rsidRPr="00AC70D8">
              <w:rPr>
                <w:rFonts w:ascii="Times New Roman" w:hAnsi="Times New Roman"/>
                <w:sz w:val="24"/>
                <w:szCs w:val="24"/>
              </w:rPr>
              <w:t>patalpa</w:t>
            </w:r>
            <w:r w:rsidR="00737444" w:rsidRPr="00AC70D8">
              <w:rPr>
                <w:rFonts w:ascii="Times New Roman" w:hAnsi="Times New Roman"/>
                <w:sz w:val="24"/>
                <w:szCs w:val="24"/>
              </w:rPr>
              <w:t xml:space="preserve"> </w:t>
            </w:r>
            <w:r w:rsidRPr="00AC70D8">
              <w:rPr>
                <w:rFonts w:ascii="Times New Roman" w:hAnsi="Times New Roman"/>
                <w:sz w:val="24"/>
                <w:szCs w:val="24"/>
              </w:rPr>
              <w:t>su</w:t>
            </w:r>
            <w:r w:rsidR="00737444" w:rsidRPr="00AC70D8">
              <w:rPr>
                <w:rFonts w:ascii="Times New Roman" w:hAnsi="Times New Roman"/>
                <w:sz w:val="24"/>
                <w:szCs w:val="24"/>
              </w:rPr>
              <w:t xml:space="preserve"> </w:t>
            </w:r>
            <w:r w:rsidRPr="00AC70D8">
              <w:rPr>
                <w:rFonts w:ascii="Times New Roman" w:hAnsi="Times New Roman"/>
                <w:sz w:val="24"/>
                <w:szCs w:val="24"/>
              </w:rPr>
              <w:t>techninėmis</w:t>
            </w:r>
            <w:r w:rsidR="00737444" w:rsidRPr="00AC70D8">
              <w:rPr>
                <w:rFonts w:ascii="Times New Roman" w:hAnsi="Times New Roman"/>
                <w:sz w:val="24"/>
                <w:szCs w:val="24"/>
              </w:rPr>
              <w:t xml:space="preserve"> </w:t>
            </w:r>
            <w:r w:rsidRPr="00AC70D8">
              <w:rPr>
                <w:rFonts w:ascii="Times New Roman" w:hAnsi="Times New Roman"/>
                <w:sz w:val="24"/>
                <w:szCs w:val="24"/>
              </w:rPr>
              <w:t>priemonėmis</w:t>
            </w:r>
            <w:r w:rsidR="00737444" w:rsidRPr="00AC70D8">
              <w:rPr>
                <w:rFonts w:ascii="Times New Roman" w:hAnsi="Times New Roman"/>
                <w:sz w:val="24"/>
                <w:szCs w:val="24"/>
              </w:rPr>
              <w:t xml:space="preserve"> </w:t>
            </w:r>
            <w:r w:rsidRPr="00AC70D8">
              <w:rPr>
                <w:rFonts w:ascii="Times New Roman" w:hAnsi="Times New Roman"/>
                <w:sz w:val="24"/>
                <w:szCs w:val="24"/>
              </w:rPr>
              <w:t>(kompiuteriu,</w:t>
            </w:r>
            <w:r w:rsidR="00737444" w:rsidRPr="00AC70D8">
              <w:rPr>
                <w:rFonts w:ascii="Times New Roman" w:hAnsi="Times New Roman"/>
                <w:sz w:val="24"/>
                <w:szCs w:val="24"/>
              </w:rPr>
              <w:t xml:space="preserve"> </w:t>
            </w:r>
            <w:r w:rsidRPr="00AC70D8">
              <w:rPr>
                <w:rFonts w:ascii="Times New Roman" w:hAnsi="Times New Roman"/>
                <w:sz w:val="24"/>
                <w:szCs w:val="24"/>
              </w:rPr>
              <w:t>vaizdo</w:t>
            </w:r>
            <w:r w:rsidR="00737444" w:rsidRPr="00AC70D8">
              <w:rPr>
                <w:rFonts w:ascii="Times New Roman" w:hAnsi="Times New Roman"/>
                <w:sz w:val="24"/>
                <w:szCs w:val="24"/>
              </w:rPr>
              <w:t xml:space="preserve"> </w:t>
            </w:r>
            <w:r w:rsidRPr="00AC70D8">
              <w:rPr>
                <w:rFonts w:ascii="Times New Roman" w:hAnsi="Times New Roman"/>
                <w:sz w:val="24"/>
                <w:szCs w:val="24"/>
              </w:rPr>
              <w:t>projektoriumi)</w:t>
            </w:r>
            <w:r w:rsidR="00737444" w:rsidRPr="00AC70D8">
              <w:rPr>
                <w:rFonts w:ascii="Times New Roman" w:hAnsi="Times New Roman"/>
                <w:sz w:val="24"/>
                <w:szCs w:val="24"/>
              </w:rPr>
              <w:t xml:space="preserve"> </w:t>
            </w:r>
            <w:r w:rsidRPr="00AC70D8">
              <w:rPr>
                <w:rFonts w:ascii="Times New Roman" w:hAnsi="Times New Roman"/>
                <w:sz w:val="24"/>
                <w:szCs w:val="24"/>
              </w:rPr>
              <w:t>mokymo(si)</w:t>
            </w:r>
            <w:r w:rsidR="00737444" w:rsidRPr="00AC70D8">
              <w:rPr>
                <w:rFonts w:ascii="Times New Roman" w:hAnsi="Times New Roman"/>
                <w:sz w:val="24"/>
                <w:szCs w:val="24"/>
              </w:rPr>
              <w:t xml:space="preserve"> </w:t>
            </w:r>
            <w:r w:rsidRPr="00AC70D8">
              <w:rPr>
                <w:rFonts w:ascii="Times New Roman" w:hAnsi="Times New Roman"/>
                <w:sz w:val="24"/>
                <w:szCs w:val="24"/>
              </w:rPr>
              <w:t>medžiagai</w:t>
            </w:r>
            <w:r w:rsidR="00737444" w:rsidRPr="00AC70D8">
              <w:rPr>
                <w:rFonts w:ascii="Times New Roman" w:hAnsi="Times New Roman"/>
                <w:sz w:val="24"/>
                <w:szCs w:val="24"/>
              </w:rPr>
              <w:t xml:space="preserve"> </w:t>
            </w:r>
            <w:r w:rsidRPr="00AC70D8">
              <w:rPr>
                <w:rFonts w:ascii="Times New Roman" w:hAnsi="Times New Roman"/>
                <w:sz w:val="24"/>
                <w:szCs w:val="24"/>
              </w:rPr>
              <w:t>pateikti.</w:t>
            </w:r>
          </w:p>
          <w:p w14:paraId="645C5224" w14:textId="77777777" w:rsidR="0008493D" w:rsidRPr="00AC70D8" w:rsidRDefault="005D38F3" w:rsidP="00C76DBE">
            <w:pPr>
              <w:widowControl w:val="0"/>
              <w:spacing w:after="0" w:line="240" w:lineRule="auto"/>
              <w:jc w:val="both"/>
              <w:rPr>
                <w:rFonts w:ascii="Times New Roman" w:hAnsi="Times New Roman"/>
                <w:sz w:val="24"/>
                <w:szCs w:val="24"/>
              </w:rPr>
            </w:pPr>
            <w:r w:rsidRPr="00AC70D8">
              <w:rPr>
                <w:rFonts w:ascii="Times New Roman" w:hAnsi="Times New Roman"/>
                <w:sz w:val="24"/>
                <w:szCs w:val="24"/>
              </w:rPr>
              <w:t>Praktinio</w:t>
            </w:r>
            <w:r w:rsidR="00737444" w:rsidRPr="00AC70D8">
              <w:rPr>
                <w:rFonts w:ascii="Times New Roman" w:hAnsi="Times New Roman"/>
                <w:sz w:val="24"/>
                <w:szCs w:val="24"/>
              </w:rPr>
              <w:t xml:space="preserve"> </w:t>
            </w:r>
            <w:r w:rsidRPr="00AC70D8">
              <w:rPr>
                <w:rFonts w:ascii="Times New Roman" w:hAnsi="Times New Roman"/>
                <w:sz w:val="24"/>
                <w:szCs w:val="24"/>
              </w:rPr>
              <w:t>mokymo</w:t>
            </w:r>
            <w:r w:rsidR="00737444" w:rsidRPr="00AC70D8">
              <w:rPr>
                <w:rFonts w:ascii="Times New Roman" w:hAnsi="Times New Roman"/>
                <w:sz w:val="24"/>
                <w:szCs w:val="24"/>
              </w:rPr>
              <w:t xml:space="preserve"> </w:t>
            </w:r>
            <w:r w:rsidRPr="00AC70D8">
              <w:rPr>
                <w:rFonts w:ascii="Times New Roman" w:hAnsi="Times New Roman"/>
                <w:sz w:val="24"/>
                <w:szCs w:val="24"/>
              </w:rPr>
              <w:t>klasė</w:t>
            </w:r>
            <w:r w:rsidR="00737444" w:rsidRPr="00AC70D8">
              <w:rPr>
                <w:rFonts w:ascii="Times New Roman" w:hAnsi="Times New Roman"/>
                <w:sz w:val="24"/>
                <w:szCs w:val="24"/>
              </w:rPr>
              <w:t xml:space="preserve"> </w:t>
            </w:r>
            <w:r w:rsidRPr="00AC70D8">
              <w:rPr>
                <w:rFonts w:ascii="Times New Roman" w:hAnsi="Times New Roman"/>
                <w:sz w:val="24"/>
                <w:szCs w:val="24"/>
              </w:rPr>
              <w:t>(patalpa)</w:t>
            </w:r>
            <w:r w:rsidR="00467667" w:rsidRPr="00AC70D8">
              <w:rPr>
                <w:rFonts w:ascii="Times New Roman" w:hAnsi="Times New Roman"/>
                <w:sz w:val="24"/>
                <w:szCs w:val="24"/>
              </w:rPr>
              <w:t>,</w:t>
            </w:r>
            <w:r w:rsidR="00737444" w:rsidRPr="00AC70D8">
              <w:rPr>
                <w:rFonts w:ascii="Times New Roman" w:hAnsi="Times New Roman"/>
                <w:sz w:val="24"/>
                <w:szCs w:val="24"/>
              </w:rPr>
              <w:t xml:space="preserve"> </w:t>
            </w:r>
            <w:r w:rsidRPr="00AC70D8">
              <w:rPr>
                <w:rFonts w:ascii="Times New Roman" w:hAnsi="Times New Roman"/>
                <w:sz w:val="24"/>
                <w:szCs w:val="24"/>
              </w:rPr>
              <w:t>aprūpinta</w:t>
            </w:r>
            <w:r w:rsidR="00737444" w:rsidRPr="00AC70D8">
              <w:rPr>
                <w:rFonts w:ascii="Times New Roman" w:hAnsi="Times New Roman"/>
                <w:sz w:val="24"/>
                <w:szCs w:val="24"/>
              </w:rPr>
              <w:t xml:space="preserve"> </w:t>
            </w:r>
            <w:r w:rsidR="005437F3" w:rsidRPr="00AC70D8">
              <w:rPr>
                <w:rFonts w:ascii="Times New Roman" w:hAnsi="Times New Roman"/>
                <w:sz w:val="24"/>
                <w:szCs w:val="24"/>
              </w:rPr>
              <w:t xml:space="preserve">specialiais </w:t>
            </w:r>
            <w:r w:rsidR="00830C00" w:rsidRPr="00AC70D8">
              <w:rPr>
                <w:rFonts w:ascii="Times New Roman" w:eastAsia="Times New Roman" w:hAnsi="Times New Roman"/>
                <w:sz w:val="24"/>
                <w:szCs w:val="24"/>
              </w:rPr>
              <w:t xml:space="preserve">darbo drabužiais, </w:t>
            </w:r>
            <w:r w:rsidRPr="00AC70D8">
              <w:rPr>
                <w:rFonts w:ascii="Times New Roman" w:hAnsi="Times New Roman"/>
                <w:sz w:val="24"/>
                <w:szCs w:val="24"/>
              </w:rPr>
              <w:t>priemonėmis</w:t>
            </w:r>
            <w:r w:rsidR="00737444" w:rsidRPr="00AC70D8">
              <w:rPr>
                <w:rFonts w:ascii="Times New Roman" w:hAnsi="Times New Roman"/>
                <w:sz w:val="24"/>
                <w:szCs w:val="24"/>
              </w:rPr>
              <w:t xml:space="preserve"> </w:t>
            </w:r>
            <w:r w:rsidR="006F352D" w:rsidRPr="00AC70D8">
              <w:rPr>
                <w:rFonts w:ascii="Times New Roman" w:hAnsi="Times New Roman"/>
                <w:sz w:val="24"/>
                <w:szCs w:val="24"/>
              </w:rPr>
              <w:t xml:space="preserve">skirtomis </w:t>
            </w:r>
            <w:r w:rsidR="00CF7FD7" w:rsidRPr="00AC70D8">
              <w:rPr>
                <w:rFonts w:ascii="Times New Roman" w:hAnsi="Times New Roman"/>
                <w:sz w:val="24"/>
                <w:szCs w:val="24"/>
              </w:rPr>
              <w:t>klientų aptarnavimui:</w:t>
            </w:r>
            <w:r w:rsidR="006F352D" w:rsidRPr="00AC70D8">
              <w:rPr>
                <w:rFonts w:ascii="Times New Roman" w:hAnsi="Times New Roman"/>
                <w:sz w:val="24"/>
                <w:szCs w:val="24"/>
              </w:rPr>
              <w:t xml:space="preserve"> </w:t>
            </w:r>
            <w:r w:rsidRPr="00AC70D8">
              <w:rPr>
                <w:rFonts w:ascii="Times New Roman" w:hAnsi="Times New Roman"/>
                <w:sz w:val="24"/>
                <w:szCs w:val="24"/>
              </w:rPr>
              <w:t>stalai</w:t>
            </w:r>
            <w:r w:rsidR="006F352D" w:rsidRPr="00AC70D8">
              <w:rPr>
                <w:rFonts w:ascii="Times New Roman" w:hAnsi="Times New Roman"/>
                <w:sz w:val="24"/>
                <w:szCs w:val="24"/>
              </w:rPr>
              <w:t>s</w:t>
            </w:r>
            <w:r w:rsidRPr="00AC70D8">
              <w:rPr>
                <w:rFonts w:ascii="Times New Roman" w:hAnsi="Times New Roman"/>
                <w:sz w:val="24"/>
                <w:szCs w:val="24"/>
              </w:rPr>
              <w:t>,</w:t>
            </w:r>
            <w:r w:rsidR="00737444" w:rsidRPr="00AC70D8">
              <w:rPr>
                <w:rFonts w:ascii="Times New Roman" w:hAnsi="Times New Roman"/>
                <w:sz w:val="24"/>
                <w:szCs w:val="24"/>
              </w:rPr>
              <w:t xml:space="preserve"> </w:t>
            </w:r>
            <w:r w:rsidRPr="00AC70D8">
              <w:rPr>
                <w:rFonts w:ascii="Times New Roman" w:hAnsi="Times New Roman"/>
                <w:sz w:val="24"/>
                <w:szCs w:val="24"/>
              </w:rPr>
              <w:t>kėdė</w:t>
            </w:r>
            <w:r w:rsidR="006F352D" w:rsidRPr="00AC70D8">
              <w:rPr>
                <w:rFonts w:ascii="Times New Roman" w:hAnsi="Times New Roman"/>
                <w:sz w:val="24"/>
                <w:szCs w:val="24"/>
              </w:rPr>
              <w:t>mi</w:t>
            </w:r>
            <w:r w:rsidRPr="00AC70D8">
              <w:rPr>
                <w:rFonts w:ascii="Times New Roman" w:hAnsi="Times New Roman"/>
                <w:sz w:val="24"/>
                <w:szCs w:val="24"/>
              </w:rPr>
              <w:t>s,</w:t>
            </w:r>
            <w:r w:rsidR="00737444" w:rsidRPr="00AC70D8">
              <w:rPr>
                <w:rFonts w:ascii="Times New Roman" w:hAnsi="Times New Roman"/>
                <w:sz w:val="24"/>
                <w:szCs w:val="24"/>
              </w:rPr>
              <w:t xml:space="preserve"> </w:t>
            </w:r>
            <w:r w:rsidRPr="00AC70D8">
              <w:rPr>
                <w:rFonts w:ascii="Times New Roman" w:hAnsi="Times New Roman"/>
                <w:sz w:val="24"/>
                <w:szCs w:val="24"/>
              </w:rPr>
              <w:t>pagalbini</w:t>
            </w:r>
            <w:r w:rsidR="006F352D" w:rsidRPr="00AC70D8">
              <w:rPr>
                <w:rFonts w:ascii="Times New Roman" w:hAnsi="Times New Roman"/>
                <w:sz w:val="24"/>
                <w:szCs w:val="24"/>
              </w:rPr>
              <w:t>u</w:t>
            </w:r>
            <w:r w:rsidR="00737444" w:rsidRPr="00AC70D8">
              <w:rPr>
                <w:rFonts w:ascii="Times New Roman" w:hAnsi="Times New Roman"/>
                <w:sz w:val="24"/>
                <w:szCs w:val="24"/>
              </w:rPr>
              <w:t xml:space="preserve"> </w:t>
            </w:r>
            <w:r w:rsidRPr="00AC70D8">
              <w:rPr>
                <w:rFonts w:ascii="Times New Roman" w:hAnsi="Times New Roman"/>
                <w:sz w:val="24"/>
                <w:szCs w:val="24"/>
              </w:rPr>
              <w:t>stal</w:t>
            </w:r>
            <w:r w:rsidR="006F352D" w:rsidRPr="00AC70D8">
              <w:rPr>
                <w:rFonts w:ascii="Times New Roman" w:hAnsi="Times New Roman"/>
                <w:sz w:val="24"/>
                <w:szCs w:val="24"/>
              </w:rPr>
              <w:t>u</w:t>
            </w:r>
            <w:r w:rsidRPr="00AC70D8">
              <w:rPr>
                <w:rFonts w:ascii="Times New Roman" w:hAnsi="Times New Roman"/>
                <w:sz w:val="24"/>
                <w:szCs w:val="24"/>
              </w:rPr>
              <w:t>,</w:t>
            </w:r>
            <w:r w:rsidR="00737444" w:rsidRPr="00AC70D8">
              <w:rPr>
                <w:rFonts w:ascii="Times New Roman" w:hAnsi="Times New Roman"/>
                <w:sz w:val="24"/>
                <w:szCs w:val="24"/>
              </w:rPr>
              <w:t xml:space="preserve"> </w:t>
            </w:r>
            <w:proofErr w:type="spellStart"/>
            <w:r w:rsidRPr="00AC70D8">
              <w:rPr>
                <w:rFonts w:ascii="Times New Roman" w:hAnsi="Times New Roman"/>
                <w:sz w:val="24"/>
                <w:szCs w:val="24"/>
              </w:rPr>
              <w:t>servant</w:t>
            </w:r>
            <w:r w:rsidR="006F352D" w:rsidRPr="00AC70D8">
              <w:rPr>
                <w:rFonts w:ascii="Times New Roman" w:hAnsi="Times New Roman"/>
                <w:sz w:val="24"/>
                <w:szCs w:val="24"/>
              </w:rPr>
              <w:t>u</w:t>
            </w:r>
            <w:proofErr w:type="spellEnd"/>
            <w:r w:rsidRPr="00AC70D8">
              <w:rPr>
                <w:rFonts w:ascii="Times New Roman" w:hAnsi="Times New Roman"/>
                <w:sz w:val="24"/>
                <w:szCs w:val="24"/>
              </w:rPr>
              <w:t>,</w:t>
            </w:r>
            <w:r w:rsidR="00737444" w:rsidRPr="00AC70D8">
              <w:rPr>
                <w:rFonts w:ascii="Times New Roman" w:hAnsi="Times New Roman"/>
                <w:sz w:val="24"/>
                <w:szCs w:val="24"/>
              </w:rPr>
              <w:t xml:space="preserve"> </w:t>
            </w:r>
            <w:r w:rsidRPr="00AC70D8">
              <w:rPr>
                <w:rFonts w:ascii="Times New Roman" w:hAnsi="Times New Roman"/>
                <w:sz w:val="24"/>
                <w:szCs w:val="24"/>
              </w:rPr>
              <w:t>stalo</w:t>
            </w:r>
            <w:r w:rsidR="00737444" w:rsidRPr="00AC70D8">
              <w:rPr>
                <w:rFonts w:ascii="Times New Roman" w:hAnsi="Times New Roman"/>
                <w:sz w:val="24"/>
                <w:szCs w:val="24"/>
              </w:rPr>
              <w:t xml:space="preserve"> </w:t>
            </w:r>
            <w:r w:rsidRPr="00AC70D8">
              <w:rPr>
                <w:rFonts w:ascii="Times New Roman" w:hAnsi="Times New Roman"/>
                <w:sz w:val="24"/>
                <w:szCs w:val="24"/>
              </w:rPr>
              <w:t>serviravimo</w:t>
            </w:r>
            <w:r w:rsidR="00737444" w:rsidRPr="00AC70D8">
              <w:rPr>
                <w:rFonts w:ascii="Times New Roman" w:hAnsi="Times New Roman"/>
                <w:sz w:val="24"/>
                <w:szCs w:val="24"/>
              </w:rPr>
              <w:t xml:space="preserve"> </w:t>
            </w:r>
            <w:r w:rsidRPr="00AC70D8">
              <w:rPr>
                <w:rFonts w:ascii="Times New Roman" w:hAnsi="Times New Roman"/>
                <w:sz w:val="24"/>
                <w:szCs w:val="24"/>
              </w:rPr>
              <w:t>indai</w:t>
            </w:r>
            <w:r w:rsidR="006F352D" w:rsidRPr="00AC70D8">
              <w:rPr>
                <w:rFonts w:ascii="Times New Roman" w:hAnsi="Times New Roman"/>
                <w:sz w:val="24"/>
                <w:szCs w:val="24"/>
              </w:rPr>
              <w:t>s</w:t>
            </w:r>
            <w:r w:rsidR="00737444" w:rsidRPr="00AC70D8">
              <w:rPr>
                <w:rFonts w:ascii="Times New Roman" w:hAnsi="Times New Roman"/>
                <w:sz w:val="24"/>
                <w:szCs w:val="24"/>
              </w:rPr>
              <w:t xml:space="preserve"> </w:t>
            </w:r>
            <w:r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įrankiai</w:t>
            </w:r>
            <w:r w:rsidR="006F352D" w:rsidRPr="00AC70D8">
              <w:rPr>
                <w:rFonts w:ascii="Times New Roman" w:hAnsi="Times New Roman"/>
                <w:sz w:val="24"/>
                <w:szCs w:val="24"/>
              </w:rPr>
              <w:t>s</w:t>
            </w:r>
            <w:r w:rsidRPr="00AC70D8">
              <w:rPr>
                <w:rFonts w:ascii="Times New Roman" w:hAnsi="Times New Roman"/>
                <w:sz w:val="24"/>
                <w:szCs w:val="24"/>
              </w:rPr>
              <w:t>,</w:t>
            </w:r>
            <w:r w:rsidR="002418AC" w:rsidRPr="00AC70D8">
              <w:rPr>
                <w:rFonts w:ascii="Times New Roman" w:hAnsi="Times New Roman"/>
                <w:sz w:val="24"/>
                <w:szCs w:val="24"/>
              </w:rPr>
              <w:t xml:space="preserve"> taurėmis,</w:t>
            </w:r>
            <w:r w:rsidR="00737444" w:rsidRPr="00AC70D8">
              <w:rPr>
                <w:rFonts w:ascii="Times New Roman" w:hAnsi="Times New Roman"/>
                <w:sz w:val="24"/>
                <w:szCs w:val="24"/>
              </w:rPr>
              <w:t xml:space="preserve"> </w:t>
            </w:r>
            <w:r w:rsidRPr="00AC70D8">
              <w:rPr>
                <w:rFonts w:ascii="Times New Roman" w:hAnsi="Times New Roman"/>
                <w:sz w:val="24"/>
                <w:szCs w:val="24"/>
              </w:rPr>
              <w:t>stalo</w:t>
            </w:r>
            <w:r w:rsidR="00737444" w:rsidRPr="00AC70D8">
              <w:rPr>
                <w:rFonts w:ascii="Times New Roman" w:hAnsi="Times New Roman"/>
                <w:sz w:val="24"/>
                <w:szCs w:val="24"/>
              </w:rPr>
              <w:t xml:space="preserve"> </w:t>
            </w:r>
            <w:r w:rsidRPr="00AC70D8">
              <w:rPr>
                <w:rFonts w:ascii="Times New Roman" w:hAnsi="Times New Roman"/>
                <w:sz w:val="24"/>
                <w:szCs w:val="24"/>
              </w:rPr>
              <w:t>užtiesalai</w:t>
            </w:r>
            <w:r w:rsidR="006F352D" w:rsidRPr="00AC70D8">
              <w:rPr>
                <w:rFonts w:ascii="Times New Roman" w:hAnsi="Times New Roman"/>
                <w:sz w:val="24"/>
                <w:szCs w:val="24"/>
              </w:rPr>
              <w:t>s</w:t>
            </w:r>
            <w:r w:rsidRPr="00AC70D8">
              <w:rPr>
                <w:rFonts w:ascii="Times New Roman" w:hAnsi="Times New Roman"/>
                <w:sz w:val="24"/>
                <w:szCs w:val="24"/>
              </w:rPr>
              <w:t>,</w:t>
            </w:r>
            <w:r w:rsidR="00737444" w:rsidRPr="00AC70D8">
              <w:rPr>
                <w:rFonts w:ascii="Times New Roman" w:hAnsi="Times New Roman"/>
                <w:sz w:val="24"/>
                <w:szCs w:val="24"/>
              </w:rPr>
              <w:t xml:space="preserve"> </w:t>
            </w:r>
            <w:r w:rsidRPr="00AC70D8">
              <w:rPr>
                <w:rFonts w:ascii="Times New Roman" w:hAnsi="Times New Roman"/>
                <w:sz w:val="24"/>
                <w:szCs w:val="24"/>
              </w:rPr>
              <w:t>padėklai</w:t>
            </w:r>
            <w:r w:rsidR="006F352D" w:rsidRPr="00AC70D8">
              <w:rPr>
                <w:rFonts w:ascii="Times New Roman" w:hAnsi="Times New Roman"/>
                <w:sz w:val="24"/>
                <w:szCs w:val="24"/>
              </w:rPr>
              <w:t>s</w:t>
            </w:r>
            <w:r w:rsidRPr="00AC70D8">
              <w:rPr>
                <w:rFonts w:ascii="Times New Roman" w:hAnsi="Times New Roman"/>
                <w:sz w:val="24"/>
                <w:szCs w:val="24"/>
              </w:rPr>
              <w:t>,</w:t>
            </w:r>
            <w:r w:rsidR="00737444" w:rsidRPr="00AC70D8">
              <w:rPr>
                <w:rFonts w:ascii="Times New Roman" w:hAnsi="Times New Roman"/>
                <w:sz w:val="24"/>
                <w:szCs w:val="24"/>
              </w:rPr>
              <w:t xml:space="preserve"> </w:t>
            </w:r>
            <w:proofErr w:type="spellStart"/>
            <w:r w:rsidRPr="00AC70D8">
              <w:rPr>
                <w:rFonts w:ascii="Times New Roman" w:hAnsi="Times New Roman"/>
                <w:sz w:val="24"/>
                <w:szCs w:val="24"/>
              </w:rPr>
              <w:t>rankšluostėliai</w:t>
            </w:r>
            <w:r w:rsidR="006F352D" w:rsidRPr="00AC70D8">
              <w:rPr>
                <w:rFonts w:ascii="Times New Roman" w:hAnsi="Times New Roman"/>
                <w:sz w:val="24"/>
                <w:szCs w:val="24"/>
              </w:rPr>
              <w:t>s</w:t>
            </w:r>
            <w:proofErr w:type="spellEnd"/>
            <w:r w:rsidRPr="00AC70D8">
              <w:rPr>
                <w:rFonts w:ascii="Times New Roman" w:hAnsi="Times New Roman"/>
                <w:sz w:val="24"/>
                <w:szCs w:val="24"/>
              </w:rPr>
              <w:t>,</w:t>
            </w:r>
            <w:r w:rsidR="00737444" w:rsidRPr="00AC70D8">
              <w:rPr>
                <w:rFonts w:ascii="Times New Roman" w:hAnsi="Times New Roman"/>
                <w:sz w:val="24"/>
                <w:szCs w:val="24"/>
              </w:rPr>
              <w:t xml:space="preserve"> </w:t>
            </w:r>
            <w:r w:rsidRPr="00AC70D8">
              <w:rPr>
                <w:rFonts w:ascii="Times New Roman" w:hAnsi="Times New Roman"/>
                <w:sz w:val="24"/>
                <w:szCs w:val="24"/>
              </w:rPr>
              <w:t>servetėlė</w:t>
            </w:r>
            <w:r w:rsidR="006F352D" w:rsidRPr="00AC70D8">
              <w:rPr>
                <w:rFonts w:ascii="Times New Roman" w:hAnsi="Times New Roman"/>
                <w:sz w:val="24"/>
                <w:szCs w:val="24"/>
              </w:rPr>
              <w:t>mis</w:t>
            </w:r>
            <w:r w:rsidR="00696E33" w:rsidRPr="00AC70D8">
              <w:rPr>
                <w:rFonts w:ascii="Times New Roman" w:hAnsi="Times New Roman"/>
                <w:sz w:val="24"/>
                <w:szCs w:val="24"/>
              </w:rPr>
              <w:t>, stalo puošybos elementais</w:t>
            </w:r>
            <w:r w:rsidR="00870203" w:rsidRPr="00AC70D8">
              <w:rPr>
                <w:rFonts w:ascii="Times New Roman" w:hAnsi="Times New Roman"/>
                <w:sz w:val="24"/>
                <w:szCs w:val="24"/>
              </w:rPr>
              <w:t xml:space="preserve"> ir kitu serviravimo inventoriumi.</w:t>
            </w:r>
          </w:p>
        </w:tc>
      </w:tr>
      <w:tr w:rsidR="005D38F3" w:rsidRPr="00AC70D8" w14:paraId="4E6F7B19" w14:textId="77777777" w:rsidTr="00012749">
        <w:trPr>
          <w:trHeight w:val="57"/>
        </w:trPr>
        <w:tc>
          <w:tcPr>
            <w:tcW w:w="924" w:type="pct"/>
          </w:tcPr>
          <w:p w14:paraId="4CF0642B" w14:textId="77777777" w:rsidR="005D38F3" w:rsidRPr="00AC70D8" w:rsidRDefault="00BF69A5" w:rsidP="00C76DBE">
            <w:pPr>
              <w:widowControl w:val="0"/>
              <w:spacing w:after="0" w:line="240" w:lineRule="auto"/>
              <w:rPr>
                <w:rFonts w:ascii="Times New Roman" w:hAnsi="Times New Roman"/>
                <w:sz w:val="24"/>
                <w:szCs w:val="24"/>
              </w:rPr>
            </w:pPr>
            <w:r w:rsidRPr="00AC70D8">
              <w:rPr>
                <w:rFonts w:ascii="Times New Roman" w:eastAsia="Times New Roman" w:hAnsi="Times New Roman"/>
                <w:sz w:val="24"/>
                <w:szCs w:val="24"/>
              </w:rPr>
              <w:t>Reikalavimai mokytojų dalykiniam pasirengimui (dalykinei kvalifikacijai)</w:t>
            </w:r>
          </w:p>
        </w:tc>
        <w:tc>
          <w:tcPr>
            <w:tcW w:w="4076" w:type="pct"/>
            <w:gridSpan w:val="2"/>
          </w:tcPr>
          <w:p w14:paraId="3D3F9472" w14:textId="77777777" w:rsidR="005D38F3" w:rsidRPr="00AC70D8" w:rsidRDefault="005D38F3" w:rsidP="00C76DBE">
            <w:pPr>
              <w:widowControl w:val="0"/>
              <w:spacing w:after="0" w:line="240" w:lineRule="auto"/>
              <w:jc w:val="both"/>
              <w:rPr>
                <w:rFonts w:ascii="Times New Roman" w:hAnsi="Times New Roman"/>
                <w:sz w:val="24"/>
                <w:szCs w:val="24"/>
              </w:rPr>
            </w:pPr>
            <w:r w:rsidRPr="00AC70D8">
              <w:rPr>
                <w:rFonts w:ascii="Times New Roman" w:hAnsi="Times New Roman"/>
                <w:sz w:val="24"/>
                <w:szCs w:val="24"/>
              </w:rPr>
              <w:t>Modulį</w:t>
            </w:r>
            <w:r w:rsidR="00737444" w:rsidRPr="00AC70D8">
              <w:rPr>
                <w:rFonts w:ascii="Times New Roman" w:hAnsi="Times New Roman"/>
                <w:sz w:val="24"/>
                <w:szCs w:val="24"/>
              </w:rPr>
              <w:t xml:space="preserve"> </w:t>
            </w:r>
            <w:r w:rsidRPr="00AC70D8">
              <w:rPr>
                <w:rFonts w:ascii="Times New Roman" w:hAnsi="Times New Roman"/>
                <w:sz w:val="24"/>
                <w:szCs w:val="24"/>
              </w:rPr>
              <w:t>gali</w:t>
            </w:r>
            <w:r w:rsidR="00737444" w:rsidRPr="00AC70D8">
              <w:rPr>
                <w:rFonts w:ascii="Times New Roman" w:hAnsi="Times New Roman"/>
                <w:sz w:val="24"/>
                <w:szCs w:val="24"/>
              </w:rPr>
              <w:t xml:space="preserve"> </w:t>
            </w:r>
            <w:r w:rsidRPr="00AC70D8">
              <w:rPr>
                <w:rFonts w:ascii="Times New Roman" w:hAnsi="Times New Roman"/>
                <w:sz w:val="24"/>
                <w:szCs w:val="24"/>
              </w:rPr>
              <w:t>vesti</w:t>
            </w:r>
            <w:r w:rsidR="00737444" w:rsidRPr="00AC70D8">
              <w:rPr>
                <w:rFonts w:ascii="Times New Roman" w:hAnsi="Times New Roman"/>
                <w:sz w:val="24"/>
                <w:szCs w:val="24"/>
              </w:rPr>
              <w:t xml:space="preserve"> </w:t>
            </w:r>
            <w:r w:rsidRPr="00AC70D8">
              <w:rPr>
                <w:rFonts w:ascii="Times New Roman" w:hAnsi="Times New Roman"/>
                <w:sz w:val="24"/>
                <w:szCs w:val="24"/>
              </w:rPr>
              <w:t>mokytojas,</w:t>
            </w:r>
            <w:r w:rsidR="00737444" w:rsidRPr="00AC70D8">
              <w:rPr>
                <w:rFonts w:ascii="Times New Roman" w:hAnsi="Times New Roman"/>
                <w:sz w:val="24"/>
                <w:szCs w:val="24"/>
              </w:rPr>
              <w:t xml:space="preserve"> </w:t>
            </w:r>
            <w:r w:rsidRPr="00AC70D8">
              <w:rPr>
                <w:rFonts w:ascii="Times New Roman" w:hAnsi="Times New Roman"/>
                <w:sz w:val="24"/>
                <w:szCs w:val="24"/>
              </w:rPr>
              <w:t>turintis:</w:t>
            </w:r>
          </w:p>
          <w:p w14:paraId="4B2EB68D" w14:textId="77777777" w:rsidR="005D38F3" w:rsidRPr="00AC70D8" w:rsidRDefault="005D38F3" w:rsidP="00C76DBE">
            <w:pPr>
              <w:widowControl w:val="0"/>
              <w:spacing w:after="0" w:line="240" w:lineRule="auto"/>
              <w:jc w:val="both"/>
              <w:rPr>
                <w:rFonts w:ascii="Times New Roman" w:hAnsi="Times New Roman"/>
                <w:sz w:val="24"/>
                <w:szCs w:val="24"/>
              </w:rPr>
            </w:pPr>
            <w:r w:rsidRPr="00AC70D8">
              <w:rPr>
                <w:rFonts w:ascii="Times New Roman" w:hAnsi="Times New Roman"/>
                <w:sz w:val="24"/>
                <w:szCs w:val="24"/>
              </w:rPr>
              <w:t>1)</w:t>
            </w:r>
            <w:r w:rsidR="00737444" w:rsidRPr="00AC70D8">
              <w:rPr>
                <w:rFonts w:ascii="Times New Roman" w:hAnsi="Times New Roman"/>
                <w:sz w:val="24"/>
                <w:szCs w:val="24"/>
              </w:rPr>
              <w:t xml:space="preserve"> </w:t>
            </w:r>
            <w:r w:rsidRPr="00AC70D8">
              <w:rPr>
                <w:rFonts w:ascii="Times New Roman" w:hAnsi="Times New Roman"/>
                <w:sz w:val="24"/>
                <w:szCs w:val="24"/>
              </w:rPr>
              <w:t>Lietuvos</w:t>
            </w:r>
            <w:r w:rsidR="00737444" w:rsidRPr="00AC70D8">
              <w:rPr>
                <w:rFonts w:ascii="Times New Roman" w:hAnsi="Times New Roman"/>
                <w:sz w:val="24"/>
                <w:szCs w:val="24"/>
              </w:rPr>
              <w:t xml:space="preserve"> </w:t>
            </w:r>
            <w:r w:rsidRPr="00AC70D8">
              <w:rPr>
                <w:rFonts w:ascii="Times New Roman" w:hAnsi="Times New Roman"/>
                <w:sz w:val="24"/>
                <w:szCs w:val="24"/>
              </w:rPr>
              <w:t>Respublikos</w:t>
            </w:r>
            <w:r w:rsidR="00737444" w:rsidRPr="00AC70D8">
              <w:rPr>
                <w:rFonts w:ascii="Times New Roman" w:hAnsi="Times New Roman"/>
                <w:sz w:val="24"/>
                <w:szCs w:val="24"/>
              </w:rPr>
              <w:t xml:space="preserve"> </w:t>
            </w:r>
            <w:r w:rsidRPr="00AC70D8">
              <w:rPr>
                <w:rFonts w:ascii="Times New Roman" w:hAnsi="Times New Roman"/>
                <w:sz w:val="24"/>
                <w:szCs w:val="24"/>
              </w:rPr>
              <w:t>švietimo</w:t>
            </w:r>
            <w:r w:rsidR="00737444" w:rsidRPr="00AC70D8">
              <w:rPr>
                <w:rFonts w:ascii="Times New Roman" w:hAnsi="Times New Roman"/>
                <w:sz w:val="24"/>
                <w:szCs w:val="24"/>
              </w:rPr>
              <w:t xml:space="preserve"> </w:t>
            </w:r>
            <w:r w:rsidRPr="00AC70D8">
              <w:rPr>
                <w:rFonts w:ascii="Times New Roman" w:hAnsi="Times New Roman"/>
                <w:sz w:val="24"/>
                <w:szCs w:val="24"/>
              </w:rPr>
              <w:t>įstatyme</w:t>
            </w:r>
            <w:r w:rsidR="00737444" w:rsidRPr="00AC70D8">
              <w:rPr>
                <w:rFonts w:ascii="Times New Roman" w:hAnsi="Times New Roman"/>
                <w:sz w:val="24"/>
                <w:szCs w:val="24"/>
              </w:rPr>
              <w:t xml:space="preserve"> </w:t>
            </w:r>
            <w:r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Reikalavimų</w:t>
            </w:r>
            <w:r w:rsidR="00737444" w:rsidRPr="00AC70D8">
              <w:rPr>
                <w:rFonts w:ascii="Times New Roman" w:hAnsi="Times New Roman"/>
                <w:sz w:val="24"/>
                <w:szCs w:val="24"/>
              </w:rPr>
              <w:t xml:space="preserve"> </w:t>
            </w:r>
            <w:r w:rsidRPr="00AC70D8">
              <w:rPr>
                <w:rFonts w:ascii="Times New Roman" w:hAnsi="Times New Roman"/>
                <w:sz w:val="24"/>
                <w:szCs w:val="24"/>
              </w:rPr>
              <w:t>mokytojų</w:t>
            </w:r>
            <w:r w:rsidR="00737444" w:rsidRPr="00AC70D8">
              <w:rPr>
                <w:rFonts w:ascii="Times New Roman" w:hAnsi="Times New Roman"/>
                <w:sz w:val="24"/>
                <w:szCs w:val="24"/>
              </w:rPr>
              <w:t xml:space="preserve"> </w:t>
            </w:r>
            <w:r w:rsidRPr="00AC70D8">
              <w:rPr>
                <w:rFonts w:ascii="Times New Roman" w:hAnsi="Times New Roman"/>
                <w:sz w:val="24"/>
                <w:szCs w:val="24"/>
              </w:rPr>
              <w:t>kvalifikacijai</w:t>
            </w:r>
            <w:r w:rsidR="00737444" w:rsidRPr="00AC70D8">
              <w:rPr>
                <w:rFonts w:ascii="Times New Roman" w:hAnsi="Times New Roman"/>
                <w:sz w:val="24"/>
                <w:szCs w:val="24"/>
              </w:rPr>
              <w:t xml:space="preserve"> </w:t>
            </w:r>
            <w:r w:rsidRPr="00AC70D8">
              <w:rPr>
                <w:rFonts w:ascii="Times New Roman" w:hAnsi="Times New Roman"/>
                <w:sz w:val="24"/>
                <w:szCs w:val="24"/>
              </w:rPr>
              <w:t>apraše,</w:t>
            </w:r>
            <w:r w:rsidR="00737444" w:rsidRPr="00AC70D8">
              <w:rPr>
                <w:rFonts w:ascii="Times New Roman" w:hAnsi="Times New Roman"/>
                <w:sz w:val="24"/>
                <w:szCs w:val="24"/>
              </w:rPr>
              <w:t xml:space="preserve"> </w:t>
            </w:r>
            <w:r w:rsidRPr="00AC70D8">
              <w:rPr>
                <w:rFonts w:ascii="Times New Roman" w:hAnsi="Times New Roman"/>
                <w:sz w:val="24"/>
                <w:szCs w:val="24"/>
              </w:rPr>
              <w:t>patvirtintame</w:t>
            </w:r>
            <w:r w:rsidR="00737444" w:rsidRPr="00AC70D8">
              <w:rPr>
                <w:rFonts w:ascii="Times New Roman" w:hAnsi="Times New Roman"/>
                <w:sz w:val="24"/>
                <w:szCs w:val="24"/>
              </w:rPr>
              <w:t xml:space="preserve"> </w:t>
            </w:r>
            <w:r w:rsidRPr="00AC70D8">
              <w:rPr>
                <w:rFonts w:ascii="Times New Roman" w:hAnsi="Times New Roman"/>
                <w:sz w:val="24"/>
                <w:szCs w:val="24"/>
              </w:rPr>
              <w:t>Lietuvos</w:t>
            </w:r>
            <w:r w:rsidR="00737444" w:rsidRPr="00AC70D8">
              <w:rPr>
                <w:rFonts w:ascii="Times New Roman" w:hAnsi="Times New Roman"/>
                <w:sz w:val="24"/>
                <w:szCs w:val="24"/>
              </w:rPr>
              <w:t xml:space="preserve"> </w:t>
            </w:r>
            <w:r w:rsidRPr="00AC70D8">
              <w:rPr>
                <w:rFonts w:ascii="Times New Roman" w:hAnsi="Times New Roman"/>
                <w:sz w:val="24"/>
                <w:szCs w:val="24"/>
              </w:rPr>
              <w:t>Respublikos</w:t>
            </w:r>
            <w:r w:rsidR="00737444" w:rsidRPr="00AC70D8">
              <w:rPr>
                <w:rFonts w:ascii="Times New Roman" w:hAnsi="Times New Roman"/>
                <w:sz w:val="24"/>
                <w:szCs w:val="24"/>
              </w:rPr>
              <w:t xml:space="preserve"> </w:t>
            </w:r>
            <w:r w:rsidRPr="00AC70D8">
              <w:rPr>
                <w:rFonts w:ascii="Times New Roman" w:hAnsi="Times New Roman"/>
                <w:sz w:val="24"/>
                <w:szCs w:val="24"/>
              </w:rPr>
              <w:t>švietimo</w:t>
            </w:r>
            <w:r w:rsidR="00737444" w:rsidRPr="00AC70D8">
              <w:rPr>
                <w:rFonts w:ascii="Times New Roman" w:hAnsi="Times New Roman"/>
                <w:sz w:val="24"/>
                <w:szCs w:val="24"/>
              </w:rPr>
              <w:t xml:space="preserve"> </w:t>
            </w:r>
            <w:r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mokslo</w:t>
            </w:r>
            <w:r w:rsidR="00737444" w:rsidRPr="00AC70D8">
              <w:rPr>
                <w:rFonts w:ascii="Times New Roman" w:hAnsi="Times New Roman"/>
                <w:sz w:val="24"/>
                <w:szCs w:val="24"/>
              </w:rPr>
              <w:t xml:space="preserve"> </w:t>
            </w:r>
            <w:r w:rsidRPr="00AC70D8">
              <w:rPr>
                <w:rFonts w:ascii="Times New Roman" w:hAnsi="Times New Roman"/>
                <w:sz w:val="24"/>
                <w:szCs w:val="24"/>
              </w:rPr>
              <w:t>ministro</w:t>
            </w:r>
            <w:r w:rsidR="00737444" w:rsidRPr="00AC70D8">
              <w:rPr>
                <w:rFonts w:ascii="Times New Roman" w:hAnsi="Times New Roman"/>
                <w:sz w:val="24"/>
                <w:szCs w:val="24"/>
              </w:rPr>
              <w:t xml:space="preserve"> </w:t>
            </w:r>
            <w:r w:rsidRPr="00AC70D8">
              <w:rPr>
                <w:rFonts w:ascii="Times New Roman" w:hAnsi="Times New Roman"/>
                <w:sz w:val="24"/>
                <w:szCs w:val="24"/>
              </w:rPr>
              <w:t>2014</w:t>
            </w:r>
            <w:r w:rsidR="00737444" w:rsidRPr="00AC70D8">
              <w:rPr>
                <w:rFonts w:ascii="Times New Roman" w:hAnsi="Times New Roman"/>
                <w:sz w:val="24"/>
                <w:szCs w:val="24"/>
              </w:rPr>
              <w:t xml:space="preserve"> </w:t>
            </w:r>
            <w:r w:rsidRPr="00AC70D8">
              <w:rPr>
                <w:rFonts w:ascii="Times New Roman" w:hAnsi="Times New Roman"/>
                <w:sz w:val="24"/>
                <w:szCs w:val="24"/>
              </w:rPr>
              <w:t>m.</w:t>
            </w:r>
            <w:r w:rsidR="00737444" w:rsidRPr="00AC70D8">
              <w:rPr>
                <w:rFonts w:ascii="Times New Roman" w:hAnsi="Times New Roman"/>
                <w:sz w:val="24"/>
                <w:szCs w:val="24"/>
              </w:rPr>
              <w:t xml:space="preserve"> </w:t>
            </w:r>
            <w:r w:rsidRPr="00AC70D8">
              <w:rPr>
                <w:rFonts w:ascii="Times New Roman" w:hAnsi="Times New Roman"/>
                <w:sz w:val="24"/>
                <w:szCs w:val="24"/>
              </w:rPr>
              <w:t>rugpjūčio</w:t>
            </w:r>
            <w:r w:rsidR="00737444" w:rsidRPr="00AC70D8">
              <w:rPr>
                <w:rFonts w:ascii="Times New Roman" w:hAnsi="Times New Roman"/>
                <w:sz w:val="24"/>
                <w:szCs w:val="24"/>
              </w:rPr>
              <w:t xml:space="preserve"> </w:t>
            </w:r>
            <w:r w:rsidRPr="00AC70D8">
              <w:rPr>
                <w:rFonts w:ascii="Times New Roman" w:hAnsi="Times New Roman"/>
                <w:sz w:val="24"/>
                <w:szCs w:val="24"/>
              </w:rPr>
              <w:t>29</w:t>
            </w:r>
            <w:r w:rsidR="00737444" w:rsidRPr="00AC70D8">
              <w:rPr>
                <w:rFonts w:ascii="Times New Roman" w:hAnsi="Times New Roman"/>
                <w:sz w:val="24"/>
                <w:szCs w:val="24"/>
              </w:rPr>
              <w:t xml:space="preserve"> </w:t>
            </w:r>
            <w:r w:rsidRPr="00AC70D8">
              <w:rPr>
                <w:rFonts w:ascii="Times New Roman" w:hAnsi="Times New Roman"/>
                <w:sz w:val="24"/>
                <w:szCs w:val="24"/>
              </w:rPr>
              <w:t>d.</w:t>
            </w:r>
            <w:r w:rsidR="00737444" w:rsidRPr="00AC70D8">
              <w:rPr>
                <w:rFonts w:ascii="Times New Roman" w:hAnsi="Times New Roman"/>
                <w:sz w:val="24"/>
                <w:szCs w:val="24"/>
              </w:rPr>
              <w:t xml:space="preserve"> </w:t>
            </w:r>
            <w:r w:rsidRPr="00AC70D8">
              <w:rPr>
                <w:rFonts w:ascii="Times New Roman" w:hAnsi="Times New Roman"/>
                <w:sz w:val="24"/>
                <w:szCs w:val="24"/>
              </w:rPr>
              <w:t>įsakymu</w:t>
            </w:r>
            <w:r w:rsidR="00737444" w:rsidRPr="00AC70D8">
              <w:rPr>
                <w:rFonts w:ascii="Times New Roman" w:hAnsi="Times New Roman"/>
                <w:sz w:val="24"/>
                <w:szCs w:val="24"/>
              </w:rPr>
              <w:t xml:space="preserve"> </w:t>
            </w:r>
            <w:r w:rsidRPr="00AC70D8">
              <w:rPr>
                <w:rFonts w:ascii="Times New Roman" w:hAnsi="Times New Roman"/>
                <w:sz w:val="24"/>
                <w:szCs w:val="24"/>
              </w:rPr>
              <w:t>Nr.</w:t>
            </w:r>
            <w:r w:rsidR="00737444" w:rsidRPr="00AC70D8">
              <w:rPr>
                <w:rFonts w:ascii="Times New Roman" w:hAnsi="Times New Roman"/>
                <w:sz w:val="24"/>
                <w:szCs w:val="24"/>
              </w:rPr>
              <w:t xml:space="preserve"> </w:t>
            </w:r>
            <w:r w:rsidRPr="00AC70D8">
              <w:rPr>
                <w:rFonts w:ascii="Times New Roman" w:hAnsi="Times New Roman"/>
                <w:sz w:val="24"/>
                <w:szCs w:val="24"/>
              </w:rPr>
              <w:t>V-774</w:t>
            </w:r>
            <w:r w:rsidR="00737444" w:rsidRPr="00AC70D8">
              <w:rPr>
                <w:rFonts w:ascii="Times New Roman" w:hAnsi="Times New Roman"/>
                <w:sz w:val="24"/>
                <w:szCs w:val="24"/>
              </w:rPr>
              <w:t xml:space="preserve"> </w:t>
            </w:r>
            <w:r w:rsidRPr="00AC70D8">
              <w:rPr>
                <w:rFonts w:ascii="Times New Roman" w:hAnsi="Times New Roman"/>
                <w:sz w:val="24"/>
                <w:szCs w:val="24"/>
              </w:rPr>
              <w:t>„Dėl</w:t>
            </w:r>
            <w:r w:rsidR="00737444" w:rsidRPr="00AC70D8">
              <w:rPr>
                <w:rFonts w:ascii="Times New Roman" w:hAnsi="Times New Roman"/>
                <w:sz w:val="24"/>
                <w:szCs w:val="24"/>
              </w:rPr>
              <w:t xml:space="preserve"> </w:t>
            </w:r>
            <w:r w:rsidRPr="00AC70D8">
              <w:rPr>
                <w:rFonts w:ascii="Times New Roman" w:hAnsi="Times New Roman"/>
                <w:sz w:val="24"/>
                <w:szCs w:val="24"/>
              </w:rPr>
              <w:t>Reikalavimų</w:t>
            </w:r>
            <w:r w:rsidR="00737444" w:rsidRPr="00AC70D8">
              <w:rPr>
                <w:rFonts w:ascii="Times New Roman" w:hAnsi="Times New Roman"/>
                <w:sz w:val="24"/>
                <w:szCs w:val="24"/>
              </w:rPr>
              <w:t xml:space="preserve"> </w:t>
            </w:r>
            <w:r w:rsidRPr="00AC70D8">
              <w:rPr>
                <w:rFonts w:ascii="Times New Roman" w:hAnsi="Times New Roman"/>
                <w:sz w:val="24"/>
                <w:szCs w:val="24"/>
              </w:rPr>
              <w:t>mokytojų</w:t>
            </w:r>
            <w:r w:rsidR="00737444" w:rsidRPr="00AC70D8">
              <w:rPr>
                <w:rFonts w:ascii="Times New Roman" w:hAnsi="Times New Roman"/>
                <w:sz w:val="24"/>
                <w:szCs w:val="24"/>
              </w:rPr>
              <w:t xml:space="preserve"> </w:t>
            </w:r>
            <w:r w:rsidRPr="00AC70D8">
              <w:rPr>
                <w:rFonts w:ascii="Times New Roman" w:hAnsi="Times New Roman"/>
                <w:sz w:val="24"/>
                <w:szCs w:val="24"/>
              </w:rPr>
              <w:t>kvalifikacijai</w:t>
            </w:r>
            <w:r w:rsidR="00737444" w:rsidRPr="00AC70D8">
              <w:rPr>
                <w:rFonts w:ascii="Times New Roman" w:hAnsi="Times New Roman"/>
                <w:sz w:val="24"/>
                <w:szCs w:val="24"/>
              </w:rPr>
              <w:t xml:space="preserve"> </w:t>
            </w:r>
            <w:r w:rsidRPr="00AC70D8">
              <w:rPr>
                <w:rFonts w:ascii="Times New Roman" w:hAnsi="Times New Roman"/>
                <w:sz w:val="24"/>
                <w:szCs w:val="24"/>
              </w:rPr>
              <w:t>aprašo</w:t>
            </w:r>
            <w:r w:rsidR="00737444" w:rsidRPr="00AC70D8">
              <w:rPr>
                <w:rFonts w:ascii="Times New Roman" w:hAnsi="Times New Roman"/>
                <w:sz w:val="24"/>
                <w:szCs w:val="24"/>
              </w:rPr>
              <w:t xml:space="preserve"> </w:t>
            </w:r>
            <w:r w:rsidRPr="00AC70D8">
              <w:rPr>
                <w:rFonts w:ascii="Times New Roman" w:hAnsi="Times New Roman"/>
                <w:sz w:val="24"/>
                <w:szCs w:val="24"/>
              </w:rPr>
              <w:t>patvirtinimo“,</w:t>
            </w:r>
            <w:r w:rsidR="00737444" w:rsidRPr="00AC70D8">
              <w:rPr>
                <w:rFonts w:ascii="Times New Roman" w:hAnsi="Times New Roman"/>
                <w:sz w:val="24"/>
                <w:szCs w:val="24"/>
              </w:rPr>
              <w:t xml:space="preserve"> </w:t>
            </w:r>
            <w:r w:rsidRPr="00AC70D8">
              <w:rPr>
                <w:rFonts w:ascii="Times New Roman" w:hAnsi="Times New Roman"/>
                <w:sz w:val="24"/>
                <w:szCs w:val="24"/>
              </w:rPr>
              <w:t>nustatytą</w:t>
            </w:r>
            <w:r w:rsidR="00737444" w:rsidRPr="00AC70D8">
              <w:rPr>
                <w:rFonts w:ascii="Times New Roman" w:hAnsi="Times New Roman"/>
                <w:sz w:val="24"/>
                <w:szCs w:val="24"/>
              </w:rPr>
              <w:t xml:space="preserve"> </w:t>
            </w:r>
            <w:r w:rsidRPr="00AC70D8">
              <w:rPr>
                <w:rFonts w:ascii="Times New Roman" w:hAnsi="Times New Roman"/>
                <w:sz w:val="24"/>
                <w:szCs w:val="24"/>
              </w:rPr>
              <w:t>išsilavinimą</w:t>
            </w:r>
            <w:r w:rsidR="00737444" w:rsidRPr="00AC70D8">
              <w:rPr>
                <w:rFonts w:ascii="Times New Roman" w:hAnsi="Times New Roman"/>
                <w:sz w:val="24"/>
                <w:szCs w:val="24"/>
              </w:rPr>
              <w:t xml:space="preserve"> </w:t>
            </w:r>
            <w:r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kvalifikaciją;</w:t>
            </w:r>
          </w:p>
          <w:p w14:paraId="5A1E1098" w14:textId="77777777" w:rsidR="005D38F3" w:rsidRPr="00AC70D8" w:rsidRDefault="005D38F3" w:rsidP="00C76DBE">
            <w:pPr>
              <w:widowControl w:val="0"/>
              <w:spacing w:after="0" w:line="240" w:lineRule="auto"/>
              <w:jc w:val="both"/>
              <w:rPr>
                <w:rFonts w:ascii="Times New Roman" w:hAnsi="Times New Roman"/>
                <w:sz w:val="24"/>
                <w:szCs w:val="24"/>
              </w:rPr>
            </w:pPr>
            <w:r w:rsidRPr="00AC70D8">
              <w:rPr>
                <w:rFonts w:ascii="Times New Roman" w:hAnsi="Times New Roman"/>
                <w:sz w:val="24"/>
                <w:szCs w:val="24"/>
              </w:rPr>
              <w:lastRenderedPageBreak/>
              <w:t>2)</w:t>
            </w:r>
            <w:r w:rsidR="00737444" w:rsidRPr="00AC70D8">
              <w:rPr>
                <w:rFonts w:ascii="Times New Roman" w:hAnsi="Times New Roman"/>
                <w:sz w:val="24"/>
                <w:szCs w:val="24"/>
              </w:rPr>
              <w:t xml:space="preserve"> </w:t>
            </w:r>
            <w:r w:rsidR="007A4E94" w:rsidRPr="00AC70D8">
              <w:rPr>
                <w:rFonts w:ascii="Times New Roman" w:eastAsia="Times New Roman" w:hAnsi="Times New Roman"/>
                <w:sz w:val="24"/>
                <w:szCs w:val="24"/>
              </w:rPr>
              <w:t xml:space="preserve">viešojo maitinimo studijų krypties ar lygiavertį išsilavinimą arba </w:t>
            </w:r>
            <w:r w:rsidR="007A4E94" w:rsidRPr="00AC70D8">
              <w:rPr>
                <w:rFonts w:ascii="Times New Roman" w:eastAsia="Times New Roman" w:hAnsi="Times New Roman"/>
                <w:bCs/>
                <w:sz w:val="24"/>
                <w:szCs w:val="24"/>
                <w:lang w:eastAsia="en-US"/>
              </w:rPr>
              <w:t>vidurinį išsilavinimą</w:t>
            </w:r>
            <w:r w:rsidR="007A4E94" w:rsidRPr="00AC70D8">
              <w:rPr>
                <w:rFonts w:ascii="Times New Roman" w:eastAsia="Times New Roman" w:hAnsi="Times New Roman"/>
                <w:sz w:val="24"/>
                <w:szCs w:val="24"/>
              </w:rPr>
              <w:t xml:space="preserve"> ir </w:t>
            </w:r>
            <w:r w:rsidR="007A4E94" w:rsidRPr="00AC70D8">
              <w:rPr>
                <w:rFonts w:ascii="Times New Roman" w:hAnsi="Times New Roman"/>
                <w:sz w:val="24"/>
                <w:szCs w:val="24"/>
              </w:rPr>
              <w:t xml:space="preserve">padavėjo </w:t>
            </w:r>
            <w:r w:rsidR="007A4E94" w:rsidRPr="00AC70D8">
              <w:rPr>
                <w:rFonts w:ascii="Times New Roman" w:eastAsia="Times New Roman" w:hAnsi="Times New Roman"/>
                <w:sz w:val="24"/>
                <w:szCs w:val="24"/>
              </w:rPr>
              <w:t xml:space="preserve">ar lygiavertę kvalifikaciją, ne mažesnę kaip 3 metų </w:t>
            </w:r>
            <w:r w:rsidR="007A4E94" w:rsidRPr="00AC70D8">
              <w:rPr>
                <w:rFonts w:ascii="Times New Roman" w:hAnsi="Times New Roman"/>
                <w:sz w:val="24"/>
                <w:szCs w:val="24"/>
              </w:rPr>
              <w:t xml:space="preserve">padavėjo </w:t>
            </w:r>
            <w:r w:rsidR="007A4E94" w:rsidRPr="00AC70D8">
              <w:rPr>
                <w:rFonts w:ascii="Times New Roman" w:eastAsia="Times New Roman" w:hAnsi="Times New Roman"/>
                <w:sz w:val="24"/>
                <w:szCs w:val="24"/>
              </w:rPr>
              <w:t xml:space="preserve">profesinės veiklos patirtį </w:t>
            </w:r>
            <w:r w:rsidR="007A4E94" w:rsidRPr="00AC70D8">
              <w:rPr>
                <w:rFonts w:ascii="Times New Roman" w:eastAsia="Times New Roman" w:hAnsi="Times New Roman"/>
                <w:bCs/>
                <w:sz w:val="24"/>
                <w:szCs w:val="24"/>
                <w:lang w:eastAsia="en-US"/>
              </w:rPr>
              <w:t xml:space="preserve">ir pedagoginių ir psichologinių žinių kurso </w:t>
            </w:r>
            <w:r w:rsidR="007A4E94" w:rsidRPr="00AC70D8">
              <w:rPr>
                <w:rFonts w:ascii="Times New Roman" w:eastAsia="Times New Roman" w:hAnsi="Times New Roman"/>
                <w:sz w:val="24"/>
                <w:szCs w:val="24"/>
              </w:rPr>
              <w:t>baigimo pažymėjimą</w:t>
            </w:r>
            <w:r w:rsidR="007A4E94" w:rsidRPr="00AC70D8">
              <w:rPr>
                <w:rFonts w:ascii="Times New Roman" w:eastAsia="Times New Roman" w:hAnsi="Times New Roman"/>
                <w:sz w:val="24"/>
                <w:szCs w:val="24"/>
                <w:shd w:val="clear" w:color="auto" w:fill="FFFFFF"/>
              </w:rPr>
              <w:t>.</w:t>
            </w:r>
          </w:p>
        </w:tc>
      </w:tr>
    </w:tbl>
    <w:p w14:paraId="25D24CCB" w14:textId="77777777" w:rsidR="005D38F3" w:rsidRPr="00AC70D8" w:rsidRDefault="005D38F3" w:rsidP="00C76DBE">
      <w:pPr>
        <w:widowControl w:val="0"/>
        <w:spacing w:after="0" w:line="240" w:lineRule="auto"/>
        <w:rPr>
          <w:rFonts w:ascii="Times New Roman" w:hAnsi="Times New Roman"/>
          <w:sz w:val="24"/>
          <w:szCs w:val="24"/>
        </w:rPr>
      </w:pPr>
    </w:p>
    <w:p w14:paraId="0FD8D201" w14:textId="77777777" w:rsidR="005D38F3" w:rsidRPr="00AC70D8" w:rsidRDefault="005D38F3" w:rsidP="00C76DBE">
      <w:pPr>
        <w:widowControl w:val="0"/>
        <w:spacing w:after="0" w:line="240" w:lineRule="auto"/>
        <w:rPr>
          <w:rFonts w:ascii="Times New Roman" w:hAnsi="Times New Roman"/>
          <w:sz w:val="24"/>
          <w:szCs w:val="24"/>
        </w:rPr>
      </w:pPr>
    </w:p>
    <w:p w14:paraId="0BFD2411" w14:textId="77777777" w:rsidR="005D38F3" w:rsidRPr="00AC70D8" w:rsidRDefault="00595533" w:rsidP="00C76DBE">
      <w:pPr>
        <w:widowControl w:val="0"/>
        <w:spacing w:after="0" w:line="240" w:lineRule="auto"/>
        <w:rPr>
          <w:rFonts w:ascii="Times New Roman" w:hAnsi="Times New Roman"/>
          <w:b/>
          <w:sz w:val="24"/>
          <w:szCs w:val="24"/>
        </w:rPr>
      </w:pPr>
      <w:r w:rsidRPr="00AC70D8">
        <w:rPr>
          <w:rFonts w:ascii="Times New Roman" w:hAnsi="Times New Roman"/>
          <w:b/>
          <w:sz w:val="24"/>
          <w:szCs w:val="24"/>
        </w:rPr>
        <w:t>Modulio</w:t>
      </w:r>
      <w:r w:rsidR="00737444" w:rsidRPr="00AC70D8">
        <w:rPr>
          <w:rFonts w:ascii="Times New Roman" w:hAnsi="Times New Roman"/>
          <w:b/>
          <w:sz w:val="24"/>
          <w:szCs w:val="24"/>
        </w:rPr>
        <w:t xml:space="preserve"> </w:t>
      </w:r>
      <w:r w:rsidRPr="00AC70D8">
        <w:rPr>
          <w:rFonts w:ascii="Times New Roman" w:hAnsi="Times New Roman"/>
          <w:b/>
          <w:sz w:val="24"/>
          <w:szCs w:val="24"/>
        </w:rPr>
        <w:t>pavadinimas</w:t>
      </w:r>
      <w:r w:rsidR="00737444" w:rsidRPr="00AC70D8">
        <w:rPr>
          <w:rFonts w:ascii="Times New Roman" w:hAnsi="Times New Roman"/>
          <w:b/>
          <w:sz w:val="24"/>
          <w:szCs w:val="24"/>
        </w:rPr>
        <w:t xml:space="preserve"> </w:t>
      </w:r>
      <w:r w:rsidRPr="00AC70D8">
        <w:rPr>
          <w:rFonts w:ascii="Times New Roman" w:hAnsi="Times New Roman"/>
          <w:b/>
          <w:sz w:val="24"/>
          <w:szCs w:val="24"/>
        </w:rPr>
        <w:t>–</w:t>
      </w:r>
      <w:r w:rsidR="00737444" w:rsidRPr="00AC70D8">
        <w:rPr>
          <w:rFonts w:ascii="Times New Roman" w:hAnsi="Times New Roman"/>
          <w:b/>
          <w:sz w:val="24"/>
          <w:szCs w:val="24"/>
        </w:rPr>
        <w:t xml:space="preserve"> </w:t>
      </w:r>
      <w:r w:rsidRPr="00AC70D8">
        <w:rPr>
          <w:rFonts w:ascii="Times New Roman" w:hAnsi="Times New Roman"/>
          <w:b/>
          <w:sz w:val="24"/>
          <w:szCs w:val="24"/>
        </w:rPr>
        <w:t>„</w:t>
      </w:r>
      <w:r w:rsidR="009B51DE" w:rsidRPr="00AC70D8">
        <w:rPr>
          <w:rFonts w:ascii="Times New Roman" w:hAnsi="Times New Roman"/>
          <w:b/>
          <w:sz w:val="24"/>
          <w:szCs w:val="24"/>
        </w:rPr>
        <w:t>Klientų aptarnavimas</w:t>
      </w:r>
      <w:r w:rsidRPr="00AC70D8">
        <w:rPr>
          <w:rFonts w:ascii="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3076"/>
        <w:gridCol w:w="9718"/>
      </w:tblGrid>
      <w:tr w:rsidR="00962926" w:rsidRPr="00AC70D8" w14:paraId="7E38D767" w14:textId="77777777" w:rsidTr="00012749">
        <w:trPr>
          <w:trHeight w:val="57"/>
        </w:trPr>
        <w:tc>
          <w:tcPr>
            <w:tcW w:w="924" w:type="pct"/>
          </w:tcPr>
          <w:p w14:paraId="095D6065" w14:textId="77777777" w:rsidR="005D38F3" w:rsidRPr="00AC70D8" w:rsidRDefault="008E7AFE" w:rsidP="00C76DBE">
            <w:pPr>
              <w:widowControl w:val="0"/>
              <w:spacing w:after="0" w:line="240" w:lineRule="auto"/>
              <w:rPr>
                <w:rFonts w:ascii="Times New Roman" w:hAnsi="Times New Roman"/>
                <w:b/>
                <w:sz w:val="24"/>
                <w:szCs w:val="24"/>
              </w:rPr>
            </w:pPr>
            <w:r w:rsidRPr="00AC70D8">
              <w:rPr>
                <w:rFonts w:ascii="Times New Roman" w:hAnsi="Times New Roman"/>
                <w:sz w:val="24"/>
                <w:szCs w:val="24"/>
              </w:rPr>
              <w:t>Valstybinis</w:t>
            </w:r>
            <w:r w:rsidR="00737444" w:rsidRPr="00AC70D8">
              <w:rPr>
                <w:rFonts w:ascii="Times New Roman" w:hAnsi="Times New Roman"/>
                <w:sz w:val="24"/>
                <w:szCs w:val="24"/>
              </w:rPr>
              <w:t xml:space="preserve"> </w:t>
            </w:r>
            <w:r w:rsidRPr="00AC70D8">
              <w:rPr>
                <w:rFonts w:ascii="Times New Roman" w:hAnsi="Times New Roman"/>
                <w:sz w:val="24"/>
                <w:szCs w:val="24"/>
              </w:rPr>
              <w:t>kodas</w:t>
            </w:r>
          </w:p>
        </w:tc>
        <w:tc>
          <w:tcPr>
            <w:tcW w:w="4076" w:type="pct"/>
            <w:gridSpan w:val="2"/>
          </w:tcPr>
          <w:p w14:paraId="5E47A95A" w14:textId="0421A001" w:rsidR="005D38F3" w:rsidRPr="00AC70D8" w:rsidRDefault="00AC70D8"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310131346</w:t>
            </w:r>
          </w:p>
        </w:tc>
      </w:tr>
      <w:tr w:rsidR="00962926" w:rsidRPr="00AC70D8" w14:paraId="68A13872" w14:textId="77777777" w:rsidTr="00012749">
        <w:trPr>
          <w:trHeight w:val="57"/>
        </w:trPr>
        <w:tc>
          <w:tcPr>
            <w:tcW w:w="924" w:type="pct"/>
          </w:tcPr>
          <w:p w14:paraId="65AC9855" w14:textId="77777777" w:rsidR="00595533" w:rsidRPr="00AC70D8" w:rsidRDefault="00595533" w:rsidP="00C76DBE">
            <w:pPr>
              <w:pStyle w:val="Betarp"/>
              <w:widowControl w:val="0"/>
            </w:pPr>
            <w:r w:rsidRPr="00AC70D8">
              <w:t>Modulio</w:t>
            </w:r>
            <w:r w:rsidR="00737444" w:rsidRPr="00AC70D8">
              <w:t xml:space="preserve"> </w:t>
            </w:r>
            <w:r w:rsidRPr="00AC70D8">
              <w:t>LTKS</w:t>
            </w:r>
            <w:r w:rsidR="00737444" w:rsidRPr="00AC70D8">
              <w:t xml:space="preserve"> </w:t>
            </w:r>
            <w:r w:rsidRPr="00AC70D8">
              <w:t>lygis</w:t>
            </w:r>
          </w:p>
        </w:tc>
        <w:tc>
          <w:tcPr>
            <w:tcW w:w="4076" w:type="pct"/>
            <w:gridSpan w:val="2"/>
          </w:tcPr>
          <w:p w14:paraId="295CCFEB" w14:textId="77777777" w:rsidR="00595533" w:rsidRPr="00AC70D8" w:rsidRDefault="005C651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III</w:t>
            </w:r>
          </w:p>
        </w:tc>
      </w:tr>
      <w:tr w:rsidR="00962926" w:rsidRPr="00AC70D8" w14:paraId="195290D3" w14:textId="77777777" w:rsidTr="00012749">
        <w:trPr>
          <w:trHeight w:val="57"/>
        </w:trPr>
        <w:tc>
          <w:tcPr>
            <w:tcW w:w="924" w:type="pct"/>
          </w:tcPr>
          <w:p w14:paraId="0BFF5199" w14:textId="77777777" w:rsidR="00595533" w:rsidRPr="00AC70D8" w:rsidRDefault="00595533" w:rsidP="00C76DBE">
            <w:pPr>
              <w:pStyle w:val="Betarp"/>
              <w:widowControl w:val="0"/>
            </w:pPr>
            <w:r w:rsidRPr="00AC70D8">
              <w:t>Apimtis</w:t>
            </w:r>
            <w:r w:rsidR="00737444" w:rsidRPr="00AC70D8">
              <w:t xml:space="preserve"> </w:t>
            </w:r>
            <w:r w:rsidRPr="00AC70D8">
              <w:t>mokymosi</w:t>
            </w:r>
            <w:r w:rsidR="00737444" w:rsidRPr="00AC70D8">
              <w:t xml:space="preserve"> </w:t>
            </w:r>
            <w:r w:rsidRPr="00AC70D8">
              <w:t>kreditais</w:t>
            </w:r>
          </w:p>
        </w:tc>
        <w:tc>
          <w:tcPr>
            <w:tcW w:w="4076" w:type="pct"/>
            <w:gridSpan w:val="2"/>
          </w:tcPr>
          <w:p w14:paraId="5CEA0870" w14:textId="77777777" w:rsidR="00595533" w:rsidRPr="00AC70D8" w:rsidRDefault="005C651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10</w:t>
            </w:r>
          </w:p>
        </w:tc>
      </w:tr>
      <w:tr w:rsidR="00A40FB9" w:rsidRPr="00AC70D8" w14:paraId="6B9A62E8" w14:textId="77777777" w:rsidTr="00012749">
        <w:trPr>
          <w:trHeight w:val="57"/>
        </w:trPr>
        <w:tc>
          <w:tcPr>
            <w:tcW w:w="924" w:type="pct"/>
          </w:tcPr>
          <w:p w14:paraId="0F8AA3DB" w14:textId="3DA6D3FF" w:rsidR="00B503AD" w:rsidRPr="00AC70D8" w:rsidRDefault="00B503AD" w:rsidP="00C76DBE">
            <w:pPr>
              <w:pStyle w:val="Betarp"/>
              <w:widowControl w:val="0"/>
            </w:pPr>
            <w:r w:rsidRPr="00AC70D8">
              <w:rPr>
                <w:rFonts w:eastAsia="Times New Roman"/>
              </w:rPr>
              <w:t>Asmens pasirengimo mokytis modulyje reikalavimai</w:t>
            </w:r>
          </w:p>
        </w:tc>
        <w:tc>
          <w:tcPr>
            <w:tcW w:w="4076" w:type="pct"/>
            <w:gridSpan w:val="2"/>
          </w:tcPr>
          <w:p w14:paraId="54BCBAAF" w14:textId="77777777" w:rsidR="00B503AD" w:rsidRPr="00AC70D8" w:rsidRDefault="00B503AD" w:rsidP="00C76DBE">
            <w:pPr>
              <w:widowControl w:val="0"/>
              <w:spacing w:after="0" w:line="240" w:lineRule="auto"/>
              <w:jc w:val="both"/>
              <w:rPr>
                <w:rFonts w:ascii="Times New Roman" w:hAnsi="Times New Roman"/>
                <w:i/>
                <w:sz w:val="24"/>
                <w:szCs w:val="24"/>
              </w:rPr>
            </w:pPr>
            <w:r w:rsidRPr="00AC70D8">
              <w:rPr>
                <w:rFonts w:ascii="Times New Roman" w:hAnsi="Times New Roman"/>
                <w:i/>
                <w:sz w:val="24"/>
                <w:szCs w:val="24"/>
              </w:rPr>
              <w:t>Baigtas modulis:</w:t>
            </w:r>
          </w:p>
          <w:p w14:paraId="6752B944" w14:textId="77777777" w:rsidR="00B503AD" w:rsidRPr="00AC70D8" w:rsidRDefault="00B503AD"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 xml:space="preserve">Pasiruošimas aptarnauti </w:t>
            </w:r>
            <w:r w:rsidR="00A15A05" w:rsidRPr="00AC70D8">
              <w:rPr>
                <w:rFonts w:ascii="Times New Roman" w:hAnsi="Times New Roman"/>
                <w:sz w:val="24"/>
                <w:szCs w:val="24"/>
              </w:rPr>
              <w:t>klientus</w:t>
            </w:r>
          </w:p>
        </w:tc>
      </w:tr>
      <w:tr w:rsidR="00962926" w:rsidRPr="00AC70D8" w14:paraId="5CCD0620" w14:textId="77777777" w:rsidTr="00012749">
        <w:trPr>
          <w:trHeight w:val="57"/>
        </w:trPr>
        <w:tc>
          <w:tcPr>
            <w:tcW w:w="924" w:type="pct"/>
            <w:shd w:val="clear" w:color="auto" w:fill="F2F2F2" w:themeFill="background1" w:themeFillShade="F2"/>
          </w:tcPr>
          <w:p w14:paraId="1CD14C21" w14:textId="77777777" w:rsidR="005D38F3" w:rsidRPr="00AC70D8" w:rsidRDefault="008E7AFE" w:rsidP="00C76DBE">
            <w:pPr>
              <w:widowControl w:val="0"/>
              <w:spacing w:after="0" w:line="240" w:lineRule="auto"/>
              <w:rPr>
                <w:rFonts w:ascii="Times New Roman" w:hAnsi="Times New Roman"/>
                <w:bCs/>
                <w:iCs/>
                <w:sz w:val="24"/>
                <w:szCs w:val="24"/>
              </w:rPr>
            </w:pPr>
            <w:r w:rsidRPr="00AC70D8">
              <w:rPr>
                <w:rFonts w:ascii="Times New Roman" w:hAnsi="Times New Roman"/>
                <w:sz w:val="24"/>
                <w:szCs w:val="24"/>
              </w:rPr>
              <w:t>Kompetencijos</w:t>
            </w:r>
          </w:p>
        </w:tc>
        <w:tc>
          <w:tcPr>
            <w:tcW w:w="980" w:type="pct"/>
            <w:shd w:val="clear" w:color="auto" w:fill="F2F2F2" w:themeFill="background1" w:themeFillShade="F2"/>
          </w:tcPr>
          <w:p w14:paraId="24624C8E" w14:textId="77777777" w:rsidR="005D38F3" w:rsidRPr="00AC70D8" w:rsidRDefault="008E7AFE" w:rsidP="00C76DBE">
            <w:pPr>
              <w:widowControl w:val="0"/>
              <w:spacing w:after="0" w:line="240" w:lineRule="auto"/>
              <w:rPr>
                <w:rFonts w:ascii="Times New Roman" w:hAnsi="Times New Roman"/>
                <w:bCs/>
                <w:iCs/>
                <w:sz w:val="24"/>
                <w:szCs w:val="24"/>
              </w:rPr>
            </w:pPr>
            <w:r w:rsidRPr="00AC70D8">
              <w:rPr>
                <w:rFonts w:ascii="Times New Roman" w:hAnsi="Times New Roman"/>
                <w:bCs/>
                <w:iCs/>
                <w:sz w:val="24"/>
                <w:szCs w:val="24"/>
              </w:rPr>
              <w:t>Mokymosi</w:t>
            </w:r>
            <w:r w:rsidR="00737444" w:rsidRPr="00AC70D8">
              <w:rPr>
                <w:rFonts w:ascii="Times New Roman" w:hAnsi="Times New Roman"/>
                <w:bCs/>
                <w:iCs/>
                <w:sz w:val="24"/>
                <w:szCs w:val="24"/>
              </w:rPr>
              <w:t xml:space="preserve"> </w:t>
            </w:r>
            <w:r w:rsidRPr="00AC70D8">
              <w:rPr>
                <w:rFonts w:ascii="Times New Roman" w:hAnsi="Times New Roman"/>
                <w:bCs/>
                <w:iCs/>
                <w:sz w:val="24"/>
                <w:szCs w:val="24"/>
              </w:rPr>
              <w:t>rezultatai</w:t>
            </w:r>
          </w:p>
        </w:tc>
        <w:tc>
          <w:tcPr>
            <w:tcW w:w="3096" w:type="pct"/>
            <w:shd w:val="clear" w:color="auto" w:fill="F2F2F2" w:themeFill="background1" w:themeFillShade="F2"/>
          </w:tcPr>
          <w:p w14:paraId="6A1FB0C3" w14:textId="77777777" w:rsidR="005D38F3" w:rsidRPr="00AC70D8" w:rsidRDefault="008E7AFE" w:rsidP="00C76DBE">
            <w:pPr>
              <w:widowControl w:val="0"/>
              <w:spacing w:after="0" w:line="240" w:lineRule="auto"/>
              <w:rPr>
                <w:rFonts w:ascii="Times New Roman" w:hAnsi="Times New Roman"/>
                <w:bCs/>
                <w:iCs/>
                <w:sz w:val="24"/>
                <w:szCs w:val="24"/>
              </w:rPr>
            </w:pPr>
            <w:r w:rsidRPr="00AC70D8">
              <w:rPr>
                <w:rFonts w:ascii="Times New Roman" w:hAnsi="Times New Roman"/>
                <w:bCs/>
                <w:iCs/>
                <w:sz w:val="24"/>
                <w:szCs w:val="24"/>
              </w:rPr>
              <w:t>Rekomenduojamas</w:t>
            </w:r>
            <w:r w:rsidR="00737444" w:rsidRPr="00AC70D8">
              <w:rPr>
                <w:rFonts w:ascii="Times New Roman" w:hAnsi="Times New Roman"/>
                <w:bCs/>
                <w:iCs/>
                <w:sz w:val="24"/>
                <w:szCs w:val="24"/>
              </w:rPr>
              <w:t xml:space="preserve"> </w:t>
            </w:r>
            <w:r w:rsidRPr="00AC70D8">
              <w:rPr>
                <w:rFonts w:ascii="Times New Roman" w:hAnsi="Times New Roman"/>
                <w:bCs/>
                <w:iCs/>
                <w:sz w:val="24"/>
                <w:szCs w:val="24"/>
              </w:rPr>
              <w:t>turinys</w:t>
            </w:r>
            <w:r w:rsidR="00737444" w:rsidRPr="00AC70D8">
              <w:rPr>
                <w:rFonts w:ascii="Times New Roman" w:hAnsi="Times New Roman"/>
                <w:bCs/>
                <w:iCs/>
                <w:sz w:val="24"/>
                <w:szCs w:val="24"/>
              </w:rPr>
              <w:t xml:space="preserve"> </w:t>
            </w:r>
            <w:r w:rsidRPr="00AC70D8">
              <w:rPr>
                <w:rFonts w:ascii="Times New Roman" w:hAnsi="Times New Roman"/>
                <w:bCs/>
                <w:iCs/>
                <w:sz w:val="24"/>
                <w:szCs w:val="24"/>
              </w:rPr>
              <w:t>mokymosi</w:t>
            </w:r>
            <w:r w:rsidR="00737444" w:rsidRPr="00AC70D8">
              <w:rPr>
                <w:rFonts w:ascii="Times New Roman" w:hAnsi="Times New Roman"/>
                <w:bCs/>
                <w:iCs/>
                <w:sz w:val="24"/>
                <w:szCs w:val="24"/>
              </w:rPr>
              <w:t xml:space="preserve"> </w:t>
            </w:r>
            <w:r w:rsidRPr="00AC70D8">
              <w:rPr>
                <w:rFonts w:ascii="Times New Roman" w:hAnsi="Times New Roman"/>
                <w:bCs/>
                <w:iCs/>
                <w:sz w:val="24"/>
                <w:szCs w:val="24"/>
              </w:rPr>
              <w:t>rezultatams</w:t>
            </w:r>
            <w:r w:rsidR="00737444" w:rsidRPr="00AC70D8">
              <w:rPr>
                <w:rFonts w:ascii="Times New Roman" w:hAnsi="Times New Roman"/>
                <w:bCs/>
                <w:iCs/>
                <w:sz w:val="24"/>
                <w:szCs w:val="24"/>
              </w:rPr>
              <w:t xml:space="preserve"> </w:t>
            </w:r>
            <w:r w:rsidRPr="00AC70D8">
              <w:rPr>
                <w:rFonts w:ascii="Times New Roman" w:hAnsi="Times New Roman"/>
                <w:bCs/>
                <w:iCs/>
                <w:sz w:val="24"/>
                <w:szCs w:val="24"/>
              </w:rPr>
              <w:t>pasiekti</w:t>
            </w:r>
          </w:p>
        </w:tc>
      </w:tr>
      <w:tr w:rsidR="00962926" w:rsidRPr="00AC70D8" w14:paraId="34634FB1" w14:textId="77777777" w:rsidTr="00012749">
        <w:trPr>
          <w:trHeight w:val="57"/>
        </w:trPr>
        <w:tc>
          <w:tcPr>
            <w:tcW w:w="924" w:type="pct"/>
            <w:vMerge w:val="restart"/>
          </w:tcPr>
          <w:p w14:paraId="6C662A24" w14:textId="0018A4F1" w:rsidR="009620AB" w:rsidRPr="00AC70D8" w:rsidRDefault="00F84C37" w:rsidP="00C76DBE">
            <w:pPr>
              <w:widowControl w:val="0"/>
              <w:spacing w:after="0" w:line="240" w:lineRule="auto"/>
              <w:rPr>
                <w:rFonts w:ascii="Times New Roman" w:eastAsia="Calibri" w:hAnsi="Times New Roman"/>
                <w:sz w:val="24"/>
                <w:szCs w:val="24"/>
                <w:lang w:eastAsia="en-US"/>
              </w:rPr>
            </w:pPr>
            <w:r w:rsidRPr="00AC70D8">
              <w:rPr>
                <w:rFonts w:ascii="Times New Roman" w:hAnsi="Times New Roman"/>
                <w:sz w:val="24"/>
                <w:szCs w:val="24"/>
              </w:rPr>
              <w:t>1.</w:t>
            </w:r>
            <w:r w:rsidR="00737444" w:rsidRPr="00AC70D8">
              <w:rPr>
                <w:rFonts w:ascii="Times New Roman" w:hAnsi="Times New Roman"/>
                <w:sz w:val="24"/>
                <w:szCs w:val="24"/>
              </w:rPr>
              <w:t xml:space="preserve"> </w:t>
            </w:r>
            <w:r w:rsidR="009620AB" w:rsidRPr="00AC70D8">
              <w:rPr>
                <w:rFonts w:ascii="Times New Roman" w:eastAsia="Calibri" w:hAnsi="Times New Roman"/>
                <w:sz w:val="24"/>
                <w:szCs w:val="24"/>
                <w:lang w:eastAsia="en-US"/>
              </w:rPr>
              <w:t>Patiekti patiekalus ir gėrimus.</w:t>
            </w:r>
          </w:p>
        </w:tc>
        <w:tc>
          <w:tcPr>
            <w:tcW w:w="980" w:type="pct"/>
          </w:tcPr>
          <w:p w14:paraId="266B8EB5" w14:textId="77777777" w:rsidR="00F84C37" w:rsidRPr="00AC70D8" w:rsidRDefault="00F84C37"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1.1.</w:t>
            </w:r>
            <w:r w:rsidR="00737444" w:rsidRPr="00AC70D8">
              <w:rPr>
                <w:rFonts w:ascii="Times New Roman" w:hAnsi="Times New Roman"/>
                <w:sz w:val="24"/>
                <w:szCs w:val="24"/>
              </w:rPr>
              <w:t xml:space="preserve"> </w:t>
            </w:r>
            <w:r w:rsidR="00A55437" w:rsidRPr="00AC70D8">
              <w:rPr>
                <w:rFonts w:ascii="Times New Roman" w:hAnsi="Times New Roman"/>
                <w:sz w:val="24"/>
                <w:szCs w:val="24"/>
              </w:rPr>
              <w:t>Apibūdinti</w:t>
            </w:r>
            <w:r w:rsidR="00737444" w:rsidRPr="00AC70D8">
              <w:rPr>
                <w:rFonts w:ascii="Times New Roman" w:hAnsi="Times New Roman"/>
                <w:sz w:val="24"/>
                <w:szCs w:val="24"/>
              </w:rPr>
              <w:t xml:space="preserve"> </w:t>
            </w:r>
            <w:r w:rsidR="00EA337D" w:rsidRPr="00AC70D8">
              <w:rPr>
                <w:rFonts w:ascii="Times New Roman" w:hAnsi="Times New Roman"/>
                <w:sz w:val="24"/>
                <w:szCs w:val="24"/>
              </w:rPr>
              <w:t>klientų</w:t>
            </w:r>
            <w:r w:rsidR="00737444" w:rsidRPr="00AC70D8">
              <w:rPr>
                <w:rFonts w:ascii="Times New Roman" w:hAnsi="Times New Roman"/>
                <w:sz w:val="24"/>
                <w:szCs w:val="24"/>
              </w:rPr>
              <w:t xml:space="preserve"> </w:t>
            </w:r>
            <w:r w:rsidR="00A55437" w:rsidRPr="00AC70D8">
              <w:rPr>
                <w:rFonts w:ascii="Times New Roman" w:hAnsi="Times New Roman"/>
                <w:sz w:val="24"/>
                <w:szCs w:val="24"/>
              </w:rPr>
              <w:t>aptarnavimo</w:t>
            </w:r>
            <w:r w:rsidR="00737444" w:rsidRPr="00AC70D8">
              <w:rPr>
                <w:rFonts w:ascii="Times New Roman" w:hAnsi="Times New Roman"/>
                <w:sz w:val="24"/>
                <w:szCs w:val="24"/>
              </w:rPr>
              <w:t xml:space="preserve"> </w:t>
            </w:r>
            <w:r w:rsidR="00A55437" w:rsidRPr="00AC70D8">
              <w:rPr>
                <w:rFonts w:ascii="Times New Roman" w:hAnsi="Times New Roman"/>
                <w:sz w:val="24"/>
                <w:szCs w:val="24"/>
              </w:rPr>
              <w:t>būdus,</w:t>
            </w:r>
            <w:r w:rsidR="00737444" w:rsidRPr="00AC70D8">
              <w:rPr>
                <w:rFonts w:ascii="Times New Roman" w:hAnsi="Times New Roman"/>
                <w:sz w:val="24"/>
                <w:szCs w:val="24"/>
              </w:rPr>
              <w:t xml:space="preserve"> </w:t>
            </w:r>
            <w:r w:rsidR="00A55437" w:rsidRPr="00AC70D8">
              <w:rPr>
                <w:rFonts w:ascii="Times New Roman" w:hAnsi="Times New Roman"/>
                <w:sz w:val="24"/>
                <w:szCs w:val="24"/>
              </w:rPr>
              <w:t>formas,</w:t>
            </w:r>
            <w:r w:rsidR="00737444" w:rsidRPr="00AC70D8">
              <w:rPr>
                <w:rFonts w:ascii="Times New Roman" w:hAnsi="Times New Roman"/>
                <w:sz w:val="24"/>
                <w:szCs w:val="24"/>
              </w:rPr>
              <w:t xml:space="preserve"> </w:t>
            </w:r>
            <w:r w:rsidR="00A55437" w:rsidRPr="00AC70D8">
              <w:rPr>
                <w:rFonts w:ascii="Times New Roman" w:hAnsi="Times New Roman"/>
                <w:sz w:val="24"/>
                <w:szCs w:val="24"/>
              </w:rPr>
              <w:t>metodus,</w:t>
            </w:r>
            <w:r w:rsidR="00737444" w:rsidRPr="00AC70D8">
              <w:rPr>
                <w:rFonts w:ascii="Times New Roman" w:hAnsi="Times New Roman"/>
                <w:sz w:val="24"/>
                <w:szCs w:val="24"/>
              </w:rPr>
              <w:t xml:space="preserve"> </w:t>
            </w:r>
            <w:r w:rsidR="00A55437" w:rsidRPr="00AC70D8">
              <w:rPr>
                <w:rFonts w:ascii="Times New Roman" w:hAnsi="Times New Roman"/>
                <w:sz w:val="24"/>
                <w:szCs w:val="24"/>
              </w:rPr>
              <w:t>stalų</w:t>
            </w:r>
            <w:r w:rsidR="00737444" w:rsidRPr="00AC70D8">
              <w:rPr>
                <w:rFonts w:ascii="Times New Roman" w:hAnsi="Times New Roman"/>
                <w:sz w:val="24"/>
                <w:szCs w:val="24"/>
              </w:rPr>
              <w:t xml:space="preserve"> </w:t>
            </w:r>
            <w:r w:rsidR="00A55437" w:rsidRPr="00AC70D8">
              <w:rPr>
                <w:rFonts w:ascii="Times New Roman" w:hAnsi="Times New Roman"/>
                <w:sz w:val="24"/>
                <w:szCs w:val="24"/>
              </w:rPr>
              <w:t>rezervavimo</w:t>
            </w:r>
            <w:r w:rsidR="00737444" w:rsidRPr="00AC70D8">
              <w:rPr>
                <w:rFonts w:ascii="Times New Roman" w:hAnsi="Times New Roman"/>
                <w:sz w:val="24"/>
                <w:szCs w:val="24"/>
              </w:rPr>
              <w:t xml:space="preserve"> </w:t>
            </w:r>
            <w:r w:rsidR="00A55437" w:rsidRPr="00AC70D8">
              <w:rPr>
                <w:rFonts w:ascii="Times New Roman" w:hAnsi="Times New Roman"/>
                <w:sz w:val="24"/>
                <w:szCs w:val="24"/>
              </w:rPr>
              <w:t>taisykles</w:t>
            </w:r>
            <w:r w:rsidRPr="00AC70D8">
              <w:rPr>
                <w:rFonts w:ascii="Times New Roman" w:hAnsi="Times New Roman"/>
                <w:sz w:val="24"/>
                <w:szCs w:val="24"/>
              </w:rPr>
              <w:t>.</w:t>
            </w:r>
          </w:p>
        </w:tc>
        <w:tc>
          <w:tcPr>
            <w:tcW w:w="3096" w:type="pct"/>
          </w:tcPr>
          <w:p w14:paraId="074E7153" w14:textId="77777777" w:rsidR="00F84C37" w:rsidRPr="00AC70D8" w:rsidRDefault="00F84C37" w:rsidP="00C76DBE">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t>Tema.</w:t>
            </w:r>
            <w:r w:rsidR="00737444" w:rsidRPr="00AC70D8">
              <w:rPr>
                <w:rFonts w:ascii="Times New Roman" w:hAnsi="Times New Roman"/>
                <w:sz w:val="24"/>
                <w:szCs w:val="24"/>
              </w:rPr>
              <w:t xml:space="preserve"> </w:t>
            </w:r>
            <w:r w:rsidR="00EA337D" w:rsidRPr="00AC70D8">
              <w:rPr>
                <w:rFonts w:ascii="Times New Roman" w:hAnsi="Times New Roman"/>
                <w:b/>
                <w:i/>
                <w:sz w:val="24"/>
                <w:szCs w:val="24"/>
              </w:rPr>
              <w:t>Klientų</w:t>
            </w:r>
            <w:r w:rsidR="00737444" w:rsidRPr="00AC70D8">
              <w:rPr>
                <w:rFonts w:ascii="Times New Roman" w:hAnsi="Times New Roman"/>
                <w:b/>
                <w:i/>
                <w:sz w:val="24"/>
                <w:szCs w:val="24"/>
              </w:rPr>
              <w:t xml:space="preserve"> </w:t>
            </w:r>
            <w:r w:rsidR="00A55437" w:rsidRPr="00AC70D8">
              <w:rPr>
                <w:rFonts w:ascii="Times New Roman" w:hAnsi="Times New Roman"/>
                <w:b/>
                <w:i/>
                <w:sz w:val="24"/>
                <w:szCs w:val="24"/>
              </w:rPr>
              <w:t>aptarnavim</w:t>
            </w:r>
            <w:r w:rsidR="00AF07BE" w:rsidRPr="00AC70D8">
              <w:rPr>
                <w:rFonts w:ascii="Times New Roman" w:hAnsi="Times New Roman"/>
                <w:b/>
                <w:i/>
                <w:sz w:val="24"/>
                <w:szCs w:val="24"/>
              </w:rPr>
              <w:t>o</w:t>
            </w:r>
            <w:r w:rsidR="00AF07BE" w:rsidRPr="00AC70D8">
              <w:rPr>
                <w:rFonts w:ascii="Times New Roman" w:eastAsia="Calibri" w:hAnsi="Times New Roman"/>
                <w:sz w:val="24"/>
                <w:szCs w:val="24"/>
                <w:lang w:eastAsia="en-US"/>
              </w:rPr>
              <w:t xml:space="preserve"> </w:t>
            </w:r>
            <w:r w:rsidR="00AF07BE" w:rsidRPr="00AC70D8">
              <w:rPr>
                <w:rFonts w:ascii="Times New Roman" w:hAnsi="Times New Roman"/>
                <w:b/>
                <w:i/>
                <w:sz w:val="24"/>
                <w:szCs w:val="24"/>
              </w:rPr>
              <w:t>būdai, formos ir metodai</w:t>
            </w:r>
          </w:p>
          <w:p w14:paraId="675E4023" w14:textId="77777777" w:rsidR="00F84C37" w:rsidRPr="00AC70D8" w:rsidRDefault="00D27A0B" w:rsidP="00C76DBE">
            <w:pPr>
              <w:pStyle w:val="Sraopastraipa0"/>
              <w:widowControl w:val="0"/>
              <w:numPr>
                <w:ilvl w:val="0"/>
                <w:numId w:val="24"/>
              </w:numPr>
              <w:ind w:left="0" w:firstLine="0"/>
              <w:jc w:val="both"/>
              <w:rPr>
                <w:rFonts w:eastAsia="Times New Roman"/>
              </w:rPr>
            </w:pPr>
            <w:r w:rsidRPr="00AC70D8">
              <w:rPr>
                <w:rFonts w:eastAsia="Times New Roman"/>
              </w:rPr>
              <w:t>M</w:t>
            </w:r>
            <w:r w:rsidR="00F84C37" w:rsidRPr="00AC70D8">
              <w:rPr>
                <w:rFonts w:eastAsia="Times New Roman"/>
              </w:rPr>
              <w:t>a</w:t>
            </w:r>
            <w:r w:rsidRPr="00AC70D8">
              <w:rPr>
                <w:rFonts w:eastAsia="Times New Roman"/>
              </w:rPr>
              <w:t>itinimo</w:t>
            </w:r>
            <w:r w:rsidR="00737444" w:rsidRPr="00AC70D8">
              <w:rPr>
                <w:rFonts w:eastAsia="Times New Roman"/>
              </w:rPr>
              <w:t xml:space="preserve"> </w:t>
            </w:r>
            <w:r w:rsidRPr="00AC70D8">
              <w:rPr>
                <w:rFonts w:eastAsia="Times New Roman"/>
              </w:rPr>
              <w:t>paslaugas</w:t>
            </w:r>
            <w:r w:rsidR="00737444" w:rsidRPr="00AC70D8">
              <w:rPr>
                <w:rFonts w:eastAsia="Times New Roman"/>
              </w:rPr>
              <w:t xml:space="preserve"> </w:t>
            </w:r>
            <w:r w:rsidRPr="00AC70D8">
              <w:rPr>
                <w:rFonts w:eastAsia="Times New Roman"/>
              </w:rPr>
              <w:t>teikiančių</w:t>
            </w:r>
            <w:r w:rsidR="00737444" w:rsidRPr="00AC70D8">
              <w:rPr>
                <w:rFonts w:eastAsia="Times New Roman"/>
              </w:rPr>
              <w:t xml:space="preserve"> </w:t>
            </w:r>
            <w:r w:rsidR="00F84C37" w:rsidRPr="00AC70D8">
              <w:rPr>
                <w:rFonts w:eastAsia="Times New Roman"/>
              </w:rPr>
              <w:t>įmon</w:t>
            </w:r>
            <w:r w:rsidRPr="00AC70D8">
              <w:rPr>
                <w:rFonts w:eastAsia="Times New Roman"/>
              </w:rPr>
              <w:t>ių</w:t>
            </w:r>
            <w:r w:rsidR="00737444" w:rsidRPr="00AC70D8">
              <w:rPr>
                <w:rFonts w:eastAsia="Times New Roman"/>
              </w:rPr>
              <w:t xml:space="preserve"> </w:t>
            </w:r>
            <w:r w:rsidR="00EA337D" w:rsidRPr="00AC70D8">
              <w:rPr>
                <w:rFonts w:eastAsia="Times New Roman"/>
              </w:rPr>
              <w:t>klientų</w:t>
            </w:r>
            <w:r w:rsidR="00737444" w:rsidRPr="00AC70D8">
              <w:rPr>
                <w:rFonts w:eastAsia="Times New Roman"/>
              </w:rPr>
              <w:t xml:space="preserve"> </w:t>
            </w:r>
            <w:r w:rsidRPr="00AC70D8">
              <w:rPr>
                <w:rFonts w:eastAsia="Times New Roman"/>
              </w:rPr>
              <w:t>aptarnavimo</w:t>
            </w:r>
            <w:r w:rsidR="00737444" w:rsidRPr="00AC70D8">
              <w:rPr>
                <w:rFonts w:eastAsia="Times New Roman"/>
              </w:rPr>
              <w:t xml:space="preserve"> </w:t>
            </w:r>
            <w:r w:rsidRPr="00AC70D8">
              <w:rPr>
                <w:rFonts w:eastAsia="Times New Roman"/>
              </w:rPr>
              <w:t>darbo</w:t>
            </w:r>
            <w:r w:rsidR="00737444" w:rsidRPr="00AC70D8">
              <w:rPr>
                <w:rFonts w:eastAsia="Times New Roman"/>
              </w:rPr>
              <w:t xml:space="preserve"> </w:t>
            </w:r>
            <w:r w:rsidRPr="00AC70D8">
              <w:rPr>
                <w:rFonts w:eastAsia="Times New Roman"/>
              </w:rPr>
              <w:t>organizavimo</w:t>
            </w:r>
            <w:r w:rsidR="00737444" w:rsidRPr="00AC70D8">
              <w:rPr>
                <w:rFonts w:eastAsia="Times New Roman"/>
              </w:rPr>
              <w:t xml:space="preserve"> </w:t>
            </w:r>
            <w:r w:rsidRPr="00AC70D8">
              <w:rPr>
                <w:rFonts w:eastAsia="Times New Roman"/>
              </w:rPr>
              <w:t>sistemos</w:t>
            </w:r>
            <w:r w:rsidR="00737444" w:rsidRPr="00AC70D8">
              <w:rPr>
                <w:rFonts w:eastAsia="Times New Roman"/>
              </w:rPr>
              <w:t xml:space="preserve"> </w:t>
            </w:r>
            <w:r w:rsidRPr="00AC70D8">
              <w:rPr>
                <w:rFonts w:eastAsia="Times New Roman"/>
              </w:rPr>
              <w:t>(</w:t>
            </w:r>
            <w:r w:rsidR="00F84C37" w:rsidRPr="00AC70D8">
              <w:t>individualaus</w:t>
            </w:r>
            <w:r w:rsidR="00737444" w:rsidRPr="00AC70D8">
              <w:t xml:space="preserve"> </w:t>
            </w:r>
            <w:r w:rsidR="00F84C37" w:rsidRPr="00AC70D8">
              <w:t>aptarnavim</w:t>
            </w:r>
            <w:r w:rsidRPr="00AC70D8">
              <w:t>o,</w:t>
            </w:r>
            <w:r w:rsidR="00737444" w:rsidRPr="00AC70D8">
              <w:t xml:space="preserve"> </w:t>
            </w:r>
            <w:r w:rsidRPr="00AC70D8">
              <w:t>aptarnavimo</w:t>
            </w:r>
            <w:r w:rsidR="00737444" w:rsidRPr="00AC70D8">
              <w:t xml:space="preserve"> </w:t>
            </w:r>
            <w:r w:rsidRPr="00AC70D8">
              <w:t>dviese,</w:t>
            </w:r>
            <w:r w:rsidR="00737444" w:rsidRPr="00AC70D8">
              <w:t xml:space="preserve"> </w:t>
            </w:r>
            <w:r w:rsidRPr="00AC70D8">
              <w:t>grandininio</w:t>
            </w:r>
            <w:r w:rsidR="00737444" w:rsidRPr="00AC70D8">
              <w:t xml:space="preserve"> </w:t>
            </w:r>
            <w:r w:rsidRPr="00AC70D8">
              <w:t>aptarnavimo,</w:t>
            </w:r>
            <w:r w:rsidR="00737444" w:rsidRPr="00AC70D8">
              <w:t xml:space="preserve"> </w:t>
            </w:r>
            <w:r w:rsidRPr="00AC70D8">
              <w:t>komandinio</w:t>
            </w:r>
            <w:r w:rsidR="00737444" w:rsidRPr="00AC70D8">
              <w:t xml:space="preserve"> </w:t>
            </w:r>
            <w:r w:rsidRPr="00AC70D8">
              <w:t>aptarnavimo,</w:t>
            </w:r>
            <w:r w:rsidR="00737444" w:rsidRPr="00AC70D8">
              <w:t xml:space="preserve"> </w:t>
            </w:r>
            <w:r w:rsidRPr="00AC70D8">
              <w:t>savitarnos,</w:t>
            </w:r>
            <w:r w:rsidR="00737444" w:rsidRPr="00AC70D8">
              <w:t xml:space="preserve"> </w:t>
            </w:r>
            <w:r w:rsidR="00F84C37" w:rsidRPr="00AC70D8">
              <w:t>mišr</w:t>
            </w:r>
            <w:r w:rsidR="00EE17B7" w:rsidRPr="00AC70D8">
              <w:t>iojo</w:t>
            </w:r>
            <w:r w:rsidR="00737444" w:rsidRPr="00AC70D8">
              <w:t xml:space="preserve"> </w:t>
            </w:r>
            <w:r w:rsidR="00F84C37" w:rsidRPr="00AC70D8">
              <w:t>aptarn</w:t>
            </w:r>
            <w:r w:rsidRPr="00AC70D8">
              <w:t>avimo)</w:t>
            </w:r>
          </w:p>
          <w:p w14:paraId="25CF6764" w14:textId="77777777" w:rsidR="00A55437" w:rsidRPr="00AC70D8" w:rsidRDefault="00EA337D" w:rsidP="00C76DBE">
            <w:pPr>
              <w:pStyle w:val="Sraopastraipa0"/>
              <w:widowControl w:val="0"/>
              <w:numPr>
                <w:ilvl w:val="0"/>
                <w:numId w:val="24"/>
              </w:numPr>
              <w:ind w:left="0" w:firstLine="0"/>
              <w:jc w:val="both"/>
              <w:rPr>
                <w:rFonts w:eastAsia="Times New Roman"/>
              </w:rPr>
            </w:pPr>
            <w:r w:rsidRPr="00AC70D8">
              <w:t>Klientų</w:t>
            </w:r>
            <w:r w:rsidR="00737444" w:rsidRPr="00AC70D8">
              <w:t xml:space="preserve"> </w:t>
            </w:r>
            <w:r w:rsidR="00A55437" w:rsidRPr="00AC70D8">
              <w:t>aptarnavimo</w:t>
            </w:r>
            <w:r w:rsidR="00737444" w:rsidRPr="00AC70D8">
              <w:t xml:space="preserve"> </w:t>
            </w:r>
            <w:r w:rsidR="00A55437" w:rsidRPr="00AC70D8">
              <w:t>metodai</w:t>
            </w:r>
          </w:p>
          <w:p w14:paraId="20BE37A7" w14:textId="77777777" w:rsidR="00F84C37" w:rsidRPr="00AC70D8" w:rsidRDefault="00F84C37" w:rsidP="00C76DBE">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t>Tema.</w:t>
            </w:r>
            <w:r w:rsidR="00737444" w:rsidRPr="00AC70D8">
              <w:rPr>
                <w:rFonts w:ascii="Times New Roman" w:hAnsi="Times New Roman"/>
                <w:sz w:val="24"/>
                <w:szCs w:val="24"/>
              </w:rPr>
              <w:t xml:space="preserve"> </w:t>
            </w:r>
            <w:r w:rsidRPr="00AC70D8">
              <w:rPr>
                <w:rFonts w:ascii="Times New Roman" w:hAnsi="Times New Roman"/>
                <w:b/>
                <w:i/>
                <w:sz w:val="24"/>
                <w:szCs w:val="24"/>
              </w:rPr>
              <w:t>Stalų</w:t>
            </w:r>
            <w:r w:rsidR="00737444" w:rsidRPr="00AC70D8">
              <w:rPr>
                <w:rFonts w:ascii="Times New Roman" w:hAnsi="Times New Roman"/>
                <w:b/>
                <w:i/>
                <w:sz w:val="24"/>
                <w:szCs w:val="24"/>
              </w:rPr>
              <w:t xml:space="preserve"> </w:t>
            </w:r>
            <w:r w:rsidRPr="00AC70D8">
              <w:rPr>
                <w:rFonts w:ascii="Times New Roman" w:hAnsi="Times New Roman"/>
                <w:b/>
                <w:i/>
                <w:sz w:val="24"/>
                <w:szCs w:val="24"/>
              </w:rPr>
              <w:t>rezervavimo</w:t>
            </w:r>
            <w:r w:rsidR="00737444" w:rsidRPr="00AC70D8">
              <w:rPr>
                <w:rFonts w:ascii="Times New Roman" w:hAnsi="Times New Roman"/>
                <w:b/>
                <w:i/>
                <w:sz w:val="24"/>
                <w:szCs w:val="24"/>
              </w:rPr>
              <w:t xml:space="preserve"> </w:t>
            </w:r>
            <w:r w:rsidR="00273CF9" w:rsidRPr="00AC70D8">
              <w:rPr>
                <w:rFonts w:ascii="Times New Roman" w:hAnsi="Times New Roman"/>
                <w:b/>
                <w:i/>
                <w:sz w:val="24"/>
                <w:szCs w:val="24"/>
              </w:rPr>
              <w:t>taisyklės ir</w:t>
            </w:r>
            <w:r w:rsidR="00737444" w:rsidRPr="00AC70D8">
              <w:rPr>
                <w:rFonts w:ascii="Times New Roman" w:hAnsi="Times New Roman"/>
                <w:b/>
                <w:i/>
                <w:sz w:val="24"/>
                <w:szCs w:val="24"/>
              </w:rPr>
              <w:t xml:space="preserve"> </w:t>
            </w:r>
            <w:r w:rsidR="00273CF9" w:rsidRPr="00AC70D8">
              <w:rPr>
                <w:rFonts w:ascii="Times New Roman" w:hAnsi="Times New Roman"/>
                <w:b/>
                <w:i/>
                <w:sz w:val="24"/>
                <w:szCs w:val="24"/>
              </w:rPr>
              <w:t xml:space="preserve">klientų </w:t>
            </w:r>
            <w:r w:rsidR="00595533" w:rsidRPr="00AC70D8">
              <w:rPr>
                <w:rFonts w:ascii="Times New Roman" w:hAnsi="Times New Roman"/>
                <w:b/>
                <w:i/>
                <w:sz w:val="24"/>
                <w:szCs w:val="24"/>
              </w:rPr>
              <w:t>aptarnavimo</w:t>
            </w:r>
            <w:r w:rsidR="00737444" w:rsidRPr="00AC70D8">
              <w:rPr>
                <w:rFonts w:ascii="Times New Roman" w:hAnsi="Times New Roman"/>
                <w:b/>
                <w:i/>
                <w:sz w:val="24"/>
                <w:szCs w:val="24"/>
              </w:rPr>
              <w:t xml:space="preserve"> </w:t>
            </w:r>
            <w:r w:rsidR="00273CF9" w:rsidRPr="00AC70D8">
              <w:rPr>
                <w:rFonts w:ascii="Times New Roman" w:hAnsi="Times New Roman"/>
                <w:b/>
                <w:i/>
                <w:sz w:val="24"/>
                <w:szCs w:val="24"/>
              </w:rPr>
              <w:t>etapai</w:t>
            </w:r>
          </w:p>
          <w:p w14:paraId="3C69D0B8" w14:textId="77777777" w:rsidR="00F84C37" w:rsidRPr="00AC70D8" w:rsidRDefault="00D27A0B" w:rsidP="00C76DBE">
            <w:pPr>
              <w:pStyle w:val="Sraopastraipa0"/>
              <w:widowControl w:val="0"/>
              <w:numPr>
                <w:ilvl w:val="0"/>
                <w:numId w:val="24"/>
              </w:numPr>
              <w:ind w:left="0" w:firstLine="0"/>
              <w:jc w:val="both"/>
              <w:rPr>
                <w:rFonts w:eastAsia="Times New Roman"/>
              </w:rPr>
            </w:pPr>
            <w:r w:rsidRPr="00AC70D8">
              <w:rPr>
                <w:rFonts w:eastAsia="Times New Roman"/>
              </w:rPr>
              <w:t>S</w:t>
            </w:r>
            <w:r w:rsidR="00287230" w:rsidRPr="00AC70D8">
              <w:rPr>
                <w:rFonts w:eastAsia="Times New Roman"/>
              </w:rPr>
              <w:t>talo,</w:t>
            </w:r>
            <w:r w:rsidR="00737444" w:rsidRPr="00AC70D8">
              <w:rPr>
                <w:rFonts w:eastAsia="Times New Roman"/>
              </w:rPr>
              <w:t xml:space="preserve"> </w:t>
            </w:r>
            <w:r w:rsidR="00287230" w:rsidRPr="00AC70D8">
              <w:rPr>
                <w:rFonts w:eastAsia="Times New Roman"/>
              </w:rPr>
              <w:t>kurį</w:t>
            </w:r>
            <w:r w:rsidR="00737444" w:rsidRPr="00AC70D8">
              <w:rPr>
                <w:rFonts w:eastAsia="Times New Roman"/>
              </w:rPr>
              <w:t xml:space="preserve"> </w:t>
            </w:r>
            <w:r w:rsidR="00EA337D" w:rsidRPr="00AC70D8">
              <w:rPr>
                <w:rFonts w:eastAsia="Times New Roman"/>
              </w:rPr>
              <w:t>klientas</w:t>
            </w:r>
            <w:r w:rsidR="00737444" w:rsidRPr="00AC70D8">
              <w:rPr>
                <w:rFonts w:eastAsia="Times New Roman"/>
              </w:rPr>
              <w:t xml:space="preserve"> </w:t>
            </w:r>
            <w:r w:rsidR="00AF07BE" w:rsidRPr="00AC70D8">
              <w:rPr>
                <w:rFonts w:eastAsia="Times New Roman"/>
              </w:rPr>
              <w:t xml:space="preserve">iš anksto </w:t>
            </w:r>
            <w:r w:rsidR="00287230" w:rsidRPr="00AC70D8">
              <w:rPr>
                <w:rFonts w:eastAsia="Times New Roman"/>
              </w:rPr>
              <w:t>užsisako</w:t>
            </w:r>
            <w:r w:rsidR="00737444" w:rsidRPr="00AC70D8">
              <w:rPr>
                <w:rFonts w:eastAsia="Times New Roman"/>
              </w:rPr>
              <w:t xml:space="preserve"> </w:t>
            </w:r>
            <w:r w:rsidR="00287230" w:rsidRPr="00AC70D8">
              <w:rPr>
                <w:rFonts w:eastAsia="Times New Roman"/>
              </w:rPr>
              <w:t>(rezervuoja)</w:t>
            </w:r>
            <w:r w:rsidR="00737444" w:rsidRPr="00AC70D8">
              <w:rPr>
                <w:rFonts w:eastAsia="Times New Roman"/>
              </w:rPr>
              <w:t xml:space="preserve"> </w:t>
            </w:r>
            <w:r w:rsidR="00F84C37" w:rsidRPr="00AC70D8">
              <w:rPr>
                <w:rFonts w:eastAsia="Times New Roman"/>
              </w:rPr>
              <w:t>maitinimo</w:t>
            </w:r>
            <w:r w:rsidR="00737444" w:rsidRPr="00AC70D8">
              <w:rPr>
                <w:rFonts w:eastAsia="Times New Roman"/>
              </w:rPr>
              <w:t xml:space="preserve"> </w:t>
            </w:r>
            <w:r w:rsidR="00F84C37" w:rsidRPr="00AC70D8">
              <w:rPr>
                <w:rFonts w:eastAsia="Times New Roman"/>
              </w:rPr>
              <w:t>paslaugas</w:t>
            </w:r>
            <w:r w:rsidR="00737444" w:rsidRPr="00AC70D8">
              <w:rPr>
                <w:rFonts w:eastAsia="Times New Roman"/>
              </w:rPr>
              <w:t xml:space="preserve"> </w:t>
            </w:r>
            <w:r w:rsidR="00F84C37" w:rsidRPr="00AC70D8">
              <w:rPr>
                <w:rFonts w:eastAsia="Times New Roman"/>
              </w:rPr>
              <w:t>teikiančioje</w:t>
            </w:r>
            <w:r w:rsidR="00737444" w:rsidRPr="00AC70D8">
              <w:rPr>
                <w:rFonts w:eastAsia="Times New Roman"/>
              </w:rPr>
              <w:t xml:space="preserve"> </w:t>
            </w:r>
            <w:r w:rsidR="00F84C37" w:rsidRPr="00AC70D8">
              <w:rPr>
                <w:rFonts w:eastAsia="Times New Roman"/>
              </w:rPr>
              <w:t>įmonėje</w:t>
            </w:r>
            <w:r w:rsidR="00287230" w:rsidRPr="00AC70D8">
              <w:rPr>
                <w:rFonts w:eastAsia="Times New Roman"/>
              </w:rPr>
              <w:t>,</w:t>
            </w:r>
            <w:r w:rsidR="00737444" w:rsidRPr="00AC70D8">
              <w:rPr>
                <w:rFonts w:eastAsia="Times New Roman"/>
              </w:rPr>
              <w:t xml:space="preserve"> </w:t>
            </w:r>
            <w:r w:rsidRPr="00AC70D8">
              <w:rPr>
                <w:rFonts w:eastAsia="Times New Roman"/>
              </w:rPr>
              <w:t>užsakymo</w:t>
            </w:r>
            <w:r w:rsidR="00737444" w:rsidRPr="00AC70D8">
              <w:rPr>
                <w:rFonts w:eastAsia="Times New Roman"/>
              </w:rPr>
              <w:t xml:space="preserve"> </w:t>
            </w:r>
            <w:r w:rsidRPr="00AC70D8">
              <w:rPr>
                <w:rFonts w:eastAsia="Times New Roman"/>
              </w:rPr>
              <w:t>taisyklės</w:t>
            </w:r>
          </w:p>
          <w:p w14:paraId="4278EE86" w14:textId="77777777" w:rsidR="00F84C37" w:rsidRPr="00AC70D8" w:rsidRDefault="00EA337D" w:rsidP="00C76DBE">
            <w:pPr>
              <w:pStyle w:val="Sraopastraipa0"/>
              <w:widowControl w:val="0"/>
              <w:numPr>
                <w:ilvl w:val="0"/>
                <w:numId w:val="24"/>
              </w:numPr>
              <w:ind w:left="0" w:firstLine="0"/>
              <w:jc w:val="both"/>
              <w:rPr>
                <w:rFonts w:eastAsia="Times New Roman"/>
              </w:rPr>
            </w:pPr>
            <w:r w:rsidRPr="00AC70D8">
              <w:rPr>
                <w:rFonts w:eastAsia="Times New Roman"/>
              </w:rPr>
              <w:t>Klientų</w:t>
            </w:r>
            <w:r w:rsidR="00737444" w:rsidRPr="00AC70D8">
              <w:rPr>
                <w:rFonts w:eastAsia="Times New Roman"/>
              </w:rPr>
              <w:t xml:space="preserve"> </w:t>
            </w:r>
            <w:r w:rsidR="00F84C37" w:rsidRPr="00AC70D8">
              <w:rPr>
                <w:rFonts w:eastAsia="Times New Roman"/>
              </w:rPr>
              <w:t>aptarnavimo</w:t>
            </w:r>
            <w:r w:rsidR="00737444" w:rsidRPr="00AC70D8">
              <w:rPr>
                <w:rFonts w:eastAsia="Times New Roman"/>
              </w:rPr>
              <w:t xml:space="preserve"> </w:t>
            </w:r>
            <w:r w:rsidR="00112A41" w:rsidRPr="00AC70D8">
              <w:rPr>
                <w:rFonts w:eastAsia="Times New Roman"/>
              </w:rPr>
              <w:t>etapai</w:t>
            </w:r>
            <w:r w:rsidR="00273CF9" w:rsidRPr="00AC70D8">
              <w:rPr>
                <w:rFonts w:eastAsia="Times New Roman"/>
              </w:rPr>
              <w:t>:</w:t>
            </w:r>
            <w:r w:rsidR="00737444" w:rsidRPr="00AC70D8">
              <w:rPr>
                <w:rFonts w:eastAsia="Times New Roman"/>
              </w:rPr>
              <w:t xml:space="preserve"> </w:t>
            </w:r>
            <w:r w:rsidRPr="00AC70D8">
              <w:t>kliento</w:t>
            </w:r>
            <w:r w:rsidR="00737444" w:rsidRPr="00AC70D8">
              <w:t xml:space="preserve"> </w:t>
            </w:r>
            <w:r w:rsidR="00112A41" w:rsidRPr="00AC70D8">
              <w:t>sutikimas,</w:t>
            </w:r>
            <w:r w:rsidR="00737444" w:rsidRPr="00AC70D8">
              <w:t xml:space="preserve"> </w:t>
            </w:r>
            <w:r w:rsidR="00112A41" w:rsidRPr="00AC70D8">
              <w:t>pasodinimas,</w:t>
            </w:r>
            <w:r w:rsidR="00737444" w:rsidRPr="00AC70D8">
              <w:t xml:space="preserve"> </w:t>
            </w:r>
            <w:r w:rsidR="00112A41" w:rsidRPr="00AC70D8">
              <w:t>užsakymo</w:t>
            </w:r>
            <w:r w:rsidR="00737444" w:rsidRPr="00AC70D8">
              <w:t xml:space="preserve"> </w:t>
            </w:r>
            <w:r w:rsidR="00112A41" w:rsidRPr="00AC70D8">
              <w:t>priėmimas,</w:t>
            </w:r>
            <w:r w:rsidR="00737444" w:rsidRPr="00AC70D8">
              <w:t xml:space="preserve"> </w:t>
            </w:r>
            <w:r w:rsidR="00112A41" w:rsidRPr="00AC70D8">
              <w:t>atsiskaitymas</w:t>
            </w:r>
            <w:r w:rsidR="00737444" w:rsidRPr="00AC70D8">
              <w:t xml:space="preserve"> </w:t>
            </w:r>
            <w:r w:rsidR="00112A41" w:rsidRPr="00AC70D8">
              <w:t>su</w:t>
            </w:r>
            <w:r w:rsidR="00737444" w:rsidRPr="00AC70D8">
              <w:t xml:space="preserve"> </w:t>
            </w:r>
            <w:r w:rsidRPr="00AC70D8">
              <w:t>klientu</w:t>
            </w:r>
            <w:r w:rsidR="00112A41" w:rsidRPr="00AC70D8">
              <w:t>,</w:t>
            </w:r>
            <w:r w:rsidR="00737444" w:rsidRPr="00AC70D8">
              <w:t xml:space="preserve"> </w:t>
            </w:r>
            <w:r w:rsidR="00273CF9" w:rsidRPr="00AC70D8">
              <w:t>atsisveikinimas</w:t>
            </w:r>
          </w:p>
        </w:tc>
      </w:tr>
      <w:tr w:rsidR="00962926" w:rsidRPr="00AC70D8" w14:paraId="281C5574" w14:textId="77777777" w:rsidTr="00012749">
        <w:trPr>
          <w:trHeight w:val="57"/>
        </w:trPr>
        <w:tc>
          <w:tcPr>
            <w:tcW w:w="924" w:type="pct"/>
            <w:vMerge/>
          </w:tcPr>
          <w:p w14:paraId="60F4F7F0" w14:textId="77777777" w:rsidR="00F84C37" w:rsidRPr="00AC70D8" w:rsidRDefault="00F84C37" w:rsidP="00C76DBE">
            <w:pPr>
              <w:widowControl w:val="0"/>
              <w:spacing w:after="0" w:line="240" w:lineRule="auto"/>
              <w:rPr>
                <w:rFonts w:ascii="Times New Roman" w:hAnsi="Times New Roman"/>
                <w:sz w:val="24"/>
                <w:szCs w:val="24"/>
              </w:rPr>
            </w:pPr>
          </w:p>
        </w:tc>
        <w:tc>
          <w:tcPr>
            <w:tcW w:w="980" w:type="pct"/>
            <w:tcBorders>
              <w:bottom w:val="single" w:sz="4" w:space="0" w:color="auto"/>
            </w:tcBorders>
          </w:tcPr>
          <w:p w14:paraId="30D8ACB2" w14:textId="77777777" w:rsidR="00F84C37" w:rsidRPr="00AC70D8" w:rsidRDefault="00F84C37"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1.2.</w:t>
            </w:r>
            <w:r w:rsidR="00737444" w:rsidRPr="00AC70D8">
              <w:rPr>
                <w:rFonts w:ascii="Times New Roman" w:hAnsi="Times New Roman"/>
                <w:sz w:val="24"/>
                <w:szCs w:val="24"/>
              </w:rPr>
              <w:t xml:space="preserve"> </w:t>
            </w:r>
            <w:r w:rsidR="00C02066" w:rsidRPr="00AC70D8">
              <w:rPr>
                <w:rFonts w:ascii="Times New Roman" w:hAnsi="Times New Roman"/>
                <w:sz w:val="24"/>
                <w:szCs w:val="24"/>
              </w:rPr>
              <w:t>Paaiškinti</w:t>
            </w:r>
            <w:r w:rsidR="00737444" w:rsidRPr="00AC70D8">
              <w:rPr>
                <w:rFonts w:ascii="Times New Roman" w:hAnsi="Times New Roman"/>
                <w:sz w:val="24"/>
                <w:szCs w:val="24"/>
              </w:rPr>
              <w:t xml:space="preserve"> </w:t>
            </w:r>
            <w:r w:rsidR="00C02066" w:rsidRPr="00AC70D8">
              <w:rPr>
                <w:rFonts w:ascii="Times New Roman" w:hAnsi="Times New Roman"/>
                <w:sz w:val="24"/>
                <w:szCs w:val="24"/>
              </w:rPr>
              <w:t>valgiaraščių</w:t>
            </w:r>
            <w:r w:rsidR="00737444" w:rsidRPr="00AC70D8">
              <w:rPr>
                <w:rFonts w:ascii="Times New Roman" w:hAnsi="Times New Roman"/>
                <w:sz w:val="24"/>
                <w:szCs w:val="24"/>
              </w:rPr>
              <w:t xml:space="preserve"> </w:t>
            </w:r>
            <w:r w:rsidR="00C02066"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kainoraščių</w:t>
            </w:r>
            <w:r w:rsidR="00737444" w:rsidRPr="00AC70D8">
              <w:rPr>
                <w:rFonts w:ascii="Times New Roman" w:hAnsi="Times New Roman"/>
                <w:sz w:val="24"/>
                <w:szCs w:val="24"/>
              </w:rPr>
              <w:t xml:space="preserve"> </w:t>
            </w:r>
            <w:r w:rsidR="00C02066" w:rsidRPr="00AC70D8">
              <w:rPr>
                <w:rFonts w:ascii="Times New Roman" w:hAnsi="Times New Roman"/>
                <w:sz w:val="24"/>
                <w:szCs w:val="24"/>
              </w:rPr>
              <w:t>rūšis</w:t>
            </w:r>
            <w:r w:rsidR="00737444" w:rsidRPr="00AC70D8">
              <w:rPr>
                <w:rFonts w:ascii="Times New Roman" w:hAnsi="Times New Roman"/>
                <w:sz w:val="24"/>
                <w:szCs w:val="24"/>
              </w:rPr>
              <w:t xml:space="preserve"> </w:t>
            </w:r>
            <w:r w:rsidR="00C02066" w:rsidRPr="00AC70D8">
              <w:rPr>
                <w:rFonts w:ascii="Times New Roman" w:hAnsi="Times New Roman"/>
                <w:sz w:val="24"/>
                <w:szCs w:val="24"/>
              </w:rPr>
              <w:t>ir</w:t>
            </w:r>
            <w:r w:rsidR="00737444" w:rsidRPr="00AC70D8">
              <w:rPr>
                <w:rFonts w:ascii="Times New Roman" w:hAnsi="Times New Roman"/>
                <w:sz w:val="24"/>
                <w:szCs w:val="24"/>
              </w:rPr>
              <w:t xml:space="preserve"> </w:t>
            </w:r>
            <w:r w:rsidR="00C02066" w:rsidRPr="00AC70D8">
              <w:rPr>
                <w:rFonts w:ascii="Times New Roman" w:hAnsi="Times New Roman"/>
                <w:sz w:val="24"/>
                <w:szCs w:val="24"/>
              </w:rPr>
              <w:t>jų</w:t>
            </w:r>
            <w:r w:rsidR="00737444" w:rsidRPr="00AC70D8">
              <w:rPr>
                <w:rFonts w:ascii="Times New Roman" w:hAnsi="Times New Roman"/>
                <w:sz w:val="24"/>
                <w:szCs w:val="24"/>
              </w:rPr>
              <w:t xml:space="preserve"> </w:t>
            </w:r>
            <w:r w:rsidRPr="00AC70D8">
              <w:rPr>
                <w:rFonts w:ascii="Times New Roman" w:hAnsi="Times New Roman"/>
                <w:sz w:val="24"/>
                <w:szCs w:val="24"/>
              </w:rPr>
              <w:t>sudarymo</w:t>
            </w:r>
            <w:r w:rsidR="00737444" w:rsidRPr="00AC70D8">
              <w:rPr>
                <w:rFonts w:ascii="Times New Roman" w:hAnsi="Times New Roman"/>
                <w:sz w:val="24"/>
                <w:szCs w:val="24"/>
              </w:rPr>
              <w:t xml:space="preserve"> </w:t>
            </w:r>
            <w:r w:rsidRPr="00AC70D8">
              <w:rPr>
                <w:rFonts w:ascii="Times New Roman" w:hAnsi="Times New Roman"/>
                <w:sz w:val="24"/>
                <w:szCs w:val="24"/>
              </w:rPr>
              <w:t>taisykles.</w:t>
            </w:r>
          </w:p>
        </w:tc>
        <w:tc>
          <w:tcPr>
            <w:tcW w:w="3096" w:type="pct"/>
          </w:tcPr>
          <w:p w14:paraId="036601D5" w14:textId="77777777" w:rsidR="00F84C37" w:rsidRPr="00AC70D8" w:rsidRDefault="00112A41" w:rsidP="00C76DBE">
            <w:pPr>
              <w:widowControl w:val="0"/>
              <w:spacing w:after="0" w:line="240" w:lineRule="auto"/>
              <w:rPr>
                <w:rFonts w:ascii="Times New Roman" w:hAnsi="Times New Roman"/>
                <w:sz w:val="24"/>
                <w:szCs w:val="24"/>
              </w:rPr>
            </w:pPr>
            <w:r w:rsidRPr="00AC70D8">
              <w:rPr>
                <w:rFonts w:ascii="Times New Roman" w:hAnsi="Times New Roman"/>
                <w:b/>
                <w:sz w:val="24"/>
                <w:szCs w:val="24"/>
              </w:rPr>
              <w:t>Tema</w:t>
            </w:r>
            <w:r w:rsidR="00F84C37" w:rsidRPr="00AC70D8">
              <w:rPr>
                <w:rFonts w:ascii="Times New Roman" w:hAnsi="Times New Roman"/>
                <w:b/>
                <w:sz w:val="24"/>
                <w:szCs w:val="24"/>
              </w:rPr>
              <w:t>.</w:t>
            </w:r>
            <w:r w:rsidR="00737444" w:rsidRPr="00AC70D8">
              <w:rPr>
                <w:rFonts w:ascii="Times New Roman" w:hAnsi="Times New Roman"/>
                <w:b/>
                <w:sz w:val="24"/>
                <w:szCs w:val="24"/>
              </w:rPr>
              <w:t xml:space="preserve"> </w:t>
            </w:r>
            <w:r w:rsidR="00F84C37" w:rsidRPr="00AC70D8">
              <w:rPr>
                <w:rFonts w:ascii="Times New Roman" w:hAnsi="Times New Roman"/>
                <w:b/>
                <w:i/>
                <w:sz w:val="24"/>
                <w:szCs w:val="24"/>
              </w:rPr>
              <w:t>Valgiaraščiai</w:t>
            </w:r>
            <w:r w:rsidR="00737444" w:rsidRPr="00AC70D8">
              <w:rPr>
                <w:rFonts w:ascii="Times New Roman" w:hAnsi="Times New Roman"/>
                <w:b/>
                <w:i/>
                <w:sz w:val="24"/>
                <w:szCs w:val="24"/>
              </w:rPr>
              <w:t xml:space="preserve"> </w:t>
            </w:r>
            <w:r w:rsidR="00F84C37" w:rsidRPr="00AC70D8">
              <w:rPr>
                <w:rFonts w:ascii="Times New Roman" w:hAnsi="Times New Roman"/>
                <w:b/>
                <w:i/>
                <w:sz w:val="24"/>
                <w:szCs w:val="24"/>
              </w:rPr>
              <w:t>ir</w:t>
            </w:r>
            <w:r w:rsidR="00737444" w:rsidRPr="00AC70D8">
              <w:rPr>
                <w:rFonts w:ascii="Times New Roman" w:hAnsi="Times New Roman"/>
                <w:b/>
                <w:i/>
                <w:sz w:val="24"/>
                <w:szCs w:val="24"/>
              </w:rPr>
              <w:t xml:space="preserve"> </w:t>
            </w:r>
            <w:r w:rsidR="00F84C37" w:rsidRPr="00AC70D8">
              <w:rPr>
                <w:rFonts w:ascii="Times New Roman" w:hAnsi="Times New Roman"/>
                <w:b/>
                <w:i/>
                <w:sz w:val="24"/>
                <w:szCs w:val="24"/>
              </w:rPr>
              <w:t>kai</w:t>
            </w:r>
            <w:r w:rsidRPr="00AC70D8">
              <w:rPr>
                <w:rFonts w:ascii="Times New Roman" w:hAnsi="Times New Roman"/>
                <w:b/>
                <w:i/>
                <w:sz w:val="24"/>
                <w:szCs w:val="24"/>
              </w:rPr>
              <w:t>noraščiai</w:t>
            </w:r>
            <w:r w:rsidR="00A07C8D" w:rsidRPr="00AC70D8">
              <w:rPr>
                <w:rFonts w:ascii="Times New Roman" w:hAnsi="Times New Roman"/>
                <w:b/>
                <w:i/>
                <w:sz w:val="24"/>
                <w:szCs w:val="24"/>
              </w:rPr>
              <w:t>, jų rūšys</w:t>
            </w:r>
          </w:p>
          <w:p w14:paraId="7B6101B2" w14:textId="77777777" w:rsidR="00F84C37" w:rsidRPr="00AC70D8" w:rsidRDefault="00112A41" w:rsidP="00C76DBE">
            <w:pPr>
              <w:pStyle w:val="Sraopastraipa0"/>
              <w:widowControl w:val="0"/>
              <w:numPr>
                <w:ilvl w:val="0"/>
                <w:numId w:val="24"/>
              </w:numPr>
              <w:ind w:left="0" w:firstLine="0"/>
              <w:jc w:val="both"/>
              <w:rPr>
                <w:rFonts w:eastAsia="Times New Roman"/>
              </w:rPr>
            </w:pPr>
            <w:r w:rsidRPr="00AC70D8">
              <w:rPr>
                <w:rFonts w:eastAsia="Times New Roman"/>
              </w:rPr>
              <w:t>V</w:t>
            </w:r>
            <w:r w:rsidR="00F84C37" w:rsidRPr="00AC70D8">
              <w:rPr>
                <w:rFonts w:eastAsia="Times New Roman"/>
              </w:rPr>
              <w:t>a</w:t>
            </w:r>
            <w:r w:rsidRPr="00AC70D8">
              <w:rPr>
                <w:rFonts w:eastAsia="Times New Roman"/>
              </w:rPr>
              <w:t>lgiarašči</w:t>
            </w:r>
            <w:r w:rsidR="00A07C8D" w:rsidRPr="00AC70D8">
              <w:rPr>
                <w:rFonts w:eastAsia="Times New Roman"/>
              </w:rPr>
              <w:t>ai,</w:t>
            </w:r>
            <w:r w:rsidR="00737444" w:rsidRPr="00AC70D8">
              <w:rPr>
                <w:rFonts w:eastAsia="Times New Roman"/>
              </w:rPr>
              <w:t xml:space="preserve"> </w:t>
            </w:r>
            <w:r w:rsidR="00A07C8D" w:rsidRPr="00AC70D8">
              <w:rPr>
                <w:rFonts w:eastAsia="Times New Roman"/>
              </w:rPr>
              <w:t xml:space="preserve">jų </w:t>
            </w:r>
            <w:r w:rsidR="00C02066" w:rsidRPr="00AC70D8">
              <w:rPr>
                <w:rFonts w:eastAsia="Times New Roman"/>
              </w:rPr>
              <w:t>rūšys</w:t>
            </w:r>
          </w:p>
          <w:p w14:paraId="538B0824" w14:textId="77777777" w:rsidR="00A07C8D" w:rsidRPr="00AC70D8" w:rsidRDefault="00A07C8D" w:rsidP="00C76DBE">
            <w:pPr>
              <w:pStyle w:val="Sraopastraipa0"/>
              <w:widowControl w:val="0"/>
              <w:numPr>
                <w:ilvl w:val="0"/>
                <w:numId w:val="24"/>
              </w:numPr>
              <w:ind w:left="0" w:firstLine="0"/>
              <w:jc w:val="both"/>
              <w:rPr>
                <w:rFonts w:eastAsia="Times New Roman"/>
              </w:rPr>
            </w:pPr>
            <w:r w:rsidRPr="00AC70D8">
              <w:rPr>
                <w:rFonts w:eastAsia="Times New Roman"/>
              </w:rPr>
              <w:t>Kainoraščiai, jų rūšys</w:t>
            </w:r>
          </w:p>
          <w:p w14:paraId="17C43E4C" w14:textId="77777777" w:rsidR="00F84C37" w:rsidRPr="00AC70D8" w:rsidRDefault="00F84C37" w:rsidP="00C76DBE">
            <w:pPr>
              <w:widowControl w:val="0"/>
              <w:spacing w:after="0" w:line="240" w:lineRule="auto"/>
              <w:rPr>
                <w:rFonts w:ascii="Times New Roman" w:hAnsi="Times New Roman"/>
                <w:sz w:val="24"/>
                <w:szCs w:val="24"/>
              </w:rPr>
            </w:pPr>
            <w:r w:rsidRPr="00AC70D8">
              <w:rPr>
                <w:rFonts w:ascii="Times New Roman" w:hAnsi="Times New Roman"/>
                <w:b/>
                <w:sz w:val="24"/>
                <w:szCs w:val="24"/>
              </w:rPr>
              <w:t>Tema.</w:t>
            </w:r>
            <w:r w:rsidR="00737444" w:rsidRPr="00AC70D8">
              <w:rPr>
                <w:rFonts w:ascii="Times New Roman" w:hAnsi="Times New Roman"/>
                <w:sz w:val="24"/>
                <w:szCs w:val="24"/>
              </w:rPr>
              <w:t xml:space="preserve"> </w:t>
            </w:r>
            <w:r w:rsidR="00FE69FB" w:rsidRPr="00AC70D8">
              <w:rPr>
                <w:rFonts w:ascii="Times New Roman" w:hAnsi="Times New Roman"/>
                <w:b/>
                <w:i/>
                <w:sz w:val="24"/>
                <w:szCs w:val="24"/>
              </w:rPr>
              <w:t xml:space="preserve">Valgiaraščių, kainoraščių </w:t>
            </w:r>
            <w:r w:rsidR="00595533" w:rsidRPr="00AC70D8">
              <w:rPr>
                <w:rFonts w:ascii="Times New Roman" w:hAnsi="Times New Roman"/>
                <w:b/>
                <w:i/>
                <w:sz w:val="24"/>
                <w:szCs w:val="24"/>
              </w:rPr>
              <w:t>sudarymas</w:t>
            </w:r>
          </w:p>
          <w:p w14:paraId="5E96AEB1" w14:textId="77777777" w:rsidR="00A07C8D" w:rsidRPr="00AC70D8" w:rsidRDefault="00A07C8D" w:rsidP="00C76DBE">
            <w:pPr>
              <w:pStyle w:val="Sraopastraipa0"/>
              <w:widowControl w:val="0"/>
              <w:numPr>
                <w:ilvl w:val="0"/>
                <w:numId w:val="24"/>
              </w:numPr>
              <w:ind w:left="0" w:firstLine="0"/>
              <w:jc w:val="both"/>
              <w:rPr>
                <w:rFonts w:eastAsia="Times New Roman"/>
              </w:rPr>
            </w:pPr>
            <w:r w:rsidRPr="00AC70D8">
              <w:rPr>
                <w:rFonts w:eastAsia="Times New Roman"/>
              </w:rPr>
              <w:t>Valgiaraščių, kainoraščių sudarymo taisyklės</w:t>
            </w:r>
          </w:p>
          <w:p w14:paraId="55B8A845" w14:textId="77777777" w:rsidR="00F84C37" w:rsidRPr="00AC70D8" w:rsidRDefault="00112A41" w:rsidP="00C76DBE">
            <w:pPr>
              <w:pStyle w:val="Sraopastraipa0"/>
              <w:widowControl w:val="0"/>
              <w:numPr>
                <w:ilvl w:val="0"/>
                <w:numId w:val="24"/>
              </w:numPr>
              <w:ind w:left="0" w:firstLine="0"/>
              <w:jc w:val="both"/>
              <w:rPr>
                <w:b/>
              </w:rPr>
            </w:pPr>
            <w:r w:rsidRPr="00AC70D8">
              <w:rPr>
                <w:rFonts w:eastAsia="Times New Roman"/>
              </w:rPr>
              <w:t>Valgiaraščio</w:t>
            </w:r>
            <w:r w:rsidR="00737444" w:rsidRPr="00AC70D8">
              <w:rPr>
                <w:rFonts w:eastAsia="Times New Roman"/>
              </w:rPr>
              <w:t xml:space="preserve"> </w:t>
            </w:r>
            <w:r w:rsidR="000C56E6" w:rsidRPr="00AC70D8">
              <w:rPr>
                <w:rFonts w:eastAsia="Times New Roman"/>
              </w:rPr>
              <w:t>(</w:t>
            </w:r>
            <w:r w:rsidR="00F84C37" w:rsidRPr="00AC70D8">
              <w:rPr>
                <w:rFonts w:eastAsia="Times New Roman"/>
              </w:rPr>
              <w:t>pusryčiams,</w:t>
            </w:r>
            <w:r w:rsidR="00737444" w:rsidRPr="00AC70D8">
              <w:rPr>
                <w:rFonts w:eastAsia="Times New Roman"/>
              </w:rPr>
              <w:t xml:space="preserve"> </w:t>
            </w:r>
            <w:r w:rsidR="00F84C37" w:rsidRPr="00AC70D8">
              <w:rPr>
                <w:rFonts w:eastAsia="Times New Roman"/>
              </w:rPr>
              <w:t>priešpiečiams,</w:t>
            </w:r>
            <w:r w:rsidR="00737444" w:rsidRPr="00AC70D8">
              <w:rPr>
                <w:rFonts w:eastAsia="Times New Roman"/>
              </w:rPr>
              <w:t xml:space="preserve"> </w:t>
            </w:r>
            <w:r w:rsidR="00F84C37" w:rsidRPr="00AC70D8">
              <w:rPr>
                <w:rFonts w:eastAsia="Times New Roman"/>
              </w:rPr>
              <w:t>pietums,</w:t>
            </w:r>
            <w:r w:rsidR="00737444" w:rsidRPr="00AC70D8">
              <w:rPr>
                <w:rFonts w:eastAsia="Times New Roman"/>
              </w:rPr>
              <w:t xml:space="preserve"> </w:t>
            </w:r>
            <w:r w:rsidRPr="00AC70D8">
              <w:rPr>
                <w:rFonts w:eastAsia="Times New Roman"/>
              </w:rPr>
              <w:t>pavakariams,</w:t>
            </w:r>
            <w:r w:rsidR="00737444" w:rsidRPr="00AC70D8">
              <w:rPr>
                <w:rFonts w:eastAsia="Times New Roman"/>
              </w:rPr>
              <w:t xml:space="preserve"> </w:t>
            </w:r>
            <w:r w:rsidRPr="00AC70D8">
              <w:rPr>
                <w:rFonts w:eastAsia="Times New Roman"/>
              </w:rPr>
              <w:t>vakarienei</w:t>
            </w:r>
            <w:r w:rsidR="000C56E6" w:rsidRPr="00AC70D8">
              <w:rPr>
                <w:rFonts w:eastAsia="Times New Roman"/>
              </w:rPr>
              <w:t xml:space="preserve"> ir kt.)</w:t>
            </w:r>
            <w:r w:rsidR="00FE69FB" w:rsidRPr="00AC70D8">
              <w:rPr>
                <w:rFonts w:eastAsia="Times New Roman"/>
              </w:rPr>
              <w:t xml:space="preserve"> sudarymas</w:t>
            </w:r>
          </w:p>
        </w:tc>
      </w:tr>
      <w:tr w:rsidR="005D6E0A" w:rsidRPr="00AC70D8" w14:paraId="574B0AC3" w14:textId="77777777" w:rsidTr="00012749">
        <w:trPr>
          <w:trHeight w:val="57"/>
        </w:trPr>
        <w:tc>
          <w:tcPr>
            <w:tcW w:w="924" w:type="pct"/>
            <w:vMerge/>
            <w:tcBorders>
              <w:right w:val="single" w:sz="4" w:space="0" w:color="auto"/>
            </w:tcBorders>
          </w:tcPr>
          <w:p w14:paraId="62071CAE" w14:textId="77777777" w:rsidR="005D6E0A" w:rsidRPr="00AC70D8" w:rsidRDefault="005D6E0A" w:rsidP="00C76DBE">
            <w:pPr>
              <w:widowControl w:val="0"/>
              <w:spacing w:after="0" w:line="240" w:lineRule="auto"/>
              <w:rPr>
                <w:rFonts w:ascii="Times New Roman" w:hAnsi="Times New Roman"/>
                <w:sz w:val="24"/>
                <w:szCs w:val="24"/>
              </w:rPr>
            </w:pPr>
          </w:p>
        </w:tc>
        <w:tc>
          <w:tcPr>
            <w:tcW w:w="980" w:type="pct"/>
            <w:tcBorders>
              <w:top w:val="single" w:sz="4" w:space="0" w:color="auto"/>
              <w:left w:val="single" w:sz="4" w:space="0" w:color="auto"/>
              <w:right w:val="single" w:sz="4" w:space="0" w:color="auto"/>
            </w:tcBorders>
          </w:tcPr>
          <w:p w14:paraId="45E41B5F" w14:textId="77777777" w:rsidR="005D6E0A" w:rsidRPr="00AC70D8" w:rsidRDefault="005D6E0A" w:rsidP="00C76DBE">
            <w:pPr>
              <w:widowControl w:val="0"/>
              <w:spacing w:after="0" w:line="240" w:lineRule="auto"/>
              <w:rPr>
                <w:rFonts w:ascii="Times New Roman" w:hAnsi="Times New Roman"/>
                <w:iCs/>
                <w:sz w:val="24"/>
                <w:szCs w:val="24"/>
              </w:rPr>
            </w:pPr>
            <w:r w:rsidRPr="00AC70D8">
              <w:rPr>
                <w:rFonts w:ascii="Times New Roman" w:hAnsi="Times New Roman"/>
                <w:iCs/>
                <w:sz w:val="24"/>
                <w:szCs w:val="24"/>
              </w:rPr>
              <w:t xml:space="preserve">1.3. </w:t>
            </w:r>
            <w:r w:rsidRPr="00AC70D8">
              <w:rPr>
                <w:rFonts w:ascii="Times New Roman" w:hAnsi="Times New Roman"/>
                <w:sz w:val="24"/>
                <w:szCs w:val="24"/>
              </w:rPr>
              <w:t>Bendrauti su klientais, laikantis profesinės etikos reikalavimų.</w:t>
            </w:r>
          </w:p>
        </w:tc>
        <w:tc>
          <w:tcPr>
            <w:tcW w:w="3096" w:type="pct"/>
            <w:tcBorders>
              <w:left w:val="single" w:sz="4" w:space="0" w:color="auto"/>
            </w:tcBorders>
          </w:tcPr>
          <w:p w14:paraId="5AFAF562" w14:textId="77777777" w:rsidR="005D6E0A" w:rsidRPr="00AC70D8" w:rsidRDefault="005D6E0A" w:rsidP="00C76DBE">
            <w:pPr>
              <w:widowControl w:val="0"/>
              <w:spacing w:after="0" w:line="240" w:lineRule="auto"/>
              <w:rPr>
                <w:rFonts w:ascii="Times New Roman" w:hAnsi="Times New Roman"/>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Klientai ir jų aptarnavimo reikalavimai</w:t>
            </w:r>
          </w:p>
          <w:p w14:paraId="68A4A3B0" w14:textId="77777777" w:rsidR="005D6E0A" w:rsidRPr="00AC70D8" w:rsidRDefault="005D6E0A" w:rsidP="00C76DBE">
            <w:pPr>
              <w:pStyle w:val="Sraopastraipa0"/>
              <w:widowControl w:val="0"/>
              <w:numPr>
                <w:ilvl w:val="0"/>
                <w:numId w:val="25"/>
              </w:numPr>
              <w:ind w:left="0" w:firstLine="0"/>
              <w:rPr>
                <w:rFonts w:eastAsia="Times New Roman"/>
              </w:rPr>
            </w:pPr>
            <w:r w:rsidRPr="00AC70D8">
              <w:rPr>
                <w:rFonts w:eastAsia="Times New Roman"/>
              </w:rPr>
              <w:t>Klientų tipai, jų poreikiai ir aptarnavimo ypatumai</w:t>
            </w:r>
          </w:p>
          <w:p w14:paraId="0F289725" w14:textId="77777777" w:rsidR="005D6E0A" w:rsidRPr="00AC70D8" w:rsidRDefault="005D6E0A" w:rsidP="00C76DBE">
            <w:pPr>
              <w:pStyle w:val="Sraopastraipa0"/>
              <w:widowControl w:val="0"/>
              <w:numPr>
                <w:ilvl w:val="0"/>
                <w:numId w:val="25"/>
              </w:numPr>
              <w:ind w:left="0" w:firstLine="0"/>
              <w:rPr>
                <w:rFonts w:eastAsia="Times New Roman"/>
              </w:rPr>
            </w:pPr>
            <w:r w:rsidRPr="00AC70D8">
              <w:rPr>
                <w:rFonts w:eastAsia="Times New Roman"/>
              </w:rPr>
              <w:t>Klientų skundai, konfliktai, jų sprendimo būdai</w:t>
            </w:r>
          </w:p>
          <w:p w14:paraId="233B11C1" w14:textId="77777777" w:rsidR="005D6E0A" w:rsidRPr="00AC70D8" w:rsidRDefault="005D6E0A" w:rsidP="00C76DBE">
            <w:pPr>
              <w:pStyle w:val="Sraopastraipa0"/>
              <w:widowControl w:val="0"/>
              <w:numPr>
                <w:ilvl w:val="0"/>
                <w:numId w:val="25"/>
              </w:numPr>
              <w:ind w:left="0" w:firstLine="0"/>
              <w:rPr>
                <w:rFonts w:eastAsia="Times New Roman"/>
              </w:rPr>
            </w:pPr>
            <w:r w:rsidRPr="00AC70D8">
              <w:rPr>
                <w:rFonts w:eastAsia="Times New Roman"/>
              </w:rPr>
              <w:t>Profesinė etika</w:t>
            </w:r>
          </w:p>
          <w:p w14:paraId="2C24CC24" w14:textId="77777777" w:rsidR="005D6E0A" w:rsidRPr="00AC70D8" w:rsidRDefault="005D6E0A" w:rsidP="00C76DBE">
            <w:pPr>
              <w:pStyle w:val="Sraopastraipa0"/>
              <w:widowControl w:val="0"/>
              <w:numPr>
                <w:ilvl w:val="0"/>
                <w:numId w:val="25"/>
              </w:numPr>
              <w:ind w:left="0" w:firstLine="0"/>
              <w:rPr>
                <w:rFonts w:eastAsia="Times New Roman"/>
              </w:rPr>
            </w:pPr>
            <w:r w:rsidRPr="00AC70D8">
              <w:rPr>
                <w:rFonts w:eastAsia="Times New Roman"/>
              </w:rPr>
              <w:t>Darbuotojo elgesio taisyklės aptarnavimo salėje</w:t>
            </w:r>
          </w:p>
          <w:p w14:paraId="1AB84F4E" w14:textId="77777777" w:rsidR="005D6E0A" w:rsidRPr="00AC70D8" w:rsidRDefault="005D6E0A" w:rsidP="00C76DBE">
            <w:pPr>
              <w:widowControl w:val="0"/>
              <w:spacing w:after="0" w:line="240" w:lineRule="auto"/>
              <w:rPr>
                <w:rFonts w:ascii="Times New Roman" w:hAnsi="Times New Roman"/>
                <w:sz w:val="24"/>
                <w:szCs w:val="24"/>
              </w:rPr>
            </w:pPr>
            <w:r w:rsidRPr="00AC70D8">
              <w:rPr>
                <w:rFonts w:ascii="Times New Roman" w:hAnsi="Times New Roman"/>
                <w:b/>
                <w:sz w:val="24"/>
                <w:szCs w:val="24"/>
              </w:rPr>
              <w:lastRenderedPageBreak/>
              <w:t xml:space="preserve">Tema. </w:t>
            </w:r>
            <w:r w:rsidRPr="00AC70D8">
              <w:rPr>
                <w:rFonts w:ascii="Times New Roman" w:hAnsi="Times New Roman"/>
                <w:b/>
                <w:i/>
                <w:sz w:val="24"/>
                <w:szCs w:val="24"/>
              </w:rPr>
              <w:t>Bendravimo psichologija</w:t>
            </w:r>
          </w:p>
          <w:p w14:paraId="2BC72F17" w14:textId="77777777" w:rsidR="005D6E0A" w:rsidRPr="00AC70D8" w:rsidRDefault="005D6E0A" w:rsidP="00C76DBE">
            <w:pPr>
              <w:pStyle w:val="Sraopastraipa0"/>
              <w:widowControl w:val="0"/>
              <w:numPr>
                <w:ilvl w:val="0"/>
                <w:numId w:val="26"/>
              </w:numPr>
              <w:ind w:left="0" w:firstLine="0"/>
              <w:rPr>
                <w:rFonts w:eastAsia="Times New Roman"/>
              </w:rPr>
            </w:pPr>
            <w:r w:rsidRPr="00AC70D8">
              <w:rPr>
                <w:rFonts w:eastAsia="Times New Roman"/>
              </w:rPr>
              <w:t>Sėkmingo bendravimo samprata</w:t>
            </w:r>
          </w:p>
          <w:p w14:paraId="13665156" w14:textId="77777777" w:rsidR="005D6E0A" w:rsidRPr="00AC70D8" w:rsidRDefault="005D6E0A" w:rsidP="00C76DBE">
            <w:pPr>
              <w:pStyle w:val="Sraopastraipa0"/>
              <w:widowControl w:val="0"/>
              <w:numPr>
                <w:ilvl w:val="0"/>
                <w:numId w:val="25"/>
              </w:numPr>
              <w:ind w:left="0" w:firstLine="0"/>
              <w:rPr>
                <w:rFonts w:eastAsia="Times New Roman"/>
              </w:rPr>
            </w:pPr>
            <w:r w:rsidRPr="00AC70D8">
              <w:rPr>
                <w:rFonts w:eastAsia="Times New Roman"/>
              </w:rPr>
              <w:t>Bendravimo su klientais skirtingais aptarnavimo etapais ypatumai</w:t>
            </w:r>
          </w:p>
        </w:tc>
      </w:tr>
      <w:tr w:rsidR="00962926" w:rsidRPr="00AC70D8" w14:paraId="1242EDBC" w14:textId="77777777" w:rsidTr="00012749">
        <w:trPr>
          <w:trHeight w:val="57"/>
        </w:trPr>
        <w:tc>
          <w:tcPr>
            <w:tcW w:w="924" w:type="pct"/>
            <w:vMerge/>
          </w:tcPr>
          <w:p w14:paraId="74E8AF5B" w14:textId="77777777" w:rsidR="00F84C37" w:rsidRPr="00AC70D8" w:rsidRDefault="00F84C37" w:rsidP="00C76DBE">
            <w:pPr>
              <w:widowControl w:val="0"/>
              <w:spacing w:after="0" w:line="240" w:lineRule="auto"/>
              <w:rPr>
                <w:rFonts w:ascii="Times New Roman" w:hAnsi="Times New Roman"/>
                <w:sz w:val="24"/>
                <w:szCs w:val="24"/>
              </w:rPr>
            </w:pPr>
          </w:p>
        </w:tc>
        <w:tc>
          <w:tcPr>
            <w:tcW w:w="980" w:type="pct"/>
            <w:tcBorders>
              <w:top w:val="single" w:sz="4" w:space="0" w:color="auto"/>
              <w:bottom w:val="single" w:sz="4" w:space="0" w:color="auto"/>
            </w:tcBorders>
          </w:tcPr>
          <w:p w14:paraId="1D9C3211" w14:textId="39D48794" w:rsidR="00883506" w:rsidRPr="00AC70D8" w:rsidRDefault="00AE12B8"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 xml:space="preserve">1.4. Patiekti klientui </w:t>
            </w:r>
            <w:r w:rsidR="008044A9" w:rsidRPr="00AC70D8">
              <w:rPr>
                <w:rFonts w:ascii="Times New Roman" w:hAnsi="Times New Roman"/>
                <w:sz w:val="24"/>
                <w:szCs w:val="24"/>
              </w:rPr>
              <w:t xml:space="preserve">patiekalus </w:t>
            </w:r>
            <w:r w:rsidRPr="00AC70D8">
              <w:rPr>
                <w:rFonts w:ascii="Times New Roman" w:hAnsi="Times New Roman"/>
                <w:sz w:val="24"/>
                <w:szCs w:val="24"/>
              </w:rPr>
              <w:t xml:space="preserve">ir gėrimus įvairiais </w:t>
            </w:r>
            <w:r w:rsidR="00883506" w:rsidRPr="00AC70D8">
              <w:rPr>
                <w:rFonts w:ascii="Times New Roman" w:hAnsi="Times New Roman"/>
                <w:sz w:val="24"/>
                <w:szCs w:val="24"/>
              </w:rPr>
              <w:t>patiekimo būdais,</w:t>
            </w:r>
            <w:r w:rsidR="00883506" w:rsidRPr="00AC70D8">
              <w:rPr>
                <w:rFonts w:ascii="Times New Roman" w:hAnsi="Times New Roman"/>
                <w:b/>
                <w:sz w:val="24"/>
                <w:szCs w:val="24"/>
              </w:rPr>
              <w:t xml:space="preserve"> </w:t>
            </w:r>
            <w:r w:rsidR="00883506" w:rsidRPr="00AC70D8">
              <w:rPr>
                <w:rFonts w:ascii="Times New Roman" w:hAnsi="Times New Roman"/>
                <w:sz w:val="24"/>
                <w:szCs w:val="24"/>
              </w:rPr>
              <w:t>laikantis klientų aptarnavimo bei patiekalų ir gėrimų patiekimo reikalavimų.</w:t>
            </w:r>
          </w:p>
        </w:tc>
        <w:tc>
          <w:tcPr>
            <w:tcW w:w="3096" w:type="pct"/>
            <w:tcBorders>
              <w:bottom w:val="single" w:sz="4" w:space="0" w:color="auto"/>
            </w:tcBorders>
          </w:tcPr>
          <w:p w14:paraId="0C398155" w14:textId="77777777" w:rsidR="00DC2328" w:rsidRPr="00AC70D8" w:rsidRDefault="00DC2328" w:rsidP="00C76DBE">
            <w:pPr>
              <w:widowControl w:val="0"/>
              <w:spacing w:after="0" w:line="240" w:lineRule="auto"/>
              <w:rPr>
                <w:rFonts w:ascii="Times New Roman" w:hAnsi="Times New Roman"/>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 xml:space="preserve">Užsakymo priėmimas ir </w:t>
            </w:r>
            <w:r w:rsidR="005B6038" w:rsidRPr="00AC70D8">
              <w:rPr>
                <w:rFonts w:ascii="Times New Roman" w:hAnsi="Times New Roman"/>
                <w:b/>
                <w:i/>
                <w:sz w:val="24"/>
                <w:szCs w:val="24"/>
              </w:rPr>
              <w:t>kliento</w:t>
            </w:r>
            <w:r w:rsidRPr="00AC70D8">
              <w:rPr>
                <w:rFonts w:ascii="Times New Roman" w:hAnsi="Times New Roman"/>
                <w:b/>
                <w:i/>
                <w:sz w:val="24"/>
                <w:szCs w:val="24"/>
              </w:rPr>
              <w:t xml:space="preserve"> aptarnavimas</w:t>
            </w:r>
          </w:p>
          <w:p w14:paraId="1523547A" w14:textId="77777777" w:rsidR="005B6038" w:rsidRPr="00AC70D8" w:rsidRDefault="005B6038" w:rsidP="00C76DBE">
            <w:pPr>
              <w:pStyle w:val="Sraopastraipa0"/>
              <w:widowControl w:val="0"/>
              <w:numPr>
                <w:ilvl w:val="0"/>
                <w:numId w:val="27"/>
              </w:numPr>
              <w:ind w:left="0" w:firstLine="0"/>
              <w:rPr>
                <w:rFonts w:eastAsia="Times New Roman"/>
              </w:rPr>
            </w:pPr>
            <w:r w:rsidRPr="00AC70D8">
              <w:rPr>
                <w:rFonts w:eastAsia="Times New Roman"/>
              </w:rPr>
              <w:t>Bendrosios klientų aptarnavimo taisyklės</w:t>
            </w:r>
          </w:p>
          <w:p w14:paraId="076C8173" w14:textId="77777777" w:rsidR="00F6696F" w:rsidRPr="00AC70D8" w:rsidRDefault="00F6696F" w:rsidP="00C76DBE">
            <w:pPr>
              <w:pStyle w:val="Sraopastraipa0"/>
              <w:widowControl w:val="0"/>
              <w:numPr>
                <w:ilvl w:val="0"/>
                <w:numId w:val="27"/>
              </w:numPr>
              <w:ind w:left="0" w:firstLine="0"/>
              <w:rPr>
                <w:b/>
              </w:rPr>
            </w:pPr>
            <w:r w:rsidRPr="00AC70D8">
              <w:rPr>
                <w:rFonts w:eastAsia="Times New Roman"/>
              </w:rPr>
              <w:t>Informac</w:t>
            </w:r>
            <w:r w:rsidR="00D8129B" w:rsidRPr="00AC70D8">
              <w:rPr>
                <w:rFonts w:eastAsia="Times New Roman"/>
              </w:rPr>
              <w:t>ijos apie patiekalus suteikimas</w:t>
            </w:r>
          </w:p>
          <w:p w14:paraId="68AEC3EF" w14:textId="77777777" w:rsidR="00DC2328" w:rsidRPr="00AC70D8" w:rsidRDefault="00DC2328" w:rsidP="00C76DBE">
            <w:pPr>
              <w:pStyle w:val="Sraopastraipa0"/>
              <w:widowControl w:val="0"/>
              <w:numPr>
                <w:ilvl w:val="0"/>
                <w:numId w:val="27"/>
              </w:numPr>
              <w:ind w:left="0" w:firstLine="0"/>
              <w:rPr>
                <w:b/>
              </w:rPr>
            </w:pPr>
            <w:r w:rsidRPr="00AC70D8">
              <w:rPr>
                <w:rFonts w:eastAsia="Times New Roman"/>
              </w:rPr>
              <w:t>Užsakymo</w:t>
            </w:r>
            <w:r w:rsidRPr="00AC70D8">
              <w:t xml:space="preserve"> priėmimas pagal pateiktą valgiaraštį</w:t>
            </w:r>
          </w:p>
          <w:p w14:paraId="139F99A5" w14:textId="77777777" w:rsidR="008044A9" w:rsidRPr="00AC70D8" w:rsidRDefault="008044A9" w:rsidP="00C76DBE">
            <w:pPr>
              <w:widowControl w:val="0"/>
              <w:spacing w:after="0" w:line="240" w:lineRule="auto"/>
              <w:rPr>
                <w:rFonts w:ascii="Times New Roman" w:hAnsi="Times New Roman"/>
                <w:b/>
                <w:sz w:val="24"/>
                <w:szCs w:val="24"/>
              </w:rPr>
            </w:pPr>
            <w:r w:rsidRPr="00AC70D8">
              <w:rPr>
                <w:rFonts w:ascii="Times New Roman" w:hAnsi="Times New Roman"/>
                <w:b/>
                <w:sz w:val="24"/>
                <w:szCs w:val="24"/>
              </w:rPr>
              <w:t>Tema</w:t>
            </w:r>
            <w:r w:rsidR="0039277D" w:rsidRPr="00AC70D8">
              <w:rPr>
                <w:rFonts w:ascii="Times New Roman" w:hAnsi="Times New Roman"/>
                <w:b/>
                <w:sz w:val="24"/>
                <w:szCs w:val="24"/>
              </w:rPr>
              <w:t>.</w:t>
            </w:r>
            <w:r w:rsidRPr="00AC70D8">
              <w:rPr>
                <w:rFonts w:ascii="Times New Roman" w:hAnsi="Times New Roman"/>
                <w:b/>
                <w:sz w:val="24"/>
                <w:szCs w:val="24"/>
              </w:rPr>
              <w:t xml:space="preserve"> </w:t>
            </w:r>
            <w:r w:rsidR="0039277D" w:rsidRPr="00AC70D8">
              <w:rPr>
                <w:rFonts w:ascii="Times New Roman" w:hAnsi="Times New Roman"/>
                <w:b/>
                <w:i/>
                <w:sz w:val="24"/>
                <w:szCs w:val="24"/>
              </w:rPr>
              <w:t>Patiekalų</w:t>
            </w:r>
            <w:r w:rsidRPr="00AC70D8">
              <w:rPr>
                <w:rFonts w:ascii="Times New Roman" w:hAnsi="Times New Roman"/>
                <w:b/>
                <w:i/>
                <w:sz w:val="24"/>
                <w:szCs w:val="24"/>
              </w:rPr>
              <w:t xml:space="preserve"> </w:t>
            </w:r>
            <w:r w:rsidR="00CA35C7" w:rsidRPr="00AC70D8">
              <w:rPr>
                <w:rFonts w:ascii="Times New Roman" w:hAnsi="Times New Roman"/>
                <w:b/>
                <w:i/>
                <w:sz w:val="24"/>
                <w:szCs w:val="24"/>
              </w:rPr>
              <w:t>(š</w:t>
            </w:r>
            <w:r w:rsidR="00977623" w:rsidRPr="00AC70D8">
              <w:rPr>
                <w:rFonts w:ascii="Times New Roman" w:hAnsi="Times New Roman"/>
                <w:b/>
                <w:i/>
                <w:sz w:val="24"/>
                <w:szCs w:val="24"/>
              </w:rPr>
              <w:t>altųjų, karštųjų, desertinių</w:t>
            </w:r>
            <w:r w:rsidR="00CA35C7" w:rsidRPr="00AC70D8">
              <w:rPr>
                <w:rFonts w:ascii="Times New Roman" w:hAnsi="Times New Roman"/>
                <w:b/>
                <w:i/>
                <w:sz w:val="24"/>
                <w:szCs w:val="24"/>
              </w:rPr>
              <w:t xml:space="preserve"> patiekalų) </w:t>
            </w:r>
            <w:r w:rsidRPr="00AC70D8">
              <w:rPr>
                <w:rFonts w:ascii="Times New Roman" w:hAnsi="Times New Roman"/>
                <w:b/>
                <w:i/>
                <w:sz w:val="24"/>
                <w:szCs w:val="24"/>
              </w:rPr>
              <w:t xml:space="preserve">patiekimas </w:t>
            </w:r>
            <w:r w:rsidR="00027690" w:rsidRPr="00AC70D8">
              <w:rPr>
                <w:rFonts w:ascii="Times New Roman" w:hAnsi="Times New Roman"/>
                <w:b/>
                <w:i/>
                <w:sz w:val="24"/>
                <w:szCs w:val="24"/>
              </w:rPr>
              <w:t>klientui</w:t>
            </w:r>
          </w:p>
          <w:p w14:paraId="6CD5FF0B" w14:textId="77777777" w:rsidR="00CA35C7" w:rsidRPr="00AC70D8" w:rsidRDefault="00CA35C7" w:rsidP="00C76DBE">
            <w:pPr>
              <w:pStyle w:val="Sraopastraipa0"/>
              <w:widowControl w:val="0"/>
              <w:numPr>
                <w:ilvl w:val="0"/>
                <w:numId w:val="27"/>
              </w:numPr>
              <w:ind w:left="0" w:firstLine="0"/>
              <w:rPr>
                <w:rFonts w:eastAsia="Times New Roman"/>
              </w:rPr>
            </w:pPr>
            <w:r w:rsidRPr="00AC70D8">
              <w:rPr>
                <w:rFonts w:eastAsia="Times New Roman"/>
              </w:rPr>
              <w:t>Darbuotojų saugos ir sveikatos bei higienos</w:t>
            </w:r>
            <w:r w:rsidR="0039277D" w:rsidRPr="00AC70D8">
              <w:rPr>
                <w:rFonts w:eastAsia="Times New Roman"/>
              </w:rPr>
              <w:t xml:space="preserve"> reikalavimai patiekiant patiekalus</w:t>
            </w:r>
          </w:p>
          <w:p w14:paraId="68A63A5C" w14:textId="77777777" w:rsidR="008044A9" w:rsidRPr="00AC70D8" w:rsidRDefault="0039277D" w:rsidP="00C76DBE">
            <w:pPr>
              <w:pStyle w:val="Sraopastraipa0"/>
              <w:widowControl w:val="0"/>
              <w:numPr>
                <w:ilvl w:val="0"/>
                <w:numId w:val="27"/>
              </w:numPr>
              <w:ind w:left="0" w:firstLine="0"/>
            </w:pPr>
            <w:r w:rsidRPr="00AC70D8">
              <w:rPr>
                <w:rFonts w:eastAsia="Times New Roman"/>
              </w:rPr>
              <w:t xml:space="preserve">Patiekalų </w:t>
            </w:r>
            <w:r w:rsidR="008044A9" w:rsidRPr="00AC70D8">
              <w:t>patiekimo taisyklės ir eiliškumas</w:t>
            </w:r>
          </w:p>
          <w:p w14:paraId="67D996A5" w14:textId="77777777" w:rsidR="00A41382" w:rsidRPr="00AC70D8" w:rsidRDefault="0039277D" w:rsidP="00C76DBE">
            <w:pPr>
              <w:pStyle w:val="Sraopastraipa0"/>
              <w:widowControl w:val="0"/>
              <w:numPr>
                <w:ilvl w:val="0"/>
                <w:numId w:val="27"/>
              </w:numPr>
              <w:ind w:left="0" w:firstLine="0"/>
              <w:rPr>
                <w:rFonts w:eastAsia="Times New Roman"/>
              </w:rPr>
            </w:pPr>
            <w:r w:rsidRPr="00AC70D8">
              <w:rPr>
                <w:rFonts w:eastAsia="Times New Roman"/>
              </w:rPr>
              <w:t xml:space="preserve">Patiekalų </w:t>
            </w:r>
            <w:r w:rsidR="008044A9" w:rsidRPr="00AC70D8">
              <w:t xml:space="preserve">patiekimas pagal valgiaraštį, laikantis </w:t>
            </w:r>
            <w:r w:rsidR="00485226" w:rsidRPr="00AC70D8">
              <w:t xml:space="preserve">klientų </w:t>
            </w:r>
            <w:r w:rsidR="008044A9" w:rsidRPr="00AC70D8">
              <w:t>aptarnavimo ir patiekalų patiekimo sekos</w:t>
            </w:r>
          </w:p>
          <w:p w14:paraId="1608A670" w14:textId="04D48406" w:rsidR="00CA35C7" w:rsidRPr="00AC70D8" w:rsidRDefault="00CA35C7" w:rsidP="00C76DBE">
            <w:pPr>
              <w:pStyle w:val="Sraopastraipa0"/>
              <w:widowControl w:val="0"/>
              <w:numPr>
                <w:ilvl w:val="0"/>
                <w:numId w:val="27"/>
              </w:numPr>
              <w:ind w:left="0" w:firstLine="0"/>
              <w:rPr>
                <w:rFonts w:eastAsia="Times New Roman"/>
              </w:rPr>
            </w:pPr>
            <w:r w:rsidRPr="00AC70D8">
              <w:rPr>
                <w:rFonts w:eastAsia="Times New Roman"/>
              </w:rPr>
              <w:t>Duonos ir jos gaminių patiekimo inventorius, patiekimo reikalavimai ir būdai</w:t>
            </w:r>
          </w:p>
          <w:p w14:paraId="64E5E356" w14:textId="77777777" w:rsidR="00CA35C7" w:rsidRPr="00AC70D8" w:rsidRDefault="00CA35C7" w:rsidP="00C76DBE">
            <w:pPr>
              <w:pStyle w:val="Sraopastraipa0"/>
              <w:widowControl w:val="0"/>
              <w:numPr>
                <w:ilvl w:val="0"/>
                <w:numId w:val="27"/>
              </w:numPr>
              <w:ind w:left="0" w:firstLine="0"/>
              <w:rPr>
                <w:rFonts w:eastAsia="Times New Roman"/>
              </w:rPr>
            </w:pPr>
            <w:r w:rsidRPr="00AC70D8">
              <w:rPr>
                <w:rFonts w:eastAsia="Times New Roman"/>
              </w:rPr>
              <w:t>Šaltųjų patiekalų patiekimo inventorius, patiekimo reikalavimai ir būdai</w:t>
            </w:r>
          </w:p>
          <w:p w14:paraId="624F5379" w14:textId="77777777" w:rsidR="00CA35C7" w:rsidRPr="00AC70D8" w:rsidRDefault="00CA35C7" w:rsidP="00C76DBE">
            <w:pPr>
              <w:pStyle w:val="Sraopastraipa0"/>
              <w:widowControl w:val="0"/>
              <w:numPr>
                <w:ilvl w:val="0"/>
                <w:numId w:val="27"/>
              </w:numPr>
              <w:ind w:left="0" w:firstLine="0"/>
              <w:rPr>
                <w:rFonts w:eastAsia="Times New Roman"/>
              </w:rPr>
            </w:pPr>
            <w:r w:rsidRPr="00AC70D8">
              <w:rPr>
                <w:rFonts w:eastAsia="Times New Roman"/>
              </w:rPr>
              <w:t>Sriubų patiekimo inventorius, patiekimo reikalavimai ir būdai</w:t>
            </w:r>
          </w:p>
          <w:p w14:paraId="1842451E" w14:textId="77777777" w:rsidR="00CA35C7" w:rsidRPr="00AC70D8" w:rsidRDefault="00CA35C7" w:rsidP="00C76DBE">
            <w:pPr>
              <w:pStyle w:val="Sraopastraipa0"/>
              <w:widowControl w:val="0"/>
              <w:numPr>
                <w:ilvl w:val="0"/>
                <w:numId w:val="27"/>
              </w:numPr>
              <w:ind w:left="0" w:firstLine="0"/>
              <w:rPr>
                <w:rFonts w:eastAsia="Times New Roman"/>
              </w:rPr>
            </w:pPr>
            <w:r w:rsidRPr="00AC70D8">
              <w:rPr>
                <w:rFonts w:eastAsia="Times New Roman"/>
              </w:rPr>
              <w:t>Karštųjų užkandžių patiekimo inventorius, patiekimo reikalavimai ir būdai</w:t>
            </w:r>
          </w:p>
          <w:p w14:paraId="4162428D" w14:textId="77777777" w:rsidR="00CA35C7" w:rsidRPr="00AC70D8" w:rsidRDefault="00CA35C7" w:rsidP="00C76DBE">
            <w:pPr>
              <w:pStyle w:val="Sraopastraipa0"/>
              <w:widowControl w:val="0"/>
              <w:numPr>
                <w:ilvl w:val="0"/>
                <w:numId w:val="27"/>
              </w:numPr>
              <w:ind w:left="0" w:firstLine="0"/>
              <w:rPr>
                <w:rFonts w:eastAsia="Times New Roman"/>
              </w:rPr>
            </w:pPr>
            <w:r w:rsidRPr="00AC70D8">
              <w:rPr>
                <w:rFonts w:eastAsia="Times New Roman"/>
              </w:rPr>
              <w:t>Karštųjų patiekalų patiekimo inventorius, patiekimo reikalavimai ir būdai</w:t>
            </w:r>
          </w:p>
          <w:p w14:paraId="719FECF7" w14:textId="77777777" w:rsidR="00CA35C7" w:rsidRPr="00AC70D8" w:rsidRDefault="00CA35C7" w:rsidP="00C76DBE">
            <w:pPr>
              <w:pStyle w:val="Sraopastraipa0"/>
              <w:widowControl w:val="0"/>
              <w:numPr>
                <w:ilvl w:val="0"/>
                <w:numId w:val="27"/>
              </w:numPr>
              <w:ind w:left="0" w:firstLine="0"/>
              <w:rPr>
                <w:rFonts w:eastAsia="Times New Roman"/>
              </w:rPr>
            </w:pPr>
            <w:r w:rsidRPr="00AC70D8">
              <w:rPr>
                <w:rFonts w:eastAsia="Times New Roman"/>
              </w:rPr>
              <w:t>Desertinių patiekalų patiekimo inventorius, patiekimo reikalavimai ir būdai</w:t>
            </w:r>
          </w:p>
          <w:p w14:paraId="1F52C674" w14:textId="77777777" w:rsidR="00CA35C7" w:rsidRPr="00AC70D8" w:rsidRDefault="00CA35C7" w:rsidP="00C76DBE">
            <w:pPr>
              <w:pStyle w:val="Sraopastraipa0"/>
              <w:widowControl w:val="0"/>
              <w:numPr>
                <w:ilvl w:val="0"/>
                <w:numId w:val="27"/>
              </w:numPr>
              <w:ind w:left="0" w:firstLine="0"/>
              <w:rPr>
                <w:rFonts w:eastAsia="Times New Roman"/>
              </w:rPr>
            </w:pPr>
            <w:r w:rsidRPr="00AC70D8">
              <w:rPr>
                <w:rFonts w:eastAsia="Times New Roman"/>
              </w:rPr>
              <w:t>Konditerijos gaminių patiekimo inventorius, patiekimo reikalavimai ir būdai</w:t>
            </w:r>
          </w:p>
          <w:p w14:paraId="45941A65" w14:textId="77777777" w:rsidR="008044A9" w:rsidRPr="00AC70D8" w:rsidRDefault="00CA35C7" w:rsidP="00C76DBE">
            <w:pPr>
              <w:pStyle w:val="Sraopastraipa0"/>
              <w:widowControl w:val="0"/>
              <w:numPr>
                <w:ilvl w:val="0"/>
                <w:numId w:val="27"/>
              </w:numPr>
              <w:ind w:left="0" w:firstLine="0"/>
              <w:rPr>
                <w:rFonts w:eastAsia="Times New Roman"/>
              </w:rPr>
            </w:pPr>
            <w:r w:rsidRPr="00AC70D8">
              <w:rPr>
                <w:rFonts w:eastAsia="Times New Roman"/>
              </w:rPr>
              <w:t>Vaisių, uogų patiekimo inventorius, patiekimo reikalavimai ir būdai</w:t>
            </w:r>
          </w:p>
          <w:p w14:paraId="5DC56EC1" w14:textId="77777777" w:rsidR="008044A9" w:rsidRPr="00AC70D8" w:rsidRDefault="008044A9" w:rsidP="00C76DBE">
            <w:pPr>
              <w:widowControl w:val="0"/>
              <w:spacing w:after="0" w:line="240" w:lineRule="auto"/>
              <w:rPr>
                <w:b/>
              </w:rPr>
            </w:pPr>
            <w:r w:rsidRPr="00AC70D8">
              <w:rPr>
                <w:rFonts w:ascii="Times New Roman" w:hAnsi="Times New Roman"/>
                <w:b/>
                <w:sz w:val="24"/>
                <w:szCs w:val="24"/>
              </w:rPr>
              <w:t>Tema</w:t>
            </w:r>
            <w:r w:rsidRPr="00AC70D8">
              <w:rPr>
                <w:b/>
              </w:rPr>
              <w:t xml:space="preserve">. </w:t>
            </w:r>
            <w:r w:rsidRPr="00AC70D8">
              <w:rPr>
                <w:rFonts w:ascii="Times New Roman" w:hAnsi="Times New Roman"/>
                <w:b/>
                <w:i/>
                <w:sz w:val="24"/>
                <w:szCs w:val="24"/>
              </w:rPr>
              <w:t xml:space="preserve">Gėrimų </w:t>
            </w:r>
            <w:r w:rsidR="00027690" w:rsidRPr="00AC70D8">
              <w:rPr>
                <w:rFonts w:ascii="Times New Roman" w:hAnsi="Times New Roman"/>
                <w:b/>
                <w:i/>
                <w:sz w:val="24"/>
                <w:szCs w:val="24"/>
              </w:rPr>
              <w:t>patiekimas klientui</w:t>
            </w:r>
          </w:p>
          <w:p w14:paraId="7A36C8B0" w14:textId="77777777" w:rsidR="00CA35C7" w:rsidRPr="00AC70D8" w:rsidRDefault="00CA35C7" w:rsidP="00C76DBE">
            <w:pPr>
              <w:pStyle w:val="Sraopastraipa0"/>
              <w:widowControl w:val="0"/>
              <w:numPr>
                <w:ilvl w:val="0"/>
                <w:numId w:val="27"/>
              </w:numPr>
              <w:ind w:left="0" w:firstLine="0"/>
              <w:rPr>
                <w:rFonts w:eastAsia="Times New Roman"/>
              </w:rPr>
            </w:pPr>
            <w:r w:rsidRPr="00AC70D8">
              <w:rPr>
                <w:rFonts w:eastAsia="Times New Roman"/>
              </w:rPr>
              <w:t>Darbuotojų saugos ir sveikatos bei higienos reikalavimai patiekiant gėrimus</w:t>
            </w:r>
          </w:p>
          <w:p w14:paraId="22BDFB54" w14:textId="77777777" w:rsidR="008044A9" w:rsidRPr="00AC70D8" w:rsidRDefault="008044A9" w:rsidP="00C76DBE">
            <w:pPr>
              <w:pStyle w:val="Sraopastraipa0"/>
              <w:widowControl w:val="0"/>
              <w:numPr>
                <w:ilvl w:val="0"/>
                <w:numId w:val="27"/>
              </w:numPr>
              <w:ind w:left="0" w:firstLine="0"/>
            </w:pPr>
            <w:r w:rsidRPr="00AC70D8">
              <w:rPr>
                <w:rFonts w:eastAsia="Times New Roman"/>
              </w:rPr>
              <w:t>Gėrimų</w:t>
            </w:r>
            <w:r w:rsidR="0039277D" w:rsidRPr="00AC70D8">
              <w:t xml:space="preserve"> patiekimo taisyklės</w:t>
            </w:r>
            <w:r w:rsidRPr="00AC70D8">
              <w:t xml:space="preserve"> ir reikalavimai</w:t>
            </w:r>
          </w:p>
          <w:p w14:paraId="6D5F94DD" w14:textId="77777777" w:rsidR="00DC2328" w:rsidRPr="00AC70D8" w:rsidRDefault="00DC2328" w:rsidP="00C76DBE">
            <w:pPr>
              <w:widowControl w:val="0"/>
              <w:numPr>
                <w:ilvl w:val="0"/>
                <w:numId w:val="2"/>
              </w:numPr>
              <w:spacing w:after="0" w:line="240" w:lineRule="auto"/>
              <w:ind w:left="0" w:firstLine="0"/>
              <w:rPr>
                <w:rFonts w:ascii="Times New Roman" w:hAnsi="Times New Roman"/>
                <w:sz w:val="24"/>
                <w:szCs w:val="24"/>
              </w:rPr>
            </w:pPr>
            <w:r w:rsidRPr="00AC70D8">
              <w:rPr>
                <w:rFonts w:ascii="Times New Roman" w:hAnsi="Times New Roman"/>
                <w:sz w:val="24"/>
                <w:szCs w:val="24"/>
              </w:rPr>
              <w:t>Gėrimų derinimo su patiekalais principai</w:t>
            </w:r>
          </w:p>
          <w:p w14:paraId="06DEC9D7" w14:textId="77777777" w:rsidR="008044A9" w:rsidRPr="00AC70D8" w:rsidRDefault="00CA35C7" w:rsidP="00C76DBE">
            <w:pPr>
              <w:pStyle w:val="Sraopastraipa0"/>
              <w:widowControl w:val="0"/>
              <w:numPr>
                <w:ilvl w:val="0"/>
                <w:numId w:val="27"/>
              </w:numPr>
              <w:ind w:left="0" w:firstLine="0"/>
              <w:rPr>
                <w:rFonts w:eastAsia="Times New Roman"/>
              </w:rPr>
            </w:pPr>
            <w:r w:rsidRPr="00AC70D8">
              <w:rPr>
                <w:rFonts w:eastAsia="Times New Roman"/>
              </w:rPr>
              <w:t>Nealkoholinių gėrimų (sulčių, gėlo vandens, vaisvandenių ir mineralinio vandens (gazuoto ir negazuoto) ir kt.) patiekimo inventorius, reikalavimai ir būdai</w:t>
            </w:r>
          </w:p>
          <w:p w14:paraId="2BF1F1C8" w14:textId="77777777" w:rsidR="00CA35C7" w:rsidRPr="00AC70D8" w:rsidRDefault="00CA35C7" w:rsidP="00C76DBE">
            <w:pPr>
              <w:pStyle w:val="Sraopastraipa0"/>
              <w:widowControl w:val="0"/>
              <w:numPr>
                <w:ilvl w:val="0"/>
                <w:numId w:val="27"/>
              </w:numPr>
              <w:ind w:left="0" w:firstLine="0"/>
              <w:rPr>
                <w:rFonts w:eastAsia="Times New Roman"/>
              </w:rPr>
            </w:pPr>
            <w:r w:rsidRPr="00AC70D8">
              <w:rPr>
                <w:rFonts w:eastAsia="Times New Roman"/>
              </w:rPr>
              <w:t>Šaltųjų ir karštųjų gėrimų (kavos, arbatos, šokolado, kakavos ir kt.) patiekimo inventorius, patiekimo reikalavimai ir būdai</w:t>
            </w:r>
          </w:p>
          <w:p w14:paraId="7BD553BA" w14:textId="77777777" w:rsidR="00977623" w:rsidRPr="00AC70D8" w:rsidRDefault="00977623" w:rsidP="00C76DBE">
            <w:pPr>
              <w:pStyle w:val="Sraopastraipa0"/>
              <w:widowControl w:val="0"/>
              <w:numPr>
                <w:ilvl w:val="0"/>
                <w:numId w:val="28"/>
              </w:numPr>
              <w:ind w:left="0" w:firstLine="0"/>
              <w:rPr>
                <w:rFonts w:eastAsia="Times New Roman"/>
              </w:rPr>
            </w:pPr>
            <w:r w:rsidRPr="00AC70D8">
              <w:rPr>
                <w:rFonts w:eastAsia="Times New Roman"/>
              </w:rPr>
              <w:t xml:space="preserve">Silpnų alkoholinių gėrimų (vyno, alaus, sidro ir kt.), stiprių alkoholinių gėrimų (degtinės, konjako, brendžio, </w:t>
            </w:r>
            <w:proofErr w:type="spellStart"/>
            <w:r w:rsidRPr="00AC70D8">
              <w:rPr>
                <w:rFonts w:eastAsia="Times New Roman"/>
              </w:rPr>
              <w:t>kalvadoso</w:t>
            </w:r>
            <w:proofErr w:type="spellEnd"/>
            <w:r w:rsidRPr="00AC70D8">
              <w:rPr>
                <w:rFonts w:eastAsia="Times New Roman"/>
              </w:rPr>
              <w:t>, viskio, romo, trauktinės, likerio ir kt.) patiekimo inventorius, patiekimo reikalavimai ir būdai</w:t>
            </w:r>
          </w:p>
          <w:p w14:paraId="41FA111D" w14:textId="77777777" w:rsidR="00F84C37" w:rsidRPr="00AC70D8" w:rsidRDefault="006576A4" w:rsidP="00C76DBE">
            <w:pPr>
              <w:pStyle w:val="Sraopastraipa0"/>
              <w:widowControl w:val="0"/>
              <w:ind w:left="0"/>
              <w:rPr>
                <w:rFonts w:eastAsia="Times New Roman"/>
                <w:b/>
                <w:i/>
              </w:rPr>
            </w:pPr>
            <w:r w:rsidRPr="00AC70D8">
              <w:rPr>
                <w:b/>
              </w:rPr>
              <w:t xml:space="preserve">Tema. </w:t>
            </w:r>
            <w:r w:rsidR="00977623" w:rsidRPr="00AC70D8">
              <w:rPr>
                <w:b/>
                <w:i/>
              </w:rPr>
              <w:t>Delikatesinių patiekalų ir p</w:t>
            </w:r>
            <w:r w:rsidR="00F84C37" w:rsidRPr="00AC70D8">
              <w:rPr>
                <w:rFonts w:eastAsia="Times New Roman"/>
                <w:b/>
                <w:i/>
              </w:rPr>
              <w:t>atiekalų,</w:t>
            </w:r>
            <w:r w:rsidR="00737444" w:rsidRPr="00AC70D8">
              <w:rPr>
                <w:rFonts w:eastAsia="Times New Roman"/>
                <w:b/>
                <w:i/>
              </w:rPr>
              <w:t xml:space="preserve"> </w:t>
            </w:r>
            <w:r w:rsidR="00B469BC" w:rsidRPr="00AC70D8">
              <w:rPr>
                <w:rFonts w:eastAsia="Times New Roman"/>
                <w:b/>
                <w:i/>
              </w:rPr>
              <w:t>kurie</w:t>
            </w:r>
            <w:r w:rsidR="00737444" w:rsidRPr="00AC70D8">
              <w:rPr>
                <w:rFonts w:eastAsia="Times New Roman"/>
                <w:b/>
                <w:i/>
              </w:rPr>
              <w:t xml:space="preserve"> </w:t>
            </w:r>
            <w:r w:rsidR="00B469BC" w:rsidRPr="00AC70D8">
              <w:rPr>
                <w:rFonts w:eastAsia="Times New Roman"/>
                <w:b/>
                <w:i/>
              </w:rPr>
              <w:t>patiekiami</w:t>
            </w:r>
            <w:r w:rsidR="00737444" w:rsidRPr="00AC70D8">
              <w:rPr>
                <w:rFonts w:eastAsia="Times New Roman"/>
                <w:b/>
                <w:i/>
              </w:rPr>
              <w:t xml:space="preserve"> </w:t>
            </w:r>
            <w:r w:rsidR="00F84C37" w:rsidRPr="00AC70D8">
              <w:rPr>
                <w:rFonts w:eastAsia="Times New Roman"/>
                <w:b/>
                <w:i/>
              </w:rPr>
              <w:t>special</w:t>
            </w:r>
            <w:r w:rsidR="00B457B7" w:rsidRPr="00AC70D8">
              <w:rPr>
                <w:rFonts w:eastAsia="Times New Roman"/>
                <w:b/>
                <w:i/>
              </w:rPr>
              <w:t>iu</w:t>
            </w:r>
            <w:r w:rsidR="00737444" w:rsidRPr="00AC70D8">
              <w:rPr>
                <w:rFonts w:eastAsia="Times New Roman"/>
                <w:b/>
                <w:i/>
              </w:rPr>
              <w:t xml:space="preserve"> </w:t>
            </w:r>
            <w:r w:rsidR="00B457B7" w:rsidRPr="00AC70D8">
              <w:rPr>
                <w:rFonts w:eastAsia="Times New Roman"/>
                <w:b/>
                <w:i/>
              </w:rPr>
              <w:t>būdu</w:t>
            </w:r>
            <w:r w:rsidR="00CB7886" w:rsidRPr="00AC70D8">
              <w:rPr>
                <w:rFonts w:eastAsia="Times New Roman"/>
                <w:b/>
                <w:i/>
              </w:rPr>
              <w:t>,</w:t>
            </w:r>
            <w:r w:rsidR="00737444" w:rsidRPr="00AC70D8">
              <w:rPr>
                <w:rFonts w:eastAsia="Times New Roman"/>
                <w:b/>
                <w:i/>
              </w:rPr>
              <w:t xml:space="preserve"> </w:t>
            </w:r>
            <w:r w:rsidR="00CB7886" w:rsidRPr="00AC70D8">
              <w:rPr>
                <w:rFonts w:eastAsia="Times New Roman"/>
                <w:b/>
                <w:i/>
              </w:rPr>
              <w:t>patiekim</w:t>
            </w:r>
            <w:r w:rsidR="0081611D" w:rsidRPr="00AC70D8">
              <w:rPr>
                <w:rFonts w:eastAsia="Times New Roman"/>
                <w:b/>
                <w:i/>
              </w:rPr>
              <w:t>as klientui</w:t>
            </w:r>
          </w:p>
          <w:p w14:paraId="316F59D5" w14:textId="77777777" w:rsidR="00F84C37" w:rsidRPr="00AC70D8" w:rsidRDefault="00307DDE" w:rsidP="00C76DBE">
            <w:pPr>
              <w:pStyle w:val="Sraopastraipa0"/>
              <w:widowControl w:val="0"/>
              <w:numPr>
                <w:ilvl w:val="0"/>
                <w:numId w:val="27"/>
              </w:numPr>
              <w:ind w:left="0" w:firstLine="0"/>
              <w:rPr>
                <w:rFonts w:eastAsia="Times New Roman"/>
              </w:rPr>
            </w:pPr>
            <w:r w:rsidRPr="00AC70D8">
              <w:rPr>
                <w:rFonts w:eastAsia="Times New Roman"/>
              </w:rPr>
              <w:t>Ikrų</w:t>
            </w:r>
            <w:r w:rsidR="00737444" w:rsidRPr="00AC70D8">
              <w:rPr>
                <w:rFonts w:eastAsia="Times New Roman"/>
              </w:rPr>
              <w:t xml:space="preserve"> </w:t>
            </w:r>
            <w:r w:rsidR="00977623" w:rsidRPr="00AC70D8">
              <w:rPr>
                <w:rFonts w:eastAsia="Times New Roman"/>
              </w:rPr>
              <w:t>patiekimo inventorius, patiekimo reikalavimai</w:t>
            </w:r>
          </w:p>
          <w:p w14:paraId="17D6011F" w14:textId="77777777" w:rsidR="00F84C37" w:rsidRPr="00AC70D8" w:rsidRDefault="00307DDE" w:rsidP="00C76DBE">
            <w:pPr>
              <w:pStyle w:val="Sraopastraipa0"/>
              <w:widowControl w:val="0"/>
              <w:numPr>
                <w:ilvl w:val="0"/>
                <w:numId w:val="27"/>
              </w:numPr>
              <w:ind w:left="0" w:firstLine="0"/>
              <w:rPr>
                <w:rFonts w:eastAsia="Times New Roman"/>
              </w:rPr>
            </w:pPr>
            <w:r w:rsidRPr="00AC70D8">
              <w:rPr>
                <w:rFonts w:eastAsia="Times New Roman"/>
              </w:rPr>
              <w:t>Sraigių</w:t>
            </w:r>
            <w:r w:rsidR="00F84C37" w:rsidRPr="00AC70D8">
              <w:rPr>
                <w:rFonts w:eastAsia="Times New Roman"/>
              </w:rPr>
              <w:t>,</w:t>
            </w:r>
            <w:r w:rsidR="00737444" w:rsidRPr="00AC70D8">
              <w:rPr>
                <w:rFonts w:eastAsia="Times New Roman"/>
              </w:rPr>
              <w:t xml:space="preserve"> </w:t>
            </w:r>
            <w:r w:rsidR="00F84C37" w:rsidRPr="00AC70D8">
              <w:rPr>
                <w:rFonts w:eastAsia="Times New Roman"/>
              </w:rPr>
              <w:t>austrių,</w:t>
            </w:r>
            <w:r w:rsidR="00737444" w:rsidRPr="00AC70D8">
              <w:rPr>
                <w:rFonts w:eastAsia="Times New Roman"/>
              </w:rPr>
              <w:t xml:space="preserve"> </w:t>
            </w:r>
            <w:r w:rsidR="00F84C37" w:rsidRPr="00AC70D8">
              <w:rPr>
                <w:rFonts w:eastAsia="Times New Roman"/>
              </w:rPr>
              <w:t>midijų,</w:t>
            </w:r>
            <w:r w:rsidR="00737444" w:rsidRPr="00AC70D8">
              <w:rPr>
                <w:rFonts w:eastAsia="Times New Roman"/>
              </w:rPr>
              <w:t xml:space="preserve"> </w:t>
            </w:r>
            <w:r w:rsidR="00F84C37" w:rsidRPr="00AC70D8">
              <w:rPr>
                <w:rFonts w:eastAsia="Times New Roman"/>
              </w:rPr>
              <w:t>krevečių</w:t>
            </w:r>
            <w:r w:rsidR="00737444" w:rsidRPr="00AC70D8">
              <w:rPr>
                <w:rFonts w:eastAsia="Times New Roman"/>
              </w:rPr>
              <w:t xml:space="preserve"> </w:t>
            </w:r>
            <w:r w:rsidR="00F84C37" w:rsidRPr="00AC70D8">
              <w:rPr>
                <w:rFonts w:eastAsia="Times New Roman"/>
              </w:rPr>
              <w:t>ir</w:t>
            </w:r>
            <w:r w:rsidR="00737444" w:rsidRPr="00AC70D8">
              <w:rPr>
                <w:rFonts w:eastAsia="Times New Roman"/>
              </w:rPr>
              <w:t xml:space="preserve"> </w:t>
            </w:r>
            <w:r w:rsidR="00F84C37" w:rsidRPr="00AC70D8">
              <w:rPr>
                <w:rFonts w:eastAsia="Times New Roman"/>
              </w:rPr>
              <w:t>kitų</w:t>
            </w:r>
            <w:r w:rsidR="00737444" w:rsidRPr="00AC70D8">
              <w:rPr>
                <w:rFonts w:eastAsia="Times New Roman"/>
              </w:rPr>
              <w:t xml:space="preserve"> </w:t>
            </w:r>
            <w:r w:rsidR="00F84C37" w:rsidRPr="00AC70D8">
              <w:rPr>
                <w:rFonts w:eastAsia="Times New Roman"/>
              </w:rPr>
              <w:t>moliuskų</w:t>
            </w:r>
            <w:r w:rsidR="00737444" w:rsidRPr="00AC70D8">
              <w:rPr>
                <w:rFonts w:eastAsia="Times New Roman"/>
              </w:rPr>
              <w:t xml:space="preserve"> </w:t>
            </w:r>
            <w:r w:rsidR="00977623" w:rsidRPr="00AC70D8">
              <w:rPr>
                <w:rFonts w:eastAsia="Times New Roman"/>
              </w:rPr>
              <w:t xml:space="preserve">patiekimo inventorius, patiekimo </w:t>
            </w:r>
            <w:r w:rsidR="00977623" w:rsidRPr="00AC70D8">
              <w:rPr>
                <w:rFonts w:eastAsia="Times New Roman"/>
              </w:rPr>
              <w:lastRenderedPageBreak/>
              <w:t>reikalavimai</w:t>
            </w:r>
          </w:p>
          <w:p w14:paraId="07F5B358" w14:textId="77777777" w:rsidR="00F84C37" w:rsidRPr="00AC70D8" w:rsidRDefault="00307DDE" w:rsidP="00C76DBE">
            <w:pPr>
              <w:pStyle w:val="Sraopastraipa0"/>
              <w:widowControl w:val="0"/>
              <w:numPr>
                <w:ilvl w:val="0"/>
                <w:numId w:val="27"/>
              </w:numPr>
              <w:ind w:left="0" w:firstLine="0"/>
              <w:rPr>
                <w:rFonts w:eastAsia="Times New Roman"/>
              </w:rPr>
            </w:pPr>
            <w:r w:rsidRPr="00AC70D8">
              <w:rPr>
                <w:rFonts w:eastAsia="Times New Roman"/>
              </w:rPr>
              <w:t>Vėžių</w:t>
            </w:r>
            <w:r w:rsidR="00F84C37" w:rsidRPr="00AC70D8">
              <w:rPr>
                <w:rFonts w:eastAsia="Times New Roman"/>
              </w:rPr>
              <w:t>,</w:t>
            </w:r>
            <w:r w:rsidR="00737444" w:rsidRPr="00AC70D8">
              <w:rPr>
                <w:rFonts w:eastAsia="Times New Roman"/>
              </w:rPr>
              <w:t xml:space="preserve"> </w:t>
            </w:r>
            <w:r w:rsidR="00F84C37" w:rsidRPr="00AC70D8">
              <w:rPr>
                <w:rFonts w:eastAsia="Times New Roman"/>
              </w:rPr>
              <w:t>omarų,</w:t>
            </w:r>
            <w:r w:rsidR="00737444" w:rsidRPr="00AC70D8">
              <w:rPr>
                <w:rFonts w:eastAsia="Times New Roman"/>
              </w:rPr>
              <w:t xml:space="preserve"> </w:t>
            </w:r>
            <w:r w:rsidR="00F84C37" w:rsidRPr="00AC70D8">
              <w:rPr>
                <w:rFonts w:eastAsia="Times New Roman"/>
              </w:rPr>
              <w:t>krabų</w:t>
            </w:r>
            <w:r w:rsidR="00737444" w:rsidRPr="00AC70D8">
              <w:rPr>
                <w:rFonts w:eastAsia="Times New Roman"/>
              </w:rPr>
              <w:t xml:space="preserve"> </w:t>
            </w:r>
            <w:r w:rsidR="0081611D" w:rsidRPr="00AC70D8">
              <w:rPr>
                <w:rFonts w:eastAsia="Times New Roman"/>
              </w:rPr>
              <w:t>patiekimo inventorius, patiekimo reikalavimai</w:t>
            </w:r>
          </w:p>
          <w:p w14:paraId="77EDE978" w14:textId="77777777" w:rsidR="00F84C37" w:rsidRPr="00AC70D8" w:rsidRDefault="00307DDE" w:rsidP="00C76DBE">
            <w:pPr>
              <w:pStyle w:val="Sraopastraipa0"/>
              <w:widowControl w:val="0"/>
              <w:numPr>
                <w:ilvl w:val="0"/>
                <w:numId w:val="27"/>
              </w:numPr>
              <w:ind w:left="0" w:firstLine="0"/>
              <w:rPr>
                <w:rFonts w:eastAsia="Times New Roman"/>
              </w:rPr>
            </w:pPr>
            <w:proofErr w:type="spellStart"/>
            <w:r w:rsidRPr="00AC70D8">
              <w:rPr>
                <w:rFonts w:eastAsia="Times New Roman"/>
              </w:rPr>
              <w:t>Fondiu</w:t>
            </w:r>
            <w:proofErr w:type="spellEnd"/>
            <w:r w:rsidR="00737444" w:rsidRPr="00AC70D8">
              <w:rPr>
                <w:rFonts w:eastAsia="Times New Roman"/>
              </w:rPr>
              <w:t xml:space="preserve"> </w:t>
            </w:r>
            <w:r w:rsidR="00F84C37" w:rsidRPr="00AC70D8">
              <w:rPr>
                <w:rFonts w:eastAsia="Times New Roman"/>
              </w:rPr>
              <w:t>patiekalų</w:t>
            </w:r>
            <w:r w:rsidR="00737444" w:rsidRPr="00AC70D8">
              <w:rPr>
                <w:rFonts w:eastAsia="Times New Roman"/>
              </w:rPr>
              <w:t xml:space="preserve"> </w:t>
            </w:r>
            <w:r w:rsidR="0081611D" w:rsidRPr="00AC70D8">
              <w:rPr>
                <w:rFonts w:eastAsia="Times New Roman"/>
              </w:rPr>
              <w:t>patiekimo inventorius, patiekimo reikalavimai</w:t>
            </w:r>
          </w:p>
          <w:p w14:paraId="7D228AC4" w14:textId="77777777" w:rsidR="00D1632E" w:rsidRPr="00AC70D8" w:rsidRDefault="00D1632E" w:rsidP="00C76DBE">
            <w:pPr>
              <w:pStyle w:val="Sraopastraipa0"/>
              <w:widowControl w:val="0"/>
              <w:numPr>
                <w:ilvl w:val="0"/>
                <w:numId w:val="27"/>
              </w:numPr>
              <w:ind w:left="0" w:firstLine="0"/>
              <w:rPr>
                <w:rFonts w:eastAsia="Times New Roman"/>
              </w:rPr>
            </w:pPr>
            <w:r w:rsidRPr="00AC70D8">
              <w:rPr>
                <w:rFonts w:eastAsia="Times New Roman"/>
              </w:rPr>
              <w:t>Artišokų, šparagų patiekalų patiekimo inventorius, patiekimo reikalavimai</w:t>
            </w:r>
          </w:p>
          <w:p w14:paraId="313269E1" w14:textId="77777777" w:rsidR="00D1632E" w:rsidRPr="00AC70D8" w:rsidRDefault="00C9464C" w:rsidP="00C76DBE">
            <w:pPr>
              <w:pStyle w:val="Sraopastraipa0"/>
              <w:widowControl w:val="0"/>
              <w:numPr>
                <w:ilvl w:val="0"/>
                <w:numId w:val="27"/>
              </w:numPr>
              <w:ind w:left="0" w:firstLine="0"/>
              <w:rPr>
                <w:rFonts w:eastAsia="Times New Roman"/>
              </w:rPr>
            </w:pPr>
            <w:r w:rsidRPr="00AC70D8">
              <w:rPr>
                <w:rFonts w:eastAsia="Times New Roman"/>
              </w:rPr>
              <w:t>Įvairių sūrių</w:t>
            </w:r>
            <w:r w:rsidR="00D1632E" w:rsidRPr="00AC70D8">
              <w:rPr>
                <w:rFonts w:eastAsia="Times New Roman"/>
              </w:rPr>
              <w:t xml:space="preserve"> patiekimo inventorius, patiekimo reikalavimai</w:t>
            </w:r>
          </w:p>
          <w:p w14:paraId="7614AD22" w14:textId="77777777" w:rsidR="00F84C37" w:rsidRPr="00AC70D8" w:rsidRDefault="00307DDE" w:rsidP="00C76DBE">
            <w:pPr>
              <w:pStyle w:val="Sraopastraipa0"/>
              <w:widowControl w:val="0"/>
              <w:numPr>
                <w:ilvl w:val="0"/>
                <w:numId w:val="27"/>
              </w:numPr>
              <w:ind w:left="0" w:firstLine="0"/>
              <w:rPr>
                <w:rFonts w:eastAsia="Times New Roman"/>
              </w:rPr>
            </w:pPr>
            <w:r w:rsidRPr="00AC70D8">
              <w:rPr>
                <w:rFonts w:eastAsia="Times New Roman"/>
              </w:rPr>
              <w:t>Kitų</w:t>
            </w:r>
            <w:r w:rsidR="00737444" w:rsidRPr="00AC70D8">
              <w:rPr>
                <w:rFonts w:eastAsia="Times New Roman"/>
              </w:rPr>
              <w:t xml:space="preserve"> </w:t>
            </w:r>
            <w:r w:rsidR="00F84C37" w:rsidRPr="00AC70D8">
              <w:rPr>
                <w:rFonts w:eastAsia="Times New Roman"/>
              </w:rPr>
              <w:t>egzotiškų</w:t>
            </w:r>
            <w:r w:rsidR="00737444" w:rsidRPr="00AC70D8">
              <w:t xml:space="preserve"> </w:t>
            </w:r>
            <w:r w:rsidR="00F84C37" w:rsidRPr="00AC70D8">
              <w:t>delikatesinių</w:t>
            </w:r>
            <w:r w:rsidR="00737444" w:rsidRPr="00AC70D8">
              <w:t xml:space="preserve"> </w:t>
            </w:r>
            <w:r w:rsidR="00F84C37" w:rsidRPr="00AC70D8">
              <w:t>patiekalų</w:t>
            </w:r>
            <w:r w:rsidR="00737444" w:rsidRPr="00AC70D8">
              <w:t xml:space="preserve"> </w:t>
            </w:r>
            <w:r w:rsidR="0081611D" w:rsidRPr="00AC70D8">
              <w:rPr>
                <w:rFonts w:eastAsia="Times New Roman"/>
              </w:rPr>
              <w:t>patiekimo inventorius, patiekimo reikalavimai</w:t>
            </w:r>
          </w:p>
        </w:tc>
      </w:tr>
      <w:tr w:rsidR="00962926" w:rsidRPr="00AC70D8" w14:paraId="2A1B6E78" w14:textId="77777777" w:rsidTr="00012749">
        <w:trPr>
          <w:trHeight w:val="57"/>
        </w:trPr>
        <w:tc>
          <w:tcPr>
            <w:tcW w:w="924" w:type="pct"/>
            <w:vMerge/>
            <w:tcBorders>
              <w:right w:val="single" w:sz="4" w:space="0" w:color="auto"/>
            </w:tcBorders>
          </w:tcPr>
          <w:p w14:paraId="2CA70CDB" w14:textId="77777777" w:rsidR="00F84C37" w:rsidRPr="00AC70D8" w:rsidRDefault="00F84C37" w:rsidP="00C76DBE">
            <w:pPr>
              <w:widowControl w:val="0"/>
              <w:spacing w:after="0" w:line="240" w:lineRule="auto"/>
              <w:rPr>
                <w:rFonts w:ascii="Times New Roman" w:hAnsi="Times New Roman"/>
                <w:sz w:val="24"/>
                <w:szCs w:val="24"/>
              </w:rPr>
            </w:pPr>
          </w:p>
        </w:tc>
        <w:tc>
          <w:tcPr>
            <w:tcW w:w="980" w:type="pct"/>
            <w:tcBorders>
              <w:top w:val="single" w:sz="4" w:space="0" w:color="auto"/>
              <w:left w:val="single" w:sz="4" w:space="0" w:color="auto"/>
              <w:bottom w:val="single" w:sz="4" w:space="0" w:color="auto"/>
              <w:right w:val="single" w:sz="4" w:space="0" w:color="auto"/>
            </w:tcBorders>
          </w:tcPr>
          <w:p w14:paraId="1FA4F2F2" w14:textId="77777777" w:rsidR="00F84C37" w:rsidRPr="00AC70D8" w:rsidRDefault="00F84C37"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1.</w:t>
            </w:r>
            <w:r w:rsidR="0017055F" w:rsidRPr="00AC70D8">
              <w:rPr>
                <w:rFonts w:ascii="Times New Roman" w:hAnsi="Times New Roman"/>
                <w:sz w:val="24"/>
                <w:szCs w:val="24"/>
              </w:rPr>
              <w:t>5</w:t>
            </w:r>
            <w:r w:rsidRPr="00AC70D8">
              <w:rPr>
                <w:rFonts w:ascii="Times New Roman" w:hAnsi="Times New Roman"/>
                <w:sz w:val="24"/>
                <w:szCs w:val="24"/>
              </w:rPr>
              <w:t>.</w:t>
            </w:r>
            <w:r w:rsidR="00737444" w:rsidRPr="00AC70D8">
              <w:rPr>
                <w:rFonts w:ascii="Times New Roman" w:hAnsi="Times New Roman"/>
                <w:sz w:val="24"/>
                <w:szCs w:val="24"/>
              </w:rPr>
              <w:t xml:space="preserve"> </w:t>
            </w:r>
            <w:r w:rsidRPr="00AC70D8">
              <w:rPr>
                <w:rFonts w:ascii="Times New Roman" w:hAnsi="Times New Roman"/>
                <w:sz w:val="24"/>
                <w:szCs w:val="24"/>
              </w:rPr>
              <w:t>Patiekti</w:t>
            </w:r>
            <w:r w:rsidR="00737444" w:rsidRPr="00AC70D8">
              <w:rPr>
                <w:rFonts w:ascii="Times New Roman" w:hAnsi="Times New Roman"/>
                <w:sz w:val="24"/>
                <w:szCs w:val="24"/>
              </w:rPr>
              <w:t xml:space="preserve"> </w:t>
            </w:r>
            <w:r w:rsidRPr="00AC70D8">
              <w:rPr>
                <w:rFonts w:ascii="Times New Roman" w:hAnsi="Times New Roman"/>
                <w:sz w:val="24"/>
                <w:szCs w:val="24"/>
              </w:rPr>
              <w:t>patiekalus</w:t>
            </w:r>
            <w:r w:rsidR="00547EAA" w:rsidRPr="00AC70D8">
              <w:rPr>
                <w:rFonts w:ascii="Times New Roman" w:hAnsi="Times New Roman"/>
                <w:sz w:val="24"/>
                <w:szCs w:val="24"/>
              </w:rPr>
              <w:t>,</w:t>
            </w:r>
            <w:r w:rsidR="00737444" w:rsidRPr="00AC70D8">
              <w:rPr>
                <w:rFonts w:ascii="Times New Roman" w:hAnsi="Times New Roman"/>
                <w:sz w:val="24"/>
                <w:szCs w:val="24"/>
              </w:rPr>
              <w:t xml:space="preserve"> </w:t>
            </w:r>
            <w:r w:rsidRPr="00AC70D8">
              <w:rPr>
                <w:rFonts w:ascii="Times New Roman" w:hAnsi="Times New Roman"/>
                <w:sz w:val="24"/>
                <w:szCs w:val="24"/>
              </w:rPr>
              <w:t>paruoštus</w:t>
            </w:r>
            <w:r w:rsidR="00737444" w:rsidRPr="00AC70D8">
              <w:rPr>
                <w:rFonts w:ascii="Times New Roman" w:hAnsi="Times New Roman"/>
                <w:sz w:val="24"/>
                <w:szCs w:val="24"/>
              </w:rPr>
              <w:t xml:space="preserve"> </w:t>
            </w:r>
            <w:r w:rsidRPr="00AC70D8">
              <w:rPr>
                <w:rFonts w:ascii="Times New Roman" w:hAnsi="Times New Roman"/>
                <w:sz w:val="24"/>
                <w:szCs w:val="24"/>
              </w:rPr>
              <w:t>prie</w:t>
            </w:r>
            <w:r w:rsidR="00737444" w:rsidRPr="00AC70D8">
              <w:rPr>
                <w:rFonts w:ascii="Times New Roman" w:hAnsi="Times New Roman"/>
                <w:sz w:val="24"/>
                <w:szCs w:val="24"/>
              </w:rPr>
              <w:t xml:space="preserve"> </w:t>
            </w:r>
            <w:r w:rsidR="00273CF9" w:rsidRPr="00AC70D8">
              <w:rPr>
                <w:rFonts w:ascii="Times New Roman" w:hAnsi="Times New Roman"/>
                <w:sz w:val="24"/>
                <w:szCs w:val="24"/>
              </w:rPr>
              <w:t>kliento</w:t>
            </w:r>
            <w:r w:rsidR="00737444" w:rsidRPr="00AC70D8">
              <w:rPr>
                <w:rFonts w:ascii="Times New Roman" w:hAnsi="Times New Roman"/>
                <w:sz w:val="24"/>
                <w:szCs w:val="24"/>
              </w:rPr>
              <w:t xml:space="preserve"> </w:t>
            </w:r>
            <w:r w:rsidR="00CC4748" w:rsidRPr="00AC70D8">
              <w:rPr>
                <w:rFonts w:ascii="Times New Roman" w:hAnsi="Times New Roman"/>
                <w:sz w:val="24"/>
                <w:szCs w:val="24"/>
              </w:rPr>
              <w:t>stalo vadovaujantis saugaus darbo ir higienos reikalavimais.</w:t>
            </w:r>
          </w:p>
        </w:tc>
        <w:tc>
          <w:tcPr>
            <w:tcW w:w="3096" w:type="pct"/>
            <w:tcBorders>
              <w:top w:val="single" w:sz="4" w:space="0" w:color="auto"/>
              <w:left w:val="single" w:sz="4" w:space="0" w:color="auto"/>
              <w:bottom w:val="single" w:sz="4" w:space="0" w:color="auto"/>
              <w:right w:val="single" w:sz="4" w:space="0" w:color="auto"/>
            </w:tcBorders>
          </w:tcPr>
          <w:p w14:paraId="1608E909" w14:textId="77777777" w:rsidR="00F84C37" w:rsidRPr="00AC70D8" w:rsidRDefault="00F84C37" w:rsidP="00C76DBE">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t>Tema.</w:t>
            </w:r>
            <w:r w:rsidR="00737444" w:rsidRPr="00AC70D8">
              <w:rPr>
                <w:rFonts w:ascii="Times New Roman" w:hAnsi="Times New Roman"/>
                <w:b/>
                <w:sz w:val="24"/>
                <w:szCs w:val="24"/>
              </w:rPr>
              <w:t xml:space="preserve"> </w:t>
            </w:r>
            <w:r w:rsidRPr="00AC70D8">
              <w:rPr>
                <w:rFonts w:ascii="Times New Roman" w:hAnsi="Times New Roman"/>
                <w:b/>
                <w:i/>
                <w:sz w:val="24"/>
                <w:szCs w:val="24"/>
              </w:rPr>
              <w:t>Pa</w:t>
            </w:r>
            <w:r w:rsidR="00595533" w:rsidRPr="00AC70D8">
              <w:rPr>
                <w:rFonts w:ascii="Times New Roman" w:hAnsi="Times New Roman"/>
                <w:b/>
                <w:i/>
                <w:sz w:val="24"/>
                <w:szCs w:val="24"/>
              </w:rPr>
              <w:t>davėjo</w:t>
            </w:r>
            <w:r w:rsidR="00737444" w:rsidRPr="00AC70D8">
              <w:rPr>
                <w:rFonts w:ascii="Times New Roman" w:hAnsi="Times New Roman"/>
                <w:b/>
                <w:i/>
                <w:sz w:val="24"/>
                <w:szCs w:val="24"/>
              </w:rPr>
              <w:t xml:space="preserve"> </w:t>
            </w:r>
            <w:r w:rsidR="00595533" w:rsidRPr="00AC70D8">
              <w:rPr>
                <w:rFonts w:ascii="Times New Roman" w:hAnsi="Times New Roman"/>
                <w:b/>
                <w:i/>
                <w:sz w:val="24"/>
                <w:szCs w:val="24"/>
              </w:rPr>
              <w:t>darba</w:t>
            </w:r>
            <w:r w:rsidR="00C10198" w:rsidRPr="00AC70D8">
              <w:rPr>
                <w:rFonts w:ascii="Times New Roman" w:hAnsi="Times New Roman"/>
                <w:b/>
                <w:i/>
                <w:sz w:val="24"/>
                <w:szCs w:val="24"/>
              </w:rPr>
              <w:t>s</w:t>
            </w:r>
            <w:r w:rsidR="00737444" w:rsidRPr="00AC70D8">
              <w:rPr>
                <w:rFonts w:ascii="Times New Roman" w:hAnsi="Times New Roman"/>
                <w:b/>
                <w:i/>
                <w:sz w:val="24"/>
                <w:szCs w:val="24"/>
              </w:rPr>
              <w:t xml:space="preserve"> </w:t>
            </w:r>
            <w:r w:rsidR="00595533" w:rsidRPr="00AC70D8">
              <w:rPr>
                <w:rFonts w:ascii="Times New Roman" w:hAnsi="Times New Roman"/>
                <w:b/>
                <w:i/>
                <w:sz w:val="24"/>
                <w:szCs w:val="24"/>
              </w:rPr>
              <w:t>prie</w:t>
            </w:r>
            <w:r w:rsidR="00737444" w:rsidRPr="00AC70D8">
              <w:rPr>
                <w:rFonts w:ascii="Times New Roman" w:hAnsi="Times New Roman"/>
                <w:b/>
                <w:i/>
                <w:sz w:val="24"/>
                <w:szCs w:val="24"/>
              </w:rPr>
              <w:t xml:space="preserve"> </w:t>
            </w:r>
            <w:r w:rsidR="003D77FC" w:rsidRPr="00AC70D8">
              <w:rPr>
                <w:rFonts w:ascii="Times New Roman" w:hAnsi="Times New Roman"/>
                <w:b/>
                <w:i/>
                <w:sz w:val="24"/>
                <w:szCs w:val="24"/>
              </w:rPr>
              <w:t>kliento</w:t>
            </w:r>
            <w:r w:rsidR="00737444" w:rsidRPr="00AC70D8">
              <w:rPr>
                <w:rFonts w:ascii="Times New Roman" w:hAnsi="Times New Roman"/>
                <w:b/>
                <w:i/>
                <w:sz w:val="24"/>
                <w:szCs w:val="24"/>
              </w:rPr>
              <w:t xml:space="preserve"> </w:t>
            </w:r>
            <w:r w:rsidR="00595533" w:rsidRPr="00AC70D8">
              <w:rPr>
                <w:rFonts w:ascii="Times New Roman" w:hAnsi="Times New Roman"/>
                <w:b/>
                <w:i/>
                <w:sz w:val="24"/>
                <w:szCs w:val="24"/>
              </w:rPr>
              <w:t>stalo</w:t>
            </w:r>
          </w:p>
          <w:p w14:paraId="6EE0BDCE" w14:textId="77777777" w:rsidR="00F84C37" w:rsidRPr="00AC70D8" w:rsidRDefault="00CB7886" w:rsidP="00C76DBE">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S</w:t>
            </w:r>
            <w:r w:rsidR="00F84C37" w:rsidRPr="00AC70D8">
              <w:rPr>
                <w:rFonts w:ascii="Times New Roman" w:hAnsi="Times New Roman"/>
                <w:sz w:val="24"/>
                <w:szCs w:val="24"/>
              </w:rPr>
              <w:t>augaus</w:t>
            </w:r>
            <w:r w:rsidR="00737444" w:rsidRPr="00AC70D8">
              <w:rPr>
                <w:rFonts w:ascii="Times New Roman" w:hAnsi="Times New Roman"/>
                <w:sz w:val="24"/>
                <w:szCs w:val="24"/>
              </w:rPr>
              <w:t xml:space="preserve"> </w:t>
            </w:r>
            <w:r w:rsidR="00F84C37" w:rsidRPr="00AC70D8">
              <w:rPr>
                <w:rFonts w:ascii="Times New Roman" w:hAnsi="Times New Roman"/>
                <w:sz w:val="24"/>
                <w:szCs w:val="24"/>
              </w:rPr>
              <w:t>darbo</w:t>
            </w:r>
            <w:r w:rsidR="00737444" w:rsidRPr="00AC70D8">
              <w:rPr>
                <w:rFonts w:ascii="Times New Roman" w:hAnsi="Times New Roman"/>
                <w:sz w:val="24"/>
                <w:szCs w:val="24"/>
              </w:rPr>
              <w:t xml:space="preserve"> </w:t>
            </w:r>
            <w:r w:rsidR="00F84C37" w:rsidRPr="00AC70D8">
              <w:rPr>
                <w:rFonts w:ascii="Times New Roman" w:hAnsi="Times New Roman"/>
                <w:sz w:val="24"/>
                <w:szCs w:val="24"/>
              </w:rPr>
              <w:t>ir</w:t>
            </w:r>
            <w:r w:rsidR="00737444" w:rsidRPr="00AC70D8">
              <w:rPr>
                <w:rFonts w:ascii="Times New Roman" w:hAnsi="Times New Roman"/>
                <w:sz w:val="24"/>
                <w:szCs w:val="24"/>
              </w:rPr>
              <w:t xml:space="preserve"> </w:t>
            </w:r>
            <w:r w:rsidR="00F84C37" w:rsidRPr="00AC70D8">
              <w:rPr>
                <w:rFonts w:ascii="Times New Roman" w:hAnsi="Times New Roman"/>
                <w:sz w:val="24"/>
                <w:szCs w:val="24"/>
              </w:rPr>
              <w:t>higienos</w:t>
            </w:r>
            <w:r w:rsidR="00737444" w:rsidRPr="00AC70D8">
              <w:rPr>
                <w:rFonts w:ascii="Times New Roman" w:hAnsi="Times New Roman"/>
                <w:sz w:val="24"/>
                <w:szCs w:val="24"/>
              </w:rPr>
              <w:t xml:space="preserve"> </w:t>
            </w:r>
            <w:r w:rsidR="00F84C37" w:rsidRPr="00AC70D8">
              <w:rPr>
                <w:rFonts w:ascii="Times New Roman" w:hAnsi="Times New Roman"/>
                <w:sz w:val="24"/>
                <w:szCs w:val="24"/>
              </w:rPr>
              <w:t>tais</w:t>
            </w:r>
            <w:r w:rsidRPr="00AC70D8">
              <w:rPr>
                <w:rFonts w:ascii="Times New Roman" w:hAnsi="Times New Roman"/>
                <w:sz w:val="24"/>
                <w:szCs w:val="24"/>
              </w:rPr>
              <w:t>ykl</w:t>
            </w:r>
            <w:r w:rsidR="003D77FC" w:rsidRPr="00AC70D8">
              <w:rPr>
                <w:rFonts w:ascii="Times New Roman" w:hAnsi="Times New Roman"/>
                <w:sz w:val="24"/>
                <w:szCs w:val="24"/>
              </w:rPr>
              <w:t>ė</w:t>
            </w:r>
            <w:r w:rsidRPr="00AC70D8">
              <w:rPr>
                <w:rFonts w:ascii="Times New Roman" w:hAnsi="Times New Roman"/>
                <w:sz w:val="24"/>
                <w:szCs w:val="24"/>
              </w:rPr>
              <w:t>s</w:t>
            </w:r>
            <w:r w:rsidR="00737444" w:rsidRPr="00AC70D8">
              <w:rPr>
                <w:rFonts w:ascii="Times New Roman" w:hAnsi="Times New Roman"/>
                <w:sz w:val="24"/>
                <w:szCs w:val="24"/>
              </w:rPr>
              <w:t xml:space="preserve"> </w:t>
            </w:r>
            <w:r w:rsidRPr="00AC70D8">
              <w:rPr>
                <w:rFonts w:ascii="Times New Roman" w:hAnsi="Times New Roman"/>
                <w:sz w:val="24"/>
                <w:szCs w:val="24"/>
              </w:rPr>
              <w:t>dirbant</w:t>
            </w:r>
            <w:r w:rsidR="00737444" w:rsidRPr="00AC70D8">
              <w:rPr>
                <w:rFonts w:ascii="Times New Roman" w:hAnsi="Times New Roman"/>
                <w:sz w:val="24"/>
                <w:szCs w:val="24"/>
              </w:rPr>
              <w:t xml:space="preserve"> </w:t>
            </w:r>
            <w:r w:rsidRPr="00AC70D8">
              <w:rPr>
                <w:rFonts w:ascii="Times New Roman" w:hAnsi="Times New Roman"/>
                <w:sz w:val="24"/>
                <w:szCs w:val="24"/>
              </w:rPr>
              <w:t>prie</w:t>
            </w:r>
            <w:r w:rsidR="00737444" w:rsidRPr="00AC70D8">
              <w:rPr>
                <w:rFonts w:ascii="Times New Roman" w:hAnsi="Times New Roman"/>
                <w:sz w:val="24"/>
                <w:szCs w:val="24"/>
              </w:rPr>
              <w:t xml:space="preserve"> </w:t>
            </w:r>
            <w:r w:rsidR="003D77FC" w:rsidRPr="00AC70D8">
              <w:rPr>
                <w:rFonts w:ascii="Times New Roman" w:hAnsi="Times New Roman"/>
                <w:sz w:val="24"/>
                <w:szCs w:val="24"/>
              </w:rPr>
              <w:t>kliento</w:t>
            </w:r>
            <w:r w:rsidR="00737444" w:rsidRPr="00AC70D8">
              <w:rPr>
                <w:rFonts w:ascii="Times New Roman" w:hAnsi="Times New Roman"/>
                <w:sz w:val="24"/>
                <w:szCs w:val="24"/>
              </w:rPr>
              <w:t xml:space="preserve"> </w:t>
            </w:r>
            <w:r w:rsidRPr="00AC70D8">
              <w:rPr>
                <w:rFonts w:ascii="Times New Roman" w:hAnsi="Times New Roman"/>
                <w:sz w:val="24"/>
                <w:szCs w:val="24"/>
              </w:rPr>
              <w:t>stalo</w:t>
            </w:r>
          </w:p>
          <w:p w14:paraId="3EDE893D" w14:textId="77777777" w:rsidR="00F84C37" w:rsidRPr="00AC70D8" w:rsidRDefault="00CB7886" w:rsidP="00C76DBE">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P</w:t>
            </w:r>
            <w:r w:rsidR="00F84C37" w:rsidRPr="00AC70D8">
              <w:rPr>
                <w:rFonts w:ascii="Times New Roman" w:hAnsi="Times New Roman"/>
                <w:sz w:val="24"/>
                <w:szCs w:val="24"/>
              </w:rPr>
              <w:t>atiekalams</w:t>
            </w:r>
            <w:r w:rsidR="00737444" w:rsidRPr="00AC70D8">
              <w:rPr>
                <w:rFonts w:ascii="Times New Roman" w:hAnsi="Times New Roman"/>
                <w:sz w:val="24"/>
                <w:szCs w:val="24"/>
              </w:rPr>
              <w:t xml:space="preserve"> </w:t>
            </w:r>
            <w:r w:rsidR="00F84C37" w:rsidRPr="00AC70D8">
              <w:rPr>
                <w:rFonts w:ascii="Times New Roman" w:hAnsi="Times New Roman"/>
                <w:sz w:val="24"/>
                <w:szCs w:val="24"/>
              </w:rPr>
              <w:t>paruošti</w:t>
            </w:r>
            <w:r w:rsidR="00737444" w:rsidRPr="00AC70D8">
              <w:rPr>
                <w:rFonts w:ascii="Times New Roman" w:hAnsi="Times New Roman"/>
                <w:sz w:val="24"/>
                <w:szCs w:val="24"/>
              </w:rPr>
              <w:t xml:space="preserve"> </w:t>
            </w:r>
            <w:r w:rsidR="00F84C37" w:rsidRPr="00AC70D8">
              <w:rPr>
                <w:rFonts w:ascii="Times New Roman" w:hAnsi="Times New Roman"/>
                <w:sz w:val="24"/>
                <w:szCs w:val="24"/>
              </w:rPr>
              <w:t>ir</w:t>
            </w:r>
            <w:r w:rsidR="00737444" w:rsidRPr="00AC70D8">
              <w:rPr>
                <w:rFonts w:ascii="Times New Roman" w:hAnsi="Times New Roman"/>
                <w:sz w:val="24"/>
                <w:szCs w:val="24"/>
              </w:rPr>
              <w:t xml:space="preserve"> </w:t>
            </w:r>
            <w:r w:rsidR="00F84C37" w:rsidRPr="00AC70D8">
              <w:rPr>
                <w:rFonts w:ascii="Times New Roman" w:hAnsi="Times New Roman"/>
                <w:sz w:val="24"/>
                <w:szCs w:val="24"/>
              </w:rPr>
              <w:t>patiekti</w:t>
            </w:r>
            <w:r w:rsidR="00737444" w:rsidRPr="00AC70D8">
              <w:rPr>
                <w:rFonts w:ascii="Times New Roman" w:hAnsi="Times New Roman"/>
                <w:sz w:val="24"/>
                <w:szCs w:val="24"/>
              </w:rPr>
              <w:t xml:space="preserve"> </w:t>
            </w:r>
            <w:r w:rsidRPr="00AC70D8">
              <w:rPr>
                <w:rFonts w:ascii="Times New Roman" w:hAnsi="Times New Roman"/>
                <w:sz w:val="24"/>
                <w:szCs w:val="24"/>
              </w:rPr>
              <w:t>reikalingas</w:t>
            </w:r>
            <w:r w:rsidR="00737444" w:rsidRPr="00AC70D8">
              <w:rPr>
                <w:rFonts w:ascii="Times New Roman" w:hAnsi="Times New Roman"/>
                <w:sz w:val="24"/>
                <w:szCs w:val="24"/>
              </w:rPr>
              <w:t xml:space="preserve"> </w:t>
            </w:r>
            <w:r w:rsidRPr="00AC70D8">
              <w:rPr>
                <w:rFonts w:ascii="Times New Roman" w:hAnsi="Times New Roman"/>
                <w:sz w:val="24"/>
                <w:szCs w:val="24"/>
              </w:rPr>
              <w:t>inventorius,</w:t>
            </w:r>
            <w:r w:rsidR="00737444" w:rsidRPr="00AC70D8">
              <w:rPr>
                <w:rFonts w:ascii="Times New Roman" w:hAnsi="Times New Roman"/>
                <w:sz w:val="24"/>
                <w:szCs w:val="24"/>
              </w:rPr>
              <w:t xml:space="preserve"> </w:t>
            </w:r>
            <w:r w:rsidRPr="00AC70D8">
              <w:rPr>
                <w:rFonts w:ascii="Times New Roman" w:hAnsi="Times New Roman"/>
                <w:sz w:val="24"/>
                <w:szCs w:val="24"/>
              </w:rPr>
              <w:t>skirtas</w:t>
            </w:r>
            <w:r w:rsidR="00737444" w:rsidRPr="00AC70D8">
              <w:rPr>
                <w:rFonts w:ascii="Times New Roman" w:hAnsi="Times New Roman"/>
                <w:sz w:val="24"/>
                <w:szCs w:val="24"/>
              </w:rPr>
              <w:t xml:space="preserve"> </w:t>
            </w:r>
            <w:r w:rsidR="00A9285C" w:rsidRPr="00AC70D8">
              <w:rPr>
                <w:rFonts w:ascii="Times New Roman" w:hAnsi="Times New Roman"/>
                <w:sz w:val="24"/>
                <w:szCs w:val="24"/>
              </w:rPr>
              <w:t>darbui</w:t>
            </w:r>
            <w:r w:rsidR="00737444" w:rsidRPr="00AC70D8">
              <w:rPr>
                <w:rFonts w:ascii="Times New Roman" w:hAnsi="Times New Roman"/>
                <w:sz w:val="24"/>
                <w:szCs w:val="24"/>
              </w:rPr>
              <w:t xml:space="preserve"> </w:t>
            </w:r>
            <w:r w:rsidR="00F84C37" w:rsidRPr="00AC70D8">
              <w:rPr>
                <w:rFonts w:ascii="Times New Roman" w:hAnsi="Times New Roman"/>
                <w:sz w:val="24"/>
                <w:szCs w:val="24"/>
              </w:rPr>
              <w:t>prie</w:t>
            </w:r>
            <w:r w:rsidR="00737444" w:rsidRPr="00AC70D8">
              <w:rPr>
                <w:rFonts w:ascii="Times New Roman" w:hAnsi="Times New Roman"/>
                <w:sz w:val="24"/>
                <w:szCs w:val="24"/>
              </w:rPr>
              <w:t xml:space="preserve"> </w:t>
            </w:r>
            <w:r w:rsidR="003D77FC" w:rsidRPr="00AC70D8">
              <w:rPr>
                <w:rFonts w:ascii="Times New Roman" w:hAnsi="Times New Roman"/>
                <w:sz w:val="24"/>
                <w:szCs w:val="24"/>
              </w:rPr>
              <w:t>kliento</w:t>
            </w:r>
            <w:r w:rsidR="00737444" w:rsidRPr="00AC70D8">
              <w:rPr>
                <w:rFonts w:ascii="Times New Roman" w:hAnsi="Times New Roman"/>
                <w:sz w:val="24"/>
                <w:szCs w:val="24"/>
              </w:rPr>
              <w:t xml:space="preserve"> </w:t>
            </w:r>
            <w:r w:rsidRPr="00AC70D8">
              <w:rPr>
                <w:rFonts w:ascii="Times New Roman" w:hAnsi="Times New Roman"/>
                <w:sz w:val="24"/>
                <w:szCs w:val="24"/>
              </w:rPr>
              <w:t>stalo,</w:t>
            </w:r>
            <w:r w:rsidR="00737444" w:rsidRPr="00AC70D8">
              <w:rPr>
                <w:rFonts w:ascii="Times New Roman" w:hAnsi="Times New Roman"/>
                <w:sz w:val="24"/>
                <w:szCs w:val="24"/>
              </w:rPr>
              <w:t xml:space="preserve"> </w:t>
            </w:r>
            <w:r w:rsidRPr="00AC70D8">
              <w:rPr>
                <w:rFonts w:ascii="Times New Roman" w:hAnsi="Times New Roman"/>
                <w:sz w:val="24"/>
                <w:szCs w:val="24"/>
              </w:rPr>
              <w:t>jo</w:t>
            </w:r>
            <w:r w:rsidR="00737444" w:rsidRPr="00AC70D8">
              <w:rPr>
                <w:rFonts w:ascii="Times New Roman" w:hAnsi="Times New Roman"/>
                <w:sz w:val="24"/>
                <w:szCs w:val="24"/>
              </w:rPr>
              <w:t xml:space="preserve"> </w:t>
            </w:r>
            <w:r w:rsidRPr="00AC70D8">
              <w:rPr>
                <w:rFonts w:ascii="Times New Roman" w:hAnsi="Times New Roman"/>
                <w:sz w:val="24"/>
                <w:szCs w:val="24"/>
              </w:rPr>
              <w:t>paruošimas,</w:t>
            </w:r>
            <w:r w:rsidR="00737444" w:rsidRPr="00AC70D8">
              <w:rPr>
                <w:rFonts w:ascii="Times New Roman" w:hAnsi="Times New Roman"/>
                <w:sz w:val="24"/>
                <w:szCs w:val="24"/>
              </w:rPr>
              <w:t xml:space="preserve"> </w:t>
            </w:r>
            <w:r w:rsidRPr="00AC70D8">
              <w:rPr>
                <w:rFonts w:ascii="Times New Roman" w:hAnsi="Times New Roman"/>
                <w:sz w:val="24"/>
                <w:szCs w:val="24"/>
              </w:rPr>
              <w:t>darbas</w:t>
            </w:r>
            <w:r w:rsidR="00737444" w:rsidRPr="00AC70D8">
              <w:rPr>
                <w:rFonts w:ascii="Times New Roman" w:hAnsi="Times New Roman"/>
                <w:sz w:val="24"/>
                <w:szCs w:val="24"/>
              </w:rPr>
              <w:t xml:space="preserve"> </w:t>
            </w:r>
            <w:r w:rsidRPr="00AC70D8">
              <w:rPr>
                <w:rFonts w:ascii="Times New Roman" w:hAnsi="Times New Roman"/>
                <w:sz w:val="24"/>
                <w:szCs w:val="24"/>
              </w:rPr>
              <w:t>su</w:t>
            </w:r>
            <w:r w:rsidR="00737444" w:rsidRPr="00AC70D8">
              <w:rPr>
                <w:rFonts w:ascii="Times New Roman" w:hAnsi="Times New Roman"/>
                <w:sz w:val="24"/>
                <w:szCs w:val="24"/>
              </w:rPr>
              <w:t xml:space="preserve"> </w:t>
            </w:r>
            <w:r w:rsidRPr="00AC70D8">
              <w:rPr>
                <w:rFonts w:ascii="Times New Roman" w:hAnsi="Times New Roman"/>
                <w:sz w:val="24"/>
                <w:szCs w:val="24"/>
              </w:rPr>
              <w:t>juo</w:t>
            </w:r>
          </w:p>
          <w:p w14:paraId="7A43B74F" w14:textId="77777777" w:rsidR="00BD3B3A" w:rsidRPr="00AC70D8" w:rsidRDefault="006576A4" w:rsidP="00C76DBE">
            <w:pPr>
              <w:widowControl w:val="0"/>
              <w:spacing w:after="0" w:line="240" w:lineRule="auto"/>
              <w:contextualSpacing/>
              <w:jc w:val="both"/>
              <w:rPr>
                <w:rFonts w:ascii="Times New Roman" w:hAnsi="Times New Roman"/>
                <w:b/>
                <w:i/>
                <w:sz w:val="24"/>
                <w:szCs w:val="24"/>
              </w:rPr>
            </w:pPr>
            <w:r w:rsidRPr="00AC70D8">
              <w:rPr>
                <w:rFonts w:ascii="Times New Roman" w:hAnsi="Times New Roman"/>
                <w:b/>
                <w:sz w:val="24"/>
                <w:szCs w:val="24"/>
              </w:rPr>
              <w:t xml:space="preserve">Tema. </w:t>
            </w:r>
            <w:r w:rsidR="00CB7886" w:rsidRPr="00AC70D8">
              <w:rPr>
                <w:rFonts w:ascii="Times New Roman" w:hAnsi="Times New Roman"/>
                <w:b/>
                <w:i/>
                <w:sz w:val="24"/>
                <w:szCs w:val="24"/>
              </w:rPr>
              <w:t>P</w:t>
            </w:r>
            <w:r w:rsidR="00743CEE" w:rsidRPr="00AC70D8">
              <w:rPr>
                <w:rFonts w:ascii="Times New Roman" w:hAnsi="Times New Roman"/>
                <w:b/>
                <w:i/>
                <w:sz w:val="24"/>
                <w:szCs w:val="24"/>
              </w:rPr>
              <w:t>atiekalų</w:t>
            </w:r>
            <w:r w:rsidR="00737444" w:rsidRPr="00AC70D8">
              <w:rPr>
                <w:rFonts w:ascii="Times New Roman" w:hAnsi="Times New Roman"/>
                <w:b/>
                <w:i/>
                <w:sz w:val="24"/>
                <w:szCs w:val="24"/>
              </w:rPr>
              <w:t xml:space="preserve"> </w:t>
            </w:r>
            <w:r w:rsidR="00743CEE" w:rsidRPr="00AC70D8">
              <w:rPr>
                <w:rFonts w:ascii="Times New Roman" w:hAnsi="Times New Roman"/>
                <w:b/>
                <w:i/>
                <w:sz w:val="24"/>
                <w:szCs w:val="24"/>
              </w:rPr>
              <w:t>paruošimo</w:t>
            </w:r>
            <w:r w:rsidR="00737444" w:rsidRPr="00AC70D8">
              <w:rPr>
                <w:rFonts w:ascii="Times New Roman" w:hAnsi="Times New Roman"/>
                <w:b/>
                <w:i/>
                <w:sz w:val="24"/>
                <w:szCs w:val="24"/>
              </w:rPr>
              <w:t xml:space="preserve"> </w:t>
            </w:r>
            <w:r w:rsidR="00743CEE" w:rsidRPr="00AC70D8">
              <w:rPr>
                <w:rFonts w:ascii="Times New Roman" w:hAnsi="Times New Roman"/>
                <w:b/>
                <w:i/>
                <w:sz w:val="24"/>
                <w:szCs w:val="24"/>
              </w:rPr>
              <w:t>ir</w:t>
            </w:r>
            <w:r w:rsidR="00737444" w:rsidRPr="00AC70D8">
              <w:rPr>
                <w:rFonts w:ascii="Times New Roman" w:hAnsi="Times New Roman"/>
                <w:b/>
                <w:i/>
                <w:sz w:val="24"/>
                <w:szCs w:val="24"/>
              </w:rPr>
              <w:t xml:space="preserve"> </w:t>
            </w:r>
            <w:r w:rsidR="00743CEE" w:rsidRPr="00AC70D8">
              <w:rPr>
                <w:rFonts w:ascii="Times New Roman" w:hAnsi="Times New Roman"/>
                <w:b/>
                <w:i/>
                <w:sz w:val="24"/>
                <w:szCs w:val="24"/>
              </w:rPr>
              <w:t>patiekimo</w:t>
            </w:r>
            <w:r w:rsidR="00737444" w:rsidRPr="00AC70D8">
              <w:rPr>
                <w:rFonts w:ascii="Times New Roman" w:hAnsi="Times New Roman"/>
                <w:b/>
                <w:i/>
                <w:sz w:val="24"/>
                <w:szCs w:val="24"/>
              </w:rPr>
              <w:t xml:space="preserve"> </w:t>
            </w:r>
            <w:r w:rsidR="00F84C37" w:rsidRPr="00AC70D8">
              <w:rPr>
                <w:rFonts w:ascii="Times New Roman" w:hAnsi="Times New Roman"/>
                <w:b/>
                <w:i/>
                <w:sz w:val="24"/>
                <w:szCs w:val="24"/>
              </w:rPr>
              <w:t>darbų,</w:t>
            </w:r>
            <w:r w:rsidR="00737444" w:rsidRPr="00AC70D8">
              <w:rPr>
                <w:rFonts w:ascii="Times New Roman" w:hAnsi="Times New Roman"/>
                <w:b/>
                <w:i/>
                <w:sz w:val="24"/>
                <w:szCs w:val="24"/>
              </w:rPr>
              <w:t xml:space="preserve"> </w:t>
            </w:r>
            <w:r w:rsidR="003D25CF" w:rsidRPr="00AC70D8">
              <w:rPr>
                <w:rFonts w:ascii="Times New Roman" w:hAnsi="Times New Roman"/>
                <w:b/>
                <w:i/>
                <w:sz w:val="24"/>
                <w:szCs w:val="24"/>
              </w:rPr>
              <w:t>atliekamų</w:t>
            </w:r>
            <w:r w:rsidR="00737444" w:rsidRPr="00AC70D8">
              <w:rPr>
                <w:rFonts w:ascii="Times New Roman" w:hAnsi="Times New Roman"/>
                <w:b/>
                <w:i/>
                <w:sz w:val="24"/>
                <w:szCs w:val="24"/>
              </w:rPr>
              <w:t xml:space="preserve"> </w:t>
            </w:r>
            <w:r w:rsidR="00C10198" w:rsidRPr="00AC70D8">
              <w:rPr>
                <w:rFonts w:ascii="Times New Roman" w:hAnsi="Times New Roman"/>
                <w:b/>
                <w:i/>
                <w:sz w:val="24"/>
                <w:szCs w:val="24"/>
              </w:rPr>
              <w:t>padavėjo</w:t>
            </w:r>
            <w:r w:rsidR="00737444" w:rsidRPr="00AC70D8">
              <w:rPr>
                <w:rFonts w:ascii="Times New Roman" w:hAnsi="Times New Roman"/>
                <w:b/>
                <w:i/>
                <w:sz w:val="24"/>
                <w:szCs w:val="24"/>
              </w:rPr>
              <w:t xml:space="preserve"> </w:t>
            </w:r>
            <w:r w:rsidR="00F84C37" w:rsidRPr="00AC70D8">
              <w:rPr>
                <w:rFonts w:ascii="Times New Roman" w:hAnsi="Times New Roman"/>
                <w:b/>
                <w:i/>
                <w:sz w:val="24"/>
                <w:szCs w:val="24"/>
              </w:rPr>
              <w:t>prie</w:t>
            </w:r>
            <w:r w:rsidR="00737444" w:rsidRPr="00AC70D8">
              <w:rPr>
                <w:rFonts w:ascii="Times New Roman" w:hAnsi="Times New Roman"/>
                <w:b/>
                <w:i/>
                <w:sz w:val="24"/>
                <w:szCs w:val="24"/>
              </w:rPr>
              <w:t xml:space="preserve"> </w:t>
            </w:r>
            <w:r w:rsidR="003D77FC" w:rsidRPr="00AC70D8">
              <w:rPr>
                <w:rFonts w:ascii="Times New Roman" w:hAnsi="Times New Roman"/>
                <w:b/>
                <w:i/>
                <w:sz w:val="24"/>
                <w:szCs w:val="24"/>
              </w:rPr>
              <w:t>kliento</w:t>
            </w:r>
            <w:r w:rsidR="00737444" w:rsidRPr="00AC70D8">
              <w:rPr>
                <w:rFonts w:ascii="Times New Roman" w:hAnsi="Times New Roman"/>
                <w:b/>
                <w:i/>
                <w:sz w:val="24"/>
                <w:szCs w:val="24"/>
              </w:rPr>
              <w:t xml:space="preserve"> </w:t>
            </w:r>
            <w:r w:rsidR="00CB7886" w:rsidRPr="00AC70D8">
              <w:rPr>
                <w:rFonts w:ascii="Times New Roman" w:hAnsi="Times New Roman"/>
                <w:b/>
                <w:i/>
                <w:sz w:val="24"/>
                <w:szCs w:val="24"/>
              </w:rPr>
              <w:t>stalo,</w:t>
            </w:r>
            <w:r w:rsidR="00737444" w:rsidRPr="00AC70D8">
              <w:rPr>
                <w:rFonts w:ascii="Times New Roman" w:hAnsi="Times New Roman"/>
                <w:b/>
                <w:i/>
                <w:sz w:val="24"/>
                <w:szCs w:val="24"/>
              </w:rPr>
              <w:t xml:space="preserve"> </w:t>
            </w:r>
            <w:r w:rsidR="00CB7886" w:rsidRPr="00AC70D8">
              <w:rPr>
                <w:rFonts w:ascii="Times New Roman" w:hAnsi="Times New Roman"/>
                <w:b/>
                <w:i/>
                <w:sz w:val="24"/>
                <w:szCs w:val="24"/>
              </w:rPr>
              <w:t>seka</w:t>
            </w:r>
          </w:p>
          <w:p w14:paraId="12DC3CDA" w14:textId="77777777" w:rsidR="00BD3B3A" w:rsidRPr="00AC70D8" w:rsidRDefault="005D6E0A" w:rsidP="00C76DBE">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Patiekalų</w:t>
            </w:r>
            <w:r w:rsidR="00737444" w:rsidRPr="00AC70D8">
              <w:rPr>
                <w:rFonts w:ascii="Times New Roman" w:hAnsi="Times New Roman"/>
                <w:sz w:val="24"/>
                <w:szCs w:val="24"/>
              </w:rPr>
              <w:t xml:space="preserve"> </w:t>
            </w:r>
            <w:r w:rsidR="00F84C37" w:rsidRPr="00AC70D8">
              <w:rPr>
                <w:rFonts w:ascii="Times New Roman" w:hAnsi="Times New Roman"/>
                <w:sz w:val="24"/>
                <w:szCs w:val="24"/>
              </w:rPr>
              <w:t>pjaustymas</w:t>
            </w:r>
            <w:r w:rsidR="00737444" w:rsidRPr="00AC70D8">
              <w:rPr>
                <w:rFonts w:ascii="Times New Roman" w:hAnsi="Times New Roman"/>
                <w:sz w:val="24"/>
                <w:szCs w:val="24"/>
              </w:rPr>
              <w:t xml:space="preserve"> </w:t>
            </w:r>
            <w:r w:rsidRPr="00AC70D8">
              <w:rPr>
                <w:rFonts w:ascii="Times New Roman" w:hAnsi="Times New Roman"/>
                <w:sz w:val="24"/>
                <w:szCs w:val="24"/>
              </w:rPr>
              <w:t>porcijomis</w:t>
            </w:r>
          </w:p>
          <w:p w14:paraId="26172115" w14:textId="77777777" w:rsidR="00BD3B3A" w:rsidRPr="00AC70D8" w:rsidRDefault="005D6E0A" w:rsidP="00C76DBE">
            <w:pPr>
              <w:pStyle w:val="Sraopastraipa0"/>
              <w:widowControl w:val="0"/>
              <w:numPr>
                <w:ilvl w:val="0"/>
                <w:numId w:val="27"/>
              </w:numPr>
              <w:ind w:left="0" w:firstLine="0"/>
              <w:rPr>
                <w:rFonts w:eastAsia="Times New Roman"/>
              </w:rPr>
            </w:pPr>
            <w:r w:rsidRPr="00AC70D8">
              <w:rPr>
                <w:rFonts w:eastAsia="Times New Roman"/>
              </w:rPr>
              <w:t>Mėsos</w:t>
            </w:r>
            <w:r w:rsidR="00F84C37" w:rsidRPr="00AC70D8">
              <w:rPr>
                <w:rFonts w:eastAsia="Times New Roman"/>
              </w:rPr>
              <w:t>,</w:t>
            </w:r>
            <w:r w:rsidR="00737444" w:rsidRPr="00AC70D8">
              <w:rPr>
                <w:rFonts w:eastAsia="Times New Roman"/>
              </w:rPr>
              <w:t xml:space="preserve"> </w:t>
            </w:r>
            <w:r w:rsidR="00F84C37" w:rsidRPr="00AC70D8">
              <w:rPr>
                <w:rFonts w:eastAsia="Times New Roman"/>
              </w:rPr>
              <w:t>žuvies</w:t>
            </w:r>
            <w:r w:rsidR="00737444" w:rsidRPr="00AC70D8">
              <w:rPr>
                <w:rFonts w:eastAsia="Times New Roman"/>
              </w:rPr>
              <w:t xml:space="preserve"> </w:t>
            </w:r>
            <w:r w:rsidR="00F84C37" w:rsidRPr="00AC70D8">
              <w:rPr>
                <w:rFonts w:eastAsia="Times New Roman"/>
              </w:rPr>
              <w:t>filė</w:t>
            </w:r>
            <w:r w:rsidR="00737444" w:rsidRPr="00AC70D8">
              <w:rPr>
                <w:rFonts w:eastAsia="Times New Roman"/>
              </w:rPr>
              <w:t xml:space="preserve"> </w:t>
            </w:r>
            <w:r w:rsidR="00F84C37" w:rsidRPr="00AC70D8">
              <w:rPr>
                <w:rFonts w:eastAsia="Times New Roman"/>
              </w:rPr>
              <w:t>atskyrimas</w:t>
            </w:r>
            <w:r w:rsidR="00737444" w:rsidRPr="00AC70D8">
              <w:rPr>
                <w:rFonts w:eastAsia="Times New Roman"/>
              </w:rPr>
              <w:t xml:space="preserve"> </w:t>
            </w:r>
            <w:r w:rsidR="00F84C37" w:rsidRPr="00AC70D8">
              <w:rPr>
                <w:rFonts w:eastAsia="Times New Roman"/>
              </w:rPr>
              <w:t>nuo</w:t>
            </w:r>
            <w:r w:rsidR="00737444" w:rsidRPr="00AC70D8">
              <w:rPr>
                <w:rFonts w:eastAsia="Times New Roman"/>
              </w:rPr>
              <w:t xml:space="preserve"> </w:t>
            </w:r>
            <w:r w:rsidRPr="00AC70D8">
              <w:rPr>
                <w:rFonts w:eastAsia="Times New Roman"/>
              </w:rPr>
              <w:t>kaulo</w:t>
            </w:r>
          </w:p>
          <w:p w14:paraId="605CEAB5" w14:textId="77777777" w:rsidR="00F84C37" w:rsidRPr="00AC70D8" w:rsidRDefault="005D6E0A" w:rsidP="00C76DBE">
            <w:pPr>
              <w:pStyle w:val="Sraopastraipa0"/>
              <w:widowControl w:val="0"/>
              <w:numPr>
                <w:ilvl w:val="0"/>
                <w:numId w:val="27"/>
              </w:numPr>
              <w:ind w:left="0" w:firstLine="0"/>
              <w:rPr>
                <w:rFonts w:eastAsia="Times New Roman"/>
              </w:rPr>
            </w:pPr>
            <w:r w:rsidRPr="00AC70D8">
              <w:rPr>
                <w:rFonts w:eastAsia="Times New Roman"/>
              </w:rPr>
              <w:t>Patiekalų</w:t>
            </w:r>
            <w:r w:rsidR="00737444" w:rsidRPr="00AC70D8">
              <w:rPr>
                <w:rFonts w:eastAsia="Times New Roman"/>
              </w:rPr>
              <w:t xml:space="preserve"> </w:t>
            </w:r>
            <w:r w:rsidR="00F84C37" w:rsidRPr="00AC70D8">
              <w:rPr>
                <w:rFonts w:eastAsia="Times New Roman"/>
              </w:rPr>
              <w:t>užpylimas</w:t>
            </w:r>
            <w:r w:rsidR="00737444" w:rsidRPr="00AC70D8">
              <w:rPr>
                <w:rFonts w:eastAsia="Times New Roman"/>
              </w:rPr>
              <w:t xml:space="preserve"> </w:t>
            </w:r>
            <w:r w:rsidR="00F84C37" w:rsidRPr="00AC70D8">
              <w:rPr>
                <w:rFonts w:eastAsia="Times New Roman"/>
              </w:rPr>
              <w:t>alkoholiu</w:t>
            </w:r>
            <w:r w:rsidR="00737444" w:rsidRPr="00AC70D8">
              <w:rPr>
                <w:rFonts w:eastAsia="Times New Roman"/>
              </w:rPr>
              <w:t xml:space="preserve"> </w:t>
            </w:r>
            <w:r w:rsidR="00F84C37" w:rsidRPr="00AC70D8">
              <w:rPr>
                <w:rFonts w:eastAsia="Times New Roman"/>
              </w:rPr>
              <w:t>ir</w:t>
            </w:r>
            <w:r w:rsidR="00737444" w:rsidRPr="00AC70D8">
              <w:rPr>
                <w:rFonts w:eastAsia="Times New Roman"/>
              </w:rPr>
              <w:t xml:space="preserve"> </w:t>
            </w:r>
            <w:r w:rsidRPr="00AC70D8">
              <w:rPr>
                <w:rFonts w:eastAsia="Times New Roman"/>
              </w:rPr>
              <w:t>uždegimas</w:t>
            </w:r>
          </w:p>
          <w:p w14:paraId="67A517EA" w14:textId="77777777" w:rsidR="00F84C37" w:rsidRPr="00AC70D8" w:rsidRDefault="005D6E0A" w:rsidP="00C76DBE">
            <w:pPr>
              <w:pStyle w:val="Sraopastraipa0"/>
              <w:widowControl w:val="0"/>
              <w:numPr>
                <w:ilvl w:val="0"/>
                <w:numId w:val="27"/>
              </w:numPr>
              <w:ind w:left="0" w:firstLine="0"/>
              <w:rPr>
                <w:rFonts w:eastAsia="Times New Roman"/>
              </w:rPr>
            </w:pPr>
            <w:r w:rsidRPr="00AC70D8">
              <w:rPr>
                <w:rFonts w:eastAsia="Times New Roman"/>
              </w:rPr>
              <w:t>Vaisių</w:t>
            </w:r>
            <w:r w:rsidR="00737444" w:rsidRPr="00AC70D8">
              <w:rPr>
                <w:rFonts w:eastAsia="Times New Roman"/>
              </w:rPr>
              <w:t xml:space="preserve"> </w:t>
            </w:r>
            <w:r w:rsidRPr="00AC70D8">
              <w:rPr>
                <w:rFonts w:eastAsia="Times New Roman"/>
              </w:rPr>
              <w:t>paruošimas</w:t>
            </w:r>
          </w:p>
          <w:p w14:paraId="43935701" w14:textId="77777777" w:rsidR="00F84C37" w:rsidRPr="00AC70D8" w:rsidRDefault="005D6E0A" w:rsidP="00C76DBE">
            <w:pPr>
              <w:pStyle w:val="Sraopastraipa0"/>
              <w:widowControl w:val="0"/>
              <w:numPr>
                <w:ilvl w:val="0"/>
                <w:numId w:val="27"/>
              </w:numPr>
              <w:ind w:left="0" w:firstLine="0"/>
              <w:rPr>
                <w:rFonts w:eastAsia="Times New Roman"/>
              </w:rPr>
            </w:pPr>
            <w:r w:rsidRPr="00AC70D8">
              <w:rPr>
                <w:rFonts w:eastAsia="Times New Roman"/>
              </w:rPr>
              <w:t>Salotų</w:t>
            </w:r>
            <w:r w:rsidR="00737444" w:rsidRPr="00AC70D8">
              <w:rPr>
                <w:rFonts w:eastAsia="Times New Roman"/>
              </w:rPr>
              <w:t xml:space="preserve"> </w:t>
            </w:r>
            <w:r w:rsidR="00F84C37" w:rsidRPr="00AC70D8">
              <w:rPr>
                <w:rFonts w:eastAsia="Times New Roman"/>
              </w:rPr>
              <w:t>gaminimas</w:t>
            </w:r>
            <w:r w:rsidR="00737444" w:rsidRPr="00AC70D8">
              <w:rPr>
                <w:rFonts w:eastAsia="Times New Roman"/>
              </w:rPr>
              <w:t xml:space="preserve"> </w:t>
            </w:r>
            <w:r w:rsidR="00F84C37" w:rsidRPr="00AC70D8">
              <w:rPr>
                <w:rFonts w:eastAsia="Times New Roman"/>
              </w:rPr>
              <w:t>ir</w:t>
            </w:r>
            <w:r w:rsidR="00737444" w:rsidRPr="00AC70D8">
              <w:rPr>
                <w:rFonts w:eastAsia="Times New Roman"/>
              </w:rPr>
              <w:t xml:space="preserve"> </w:t>
            </w:r>
            <w:r w:rsidRPr="00AC70D8">
              <w:rPr>
                <w:rFonts w:eastAsia="Times New Roman"/>
              </w:rPr>
              <w:t>marinavimas</w:t>
            </w:r>
          </w:p>
          <w:p w14:paraId="067DA9E4" w14:textId="77777777" w:rsidR="00F84C37" w:rsidRPr="00AC70D8" w:rsidRDefault="00F84C37" w:rsidP="00C76DBE">
            <w:pPr>
              <w:widowControl w:val="0"/>
              <w:spacing w:after="0" w:line="240" w:lineRule="auto"/>
              <w:jc w:val="both"/>
              <w:rPr>
                <w:rFonts w:ascii="Times New Roman" w:hAnsi="Times New Roman"/>
                <w:b/>
                <w:i/>
                <w:sz w:val="24"/>
                <w:szCs w:val="24"/>
              </w:rPr>
            </w:pPr>
            <w:r w:rsidRPr="00AC70D8">
              <w:rPr>
                <w:rFonts w:ascii="Times New Roman" w:hAnsi="Times New Roman"/>
                <w:b/>
                <w:sz w:val="24"/>
                <w:szCs w:val="24"/>
              </w:rPr>
              <w:t>Tema.</w:t>
            </w:r>
            <w:r w:rsidR="00737444" w:rsidRPr="00AC70D8">
              <w:rPr>
                <w:rFonts w:ascii="Times New Roman" w:hAnsi="Times New Roman"/>
                <w:sz w:val="24"/>
                <w:szCs w:val="24"/>
              </w:rPr>
              <w:t xml:space="preserve"> </w:t>
            </w:r>
            <w:r w:rsidRPr="00AC70D8">
              <w:rPr>
                <w:rFonts w:ascii="Times New Roman" w:hAnsi="Times New Roman"/>
                <w:b/>
                <w:i/>
                <w:sz w:val="24"/>
                <w:szCs w:val="24"/>
              </w:rPr>
              <w:t>Patiekalų</w:t>
            </w:r>
            <w:r w:rsidR="00737444" w:rsidRPr="00AC70D8">
              <w:rPr>
                <w:rFonts w:ascii="Times New Roman" w:hAnsi="Times New Roman"/>
                <w:b/>
                <w:i/>
                <w:sz w:val="24"/>
                <w:szCs w:val="24"/>
              </w:rPr>
              <w:t xml:space="preserve"> </w:t>
            </w:r>
            <w:r w:rsidRPr="00AC70D8">
              <w:rPr>
                <w:rFonts w:ascii="Times New Roman" w:hAnsi="Times New Roman"/>
                <w:b/>
                <w:i/>
                <w:sz w:val="24"/>
                <w:szCs w:val="24"/>
              </w:rPr>
              <w:t>prie</w:t>
            </w:r>
            <w:r w:rsidR="00737444" w:rsidRPr="00AC70D8">
              <w:rPr>
                <w:rFonts w:ascii="Times New Roman" w:hAnsi="Times New Roman"/>
                <w:b/>
                <w:i/>
                <w:sz w:val="24"/>
                <w:szCs w:val="24"/>
              </w:rPr>
              <w:t xml:space="preserve"> </w:t>
            </w:r>
            <w:r w:rsidR="003D77FC" w:rsidRPr="00AC70D8">
              <w:rPr>
                <w:rFonts w:ascii="Times New Roman" w:hAnsi="Times New Roman"/>
                <w:b/>
                <w:i/>
                <w:sz w:val="24"/>
                <w:szCs w:val="24"/>
              </w:rPr>
              <w:t>kliento</w:t>
            </w:r>
            <w:r w:rsidR="00737444" w:rsidRPr="00AC70D8">
              <w:rPr>
                <w:rFonts w:ascii="Times New Roman" w:hAnsi="Times New Roman"/>
                <w:b/>
                <w:i/>
                <w:sz w:val="24"/>
                <w:szCs w:val="24"/>
              </w:rPr>
              <w:t xml:space="preserve"> </w:t>
            </w:r>
            <w:r w:rsidRPr="00AC70D8">
              <w:rPr>
                <w:rFonts w:ascii="Times New Roman" w:hAnsi="Times New Roman"/>
                <w:b/>
                <w:i/>
                <w:sz w:val="24"/>
                <w:szCs w:val="24"/>
              </w:rPr>
              <w:t>stalo</w:t>
            </w:r>
            <w:r w:rsidR="00737444" w:rsidRPr="00AC70D8">
              <w:rPr>
                <w:rFonts w:ascii="Times New Roman" w:hAnsi="Times New Roman"/>
                <w:b/>
                <w:i/>
                <w:sz w:val="24"/>
                <w:szCs w:val="24"/>
              </w:rPr>
              <w:t xml:space="preserve"> </w:t>
            </w:r>
            <w:r w:rsidRPr="00AC70D8">
              <w:rPr>
                <w:rFonts w:ascii="Times New Roman" w:hAnsi="Times New Roman"/>
                <w:b/>
                <w:i/>
                <w:sz w:val="24"/>
                <w:szCs w:val="24"/>
              </w:rPr>
              <w:t>paru</w:t>
            </w:r>
            <w:r w:rsidR="00595533" w:rsidRPr="00AC70D8">
              <w:rPr>
                <w:rFonts w:ascii="Times New Roman" w:hAnsi="Times New Roman"/>
                <w:b/>
                <w:i/>
                <w:sz w:val="24"/>
                <w:szCs w:val="24"/>
              </w:rPr>
              <w:t>ošimas</w:t>
            </w:r>
            <w:r w:rsidR="00737444" w:rsidRPr="00AC70D8">
              <w:rPr>
                <w:rFonts w:ascii="Times New Roman" w:hAnsi="Times New Roman"/>
                <w:b/>
                <w:i/>
                <w:sz w:val="24"/>
                <w:szCs w:val="24"/>
              </w:rPr>
              <w:t xml:space="preserve"> </w:t>
            </w:r>
            <w:r w:rsidR="00595533" w:rsidRPr="00AC70D8">
              <w:rPr>
                <w:rFonts w:ascii="Times New Roman" w:hAnsi="Times New Roman"/>
                <w:b/>
                <w:i/>
                <w:sz w:val="24"/>
                <w:szCs w:val="24"/>
              </w:rPr>
              <w:t>ir</w:t>
            </w:r>
            <w:r w:rsidR="00737444" w:rsidRPr="00AC70D8">
              <w:rPr>
                <w:rFonts w:ascii="Times New Roman" w:hAnsi="Times New Roman"/>
                <w:b/>
                <w:i/>
                <w:sz w:val="24"/>
                <w:szCs w:val="24"/>
              </w:rPr>
              <w:t xml:space="preserve"> </w:t>
            </w:r>
            <w:r w:rsidR="00595533" w:rsidRPr="00AC70D8">
              <w:rPr>
                <w:rFonts w:ascii="Times New Roman" w:hAnsi="Times New Roman"/>
                <w:b/>
                <w:i/>
                <w:sz w:val="24"/>
                <w:szCs w:val="24"/>
              </w:rPr>
              <w:t>patiekimas</w:t>
            </w:r>
          </w:p>
          <w:p w14:paraId="1DEB5238" w14:textId="77777777" w:rsidR="00F84C37" w:rsidRPr="00AC70D8" w:rsidRDefault="00CB7886" w:rsidP="00C76DBE">
            <w:pPr>
              <w:widowControl w:val="0"/>
              <w:numPr>
                <w:ilvl w:val="0"/>
                <w:numId w:val="3"/>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P</w:t>
            </w:r>
            <w:r w:rsidR="00D26753" w:rsidRPr="00AC70D8">
              <w:rPr>
                <w:rFonts w:ascii="Times New Roman" w:hAnsi="Times New Roman"/>
                <w:sz w:val="24"/>
                <w:szCs w:val="24"/>
              </w:rPr>
              <w:t>atiekalui</w:t>
            </w:r>
            <w:r w:rsidR="00737444" w:rsidRPr="00AC70D8">
              <w:rPr>
                <w:rFonts w:ascii="Times New Roman" w:hAnsi="Times New Roman"/>
                <w:sz w:val="24"/>
                <w:szCs w:val="24"/>
              </w:rPr>
              <w:t xml:space="preserve"> </w:t>
            </w:r>
            <w:proofErr w:type="spellStart"/>
            <w:r w:rsidR="00F84C37" w:rsidRPr="00AC70D8">
              <w:rPr>
                <w:rFonts w:ascii="Times New Roman" w:hAnsi="Times New Roman"/>
                <w:sz w:val="24"/>
                <w:szCs w:val="24"/>
              </w:rPr>
              <w:t>p</w:t>
            </w:r>
            <w:r w:rsidRPr="00AC70D8">
              <w:rPr>
                <w:rFonts w:ascii="Times New Roman" w:hAnsi="Times New Roman"/>
                <w:sz w:val="24"/>
                <w:szCs w:val="24"/>
              </w:rPr>
              <w:t>orcijuoti</w:t>
            </w:r>
            <w:proofErr w:type="spellEnd"/>
            <w:r w:rsidR="00737444" w:rsidRPr="00AC70D8">
              <w:rPr>
                <w:rFonts w:ascii="Times New Roman" w:hAnsi="Times New Roman"/>
                <w:sz w:val="24"/>
                <w:szCs w:val="24"/>
              </w:rPr>
              <w:t xml:space="preserve"> </w:t>
            </w:r>
            <w:r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patiekti</w:t>
            </w:r>
            <w:r w:rsidR="00737444" w:rsidRPr="00AC70D8">
              <w:rPr>
                <w:rFonts w:ascii="Times New Roman" w:hAnsi="Times New Roman"/>
                <w:sz w:val="24"/>
                <w:szCs w:val="24"/>
              </w:rPr>
              <w:t xml:space="preserve"> </w:t>
            </w:r>
            <w:r w:rsidRPr="00AC70D8">
              <w:rPr>
                <w:rFonts w:ascii="Times New Roman" w:hAnsi="Times New Roman"/>
                <w:sz w:val="24"/>
                <w:szCs w:val="24"/>
              </w:rPr>
              <w:t>reikalingo</w:t>
            </w:r>
            <w:r w:rsidR="00737444" w:rsidRPr="00AC70D8">
              <w:rPr>
                <w:rFonts w:ascii="Times New Roman" w:hAnsi="Times New Roman"/>
                <w:sz w:val="24"/>
                <w:szCs w:val="24"/>
              </w:rPr>
              <w:t xml:space="preserve"> </w:t>
            </w:r>
            <w:r w:rsidRPr="00AC70D8">
              <w:rPr>
                <w:rFonts w:ascii="Times New Roman" w:hAnsi="Times New Roman"/>
                <w:sz w:val="24"/>
                <w:szCs w:val="24"/>
              </w:rPr>
              <w:t>inventoriaus</w:t>
            </w:r>
            <w:r w:rsidR="00737444" w:rsidRPr="00AC70D8">
              <w:rPr>
                <w:rFonts w:ascii="Times New Roman" w:hAnsi="Times New Roman"/>
                <w:sz w:val="24"/>
                <w:szCs w:val="24"/>
              </w:rPr>
              <w:t xml:space="preserve"> </w:t>
            </w:r>
            <w:r w:rsidRPr="00AC70D8">
              <w:rPr>
                <w:rFonts w:ascii="Times New Roman" w:hAnsi="Times New Roman"/>
                <w:sz w:val="24"/>
                <w:szCs w:val="24"/>
              </w:rPr>
              <w:t>parinkimas,</w:t>
            </w:r>
            <w:r w:rsidR="00737444" w:rsidRPr="00AC70D8">
              <w:rPr>
                <w:rFonts w:ascii="Times New Roman" w:hAnsi="Times New Roman"/>
                <w:sz w:val="24"/>
                <w:szCs w:val="24"/>
              </w:rPr>
              <w:t xml:space="preserve"> </w:t>
            </w:r>
            <w:r w:rsidRPr="00AC70D8">
              <w:rPr>
                <w:rFonts w:ascii="Times New Roman" w:hAnsi="Times New Roman"/>
                <w:sz w:val="24"/>
                <w:szCs w:val="24"/>
              </w:rPr>
              <w:t>patiekalo</w:t>
            </w:r>
            <w:r w:rsidR="00737444" w:rsidRPr="00AC70D8">
              <w:rPr>
                <w:rFonts w:ascii="Times New Roman" w:hAnsi="Times New Roman"/>
                <w:sz w:val="24"/>
                <w:szCs w:val="24"/>
              </w:rPr>
              <w:t xml:space="preserve"> </w:t>
            </w:r>
            <w:r w:rsidRPr="00AC70D8">
              <w:rPr>
                <w:rFonts w:ascii="Times New Roman" w:hAnsi="Times New Roman"/>
                <w:sz w:val="24"/>
                <w:szCs w:val="24"/>
              </w:rPr>
              <w:t>supjaustymas</w:t>
            </w:r>
            <w:r w:rsidR="00737444" w:rsidRPr="00AC70D8">
              <w:rPr>
                <w:rFonts w:ascii="Times New Roman" w:hAnsi="Times New Roman"/>
                <w:sz w:val="24"/>
                <w:szCs w:val="24"/>
              </w:rPr>
              <w:t xml:space="preserve"> </w:t>
            </w:r>
            <w:r w:rsidRPr="00AC70D8">
              <w:rPr>
                <w:rFonts w:ascii="Times New Roman" w:hAnsi="Times New Roman"/>
                <w:sz w:val="24"/>
                <w:szCs w:val="24"/>
              </w:rPr>
              <w:t>porcijomis</w:t>
            </w:r>
            <w:r w:rsidR="00737444" w:rsidRPr="00AC70D8">
              <w:rPr>
                <w:rFonts w:ascii="Times New Roman" w:hAnsi="Times New Roman"/>
                <w:sz w:val="24"/>
                <w:szCs w:val="24"/>
              </w:rPr>
              <w:t xml:space="preserve"> </w:t>
            </w:r>
            <w:r w:rsidR="00F84C37" w:rsidRPr="00AC70D8">
              <w:rPr>
                <w:rFonts w:ascii="Times New Roman" w:hAnsi="Times New Roman"/>
                <w:sz w:val="24"/>
                <w:szCs w:val="24"/>
              </w:rPr>
              <w:t>prie</w:t>
            </w:r>
            <w:r w:rsidR="00737444" w:rsidRPr="00AC70D8">
              <w:rPr>
                <w:rFonts w:ascii="Times New Roman" w:hAnsi="Times New Roman"/>
                <w:sz w:val="24"/>
                <w:szCs w:val="24"/>
              </w:rPr>
              <w:t xml:space="preserve"> </w:t>
            </w:r>
            <w:r w:rsidR="003D77FC" w:rsidRPr="00AC70D8">
              <w:rPr>
                <w:rFonts w:ascii="Times New Roman" w:hAnsi="Times New Roman"/>
                <w:sz w:val="24"/>
                <w:szCs w:val="24"/>
              </w:rPr>
              <w:t>kliento</w:t>
            </w:r>
            <w:r w:rsidR="00737444" w:rsidRPr="00AC70D8">
              <w:rPr>
                <w:rFonts w:ascii="Times New Roman" w:hAnsi="Times New Roman"/>
                <w:sz w:val="24"/>
                <w:szCs w:val="24"/>
              </w:rPr>
              <w:t xml:space="preserve"> </w:t>
            </w:r>
            <w:r w:rsidR="00F84C37"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patiekimas</w:t>
            </w:r>
          </w:p>
          <w:p w14:paraId="67BDDF45" w14:textId="77777777" w:rsidR="00BD3B3A" w:rsidRPr="00AC70D8" w:rsidRDefault="00CB7886" w:rsidP="00C76DBE">
            <w:pPr>
              <w:widowControl w:val="0"/>
              <w:numPr>
                <w:ilvl w:val="0"/>
                <w:numId w:val="3"/>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Inventoriaus</w:t>
            </w:r>
            <w:r w:rsidR="00C2536A" w:rsidRPr="00AC70D8">
              <w:rPr>
                <w:rFonts w:ascii="Times New Roman" w:hAnsi="Times New Roman"/>
                <w:sz w:val="24"/>
                <w:szCs w:val="24"/>
              </w:rPr>
              <w:t>,</w:t>
            </w:r>
            <w:r w:rsidR="00737444" w:rsidRPr="00AC70D8">
              <w:rPr>
                <w:rFonts w:ascii="Times New Roman" w:hAnsi="Times New Roman"/>
                <w:sz w:val="24"/>
                <w:szCs w:val="24"/>
              </w:rPr>
              <w:t xml:space="preserve"> </w:t>
            </w:r>
            <w:r w:rsidRPr="00AC70D8">
              <w:rPr>
                <w:rFonts w:ascii="Times New Roman" w:hAnsi="Times New Roman"/>
                <w:sz w:val="24"/>
                <w:szCs w:val="24"/>
              </w:rPr>
              <w:t>reikalingo</w:t>
            </w:r>
            <w:r w:rsidR="00737444" w:rsidRPr="00AC70D8">
              <w:rPr>
                <w:rFonts w:ascii="Times New Roman" w:hAnsi="Times New Roman"/>
                <w:sz w:val="24"/>
                <w:szCs w:val="24"/>
              </w:rPr>
              <w:t xml:space="preserve"> </w:t>
            </w:r>
            <w:r w:rsidR="006B1B51" w:rsidRPr="00AC70D8">
              <w:rPr>
                <w:rFonts w:ascii="Times New Roman" w:hAnsi="Times New Roman"/>
                <w:sz w:val="24"/>
                <w:szCs w:val="24"/>
              </w:rPr>
              <w:t>atskirti</w:t>
            </w:r>
            <w:r w:rsidR="00737444" w:rsidRPr="00AC70D8">
              <w:rPr>
                <w:rFonts w:ascii="Times New Roman" w:hAnsi="Times New Roman"/>
                <w:sz w:val="24"/>
                <w:szCs w:val="24"/>
              </w:rPr>
              <w:t xml:space="preserve"> </w:t>
            </w:r>
            <w:r w:rsidR="00F84C37" w:rsidRPr="00AC70D8">
              <w:rPr>
                <w:rFonts w:ascii="Times New Roman" w:hAnsi="Times New Roman"/>
                <w:sz w:val="24"/>
                <w:szCs w:val="24"/>
              </w:rPr>
              <w:t>(nurodytos)</w:t>
            </w:r>
            <w:r w:rsidR="00737444" w:rsidRPr="00AC70D8">
              <w:rPr>
                <w:rFonts w:ascii="Times New Roman" w:hAnsi="Times New Roman"/>
                <w:sz w:val="24"/>
                <w:szCs w:val="24"/>
              </w:rPr>
              <w:t xml:space="preserve"> </w:t>
            </w:r>
            <w:r w:rsidR="00231510" w:rsidRPr="00AC70D8">
              <w:rPr>
                <w:rFonts w:ascii="Times New Roman" w:hAnsi="Times New Roman"/>
                <w:sz w:val="24"/>
                <w:szCs w:val="24"/>
              </w:rPr>
              <w:t>žuvies</w:t>
            </w:r>
            <w:r w:rsidR="00737444" w:rsidRPr="00AC70D8">
              <w:rPr>
                <w:rFonts w:ascii="Times New Roman" w:hAnsi="Times New Roman"/>
                <w:sz w:val="24"/>
                <w:szCs w:val="24"/>
              </w:rPr>
              <w:t xml:space="preserve"> </w:t>
            </w:r>
            <w:r w:rsidR="00231510" w:rsidRPr="00AC70D8">
              <w:rPr>
                <w:rFonts w:ascii="Times New Roman" w:hAnsi="Times New Roman"/>
                <w:sz w:val="24"/>
                <w:szCs w:val="24"/>
              </w:rPr>
              <w:t>filė</w:t>
            </w:r>
            <w:r w:rsidR="00737444" w:rsidRPr="00AC70D8">
              <w:rPr>
                <w:rFonts w:ascii="Times New Roman" w:hAnsi="Times New Roman"/>
                <w:sz w:val="24"/>
                <w:szCs w:val="24"/>
              </w:rPr>
              <w:t xml:space="preserve"> </w:t>
            </w:r>
            <w:r w:rsidR="00F84C37" w:rsidRPr="00AC70D8">
              <w:rPr>
                <w:rFonts w:ascii="Times New Roman" w:hAnsi="Times New Roman"/>
                <w:sz w:val="24"/>
                <w:szCs w:val="24"/>
              </w:rPr>
              <w:t>nuo</w:t>
            </w:r>
            <w:r w:rsidR="00737444" w:rsidRPr="00AC70D8">
              <w:rPr>
                <w:rFonts w:ascii="Times New Roman" w:hAnsi="Times New Roman"/>
                <w:sz w:val="24"/>
                <w:szCs w:val="24"/>
              </w:rPr>
              <w:t xml:space="preserve"> </w:t>
            </w:r>
            <w:r w:rsidR="00F84C37" w:rsidRPr="00AC70D8">
              <w:rPr>
                <w:rFonts w:ascii="Times New Roman" w:hAnsi="Times New Roman"/>
                <w:sz w:val="24"/>
                <w:szCs w:val="24"/>
              </w:rPr>
              <w:t>kaulų</w:t>
            </w:r>
            <w:r w:rsidR="00737444" w:rsidRPr="00AC70D8">
              <w:rPr>
                <w:rFonts w:ascii="Times New Roman" w:hAnsi="Times New Roman"/>
                <w:sz w:val="24"/>
                <w:szCs w:val="24"/>
              </w:rPr>
              <w:t xml:space="preserve"> </w:t>
            </w:r>
            <w:r w:rsidRPr="00AC70D8">
              <w:rPr>
                <w:rFonts w:ascii="Times New Roman" w:hAnsi="Times New Roman"/>
                <w:sz w:val="24"/>
                <w:szCs w:val="24"/>
              </w:rPr>
              <w:t>parinkimas,</w:t>
            </w:r>
            <w:r w:rsidR="00737444" w:rsidRPr="00AC70D8">
              <w:rPr>
                <w:rFonts w:ascii="Times New Roman" w:hAnsi="Times New Roman"/>
                <w:sz w:val="24"/>
                <w:szCs w:val="24"/>
              </w:rPr>
              <w:t xml:space="preserve"> </w:t>
            </w:r>
            <w:r w:rsidR="00F84C37" w:rsidRPr="00AC70D8">
              <w:rPr>
                <w:rFonts w:ascii="Times New Roman" w:hAnsi="Times New Roman"/>
                <w:sz w:val="24"/>
                <w:szCs w:val="24"/>
              </w:rPr>
              <w:t>žuvies</w:t>
            </w:r>
            <w:r w:rsidR="00737444" w:rsidRPr="00AC70D8">
              <w:rPr>
                <w:rFonts w:ascii="Times New Roman" w:hAnsi="Times New Roman"/>
                <w:sz w:val="24"/>
                <w:szCs w:val="24"/>
              </w:rPr>
              <w:t xml:space="preserve"> </w:t>
            </w:r>
            <w:r w:rsidR="00F84C37" w:rsidRPr="00AC70D8">
              <w:rPr>
                <w:rFonts w:ascii="Times New Roman" w:hAnsi="Times New Roman"/>
                <w:sz w:val="24"/>
                <w:szCs w:val="24"/>
              </w:rPr>
              <w:t>filė</w:t>
            </w:r>
            <w:r w:rsidR="00737444" w:rsidRPr="00AC70D8">
              <w:rPr>
                <w:rFonts w:ascii="Times New Roman" w:hAnsi="Times New Roman"/>
                <w:sz w:val="24"/>
                <w:szCs w:val="24"/>
              </w:rPr>
              <w:t xml:space="preserve"> </w:t>
            </w:r>
            <w:r w:rsidRPr="00AC70D8">
              <w:rPr>
                <w:rFonts w:ascii="Times New Roman" w:hAnsi="Times New Roman"/>
                <w:sz w:val="24"/>
                <w:szCs w:val="24"/>
              </w:rPr>
              <w:t>atskyrimas</w:t>
            </w:r>
            <w:r w:rsidR="00737444" w:rsidRPr="00AC70D8">
              <w:rPr>
                <w:rFonts w:ascii="Times New Roman" w:hAnsi="Times New Roman"/>
                <w:sz w:val="24"/>
                <w:szCs w:val="24"/>
              </w:rPr>
              <w:t xml:space="preserve"> </w:t>
            </w:r>
            <w:r w:rsidR="00F84C37" w:rsidRPr="00AC70D8">
              <w:rPr>
                <w:rFonts w:ascii="Times New Roman" w:hAnsi="Times New Roman"/>
                <w:sz w:val="24"/>
                <w:szCs w:val="24"/>
              </w:rPr>
              <w:t>nuo</w:t>
            </w:r>
            <w:r w:rsidR="00737444" w:rsidRPr="00AC70D8">
              <w:rPr>
                <w:rFonts w:ascii="Times New Roman" w:hAnsi="Times New Roman"/>
                <w:sz w:val="24"/>
                <w:szCs w:val="24"/>
              </w:rPr>
              <w:t xml:space="preserve"> </w:t>
            </w:r>
            <w:r w:rsidR="00F84C37" w:rsidRPr="00AC70D8">
              <w:rPr>
                <w:rFonts w:ascii="Times New Roman" w:hAnsi="Times New Roman"/>
                <w:sz w:val="24"/>
                <w:szCs w:val="24"/>
              </w:rPr>
              <w:t>kaulų</w:t>
            </w:r>
            <w:r w:rsidR="00737444" w:rsidRPr="00AC70D8">
              <w:rPr>
                <w:rFonts w:ascii="Times New Roman" w:hAnsi="Times New Roman"/>
                <w:sz w:val="24"/>
                <w:szCs w:val="24"/>
              </w:rPr>
              <w:t xml:space="preserve"> </w:t>
            </w:r>
            <w:r w:rsidR="00F84C37" w:rsidRPr="00AC70D8">
              <w:rPr>
                <w:rFonts w:ascii="Times New Roman" w:hAnsi="Times New Roman"/>
                <w:sz w:val="24"/>
                <w:szCs w:val="24"/>
              </w:rPr>
              <w:t>prie</w:t>
            </w:r>
            <w:r w:rsidR="00737444" w:rsidRPr="00AC70D8">
              <w:rPr>
                <w:rFonts w:ascii="Times New Roman" w:hAnsi="Times New Roman"/>
                <w:sz w:val="24"/>
                <w:szCs w:val="24"/>
              </w:rPr>
              <w:t xml:space="preserve"> </w:t>
            </w:r>
            <w:r w:rsidR="00CC4748" w:rsidRPr="00AC70D8">
              <w:rPr>
                <w:rFonts w:ascii="Times New Roman" w:hAnsi="Times New Roman"/>
                <w:sz w:val="24"/>
                <w:szCs w:val="24"/>
              </w:rPr>
              <w:t xml:space="preserve">kliento </w:t>
            </w:r>
            <w:r w:rsidR="00F84C37"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patiekimas</w:t>
            </w:r>
          </w:p>
          <w:p w14:paraId="7A2B4B5B" w14:textId="77777777" w:rsidR="00F84C37" w:rsidRPr="00AC70D8" w:rsidRDefault="00CB7886" w:rsidP="00C76DBE">
            <w:pPr>
              <w:widowControl w:val="0"/>
              <w:numPr>
                <w:ilvl w:val="0"/>
                <w:numId w:val="3"/>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V</w:t>
            </w:r>
            <w:r w:rsidR="00231510" w:rsidRPr="00AC70D8">
              <w:rPr>
                <w:rFonts w:ascii="Times New Roman" w:hAnsi="Times New Roman"/>
                <w:sz w:val="24"/>
                <w:szCs w:val="24"/>
              </w:rPr>
              <w:t>aisiui</w:t>
            </w:r>
            <w:r w:rsidR="00737444" w:rsidRPr="00AC70D8">
              <w:rPr>
                <w:rFonts w:ascii="Times New Roman" w:hAnsi="Times New Roman"/>
                <w:sz w:val="24"/>
                <w:szCs w:val="24"/>
              </w:rPr>
              <w:t xml:space="preserve"> </w:t>
            </w:r>
            <w:r w:rsidR="00F84C37" w:rsidRPr="00AC70D8">
              <w:rPr>
                <w:rFonts w:ascii="Times New Roman" w:hAnsi="Times New Roman"/>
                <w:sz w:val="24"/>
                <w:szCs w:val="24"/>
              </w:rPr>
              <w:t>paruošti</w:t>
            </w:r>
            <w:r w:rsidR="00737444" w:rsidRPr="00AC70D8">
              <w:rPr>
                <w:rFonts w:ascii="Times New Roman" w:hAnsi="Times New Roman"/>
                <w:sz w:val="24"/>
                <w:szCs w:val="24"/>
              </w:rPr>
              <w:t xml:space="preserve"> </w:t>
            </w:r>
            <w:r w:rsidR="00F84C37" w:rsidRPr="00AC70D8">
              <w:rPr>
                <w:rFonts w:ascii="Times New Roman" w:hAnsi="Times New Roman"/>
                <w:sz w:val="24"/>
                <w:szCs w:val="24"/>
              </w:rPr>
              <w:t>ir</w:t>
            </w:r>
            <w:r w:rsidR="00737444" w:rsidRPr="00AC70D8">
              <w:rPr>
                <w:rFonts w:ascii="Times New Roman" w:hAnsi="Times New Roman"/>
                <w:sz w:val="24"/>
                <w:szCs w:val="24"/>
              </w:rPr>
              <w:t xml:space="preserve"> </w:t>
            </w:r>
            <w:r w:rsidR="00F84C37" w:rsidRPr="00AC70D8">
              <w:rPr>
                <w:rFonts w:ascii="Times New Roman" w:hAnsi="Times New Roman"/>
                <w:sz w:val="24"/>
                <w:szCs w:val="24"/>
              </w:rPr>
              <w:t>patie</w:t>
            </w:r>
            <w:r w:rsidRPr="00AC70D8">
              <w:rPr>
                <w:rFonts w:ascii="Times New Roman" w:hAnsi="Times New Roman"/>
                <w:sz w:val="24"/>
                <w:szCs w:val="24"/>
              </w:rPr>
              <w:t>kti</w:t>
            </w:r>
            <w:r w:rsidR="00737444" w:rsidRPr="00AC70D8">
              <w:rPr>
                <w:rFonts w:ascii="Times New Roman" w:hAnsi="Times New Roman"/>
                <w:sz w:val="24"/>
                <w:szCs w:val="24"/>
              </w:rPr>
              <w:t xml:space="preserve"> </w:t>
            </w:r>
            <w:r w:rsidRPr="00AC70D8">
              <w:rPr>
                <w:rFonts w:ascii="Times New Roman" w:hAnsi="Times New Roman"/>
                <w:sz w:val="24"/>
                <w:szCs w:val="24"/>
              </w:rPr>
              <w:t>reikalingo</w:t>
            </w:r>
            <w:r w:rsidR="00737444" w:rsidRPr="00AC70D8">
              <w:rPr>
                <w:rFonts w:ascii="Times New Roman" w:hAnsi="Times New Roman"/>
                <w:sz w:val="24"/>
                <w:szCs w:val="24"/>
              </w:rPr>
              <w:t xml:space="preserve"> </w:t>
            </w:r>
            <w:r w:rsidRPr="00AC70D8">
              <w:rPr>
                <w:rFonts w:ascii="Times New Roman" w:hAnsi="Times New Roman"/>
                <w:sz w:val="24"/>
                <w:szCs w:val="24"/>
              </w:rPr>
              <w:t>inventoriaus</w:t>
            </w:r>
            <w:r w:rsidR="00737444" w:rsidRPr="00AC70D8">
              <w:rPr>
                <w:rFonts w:ascii="Times New Roman" w:hAnsi="Times New Roman"/>
                <w:sz w:val="24"/>
                <w:szCs w:val="24"/>
              </w:rPr>
              <w:t xml:space="preserve"> </w:t>
            </w:r>
            <w:r w:rsidRPr="00AC70D8">
              <w:rPr>
                <w:rFonts w:ascii="Times New Roman" w:hAnsi="Times New Roman"/>
                <w:sz w:val="24"/>
                <w:szCs w:val="24"/>
              </w:rPr>
              <w:t>parinkimas,</w:t>
            </w:r>
            <w:r w:rsidR="00737444" w:rsidRPr="00AC70D8">
              <w:rPr>
                <w:rFonts w:ascii="Times New Roman" w:hAnsi="Times New Roman"/>
                <w:sz w:val="24"/>
                <w:szCs w:val="24"/>
              </w:rPr>
              <w:t xml:space="preserve"> </w:t>
            </w:r>
            <w:r w:rsidRPr="00AC70D8">
              <w:rPr>
                <w:rFonts w:ascii="Times New Roman" w:hAnsi="Times New Roman"/>
                <w:sz w:val="24"/>
                <w:szCs w:val="24"/>
              </w:rPr>
              <w:t>vaisiaus</w:t>
            </w:r>
            <w:r w:rsidR="00737444" w:rsidRPr="00AC70D8">
              <w:rPr>
                <w:rFonts w:ascii="Times New Roman" w:hAnsi="Times New Roman"/>
                <w:sz w:val="24"/>
                <w:szCs w:val="24"/>
              </w:rPr>
              <w:t xml:space="preserve"> </w:t>
            </w:r>
            <w:r w:rsidR="00F84C37" w:rsidRPr="00AC70D8">
              <w:rPr>
                <w:rFonts w:ascii="Times New Roman" w:hAnsi="Times New Roman"/>
                <w:sz w:val="24"/>
                <w:szCs w:val="24"/>
              </w:rPr>
              <w:t>prie</w:t>
            </w:r>
            <w:r w:rsidR="00737444" w:rsidRPr="00AC70D8">
              <w:rPr>
                <w:rFonts w:ascii="Times New Roman" w:hAnsi="Times New Roman"/>
                <w:sz w:val="24"/>
                <w:szCs w:val="24"/>
              </w:rPr>
              <w:t xml:space="preserve"> </w:t>
            </w:r>
            <w:r w:rsidR="00CC4748" w:rsidRPr="00AC70D8">
              <w:rPr>
                <w:rFonts w:ascii="Times New Roman" w:hAnsi="Times New Roman"/>
                <w:sz w:val="24"/>
                <w:szCs w:val="24"/>
              </w:rPr>
              <w:t xml:space="preserve">kliento </w:t>
            </w:r>
            <w:r w:rsidRPr="00AC70D8">
              <w:rPr>
                <w:rFonts w:ascii="Times New Roman" w:hAnsi="Times New Roman"/>
                <w:sz w:val="24"/>
                <w:szCs w:val="24"/>
              </w:rPr>
              <w:t>paruošimas</w:t>
            </w:r>
            <w:r w:rsidR="00737444" w:rsidRPr="00AC70D8">
              <w:rPr>
                <w:rFonts w:ascii="Times New Roman" w:hAnsi="Times New Roman"/>
                <w:sz w:val="24"/>
                <w:szCs w:val="24"/>
              </w:rPr>
              <w:t xml:space="preserve"> </w:t>
            </w:r>
            <w:r w:rsidR="00F84C37"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jo</w:t>
            </w:r>
            <w:r w:rsidR="00737444" w:rsidRPr="00AC70D8">
              <w:rPr>
                <w:rFonts w:ascii="Times New Roman" w:hAnsi="Times New Roman"/>
                <w:sz w:val="24"/>
                <w:szCs w:val="24"/>
              </w:rPr>
              <w:t xml:space="preserve"> </w:t>
            </w:r>
            <w:r w:rsidRPr="00AC70D8">
              <w:rPr>
                <w:rFonts w:ascii="Times New Roman" w:hAnsi="Times New Roman"/>
                <w:sz w:val="24"/>
                <w:szCs w:val="24"/>
              </w:rPr>
              <w:t>patiekimas</w:t>
            </w:r>
          </w:p>
          <w:p w14:paraId="69F6D479" w14:textId="77777777" w:rsidR="00F84C37" w:rsidRPr="00AC70D8" w:rsidRDefault="00CB7886" w:rsidP="00C76DBE">
            <w:pPr>
              <w:widowControl w:val="0"/>
              <w:numPr>
                <w:ilvl w:val="0"/>
                <w:numId w:val="3"/>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Patiekalo</w:t>
            </w:r>
            <w:r w:rsidR="00F84C37" w:rsidRPr="00AC70D8">
              <w:rPr>
                <w:rFonts w:ascii="Times New Roman" w:hAnsi="Times New Roman"/>
                <w:sz w:val="24"/>
                <w:szCs w:val="24"/>
              </w:rPr>
              <w:t>,</w:t>
            </w:r>
            <w:r w:rsidR="00737444" w:rsidRPr="00AC70D8">
              <w:rPr>
                <w:rFonts w:ascii="Times New Roman" w:hAnsi="Times New Roman"/>
                <w:sz w:val="24"/>
                <w:szCs w:val="24"/>
              </w:rPr>
              <w:t xml:space="preserve"> </w:t>
            </w:r>
            <w:r w:rsidR="00231510" w:rsidRPr="00AC70D8">
              <w:rPr>
                <w:rFonts w:ascii="Times New Roman" w:hAnsi="Times New Roman"/>
                <w:sz w:val="24"/>
                <w:szCs w:val="24"/>
              </w:rPr>
              <w:t>kurį</w:t>
            </w:r>
            <w:r w:rsidR="00737444" w:rsidRPr="00AC70D8">
              <w:rPr>
                <w:rFonts w:ascii="Times New Roman" w:hAnsi="Times New Roman"/>
                <w:sz w:val="24"/>
                <w:szCs w:val="24"/>
              </w:rPr>
              <w:t xml:space="preserve"> </w:t>
            </w:r>
            <w:r w:rsidR="00231510" w:rsidRPr="00AC70D8">
              <w:rPr>
                <w:rFonts w:ascii="Times New Roman" w:hAnsi="Times New Roman"/>
                <w:sz w:val="24"/>
                <w:szCs w:val="24"/>
              </w:rPr>
              <w:t>reikia</w:t>
            </w:r>
            <w:r w:rsidR="00737444" w:rsidRPr="00AC70D8">
              <w:rPr>
                <w:rFonts w:ascii="Times New Roman" w:hAnsi="Times New Roman"/>
                <w:sz w:val="24"/>
                <w:szCs w:val="24"/>
              </w:rPr>
              <w:t xml:space="preserve"> </w:t>
            </w:r>
            <w:r w:rsidR="00F84C37" w:rsidRPr="00AC70D8">
              <w:rPr>
                <w:rFonts w:ascii="Times New Roman" w:hAnsi="Times New Roman"/>
                <w:sz w:val="24"/>
                <w:szCs w:val="24"/>
              </w:rPr>
              <w:t>užpil</w:t>
            </w:r>
            <w:r w:rsidR="00231510" w:rsidRPr="00AC70D8">
              <w:rPr>
                <w:rFonts w:ascii="Times New Roman" w:hAnsi="Times New Roman"/>
                <w:sz w:val="24"/>
                <w:szCs w:val="24"/>
              </w:rPr>
              <w:t>ti</w:t>
            </w:r>
            <w:r w:rsidR="00737444" w:rsidRPr="00AC70D8">
              <w:rPr>
                <w:rFonts w:ascii="Times New Roman" w:hAnsi="Times New Roman"/>
                <w:sz w:val="24"/>
                <w:szCs w:val="24"/>
              </w:rPr>
              <w:t xml:space="preserve"> </w:t>
            </w:r>
            <w:r w:rsidR="00F84C37" w:rsidRPr="00AC70D8">
              <w:rPr>
                <w:rFonts w:ascii="Times New Roman" w:hAnsi="Times New Roman"/>
                <w:sz w:val="24"/>
                <w:szCs w:val="24"/>
              </w:rPr>
              <w:t>alkoholiu</w:t>
            </w:r>
            <w:r w:rsidR="00737444" w:rsidRPr="00AC70D8">
              <w:rPr>
                <w:rFonts w:ascii="Times New Roman" w:hAnsi="Times New Roman"/>
                <w:sz w:val="24"/>
                <w:szCs w:val="24"/>
              </w:rPr>
              <w:t xml:space="preserve"> </w:t>
            </w:r>
            <w:r w:rsidR="00231510" w:rsidRPr="00AC70D8">
              <w:rPr>
                <w:rFonts w:ascii="Times New Roman" w:hAnsi="Times New Roman"/>
                <w:sz w:val="24"/>
                <w:szCs w:val="24"/>
              </w:rPr>
              <w:t>ir</w:t>
            </w:r>
            <w:r w:rsidR="00737444" w:rsidRPr="00AC70D8">
              <w:rPr>
                <w:rFonts w:ascii="Times New Roman" w:hAnsi="Times New Roman"/>
                <w:sz w:val="24"/>
                <w:szCs w:val="24"/>
              </w:rPr>
              <w:t xml:space="preserve"> </w:t>
            </w:r>
            <w:r w:rsidR="00F84C37" w:rsidRPr="00AC70D8">
              <w:rPr>
                <w:rFonts w:ascii="Times New Roman" w:hAnsi="Times New Roman"/>
                <w:sz w:val="24"/>
                <w:szCs w:val="24"/>
              </w:rPr>
              <w:t>uždeg</w:t>
            </w:r>
            <w:r w:rsidR="00231510" w:rsidRPr="00AC70D8">
              <w:rPr>
                <w:rFonts w:ascii="Times New Roman" w:hAnsi="Times New Roman"/>
                <w:sz w:val="24"/>
                <w:szCs w:val="24"/>
              </w:rPr>
              <w:t>ti,</w:t>
            </w:r>
            <w:r w:rsidR="00737444" w:rsidRPr="00AC70D8">
              <w:rPr>
                <w:rFonts w:ascii="Times New Roman" w:hAnsi="Times New Roman"/>
                <w:sz w:val="24"/>
                <w:szCs w:val="24"/>
              </w:rPr>
              <w:t xml:space="preserve"> </w:t>
            </w:r>
            <w:r w:rsidR="008557B9" w:rsidRPr="00AC70D8">
              <w:rPr>
                <w:rFonts w:ascii="Times New Roman" w:hAnsi="Times New Roman"/>
                <w:sz w:val="24"/>
                <w:szCs w:val="24"/>
              </w:rPr>
              <w:t>reikalingo</w:t>
            </w:r>
            <w:r w:rsidR="00737444" w:rsidRPr="00AC70D8">
              <w:rPr>
                <w:rFonts w:ascii="Times New Roman" w:hAnsi="Times New Roman"/>
                <w:sz w:val="24"/>
                <w:szCs w:val="24"/>
              </w:rPr>
              <w:t xml:space="preserve"> </w:t>
            </w:r>
            <w:r w:rsidR="008557B9" w:rsidRPr="00AC70D8">
              <w:rPr>
                <w:rFonts w:ascii="Times New Roman" w:hAnsi="Times New Roman"/>
                <w:sz w:val="24"/>
                <w:szCs w:val="24"/>
              </w:rPr>
              <w:t>inventoriaus</w:t>
            </w:r>
            <w:r w:rsidR="00737444" w:rsidRPr="00AC70D8">
              <w:rPr>
                <w:rFonts w:ascii="Times New Roman" w:hAnsi="Times New Roman"/>
                <w:sz w:val="24"/>
                <w:szCs w:val="24"/>
              </w:rPr>
              <w:t xml:space="preserve"> </w:t>
            </w:r>
            <w:r w:rsidR="008557B9" w:rsidRPr="00AC70D8">
              <w:rPr>
                <w:rFonts w:ascii="Times New Roman" w:hAnsi="Times New Roman"/>
                <w:sz w:val="24"/>
                <w:szCs w:val="24"/>
              </w:rPr>
              <w:t>parinkimas,</w:t>
            </w:r>
            <w:r w:rsidR="00737444" w:rsidRPr="00AC70D8">
              <w:rPr>
                <w:rFonts w:ascii="Times New Roman" w:hAnsi="Times New Roman"/>
                <w:sz w:val="24"/>
                <w:szCs w:val="24"/>
              </w:rPr>
              <w:t xml:space="preserve"> </w:t>
            </w:r>
            <w:r w:rsidR="008557B9" w:rsidRPr="00AC70D8">
              <w:rPr>
                <w:rFonts w:ascii="Times New Roman" w:hAnsi="Times New Roman"/>
                <w:sz w:val="24"/>
                <w:szCs w:val="24"/>
              </w:rPr>
              <w:t>patiekalo</w:t>
            </w:r>
            <w:r w:rsidR="00737444" w:rsidRPr="00AC70D8">
              <w:rPr>
                <w:rFonts w:ascii="Times New Roman" w:hAnsi="Times New Roman"/>
                <w:sz w:val="24"/>
                <w:szCs w:val="24"/>
              </w:rPr>
              <w:t xml:space="preserve"> </w:t>
            </w:r>
            <w:r w:rsidR="008557B9" w:rsidRPr="00AC70D8">
              <w:rPr>
                <w:rFonts w:ascii="Times New Roman" w:hAnsi="Times New Roman"/>
                <w:sz w:val="24"/>
                <w:szCs w:val="24"/>
              </w:rPr>
              <w:t>paruošimas</w:t>
            </w:r>
            <w:r w:rsidR="00737444" w:rsidRPr="00AC70D8">
              <w:rPr>
                <w:rFonts w:ascii="Times New Roman" w:hAnsi="Times New Roman"/>
                <w:sz w:val="24"/>
                <w:szCs w:val="24"/>
              </w:rPr>
              <w:t xml:space="preserve"> </w:t>
            </w:r>
            <w:r w:rsidR="00F84C37" w:rsidRPr="00AC70D8">
              <w:rPr>
                <w:rFonts w:ascii="Times New Roman" w:hAnsi="Times New Roman"/>
                <w:sz w:val="24"/>
                <w:szCs w:val="24"/>
              </w:rPr>
              <w:t>prie</w:t>
            </w:r>
            <w:r w:rsidR="00737444" w:rsidRPr="00AC70D8">
              <w:rPr>
                <w:rFonts w:ascii="Times New Roman" w:hAnsi="Times New Roman"/>
                <w:sz w:val="24"/>
                <w:szCs w:val="24"/>
              </w:rPr>
              <w:t xml:space="preserve"> </w:t>
            </w:r>
            <w:r w:rsidR="00CC4748" w:rsidRPr="00AC70D8">
              <w:rPr>
                <w:rFonts w:ascii="Times New Roman" w:hAnsi="Times New Roman"/>
                <w:sz w:val="24"/>
                <w:szCs w:val="24"/>
              </w:rPr>
              <w:t xml:space="preserve">kliento </w:t>
            </w:r>
            <w:r w:rsidR="00F84C37" w:rsidRPr="00AC70D8">
              <w:rPr>
                <w:rFonts w:ascii="Times New Roman" w:hAnsi="Times New Roman"/>
                <w:sz w:val="24"/>
                <w:szCs w:val="24"/>
              </w:rPr>
              <w:t>ir</w:t>
            </w:r>
            <w:r w:rsidR="00737444" w:rsidRPr="00AC70D8">
              <w:rPr>
                <w:rFonts w:ascii="Times New Roman" w:hAnsi="Times New Roman"/>
                <w:sz w:val="24"/>
                <w:szCs w:val="24"/>
              </w:rPr>
              <w:t xml:space="preserve"> </w:t>
            </w:r>
            <w:r w:rsidR="008557B9" w:rsidRPr="00AC70D8">
              <w:rPr>
                <w:rFonts w:ascii="Times New Roman" w:hAnsi="Times New Roman"/>
                <w:sz w:val="24"/>
                <w:szCs w:val="24"/>
              </w:rPr>
              <w:t>jo</w:t>
            </w:r>
            <w:r w:rsidR="00737444" w:rsidRPr="00AC70D8">
              <w:rPr>
                <w:rFonts w:ascii="Times New Roman" w:hAnsi="Times New Roman"/>
                <w:sz w:val="24"/>
                <w:szCs w:val="24"/>
              </w:rPr>
              <w:t xml:space="preserve"> </w:t>
            </w:r>
            <w:r w:rsidR="008557B9" w:rsidRPr="00AC70D8">
              <w:rPr>
                <w:rFonts w:ascii="Times New Roman" w:hAnsi="Times New Roman"/>
                <w:sz w:val="24"/>
                <w:szCs w:val="24"/>
              </w:rPr>
              <w:t>patiekimas</w:t>
            </w:r>
          </w:p>
          <w:p w14:paraId="3D420DE2" w14:textId="77777777" w:rsidR="00F84C37" w:rsidRPr="00AC70D8" w:rsidRDefault="008557B9" w:rsidP="00C76DBE">
            <w:pPr>
              <w:widowControl w:val="0"/>
              <w:numPr>
                <w:ilvl w:val="0"/>
                <w:numId w:val="3"/>
              </w:numPr>
              <w:spacing w:after="0" w:line="240" w:lineRule="auto"/>
              <w:ind w:left="0" w:firstLine="0"/>
              <w:contextualSpacing/>
              <w:jc w:val="both"/>
              <w:rPr>
                <w:rFonts w:ascii="Times New Roman" w:hAnsi="Times New Roman"/>
                <w:b/>
                <w:sz w:val="24"/>
                <w:szCs w:val="24"/>
              </w:rPr>
            </w:pPr>
            <w:r w:rsidRPr="00AC70D8">
              <w:rPr>
                <w:rFonts w:ascii="Times New Roman" w:hAnsi="Times New Roman"/>
                <w:sz w:val="24"/>
                <w:szCs w:val="24"/>
              </w:rPr>
              <w:t>P</w:t>
            </w:r>
            <w:r w:rsidR="00381323" w:rsidRPr="00AC70D8">
              <w:rPr>
                <w:rFonts w:ascii="Times New Roman" w:hAnsi="Times New Roman"/>
                <w:sz w:val="24"/>
                <w:szCs w:val="24"/>
              </w:rPr>
              <w:t>atiekalui</w:t>
            </w:r>
            <w:r w:rsidR="00737444" w:rsidRPr="00AC70D8">
              <w:rPr>
                <w:rFonts w:ascii="Times New Roman" w:hAnsi="Times New Roman"/>
                <w:sz w:val="24"/>
                <w:szCs w:val="24"/>
              </w:rPr>
              <w:t xml:space="preserve"> </w:t>
            </w:r>
            <w:r w:rsidR="00F84C37" w:rsidRPr="00AC70D8">
              <w:rPr>
                <w:rFonts w:ascii="Times New Roman" w:hAnsi="Times New Roman"/>
                <w:sz w:val="24"/>
                <w:szCs w:val="24"/>
              </w:rPr>
              <w:t>gaminti</w:t>
            </w:r>
            <w:r w:rsidR="00737444" w:rsidRPr="00AC70D8">
              <w:rPr>
                <w:rFonts w:ascii="Times New Roman" w:hAnsi="Times New Roman"/>
                <w:sz w:val="24"/>
                <w:szCs w:val="24"/>
              </w:rPr>
              <w:t xml:space="preserve"> </w:t>
            </w:r>
            <w:r w:rsidR="00F84C37"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marinuoti</w:t>
            </w:r>
            <w:r w:rsidR="00737444" w:rsidRPr="00AC70D8">
              <w:rPr>
                <w:rFonts w:ascii="Times New Roman" w:hAnsi="Times New Roman"/>
                <w:sz w:val="24"/>
                <w:szCs w:val="24"/>
              </w:rPr>
              <w:t xml:space="preserve"> </w:t>
            </w:r>
            <w:r w:rsidRPr="00AC70D8">
              <w:rPr>
                <w:rFonts w:ascii="Times New Roman" w:hAnsi="Times New Roman"/>
                <w:sz w:val="24"/>
                <w:szCs w:val="24"/>
              </w:rPr>
              <w:t>reikalingo</w:t>
            </w:r>
            <w:r w:rsidR="00737444" w:rsidRPr="00AC70D8">
              <w:rPr>
                <w:rFonts w:ascii="Times New Roman" w:hAnsi="Times New Roman"/>
                <w:sz w:val="24"/>
                <w:szCs w:val="24"/>
              </w:rPr>
              <w:t xml:space="preserve"> </w:t>
            </w:r>
            <w:r w:rsidRPr="00AC70D8">
              <w:rPr>
                <w:rFonts w:ascii="Times New Roman" w:hAnsi="Times New Roman"/>
                <w:sz w:val="24"/>
                <w:szCs w:val="24"/>
              </w:rPr>
              <w:t>inventoriaus</w:t>
            </w:r>
            <w:r w:rsidR="00737444" w:rsidRPr="00AC70D8">
              <w:rPr>
                <w:rFonts w:ascii="Times New Roman" w:hAnsi="Times New Roman"/>
                <w:sz w:val="24"/>
                <w:szCs w:val="24"/>
              </w:rPr>
              <w:t xml:space="preserve"> </w:t>
            </w:r>
            <w:r w:rsidRPr="00AC70D8">
              <w:rPr>
                <w:rFonts w:ascii="Times New Roman" w:hAnsi="Times New Roman"/>
                <w:sz w:val="24"/>
                <w:szCs w:val="24"/>
              </w:rPr>
              <w:t>parinkimas,</w:t>
            </w:r>
            <w:r w:rsidR="00737444" w:rsidRPr="00AC70D8">
              <w:rPr>
                <w:rFonts w:ascii="Times New Roman" w:hAnsi="Times New Roman"/>
                <w:sz w:val="24"/>
                <w:szCs w:val="24"/>
              </w:rPr>
              <w:t xml:space="preserve"> </w:t>
            </w:r>
            <w:r w:rsidRPr="00AC70D8">
              <w:rPr>
                <w:rFonts w:ascii="Times New Roman" w:hAnsi="Times New Roman"/>
                <w:sz w:val="24"/>
                <w:szCs w:val="24"/>
              </w:rPr>
              <w:t>patiekalo</w:t>
            </w:r>
            <w:r w:rsidR="00737444" w:rsidRPr="00AC70D8">
              <w:rPr>
                <w:rFonts w:ascii="Times New Roman" w:hAnsi="Times New Roman"/>
                <w:sz w:val="24"/>
                <w:szCs w:val="24"/>
              </w:rPr>
              <w:t xml:space="preserve"> </w:t>
            </w:r>
            <w:r w:rsidRPr="00AC70D8">
              <w:rPr>
                <w:rFonts w:ascii="Times New Roman" w:hAnsi="Times New Roman"/>
                <w:sz w:val="24"/>
                <w:szCs w:val="24"/>
              </w:rPr>
              <w:t>paruošimas</w:t>
            </w:r>
            <w:r w:rsidR="00737444" w:rsidRPr="00AC70D8">
              <w:rPr>
                <w:rFonts w:ascii="Times New Roman" w:hAnsi="Times New Roman"/>
                <w:sz w:val="24"/>
                <w:szCs w:val="24"/>
              </w:rPr>
              <w:t xml:space="preserve"> </w:t>
            </w:r>
            <w:r w:rsidRPr="00AC70D8">
              <w:rPr>
                <w:rFonts w:ascii="Times New Roman" w:hAnsi="Times New Roman"/>
                <w:sz w:val="24"/>
                <w:szCs w:val="24"/>
              </w:rPr>
              <w:t>prie</w:t>
            </w:r>
            <w:r w:rsidR="00737444" w:rsidRPr="00AC70D8">
              <w:rPr>
                <w:rFonts w:ascii="Times New Roman" w:hAnsi="Times New Roman"/>
                <w:sz w:val="24"/>
                <w:szCs w:val="24"/>
              </w:rPr>
              <w:t xml:space="preserve"> </w:t>
            </w:r>
            <w:r w:rsidR="00CC4748" w:rsidRPr="00AC70D8">
              <w:rPr>
                <w:rFonts w:ascii="Times New Roman" w:hAnsi="Times New Roman"/>
                <w:sz w:val="24"/>
                <w:szCs w:val="24"/>
              </w:rPr>
              <w:t xml:space="preserve">kliento </w:t>
            </w:r>
            <w:r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jo</w:t>
            </w:r>
            <w:r w:rsidR="00737444" w:rsidRPr="00AC70D8">
              <w:rPr>
                <w:rFonts w:ascii="Times New Roman" w:hAnsi="Times New Roman"/>
                <w:sz w:val="24"/>
                <w:szCs w:val="24"/>
              </w:rPr>
              <w:t xml:space="preserve"> </w:t>
            </w:r>
            <w:r w:rsidRPr="00AC70D8">
              <w:rPr>
                <w:rFonts w:ascii="Times New Roman" w:hAnsi="Times New Roman"/>
                <w:sz w:val="24"/>
                <w:szCs w:val="24"/>
              </w:rPr>
              <w:t>patiekimas</w:t>
            </w:r>
          </w:p>
        </w:tc>
      </w:tr>
      <w:tr w:rsidR="000C283D" w:rsidRPr="00AC70D8" w14:paraId="4701ABBD" w14:textId="77777777" w:rsidTr="00012749">
        <w:trPr>
          <w:trHeight w:val="57"/>
        </w:trPr>
        <w:tc>
          <w:tcPr>
            <w:tcW w:w="924" w:type="pct"/>
            <w:vMerge w:val="restart"/>
          </w:tcPr>
          <w:p w14:paraId="1F53E035" w14:textId="47206F45" w:rsidR="000C283D" w:rsidRPr="00AC70D8" w:rsidRDefault="000C283D" w:rsidP="00C76DBE">
            <w:pPr>
              <w:widowControl w:val="0"/>
              <w:spacing w:after="0" w:line="240" w:lineRule="auto"/>
              <w:rPr>
                <w:rFonts w:ascii="Times New Roman" w:eastAsia="Calibri" w:hAnsi="Times New Roman"/>
                <w:sz w:val="24"/>
                <w:szCs w:val="24"/>
                <w:lang w:eastAsia="en-US"/>
              </w:rPr>
            </w:pPr>
            <w:r w:rsidRPr="00AC70D8">
              <w:rPr>
                <w:rFonts w:ascii="Times New Roman" w:hAnsi="Times New Roman"/>
                <w:sz w:val="24"/>
                <w:szCs w:val="24"/>
              </w:rPr>
              <w:t xml:space="preserve">2. </w:t>
            </w:r>
            <w:r w:rsidRPr="00AC70D8">
              <w:rPr>
                <w:rFonts w:ascii="Times New Roman" w:eastAsia="Calibri" w:hAnsi="Times New Roman"/>
                <w:sz w:val="24"/>
                <w:szCs w:val="24"/>
                <w:lang w:eastAsia="en-US"/>
              </w:rPr>
              <w:t>Vykdyti pardavimų apskaitą.</w:t>
            </w:r>
          </w:p>
        </w:tc>
        <w:tc>
          <w:tcPr>
            <w:tcW w:w="980" w:type="pct"/>
            <w:tcBorders>
              <w:top w:val="single" w:sz="4" w:space="0" w:color="auto"/>
            </w:tcBorders>
          </w:tcPr>
          <w:p w14:paraId="6FCD1AAE" w14:textId="3FEEC870" w:rsidR="000C283D" w:rsidRPr="00AC70D8" w:rsidRDefault="000C283D" w:rsidP="00C76DBE">
            <w:pPr>
              <w:widowControl w:val="0"/>
              <w:spacing w:after="0" w:line="240" w:lineRule="auto"/>
              <w:rPr>
                <w:rFonts w:ascii="Times New Roman" w:hAnsi="Times New Roman"/>
                <w:sz w:val="24"/>
                <w:szCs w:val="24"/>
              </w:rPr>
            </w:pPr>
            <w:r w:rsidRPr="00AC70D8">
              <w:rPr>
                <w:rFonts w:ascii="Times New Roman" w:hAnsi="Times New Roman"/>
                <w:iCs/>
                <w:sz w:val="24"/>
                <w:szCs w:val="24"/>
              </w:rPr>
              <w:t>2.1. Apibūdinti maitinimo paslaugas teikiančiose įmonėse klientų apt</w:t>
            </w:r>
            <w:r w:rsidR="00170649">
              <w:rPr>
                <w:rFonts w:ascii="Times New Roman" w:hAnsi="Times New Roman"/>
                <w:iCs/>
                <w:sz w:val="24"/>
                <w:szCs w:val="24"/>
              </w:rPr>
              <w:t>arnavimui naudojamas priemones.</w:t>
            </w:r>
          </w:p>
        </w:tc>
        <w:tc>
          <w:tcPr>
            <w:tcW w:w="3096" w:type="pct"/>
            <w:tcBorders>
              <w:top w:val="single" w:sz="4" w:space="0" w:color="auto"/>
            </w:tcBorders>
          </w:tcPr>
          <w:p w14:paraId="2A8585B7" w14:textId="77777777" w:rsidR="000C283D" w:rsidRPr="00AC70D8" w:rsidRDefault="000C283D" w:rsidP="00C76DBE">
            <w:pPr>
              <w:widowControl w:val="0"/>
              <w:spacing w:after="0" w:line="240" w:lineRule="auto"/>
              <w:rPr>
                <w:rFonts w:ascii="Times New Roman" w:hAnsi="Times New Roman"/>
                <w:b/>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Padavėjo darbo priemonės, naudojamos vykdant užsakymus ir pardavimų apskaitą</w:t>
            </w:r>
          </w:p>
          <w:p w14:paraId="269370A9" w14:textId="77777777" w:rsidR="00A41382" w:rsidRPr="00AC70D8" w:rsidRDefault="000C283D" w:rsidP="00C76DBE">
            <w:pPr>
              <w:widowControl w:val="0"/>
              <w:numPr>
                <w:ilvl w:val="0"/>
                <w:numId w:val="3"/>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 xml:space="preserve">Padavėjo darbo stotys – POS terminalai su visais prekybos vietai reikalingais periferiniais įrenginiais: </w:t>
            </w:r>
            <w:proofErr w:type="spellStart"/>
            <w:r w:rsidRPr="00AC70D8">
              <w:rPr>
                <w:rFonts w:ascii="Times New Roman" w:hAnsi="Times New Roman"/>
                <w:sz w:val="24"/>
                <w:szCs w:val="24"/>
              </w:rPr>
              <w:t>jutikliniu</w:t>
            </w:r>
            <w:proofErr w:type="spellEnd"/>
            <w:r w:rsidRPr="00AC70D8">
              <w:rPr>
                <w:rFonts w:ascii="Times New Roman" w:hAnsi="Times New Roman"/>
                <w:sz w:val="24"/>
                <w:szCs w:val="24"/>
              </w:rPr>
              <w:t xml:space="preserve"> ekranu, fiskaliniu bloku, fiskaliniu kvitų spausdintuvu, kliento monitoriumi,</w:t>
            </w:r>
          </w:p>
          <w:p w14:paraId="215C1689" w14:textId="21752830" w:rsidR="000C283D" w:rsidRPr="00AC70D8" w:rsidRDefault="000C283D" w:rsidP="00C76DBE">
            <w:pPr>
              <w:widowControl w:val="0"/>
              <w:spacing w:after="0" w:line="240" w:lineRule="auto"/>
              <w:rPr>
                <w:rFonts w:ascii="Times New Roman" w:hAnsi="Times New Roman"/>
                <w:b/>
                <w:sz w:val="24"/>
                <w:szCs w:val="24"/>
              </w:rPr>
            </w:pPr>
            <w:r w:rsidRPr="00AC70D8">
              <w:rPr>
                <w:rFonts w:ascii="Times New Roman" w:hAnsi="Times New Roman"/>
                <w:sz w:val="24"/>
                <w:szCs w:val="24"/>
              </w:rPr>
              <w:t>kortelių skaitytuvu</w:t>
            </w:r>
          </w:p>
          <w:p w14:paraId="64D9515F" w14:textId="77777777" w:rsidR="000C283D" w:rsidRPr="00AC70D8" w:rsidRDefault="000C283D" w:rsidP="00C76DBE">
            <w:pPr>
              <w:widowControl w:val="0"/>
              <w:numPr>
                <w:ilvl w:val="0"/>
                <w:numId w:val="3"/>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Nešiojamieji</w:t>
            </w:r>
            <w:r w:rsidRPr="00AC70D8">
              <w:rPr>
                <w:rFonts w:ascii="Times New Roman" w:hAnsi="Times New Roman"/>
                <w:bCs/>
                <w:sz w:val="24"/>
                <w:szCs w:val="24"/>
              </w:rPr>
              <w:t xml:space="preserve"> terminalai – </w:t>
            </w:r>
            <w:proofErr w:type="spellStart"/>
            <w:r w:rsidRPr="00AC70D8">
              <w:rPr>
                <w:rFonts w:ascii="Times New Roman" w:hAnsi="Times New Roman"/>
                <w:bCs/>
                <w:sz w:val="24"/>
                <w:szCs w:val="24"/>
              </w:rPr>
              <w:t>delninukai</w:t>
            </w:r>
            <w:proofErr w:type="spellEnd"/>
          </w:p>
          <w:p w14:paraId="00138DEB" w14:textId="77777777" w:rsidR="000C283D" w:rsidRPr="00AC70D8" w:rsidRDefault="000C283D" w:rsidP="00C76DBE">
            <w:pPr>
              <w:widowControl w:val="0"/>
              <w:numPr>
                <w:ilvl w:val="0"/>
                <w:numId w:val="3"/>
              </w:numPr>
              <w:spacing w:after="0" w:line="240" w:lineRule="auto"/>
              <w:ind w:left="0" w:firstLine="0"/>
              <w:contextualSpacing/>
              <w:jc w:val="both"/>
              <w:rPr>
                <w:rFonts w:ascii="Times New Roman" w:hAnsi="Times New Roman"/>
                <w:sz w:val="24"/>
                <w:szCs w:val="24"/>
              </w:rPr>
            </w:pPr>
            <w:proofErr w:type="spellStart"/>
            <w:r w:rsidRPr="00AC70D8">
              <w:rPr>
                <w:rFonts w:ascii="Times New Roman" w:hAnsi="Times New Roman"/>
                <w:bCs/>
                <w:sz w:val="24"/>
                <w:szCs w:val="24"/>
              </w:rPr>
              <w:t>Planšetiniai</w:t>
            </w:r>
            <w:proofErr w:type="spellEnd"/>
            <w:r w:rsidRPr="00AC70D8">
              <w:rPr>
                <w:rFonts w:ascii="Times New Roman" w:hAnsi="Times New Roman"/>
                <w:bCs/>
                <w:sz w:val="24"/>
                <w:szCs w:val="24"/>
              </w:rPr>
              <w:t xml:space="preserve"> kompiuteriai</w:t>
            </w:r>
          </w:p>
          <w:p w14:paraId="09383323" w14:textId="77777777" w:rsidR="000C283D" w:rsidRPr="00AC70D8" w:rsidRDefault="000C283D" w:rsidP="00C76DBE">
            <w:pPr>
              <w:widowControl w:val="0"/>
              <w:numPr>
                <w:ilvl w:val="0"/>
                <w:numId w:val="3"/>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Kasos aparatai</w:t>
            </w:r>
          </w:p>
          <w:p w14:paraId="4C0E731F" w14:textId="77777777" w:rsidR="000C283D" w:rsidRPr="00AC70D8" w:rsidRDefault="002E6C24" w:rsidP="00C76DBE">
            <w:pPr>
              <w:widowControl w:val="0"/>
              <w:numPr>
                <w:ilvl w:val="0"/>
                <w:numId w:val="3"/>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lastRenderedPageBreak/>
              <w:t xml:space="preserve">Mokėjimo </w:t>
            </w:r>
            <w:r w:rsidR="000C283D" w:rsidRPr="00AC70D8">
              <w:rPr>
                <w:rFonts w:ascii="Times New Roman" w:hAnsi="Times New Roman"/>
                <w:sz w:val="24"/>
                <w:szCs w:val="24"/>
              </w:rPr>
              <w:t>kortelių skaitytuvai</w:t>
            </w:r>
          </w:p>
          <w:p w14:paraId="6163569A" w14:textId="77777777" w:rsidR="000C283D" w:rsidRPr="00AC70D8" w:rsidRDefault="000C283D" w:rsidP="00C76DBE">
            <w:pPr>
              <w:widowControl w:val="0"/>
              <w:numPr>
                <w:ilvl w:val="0"/>
                <w:numId w:val="3"/>
              </w:numPr>
              <w:spacing w:after="0" w:line="240" w:lineRule="auto"/>
              <w:ind w:left="0" w:firstLine="0"/>
              <w:contextualSpacing/>
              <w:jc w:val="both"/>
              <w:rPr>
                <w:rFonts w:ascii="Times New Roman" w:hAnsi="Times New Roman"/>
                <w:b/>
                <w:sz w:val="24"/>
                <w:szCs w:val="24"/>
              </w:rPr>
            </w:pPr>
            <w:r w:rsidRPr="00AC70D8">
              <w:rPr>
                <w:rFonts w:ascii="Times New Roman" w:hAnsi="Times New Roman"/>
                <w:sz w:val="24"/>
                <w:szCs w:val="24"/>
              </w:rPr>
              <w:t xml:space="preserve">Pinigų </w:t>
            </w:r>
            <w:r w:rsidR="002E6C24" w:rsidRPr="00AC70D8">
              <w:rPr>
                <w:rFonts w:ascii="Times New Roman" w:hAnsi="Times New Roman"/>
                <w:sz w:val="24"/>
                <w:szCs w:val="24"/>
              </w:rPr>
              <w:t>tikrinimo aparatai</w:t>
            </w:r>
          </w:p>
          <w:p w14:paraId="3AFE409D" w14:textId="77777777" w:rsidR="000C283D" w:rsidRPr="00AC70D8" w:rsidRDefault="00907A7F" w:rsidP="00C76DBE">
            <w:pPr>
              <w:widowControl w:val="0"/>
              <w:numPr>
                <w:ilvl w:val="0"/>
                <w:numId w:val="3"/>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 xml:space="preserve">Priemonės, naudojamos užsakymų į barą ir virtuvę perdavimui: </w:t>
            </w:r>
            <w:r w:rsidR="000C283D" w:rsidRPr="00AC70D8">
              <w:rPr>
                <w:rFonts w:ascii="Times New Roman" w:hAnsi="Times New Roman"/>
                <w:sz w:val="24"/>
                <w:szCs w:val="24"/>
              </w:rPr>
              <w:t>virtuvės informavimo sistema, lokali pranešimų sistema, kompiuterinė lankytojų aptarnavimo programa</w:t>
            </w:r>
          </w:p>
        </w:tc>
      </w:tr>
      <w:tr w:rsidR="000C283D" w:rsidRPr="00AC70D8" w14:paraId="352A7D3D" w14:textId="77777777" w:rsidTr="00012749">
        <w:trPr>
          <w:trHeight w:val="57"/>
        </w:trPr>
        <w:tc>
          <w:tcPr>
            <w:tcW w:w="924" w:type="pct"/>
            <w:vMerge/>
          </w:tcPr>
          <w:p w14:paraId="2626504C" w14:textId="77777777" w:rsidR="000C283D" w:rsidRPr="00AC70D8" w:rsidRDefault="000C283D" w:rsidP="00C76DBE">
            <w:pPr>
              <w:widowControl w:val="0"/>
              <w:spacing w:after="0" w:line="240" w:lineRule="auto"/>
              <w:rPr>
                <w:rFonts w:ascii="Times New Roman" w:hAnsi="Times New Roman"/>
                <w:sz w:val="24"/>
                <w:szCs w:val="24"/>
              </w:rPr>
            </w:pPr>
          </w:p>
        </w:tc>
        <w:tc>
          <w:tcPr>
            <w:tcW w:w="980" w:type="pct"/>
            <w:tcBorders>
              <w:top w:val="single" w:sz="4" w:space="0" w:color="auto"/>
            </w:tcBorders>
          </w:tcPr>
          <w:p w14:paraId="26E336E6" w14:textId="77777777" w:rsidR="00BB42E6" w:rsidRPr="00AC70D8" w:rsidRDefault="000C283D" w:rsidP="00C76DBE">
            <w:pPr>
              <w:widowControl w:val="0"/>
              <w:spacing w:after="0" w:line="240" w:lineRule="auto"/>
              <w:rPr>
                <w:rFonts w:ascii="Times New Roman" w:hAnsi="Times New Roman"/>
                <w:iCs/>
                <w:sz w:val="24"/>
                <w:szCs w:val="24"/>
              </w:rPr>
            </w:pPr>
            <w:r w:rsidRPr="00AC70D8">
              <w:rPr>
                <w:rFonts w:ascii="Times New Roman" w:hAnsi="Times New Roman"/>
                <w:iCs/>
                <w:sz w:val="24"/>
                <w:szCs w:val="24"/>
              </w:rPr>
              <w:t>2.2. Atlikti pagrindines operacijas su maitinimo paslaugas teikiančių įmonių administravimo programine įranga, aptarnaujant klientus.</w:t>
            </w:r>
          </w:p>
        </w:tc>
        <w:tc>
          <w:tcPr>
            <w:tcW w:w="3096" w:type="pct"/>
          </w:tcPr>
          <w:p w14:paraId="75BDCD60" w14:textId="77777777" w:rsidR="002534E0" w:rsidRPr="00AC70D8" w:rsidRDefault="002534E0" w:rsidP="00C76DBE">
            <w:pPr>
              <w:widowControl w:val="0"/>
              <w:spacing w:after="0" w:line="240" w:lineRule="auto"/>
              <w:rPr>
                <w:rFonts w:ascii="Times New Roman" w:hAnsi="Times New Roman"/>
                <w:b/>
                <w:i/>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 xml:space="preserve">Maitinimo paslaugas teikiančių įmonių programinės įrangos </w:t>
            </w:r>
            <w:r w:rsidR="00907A7F" w:rsidRPr="00AC70D8">
              <w:rPr>
                <w:rFonts w:ascii="Times New Roman" w:hAnsi="Times New Roman"/>
                <w:b/>
                <w:i/>
                <w:sz w:val="24"/>
                <w:szCs w:val="24"/>
              </w:rPr>
              <w:t>paruošimas darbui</w:t>
            </w:r>
          </w:p>
          <w:p w14:paraId="55548122" w14:textId="77777777" w:rsidR="00A41382" w:rsidRPr="00AC70D8" w:rsidRDefault="002534E0" w:rsidP="00C76DBE">
            <w:pPr>
              <w:widowControl w:val="0"/>
              <w:numPr>
                <w:ilvl w:val="0"/>
                <w:numId w:val="5"/>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Padavėjo darbo stočių – POS terminalų, kuriuose visi prekybos vietai reikalingi periferiniai įrenginiai yra integruoti arba jie yra atskirai prijungti, paruošimas darbui</w:t>
            </w:r>
          </w:p>
          <w:p w14:paraId="062E49D1" w14:textId="0155D838" w:rsidR="002534E0" w:rsidRPr="00AC70D8" w:rsidRDefault="002534E0" w:rsidP="00C76DBE">
            <w:pPr>
              <w:widowControl w:val="0"/>
              <w:numPr>
                <w:ilvl w:val="0"/>
                <w:numId w:val="5"/>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Popieriaus juostų ir spausdintuvų kasečių keitimas spausdintuvuose</w:t>
            </w:r>
          </w:p>
          <w:p w14:paraId="3D2C7BA7" w14:textId="77777777" w:rsidR="00A41382" w:rsidRPr="00AC70D8" w:rsidRDefault="00DB3544" w:rsidP="00C76DBE">
            <w:pPr>
              <w:widowControl w:val="0"/>
              <w:numPr>
                <w:ilvl w:val="0"/>
                <w:numId w:val="5"/>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Personalo identifikavimo magnetinių kortelių, reikalingų darbui su maitinimo paslaugas teikiančių įmonių administravimo programa ir įranga, įregistravimas ir aktyvavimas</w:t>
            </w:r>
          </w:p>
          <w:p w14:paraId="019871A3" w14:textId="25EAD650" w:rsidR="002534E0" w:rsidRPr="00AC70D8" w:rsidRDefault="002534E0" w:rsidP="00C76DBE">
            <w:pPr>
              <w:widowControl w:val="0"/>
              <w:numPr>
                <w:ilvl w:val="0"/>
                <w:numId w:val="5"/>
              </w:numPr>
              <w:spacing w:after="0" w:line="240" w:lineRule="auto"/>
              <w:ind w:left="0" w:firstLine="0"/>
              <w:contextualSpacing/>
              <w:rPr>
                <w:rFonts w:ascii="Times New Roman" w:hAnsi="Times New Roman"/>
                <w:b/>
                <w:i/>
                <w:sz w:val="24"/>
                <w:szCs w:val="24"/>
              </w:rPr>
            </w:pPr>
            <w:r w:rsidRPr="00AC70D8">
              <w:rPr>
                <w:rFonts w:ascii="Times New Roman" w:hAnsi="Times New Roman"/>
                <w:bCs/>
                <w:sz w:val="24"/>
                <w:szCs w:val="24"/>
              </w:rPr>
              <w:t xml:space="preserve">Nešiojamųjų terminalų – </w:t>
            </w:r>
            <w:proofErr w:type="spellStart"/>
            <w:r w:rsidRPr="00AC70D8">
              <w:rPr>
                <w:rFonts w:ascii="Times New Roman" w:hAnsi="Times New Roman"/>
                <w:bCs/>
                <w:sz w:val="24"/>
                <w:szCs w:val="24"/>
              </w:rPr>
              <w:t>delninukų</w:t>
            </w:r>
            <w:proofErr w:type="spellEnd"/>
            <w:r w:rsidRPr="00AC70D8">
              <w:rPr>
                <w:rFonts w:ascii="Times New Roman" w:hAnsi="Times New Roman"/>
                <w:bCs/>
                <w:sz w:val="24"/>
                <w:szCs w:val="24"/>
              </w:rPr>
              <w:t xml:space="preserve"> paruošimas darbui</w:t>
            </w:r>
          </w:p>
          <w:p w14:paraId="504C19FC" w14:textId="77777777" w:rsidR="000C283D" w:rsidRPr="00AC70D8" w:rsidRDefault="000C283D" w:rsidP="00C76DBE">
            <w:pPr>
              <w:widowControl w:val="0"/>
              <w:spacing w:after="0" w:line="240" w:lineRule="auto"/>
              <w:contextualSpacing/>
              <w:rPr>
                <w:rFonts w:ascii="Times New Roman" w:hAnsi="Times New Roman"/>
                <w:b/>
                <w:i/>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Darbas maitinimo paslaugas teikiančių įmonių programine įranga aptarnaujant klientus</w:t>
            </w:r>
          </w:p>
          <w:p w14:paraId="128DB2FD" w14:textId="77777777" w:rsidR="000C283D" w:rsidRPr="00AC70D8" w:rsidRDefault="000C283D" w:rsidP="00C76DBE">
            <w:pPr>
              <w:widowControl w:val="0"/>
              <w:numPr>
                <w:ilvl w:val="0"/>
                <w:numId w:val="5"/>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 xml:space="preserve">Padavėjo darbo stočių – POS </w:t>
            </w:r>
            <w:r w:rsidR="00907A7F" w:rsidRPr="00AC70D8">
              <w:rPr>
                <w:rFonts w:ascii="Times New Roman" w:hAnsi="Times New Roman"/>
                <w:sz w:val="24"/>
                <w:szCs w:val="24"/>
              </w:rPr>
              <w:t>terminalų</w:t>
            </w:r>
            <w:r w:rsidR="00BB42E6" w:rsidRPr="00AC70D8">
              <w:rPr>
                <w:rFonts w:ascii="Times New Roman" w:hAnsi="Times New Roman"/>
                <w:sz w:val="24"/>
                <w:szCs w:val="24"/>
              </w:rPr>
              <w:t>,</w:t>
            </w:r>
            <w:r w:rsidRPr="00AC70D8">
              <w:rPr>
                <w:rFonts w:ascii="Times New Roman" w:hAnsi="Times New Roman"/>
                <w:sz w:val="24"/>
                <w:szCs w:val="24"/>
              </w:rPr>
              <w:t xml:space="preserve"> </w:t>
            </w:r>
            <w:r w:rsidR="00BB42E6" w:rsidRPr="00AC70D8">
              <w:rPr>
                <w:rFonts w:ascii="Times New Roman" w:hAnsi="Times New Roman"/>
                <w:sz w:val="24"/>
                <w:szCs w:val="24"/>
              </w:rPr>
              <w:t xml:space="preserve">kuriuose visi prekybos vietai reikalingi periferiniai įrenginiai yra integruoti arba jie yra atskirai prijungti, </w:t>
            </w:r>
            <w:r w:rsidRPr="00AC70D8">
              <w:rPr>
                <w:rFonts w:ascii="Times New Roman" w:hAnsi="Times New Roman"/>
                <w:sz w:val="24"/>
                <w:szCs w:val="24"/>
              </w:rPr>
              <w:t>tinkamas eksploatavimas</w:t>
            </w:r>
          </w:p>
          <w:p w14:paraId="61185C10" w14:textId="77777777" w:rsidR="000C283D" w:rsidRPr="00AC70D8" w:rsidRDefault="000C283D" w:rsidP="00C76DBE">
            <w:pPr>
              <w:widowControl w:val="0"/>
              <w:numPr>
                <w:ilvl w:val="0"/>
                <w:numId w:val="5"/>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Klientų užsakymų POS terminale suvedimas, papildymas, pakeitimas ir atšaukimas, atsiskaitymas su klientais</w:t>
            </w:r>
          </w:p>
          <w:p w14:paraId="7E90CEF0" w14:textId="77777777" w:rsidR="000C283D" w:rsidRPr="00AC70D8" w:rsidRDefault="000C283D" w:rsidP="00C76DBE">
            <w:pPr>
              <w:widowControl w:val="0"/>
              <w:numPr>
                <w:ilvl w:val="0"/>
                <w:numId w:val="5"/>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Įvairių ataskaitų, susijusių su klientų aptarnavimu, jų srautais, pardavimu ir pinigų apskaita, per POS terminalus, suformavimas, peržiūrėjimas, atspausdinimas</w:t>
            </w:r>
          </w:p>
          <w:p w14:paraId="145FDA6E" w14:textId="77777777" w:rsidR="00A024D1" w:rsidRPr="00AC70D8" w:rsidRDefault="00A024D1" w:rsidP="00C76DBE">
            <w:pPr>
              <w:widowControl w:val="0"/>
              <w:numPr>
                <w:ilvl w:val="0"/>
                <w:numId w:val="5"/>
              </w:numPr>
              <w:spacing w:after="0" w:line="240" w:lineRule="auto"/>
              <w:ind w:left="0" w:firstLine="0"/>
              <w:contextualSpacing/>
              <w:rPr>
                <w:rFonts w:ascii="Times New Roman" w:hAnsi="Times New Roman"/>
                <w:sz w:val="24"/>
                <w:szCs w:val="24"/>
              </w:rPr>
            </w:pPr>
            <w:r w:rsidRPr="00AC70D8">
              <w:rPr>
                <w:rFonts w:ascii="Times New Roman" w:hAnsi="Times New Roman"/>
                <w:bCs/>
                <w:sz w:val="24"/>
                <w:szCs w:val="24"/>
              </w:rPr>
              <w:t xml:space="preserve">Klientų aptarnavimas, užsakymų suvedimas ir papildymas, naudojant nešiojamuosius terminalus – </w:t>
            </w:r>
            <w:proofErr w:type="spellStart"/>
            <w:r w:rsidRPr="00AC70D8">
              <w:rPr>
                <w:rFonts w:ascii="Times New Roman" w:hAnsi="Times New Roman"/>
                <w:bCs/>
                <w:sz w:val="24"/>
                <w:szCs w:val="24"/>
              </w:rPr>
              <w:t>delninukus</w:t>
            </w:r>
            <w:proofErr w:type="spellEnd"/>
          </w:p>
          <w:p w14:paraId="3C4B7093" w14:textId="77777777" w:rsidR="000C283D" w:rsidRPr="00AC70D8" w:rsidRDefault="000C283D" w:rsidP="00C76DBE">
            <w:pPr>
              <w:widowControl w:val="0"/>
              <w:numPr>
                <w:ilvl w:val="0"/>
                <w:numId w:val="5"/>
              </w:numPr>
              <w:spacing w:after="0" w:line="240" w:lineRule="auto"/>
              <w:ind w:left="0" w:firstLine="0"/>
              <w:contextualSpacing/>
              <w:rPr>
                <w:rFonts w:ascii="Times New Roman" w:hAnsi="Times New Roman"/>
                <w:b/>
                <w:sz w:val="24"/>
                <w:szCs w:val="24"/>
              </w:rPr>
            </w:pPr>
            <w:r w:rsidRPr="00AC70D8">
              <w:rPr>
                <w:rFonts w:ascii="Times New Roman" w:hAnsi="Times New Roman"/>
                <w:sz w:val="24"/>
                <w:szCs w:val="24"/>
              </w:rPr>
              <w:t>Klientų</w:t>
            </w:r>
            <w:r w:rsidRPr="00AC70D8">
              <w:rPr>
                <w:rFonts w:ascii="Times New Roman" w:hAnsi="Times New Roman"/>
                <w:bCs/>
                <w:sz w:val="24"/>
                <w:szCs w:val="24"/>
              </w:rPr>
              <w:t xml:space="preserve"> aptarnavimas, užsakymų priėmimas ir vykdymas, naudojant </w:t>
            </w:r>
            <w:proofErr w:type="spellStart"/>
            <w:r w:rsidRPr="00AC70D8">
              <w:rPr>
                <w:rFonts w:ascii="Times New Roman" w:hAnsi="Times New Roman"/>
                <w:bCs/>
                <w:sz w:val="24"/>
                <w:szCs w:val="24"/>
              </w:rPr>
              <w:t>planšetinius</w:t>
            </w:r>
            <w:proofErr w:type="spellEnd"/>
            <w:r w:rsidRPr="00AC70D8">
              <w:rPr>
                <w:rFonts w:ascii="Times New Roman" w:hAnsi="Times New Roman"/>
                <w:bCs/>
                <w:sz w:val="24"/>
                <w:szCs w:val="24"/>
              </w:rPr>
              <w:t xml:space="preserve"> kompiuterius</w:t>
            </w:r>
          </w:p>
        </w:tc>
      </w:tr>
      <w:tr w:rsidR="000C283D" w:rsidRPr="00AC70D8" w14:paraId="5DEDB3B4" w14:textId="77777777" w:rsidTr="00012749">
        <w:trPr>
          <w:trHeight w:val="57"/>
        </w:trPr>
        <w:tc>
          <w:tcPr>
            <w:tcW w:w="924" w:type="pct"/>
            <w:vMerge/>
          </w:tcPr>
          <w:p w14:paraId="3A134BBA" w14:textId="77777777" w:rsidR="000C283D" w:rsidRPr="00AC70D8" w:rsidRDefault="000C283D" w:rsidP="00C76DBE">
            <w:pPr>
              <w:widowControl w:val="0"/>
              <w:spacing w:after="0" w:line="240" w:lineRule="auto"/>
              <w:rPr>
                <w:rFonts w:ascii="Times New Roman" w:hAnsi="Times New Roman"/>
                <w:sz w:val="24"/>
                <w:szCs w:val="24"/>
              </w:rPr>
            </w:pPr>
          </w:p>
        </w:tc>
        <w:tc>
          <w:tcPr>
            <w:tcW w:w="980" w:type="pct"/>
          </w:tcPr>
          <w:p w14:paraId="114CEBC0" w14:textId="77777777" w:rsidR="00D848A0" w:rsidRPr="00AC70D8" w:rsidRDefault="000C283D" w:rsidP="00C76DBE">
            <w:pPr>
              <w:widowControl w:val="0"/>
              <w:spacing w:after="0" w:line="240" w:lineRule="auto"/>
              <w:rPr>
                <w:rFonts w:ascii="Times New Roman" w:hAnsi="Times New Roman"/>
                <w:iCs/>
                <w:sz w:val="24"/>
                <w:szCs w:val="24"/>
              </w:rPr>
            </w:pPr>
            <w:r w:rsidRPr="00AC70D8">
              <w:rPr>
                <w:rFonts w:ascii="Times New Roman" w:hAnsi="Times New Roman"/>
                <w:iCs/>
                <w:sz w:val="24"/>
                <w:szCs w:val="24"/>
              </w:rPr>
              <w:t xml:space="preserve">2.3. Atlikti pagrindines operacijas fiskaliniais kasos </w:t>
            </w:r>
            <w:r w:rsidR="00D848A0" w:rsidRPr="00AC70D8">
              <w:rPr>
                <w:rFonts w:ascii="Times New Roman" w:hAnsi="Times New Roman"/>
                <w:iCs/>
                <w:sz w:val="24"/>
                <w:szCs w:val="24"/>
              </w:rPr>
              <w:t>aparatais, aptarnaujant klientus.</w:t>
            </w:r>
          </w:p>
        </w:tc>
        <w:tc>
          <w:tcPr>
            <w:tcW w:w="3096" w:type="pct"/>
          </w:tcPr>
          <w:p w14:paraId="4EFCDBAC" w14:textId="77777777" w:rsidR="00E8758F" w:rsidRPr="00AC70D8" w:rsidRDefault="00E8758F" w:rsidP="00C76DBE">
            <w:pPr>
              <w:widowControl w:val="0"/>
              <w:spacing w:after="0" w:line="240" w:lineRule="auto"/>
              <w:rPr>
                <w:rFonts w:ascii="Times New Roman" w:hAnsi="Times New Roman"/>
                <w:b/>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Fiskaliniai kasos aparatai</w:t>
            </w:r>
            <w:r w:rsidR="003234D8" w:rsidRPr="00AC70D8">
              <w:rPr>
                <w:rFonts w:ascii="Times New Roman" w:hAnsi="Times New Roman"/>
                <w:b/>
                <w:i/>
                <w:sz w:val="24"/>
                <w:szCs w:val="24"/>
              </w:rPr>
              <w:t>,</w:t>
            </w:r>
            <w:r w:rsidRPr="00AC70D8">
              <w:rPr>
                <w:rFonts w:ascii="Times New Roman" w:hAnsi="Times New Roman"/>
                <w:b/>
                <w:i/>
                <w:sz w:val="24"/>
                <w:szCs w:val="24"/>
              </w:rPr>
              <w:t xml:space="preserve"> kasos </w:t>
            </w:r>
            <w:r w:rsidR="0089292F" w:rsidRPr="00AC70D8">
              <w:rPr>
                <w:rFonts w:ascii="Times New Roman" w:hAnsi="Times New Roman"/>
                <w:b/>
                <w:i/>
                <w:sz w:val="24"/>
                <w:szCs w:val="24"/>
              </w:rPr>
              <w:t>operacijų žurnalas</w:t>
            </w:r>
          </w:p>
          <w:p w14:paraId="558434CB" w14:textId="77777777" w:rsidR="00E8758F" w:rsidRPr="00AC70D8" w:rsidRDefault="00E8758F" w:rsidP="00C76DBE">
            <w:pPr>
              <w:widowControl w:val="0"/>
              <w:numPr>
                <w:ilvl w:val="0"/>
                <w:numId w:val="34"/>
              </w:numPr>
              <w:autoSpaceDE w:val="0"/>
              <w:autoSpaceDN w:val="0"/>
              <w:adjustRightInd w:val="0"/>
              <w:spacing w:after="0" w:line="240" w:lineRule="auto"/>
              <w:ind w:left="0" w:firstLine="0"/>
              <w:rPr>
                <w:rFonts w:ascii="Times New Roman" w:eastAsia="Calibri" w:hAnsi="Times New Roman"/>
                <w:sz w:val="24"/>
                <w:szCs w:val="24"/>
              </w:rPr>
            </w:pPr>
            <w:r w:rsidRPr="00AC70D8">
              <w:rPr>
                <w:rFonts w:ascii="Times New Roman" w:eastAsia="Calibri" w:hAnsi="Times New Roman"/>
                <w:sz w:val="24"/>
                <w:szCs w:val="24"/>
              </w:rPr>
              <w:t>Fiskaliniai kasos aparatai, jų naudojimo taisyklės</w:t>
            </w:r>
          </w:p>
          <w:p w14:paraId="4BEA2B62" w14:textId="77777777" w:rsidR="00E8758F" w:rsidRPr="00AC70D8" w:rsidRDefault="00E8758F" w:rsidP="00C76DBE">
            <w:pPr>
              <w:widowControl w:val="0"/>
              <w:numPr>
                <w:ilvl w:val="0"/>
                <w:numId w:val="34"/>
              </w:numPr>
              <w:autoSpaceDE w:val="0"/>
              <w:autoSpaceDN w:val="0"/>
              <w:adjustRightInd w:val="0"/>
              <w:spacing w:after="0" w:line="240" w:lineRule="auto"/>
              <w:ind w:left="0" w:firstLine="0"/>
              <w:rPr>
                <w:rFonts w:ascii="Times New Roman" w:eastAsia="Calibri" w:hAnsi="Times New Roman"/>
                <w:sz w:val="24"/>
                <w:szCs w:val="24"/>
              </w:rPr>
            </w:pPr>
            <w:r w:rsidRPr="00AC70D8">
              <w:rPr>
                <w:rFonts w:ascii="Times New Roman" w:eastAsia="Calibri" w:hAnsi="Times New Roman"/>
                <w:sz w:val="24"/>
                <w:szCs w:val="24"/>
              </w:rPr>
              <w:t>Kasos</w:t>
            </w:r>
            <w:r w:rsidR="0089292F" w:rsidRPr="00AC70D8">
              <w:rPr>
                <w:rFonts w:ascii="Times New Roman" w:eastAsia="Calibri" w:hAnsi="Times New Roman"/>
                <w:sz w:val="24"/>
                <w:szCs w:val="24"/>
              </w:rPr>
              <w:t xml:space="preserve"> operacijų žurnalas</w:t>
            </w:r>
            <w:r w:rsidRPr="00AC70D8">
              <w:rPr>
                <w:rFonts w:ascii="Times New Roman" w:eastAsia="Calibri" w:hAnsi="Times New Roman"/>
                <w:sz w:val="24"/>
                <w:szCs w:val="24"/>
              </w:rPr>
              <w:t>, jo pildymo reikalavimai</w:t>
            </w:r>
          </w:p>
          <w:p w14:paraId="718F2E0F" w14:textId="77777777" w:rsidR="000C283D" w:rsidRPr="00AC70D8" w:rsidRDefault="000C283D" w:rsidP="00C76DBE">
            <w:pPr>
              <w:widowControl w:val="0"/>
              <w:spacing w:after="0" w:line="240" w:lineRule="auto"/>
              <w:rPr>
                <w:rFonts w:ascii="Times New Roman" w:hAnsi="Times New Roman"/>
                <w:b/>
                <w:i/>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00BB42E6" w:rsidRPr="00AC70D8">
              <w:rPr>
                <w:rFonts w:ascii="Times New Roman" w:hAnsi="Times New Roman"/>
                <w:b/>
                <w:i/>
                <w:sz w:val="24"/>
                <w:szCs w:val="24"/>
              </w:rPr>
              <w:t xml:space="preserve">Darbas fiskaliniais </w:t>
            </w:r>
            <w:r w:rsidRPr="00AC70D8">
              <w:rPr>
                <w:rFonts w:ascii="Times New Roman" w:hAnsi="Times New Roman"/>
                <w:b/>
                <w:i/>
                <w:sz w:val="24"/>
                <w:szCs w:val="24"/>
              </w:rPr>
              <w:t>kasos aparatai</w:t>
            </w:r>
            <w:r w:rsidR="00BB42E6" w:rsidRPr="00AC70D8">
              <w:rPr>
                <w:rFonts w:ascii="Times New Roman" w:hAnsi="Times New Roman"/>
                <w:b/>
                <w:i/>
                <w:sz w:val="24"/>
                <w:szCs w:val="24"/>
              </w:rPr>
              <w:t>s</w:t>
            </w:r>
            <w:r w:rsidRPr="00AC70D8">
              <w:rPr>
                <w:rFonts w:ascii="Times New Roman" w:hAnsi="Times New Roman"/>
                <w:b/>
                <w:i/>
                <w:sz w:val="24"/>
                <w:szCs w:val="24"/>
              </w:rPr>
              <w:t>, atsiskaitymas su klientais</w:t>
            </w:r>
          </w:p>
          <w:p w14:paraId="1CE6DF07" w14:textId="77777777" w:rsidR="000C283D" w:rsidRPr="00AC70D8" w:rsidRDefault="000C283D" w:rsidP="00C76DBE">
            <w:pPr>
              <w:widowControl w:val="0"/>
              <w:numPr>
                <w:ilvl w:val="0"/>
                <w:numId w:val="5"/>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Fiskalinių kasos aparatų paruošimas darbui, pinigų priėmimas ir įtraukimas į apskaitą</w:t>
            </w:r>
          </w:p>
          <w:p w14:paraId="6006C078" w14:textId="77777777" w:rsidR="00564F62" w:rsidRPr="00AC70D8" w:rsidRDefault="00564F62" w:rsidP="00C76DBE">
            <w:pPr>
              <w:widowControl w:val="0"/>
              <w:numPr>
                <w:ilvl w:val="0"/>
                <w:numId w:val="5"/>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Sąskaitos (PVM sąskaitos faktūros) pagal fiskalinį kasos čekį išrašymas klientui</w:t>
            </w:r>
          </w:p>
          <w:p w14:paraId="7E12ACE2" w14:textId="77777777" w:rsidR="000C283D" w:rsidRPr="00AC70D8" w:rsidRDefault="000C283D" w:rsidP="00C76DBE">
            <w:pPr>
              <w:widowControl w:val="0"/>
              <w:numPr>
                <w:ilvl w:val="0"/>
                <w:numId w:val="5"/>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 xml:space="preserve">Kasos </w:t>
            </w:r>
            <w:r w:rsidR="0089292F" w:rsidRPr="00AC70D8">
              <w:rPr>
                <w:rFonts w:ascii="Times New Roman" w:hAnsi="Times New Roman"/>
                <w:sz w:val="24"/>
                <w:szCs w:val="24"/>
              </w:rPr>
              <w:t>operacijų žurnalo</w:t>
            </w:r>
            <w:r w:rsidRPr="00AC70D8">
              <w:rPr>
                <w:rFonts w:ascii="Times New Roman" w:hAnsi="Times New Roman"/>
                <w:sz w:val="24"/>
                <w:szCs w:val="24"/>
              </w:rPr>
              <w:t xml:space="preserve"> pildymas</w:t>
            </w:r>
          </w:p>
          <w:p w14:paraId="2D7F4C85" w14:textId="77777777" w:rsidR="000C283D" w:rsidRPr="00AC70D8" w:rsidRDefault="000C283D" w:rsidP="00C76DBE">
            <w:pPr>
              <w:widowControl w:val="0"/>
              <w:numPr>
                <w:ilvl w:val="0"/>
                <w:numId w:val="5"/>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 xml:space="preserve">Pinigų </w:t>
            </w:r>
            <w:r w:rsidR="00F124C1" w:rsidRPr="00AC70D8">
              <w:rPr>
                <w:rFonts w:ascii="Times New Roman" w:hAnsi="Times New Roman"/>
                <w:sz w:val="24"/>
                <w:szCs w:val="24"/>
              </w:rPr>
              <w:t>tikrinimo aparato</w:t>
            </w:r>
            <w:r w:rsidRPr="00AC70D8">
              <w:rPr>
                <w:rFonts w:ascii="Times New Roman" w:hAnsi="Times New Roman"/>
                <w:sz w:val="24"/>
                <w:szCs w:val="24"/>
              </w:rPr>
              <w:t xml:space="preserve"> eksploatavimas ir tinkamas panaudojimas</w:t>
            </w:r>
          </w:p>
          <w:p w14:paraId="07A74BE2" w14:textId="77777777" w:rsidR="000C283D" w:rsidRPr="00AC70D8" w:rsidRDefault="000C283D" w:rsidP="00C76DBE">
            <w:pPr>
              <w:widowControl w:val="0"/>
              <w:numPr>
                <w:ilvl w:val="0"/>
                <w:numId w:val="5"/>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Atsiskaitymas su klientais, naudojant mokėjimo kortelių skaitytuvus</w:t>
            </w:r>
          </w:p>
          <w:p w14:paraId="3816CE1B" w14:textId="77777777" w:rsidR="00E406BF" w:rsidRPr="00AC70D8" w:rsidRDefault="000C283D" w:rsidP="00C76DBE">
            <w:pPr>
              <w:widowControl w:val="0"/>
              <w:numPr>
                <w:ilvl w:val="0"/>
                <w:numId w:val="5"/>
              </w:numPr>
              <w:spacing w:after="0" w:line="240" w:lineRule="auto"/>
              <w:ind w:left="0" w:firstLine="0"/>
              <w:contextualSpacing/>
              <w:rPr>
                <w:rFonts w:ascii="Times New Roman" w:hAnsi="Times New Roman"/>
                <w:b/>
                <w:sz w:val="24"/>
                <w:szCs w:val="24"/>
              </w:rPr>
            </w:pPr>
            <w:r w:rsidRPr="00AC70D8">
              <w:rPr>
                <w:rFonts w:ascii="Times New Roman" w:hAnsi="Times New Roman"/>
                <w:sz w:val="24"/>
                <w:szCs w:val="24"/>
              </w:rPr>
              <w:t xml:space="preserve">Atsiskaitymas vadovaujančiam darbuotojui už savo </w:t>
            </w:r>
            <w:r w:rsidR="00356C80" w:rsidRPr="00AC70D8">
              <w:rPr>
                <w:rFonts w:ascii="Times New Roman" w:hAnsi="Times New Roman"/>
                <w:sz w:val="24"/>
                <w:szCs w:val="24"/>
              </w:rPr>
              <w:t>pardavimo</w:t>
            </w:r>
            <w:r w:rsidRPr="00AC70D8">
              <w:rPr>
                <w:rFonts w:ascii="Times New Roman" w:hAnsi="Times New Roman"/>
                <w:sz w:val="24"/>
                <w:szCs w:val="24"/>
              </w:rPr>
              <w:t xml:space="preserve"> rezultatus pamainos pabaigoje</w:t>
            </w:r>
          </w:p>
        </w:tc>
      </w:tr>
      <w:tr w:rsidR="00962926" w:rsidRPr="00AC70D8" w14:paraId="7AA46059" w14:textId="77777777" w:rsidTr="00012749">
        <w:trPr>
          <w:trHeight w:val="57"/>
        </w:trPr>
        <w:tc>
          <w:tcPr>
            <w:tcW w:w="924" w:type="pct"/>
          </w:tcPr>
          <w:p w14:paraId="0313EEB0" w14:textId="77777777" w:rsidR="005D38F3" w:rsidRPr="00AC70D8" w:rsidRDefault="005D38F3" w:rsidP="00C76DBE">
            <w:pPr>
              <w:widowControl w:val="0"/>
              <w:spacing w:after="0" w:line="240" w:lineRule="auto"/>
              <w:rPr>
                <w:rFonts w:ascii="Times New Roman" w:hAnsi="Times New Roman"/>
                <w:sz w:val="24"/>
                <w:szCs w:val="24"/>
                <w:highlight w:val="cyan"/>
              </w:rPr>
            </w:pPr>
            <w:r w:rsidRPr="00AC70D8">
              <w:rPr>
                <w:rFonts w:ascii="Times New Roman" w:hAnsi="Times New Roman"/>
                <w:sz w:val="24"/>
                <w:szCs w:val="24"/>
              </w:rPr>
              <w:t>Mokymosi</w:t>
            </w:r>
            <w:r w:rsidR="00737444" w:rsidRPr="00AC70D8">
              <w:rPr>
                <w:rFonts w:ascii="Times New Roman" w:hAnsi="Times New Roman"/>
                <w:sz w:val="24"/>
                <w:szCs w:val="24"/>
              </w:rPr>
              <w:t xml:space="preserve"> </w:t>
            </w:r>
            <w:r w:rsidRPr="00AC70D8">
              <w:rPr>
                <w:rFonts w:ascii="Times New Roman" w:hAnsi="Times New Roman"/>
                <w:sz w:val="24"/>
                <w:szCs w:val="24"/>
              </w:rPr>
              <w:t>pasiekimų</w:t>
            </w:r>
            <w:r w:rsidR="00737444" w:rsidRPr="00AC70D8">
              <w:rPr>
                <w:rFonts w:ascii="Times New Roman" w:hAnsi="Times New Roman"/>
                <w:sz w:val="24"/>
                <w:szCs w:val="24"/>
              </w:rPr>
              <w:t xml:space="preserve"> </w:t>
            </w:r>
            <w:r w:rsidRPr="00AC70D8">
              <w:rPr>
                <w:rFonts w:ascii="Times New Roman" w:hAnsi="Times New Roman"/>
                <w:sz w:val="24"/>
                <w:szCs w:val="24"/>
              </w:rPr>
              <w:t>vertinimo</w:t>
            </w:r>
            <w:r w:rsidR="00737444" w:rsidRPr="00AC70D8">
              <w:rPr>
                <w:rFonts w:ascii="Times New Roman" w:hAnsi="Times New Roman"/>
                <w:sz w:val="24"/>
                <w:szCs w:val="24"/>
              </w:rPr>
              <w:t xml:space="preserve"> </w:t>
            </w:r>
            <w:r w:rsidRPr="00AC70D8">
              <w:rPr>
                <w:rFonts w:ascii="Times New Roman" w:hAnsi="Times New Roman"/>
                <w:sz w:val="24"/>
                <w:szCs w:val="24"/>
              </w:rPr>
              <w:t>kriterijai</w:t>
            </w:r>
          </w:p>
        </w:tc>
        <w:tc>
          <w:tcPr>
            <w:tcW w:w="4076" w:type="pct"/>
            <w:gridSpan w:val="2"/>
          </w:tcPr>
          <w:p w14:paraId="386B9C18" w14:textId="77777777" w:rsidR="00A41382" w:rsidRPr="00AC70D8" w:rsidRDefault="00476B63" w:rsidP="00C76DBE">
            <w:pPr>
              <w:widowControl w:val="0"/>
              <w:spacing w:after="0" w:line="240" w:lineRule="auto"/>
              <w:jc w:val="both"/>
              <w:rPr>
                <w:rFonts w:ascii="Times New Roman" w:hAnsi="Times New Roman"/>
                <w:sz w:val="24"/>
                <w:szCs w:val="24"/>
              </w:rPr>
            </w:pPr>
            <w:r w:rsidRPr="00AC70D8">
              <w:rPr>
                <w:rFonts w:ascii="Times New Roman" w:hAnsi="Times New Roman"/>
                <w:sz w:val="24"/>
                <w:szCs w:val="24"/>
              </w:rPr>
              <w:t>Apibūdinti klientų aptarnavimo būd</w:t>
            </w:r>
            <w:r w:rsidR="00120CA6" w:rsidRPr="00AC70D8">
              <w:rPr>
                <w:rFonts w:ascii="Times New Roman" w:hAnsi="Times New Roman"/>
                <w:sz w:val="24"/>
                <w:szCs w:val="24"/>
              </w:rPr>
              <w:t>ai</w:t>
            </w:r>
            <w:r w:rsidRPr="00AC70D8">
              <w:rPr>
                <w:rFonts w:ascii="Times New Roman" w:hAnsi="Times New Roman"/>
                <w:sz w:val="24"/>
                <w:szCs w:val="24"/>
              </w:rPr>
              <w:t>, form</w:t>
            </w:r>
            <w:r w:rsidR="00120CA6" w:rsidRPr="00AC70D8">
              <w:rPr>
                <w:rFonts w:ascii="Times New Roman" w:hAnsi="Times New Roman"/>
                <w:sz w:val="24"/>
                <w:szCs w:val="24"/>
              </w:rPr>
              <w:t>o</w:t>
            </w:r>
            <w:r w:rsidRPr="00AC70D8">
              <w:rPr>
                <w:rFonts w:ascii="Times New Roman" w:hAnsi="Times New Roman"/>
                <w:sz w:val="24"/>
                <w:szCs w:val="24"/>
              </w:rPr>
              <w:t>s, metod</w:t>
            </w:r>
            <w:r w:rsidR="00120CA6" w:rsidRPr="00AC70D8">
              <w:rPr>
                <w:rFonts w:ascii="Times New Roman" w:hAnsi="Times New Roman"/>
                <w:sz w:val="24"/>
                <w:szCs w:val="24"/>
              </w:rPr>
              <w:t>ai</w:t>
            </w:r>
            <w:r w:rsidRPr="00AC70D8">
              <w:rPr>
                <w:rFonts w:ascii="Times New Roman" w:hAnsi="Times New Roman"/>
                <w:sz w:val="24"/>
                <w:szCs w:val="24"/>
              </w:rPr>
              <w:t>, stalų rezervavimo taisykl</w:t>
            </w:r>
            <w:r w:rsidR="00120CA6" w:rsidRPr="00AC70D8">
              <w:rPr>
                <w:rFonts w:ascii="Times New Roman" w:hAnsi="Times New Roman"/>
                <w:sz w:val="24"/>
                <w:szCs w:val="24"/>
              </w:rPr>
              <w:t>ė</w:t>
            </w:r>
            <w:r w:rsidRPr="00AC70D8">
              <w:rPr>
                <w:rFonts w:ascii="Times New Roman" w:hAnsi="Times New Roman"/>
                <w:sz w:val="24"/>
                <w:szCs w:val="24"/>
              </w:rPr>
              <w:t>s.</w:t>
            </w:r>
            <w:r w:rsidR="00694D56" w:rsidRPr="00AC70D8">
              <w:rPr>
                <w:rFonts w:ascii="Times New Roman" w:hAnsi="Times New Roman"/>
                <w:sz w:val="24"/>
                <w:szCs w:val="24"/>
              </w:rPr>
              <w:t xml:space="preserve"> </w:t>
            </w:r>
            <w:r w:rsidRPr="00AC70D8">
              <w:rPr>
                <w:rFonts w:ascii="Times New Roman" w:hAnsi="Times New Roman"/>
                <w:sz w:val="24"/>
                <w:szCs w:val="24"/>
              </w:rPr>
              <w:t>Paaiškint</w:t>
            </w:r>
            <w:r w:rsidR="00694D56" w:rsidRPr="00AC70D8">
              <w:rPr>
                <w:rFonts w:ascii="Times New Roman" w:hAnsi="Times New Roman"/>
                <w:sz w:val="24"/>
                <w:szCs w:val="24"/>
              </w:rPr>
              <w:t>os</w:t>
            </w:r>
            <w:r w:rsidRPr="00AC70D8">
              <w:rPr>
                <w:rFonts w:ascii="Times New Roman" w:hAnsi="Times New Roman"/>
                <w:sz w:val="24"/>
                <w:szCs w:val="24"/>
              </w:rPr>
              <w:t xml:space="preserve"> valgiaraščių ir kainoraščių rūš</w:t>
            </w:r>
            <w:r w:rsidR="00694D56" w:rsidRPr="00AC70D8">
              <w:rPr>
                <w:rFonts w:ascii="Times New Roman" w:hAnsi="Times New Roman"/>
                <w:sz w:val="24"/>
                <w:szCs w:val="24"/>
              </w:rPr>
              <w:t>y</w:t>
            </w:r>
            <w:r w:rsidRPr="00AC70D8">
              <w:rPr>
                <w:rFonts w:ascii="Times New Roman" w:hAnsi="Times New Roman"/>
                <w:sz w:val="24"/>
                <w:szCs w:val="24"/>
              </w:rPr>
              <w:t>s ir jų sudarymo taisykl</w:t>
            </w:r>
            <w:r w:rsidR="00694D56" w:rsidRPr="00AC70D8">
              <w:rPr>
                <w:rFonts w:ascii="Times New Roman" w:hAnsi="Times New Roman"/>
                <w:sz w:val="24"/>
                <w:szCs w:val="24"/>
              </w:rPr>
              <w:t>ė</w:t>
            </w:r>
            <w:r w:rsidRPr="00AC70D8">
              <w:rPr>
                <w:rFonts w:ascii="Times New Roman" w:hAnsi="Times New Roman"/>
                <w:sz w:val="24"/>
                <w:szCs w:val="24"/>
              </w:rPr>
              <w:t>s.</w:t>
            </w:r>
            <w:r w:rsidR="00694D56" w:rsidRPr="00AC70D8">
              <w:rPr>
                <w:rFonts w:ascii="Times New Roman" w:hAnsi="Times New Roman"/>
                <w:sz w:val="24"/>
                <w:szCs w:val="24"/>
              </w:rPr>
              <w:t xml:space="preserve"> </w:t>
            </w:r>
            <w:r w:rsidR="0008593D" w:rsidRPr="00AC70D8">
              <w:rPr>
                <w:rFonts w:ascii="Times New Roman" w:hAnsi="Times New Roman"/>
                <w:sz w:val="24"/>
                <w:szCs w:val="24"/>
              </w:rPr>
              <w:t xml:space="preserve">Klientai sutikti ir pasodinti laikantis profesinės etikos reikalavimų, jiems pateiktas valgiaraštis, išsamiai ir sklandžiai apibūdinti patiekalai bei gėrimai, suteikta kita pageidauta informacija ir priimtas užsakymas. Aptarnaujant klientus, </w:t>
            </w:r>
            <w:r w:rsidR="0008593D" w:rsidRPr="00AC70D8">
              <w:rPr>
                <w:rFonts w:ascii="Times New Roman" w:hAnsi="Times New Roman"/>
                <w:sz w:val="24"/>
                <w:szCs w:val="24"/>
              </w:rPr>
              <w:lastRenderedPageBreak/>
              <w:t>įvairūs patiekalai ir gėrimai patiekti įvairiais patiekimo būdais, laikantis klientų aptarnavimo bei patiekalų ir gėrimų patiekimo reikalavimų. Patiekalai, paruošti prie klientų stalo, patiekti tinkamai ir laikantis saugaus darbo ir higienos reikalavimų. Apibūdintos maitinimo paslaugas teikiančiose įmonėse klientų aptarnavimui naudojamos priemonės. Aptarnaujant klientus, dirbta maitinimo paslaugas teikiančių įmonių administravimo programine įranga, fiskaliniais kasos aparatais.</w:t>
            </w:r>
          </w:p>
          <w:p w14:paraId="2EB897CD" w14:textId="6E907F2C" w:rsidR="00712C7D" w:rsidRPr="00AC70D8" w:rsidRDefault="00694D56" w:rsidP="00C76DBE">
            <w:pPr>
              <w:widowControl w:val="0"/>
              <w:spacing w:after="0" w:line="240" w:lineRule="auto"/>
              <w:jc w:val="both"/>
              <w:rPr>
                <w:rFonts w:ascii="Times New Roman" w:hAnsi="Times New Roman"/>
                <w:sz w:val="24"/>
                <w:szCs w:val="24"/>
              </w:rPr>
            </w:pPr>
            <w:r w:rsidRPr="00AC70D8">
              <w:rPr>
                <w:rFonts w:ascii="Times New Roman" w:hAnsi="Times New Roman"/>
                <w:sz w:val="24"/>
                <w:szCs w:val="24"/>
              </w:rPr>
              <w:t xml:space="preserve">Pasirūpinta tinkama ir tvarkinga išvaizda, </w:t>
            </w:r>
            <w:r w:rsidRPr="00AC70D8">
              <w:rPr>
                <w:rFonts w:ascii="Times New Roman" w:eastAsia="Times New Roman" w:hAnsi="Times New Roman"/>
                <w:sz w:val="24"/>
                <w:szCs w:val="24"/>
              </w:rPr>
              <w:t xml:space="preserve">darbo metu </w:t>
            </w:r>
            <w:r w:rsidRPr="00AC70D8">
              <w:rPr>
                <w:rFonts w:ascii="Times New Roman" w:hAnsi="Times New Roman"/>
                <w:sz w:val="24"/>
                <w:szCs w:val="24"/>
              </w:rPr>
              <w:t xml:space="preserve">dėvėti švarūs ir tinkami darbo drabužiai bei apavas. Dirbant laikytasi asmens higienos, </w:t>
            </w:r>
            <w:r w:rsidRPr="00AC70D8">
              <w:rPr>
                <w:rFonts w:ascii="Times New Roman" w:eastAsia="Times New Roman" w:hAnsi="Times New Roman"/>
                <w:sz w:val="24"/>
                <w:szCs w:val="24"/>
              </w:rPr>
              <w:t>darbuotojų saugos ir sveikatos, priešgaisrinės saugos, aplinkosaugos reikalavimų. D</w:t>
            </w:r>
            <w:r w:rsidRPr="00AC70D8">
              <w:rPr>
                <w:rFonts w:ascii="Times New Roman" w:hAnsi="Times New Roman"/>
                <w:sz w:val="24"/>
                <w:szCs w:val="24"/>
              </w:rPr>
              <w:t xml:space="preserve">arbo poza atitiko ergonominius reikalavimus. </w:t>
            </w:r>
            <w:r w:rsidRPr="00AC70D8">
              <w:rPr>
                <w:rFonts w:ascii="Times New Roman" w:hAnsi="Times New Roman"/>
                <w:bCs/>
                <w:sz w:val="24"/>
                <w:szCs w:val="24"/>
              </w:rPr>
              <w:t xml:space="preserve">Baigus darbus pagal reikalavimus sutvarkyta darbo vieta ir inventorius, </w:t>
            </w:r>
            <w:r w:rsidRPr="00AC70D8">
              <w:rPr>
                <w:rFonts w:ascii="Times New Roman" w:eastAsia="Times New Roman" w:hAnsi="Times New Roman"/>
                <w:sz w:val="24"/>
                <w:szCs w:val="24"/>
              </w:rPr>
              <w:t>surūšiuotos ir sutvarkytos atliekos.</w:t>
            </w:r>
          </w:p>
        </w:tc>
      </w:tr>
      <w:tr w:rsidR="00962926" w:rsidRPr="00AC70D8" w14:paraId="202C0A37" w14:textId="77777777" w:rsidTr="00012749">
        <w:trPr>
          <w:trHeight w:val="57"/>
        </w:trPr>
        <w:tc>
          <w:tcPr>
            <w:tcW w:w="924" w:type="pct"/>
          </w:tcPr>
          <w:p w14:paraId="0F11351D" w14:textId="77777777" w:rsidR="005D38F3" w:rsidRPr="00AC70D8" w:rsidRDefault="005D38F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lastRenderedPageBreak/>
              <w:t>Reikalavimai</w:t>
            </w:r>
            <w:r w:rsidR="00737444" w:rsidRPr="00AC70D8">
              <w:rPr>
                <w:rFonts w:ascii="Times New Roman" w:hAnsi="Times New Roman"/>
                <w:sz w:val="24"/>
                <w:szCs w:val="24"/>
              </w:rPr>
              <w:t xml:space="preserve"> </w:t>
            </w:r>
            <w:r w:rsidRPr="00AC70D8">
              <w:rPr>
                <w:rFonts w:ascii="Times New Roman" w:hAnsi="Times New Roman"/>
                <w:sz w:val="24"/>
                <w:szCs w:val="24"/>
              </w:rPr>
              <w:t>mokymui</w:t>
            </w:r>
            <w:r w:rsidR="00737444" w:rsidRPr="00AC70D8">
              <w:rPr>
                <w:rFonts w:ascii="Times New Roman" w:hAnsi="Times New Roman"/>
                <w:sz w:val="24"/>
                <w:szCs w:val="24"/>
              </w:rPr>
              <w:t xml:space="preserve"> </w:t>
            </w:r>
            <w:r w:rsidRPr="00AC70D8">
              <w:rPr>
                <w:rFonts w:ascii="Times New Roman" w:hAnsi="Times New Roman"/>
                <w:sz w:val="24"/>
                <w:szCs w:val="24"/>
              </w:rPr>
              <w:t>skirtiems</w:t>
            </w:r>
            <w:r w:rsidR="00737444" w:rsidRPr="00AC70D8">
              <w:rPr>
                <w:rFonts w:ascii="Times New Roman" w:hAnsi="Times New Roman"/>
                <w:sz w:val="24"/>
                <w:szCs w:val="24"/>
              </w:rPr>
              <w:t xml:space="preserve"> </w:t>
            </w:r>
            <w:r w:rsidRPr="00AC70D8">
              <w:rPr>
                <w:rFonts w:ascii="Times New Roman" w:hAnsi="Times New Roman"/>
                <w:sz w:val="24"/>
                <w:szCs w:val="24"/>
              </w:rPr>
              <w:t>metodiniams</w:t>
            </w:r>
            <w:r w:rsidR="00737444" w:rsidRPr="00AC70D8">
              <w:rPr>
                <w:rFonts w:ascii="Times New Roman" w:hAnsi="Times New Roman"/>
                <w:sz w:val="24"/>
                <w:szCs w:val="24"/>
              </w:rPr>
              <w:t xml:space="preserve"> </w:t>
            </w:r>
            <w:r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materialiesiems</w:t>
            </w:r>
            <w:r w:rsidR="00737444" w:rsidRPr="00AC70D8">
              <w:rPr>
                <w:rFonts w:ascii="Times New Roman" w:hAnsi="Times New Roman"/>
                <w:sz w:val="24"/>
                <w:szCs w:val="24"/>
              </w:rPr>
              <w:t xml:space="preserve"> </w:t>
            </w:r>
            <w:r w:rsidRPr="00AC70D8">
              <w:rPr>
                <w:rFonts w:ascii="Times New Roman" w:hAnsi="Times New Roman"/>
                <w:sz w:val="24"/>
                <w:szCs w:val="24"/>
              </w:rPr>
              <w:t>ištekli</w:t>
            </w:r>
            <w:r w:rsidR="00595533" w:rsidRPr="00AC70D8">
              <w:rPr>
                <w:rFonts w:ascii="Times New Roman" w:hAnsi="Times New Roman"/>
                <w:sz w:val="24"/>
                <w:szCs w:val="24"/>
              </w:rPr>
              <w:t>ams</w:t>
            </w:r>
          </w:p>
        </w:tc>
        <w:tc>
          <w:tcPr>
            <w:tcW w:w="4076" w:type="pct"/>
            <w:gridSpan w:val="2"/>
          </w:tcPr>
          <w:p w14:paraId="222F59E7" w14:textId="77777777" w:rsidR="005D38F3" w:rsidRPr="00AC70D8" w:rsidRDefault="005D38F3" w:rsidP="00C76DBE">
            <w:pPr>
              <w:widowControl w:val="0"/>
              <w:spacing w:after="0" w:line="240" w:lineRule="auto"/>
              <w:rPr>
                <w:rFonts w:ascii="Times New Roman" w:hAnsi="Times New Roman"/>
                <w:i/>
                <w:sz w:val="24"/>
                <w:szCs w:val="24"/>
              </w:rPr>
            </w:pPr>
            <w:r w:rsidRPr="00AC70D8">
              <w:rPr>
                <w:rFonts w:ascii="Times New Roman" w:hAnsi="Times New Roman"/>
                <w:i/>
                <w:sz w:val="24"/>
                <w:szCs w:val="24"/>
              </w:rPr>
              <w:t>Mokymo(si)</w:t>
            </w:r>
            <w:r w:rsidR="00737444" w:rsidRPr="00AC70D8">
              <w:rPr>
                <w:rFonts w:ascii="Times New Roman" w:hAnsi="Times New Roman"/>
                <w:i/>
                <w:sz w:val="24"/>
                <w:szCs w:val="24"/>
              </w:rPr>
              <w:t xml:space="preserve"> </w:t>
            </w:r>
            <w:r w:rsidRPr="00AC70D8">
              <w:rPr>
                <w:rFonts w:ascii="Times New Roman" w:hAnsi="Times New Roman"/>
                <w:i/>
                <w:sz w:val="24"/>
                <w:szCs w:val="24"/>
              </w:rPr>
              <w:t>medžiaga:</w:t>
            </w:r>
          </w:p>
          <w:p w14:paraId="0D98A785" w14:textId="77777777" w:rsidR="00A25EED" w:rsidRPr="00AC70D8" w:rsidRDefault="00A25EED" w:rsidP="00C76DBE">
            <w:pPr>
              <w:pStyle w:val="Sraopastraipa0"/>
              <w:widowControl w:val="0"/>
              <w:numPr>
                <w:ilvl w:val="0"/>
                <w:numId w:val="5"/>
              </w:numPr>
              <w:ind w:left="0" w:firstLine="0"/>
            </w:pPr>
            <w:r w:rsidRPr="00AC70D8">
              <w:t xml:space="preserve">Vadovėliai ir kita </w:t>
            </w:r>
            <w:r w:rsidR="00DB3544" w:rsidRPr="00AC70D8">
              <w:rPr>
                <w:rFonts w:eastAsia="Calibri"/>
              </w:rPr>
              <w:t xml:space="preserve">mokomoji </w:t>
            </w:r>
            <w:r w:rsidR="00DB3544" w:rsidRPr="00AC70D8">
              <w:t>medžiaga</w:t>
            </w:r>
          </w:p>
          <w:p w14:paraId="345F606D" w14:textId="77777777" w:rsidR="00DB3544" w:rsidRPr="00AC70D8" w:rsidRDefault="00DB3544" w:rsidP="00C76DBE">
            <w:pPr>
              <w:pStyle w:val="Sraopastraipa0"/>
              <w:widowControl w:val="0"/>
              <w:numPr>
                <w:ilvl w:val="0"/>
                <w:numId w:val="13"/>
              </w:numPr>
              <w:ind w:left="0" w:firstLine="0"/>
            </w:pPr>
            <w:r w:rsidRPr="00AC70D8">
              <w:t>Testas turimiems gebėjimams vertinti</w:t>
            </w:r>
          </w:p>
          <w:p w14:paraId="4A02F789" w14:textId="77777777" w:rsidR="00DB3544" w:rsidRPr="00AC70D8" w:rsidRDefault="00DB3544" w:rsidP="00C76DBE">
            <w:pPr>
              <w:pStyle w:val="Sraopastraipa0"/>
              <w:widowControl w:val="0"/>
              <w:numPr>
                <w:ilvl w:val="0"/>
                <w:numId w:val="13"/>
              </w:numPr>
              <w:ind w:left="0" w:firstLine="0"/>
            </w:pPr>
            <w:r w:rsidRPr="00AC70D8">
              <w:t>Teisės aktai, reglamentuojantys darbuotojų saugos ir sveikatos reikalavimus</w:t>
            </w:r>
          </w:p>
          <w:p w14:paraId="00474CF1" w14:textId="77777777" w:rsidR="00A41382" w:rsidRPr="00AC70D8" w:rsidRDefault="00DB3544" w:rsidP="00C76DBE">
            <w:pPr>
              <w:pStyle w:val="Sraopastraipa0"/>
              <w:widowControl w:val="0"/>
              <w:numPr>
                <w:ilvl w:val="0"/>
                <w:numId w:val="13"/>
              </w:numPr>
              <w:ind w:left="0" w:firstLine="0"/>
            </w:pPr>
            <w:r w:rsidRPr="00AC70D8">
              <w:rPr>
                <w:rFonts w:eastAsia="Calibri"/>
              </w:rPr>
              <w:t>Geros higienos praktikos taisyklės</w:t>
            </w:r>
          </w:p>
          <w:p w14:paraId="7F7368B0" w14:textId="135007C8" w:rsidR="00DB3544" w:rsidRPr="00AC70D8" w:rsidRDefault="00DB3544" w:rsidP="00C76DBE">
            <w:pPr>
              <w:pStyle w:val="Sraopastraipa0"/>
              <w:widowControl w:val="0"/>
              <w:numPr>
                <w:ilvl w:val="0"/>
                <w:numId w:val="13"/>
              </w:numPr>
              <w:ind w:left="0" w:firstLine="0"/>
            </w:pPr>
            <w:r w:rsidRPr="00AC70D8">
              <w:t>Lietuvos higienos norma HN 15:2021 „Maisto higiena“</w:t>
            </w:r>
          </w:p>
          <w:p w14:paraId="09841842" w14:textId="77777777" w:rsidR="00DB3544" w:rsidRPr="00AC70D8" w:rsidRDefault="00DB3544" w:rsidP="00C76DBE">
            <w:pPr>
              <w:pStyle w:val="Sraopastraipa0"/>
              <w:widowControl w:val="0"/>
              <w:numPr>
                <w:ilvl w:val="0"/>
                <w:numId w:val="13"/>
              </w:numPr>
              <w:ind w:left="0" w:firstLine="0"/>
            </w:pPr>
            <w:r w:rsidRPr="00AC70D8">
              <w:t>Lietuvos higienos norma HN 119:2014 „Maisto produktų ženklinimas“</w:t>
            </w:r>
          </w:p>
          <w:p w14:paraId="2BA35A3E" w14:textId="77777777" w:rsidR="00DB3544" w:rsidRPr="00AC70D8" w:rsidRDefault="00DB3544" w:rsidP="00C76DBE">
            <w:pPr>
              <w:pStyle w:val="2vidutinistinklelis1"/>
              <w:widowControl w:val="0"/>
              <w:numPr>
                <w:ilvl w:val="0"/>
                <w:numId w:val="14"/>
              </w:numPr>
              <w:ind w:left="0" w:firstLine="0"/>
              <w:rPr>
                <w:rFonts w:eastAsia="Times New Roman"/>
              </w:rPr>
            </w:pPr>
            <w:r w:rsidRPr="00AC70D8">
              <w:rPr>
                <w:rFonts w:eastAsia="Times New Roman"/>
              </w:rPr>
              <w:t>Lietuvos Respublikos alkoholio kontrolės įstatymas</w:t>
            </w:r>
          </w:p>
          <w:p w14:paraId="34C9D431" w14:textId="77777777" w:rsidR="00DB3544" w:rsidRPr="00AC70D8" w:rsidRDefault="00DB3544" w:rsidP="00C76DBE">
            <w:pPr>
              <w:pStyle w:val="Sraopastraipa0"/>
              <w:widowControl w:val="0"/>
              <w:numPr>
                <w:ilvl w:val="0"/>
                <w:numId w:val="13"/>
              </w:numPr>
              <w:ind w:left="0" w:firstLine="0"/>
            </w:pPr>
            <w:r w:rsidRPr="00AC70D8">
              <w:t>Teisės aktai, reglamentuojantys atliekų tvarkymą</w:t>
            </w:r>
          </w:p>
          <w:p w14:paraId="3DDE2335" w14:textId="43D0B2A8" w:rsidR="00DB3544" w:rsidRPr="00AC70D8" w:rsidRDefault="00356C80" w:rsidP="00C76DBE">
            <w:pPr>
              <w:pStyle w:val="Sraopastraipa0"/>
              <w:widowControl w:val="0"/>
              <w:numPr>
                <w:ilvl w:val="0"/>
                <w:numId w:val="32"/>
              </w:numPr>
              <w:ind w:left="0" w:firstLine="0"/>
              <w:contextualSpacing w:val="0"/>
            </w:pPr>
            <w:r w:rsidRPr="00AC70D8">
              <w:t>Teisės aktai, reg</w:t>
            </w:r>
            <w:r w:rsidR="00712C7D" w:rsidRPr="00AC70D8">
              <w:t>lamentuojantys poveikį aplinkai</w:t>
            </w:r>
          </w:p>
          <w:p w14:paraId="0DF98611" w14:textId="77777777" w:rsidR="00DB3544" w:rsidRPr="00AC70D8" w:rsidRDefault="00DB3544" w:rsidP="00C76DBE">
            <w:pPr>
              <w:pStyle w:val="Sraopastraipa0"/>
              <w:widowControl w:val="0"/>
              <w:numPr>
                <w:ilvl w:val="0"/>
                <w:numId w:val="13"/>
              </w:numPr>
              <w:ind w:left="0" w:firstLine="0"/>
            </w:pPr>
            <w:r w:rsidRPr="00AC70D8">
              <w:t>Švaros priemonių naudojimo instrukcijos</w:t>
            </w:r>
          </w:p>
          <w:p w14:paraId="3898FD89" w14:textId="77777777" w:rsidR="005D38F3" w:rsidRPr="00AC70D8" w:rsidRDefault="005D38F3" w:rsidP="00C76DBE">
            <w:pPr>
              <w:widowControl w:val="0"/>
              <w:spacing w:after="0" w:line="240" w:lineRule="auto"/>
              <w:rPr>
                <w:rFonts w:ascii="Times New Roman" w:hAnsi="Times New Roman"/>
                <w:i/>
                <w:sz w:val="24"/>
                <w:szCs w:val="24"/>
              </w:rPr>
            </w:pPr>
            <w:r w:rsidRPr="00AC70D8">
              <w:rPr>
                <w:rFonts w:ascii="Times New Roman" w:hAnsi="Times New Roman"/>
                <w:i/>
                <w:sz w:val="24"/>
                <w:szCs w:val="24"/>
              </w:rPr>
              <w:t>Mokymo(si)</w:t>
            </w:r>
            <w:r w:rsidR="00737444" w:rsidRPr="00AC70D8">
              <w:rPr>
                <w:rFonts w:ascii="Times New Roman" w:hAnsi="Times New Roman"/>
                <w:i/>
                <w:sz w:val="24"/>
                <w:szCs w:val="24"/>
              </w:rPr>
              <w:t xml:space="preserve"> </w:t>
            </w:r>
            <w:r w:rsidRPr="00AC70D8">
              <w:rPr>
                <w:rFonts w:ascii="Times New Roman" w:hAnsi="Times New Roman"/>
                <w:i/>
                <w:sz w:val="24"/>
                <w:szCs w:val="24"/>
              </w:rPr>
              <w:t>priemonės:</w:t>
            </w:r>
          </w:p>
          <w:p w14:paraId="604355EC" w14:textId="77777777" w:rsidR="005D38F3" w:rsidRPr="00AC70D8" w:rsidRDefault="005D38F3" w:rsidP="00C76DBE">
            <w:pPr>
              <w:pStyle w:val="Sraopastraipa0"/>
              <w:widowControl w:val="0"/>
              <w:numPr>
                <w:ilvl w:val="0"/>
                <w:numId w:val="5"/>
              </w:numPr>
              <w:ind w:left="0" w:firstLine="0"/>
              <w:rPr>
                <w:b/>
              </w:rPr>
            </w:pPr>
            <w:r w:rsidRPr="00AC70D8">
              <w:t>Techninės</w:t>
            </w:r>
            <w:r w:rsidR="00737444" w:rsidRPr="00AC70D8">
              <w:t xml:space="preserve"> </w:t>
            </w:r>
            <w:r w:rsidRPr="00AC70D8">
              <w:t>priemonės</w:t>
            </w:r>
            <w:r w:rsidR="00737444" w:rsidRPr="00AC70D8">
              <w:t xml:space="preserve"> </w:t>
            </w:r>
            <w:r w:rsidRPr="00AC70D8">
              <w:t>mokymo(si)</w:t>
            </w:r>
            <w:r w:rsidR="00737444" w:rsidRPr="00AC70D8">
              <w:t xml:space="preserve"> </w:t>
            </w:r>
            <w:r w:rsidRPr="00AC70D8">
              <w:t>medžiagai</w:t>
            </w:r>
            <w:r w:rsidR="00737444" w:rsidRPr="00AC70D8">
              <w:t xml:space="preserve"> </w:t>
            </w:r>
            <w:r w:rsidRPr="00AC70D8">
              <w:t>iliust</w:t>
            </w:r>
            <w:r w:rsidR="00595533" w:rsidRPr="00AC70D8">
              <w:t>ruoti,</w:t>
            </w:r>
            <w:r w:rsidR="00737444" w:rsidRPr="00AC70D8">
              <w:t xml:space="preserve"> </w:t>
            </w:r>
            <w:r w:rsidR="00595533" w:rsidRPr="00AC70D8">
              <w:t>vizualizuoti,</w:t>
            </w:r>
            <w:r w:rsidR="00737444" w:rsidRPr="00AC70D8">
              <w:t xml:space="preserve"> </w:t>
            </w:r>
            <w:r w:rsidR="00595533" w:rsidRPr="00AC70D8">
              <w:t>pristatyti</w:t>
            </w:r>
          </w:p>
          <w:p w14:paraId="124420D2" w14:textId="77777777" w:rsidR="004B5065" w:rsidRPr="00AC70D8" w:rsidRDefault="004B5065" w:rsidP="00C76DBE">
            <w:pPr>
              <w:pStyle w:val="Sraopastraipa0"/>
              <w:widowControl w:val="0"/>
              <w:numPr>
                <w:ilvl w:val="0"/>
                <w:numId w:val="5"/>
              </w:numPr>
              <w:ind w:left="0" w:firstLine="0"/>
              <w:rPr>
                <w:b/>
              </w:rPr>
            </w:pPr>
            <w:r w:rsidRPr="00AC70D8">
              <w:t>Priemonė</w:t>
            </w:r>
            <w:r w:rsidR="00B026F6" w:rsidRPr="00AC70D8">
              <w:t>s</w:t>
            </w:r>
            <w:r w:rsidRPr="00AC70D8">
              <w:t xml:space="preserve"> užsakymų į barą ir virtuvę perdavimui: virtuvės informavimo sistema, lokali pranešimų sistema, kompiuterinė lankytojų aptarnavimo programa</w:t>
            </w:r>
          </w:p>
          <w:p w14:paraId="5AABC2D9" w14:textId="77777777" w:rsidR="00CB72BC" w:rsidRPr="00AC70D8" w:rsidRDefault="00CB72BC" w:rsidP="00C76DBE">
            <w:pPr>
              <w:widowControl w:val="0"/>
              <w:numPr>
                <w:ilvl w:val="0"/>
                <w:numId w:val="3"/>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Nešiojamieji</w:t>
            </w:r>
            <w:r w:rsidRPr="00AC70D8">
              <w:rPr>
                <w:rFonts w:ascii="Times New Roman" w:hAnsi="Times New Roman"/>
                <w:bCs/>
                <w:sz w:val="24"/>
                <w:szCs w:val="24"/>
              </w:rPr>
              <w:t xml:space="preserve"> terminalai – </w:t>
            </w:r>
            <w:proofErr w:type="spellStart"/>
            <w:r w:rsidRPr="00AC70D8">
              <w:rPr>
                <w:rFonts w:ascii="Times New Roman" w:hAnsi="Times New Roman"/>
                <w:bCs/>
                <w:sz w:val="24"/>
                <w:szCs w:val="24"/>
              </w:rPr>
              <w:t>delninukai</w:t>
            </w:r>
            <w:proofErr w:type="spellEnd"/>
          </w:p>
          <w:p w14:paraId="0A5EDF45" w14:textId="77777777" w:rsidR="00CB72BC" w:rsidRPr="00AC70D8" w:rsidRDefault="00CB72BC" w:rsidP="00C76DBE">
            <w:pPr>
              <w:widowControl w:val="0"/>
              <w:numPr>
                <w:ilvl w:val="0"/>
                <w:numId w:val="3"/>
              </w:numPr>
              <w:spacing w:after="0" w:line="240" w:lineRule="auto"/>
              <w:ind w:left="0" w:firstLine="0"/>
              <w:contextualSpacing/>
              <w:jc w:val="both"/>
              <w:rPr>
                <w:rFonts w:ascii="Times New Roman" w:hAnsi="Times New Roman"/>
                <w:sz w:val="24"/>
                <w:szCs w:val="24"/>
              </w:rPr>
            </w:pPr>
            <w:proofErr w:type="spellStart"/>
            <w:r w:rsidRPr="00AC70D8">
              <w:rPr>
                <w:rFonts w:ascii="Times New Roman" w:hAnsi="Times New Roman"/>
                <w:bCs/>
                <w:sz w:val="24"/>
                <w:szCs w:val="24"/>
              </w:rPr>
              <w:t>Planšetiniai</w:t>
            </w:r>
            <w:proofErr w:type="spellEnd"/>
            <w:r w:rsidRPr="00AC70D8">
              <w:rPr>
                <w:rFonts w:ascii="Times New Roman" w:hAnsi="Times New Roman"/>
                <w:bCs/>
                <w:sz w:val="24"/>
                <w:szCs w:val="24"/>
              </w:rPr>
              <w:t xml:space="preserve"> kompiuteriai</w:t>
            </w:r>
          </w:p>
          <w:p w14:paraId="74A804C6" w14:textId="77777777" w:rsidR="00CB72BC" w:rsidRPr="00AC70D8" w:rsidRDefault="00CB72BC" w:rsidP="00C76DBE">
            <w:pPr>
              <w:widowControl w:val="0"/>
              <w:numPr>
                <w:ilvl w:val="0"/>
                <w:numId w:val="3"/>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Kasos aparatai</w:t>
            </w:r>
          </w:p>
          <w:p w14:paraId="6CCC0E4C" w14:textId="77777777" w:rsidR="00CB72BC" w:rsidRPr="00AC70D8" w:rsidRDefault="00CB72BC" w:rsidP="00C76DBE">
            <w:pPr>
              <w:widowControl w:val="0"/>
              <w:numPr>
                <w:ilvl w:val="0"/>
                <w:numId w:val="3"/>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Mokėjimo kortelių skaitytuvai</w:t>
            </w:r>
          </w:p>
          <w:p w14:paraId="47DB4EC1" w14:textId="77777777" w:rsidR="00A41382" w:rsidRPr="00AC70D8" w:rsidRDefault="00CB72BC" w:rsidP="00C76DBE">
            <w:pPr>
              <w:pStyle w:val="Sraopastraipa0"/>
              <w:widowControl w:val="0"/>
              <w:numPr>
                <w:ilvl w:val="0"/>
                <w:numId w:val="5"/>
              </w:numPr>
              <w:ind w:left="0" w:firstLine="0"/>
            </w:pPr>
            <w:r w:rsidRPr="00AC70D8">
              <w:t>Pinigų tikrinimo aparatai</w:t>
            </w:r>
          </w:p>
          <w:p w14:paraId="13BD4F8A" w14:textId="4A5F5F64" w:rsidR="0008493D" w:rsidRPr="00AC70D8" w:rsidRDefault="00356C80" w:rsidP="00C76DBE">
            <w:pPr>
              <w:widowControl w:val="0"/>
              <w:numPr>
                <w:ilvl w:val="0"/>
                <w:numId w:val="3"/>
              </w:numPr>
              <w:spacing w:after="0" w:line="240" w:lineRule="auto"/>
              <w:ind w:left="0" w:firstLine="0"/>
              <w:contextualSpacing/>
              <w:jc w:val="both"/>
              <w:rPr>
                <w:rFonts w:ascii="Times New Roman" w:hAnsi="Times New Roman"/>
                <w:bCs/>
                <w:sz w:val="24"/>
                <w:szCs w:val="24"/>
              </w:rPr>
            </w:pPr>
            <w:r w:rsidRPr="00AC70D8">
              <w:rPr>
                <w:rFonts w:ascii="Times New Roman" w:hAnsi="Times New Roman"/>
                <w:bCs/>
                <w:sz w:val="24"/>
                <w:szCs w:val="24"/>
              </w:rPr>
              <w:t>Kasos operacijų žurnalas</w:t>
            </w:r>
          </w:p>
          <w:p w14:paraId="60A125D7" w14:textId="77777777" w:rsidR="0008493D" w:rsidRPr="00AC70D8" w:rsidRDefault="0008493D" w:rsidP="00C76DBE">
            <w:pPr>
              <w:widowControl w:val="0"/>
              <w:numPr>
                <w:ilvl w:val="0"/>
                <w:numId w:val="3"/>
              </w:numPr>
              <w:spacing w:after="0" w:line="240" w:lineRule="auto"/>
              <w:ind w:left="0" w:firstLine="0"/>
              <w:contextualSpacing/>
              <w:jc w:val="both"/>
              <w:rPr>
                <w:rFonts w:ascii="Times New Roman" w:hAnsi="Times New Roman"/>
                <w:bCs/>
                <w:sz w:val="24"/>
                <w:szCs w:val="24"/>
              </w:rPr>
            </w:pPr>
            <w:r w:rsidRPr="00AC70D8">
              <w:rPr>
                <w:rFonts w:ascii="Times New Roman" w:hAnsi="Times New Roman"/>
                <w:bCs/>
                <w:sz w:val="24"/>
                <w:szCs w:val="24"/>
              </w:rPr>
              <w:t>Valgiaraščių, kainoraščių pavyzdžiai</w:t>
            </w:r>
          </w:p>
          <w:p w14:paraId="2135989A" w14:textId="77777777" w:rsidR="005107CF" w:rsidRPr="00AC70D8" w:rsidRDefault="004B5065" w:rsidP="00C76DBE">
            <w:pPr>
              <w:widowControl w:val="0"/>
              <w:numPr>
                <w:ilvl w:val="0"/>
                <w:numId w:val="3"/>
              </w:numPr>
              <w:spacing w:after="0" w:line="240" w:lineRule="auto"/>
              <w:ind w:left="0" w:firstLine="0"/>
              <w:contextualSpacing/>
              <w:jc w:val="both"/>
              <w:rPr>
                <w:rFonts w:ascii="Times New Roman" w:hAnsi="Times New Roman"/>
                <w:bCs/>
                <w:sz w:val="24"/>
                <w:szCs w:val="24"/>
              </w:rPr>
            </w:pPr>
            <w:r w:rsidRPr="00AC70D8">
              <w:rPr>
                <w:rFonts w:ascii="Times New Roman" w:hAnsi="Times New Roman"/>
                <w:bCs/>
                <w:sz w:val="24"/>
                <w:szCs w:val="24"/>
              </w:rPr>
              <w:t>Plovimo ir dezinfekavimo medžiagos bei priemonės maisto saugai ir higienai palaikyti</w:t>
            </w:r>
          </w:p>
        </w:tc>
      </w:tr>
      <w:tr w:rsidR="00962926" w:rsidRPr="00AC70D8" w14:paraId="15FD6F02" w14:textId="77777777" w:rsidTr="00012749">
        <w:trPr>
          <w:trHeight w:val="57"/>
        </w:trPr>
        <w:tc>
          <w:tcPr>
            <w:tcW w:w="924" w:type="pct"/>
          </w:tcPr>
          <w:p w14:paraId="54909148" w14:textId="77777777" w:rsidR="005D38F3" w:rsidRPr="00AC70D8" w:rsidRDefault="005D38F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Reikalavimai</w:t>
            </w:r>
            <w:r w:rsidR="00737444" w:rsidRPr="00AC70D8">
              <w:rPr>
                <w:rFonts w:ascii="Times New Roman" w:hAnsi="Times New Roman"/>
                <w:sz w:val="24"/>
                <w:szCs w:val="24"/>
              </w:rPr>
              <w:t xml:space="preserve"> </w:t>
            </w:r>
            <w:r w:rsidRPr="00AC70D8">
              <w:rPr>
                <w:rFonts w:ascii="Times New Roman" w:hAnsi="Times New Roman"/>
                <w:sz w:val="24"/>
                <w:szCs w:val="24"/>
              </w:rPr>
              <w:t>teor</w:t>
            </w:r>
            <w:r w:rsidR="00595533" w:rsidRPr="00AC70D8">
              <w:rPr>
                <w:rFonts w:ascii="Times New Roman" w:hAnsi="Times New Roman"/>
                <w:sz w:val="24"/>
                <w:szCs w:val="24"/>
              </w:rPr>
              <w:t>inio</w:t>
            </w:r>
            <w:r w:rsidR="00737444" w:rsidRPr="00AC70D8">
              <w:rPr>
                <w:rFonts w:ascii="Times New Roman" w:hAnsi="Times New Roman"/>
                <w:sz w:val="24"/>
                <w:szCs w:val="24"/>
              </w:rPr>
              <w:t xml:space="preserve"> </w:t>
            </w:r>
            <w:r w:rsidR="00595533" w:rsidRPr="00AC70D8">
              <w:rPr>
                <w:rFonts w:ascii="Times New Roman" w:hAnsi="Times New Roman"/>
                <w:sz w:val="24"/>
                <w:szCs w:val="24"/>
              </w:rPr>
              <w:t>ir</w:t>
            </w:r>
            <w:r w:rsidR="00737444" w:rsidRPr="00AC70D8">
              <w:rPr>
                <w:rFonts w:ascii="Times New Roman" w:hAnsi="Times New Roman"/>
                <w:sz w:val="24"/>
                <w:szCs w:val="24"/>
              </w:rPr>
              <w:t xml:space="preserve"> </w:t>
            </w:r>
            <w:r w:rsidR="00595533" w:rsidRPr="00AC70D8">
              <w:rPr>
                <w:rFonts w:ascii="Times New Roman" w:hAnsi="Times New Roman"/>
                <w:sz w:val="24"/>
                <w:szCs w:val="24"/>
              </w:rPr>
              <w:t>praktinio</w:t>
            </w:r>
            <w:r w:rsidR="00737444" w:rsidRPr="00AC70D8">
              <w:rPr>
                <w:rFonts w:ascii="Times New Roman" w:hAnsi="Times New Roman"/>
                <w:sz w:val="24"/>
                <w:szCs w:val="24"/>
              </w:rPr>
              <w:t xml:space="preserve"> </w:t>
            </w:r>
            <w:r w:rsidR="00595533" w:rsidRPr="00AC70D8">
              <w:rPr>
                <w:rFonts w:ascii="Times New Roman" w:hAnsi="Times New Roman"/>
                <w:sz w:val="24"/>
                <w:szCs w:val="24"/>
              </w:rPr>
              <w:t>mokymo</w:t>
            </w:r>
            <w:r w:rsidR="00737444" w:rsidRPr="00AC70D8">
              <w:rPr>
                <w:rFonts w:ascii="Times New Roman" w:hAnsi="Times New Roman"/>
                <w:sz w:val="24"/>
                <w:szCs w:val="24"/>
              </w:rPr>
              <w:t xml:space="preserve"> </w:t>
            </w:r>
            <w:r w:rsidR="00595533" w:rsidRPr="00AC70D8">
              <w:rPr>
                <w:rFonts w:ascii="Times New Roman" w:hAnsi="Times New Roman"/>
                <w:sz w:val="24"/>
                <w:szCs w:val="24"/>
              </w:rPr>
              <w:t>vietai</w:t>
            </w:r>
          </w:p>
        </w:tc>
        <w:tc>
          <w:tcPr>
            <w:tcW w:w="4076" w:type="pct"/>
            <w:gridSpan w:val="2"/>
          </w:tcPr>
          <w:p w14:paraId="492264ED" w14:textId="77777777" w:rsidR="005D38F3" w:rsidRPr="00AC70D8" w:rsidRDefault="00C71022" w:rsidP="00C76DBE">
            <w:pPr>
              <w:widowControl w:val="0"/>
              <w:spacing w:after="0" w:line="240" w:lineRule="auto"/>
              <w:jc w:val="both"/>
              <w:rPr>
                <w:rFonts w:ascii="Times New Roman" w:hAnsi="Times New Roman"/>
                <w:sz w:val="24"/>
                <w:szCs w:val="24"/>
              </w:rPr>
            </w:pPr>
            <w:r w:rsidRPr="00AC70D8">
              <w:rPr>
                <w:rFonts w:ascii="Times New Roman" w:hAnsi="Times New Roman"/>
                <w:sz w:val="24"/>
                <w:szCs w:val="24"/>
              </w:rPr>
              <w:t>Klasė</w:t>
            </w:r>
            <w:r w:rsidR="00737444" w:rsidRPr="00AC70D8">
              <w:rPr>
                <w:rFonts w:ascii="Times New Roman" w:hAnsi="Times New Roman"/>
                <w:sz w:val="24"/>
                <w:szCs w:val="24"/>
              </w:rPr>
              <w:t xml:space="preserve"> </w:t>
            </w:r>
            <w:r w:rsidRPr="00AC70D8">
              <w:rPr>
                <w:rFonts w:ascii="Times New Roman" w:hAnsi="Times New Roman"/>
                <w:sz w:val="24"/>
                <w:szCs w:val="24"/>
              </w:rPr>
              <w:t>ar</w:t>
            </w:r>
            <w:r w:rsidR="00737444" w:rsidRPr="00AC70D8">
              <w:rPr>
                <w:rFonts w:ascii="Times New Roman" w:hAnsi="Times New Roman"/>
                <w:sz w:val="24"/>
                <w:szCs w:val="24"/>
              </w:rPr>
              <w:t xml:space="preserve"> </w:t>
            </w:r>
            <w:r w:rsidRPr="00AC70D8">
              <w:rPr>
                <w:rFonts w:ascii="Times New Roman" w:hAnsi="Times New Roman"/>
                <w:sz w:val="24"/>
                <w:szCs w:val="24"/>
              </w:rPr>
              <w:t>kita</w:t>
            </w:r>
            <w:r w:rsidR="00737444" w:rsidRPr="00AC70D8">
              <w:rPr>
                <w:rFonts w:ascii="Times New Roman" w:hAnsi="Times New Roman"/>
                <w:sz w:val="24"/>
                <w:szCs w:val="24"/>
              </w:rPr>
              <w:t xml:space="preserve"> </w:t>
            </w:r>
            <w:r w:rsidRPr="00AC70D8">
              <w:rPr>
                <w:rFonts w:ascii="Times New Roman" w:hAnsi="Times New Roman"/>
                <w:sz w:val="24"/>
                <w:szCs w:val="24"/>
              </w:rPr>
              <w:t>mokymui</w:t>
            </w:r>
            <w:r w:rsidR="00302CFA" w:rsidRPr="00AC70D8">
              <w:rPr>
                <w:rFonts w:ascii="Times New Roman" w:hAnsi="Times New Roman"/>
                <w:sz w:val="24"/>
                <w:szCs w:val="24"/>
              </w:rPr>
              <w:t>(</w:t>
            </w:r>
            <w:r w:rsidRPr="00AC70D8">
              <w:rPr>
                <w:rFonts w:ascii="Times New Roman" w:hAnsi="Times New Roman"/>
                <w:sz w:val="24"/>
                <w:szCs w:val="24"/>
              </w:rPr>
              <w:t>si</w:t>
            </w:r>
            <w:r w:rsidR="00302CFA" w:rsidRPr="00AC70D8">
              <w:rPr>
                <w:rFonts w:ascii="Times New Roman" w:hAnsi="Times New Roman"/>
                <w:sz w:val="24"/>
                <w:szCs w:val="24"/>
              </w:rPr>
              <w:t>)</w:t>
            </w:r>
            <w:r w:rsidR="00737444" w:rsidRPr="00AC70D8">
              <w:rPr>
                <w:rFonts w:ascii="Times New Roman" w:hAnsi="Times New Roman"/>
                <w:sz w:val="24"/>
                <w:szCs w:val="24"/>
              </w:rPr>
              <w:t xml:space="preserve"> </w:t>
            </w:r>
            <w:r w:rsidRPr="00AC70D8">
              <w:rPr>
                <w:rFonts w:ascii="Times New Roman" w:hAnsi="Times New Roman"/>
                <w:sz w:val="24"/>
                <w:szCs w:val="24"/>
              </w:rPr>
              <w:t>pritaikyta</w:t>
            </w:r>
            <w:r w:rsidR="00737444" w:rsidRPr="00AC70D8">
              <w:rPr>
                <w:rFonts w:ascii="Times New Roman" w:hAnsi="Times New Roman"/>
                <w:sz w:val="24"/>
                <w:szCs w:val="24"/>
              </w:rPr>
              <w:t xml:space="preserve"> </w:t>
            </w:r>
            <w:r w:rsidRPr="00AC70D8">
              <w:rPr>
                <w:rFonts w:ascii="Times New Roman" w:hAnsi="Times New Roman"/>
                <w:sz w:val="24"/>
                <w:szCs w:val="24"/>
              </w:rPr>
              <w:t>patalpa</w:t>
            </w:r>
            <w:r w:rsidR="00737444" w:rsidRPr="00AC70D8">
              <w:rPr>
                <w:rFonts w:ascii="Times New Roman" w:hAnsi="Times New Roman"/>
                <w:sz w:val="24"/>
                <w:szCs w:val="24"/>
              </w:rPr>
              <w:t xml:space="preserve"> </w:t>
            </w:r>
            <w:r w:rsidRPr="00AC70D8">
              <w:rPr>
                <w:rFonts w:ascii="Times New Roman" w:hAnsi="Times New Roman"/>
                <w:sz w:val="24"/>
                <w:szCs w:val="24"/>
              </w:rPr>
              <w:t>su</w:t>
            </w:r>
            <w:r w:rsidR="00737444" w:rsidRPr="00AC70D8">
              <w:rPr>
                <w:rFonts w:ascii="Times New Roman" w:hAnsi="Times New Roman"/>
                <w:sz w:val="24"/>
                <w:szCs w:val="24"/>
              </w:rPr>
              <w:t xml:space="preserve"> </w:t>
            </w:r>
            <w:r w:rsidRPr="00AC70D8">
              <w:rPr>
                <w:rFonts w:ascii="Times New Roman" w:hAnsi="Times New Roman"/>
                <w:sz w:val="24"/>
                <w:szCs w:val="24"/>
              </w:rPr>
              <w:t>techninėmis</w:t>
            </w:r>
            <w:r w:rsidR="00737444" w:rsidRPr="00AC70D8">
              <w:rPr>
                <w:rFonts w:ascii="Times New Roman" w:hAnsi="Times New Roman"/>
                <w:sz w:val="24"/>
                <w:szCs w:val="24"/>
              </w:rPr>
              <w:t xml:space="preserve"> </w:t>
            </w:r>
            <w:r w:rsidRPr="00AC70D8">
              <w:rPr>
                <w:rFonts w:ascii="Times New Roman" w:hAnsi="Times New Roman"/>
                <w:sz w:val="24"/>
                <w:szCs w:val="24"/>
              </w:rPr>
              <w:t>priemonėmis</w:t>
            </w:r>
            <w:r w:rsidR="00737444" w:rsidRPr="00AC70D8">
              <w:rPr>
                <w:rFonts w:ascii="Times New Roman" w:hAnsi="Times New Roman"/>
                <w:sz w:val="24"/>
                <w:szCs w:val="24"/>
              </w:rPr>
              <w:t xml:space="preserve"> </w:t>
            </w:r>
            <w:r w:rsidRPr="00AC70D8">
              <w:rPr>
                <w:rFonts w:ascii="Times New Roman" w:hAnsi="Times New Roman"/>
                <w:sz w:val="24"/>
                <w:szCs w:val="24"/>
              </w:rPr>
              <w:t>(kompiuteriu,</w:t>
            </w:r>
            <w:r w:rsidR="00737444" w:rsidRPr="00AC70D8">
              <w:rPr>
                <w:rFonts w:ascii="Times New Roman" w:hAnsi="Times New Roman"/>
                <w:sz w:val="24"/>
                <w:szCs w:val="24"/>
              </w:rPr>
              <w:t xml:space="preserve"> </w:t>
            </w:r>
            <w:r w:rsidRPr="00AC70D8">
              <w:rPr>
                <w:rFonts w:ascii="Times New Roman" w:hAnsi="Times New Roman"/>
                <w:sz w:val="24"/>
                <w:szCs w:val="24"/>
              </w:rPr>
              <w:t>vaizdo</w:t>
            </w:r>
            <w:r w:rsidR="00737444" w:rsidRPr="00AC70D8">
              <w:rPr>
                <w:rFonts w:ascii="Times New Roman" w:hAnsi="Times New Roman"/>
                <w:sz w:val="24"/>
                <w:szCs w:val="24"/>
              </w:rPr>
              <w:t xml:space="preserve"> </w:t>
            </w:r>
            <w:r w:rsidRPr="00AC70D8">
              <w:rPr>
                <w:rFonts w:ascii="Times New Roman" w:hAnsi="Times New Roman"/>
                <w:sz w:val="24"/>
                <w:szCs w:val="24"/>
              </w:rPr>
              <w:t>projektoriumi)</w:t>
            </w:r>
            <w:r w:rsidR="00737444" w:rsidRPr="00AC70D8">
              <w:rPr>
                <w:rFonts w:ascii="Times New Roman" w:hAnsi="Times New Roman"/>
                <w:sz w:val="24"/>
                <w:szCs w:val="24"/>
              </w:rPr>
              <w:t xml:space="preserve"> </w:t>
            </w:r>
            <w:r w:rsidRPr="00AC70D8">
              <w:rPr>
                <w:rFonts w:ascii="Times New Roman" w:hAnsi="Times New Roman"/>
                <w:sz w:val="24"/>
                <w:szCs w:val="24"/>
              </w:rPr>
              <w:t>mokymo(si)</w:t>
            </w:r>
            <w:r w:rsidR="00737444" w:rsidRPr="00AC70D8">
              <w:rPr>
                <w:rFonts w:ascii="Times New Roman" w:hAnsi="Times New Roman"/>
                <w:sz w:val="24"/>
                <w:szCs w:val="24"/>
              </w:rPr>
              <w:t xml:space="preserve"> </w:t>
            </w:r>
            <w:r w:rsidRPr="00AC70D8">
              <w:rPr>
                <w:rFonts w:ascii="Times New Roman" w:hAnsi="Times New Roman"/>
                <w:sz w:val="24"/>
                <w:szCs w:val="24"/>
              </w:rPr>
              <w:t>medžiagai</w:t>
            </w:r>
            <w:r w:rsidR="00737444" w:rsidRPr="00AC70D8">
              <w:rPr>
                <w:rFonts w:ascii="Times New Roman" w:hAnsi="Times New Roman"/>
                <w:sz w:val="24"/>
                <w:szCs w:val="24"/>
              </w:rPr>
              <w:t xml:space="preserve"> </w:t>
            </w:r>
            <w:r w:rsidRPr="00AC70D8">
              <w:rPr>
                <w:rFonts w:ascii="Times New Roman" w:hAnsi="Times New Roman"/>
                <w:sz w:val="24"/>
                <w:szCs w:val="24"/>
              </w:rPr>
              <w:t>pateikti.</w:t>
            </w:r>
          </w:p>
          <w:p w14:paraId="4786B5E8" w14:textId="718849C6" w:rsidR="005107CF" w:rsidRPr="00AC70D8" w:rsidRDefault="005D38F3" w:rsidP="00C76DBE">
            <w:pPr>
              <w:pStyle w:val="Sraopastraipa0"/>
              <w:widowControl w:val="0"/>
              <w:ind w:left="0"/>
              <w:jc w:val="both"/>
            </w:pPr>
            <w:r w:rsidRPr="00AC70D8">
              <w:t>Praktinio</w:t>
            </w:r>
            <w:r w:rsidR="00737444" w:rsidRPr="00AC70D8">
              <w:t xml:space="preserve"> </w:t>
            </w:r>
            <w:r w:rsidRPr="00AC70D8">
              <w:t>mokymo</w:t>
            </w:r>
            <w:r w:rsidR="00737444" w:rsidRPr="00AC70D8">
              <w:t xml:space="preserve"> </w:t>
            </w:r>
            <w:r w:rsidRPr="00AC70D8">
              <w:t>klasė</w:t>
            </w:r>
            <w:r w:rsidR="00737444" w:rsidRPr="00AC70D8">
              <w:t xml:space="preserve"> </w:t>
            </w:r>
            <w:r w:rsidRPr="00AC70D8">
              <w:t>(patalpa),</w:t>
            </w:r>
            <w:r w:rsidR="00737444" w:rsidRPr="00AC70D8">
              <w:t xml:space="preserve"> </w:t>
            </w:r>
            <w:r w:rsidRPr="00AC70D8">
              <w:t>aprūpinta</w:t>
            </w:r>
            <w:r w:rsidR="00737444" w:rsidRPr="00AC70D8">
              <w:t xml:space="preserve"> </w:t>
            </w:r>
            <w:r w:rsidR="0008493D" w:rsidRPr="00AC70D8">
              <w:t xml:space="preserve">specialiais darbo drabužiais, </w:t>
            </w:r>
            <w:r w:rsidRPr="00AC70D8">
              <w:t>stalo</w:t>
            </w:r>
            <w:r w:rsidR="00737444" w:rsidRPr="00AC70D8">
              <w:t xml:space="preserve"> </w:t>
            </w:r>
            <w:r w:rsidRPr="00AC70D8">
              <w:t>serviravimo</w:t>
            </w:r>
            <w:r w:rsidR="00737444" w:rsidRPr="00AC70D8">
              <w:t xml:space="preserve"> </w:t>
            </w:r>
            <w:r w:rsidRPr="00AC70D8">
              <w:t>indai</w:t>
            </w:r>
            <w:r w:rsidR="00A25EED" w:rsidRPr="00AC70D8">
              <w:t>s</w:t>
            </w:r>
            <w:r w:rsidR="00737444" w:rsidRPr="00AC70D8">
              <w:t xml:space="preserve"> </w:t>
            </w:r>
            <w:r w:rsidRPr="00AC70D8">
              <w:t>ir</w:t>
            </w:r>
            <w:r w:rsidR="00737444" w:rsidRPr="00AC70D8">
              <w:t xml:space="preserve"> </w:t>
            </w:r>
            <w:r w:rsidRPr="00AC70D8">
              <w:t>įrankiai</w:t>
            </w:r>
            <w:r w:rsidR="00A25EED" w:rsidRPr="00AC70D8">
              <w:t>s</w:t>
            </w:r>
            <w:r w:rsidRPr="00AC70D8">
              <w:t>,</w:t>
            </w:r>
            <w:r w:rsidR="00737444" w:rsidRPr="00AC70D8">
              <w:t xml:space="preserve"> </w:t>
            </w:r>
            <w:r w:rsidR="00356C80" w:rsidRPr="00AC70D8">
              <w:t xml:space="preserve">taurėmis, </w:t>
            </w:r>
            <w:r w:rsidR="00AD6A6B" w:rsidRPr="00AC70D8">
              <w:t xml:space="preserve">inventoriumi delikatesinių patiekalų patiekimui, </w:t>
            </w:r>
            <w:r w:rsidRPr="00AC70D8">
              <w:t>stalo</w:t>
            </w:r>
            <w:r w:rsidR="00737444" w:rsidRPr="00AC70D8">
              <w:t xml:space="preserve"> </w:t>
            </w:r>
            <w:r w:rsidRPr="00AC70D8">
              <w:t>užtiesalai</w:t>
            </w:r>
            <w:r w:rsidR="00A25EED" w:rsidRPr="00AC70D8">
              <w:t>s</w:t>
            </w:r>
            <w:r w:rsidRPr="00AC70D8">
              <w:t>,</w:t>
            </w:r>
            <w:r w:rsidR="00737444" w:rsidRPr="00AC70D8">
              <w:t xml:space="preserve"> </w:t>
            </w:r>
            <w:r w:rsidRPr="00AC70D8">
              <w:t>padėklai</w:t>
            </w:r>
            <w:r w:rsidR="00A25EED" w:rsidRPr="00AC70D8">
              <w:t>s</w:t>
            </w:r>
            <w:r w:rsidRPr="00AC70D8">
              <w:t>,</w:t>
            </w:r>
            <w:r w:rsidR="00737444" w:rsidRPr="00AC70D8">
              <w:t xml:space="preserve"> </w:t>
            </w:r>
            <w:proofErr w:type="spellStart"/>
            <w:r w:rsidRPr="00AC70D8">
              <w:t>rankšluostėliai</w:t>
            </w:r>
            <w:r w:rsidR="00A25EED" w:rsidRPr="00AC70D8">
              <w:t>s</w:t>
            </w:r>
            <w:proofErr w:type="spellEnd"/>
            <w:r w:rsidRPr="00AC70D8">
              <w:t>,</w:t>
            </w:r>
            <w:r w:rsidR="00737444" w:rsidRPr="00AC70D8">
              <w:t xml:space="preserve"> </w:t>
            </w:r>
            <w:r w:rsidRPr="00AC70D8">
              <w:t>servetėlė</w:t>
            </w:r>
            <w:r w:rsidR="00A25EED" w:rsidRPr="00AC70D8">
              <w:t>mi</w:t>
            </w:r>
            <w:r w:rsidRPr="00AC70D8">
              <w:t>s,</w:t>
            </w:r>
            <w:r w:rsidR="00737444" w:rsidRPr="00AC70D8">
              <w:t xml:space="preserve"> </w:t>
            </w:r>
            <w:r w:rsidRPr="00AC70D8">
              <w:t>kasos</w:t>
            </w:r>
            <w:r w:rsidR="00737444" w:rsidRPr="00AC70D8">
              <w:t xml:space="preserve"> </w:t>
            </w:r>
            <w:r w:rsidRPr="00AC70D8">
              <w:t>aparata</w:t>
            </w:r>
            <w:r w:rsidR="00A25EED" w:rsidRPr="00AC70D8">
              <w:t>i</w:t>
            </w:r>
            <w:r w:rsidRPr="00AC70D8">
              <w:t>s,</w:t>
            </w:r>
            <w:r w:rsidR="00737444" w:rsidRPr="00AC70D8">
              <w:t xml:space="preserve"> </w:t>
            </w:r>
            <w:r w:rsidRPr="00AC70D8">
              <w:t>virtuvės</w:t>
            </w:r>
            <w:r w:rsidR="00737444" w:rsidRPr="00AC70D8">
              <w:t xml:space="preserve"> </w:t>
            </w:r>
            <w:r w:rsidRPr="00AC70D8">
              <w:lastRenderedPageBreak/>
              <w:t>informavimo</w:t>
            </w:r>
            <w:r w:rsidR="00737444" w:rsidRPr="00AC70D8">
              <w:t xml:space="preserve"> </w:t>
            </w:r>
            <w:r w:rsidRPr="00AC70D8">
              <w:t>sistema,</w:t>
            </w:r>
            <w:r w:rsidR="00737444" w:rsidRPr="00AC70D8">
              <w:t xml:space="preserve"> </w:t>
            </w:r>
            <w:r w:rsidRPr="00AC70D8">
              <w:t>lokali</w:t>
            </w:r>
            <w:r w:rsidR="00A25EED" w:rsidRPr="00AC70D8">
              <w:t>a</w:t>
            </w:r>
            <w:r w:rsidR="00737444" w:rsidRPr="00AC70D8">
              <w:t xml:space="preserve"> </w:t>
            </w:r>
            <w:r w:rsidRPr="00AC70D8">
              <w:t>pranešimų</w:t>
            </w:r>
            <w:r w:rsidR="00737444" w:rsidRPr="00AC70D8">
              <w:t xml:space="preserve"> </w:t>
            </w:r>
            <w:r w:rsidRPr="00AC70D8">
              <w:t>sistema,</w:t>
            </w:r>
            <w:r w:rsidR="00737444" w:rsidRPr="00AC70D8">
              <w:t xml:space="preserve"> </w:t>
            </w:r>
            <w:r w:rsidRPr="00AC70D8">
              <w:t>kompiuterin</w:t>
            </w:r>
            <w:r w:rsidR="00A25EED" w:rsidRPr="00AC70D8">
              <w:t>e</w:t>
            </w:r>
            <w:r w:rsidR="00737444" w:rsidRPr="00AC70D8">
              <w:t xml:space="preserve"> </w:t>
            </w:r>
            <w:r w:rsidR="008E534B" w:rsidRPr="00AC70D8">
              <w:t>lankytojų</w:t>
            </w:r>
            <w:r w:rsidR="00737444" w:rsidRPr="00AC70D8">
              <w:t xml:space="preserve"> </w:t>
            </w:r>
            <w:r w:rsidRPr="00AC70D8">
              <w:t>aptarnavimo</w:t>
            </w:r>
            <w:r w:rsidR="00737444" w:rsidRPr="00AC70D8">
              <w:t xml:space="preserve"> </w:t>
            </w:r>
            <w:r w:rsidRPr="00AC70D8">
              <w:t>programa,</w:t>
            </w:r>
            <w:r w:rsidR="00737444" w:rsidRPr="00AC70D8">
              <w:t xml:space="preserve"> </w:t>
            </w:r>
            <w:r w:rsidRPr="00AC70D8">
              <w:t>kasos</w:t>
            </w:r>
            <w:r w:rsidR="00737444" w:rsidRPr="00AC70D8">
              <w:t xml:space="preserve"> </w:t>
            </w:r>
            <w:r w:rsidR="00356C80" w:rsidRPr="00AC70D8">
              <w:t>operacijų žurnal</w:t>
            </w:r>
            <w:r w:rsidR="00373508" w:rsidRPr="00AC70D8">
              <w:t>u</w:t>
            </w:r>
            <w:r w:rsidRPr="00AC70D8">
              <w:t>,</w:t>
            </w:r>
            <w:r w:rsidR="00737444" w:rsidRPr="00AC70D8">
              <w:t xml:space="preserve"> </w:t>
            </w:r>
            <w:r w:rsidRPr="00AC70D8">
              <w:t>darbo</w:t>
            </w:r>
            <w:r w:rsidR="00737444" w:rsidRPr="00AC70D8">
              <w:t xml:space="preserve"> </w:t>
            </w:r>
            <w:r w:rsidRPr="00AC70D8">
              <w:t>priemonė</w:t>
            </w:r>
            <w:r w:rsidR="00A25EED" w:rsidRPr="00AC70D8">
              <w:t>mi</w:t>
            </w:r>
            <w:r w:rsidRPr="00AC70D8">
              <w:t>s</w:t>
            </w:r>
            <w:r w:rsidR="00737444" w:rsidRPr="00AC70D8">
              <w:t xml:space="preserve"> </w:t>
            </w:r>
            <w:r w:rsidRPr="00AC70D8">
              <w:t>patiekal</w:t>
            </w:r>
            <w:r w:rsidR="00302CFA" w:rsidRPr="00AC70D8">
              <w:t>ams</w:t>
            </w:r>
            <w:r w:rsidR="00737444" w:rsidRPr="00AC70D8">
              <w:t xml:space="preserve"> </w:t>
            </w:r>
            <w:r w:rsidRPr="00AC70D8">
              <w:t>ruoš</w:t>
            </w:r>
            <w:r w:rsidR="00302CFA" w:rsidRPr="00AC70D8">
              <w:t>t</w:t>
            </w:r>
            <w:r w:rsidRPr="00AC70D8">
              <w:t>i</w:t>
            </w:r>
            <w:r w:rsidR="00737444" w:rsidRPr="00AC70D8">
              <w:t xml:space="preserve"> </w:t>
            </w:r>
            <w:r w:rsidR="00302CFA" w:rsidRPr="00AC70D8">
              <w:t>prie</w:t>
            </w:r>
            <w:r w:rsidR="00737444" w:rsidRPr="00AC70D8">
              <w:t xml:space="preserve"> </w:t>
            </w:r>
            <w:r w:rsidR="00A25EED" w:rsidRPr="00AC70D8">
              <w:t>kliento</w:t>
            </w:r>
            <w:r w:rsidR="00737444" w:rsidRPr="00AC70D8">
              <w:t xml:space="preserve"> </w:t>
            </w:r>
            <w:r w:rsidR="00302CFA" w:rsidRPr="00AC70D8">
              <w:t>stalo</w:t>
            </w:r>
            <w:r w:rsidR="00737444" w:rsidRPr="00AC70D8">
              <w:t xml:space="preserve"> </w:t>
            </w:r>
            <w:r w:rsidR="00564FC0" w:rsidRPr="00AC70D8">
              <w:t>ir</w:t>
            </w:r>
            <w:r w:rsidR="00737444" w:rsidRPr="00AC70D8">
              <w:t xml:space="preserve"> </w:t>
            </w:r>
            <w:r w:rsidR="00564FC0" w:rsidRPr="00AC70D8">
              <w:t>patiekti</w:t>
            </w:r>
            <w:r w:rsidR="00A25EED" w:rsidRPr="00AC70D8">
              <w:t>; ž</w:t>
            </w:r>
            <w:r w:rsidRPr="00AC70D8">
              <w:t>aliavo</w:t>
            </w:r>
            <w:r w:rsidR="00A25EED" w:rsidRPr="00AC70D8">
              <w:t>mi</w:t>
            </w:r>
            <w:r w:rsidRPr="00AC70D8">
              <w:t>s</w:t>
            </w:r>
            <w:r w:rsidR="00737444" w:rsidRPr="00AC70D8">
              <w:t xml:space="preserve"> </w:t>
            </w:r>
            <w:r w:rsidRPr="00AC70D8">
              <w:t>praktiniams</w:t>
            </w:r>
            <w:r w:rsidR="00737444" w:rsidRPr="00AC70D8">
              <w:t xml:space="preserve"> </w:t>
            </w:r>
            <w:r w:rsidRPr="00AC70D8">
              <w:t>darbams</w:t>
            </w:r>
            <w:r w:rsidR="00737444" w:rsidRPr="00AC70D8">
              <w:t xml:space="preserve"> </w:t>
            </w:r>
            <w:r w:rsidR="00A25EED" w:rsidRPr="00AC70D8">
              <w:t>atlikti; p</w:t>
            </w:r>
            <w:r w:rsidRPr="00AC70D8">
              <w:t>lovimo</w:t>
            </w:r>
            <w:r w:rsidR="00737444" w:rsidRPr="00AC70D8">
              <w:t xml:space="preserve"> </w:t>
            </w:r>
            <w:r w:rsidRPr="00AC70D8">
              <w:t>ir</w:t>
            </w:r>
            <w:r w:rsidR="00737444" w:rsidRPr="00AC70D8">
              <w:t xml:space="preserve"> </w:t>
            </w:r>
            <w:r w:rsidRPr="00AC70D8">
              <w:t>dezinfekavimo</w:t>
            </w:r>
            <w:r w:rsidR="00737444" w:rsidRPr="00AC70D8">
              <w:t xml:space="preserve"> </w:t>
            </w:r>
            <w:r w:rsidRPr="00AC70D8">
              <w:t>medžiago</w:t>
            </w:r>
            <w:r w:rsidR="00A25EED" w:rsidRPr="00AC70D8">
              <w:t>mi</w:t>
            </w:r>
            <w:r w:rsidRPr="00AC70D8">
              <w:t>s</w:t>
            </w:r>
            <w:r w:rsidR="00737444" w:rsidRPr="00AC70D8">
              <w:t xml:space="preserve"> </w:t>
            </w:r>
            <w:r w:rsidRPr="00AC70D8">
              <w:t>bei</w:t>
            </w:r>
            <w:r w:rsidR="00737444" w:rsidRPr="00AC70D8">
              <w:t xml:space="preserve"> </w:t>
            </w:r>
            <w:r w:rsidRPr="00AC70D8">
              <w:t>priemonė</w:t>
            </w:r>
            <w:r w:rsidR="00A25EED" w:rsidRPr="00AC70D8">
              <w:t>mi</w:t>
            </w:r>
            <w:r w:rsidRPr="00AC70D8">
              <w:t>s</w:t>
            </w:r>
            <w:r w:rsidR="00737444" w:rsidRPr="00AC70D8">
              <w:t xml:space="preserve"> </w:t>
            </w:r>
            <w:r w:rsidRPr="00AC70D8">
              <w:t>maisto</w:t>
            </w:r>
            <w:r w:rsidR="00737444" w:rsidRPr="00AC70D8">
              <w:t xml:space="preserve"> </w:t>
            </w:r>
            <w:r w:rsidRPr="00AC70D8">
              <w:t>saugai</w:t>
            </w:r>
            <w:r w:rsidR="00737444" w:rsidRPr="00AC70D8">
              <w:t xml:space="preserve"> </w:t>
            </w:r>
            <w:r w:rsidRPr="00AC70D8">
              <w:t>ir</w:t>
            </w:r>
            <w:r w:rsidR="00737444" w:rsidRPr="00AC70D8">
              <w:t xml:space="preserve"> </w:t>
            </w:r>
            <w:r w:rsidRPr="00AC70D8">
              <w:t>higienai</w:t>
            </w:r>
            <w:r w:rsidR="00737444" w:rsidRPr="00AC70D8">
              <w:t xml:space="preserve"> </w:t>
            </w:r>
            <w:r w:rsidR="00056C89" w:rsidRPr="00AC70D8">
              <w:t>palaikyti.</w:t>
            </w:r>
          </w:p>
        </w:tc>
      </w:tr>
      <w:tr w:rsidR="00962926" w:rsidRPr="00AC70D8" w14:paraId="458930DF" w14:textId="77777777" w:rsidTr="00012749">
        <w:trPr>
          <w:trHeight w:val="57"/>
        </w:trPr>
        <w:tc>
          <w:tcPr>
            <w:tcW w:w="924" w:type="pct"/>
          </w:tcPr>
          <w:p w14:paraId="36985E84" w14:textId="77777777" w:rsidR="005D38F3" w:rsidRPr="00AC70D8" w:rsidRDefault="00BF69A5" w:rsidP="00C76DBE">
            <w:pPr>
              <w:widowControl w:val="0"/>
              <w:spacing w:after="0" w:line="240" w:lineRule="auto"/>
              <w:rPr>
                <w:rFonts w:ascii="Times New Roman" w:hAnsi="Times New Roman"/>
                <w:sz w:val="24"/>
                <w:szCs w:val="24"/>
              </w:rPr>
            </w:pPr>
            <w:r w:rsidRPr="00AC70D8">
              <w:rPr>
                <w:rFonts w:ascii="Times New Roman" w:eastAsia="Times New Roman" w:hAnsi="Times New Roman"/>
                <w:sz w:val="24"/>
                <w:szCs w:val="24"/>
              </w:rPr>
              <w:lastRenderedPageBreak/>
              <w:t>Reikalavimai mokytojų dalykiniam pasirengimui (dalykinei kvalifikacijai)</w:t>
            </w:r>
          </w:p>
        </w:tc>
        <w:tc>
          <w:tcPr>
            <w:tcW w:w="4076" w:type="pct"/>
            <w:gridSpan w:val="2"/>
          </w:tcPr>
          <w:p w14:paraId="0E6ED00A" w14:textId="77777777" w:rsidR="005D38F3" w:rsidRPr="00AC70D8" w:rsidRDefault="005D38F3" w:rsidP="00C76DBE">
            <w:pPr>
              <w:widowControl w:val="0"/>
              <w:spacing w:after="0" w:line="240" w:lineRule="auto"/>
              <w:jc w:val="both"/>
              <w:rPr>
                <w:rFonts w:ascii="Times New Roman" w:hAnsi="Times New Roman"/>
                <w:sz w:val="24"/>
                <w:szCs w:val="24"/>
              </w:rPr>
            </w:pPr>
            <w:r w:rsidRPr="00AC70D8">
              <w:rPr>
                <w:rFonts w:ascii="Times New Roman" w:hAnsi="Times New Roman"/>
                <w:sz w:val="24"/>
                <w:szCs w:val="24"/>
              </w:rPr>
              <w:t>Modulį</w:t>
            </w:r>
            <w:r w:rsidR="00737444" w:rsidRPr="00AC70D8">
              <w:rPr>
                <w:rFonts w:ascii="Times New Roman" w:hAnsi="Times New Roman"/>
                <w:sz w:val="24"/>
                <w:szCs w:val="24"/>
              </w:rPr>
              <w:t xml:space="preserve"> </w:t>
            </w:r>
            <w:r w:rsidRPr="00AC70D8">
              <w:rPr>
                <w:rFonts w:ascii="Times New Roman" w:hAnsi="Times New Roman"/>
                <w:sz w:val="24"/>
                <w:szCs w:val="24"/>
              </w:rPr>
              <w:t>gali</w:t>
            </w:r>
            <w:r w:rsidR="00737444" w:rsidRPr="00AC70D8">
              <w:rPr>
                <w:rFonts w:ascii="Times New Roman" w:hAnsi="Times New Roman"/>
                <w:sz w:val="24"/>
                <w:szCs w:val="24"/>
              </w:rPr>
              <w:t xml:space="preserve"> </w:t>
            </w:r>
            <w:r w:rsidRPr="00AC70D8">
              <w:rPr>
                <w:rFonts w:ascii="Times New Roman" w:hAnsi="Times New Roman"/>
                <w:sz w:val="24"/>
                <w:szCs w:val="24"/>
              </w:rPr>
              <w:t>vesti</w:t>
            </w:r>
            <w:r w:rsidR="00737444" w:rsidRPr="00AC70D8">
              <w:rPr>
                <w:rFonts w:ascii="Times New Roman" w:hAnsi="Times New Roman"/>
                <w:sz w:val="24"/>
                <w:szCs w:val="24"/>
              </w:rPr>
              <w:t xml:space="preserve"> </w:t>
            </w:r>
            <w:r w:rsidRPr="00AC70D8">
              <w:rPr>
                <w:rFonts w:ascii="Times New Roman" w:hAnsi="Times New Roman"/>
                <w:sz w:val="24"/>
                <w:szCs w:val="24"/>
              </w:rPr>
              <w:t>mokytojas,</w:t>
            </w:r>
            <w:r w:rsidR="00737444" w:rsidRPr="00AC70D8">
              <w:rPr>
                <w:rFonts w:ascii="Times New Roman" w:hAnsi="Times New Roman"/>
                <w:sz w:val="24"/>
                <w:szCs w:val="24"/>
              </w:rPr>
              <w:t xml:space="preserve"> </w:t>
            </w:r>
            <w:r w:rsidRPr="00AC70D8">
              <w:rPr>
                <w:rFonts w:ascii="Times New Roman" w:hAnsi="Times New Roman"/>
                <w:sz w:val="24"/>
                <w:szCs w:val="24"/>
              </w:rPr>
              <w:t>turintis:</w:t>
            </w:r>
          </w:p>
          <w:p w14:paraId="4C2FBA31" w14:textId="77777777" w:rsidR="005D38F3" w:rsidRPr="00AC70D8" w:rsidRDefault="005D38F3" w:rsidP="00C76DBE">
            <w:pPr>
              <w:widowControl w:val="0"/>
              <w:spacing w:after="0" w:line="240" w:lineRule="auto"/>
              <w:jc w:val="both"/>
              <w:rPr>
                <w:rFonts w:ascii="Times New Roman" w:hAnsi="Times New Roman"/>
                <w:sz w:val="24"/>
                <w:szCs w:val="24"/>
              </w:rPr>
            </w:pPr>
            <w:r w:rsidRPr="00AC70D8">
              <w:rPr>
                <w:rFonts w:ascii="Times New Roman" w:hAnsi="Times New Roman"/>
                <w:sz w:val="24"/>
                <w:szCs w:val="24"/>
              </w:rPr>
              <w:t>1)</w:t>
            </w:r>
            <w:r w:rsidR="00737444" w:rsidRPr="00AC70D8">
              <w:rPr>
                <w:rFonts w:ascii="Times New Roman" w:hAnsi="Times New Roman"/>
                <w:sz w:val="24"/>
                <w:szCs w:val="24"/>
              </w:rPr>
              <w:t xml:space="preserve"> </w:t>
            </w:r>
            <w:r w:rsidRPr="00AC70D8">
              <w:rPr>
                <w:rFonts w:ascii="Times New Roman" w:hAnsi="Times New Roman"/>
                <w:sz w:val="24"/>
                <w:szCs w:val="24"/>
              </w:rPr>
              <w:t>Lietuvos</w:t>
            </w:r>
            <w:r w:rsidR="00737444" w:rsidRPr="00AC70D8">
              <w:rPr>
                <w:rFonts w:ascii="Times New Roman" w:hAnsi="Times New Roman"/>
                <w:sz w:val="24"/>
                <w:szCs w:val="24"/>
              </w:rPr>
              <w:t xml:space="preserve"> </w:t>
            </w:r>
            <w:r w:rsidRPr="00AC70D8">
              <w:rPr>
                <w:rFonts w:ascii="Times New Roman" w:hAnsi="Times New Roman"/>
                <w:sz w:val="24"/>
                <w:szCs w:val="24"/>
              </w:rPr>
              <w:t>Respublikos</w:t>
            </w:r>
            <w:r w:rsidR="00737444" w:rsidRPr="00AC70D8">
              <w:rPr>
                <w:rFonts w:ascii="Times New Roman" w:hAnsi="Times New Roman"/>
                <w:sz w:val="24"/>
                <w:szCs w:val="24"/>
              </w:rPr>
              <w:t xml:space="preserve"> </w:t>
            </w:r>
            <w:r w:rsidRPr="00AC70D8">
              <w:rPr>
                <w:rFonts w:ascii="Times New Roman" w:hAnsi="Times New Roman"/>
                <w:sz w:val="24"/>
                <w:szCs w:val="24"/>
              </w:rPr>
              <w:t>švietimo</w:t>
            </w:r>
            <w:r w:rsidR="00737444" w:rsidRPr="00AC70D8">
              <w:rPr>
                <w:rFonts w:ascii="Times New Roman" w:hAnsi="Times New Roman"/>
                <w:sz w:val="24"/>
                <w:szCs w:val="24"/>
              </w:rPr>
              <w:t xml:space="preserve"> </w:t>
            </w:r>
            <w:r w:rsidRPr="00AC70D8">
              <w:rPr>
                <w:rFonts w:ascii="Times New Roman" w:hAnsi="Times New Roman"/>
                <w:sz w:val="24"/>
                <w:szCs w:val="24"/>
              </w:rPr>
              <w:t>įstatyme</w:t>
            </w:r>
            <w:r w:rsidR="00737444" w:rsidRPr="00AC70D8">
              <w:rPr>
                <w:rFonts w:ascii="Times New Roman" w:hAnsi="Times New Roman"/>
                <w:sz w:val="24"/>
                <w:szCs w:val="24"/>
              </w:rPr>
              <w:t xml:space="preserve"> </w:t>
            </w:r>
            <w:r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Reikalavimų</w:t>
            </w:r>
            <w:r w:rsidR="00737444" w:rsidRPr="00AC70D8">
              <w:rPr>
                <w:rFonts w:ascii="Times New Roman" w:hAnsi="Times New Roman"/>
                <w:sz w:val="24"/>
                <w:szCs w:val="24"/>
              </w:rPr>
              <w:t xml:space="preserve"> </w:t>
            </w:r>
            <w:r w:rsidRPr="00AC70D8">
              <w:rPr>
                <w:rFonts w:ascii="Times New Roman" w:hAnsi="Times New Roman"/>
                <w:sz w:val="24"/>
                <w:szCs w:val="24"/>
              </w:rPr>
              <w:t>mokytojų</w:t>
            </w:r>
            <w:r w:rsidR="00737444" w:rsidRPr="00AC70D8">
              <w:rPr>
                <w:rFonts w:ascii="Times New Roman" w:hAnsi="Times New Roman"/>
                <w:sz w:val="24"/>
                <w:szCs w:val="24"/>
              </w:rPr>
              <w:t xml:space="preserve"> </w:t>
            </w:r>
            <w:r w:rsidRPr="00AC70D8">
              <w:rPr>
                <w:rFonts w:ascii="Times New Roman" w:hAnsi="Times New Roman"/>
                <w:sz w:val="24"/>
                <w:szCs w:val="24"/>
              </w:rPr>
              <w:t>kvalifikacijai</w:t>
            </w:r>
            <w:r w:rsidR="00737444" w:rsidRPr="00AC70D8">
              <w:rPr>
                <w:rFonts w:ascii="Times New Roman" w:hAnsi="Times New Roman"/>
                <w:sz w:val="24"/>
                <w:szCs w:val="24"/>
              </w:rPr>
              <w:t xml:space="preserve"> </w:t>
            </w:r>
            <w:r w:rsidRPr="00AC70D8">
              <w:rPr>
                <w:rFonts w:ascii="Times New Roman" w:hAnsi="Times New Roman"/>
                <w:sz w:val="24"/>
                <w:szCs w:val="24"/>
              </w:rPr>
              <w:t>apraše,</w:t>
            </w:r>
            <w:r w:rsidR="00737444" w:rsidRPr="00AC70D8">
              <w:rPr>
                <w:rFonts w:ascii="Times New Roman" w:hAnsi="Times New Roman"/>
                <w:sz w:val="24"/>
                <w:szCs w:val="24"/>
              </w:rPr>
              <w:t xml:space="preserve"> </w:t>
            </w:r>
            <w:r w:rsidRPr="00AC70D8">
              <w:rPr>
                <w:rFonts w:ascii="Times New Roman" w:hAnsi="Times New Roman"/>
                <w:sz w:val="24"/>
                <w:szCs w:val="24"/>
              </w:rPr>
              <w:t>patvirtintame</w:t>
            </w:r>
            <w:r w:rsidR="00737444" w:rsidRPr="00AC70D8">
              <w:rPr>
                <w:rFonts w:ascii="Times New Roman" w:hAnsi="Times New Roman"/>
                <w:sz w:val="24"/>
                <w:szCs w:val="24"/>
              </w:rPr>
              <w:t xml:space="preserve"> </w:t>
            </w:r>
            <w:r w:rsidRPr="00AC70D8">
              <w:rPr>
                <w:rFonts w:ascii="Times New Roman" w:hAnsi="Times New Roman"/>
                <w:sz w:val="24"/>
                <w:szCs w:val="24"/>
              </w:rPr>
              <w:t>Lietuvos</w:t>
            </w:r>
            <w:r w:rsidR="00737444" w:rsidRPr="00AC70D8">
              <w:rPr>
                <w:rFonts w:ascii="Times New Roman" w:hAnsi="Times New Roman"/>
                <w:sz w:val="24"/>
                <w:szCs w:val="24"/>
              </w:rPr>
              <w:t xml:space="preserve"> </w:t>
            </w:r>
            <w:r w:rsidRPr="00AC70D8">
              <w:rPr>
                <w:rFonts w:ascii="Times New Roman" w:hAnsi="Times New Roman"/>
                <w:sz w:val="24"/>
                <w:szCs w:val="24"/>
              </w:rPr>
              <w:t>Respublikos</w:t>
            </w:r>
            <w:r w:rsidR="00737444" w:rsidRPr="00AC70D8">
              <w:rPr>
                <w:rFonts w:ascii="Times New Roman" w:hAnsi="Times New Roman"/>
                <w:sz w:val="24"/>
                <w:szCs w:val="24"/>
              </w:rPr>
              <w:t xml:space="preserve"> </w:t>
            </w:r>
            <w:r w:rsidRPr="00AC70D8">
              <w:rPr>
                <w:rFonts w:ascii="Times New Roman" w:hAnsi="Times New Roman"/>
                <w:sz w:val="24"/>
                <w:szCs w:val="24"/>
              </w:rPr>
              <w:t>švietimo</w:t>
            </w:r>
            <w:r w:rsidR="00737444" w:rsidRPr="00AC70D8">
              <w:rPr>
                <w:rFonts w:ascii="Times New Roman" w:hAnsi="Times New Roman"/>
                <w:sz w:val="24"/>
                <w:szCs w:val="24"/>
              </w:rPr>
              <w:t xml:space="preserve"> </w:t>
            </w:r>
            <w:r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mokslo</w:t>
            </w:r>
            <w:r w:rsidR="00737444" w:rsidRPr="00AC70D8">
              <w:rPr>
                <w:rFonts w:ascii="Times New Roman" w:hAnsi="Times New Roman"/>
                <w:sz w:val="24"/>
                <w:szCs w:val="24"/>
              </w:rPr>
              <w:t xml:space="preserve"> </w:t>
            </w:r>
            <w:r w:rsidRPr="00AC70D8">
              <w:rPr>
                <w:rFonts w:ascii="Times New Roman" w:hAnsi="Times New Roman"/>
                <w:sz w:val="24"/>
                <w:szCs w:val="24"/>
              </w:rPr>
              <w:t>ministro</w:t>
            </w:r>
            <w:r w:rsidR="00737444" w:rsidRPr="00AC70D8">
              <w:rPr>
                <w:rFonts w:ascii="Times New Roman" w:hAnsi="Times New Roman"/>
                <w:sz w:val="24"/>
                <w:szCs w:val="24"/>
              </w:rPr>
              <w:t xml:space="preserve"> </w:t>
            </w:r>
            <w:r w:rsidRPr="00AC70D8">
              <w:rPr>
                <w:rFonts w:ascii="Times New Roman" w:hAnsi="Times New Roman"/>
                <w:sz w:val="24"/>
                <w:szCs w:val="24"/>
              </w:rPr>
              <w:t>2014</w:t>
            </w:r>
            <w:r w:rsidR="00737444" w:rsidRPr="00AC70D8">
              <w:rPr>
                <w:rFonts w:ascii="Times New Roman" w:hAnsi="Times New Roman"/>
                <w:sz w:val="24"/>
                <w:szCs w:val="24"/>
              </w:rPr>
              <w:t xml:space="preserve"> </w:t>
            </w:r>
            <w:r w:rsidRPr="00AC70D8">
              <w:rPr>
                <w:rFonts w:ascii="Times New Roman" w:hAnsi="Times New Roman"/>
                <w:sz w:val="24"/>
                <w:szCs w:val="24"/>
              </w:rPr>
              <w:t>m.</w:t>
            </w:r>
            <w:r w:rsidR="00737444" w:rsidRPr="00AC70D8">
              <w:rPr>
                <w:rFonts w:ascii="Times New Roman" w:hAnsi="Times New Roman"/>
                <w:sz w:val="24"/>
                <w:szCs w:val="24"/>
              </w:rPr>
              <w:t xml:space="preserve"> </w:t>
            </w:r>
            <w:r w:rsidRPr="00AC70D8">
              <w:rPr>
                <w:rFonts w:ascii="Times New Roman" w:hAnsi="Times New Roman"/>
                <w:sz w:val="24"/>
                <w:szCs w:val="24"/>
              </w:rPr>
              <w:t>rugpjūčio</w:t>
            </w:r>
            <w:r w:rsidR="00737444" w:rsidRPr="00AC70D8">
              <w:rPr>
                <w:rFonts w:ascii="Times New Roman" w:hAnsi="Times New Roman"/>
                <w:sz w:val="24"/>
                <w:szCs w:val="24"/>
              </w:rPr>
              <w:t xml:space="preserve"> </w:t>
            </w:r>
            <w:r w:rsidRPr="00AC70D8">
              <w:rPr>
                <w:rFonts w:ascii="Times New Roman" w:hAnsi="Times New Roman"/>
                <w:sz w:val="24"/>
                <w:szCs w:val="24"/>
              </w:rPr>
              <w:t>29</w:t>
            </w:r>
            <w:r w:rsidR="00737444" w:rsidRPr="00AC70D8">
              <w:rPr>
                <w:rFonts w:ascii="Times New Roman" w:hAnsi="Times New Roman"/>
                <w:sz w:val="24"/>
                <w:szCs w:val="24"/>
              </w:rPr>
              <w:t xml:space="preserve"> </w:t>
            </w:r>
            <w:r w:rsidRPr="00AC70D8">
              <w:rPr>
                <w:rFonts w:ascii="Times New Roman" w:hAnsi="Times New Roman"/>
                <w:sz w:val="24"/>
                <w:szCs w:val="24"/>
              </w:rPr>
              <w:t>d.</w:t>
            </w:r>
            <w:r w:rsidR="00737444" w:rsidRPr="00AC70D8">
              <w:rPr>
                <w:rFonts w:ascii="Times New Roman" w:hAnsi="Times New Roman"/>
                <w:sz w:val="24"/>
                <w:szCs w:val="24"/>
              </w:rPr>
              <w:t xml:space="preserve"> </w:t>
            </w:r>
            <w:r w:rsidRPr="00AC70D8">
              <w:rPr>
                <w:rFonts w:ascii="Times New Roman" w:hAnsi="Times New Roman"/>
                <w:sz w:val="24"/>
                <w:szCs w:val="24"/>
              </w:rPr>
              <w:t>įsakymu</w:t>
            </w:r>
            <w:r w:rsidR="00737444" w:rsidRPr="00AC70D8">
              <w:rPr>
                <w:rFonts w:ascii="Times New Roman" w:hAnsi="Times New Roman"/>
                <w:sz w:val="24"/>
                <w:szCs w:val="24"/>
              </w:rPr>
              <w:t xml:space="preserve"> </w:t>
            </w:r>
            <w:r w:rsidRPr="00AC70D8">
              <w:rPr>
                <w:rFonts w:ascii="Times New Roman" w:hAnsi="Times New Roman"/>
                <w:sz w:val="24"/>
                <w:szCs w:val="24"/>
              </w:rPr>
              <w:t>Nr.</w:t>
            </w:r>
            <w:r w:rsidR="00737444" w:rsidRPr="00AC70D8">
              <w:rPr>
                <w:rFonts w:ascii="Times New Roman" w:hAnsi="Times New Roman"/>
                <w:sz w:val="24"/>
                <w:szCs w:val="24"/>
              </w:rPr>
              <w:t xml:space="preserve"> </w:t>
            </w:r>
            <w:r w:rsidRPr="00AC70D8">
              <w:rPr>
                <w:rFonts w:ascii="Times New Roman" w:hAnsi="Times New Roman"/>
                <w:sz w:val="24"/>
                <w:szCs w:val="24"/>
              </w:rPr>
              <w:t>V-774</w:t>
            </w:r>
            <w:r w:rsidR="00737444" w:rsidRPr="00AC70D8">
              <w:rPr>
                <w:rFonts w:ascii="Times New Roman" w:hAnsi="Times New Roman"/>
                <w:sz w:val="24"/>
                <w:szCs w:val="24"/>
              </w:rPr>
              <w:t xml:space="preserve"> </w:t>
            </w:r>
            <w:r w:rsidRPr="00AC70D8">
              <w:rPr>
                <w:rFonts w:ascii="Times New Roman" w:hAnsi="Times New Roman"/>
                <w:sz w:val="24"/>
                <w:szCs w:val="24"/>
              </w:rPr>
              <w:t>„Dėl</w:t>
            </w:r>
            <w:r w:rsidR="00737444" w:rsidRPr="00AC70D8">
              <w:rPr>
                <w:rFonts w:ascii="Times New Roman" w:hAnsi="Times New Roman"/>
                <w:sz w:val="24"/>
                <w:szCs w:val="24"/>
              </w:rPr>
              <w:t xml:space="preserve"> </w:t>
            </w:r>
            <w:r w:rsidRPr="00AC70D8">
              <w:rPr>
                <w:rFonts w:ascii="Times New Roman" w:hAnsi="Times New Roman"/>
                <w:sz w:val="24"/>
                <w:szCs w:val="24"/>
              </w:rPr>
              <w:t>Reikalavimų</w:t>
            </w:r>
            <w:r w:rsidR="00737444" w:rsidRPr="00AC70D8">
              <w:rPr>
                <w:rFonts w:ascii="Times New Roman" w:hAnsi="Times New Roman"/>
                <w:sz w:val="24"/>
                <w:szCs w:val="24"/>
              </w:rPr>
              <w:t xml:space="preserve"> </w:t>
            </w:r>
            <w:r w:rsidRPr="00AC70D8">
              <w:rPr>
                <w:rFonts w:ascii="Times New Roman" w:hAnsi="Times New Roman"/>
                <w:sz w:val="24"/>
                <w:szCs w:val="24"/>
              </w:rPr>
              <w:t>mokytojų</w:t>
            </w:r>
            <w:r w:rsidR="00737444" w:rsidRPr="00AC70D8">
              <w:rPr>
                <w:rFonts w:ascii="Times New Roman" w:hAnsi="Times New Roman"/>
                <w:sz w:val="24"/>
                <w:szCs w:val="24"/>
              </w:rPr>
              <w:t xml:space="preserve"> </w:t>
            </w:r>
            <w:r w:rsidRPr="00AC70D8">
              <w:rPr>
                <w:rFonts w:ascii="Times New Roman" w:hAnsi="Times New Roman"/>
                <w:sz w:val="24"/>
                <w:szCs w:val="24"/>
              </w:rPr>
              <w:t>kvalifikacijai</w:t>
            </w:r>
            <w:r w:rsidR="00737444" w:rsidRPr="00AC70D8">
              <w:rPr>
                <w:rFonts w:ascii="Times New Roman" w:hAnsi="Times New Roman"/>
                <w:sz w:val="24"/>
                <w:szCs w:val="24"/>
              </w:rPr>
              <w:t xml:space="preserve"> </w:t>
            </w:r>
            <w:r w:rsidRPr="00AC70D8">
              <w:rPr>
                <w:rFonts w:ascii="Times New Roman" w:hAnsi="Times New Roman"/>
                <w:sz w:val="24"/>
                <w:szCs w:val="24"/>
              </w:rPr>
              <w:t>aprašo</w:t>
            </w:r>
            <w:r w:rsidR="00737444" w:rsidRPr="00AC70D8">
              <w:rPr>
                <w:rFonts w:ascii="Times New Roman" w:hAnsi="Times New Roman"/>
                <w:sz w:val="24"/>
                <w:szCs w:val="24"/>
              </w:rPr>
              <w:t xml:space="preserve"> </w:t>
            </w:r>
            <w:r w:rsidRPr="00AC70D8">
              <w:rPr>
                <w:rFonts w:ascii="Times New Roman" w:hAnsi="Times New Roman"/>
                <w:sz w:val="24"/>
                <w:szCs w:val="24"/>
              </w:rPr>
              <w:t>patvirtinimo“,</w:t>
            </w:r>
            <w:r w:rsidR="00737444" w:rsidRPr="00AC70D8">
              <w:rPr>
                <w:rFonts w:ascii="Times New Roman" w:hAnsi="Times New Roman"/>
                <w:sz w:val="24"/>
                <w:szCs w:val="24"/>
              </w:rPr>
              <w:t xml:space="preserve"> </w:t>
            </w:r>
            <w:r w:rsidRPr="00AC70D8">
              <w:rPr>
                <w:rFonts w:ascii="Times New Roman" w:hAnsi="Times New Roman"/>
                <w:sz w:val="24"/>
                <w:szCs w:val="24"/>
              </w:rPr>
              <w:t>nustatytą</w:t>
            </w:r>
            <w:r w:rsidR="00737444" w:rsidRPr="00AC70D8">
              <w:rPr>
                <w:rFonts w:ascii="Times New Roman" w:hAnsi="Times New Roman"/>
                <w:sz w:val="24"/>
                <w:szCs w:val="24"/>
              </w:rPr>
              <w:t xml:space="preserve"> </w:t>
            </w:r>
            <w:r w:rsidRPr="00AC70D8">
              <w:rPr>
                <w:rFonts w:ascii="Times New Roman" w:hAnsi="Times New Roman"/>
                <w:sz w:val="24"/>
                <w:szCs w:val="24"/>
              </w:rPr>
              <w:t>išsilavinimą</w:t>
            </w:r>
            <w:r w:rsidR="00737444" w:rsidRPr="00AC70D8">
              <w:rPr>
                <w:rFonts w:ascii="Times New Roman" w:hAnsi="Times New Roman"/>
                <w:sz w:val="24"/>
                <w:szCs w:val="24"/>
              </w:rPr>
              <w:t xml:space="preserve"> </w:t>
            </w:r>
            <w:r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kvalifikaciją;</w:t>
            </w:r>
          </w:p>
          <w:p w14:paraId="5E06CA3B" w14:textId="77777777" w:rsidR="00E82957" w:rsidRPr="00AC70D8" w:rsidRDefault="005D38F3" w:rsidP="00C76DBE">
            <w:pPr>
              <w:widowControl w:val="0"/>
              <w:spacing w:after="0" w:line="240" w:lineRule="auto"/>
              <w:jc w:val="both"/>
              <w:rPr>
                <w:rFonts w:ascii="Times New Roman" w:eastAsia="Times New Roman" w:hAnsi="Times New Roman"/>
                <w:sz w:val="24"/>
                <w:szCs w:val="24"/>
                <w:shd w:val="clear" w:color="auto" w:fill="FFFFFF"/>
              </w:rPr>
            </w:pPr>
            <w:r w:rsidRPr="00AC70D8">
              <w:rPr>
                <w:rFonts w:ascii="Times New Roman" w:hAnsi="Times New Roman"/>
                <w:sz w:val="24"/>
                <w:szCs w:val="24"/>
              </w:rPr>
              <w:t>2)</w:t>
            </w:r>
            <w:r w:rsidR="00737444" w:rsidRPr="00AC70D8">
              <w:rPr>
                <w:rFonts w:ascii="Times New Roman" w:hAnsi="Times New Roman"/>
                <w:sz w:val="24"/>
                <w:szCs w:val="24"/>
              </w:rPr>
              <w:t xml:space="preserve"> </w:t>
            </w:r>
            <w:r w:rsidR="002324F2" w:rsidRPr="00AC70D8">
              <w:rPr>
                <w:rFonts w:ascii="Times New Roman" w:eastAsia="Times New Roman" w:hAnsi="Times New Roman"/>
                <w:sz w:val="24"/>
                <w:szCs w:val="24"/>
              </w:rPr>
              <w:t xml:space="preserve">viešojo maitinimo studijų krypties ar lygiavertį išsilavinimą arba </w:t>
            </w:r>
            <w:r w:rsidR="002324F2" w:rsidRPr="00AC70D8">
              <w:rPr>
                <w:rFonts w:ascii="Times New Roman" w:eastAsia="Times New Roman" w:hAnsi="Times New Roman"/>
                <w:bCs/>
                <w:sz w:val="24"/>
                <w:szCs w:val="24"/>
                <w:lang w:eastAsia="en-US"/>
              </w:rPr>
              <w:t>vidurinį išsilavinimą</w:t>
            </w:r>
            <w:r w:rsidR="002324F2" w:rsidRPr="00AC70D8">
              <w:rPr>
                <w:rFonts w:ascii="Times New Roman" w:eastAsia="Times New Roman" w:hAnsi="Times New Roman"/>
                <w:sz w:val="24"/>
                <w:szCs w:val="24"/>
              </w:rPr>
              <w:t xml:space="preserve"> ir </w:t>
            </w:r>
            <w:r w:rsidR="002324F2" w:rsidRPr="00AC70D8">
              <w:rPr>
                <w:rFonts w:ascii="Times New Roman" w:hAnsi="Times New Roman"/>
                <w:sz w:val="24"/>
                <w:szCs w:val="24"/>
              </w:rPr>
              <w:t xml:space="preserve">padavėjo </w:t>
            </w:r>
            <w:r w:rsidR="002324F2" w:rsidRPr="00AC70D8">
              <w:rPr>
                <w:rFonts w:ascii="Times New Roman" w:eastAsia="Times New Roman" w:hAnsi="Times New Roman"/>
                <w:sz w:val="24"/>
                <w:szCs w:val="24"/>
              </w:rPr>
              <w:t xml:space="preserve">ar lygiavertę kvalifikaciją, ne mažesnę kaip 3 metų </w:t>
            </w:r>
            <w:r w:rsidR="002324F2" w:rsidRPr="00AC70D8">
              <w:rPr>
                <w:rFonts w:ascii="Times New Roman" w:hAnsi="Times New Roman"/>
                <w:sz w:val="24"/>
                <w:szCs w:val="24"/>
              </w:rPr>
              <w:t xml:space="preserve">padavėjo </w:t>
            </w:r>
            <w:r w:rsidR="002324F2" w:rsidRPr="00AC70D8">
              <w:rPr>
                <w:rFonts w:ascii="Times New Roman" w:eastAsia="Times New Roman" w:hAnsi="Times New Roman"/>
                <w:sz w:val="24"/>
                <w:szCs w:val="24"/>
              </w:rPr>
              <w:t xml:space="preserve">profesinės veiklos patirtį </w:t>
            </w:r>
            <w:r w:rsidR="002324F2" w:rsidRPr="00AC70D8">
              <w:rPr>
                <w:rFonts w:ascii="Times New Roman" w:eastAsia="Times New Roman" w:hAnsi="Times New Roman"/>
                <w:bCs/>
                <w:sz w:val="24"/>
                <w:szCs w:val="24"/>
                <w:lang w:eastAsia="en-US"/>
              </w:rPr>
              <w:t xml:space="preserve">ir pedagoginių ir psichologinių žinių kurso </w:t>
            </w:r>
            <w:r w:rsidR="002324F2" w:rsidRPr="00AC70D8">
              <w:rPr>
                <w:rFonts w:ascii="Times New Roman" w:eastAsia="Times New Roman" w:hAnsi="Times New Roman"/>
                <w:sz w:val="24"/>
                <w:szCs w:val="24"/>
              </w:rPr>
              <w:t>baigimo pažymėjimą</w:t>
            </w:r>
            <w:r w:rsidR="00E82957" w:rsidRPr="00AC70D8">
              <w:rPr>
                <w:rFonts w:ascii="Times New Roman" w:eastAsia="Times New Roman" w:hAnsi="Times New Roman"/>
                <w:sz w:val="24"/>
                <w:szCs w:val="24"/>
                <w:shd w:val="clear" w:color="auto" w:fill="FFFFFF"/>
              </w:rPr>
              <w:t>.</w:t>
            </w:r>
          </w:p>
        </w:tc>
      </w:tr>
    </w:tbl>
    <w:p w14:paraId="078EBFA7" w14:textId="77777777" w:rsidR="005D38F3" w:rsidRPr="00AC70D8" w:rsidRDefault="005D38F3" w:rsidP="00C76DBE">
      <w:pPr>
        <w:widowControl w:val="0"/>
        <w:spacing w:after="0" w:line="240" w:lineRule="auto"/>
        <w:rPr>
          <w:rFonts w:ascii="Times New Roman" w:hAnsi="Times New Roman"/>
          <w:sz w:val="24"/>
          <w:szCs w:val="24"/>
        </w:rPr>
      </w:pPr>
    </w:p>
    <w:p w14:paraId="0A414718" w14:textId="77777777" w:rsidR="003F1924" w:rsidRPr="00AC70D8" w:rsidRDefault="003F1924" w:rsidP="00C76DBE">
      <w:pPr>
        <w:widowControl w:val="0"/>
        <w:spacing w:after="0" w:line="240" w:lineRule="auto"/>
        <w:rPr>
          <w:rFonts w:ascii="Times New Roman" w:hAnsi="Times New Roman"/>
          <w:sz w:val="24"/>
          <w:szCs w:val="24"/>
        </w:rPr>
      </w:pPr>
      <w:r w:rsidRPr="00AC70D8">
        <w:rPr>
          <w:rFonts w:ascii="Times New Roman" w:hAnsi="Times New Roman"/>
          <w:sz w:val="24"/>
          <w:szCs w:val="24"/>
        </w:rPr>
        <w:br w:type="page"/>
      </w:r>
    </w:p>
    <w:p w14:paraId="05512CC7" w14:textId="77777777" w:rsidR="005D38F3" w:rsidRPr="00AC70D8" w:rsidRDefault="00EE31DA" w:rsidP="00C76DBE">
      <w:pPr>
        <w:widowControl w:val="0"/>
        <w:spacing w:after="0" w:line="240" w:lineRule="auto"/>
        <w:jc w:val="center"/>
        <w:rPr>
          <w:rFonts w:ascii="Times New Roman" w:hAnsi="Times New Roman"/>
          <w:b/>
          <w:sz w:val="24"/>
          <w:szCs w:val="24"/>
        </w:rPr>
      </w:pPr>
      <w:r w:rsidRPr="00AC70D8">
        <w:rPr>
          <w:rFonts w:ascii="Times New Roman" w:hAnsi="Times New Roman"/>
          <w:b/>
          <w:sz w:val="24"/>
          <w:szCs w:val="24"/>
        </w:rPr>
        <w:lastRenderedPageBreak/>
        <w:t>6</w:t>
      </w:r>
      <w:r w:rsidR="005D38F3" w:rsidRPr="00AC70D8">
        <w:rPr>
          <w:rFonts w:ascii="Times New Roman" w:hAnsi="Times New Roman"/>
          <w:b/>
          <w:sz w:val="24"/>
          <w:szCs w:val="24"/>
        </w:rPr>
        <w:t>.3.</w:t>
      </w:r>
      <w:r w:rsidR="00737444" w:rsidRPr="00AC70D8">
        <w:rPr>
          <w:rFonts w:ascii="Times New Roman" w:hAnsi="Times New Roman"/>
          <w:b/>
          <w:sz w:val="24"/>
          <w:szCs w:val="24"/>
        </w:rPr>
        <w:t xml:space="preserve"> </w:t>
      </w:r>
      <w:r w:rsidR="005D38F3" w:rsidRPr="00AC70D8">
        <w:rPr>
          <w:rFonts w:ascii="Times New Roman" w:hAnsi="Times New Roman"/>
          <w:b/>
          <w:sz w:val="24"/>
          <w:szCs w:val="24"/>
        </w:rPr>
        <w:t>PASIRENKAMIEJI</w:t>
      </w:r>
      <w:r w:rsidR="00737444" w:rsidRPr="00AC70D8">
        <w:rPr>
          <w:rFonts w:ascii="Times New Roman" w:hAnsi="Times New Roman"/>
          <w:b/>
          <w:sz w:val="24"/>
          <w:szCs w:val="24"/>
        </w:rPr>
        <w:t xml:space="preserve"> </w:t>
      </w:r>
      <w:r w:rsidR="005D38F3" w:rsidRPr="00AC70D8">
        <w:rPr>
          <w:rFonts w:ascii="Times New Roman" w:hAnsi="Times New Roman"/>
          <w:b/>
          <w:sz w:val="24"/>
          <w:szCs w:val="24"/>
        </w:rPr>
        <w:t>MODULIAI</w:t>
      </w:r>
    </w:p>
    <w:p w14:paraId="162F8598" w14:textId="36884E0B" w:rsidR="005D38F3" w:rsidRPr="00AC70D8" w:rsidRDefault="005D38F3" w:rsidP="00C76DBE">
      <w:pPr>
        <w:widowControl w:val="0"/>
        <w:spacing w:after="0" w:line="240" w:lineRule="auto"/>
        <w:rPr>
          <w:rFonts w:ascii="Times New Roman" w:hAnsi="Times New Roman"/>
          <w:sz w:val="24"/>
          <w:szCs w:val="24"/>
        </w:rPr>
      </w:pPr>
    </w:p>
    <w:p w14:paraId="2626C787" w14:textId="73671710" w:rsidR="002163FB" w:rsidRPr="00AC70D8" w:rsidRDefault="002163FB"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Nėra</w:t>
      </w:r>
    </w:p>
    <w:p w14:paraId="36278465" w14:textId="699D5195" w:rsidR="002163FB" w:rsidRPr="00AC70D8" w:rsidRDefault="002163FB" w:rsidP="00C76DBE">
      <w:pPr>
        <w:widowControl w:val="0"/>
        <w:spacing w:after="0" w:line="240" w:lineRule="auto"/>
        <w:rPr>
          <w:rFonts w:ascii="Times New Roman" w:hAnsi="Times New Roman"/>
          <w:sz w:val="24"/>
          <w:szCs w:val="24"/>
        </w:rPr>
      </w:pPr>
    </w:p>
    <w:p w14:paraId="534FABAD" w14:textId="77777777" w:rsidR="002163FB" w:rsidRPr="00AC70D8" w:rsidRDefault="002163FB" w:rsidP="00C76DBE">
      <w:pPr>
        <w:widowControl w:val="0"/>
        <w:spacing w:after="0" w:line="240" w:lineRule="auto"/>
        <w:rPr>
          <w:rFonts w:ascii="Times New Roman" w:hAnsi="Times New Roman"/>
          <w:sz w:val="24"/>
          <w:szCs w:val="24"/>
        </w:rPr>
      </w:pPr>
    </w:p>
    <w:p w14:paraId="522EF106" w14:textId="77777777" w:rsidR="005D38F3" w:rsidRPr="00AC70D8" w:rsidRDefault="006F66A1" w:rsidP="00C76DBE">
      <w:pPr>
        <w:widowControl w:val="0"/>
        <w:spacing w:after="0" w:line="240" w:lineRule="auto"/>
        <w:jc w:val="center"/>
        <w:rPr>
          <w:rFonts w:ascii="Times New Roman" w:hAnsi="Times New Roman"/>
          <w:b/>
          <w:sz w:val="24"/>
          <w:szCs w:val="24"/>
        </w:rPr>
      </w:pPr>
      <w:r w:rsidRPr="00AC70D8">
        <w:rPr>
          <w:rFonts w:ascii="Times New Roman" w:hAnsi="Times New Roman"/>
          <w:b/>
          <w:sz w:val="24"/>
          <w:szCs w:val="24"/>
        </w:rPr>
        <w:t>6</w:t>
      </w:r>
      <w:r w:rsidR="005D38F3" w:rsidRPr="00AC70D8">
        <w:rPr>
          <w:rFonts w:ascii="Times New Roman" w:hAnsi="Times New Roman"/>
          <w:b/>
          <w:sz w:val="24"/>
          <w:szCs w:val="24"/>
        </w:rPr>
        <w:t>.4.</w:t>
      </w:r>
      <w:r w:rsidR="00737444" w:rsidRPr="00AC70D8">
        <w:rPr>
          <w:rFonts w:ascii="Times New Roman" w:hAnsi="Times New Roman"/>
          <w:b/>
          <w:sz w:val="24"/>
          <w:szCs w:val="24"/>
        </w:rPr>
        <w:t xml:space="preserve"> </w:t>
      </w:r>
      <w:r w:rsidR="005D38F3" w:rsidRPr="00AC70D8">
        <w:rPr>
          <w:rFonts w:ascii="Times New Roman" w:hAnsi="Times New Roman"/>
          <w:b/>
          <w:sz w:val="24"/>
          <w:szCs w:val="24"/>
        </w:rPr>
        <w:t>BAIGIAMASIS</w:t>
      </w:r>
      <w:r w:rsidR="00737444" w:rsidRPr="00AC70D8">
        <w:rPr>
          <w:rFonts w:ascii="Times New Roman" w:hAnsi="Times New Roman"/>
          <w:b/>
          <w:sz w:val="24"/>
          <w:szCs w:val="24"/>
        </w:rPr>
        <w:t xml:space="preserve"> </w:t>
      </w:r>
      <w:r w:rsidR="005D38F3" w:rsidRPr="00AC70D8">
        <w:rPr>
          <w:rFonts w:ascii="Times New Roman" w:hAnsi="Times New Roman"/>
          <w:b/>
          <w:sz w:val="24"/>
          <w:szCs w:val="24"/>
        </w:rPr>
        <w:t>MODULIS</w:t>
      </w:r>
    </w:p>
    <w:p w14:paraId="6DE1581B" w14:textId="77777777" w:rsidR="005D38F3" w:rsidRPr="00AC70D8" w:rsidRDefault="005D38F3" w:rsidP="00C76DBE">
      <w:pPr>
        <w:widowControl w:val="0"/>
        <w:spacing w:after="0" w:line="240" w:lineRule="auto"/>
        <w:rPr>
          <w:rFonts w:ascii="Times New Roman" w:hAnsi="Times New Roman"/>
          <w:sz w:val="24"/>
          <w:szCs w:val="24"/>
        </w:rPr>
      </w:pPr>
    </w:p>
    <w:p w14:paraId="78FDF758" w14:textId="77777777" w:rsidR="005D38F3" w:rsidRPr="00AC70D8" w:rsidRDefault="006F66A1" w:rsidP="00C76DBE">
      <w:pPr>
        <w:widowControl w:val="0"/>
        <w:spacing w:after="0" w:line="240" w:lineRule="auto"/>
        <w:rPr>
          <w:rFonts w:ascii="Times New Roman" w:hAnsi="Times New Roman"/>
          <w:b/>
          <w:sz w:val="24"/>
          <w:szCs w:val="24"/>
        </w:rPr>
      </w:pPr>
      <w:r w:rsidRPr="00AC70D8">
        <w:rPr>
          <w:rFonts w:ascii="Times New Roman" w:hAnsi="Times New Roman"/>
          <w:b/>
          <w:sz w:val="24"/>
          <w:szCs w:val="24"/>
        </w:rPr>
        <w:t>Modulio</w:t>
      </w:r>
      <w:r w:rsidR="00737444" w:rsidRPr="00AC70D8">
        <w:rPr>
          <w:rFonts w:ascii="Times New Roman" w:hAnsi="Times New Roman"/>
          <w:b/>
          <w:sz w:val="24"/>
          <w:szCs w:val="24"/>
        </w:rPr>
        <w:t xml:space="preserve"> </w:t>
      </w:r>
      <w:r w:rsidRPr="00AC70D8">
        <w:rPr>
          <w:rFonts w:ascii="Times New Roman" w:hAnsi="Times New Roman"/>
          <w:b/>
          <w:sz w:val="24"/>
          <w:szCs w:val="24"/>
        </w:rPr>
        <w:t>pavadinimas</w:t>
      </w:r>
      <w:r w:rsidR="00737444" w:rsidRPr="00AC70D8">
        <w:rPr>
          <w:rFonts w:ascii="Times New Roman" w:hAnsi="Times New Roman"/>
          <w:b/>
          <w:sz w:val="24"/>
          <w:szCs w:val="24"/>
        </w:rPr>
        <w:t xml:space="preserve"> </w:t>
      </w:r>
      <w:r w:rsidRPr="00AC70D8">
        <w:rPr>
          <w:rFonts w:ascii="Times New Roman" w:hAnsi="Times New Roman"/>
          <w:b/>
          <w:sz w:val="24"/>
          <w:szCs w:val="24"/>
        </w:rPr>
        <w:t>–</w:t>
      </w:r>
      <w:r w:rsidR="00737444" w:rsidRPr="00AC70D8">
        <w:rPr>
          <w:rFonts w:ascii="Times New Roman" w:hAnsi="Times New Roman"/>
          <w:b/>
          <w:sz w:val="24"/>
          <w:szCs w:val="24"/>
        </w:rPr>
        <w:t xml:space="preserve"> </w:t>
      </w:r>
      <w:r w:rsidRPr="00AC70D8">
        <w:rPr>
          <w:rFonts w:ascii="Times New Roman" w:hAnsi="Times New Roman"/>
          <w:b/>
          <w:sz w:val="24"/>
          <w:szCs w:val="24"/>
        </w:rPr>
        <w:t>„Įvadas</w:t>
      </w:r>
      <w:r w:rsidR="00737444" w:rsidRPr="00AC70D8">
        <w:rPr>
          <w:rFonts w:ascii="Times New Roman" w:hAnsi="Times New Roman"/>
          <w:b/>
          <w:sz w:val="24"/>
          <w:szCs w:val="24"/>
        </w:rPr>
        <w:t xml:space="preserve"> </w:t>
      </w:r>
      <w:r w:rsidRPr="00AC70D8">
        <w:rPr>
          <w:rFonts w:ascii="Times New Roman" w:hAnsi="Times New Roman"/>
          <w:b/>
          <w:sz w:val="24"/>
          <w:szCs w:val="24"/>
        </w:rPr>
        <w:t>į</w:t>
      </w:r>
      <w:r w:rsidR="00737444" w:rsidRPr="00AC70D8">
        <w:rPr>
          <w:rFonts w:ascii="Times New Roman" w:hAnsi="Times New Roman"/>
          <w:b/>
          <w:sz w:val="24"/>
          <w:szCs w:val="24"/>
        </w:rPr>
        <w:t xml:space="preserve"> </w:t>
      </w:r>
      <w:r w:rsidRPr="00AC70D8">
        <w:rPr>
          <w:rFonts w:ascii="Times New Roman" w:hAnsi="Times New Roman"/>
          <w:b/>
          <w:sz w:val="24"/>
          <w:szCs w:val="24"/>
        </w:rPr>
        <w:t>darbo</w:t>
      </w:r>
      <w:r w:rsidR="00737444" w:rsidRPr="00AC70D8">
        <w:rPr>
          <w:rFonts w:ascii="Times New Roman" w:hAnsi="Times New Roman"/>
          <w:b/>
          <w:sz w:val="24"/>
          <w:szCs w:val="24"/>
        </w:rPr>
        <w:t xml:space="preserve"> </w:t>
      </w:r>
      <w:r w:rsidRPr="00AC70D8">
        <w:rPr>
          <w:rFonts w:ascii="Times New Roman" w:hAnsi="Times New Roman"/>
          <w:b/>
          <w:sz w:val="24"/>
          <w:szCs w:val="24"/>
        </w:rPr>
        <w:t>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12794"/>
      </w:tblGrid>
      <w:tr w:rsidR="005D38F3" w:rsidRPr="00AC70D8" w14:paraId="47ED690B" w14:textId="77777777" w:rsidTr="003515ED">
        <w:trPr>
          <w:trHeight w:val="57"/>
        </w:trPr>
        <w:tc>
          <w:tcPr>
            <w:tcW w:w="924" w:type="pct"/>
          </w:tcPr>
          <w:p w14:paraId="4206EEC5" w14:textId="77777777" w:rsidR="005D38F3" w:rsidRPr="00AC70D8" w:rsidRDefault="008E7AFE"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Valstybinis</w:t>
            </w:r>
            <w:r w:rsidR="00737444" w:rsidRPr="00AC70D8">
              <w:rPr>
                <w:rFonts w:ascii="Times New Roman" w:hAnsi="Times New Roman"/>
                <w:sz w:val="24"/>
                <w:szCs w:val="24"/>
              </w:rPr>
              <w:t xml:space="preserve"> </w:t>
            </w:r>
            <w:r w:rsidRPr="00AC70D8">
              <w:rPr>
                <w:rFonts w:ascii="Times New Roman" w:hAnsi="Times New Roman"/>
                <w:sz w:val="24"/>
                <w:szCs w:val="24"/>
              </w:rPr>
              <w:t>kodas</w:t>
            </w:r>
          </w:p>
        </w:tc>
        <w:tc>
          <w:tcPr>
            <w:tcW w:w="4076" w:type="pct"/>
          </w:tcPr>
          <w:p w14:paraId="1F02C287" w14:textId="77777777" w:rsidR="005D38F3" w:rsidRPr="00AC70D8" w:rsidRDefault="00AE0162"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3000002</w:t>
            </w:r>
          </w:p>
        </w:tc>
      </w:tr>
      <w:tr w:rsidR="006F66A1" w:rsidRPr="00AC70D8" w14:paraId="302D5F9E" w14:textId="77777777" w:rsidTr="003515ED">
        <w:trPr>
          <w:trHeight w:val="57"/>
        </w:trPr>
        <w:tc>
          <w:tcPr>
            <w:tcW w:w="924" w:type="pct"/>
          </w:tcPr>
          <w:p w14:paraId="79E3A714" w14:textId="77777777" w:rsidR="006F66A1" w:rsidRPr="00AC70D8" w:rsidRDefault="006F66A1" w:rsidP="00C76DBE">
            <w:pPr>
              <w:pStyle w:val="Betarp"/>
              <w:widowControl w:val="0"/>
            </w:pPr>
            <w:r w:rsidRPr="00AC70D8">
              <w:t>Modulio</w:t>
            </w:r>
            <w:r w:rsidR="00737444" w:rsidRPr="00AC70D8">
              <w:t xml:space="preserve"> </w:t>
            </w:r>
            <w:r w:rsidRPr="00AC70D8">
              <w:t>LTKS</w:t>
            </w:r>
            <w:r w:rsidR="00737444" w:rsidRPr="00AC70D8">
              <w:t xml:space="preserve"> </w:t>
            </w:r>
            <w:r w:rsidRPr="00AC70D8">
              <w:t>lygis</w:t>
            </w:r>
          </w:p>
        </w:tc>
        <w:tc>
          <w:tcPr>
            <w:tcW w:w="4076" w:type="pct"/>
          </w:tcPr>
          <w:p w14:paraId="2D8DB389" w14:textId="77777777" w:rsidR="006F66A1" w:rsidRPr="00AC70D8" w:rsidRDefault="00E53A6C"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III</w:t>
            </w:r>
          </w:p>
        </w:tc>
      </w:tr>
      <w:tr w:rsidR="006F66A1" w:rsidRPr="00AC70D8" w14:paraId="3D988E51" w14:textId="77777777" w:rsidTr="003515ED">
        <w:trPr>
          <w:trHeight w:val="57"/>
        </w:trPr>
        <w:tc>
          <w:tcPr>
            <w:tcW w:w="924" w:type="pct"/>
          </w:tcPr>
          <w:p w14:paraId="57BA09DD" w14:textId="77777777" w:rsidR="006F66A1" w:rsidRPr="00AC70D8" w:rsidRDefault="006F66A1" w:rsidP="00C76DBE">
            <w:pPr>
              <w:pStyle w:val="Betarp"/>
              <w:widowControl w:val="0"/>
            </w:pPr>
            <w:r w:rsidRPr="00AC70D8">
              <w:t>Apimtis</w:t>
            </w:r>
            <w:r w:rsidR="00737444" w:rsidRPr="00AC70D8">
              <w:t xml:space="preserve"> </w:t>
            </w:r>
            <w:r w:rsidRPr="00AC70D8">
              <w:t>mokymosi</w:t>
            </w:r>
            <w:r w:rsidR="00737444" w:rsidRPr="00AC70D8">
              <w:t xml:space="preserve"> </w:t>
            </w:r>
            <w:r w:rsidRPr="00AC70D8">
              <w:t>kreditais</w:t>
            </w:r>
          </w:p>
        </w:tc>
        <w:tc>
          <w:tcPr>
            <w:tcW w:w="4076" w:type="pct"/>
          </w:tcPr>
          <w:p w14:paraId="1719387B" w14:textId="77777777" w:rsidR="006F66A1" w:rsidRPr="00AC70D8" w:rsidRDefault="00E53A6C"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5</w:t>
            </w:r>
          </w:p>
        </w:tc>
      </w:tr>
      <w:tr w:rsidR="005D38F3" w:rsidRPr="00AC70D8" w14:paraId="3C92ECF2" w14:textId="77777777" w:rsidTr="003515ED">
        <w:trPr>
          <w:trHeight w:val="57"/>
        </w:trPr>
        <w:tc>
          <w:tcPr>
            <w:tcW w:w="924" w:type="pct"/>
            <w:shd w:val="clear" w:color="auto" w:fill="D9D9D9"/>
          </w:tcPr>
          <w:p w14:paraId="209885C8" w14:textId="77777777" w:rsidR="005D38F3" w:rsidRPr="00AC70D8" w:rsidRDefault="008E7AFE"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Kompetencijos</w:t>
            </w:r>
          </w:p>
        </w:tc>
        <w:tc>
          <w:tcPr>
            <w:tcW w:w="4076" w:type="pct"/>
            <w:shd w:val="clear" w:color="auto" w:fill="D9D9D9"/>
          </w:tcPr>
          <w:p w14:paraId="165100A8" w14:textId="77777777" w:rsidR="005D38F3" w:rsidRPr="00AC70D8" w:rsidRDefault="008E7AFE"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Mokymosi</w:t>
            </w:r>
            <w:r w:rsidR="00737444" w:rsidRPr="00AC70D8">
              <w:rPr>
                <w:rFonts w:ascii="Times New Roman" w:hAnsi="Times New Roman"/>
                <w:sz w:val="24"/>
                <w:szCs w:val="24"/>
              </w:rPr>
              <w:t xml:space="preserve"> </w:t>
            </w:r>
            <w:r w:rsidRPr="00AC70D8">
              <w:rPr>
                <w:rFonts w:ascii="Times New Roman" w:hAnsi="Times New Roman"/>
                <w:sz w:val="24"/>
                <w:szCs w:val="24"/>
              </w:rPr>
              <w:t>rezultatai</w:t>
            </w:r>
          </w:p>
        </w:tc>
      </w:tr>
      <w:tr w:rsidR="00962926" w:rsidRPr="00AC70D8" w14:paraId="492711B7" w14:textId="77777777" w:rsidTr="003515ED">
        <w:trPr>
          <w:trHeight w:val="57"/>
        </w:trPr>
        <w:tc>
          <w:tcPr>
            <w:tcW w:w="924" w:type="pct"/>
          </w:tcPr>
          <w:p w14:paraId="6B98D76E" w14:textId="77777777" w:rsidR="005D38F3" w:rsidRPr="00AC70D8" w:rsidRDefault="005D38F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1.</w:t>
            </w:r>
            <w:r w:rsidR="00737444" w:rsidRPr="00AC70D8">
              <w:rPr>
                <w:rFonts w:ascii="Times New Roman" w:hAnsi="Times New Roman"/>
                <w:sz w:val="24"/>
                <w:szCs w:val="24"/>
              </w:rPr>
              <w:t xml:space="preserve"> </w:t>
            </w:r>
            <w:r w:rsidRPr="00AC70D8">
              <w:rPr>
                <w:rFonts w:ascii="Times New Roman" w:hAnsi="Times New Roman"/>
                <w:sz w:val="24"/>
                <w:szCs w:val="24"/>
              </w:rPr>
              <w:t>Formuoti</w:t>
            </w:r>
            <w:r w:rsidR="00737444" w:rsidRPr="00AC70D8">
              <w:rPr>
                <w:rFonts w:ascii="Times New Roman" w:hAnsi="Times New Roman"/>
                <w:sz w:val="24"/>
                <w:szCs w:val="24"/>
              </w:rPr>
              <w:t xml:space="preserve"> </w:t>
            </w:r>
            <w:r w:rsidRPr="00AC70D8">
              <w:rPr>
                <w:rFonts w:ascii="Times New Roman" w:hAnsi="Times New Roman"/>
                <w:sz w:val="24"/>
                <w:szCs w:val="24"/>
              </w:rPr>
              <w:t>darbinius</w:t>
            </w:r>
            <w:r w:rsidR="00737444" w:rsidRPr="00AC70D8">
              <w:rPr>
                <w:rFonts w:ascii="Times New Roman" w:hAnsi="Times New Roman"/>
                <w:sz w:val="24"/>
                <w:szCs w:val="24"/>
              </w:rPr>
              <w:t xml:space="preserve"> </w:t>
            </w:r>
            <w:r w:rsidRPr="00AC70D8">
              <w:rPr>
                <w:rFonts w:ascii="Times New Roman" w:hAnsi="Times New Roman"/>
                <w:sz w:val="24"/>
                <w:szCs w:val="24"/>
              </w:rPr>
              <w:t>įgūdžius</w:t>
            </w:r>
            <w:r w:rsidR="00737444" w:rsidRPr="00AC70D8">
              <w:rPr>
                <w:rFonts w:ascii="Times New Roman" w:hAnsi="Times New Roman"/>
                <w:sz w:val="24"/>
                <w:szCs w:val="24"/>
              </w:rPr>
              <w:t xml:space="preserve"> </w:t>
            </w:r>
            <w:r w:rsidRPr="00AC70D8">
              <w:rPr>
                <w:rFonts w:ascii="Times New Roman" w:hAnsi="Times New Roman"/>
                <w:sz w:val="24"/>
                <w:szCs w:val="24"/>
              </w:rPr>
              <w:t>realioje</w:t>
            </w:r>
            <w:r w:rsidR="00737444" w:rsidRPr="00AC70D8">
              <w:rPr>
                <w:rFonts w:ascii="Times New Roman" w:hAnsi="Times New Roman"/>
                <w:sz w:val="24"/>
                <w:szCs w:val="24"/>
              </w:rPr>
              <w:t xml:space="preserve"> </w:t>
            </w:r>
            <w:r w:rsidRPr="00AC70D8">
              <w:rPr>
                <w:rFonts w:ascii="Times New Roman" w:hAnsi="Times New Roman"/>
                <w:sz w:val="24"/>
                <w:szCs w:val="24"/>
              </w:rPr>
              <w:t>darbo</w:t>
            </w:r>
            <w:r w:rsidR="00737444" w:rsidRPr="00AC70D8">
              <w:rPr>
                <w:rFonts w:ascii="Times New Roman" w:hAnsi="Times New Roman"/>
                <w:sz w:val="24"/>
                <w:szCs w:val="24"/>
              </w:rPr>
              <w:t xml:space="preserve"> </w:t>
            </w:r>
            <w:r w:rsidRPr="00AC70D8">
              <w:rPr>
                <w:rFonts w:ascii="Times New Roman" w:hAnsi="Times New Roman"/>
                <w:sz w:val="24"/>
                <w:szCs w:val="24"/>
              </w:rPr>
              <w:t>vietoje.</w:t>
            </w:r>
          </w:p>
        </w:tc>
        <w:tc>
          <w:tcPr>
            <w:tcW w:w="4076" w:type="pct"/>
          </w:tcPr>
          <w:p w14:paraId="618D76CB" w14:textId="77777777" w:rsidR="00417BD8" w:rsidRPr="00AC70D8" w:rsidRDefault="00417BD8" w:rsidP="00C76DBE">
            <w:pPr>
              <w:spacing w:after="0" w:line="240" w:lineRule="auto"/>
              <w:jc w:val="both"/>
              <w:rPr>
                <w:rFonts w:ascii="Times New Roman" w:eastAsia="Times New Roman" w:hAnsi="Times New Roman"/>
                <w:sz w:val="24"/>
                <w:szCs w:val="24"/>
              </w:rPr>
            </w:pPr>
            <w:r w:rsidRPr="00AC70D8">
              <w:rPr>
                <w:rFonts w:ascii="Times New Roman" w:eastAsia="Times New Roman" w:hAnsi="Times New Roman"/>
                <w:sz w:val="24"/>
                <w:szCs w:val="24"/>
              </w:rPr>
              <w:t>1.1.</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Susipažinti</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su</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būsimo</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darbo</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specifika</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ir</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darbo</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vieta.</w:t>
            </w:r>
          </w:p>
          <w:p w14:paraId="0B132FE0" w14:textId="77777777" w:rsidR="00417BD8" w:rsidRPr="00AC70D8" w:rsidRDefault="00417BD8" w:rsidP="00C76DBE">
            <w:pPr>
              <w:spacing w:after="0" w:line="240" w:lineRule="auto"/>
              <w:jc w:val="both"/>
              <w:rPr>
                <w:rFonts w:ascii="Times New Roman" w:eastAsia="Times New Roman" w:hAnsi="Times New Roman"/>
                <w:sz w:val="24"/>
                <w:szCs w:val="24"/>
              </w:rPr>
            </w:pPr>
            <w:r w:rsidRPr="00AC70D8">
              <w:rPr>
                <w:rFonts w:ascii="Times New Roman" w:eastAsia="Times New Roman" w:hAnsi="Times New Roman"/>
                <w:sz w:val="24"/>
                <w:szCs w:val="24"/>
              </w:rPr>
              <w:t>1.2.</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Įvardyti</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asmenines</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integracijos</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į</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darbo</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rinką</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galimybes.</w:t>
            </w:r>
          </w:p>
          <w:p w14:paraId="7A206DF4" w14:textId="77777777" w:rsidR="005D38F3" w:rsidRPr="00AC70D8" w:rsidRDefault="00417BD8" w:rsidP="00C76DBE">
            <w:pPr>
              <w:widowControl w:val="0"/>
              <w:spacing w:after="0" w:line="240" w:lineRule="auto"/>
              <w:rPr>
                <w:rFonts w:ascii="Times New Roman" w:hAnsi="Times New Roman"/>
                <w:sz w:val="24"/>
                <w:szCs w:val="24"/>
              </w:rPr>
            </w:pPr>
            <w:r w:rsidRPr="00AC70D8">
              <w:rPr>
                <w:rFonts w:ascii="Times New Roman" w:eastAsia="Times New Roman" w:hAnsi="Times New Roman"/>
                <w:sz w:val="24"/>
                <w:szCs w:val="24"/>
              </w:rPr>
              <w:t>1.3.</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Demonstruoti</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realioje</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darbo</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vietoje</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įgytas</w:t>
            </w:r>
            <w:r w:rsidR="00737444" w:rsidRPr="00AC70D8">
              <w:rPr>
                <w:rFonts w:ascii="Times New Roman" w:eastAsia="Times New Roman" w:hAnsi="Times New Roman"/>
                <w:sz w:val="24"/>
                <w:szCs w:val="24"/>
              </w:rPr>
              <w:t xml:space="preserve"> </w:t>
            </w:r>
            <w:r w:rsidRPr="00AC70D8">
              <w:rPr>
                <w:rFonts w:ascii="Times New Roman" w:eastAsia="Times New Roman" w:hAnsi="Times New Roman"/>
                <w:sz w:val="24"/>
                <w:szCs w:val="24"/>
              </w:rPr>
              <w:t>kompetencijas.</w:t>
            </w:r>
          </w:p>
        </w:tc>
      </w:tr>
      <w:tr w:rsidR="005D38F3" w:rsidRPr="00AC70D8" w14:paraId="41F3556B" w14:textId="77777777" w:rsidTr="003515ED">
        <w:trPr>
          <w:trHeight w:val="57"/>
        </w:trPr>
        <w:tc>
          <w:tcPr>
            <w:tcW w:w="924" w:type="pct"/>
          </w:tcPr>
          <w:p w14:paraId="7ADF7EDB" w14:textId="77777777" w:rsidR="005D38F3" w:rsidRPr="00AC70D8" w:rsidRDefault="005D38F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Mokymosi</w:t>
            </w:r>
            <w:r w:rsidR="00737444" w:rsidRPr="00AC70D8">
              <w:rPr>
                <w:rFonts w:ascii="Times New Roman" w:hAnsi="Times New Roman"/>
                <w:sz w:val="24"/>
                <w:szCs w:val="24"/>
              </w:rPr>
              <w:t xml:space="preserve"> </w:t>
            </w:r>
            <w:r w:rsidR="006F66A1" w:rsidRPr="00AC70D8">
              <w:rPr>
                <w:rFonts w:ascii="Times New Roman" w:hAnsi="Times New Roman"/>
                <w:sz w:val="24"/>
                <w:szCs w:val="24"/>
              </w:rPr>
              <w:t>pasiekimų</w:t>
            </w:r>
            <w:r w:rsidR="00737444" w:rsidRPr="00AC70D8">
              <w:rPr>
                <w:rFonts w:ascii="Times New Roman" w:hAnsi="Times New Roman"/>
                <w:sz w:val="24"/>
                <w:szCs w:val="24"/>
              </w:rPr>
              <w:t xml:space="preserve"> </w:t>
            </w:r>
            <w:r w:rsidR="006F66A1" w:rsidRPr="00AC70D8">
              <w:rPr>
                <w:rFonts w:ascii="Times New Roman" w:hAnsi="Times New Roman"/>
                <w:sz w:val="24"/>
                <w:szCs w:val="24"/>
              </w:rPr>
              <w:t>vertinimo</w:t>
            </w:r>
            <w:r w:rsidR="00737444" w:rsidRPr="00AC70D8">
              <w:rPr>
                <w:rFonts w:ascii="Times New Roman" w:hAnsi="Times New Roman"/>
                <w:sz w:val="24"/>
                <w:szCs w:val="24"/>
              </w:rPr>
              <w:t xml:space="preserve"> </w:t>
            </w:r>
            <w:r w:rsidR="006F66A1" w:rsidRPr="00AC70D8">
              <w:rPr>
                <w:rFonts w:ascii="Times New Roman" w:hAnsi="Times New Roman"/>
                <w:sz w:val="24"/>
                <w:szCs w:val="24"/>
              </w:rPr>
              <w:t>kriterijai</w:t>
            </w:r>
          </w:p>
        </w:tc>
        <w:tc>
          <w:tcPr>
            <w:tcW w:w="4076" w:type="pct"/>
          </w:tcPr>
          <w:p w14:paraId="6B128E8B" w14:textId="11E53C2F" w:rsidR="005D38F3" w:rsidRPr="00AC70D8" w:rsidRDefault="00E50B07" w:rsidP="00C76DBE">
            <w:pPr>
              <w:widowControl w:val="0"/>
              <w:spacing w:after="0" w:line="240" w:lineRule="auto"/>
              <w:rPr>
                <w:rFonts w:ascii="Times New Roman" w:hAnsi="Times New Roman"/>
                <w:sz w:val="24"/>
                <w:szCs w:val="24"/>
              </w:rPr>
            </w:pPr>
            <w:r w:rsidRPr="00AC70D8">
              <w:rPr>
                <w:rFonts w:ascii="Times New Roman" w:eastAsia="Times New Roman" w:hAnsi="Times New Roman"/>
                <w:sz w:val="24"/>
                <w:szCs w:val="24"/>
              </w:rPr>
              <w:t xml:space="preserve">Siūlomas baigiamojo modulio vertinimas – </w:t>
            </w:r>
            <w:r w:rsidRPr="00AC70D8">
              <w:rPr>
                <w:rFonts w:ascii="Times New Roman" w:eastAsia="Times New Roman" w:hAnsi="Times New Roman"/>
                <w:i/>
                <w:sz w:val="24"/>
                <w:szCs w:val="24"/>
              </w:rPr>
              <w:t>atlikta (neatlikta).</w:t>
            </w:r>
          </w:p>
        </w:tc>
      </w:tr>
      <w:tr w:rsidR="005D38F3" w:rsidRPr="00AC70D8" w14:paraId="66709966" w14:textId="77777777" w:rsidTr="003515ED">
        <w:trPr>
          <w:trHeight w:val="57"/>
        </w:trPr>
        <w:tc>
          <w:tcPr>
            <w:tcW w:w="924" w:type="pct"/>
          </w:tcPr>
          <w:p w14:paraId="2F20CB81" w14:textId="77777777" w:rsidR="005D38F3" w:rsidRPr="00AC70D8" w:rsidRDefault="005D38F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Reikalavimai</w:t>
            </w:r>
            <w:r w:rsidR="00737444" w:rsidRPr="00AC70D8">
              <w:rPr>
                <w:rFonts w:ascii="Times New Roman" w:hAnsi="Times New Roman"/>
                <w:sz w:val="24"/>
                <w:szCs w:val="24"/>
              </w:rPr>
              <w:t xml:space="preserve"> </w:t>
            </w:r>
            <w:r w:rsidRPr="00AC70D8">
              <w:rPr>
                <w:rFonts w:ascii="Times New Roman" w:hAnsi="Times New Roman"/>
                <w:sz w:val="24"/>
                <w:szCs w:val="24"/>
              </w:rPr>
              <w:t>mokymui</w:t>
            </w:r>
            <w:r w:rsidR="00737444" w:rsidRPr="00AC70D8">
              <w:rPr>
                <w:rFonts w:ascii="Times New Roman" w:hAnsi="Times New Roman"/>
                <w:sz w:val="24"/>
                <w:szCs w:val="24"/>
              </w:rPr>
              <w:t xml:space="preserve"> </w:t>
            </w:r>
            <w:r w:rsidRPr="00AC70D8">
              <w:rPr>
                <w:rFonts w:ascii="Times New Roman" w:hAnsi="Times New Roman"/>
                <w:sz w:val="24"/>
                <w:szCs w:val="24"/>
              </w:rPr>
              <w:t>skirtiems</w:t>
            </w:r>
            <w:r w:rsidR="00737444" w:rsidRPr="00AC70D8">
              <w:rPr>
                <w:rFonts w:ascii="Times New Roman" w:hAnsi="Times New Roman"/>
                <w:sz w:val="24"/>
                <w:szCs w:val="24"/>
              </w:rPr>
              <w:t xml:space="preserve"> </w:t>
            </w:r>
            <w:r w:rsidRPr="00AC70D8">
              <w:rPr>
                <w:rFonts w:ascii="Times New Roman" w:hAnsi="Times New Roman"/>
                <w:sz w:val="24"/>
                <w:szCs w:val="24"/>
              </w:rPr>
              <w:t>metodiniam</w:t>
            </w:r>
            <w:r w:rsidR="006F66A1" w:rsidRPr="00AC70D8">
              <w:rPr>
                <w:rFonts w:ascii="Times New Roman" w:hAnsi="Times New Roman"/>
                <w:sz w:val="24"/>
                <w:szCs w:val="24"/>
              </w:rPr>
              <w:t>s</w:t>
            </w:r>
            <w:r w:rsidR="00737444" w:rsidRPr="00AC70D8">
              <w:rPr>
                <w:rFonts w:ascii="Times New Roman" w:hAnsi="Times New Roman"/>
                <w:sz w:val="24"/>
                <w:szCs w:val="24"/>
              </w:rPr>
              <w:t xml:space="preserve"> </w:t>
            </w:r>
            <w:r w:rsidR="006F66A1" w:rsidRPr="00AC70D8">
              <w:rPr>
                <w:rFonts w:ascii="Times New Roman" w:hAnsi="Times New Roman"/>
                <w:sz w:val="24"/>
                <w:szCs w:val="24"/>
              </w:rPr>
              <w:t>ir</w:t>
            </w:r>
            <w:r w:rsidR="00737444" w:rsidRPr="00AC70D8">
              <w:rPr>
                <w:rFonts w:ascii="Times New Roman" w:hAnsi="Times New Roman"/>
                <w:sz w:val="24"/>
                <w:szCs w:val="24"/>
              </w:rPr>
              <w:t xml:space="preserve"> </w:t>
            </w:r>
            <w:r w:rsidR="006F66A1" w:rsidRPr="00AC70D8">
              <w:rPr>
                <w:rFonts w:ascii="Times New Roman" w:hAnsi="Times New Roman"/>
                <w:sz w:val="24"/>
                <w:szCs w:val="24"/>
              </w:rPr>
              <w:t>materialiesiems</w:t>
            </w:r>
            <w:r w:rsidR="00737444" w:rsidRPr="00AC70D8">
              <w:rPr>
                <w:rFonts w:ascii="Times New Roman" w:hAnsi="Times New Roman"/>
                <w:sz w:val="24"/>
                <w:szCs w:val="24"/>
              </w:rPr>
              <w:t xml:space="preserve"> </w:t>
            </w:r>
            <w:r w:rsidR="006F66A1" w:rsidRPr="00AC70D8">
              <w:rPr>
                <w:rFonts w:ascii="Times New Roman" w:hAnsi="Times New Roman"/>
                <w:sz w:val="24"/>
                <w:szCs w:val="24"/>
              </w:rPr>
              <w:t>ištekliams</w:t>
            </w:r>
          </w:p>
        </w:tc>
        <w:tc>
          <w:tcPr>
            <w:tcW w:w="4076" w:type="pct"/>
          </w:tcPr>
          <w:p w14:paraId="182BE158" w14:textId="77777777" w:rsidR="005D38F3" w:rsidRPr="00AC70D8" w:rsidRDefault="005D38F3" w:rsidP="00C76DBE">
            <w:pPr>
              <w:widowControl w:val="0"/>
              <w:spacing w:after="0" w:line="240" w:lineRule="auto"/>
              <w:rPr>
                <w:rFonts w:ascii="Times New Roman" w:hAnsi="Times New Roman"/>
                <w:i/>
                <w:sz w:val="24"/>
                <w:szCs w:val="24"/>
              </w:rPr>
            </w:pPr>
            <w:r w:rsidRPr="00AC70D8">
              <w:rPr>
                <w:rFonts w:ascii="Times New Roman" w:hAnsi="Times New Roman"/>
                <w:i/>
                <w:sz w:val="24"/>
                <w:szCs w:val="24"/>
              </w:rPr>
              <w:t>Nėra.</w:t>
            </w:r>
          </w:p>
        </w:tc>
      </w:tr>
      <w:tr w:rsidR="005D38F3" w:rsidRPr="00AC70D8" w14:paraId="33A9FAC5" w14:textId="77777777" w:rsidTr="003515ED">
        <w:trPr>
          <w:trHeight w:val="57"/>
        </w:trPr>
        <w:tc>
          <w:tcPr>
            <w:tcW w:w="924" w:type="pct"/>
          </w:tcPr>
          <w:p w14:paraId="08B9D33F" w14:textId="77777777" w:rsidR="005D38F3" w:rsidRPr="00AC70D8" w:rsidRDefault="005D38F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Reikalavimai</w:t>
            </w:r>
            <w:r w:rsidR="00737444" w:rsidRPr="00AC70D8">
              <w:rPr>
                <w:rFonts w:ascii="Times New Roman" w:hAnsi="Times New Roman"/>
                <w:sz w:val="24"/>
                <w:szCs w:val="24"/>
              </w:rPr>
              <w:t xml:space="preserve"> </w:t>
            </w:r>
            <w:r w:rsidRPr="00AC70D8">
              <w:rPr>
                <w:rFonts w:ascii="Times New Roman" w:hAnsi="Times New Roman"/>
                <w:sz w:val="24"/>
                <w:szCs w:val="24"/>
              </w:rPr>
              <w:t>teor</w:t>
            </w:r>
            <w:r w:rsidR="006F66A1" w:rsidRPr="00AC70D8">
              <w:rPr>
                <w:rFonts w:ascii="Times New Roman" w:hAnsi="Times New Roman"/>
                <w:sz w:val="24"/>
                <w:szCs w:val="24"/>
              </w:rPr>
              <w:t>inio</w:t>
            </w:r>
            <w:r w:rsidR="00737444" w:rsidRPr="00AC70D8">
              <w:rPr>
                <w:rFonts w:ascii="Times New Roman" w:hAnsi="Times New Roman"/>
                <w:sz w:val="24"/>
                <w:szCs w:val="24"/>
              </w:rPr>
              <w:t xml:space="preserve"> </w:t>
            </w:r>
            <w:r w:rsidR="006F66A1" w:rsidRPr="00AC70D8">
              <w:rPr>
                <w:rFonts w:ascii="Times New Roman" w:hAnsi="Times New Roman"/>
                <w:sz w:val="24"/>
                <w:szCs w:val="24"/>
              </w:rPr>
              <w:t>ir</w:t>
            </w:r>
            <w:r w:rsidR="00737444" w:rsidRPr="00AC70D8">
              <w:rPr>
                <w:rFonts w:ascii="Times New Roman" w:hAnsi="Times New Roman"/>
                <w:sz w:val="24"/>
                <w:szCs w:val="24"/>
              </w:rPr>
              <w:t xml:space="preserve"> </w:t>
            </w:r>
            <w:r w:rsidR="006F66A1" w:rsidRPr="00AC70D8">
              <w:rPr>
                <w:rFonts w:ascii="Times New Roman" w:hAnsi="Times New Roman"/>
                <w:sz w:val="24"/>
                <w:szCs w:val="24"/>
              </w:rPr>
              <w:t>praktinio</w:t>
            </w:r>
            <w:r w:rsidR="00737444" w:rsidRPr="00AC70D8">
              <w:rPr>
                <w:rFonts w:ascii="Times New Roman" w:hAnsi="Times New Roman"/>
                <w:sz w:val="24"/>
                <w:szCs w:val="24"/>
              </w:rPr>
              <w:t xml:space="preserve"> </w:t>
            </w:r>
            <w:r w:rsidR="006F66A1" w:rsidRPr="00AC70D8">
              <w:rPr>
                <w:rFonts w:ascii="Times New Roman" w:hAnsi="Times New Roman"/>
                <w:sz w:val="24"/>
                <w:szCs w:val="24"/>
              </w:rPr>
              <w:t>mokymo</w:t>
            </w:r>
            <w:r w:rsidR="00737444" w:rsidRPr="00AC70D8">
              <w:rPr>
                <w:rFonts w:ascii="Times New Roman" w:hAnsi="Times New Roman"/>
                <w:sz w:val="24"/>
                <w:szCs w:val="24"/>
              </w:rPr>
              <w:t xml:space="preserve"> </w:t>
            </w:r>
            <w:r w:rsidR="006F66A1" w:rsidRPr="00AC70D8">
              <w:rPr>
                <w:rFonts w:ascii="Times New Roman" w:hAnsi="Times New Roman"/>
                <w:sz w:val="24"/>
                <w:szCs w:val="24"/>
              </w:rPr>
              <w:t>vietai</w:t>
            </w:r>
          </w:p>
        </w:tc>
        <w:tc>
          <w:tcPr>
            <w:tcW w:w="4076" w:type="pct"/>
          </w:tcPr>
          <w:p w14:paraId="5BE9CEA8" w14:textId="77777777" w:rsidR="005D38F3" w:rsidRPr="00AC70D8" w:rsidRDefault="005D38F3" w:rsidP="00C76DBE">
            <w:pPr>
              <w:widowControl w:val="0"/>
              <w:spacing w:after="0" w:line="240" w:lineRule="auto"/>
              <w:rPr>
                <w:rFonts w:ascii="Times New Roman" w:hAnsi="Times New Roman"/>
                <w:sz w:val="24"/>
                <w:szCs w:val="24"/>
              </w:rPr>
            </w:pPr>
            <w:r w:rsidRPr="00AC70D8">
              <w:rPr>
                <w:rFonts w:ascii="Times New Roman" w:hAnsi="Times New Roman"/>
                <w:sz w:val="24"/>
                <w:szCs w:val="24"/>
              </w:rPr>
              <w:t>Darbo</w:t>
            </w:r>
            <w:r w:rsidR="00737444" w:rsidRPr="00AC70D8">
              <w:rPr>
                <w:rFonts w:ascii="Times New Roman" w:hAnsi="Times New Roman"/>
                <w:sz w:val="24"/>
                <w:szCs w:val="24"/>
              </w:rPr>
              <w:t xml:space="preserve"> </w:t>
            </w:r>
            <w:r w:rsidRPr="00AC70D8">
              <w:rPr>
                <w:rFonts w:ascii="Times New Roman" w:hAnsi="Times New Roman"/>
                <w:sz w:val="24"/>
                <w:szCs w:val="24"/>
              </w:rPr>
              <w:t>vieta,</w:t>
            </w:r>
            <w:r w:rsidR="00737444" w:rsidRPr="00AC70D8">
              <w:rPr>
                <w:rFonts w:ascii="Times New Roman" w:hAnsi="Times New Roman"/>
                <w:sz w:val="24"/>
                <w:szCs w:val="24"/>
              </w:rPr>
              <w:t xml:space="preserve"> </w:t>
            </w:r>
            <w:r w:rsidRPr="00AC70D8">
              <w:rPr>
                <w:rFonts w:ascii="Times New Roman" w:hAnsi="Times New Roman"/>
                <w:sz w:val="24"/>
                <w:szCs w:val="24"/>
              </w:rPr>
              <w:t>leidžianti</w:t>
            </w:r>
            <w:r w:rsidR="00737444" w:rsidRPr="00AC70D8">
              <w:rPr>
                <w:rFonts w:ascii="Times New Roman" w:hAnsi="Times New Roman"/>
                <w:sz w:val="24"/>
                <w:szCs w:val="24"/>
              </w:rPr>
              <w:t xml:space="preserve"> </w:t>
            </w:r>
            <w:r w:rsidRPr="00AC70D8">
              <w:rPr>
                <w:rFonts w:ascii="Times New Roman" w:hAnsi="Times New Roman"/>
                <w:sz w:val="24"/>
                <w:szCs w:val="24"/>
              </w:rPr>
              <w:t>įtvirtinti</w:t>
            </w:r>
            <w:r w:rsidR="00737444" w:rsidRPr="00AC70D8">
              <w:rPr>
                <w:rFonts w:ascii="Times New Roman" w:hAnsi="Times New Roman"/>
                <w:sz w:val="24"/>
                <w:szCs w:val="24"/>
              </w:rPr>
              <w:t xml:space="preserve"> </w:t>
            </w:r>
            <w:r w:rsidR="00DE30D4" w:rsidRPr="00AC70D8">
              <w:rPr>
                <w:rFonts w:ascii="Times New Roman" w:hAnsi="Times New Roman"/>
                <w:sz w:val="24"/>
                <w:szCs w:val="24"/>
              </w:rPr>
              <w:t>įgytas</w:t>
            </w:r>
            <w:r w:rsidR="00737444" w:rsidRPr="00AC70D8">
              <w:rPr>
                <w:rFonts w:ascii="Times New Roman" w:hAnsi="Times New Roman"/>
                <w:sz w:val="24"/>
                <w:szCs w:val="24"/>
              </w:rPr>
              <w:t xml:space="preserve"> </w:t>
            </w:r>
            <w:r w:rsidRPr="00AC70D8">
              <w:rPr>
                <w:rFonts w:ascii="Times New Roman" w:hAnsi="Times New Roman"/>
                <w:sz w:val="24"/>
                <w:szCs w:val="24"/>
              </w:rPr>
              <w:t>padavėjo</w:t>
            </w:r>
            <w:r w:rsidR="00737444" w:rsidRPr="00AC70D8">
              <w:rPr>
                <w:rFonts w:ascii="Times New Roman" w:hAnsi="Times New Roman"/>
                <w:sz w:val="24"/>
                <w:szCs w:val="24"/>
              </w:rPr>
              <w:t xml:space="preserve"> </w:t>
            </w:r>
            <w:r w:rsidRPr="00AC70D8">
              <w:rPr>
                <w:rFonts w:ascii="Times New Roman" w:hAnsi="Times New Roman"/>
                <w:sz w:val="24"/>
                <w:szCs w:val="24"/>
              </w:rPr>
              <w:t>kvalifikacij</w:t>
            </w:r>
            <w:r w:rsidR="00977299" w:rsidRPr="00AC70D8">
              <w:rPr>
                <w:rFonts w:ascii="Times New Roman" w:hAnsi="Times New Roman"/>
                <w:sz w:val="24"/>
                <w:szCs w:val="24"/>
              </w:rPr>
              <w:t>ą</w:t>
            </w:r>
            <w:r w:rsidR="00737444" w:rsidRPr="00AC70D8">
              <w:rPr>
                <w:rFonts w:ascii="Times New Roman" w:hAnsi="Times New Roman"/>
                <w:sz w:val="24"/>
                <w:szCs w:val="24"/>
              </w:rPr>
              <w:t xml:space="preserve"> </w:t>
            </w:r>
            <w:r w:rsidRPr="00AC70D8">
              <w:rPr>
                <w:rFonts w:ascii="Times New Roman" w:hAnsi="Times New Roman"/>
                <w:sz w:val="24"/>
                <w:szCs w:val="24"/>
              </w:rPr>
              <w:t>sudaranči</w:t>
            </w:r>
            <w:r w:rsidR="00DE30D4" w:rsidRPr="00AC70D8">
              <w:rPr>
                <w:rFonts w:ascii="Times New Roman" w:hAnsi="Times New Roman"/>
                <w:sz w:val="24"/>
                <w:szCs w:val="24"/>
              </w:rPr>
              <w:t>as</w:t>
            </w:r>
            <w:r w:rsidR="00737444" w:rsidRPr="00AC70D8">
              <w:rPr>
                <w:rFonts w:ascii="Times New Roman" w:hAnsi="Times New Roman"/>
                <w:sz w:val="24"/>
                <w:szCs w:val="24"/>
              </w:rPr>
              <w:t xml:space="preserve"> </w:t>
            </w:r>
            <w:r w:rsidRPr="00AC70D8">
              <w:rPr>
                <w:rFonts w:ascii="Times New Roman" w:hAnsi="Times New Roman"/>
                <w:sz w:val="24"/>
                <w:szCs w:val="24"/>
              </w:rPr>
              <w:t>kompetencij</w:t>
            </w:r>
            <w:r w:rsidR="00DE30D4" w:rsidRPr="00AC70D8">
              <w:rPr>
                <w:rFonts w:ascii="Times New Roman" w:hAnsi="Times New Roman"/>
                <w:sz w:val="24"/>
                <w:szCs w:val="24"/>
              </w:rPr>
              <w:t>as</w:t>
            </w:r>
            <w:r w:rsidRPr="00AC70D8">
              <w:rPr>
                <w:rFonts w:ascii="Times New Roman" w:hAnsi="Times New Roman"/>
                <w:sz w:val="24"/>
                <w:szCs w:val="24"/>
              </w:rPr>
              <w:t>.</w:t>
            </w:r>
          </w:p>
        </w:tc>
      </w:tr>
      <w:tr w:rsidR="005D38F3" w:rsidRPr="00AC70D8" w14:paraId="041147BB" w14:textId="77777777" w:rsidTr="003515ED">
        <w:trPr>
          <w:trHeight w:val="1779"/>
        </w:trPr>
        <w:tc>
          <w:tcPr>
            <w:tcW w:w="924" w:type="pct"/>
          </w:tcPr>
          <w:p w14:paraId="1B061516" w14:textId="77777777" w:rsidR="005D38F3" w:rsidRPr="00AC70D8" w:rsidRDefault="002823CA" w:rsidP="00C76DBE">
            <w:pPr>
              <w:widowControl w:val="0"/>
              <w:spacing w:after="0" w:line="240" w:lineRule="auto"/>
              <w:rPr>
                <w:rFonts w:ascii="Times New Roman" w:hAnsi="Times New Roman"/>
                <w:sz w:val="24"/>
                <w:szCs w:val="24"/>
              </w:rPr>
            </w:pPr>
            <w:r w:rsidRPr="00AC70D8">
              <w:rPr>
                <w:rFonts w:ascii="Times New Roman" w:eastAsia="Times New Roman" w:hAnsi="Times New Roman"/>
                <w:sz w:val="24"/>
                <w:szCs w:val="24"/>
              </w:rPr>
              <w:t>Reikalavimai mokytojų dalykiniam pasirengimui (dalykinei kvalifikacijai)</w:t>
            </w:r>
          </w:p>
        </w:tc>
        <w:tc>
          <w:tcPr>
            <w:tcW w:w="4076" w:type="pct"/>
          </w:tcPr>
          <w:p w14:paraId="5363A556" w14:textId="77777777" w:rsidR="005D38F3" w:rsidRPr="00AC70D8" w:rsidRDefault="005D38F3" w:rsidP="00C76DBE">
            <w:pPr>
              <w:widowControl w:val="0"/>
              <w:spacing w:after="0" w:line="240" w:lineRule="auto"/>
              <w:jc w:val="both"/>
              <w:rPr>
                <w:rFonts w:ascii="Times New Roman" w:hAnsi="Times New Roman"/>
                <w:sz w:val="24"/>
                <w:szCs w:val="24"/>
              </w:rPr>
            </w:pPr>
            <w:r w:rsidRPr="00AC70D8">
              <w:rPr>
                <w:rFonts w:ascii="Times New Roman" w:hAnsi="Times New Roman"/>
                <w:sz w:val="24"/>
                <w:szCs w:val="24"/>
              </w:rPr>
              <w:t>Mokinio</w:t>
            </w:r>
            <w:r w:rsidR="00737444" w:rsidRPr="00AC70D8">
              <w:rPr>
                <w:rFonts w:ascii="Times New Roman" w:hAnsi="Times New Roman"/>
                <w:sz w:val="24"/>
                <w:szCs w:val="24"/>
              </w:rPr>
              <w:t xml:space="preserve"> </w:t>
            </w:r>
            <w:r w:rsidRPr="00AC70D8">
              <w:rPr>
                <w:rFonts w:ascii="Times New Roman" w:hAnsi="Times New Roman"/>
                <w:sz w:val="24"/>
                <w:szCs w:val="24"/>
              </w:rPr>
              <w:t>mokymuisi</w:t>
            </w:r>
            <w:r w:rsidR="00737444" w:rsidRPr="00AC70D8">
              <w:rPr>
                <w:rFonts w:ascii="Times New Roman" w:hAnsi="Times New Roman"/>
                <w:sz w:val="24"/>
                <w:szCs w:val="24"/>
              </w:rPr>
              <w:t xml:space="preserve"> </w:t>
            </w:r>
            <w:r w:rsidRPr="00AC70D8">
              <w:rPr>
                <w:rFonts w:ascii="Times New Roman" w:hAnsi="Times New Roman"/>
                <w:sz w:val="24"/>
                <w:szCs w:val="24"/>
              </w:rPr>
              <w:t>modulio</w:t>
            </w:r>
            <w:r w:rsidR="00737444" w:rsidRPr="00AC70D8">
              <w:rPr>
                <w:rFonts w:ascii="Times New Roman" w:hAnsi="Times New Roman"/>
                <w:sz w:val="24"/>
                <w:szCs w:val="24"/>
              </w:rPr>
              <w:t xml:space="preserve"> </w:t>
            </w:r>
            <w:r w:rsidRPr="00AC70D8">
              <w:rPr>
                <w:rFonts w:ascii="Times New Roman" w:hAnsi="Times New Roman"/>
                <w:sz w:val="24"/>
                <w:szCs w:val="24"/>
              </w:rPr>
              <w:t>metu</w:t>
            </w:r>
            <w:r w:rsidR="00737444" w:rsidRPr="00AC70D8">
              <w:rPr>
                <w:rFonts w:ascii="Times New Roman" w:hAnsi="Times New Roman"/>
                <w:sz w:val="24"/>
                <w:szCs w:val="24"/>
              </w:rPr>
              <w:t xml:space="preserve"> </w:t>
            </w:r>
            <w:r w:rsidRPr="00AC70D8">
              <w:rPr>
                <w:rFonts w:ascii="Times New Roman" w:hAnsi="Times New Roman"/>
                <w:sz w:val="24"/>
                <w:szCs w:val="24"/>
              </w:rPr>
              <w:t>vadovauja</w:t>
            </w:r>
            <w:r w:rsidR="00737444" w:rsidRPr="00AC70D8">
              <w:rPr>
                <w:rFonts w:ascii="Times New Roman" w:hAnsi="Times New Roman"/>
                <w:sz w:val="24"/>
                <w:szCs w:val="24"/>
              </w:rPr>
              <w:t xml:space="preserve"> </w:t>
            </w:r>
            <w:r w:rsidRPr="00AC70D8">
              <w:rPr>
                <w:rFonts w:ascii="Times New Roman" w:hAnsi="Times New Roman"/>
                <w:sz w:val="24"/>
                <w:szCs w:val="24"/>
              </w:rPr>
              <w:t>mokytojas,</w:t>
            </w:r>
            <w:r w:rsidR="00737444" w:rsidRPr="00AC70D8">
              <w:rPr>
                <w:rFonts w:ascii="Times New Roman" w:hAnsi="Times New Roman"/>
                <w:sz w:val="24"/>
                <w:szCs w:val="24"/>
              </w:rPr>
              <w:t xml:space="preserve"> </w:t>
            </w:r>
            <w:r w:rsidRPr="00AC70D8">
              <w:rPr>
                <w:rFonts w:ascii="Times New Roman" w:hAnsi="Times New Roman"/>
                <w:sz w:val="24"/>
                <w:szCs w:val="24"/>
              </w:rPr>
              <w:t>turintis:</w:t>
            </w:r>
          </w:p>
          <w:p w14:paraId="30CAC4DC" w14:textId="77777777" w:rsidR="005D38F3" w:rsidRPr="00AC70D8" w:rsidRDefault="005D38F3" w:rsidP="00C76DBE">
            <w:pPr>
              <w:widowControl w:val="0"/>
              <w:spacing w:after="0" w:line="240" w:lineRule="auto"/>
              <w:jc w:val="both"/>
              <w:rPr>
                <w:rFonts w:ascii="Times New Roman" w:hAnsi="Times New Roman"/>
                <w:sz w:val="24"/>
                <w:szCs w:val="24"/>
              </w:rPr>
            </w:pPr>
            <w:r w:rsidRPr="00AC70D8">
              <w:rPr>
                <w:rFonts w:ascii="Times New Roman" w:hAnsi="Times New Roman"/>
                <w:sz w:val="24"/>
                <w:szCs w:val="24"/>
              </w:rPr>
              <w:t>1)</w:t>
            </w:r>
            <w:r w:rsidR="00737444" w:rsidRPr="00AC70D8">
              <w:rPr>
                <w:rFonts w:ascii="Times New Roman" w:hAnsi="Times New Roman"/>
                <w:sz w:val="24"/>
                <w:szCs w:val="24"/>
              </w:rPr>
              <w:t xml:space="preserve"> </w:t>
            </w:r>
            <w:r w:rsidRPr="00AC70D8">
              <w:rPr>
                <w:rFonts w:ascii="Times New Roman" w:hAnsi="Times New Roman"/>
                <w:sz w:val="24"/>
                <w:szCs w:val="24"/>
              </w:rPr>
              <w:t>Lietuvos</w:t>
            </w:r>
            <w:r w:rsidR="00737444" w:rsidRPr="00AC70D8">
              <w:rPr>
                <w:rFonts w:ascii="Times New Roman" w:hAnsi="Times New Roman"/>
                <w:sz w:val="24"/>
                <w:szCs w:val="24"/>
              </w:rPr>
              <w:t xml:space="preserve"> </w:t>
            </w:r>
            <w:r w:rsidRPr="00AC70D8">
              <w:rPr>
                <w:rFonts w:ascii="Times New Roman" w:hAnsi="Times New Roman"/>
                <w:sz w:val="24"/>
                <w:szCs w:val="24"/>
              </w:rPr>
              <w:t>Respublikos</w:t>
            </w:r>
            <w:r w:rsidR="00737444" w:rsidRPr="00AC70D8">
              <w:rPr>
                <w:rFonts w:ascii="Times New Roman" w:hAnsi="Times New Roman"/>
                <w:sz w:val="24"/>
                <w:szCs w:val="24"/>
              </w:rPr>
              <w:t xml:space="preserve"> </w:t>
            </w:r>
            <w:r w:rsidRPr="00AC70D8">
              <w:rPr>
                <w:rFonts w:ascii="Times New Roman" w:hAnsi="Times New Roman"/>
                <w:sz w:val="24"/>
                <w:szCs w:val="24"/>
              </w:rPr>
              <w:t>švietimo</w:t>
            </w:r>
            <w:r w:rsidR="00737444" w:rsidRPr="00AC70D8">
              <w:rPr>
                <w:rFonts w:ascii="Times New Roman" w:hAnsi="Times New Roman"/>
                <w:sz w:val="24"/>
                <w:szCs w:val="24"/>
              </w:rPr>
              <w:t xml:space="preserve"> </w:t>
            </w:r>
            <w:r w:rsidRPr="00AC70D8">
              <w:rPr>
                <w:rFonts w:ascii="Times New Roman" w:hAnsi="Times New Roman"/>
                <w:sz w:val="24"/>
                <w:szCs w:val="24"/>
              </w:rPr>
              <w:t>įstatyme</w:t>
            </w:r>
            <w:r w:rsidR="00737444" w:rsidRPr="00AC70D8">
              <w:rPr>
                <w:rFonts w:ascii="Times New Roman" w:hAnsi="Times New Roman"/>
                <w:sz w:val="24"/>
                <w:szCs w:val="24"/>
              </w:rPr>
              <w:t xml:space="preserve"> </w:t>
            </w:r>
            <w:r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Reikalavimų</w:t>
            </w:r>
            <w:r w:rsidR="00737444" w:rsidRPr="00AC70D8">
              <w:rPr>
                <w:rFonts w:ascii="Times New Roman" w:hAnsi="Times New Roman"/>
                <w:sz w:val="24"/>
                <w:szCs w:val="24"/>
              </w:rPr>
              <w:t xml:space="preserve"> </w:t>
            </w:r>
            <w:r w:rsidRPr="00AC70D8">
              <w:rPr>
                <w:rFonts w:ascii="Times New Roman" w:hAnsi="Times New Roman"/>
                <w:sz w:val="24"/>
                <w:szCs w:val="24"/>
              </w:rPr>
              <w:t>mokytojų</w:t>
            </w:r>
            <w:r w:rsidR="00737444" w:rsidRPr="00AC70D8">
              <w:rPr>
                <w:rFonts w:ascii="Times New Roman" w:hAnsi="Times New Roman"/>
                <w:sz w:val="24"/>
                <w:szCs w:val="24"/>
              </w:rPr>
              <w:t xml:space="preserve"> </w:t>
            </w:r>
            <w:r w:rsidRPr="00AC70D8">
              <w:rPr>
                <w:rFonts w:ascii="Times New Roman" w:hAnsi="Times New Roman"/>
                <w:sz w:val="24"/>
                <w:szCs w:val="24"/>
              </w:rPr>
              <w:t>kvalifikacijai</w:t>
            </w:r>
            <w:r w:rsidR="00737444" w:rsidRPr="00AC70D8">
              <w:rPr>
                <w:rFonts w:ascii="Times New Roman" w:hAnsi="Times New Roman"/>
                <w:sz w:val="24"/>
                <w:szCs w:val="24"/>
              </w:rPr>
              <w:t xml:space="preserve"> </w:t>
            </w:r>
            <w:r w:rsidRPr="00AC70D8">
              <w:rPr>
                <w:rFonts w:ascii="Times New Roman" w:hAnsi="Times New Roman"/>
                <w:sz w:val="24"/>
                <w:szCs w:val="24"/>
              </w:rPr>
              <w:t>apraše,</w:t>
            </w:r>
            <w:r w:rsidR="00737444" w:rsidRPr="00AC70D8">
              <w:rPr>
                <w:rFonts w:ascii="Times New Roman" w:hAnsi="Times New Roman"/>
                <w:sz w:val="24"/>
                <w:szCs w:val="24"/>
              </w:rPr>
              <w:t xml:space="preserve"> </w:t>
            </w:r>
            <w:r w:rsidRPr="00AC70D8">
              <w:rPr>
                <w:rFonts w:ascii="Times New Roman" w:hAnsi="Times New Roman"/>
                <w:sz w:val="24"/>
                <w:szCs w:val="24"/>
              </w:rPr>
              <w:t>patvirtintame</w:t>
            </w:r>
            <w:r w:rsidR="00737444" w:rsidRPr="00AC70D8">
              <w:rPr>
                <w:rFonts w:ascii="Times New Roman" w:hAnsi="Times New Roman"/>
                <w:sz w:val="24"/>
                <w:szCs w:val="24"/>
              </w:rPr>
              <w:t xml:space="preserve"> </w:t>
            </w:r>
            <w:r w:rsidRPr="00AC70D8">
              <w:rPr>
                <w:rFonts w:ascii="Times New Roman" w:hAnsi="Times New Roman"/>
                <w:sz w:val="24"/>
                <w:szCs w:val="24"/>
              </w:rPr>
              <w:t>Lietuvos</w:t>
            </w:r>
            <w:r w:rsidR="00737444" w:rsidRPr="00AC70D8">
              <w:rPr>
                <w:rFonts w:ascii="Times New Roman" w:hAnsi="Times New Roman"/>
                <w:sz w:val="24"/>
                <w:szCs w:val="24"/>
              </w:rPr>
              <w:t xml:space="preserve"> </w:t>
            </w:r>
            <w:r w:rsidRPr="00AC70D8">
              <w:rPr>
                <w:rFonts w:ascii="Times New Roman" w:hAnsi="Times New Roman"/>
                <w:sz w:val="24"/>
                <w:szCs w:val="24"/>
              </w:rPr>
              <w:t>Respublikos</w:t>
            </w:r>
            <w:r w:rsidR="00737444" w:rsidRPr="00AC70D8">
              <w:rPr>
                <w:rFonts w:ascii="Times New Roman" w:hAnsi="Times New Roman"/>
                <w:sz w:val="24"/>
                <w:szCs w:val="24"/>
              </w:rPr>
              <w:t xml:space="preserve"> </w:t>
            </w:r>
            <w:r w:rsidRPr="00AC70D8">
              <w:rPr>
                <w:rFonts w:ascii="Times New Roman" w:hAnsi="Times New Roman"/>
                <w:sz w:val="24"/>
                <w:szCs w:val="24"/>
              </w:rPr>
              <w:t>švietimo</w:t>
            </w:r>
            <w:r w:rsidR="00737444" w:rsidRPr="00AC70D8">
              <w:rPr>
                <w:rFonts w:ascii="Times New Roman" w:hAnsi="Times New Roman"/>
                <w:sz w:val="24"/>
                <w:szCs w:val="24"/>
              </w:rPr>
              <w:t xml:space="preserve"> </w:t>
            </w:r>
            <w:r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mokslo</w:t>
            </w:r>
            <w:r w:rsidR="00737444" w:rsidRPr="00AC70D8">
              <w:rPr>
                <w:rFonts w:ascii="Times New Roman" w:hAnsi="Times New Roman"/>
                <w:sz w:val="24"/>
                <w:szCs w:val="24"/>
              </w:rPr>
              <w:t xml:space="preserve"> </w:t>
            </w:r>
            <w:r w:rsidRPr="00AC70D8">
              <w:rPr>
                <w:rFonts w:ascii="Times New Roman" w:hAnsi="Times New Roman"/>
                <w:sz w:val="24"/>
                <w:szCs w:val="24"/>
              </w:rPr>
              <w:t>ministro</w:t>
            </w:r>
            <w:r w:rsidR="00737444" w:rsidRPr="00AC70D8">
              <w:rPr>
                <w:rFonts w:ascii="Times New Roman" w:hAnsi="Times New Roman"/>
                <w:sz w:val="24"/>
                <w:szCs w:val="24"/>
              </w:rPr>
              <w:t xml:space="preserve"> </w:t>
            </w:r>
            <w:r w:rsidRPr="00AC70D8">
              <w:rPr>
                <w:rFonts w:ascii="Times New Roman" w:hAnsi="Times New Roman"/>
                <w:sz w:val="24"/>
                <w:szCs w:val="24"/>
              </w:rPr>
              <w:t>2014</w:t>
            </w:r>
            <w:r w:rsidR="00737444" w:rsidRPr="00AC70D8">
              <w:rPr>
                <w:rFonts w:ascii="Times New Roman" w:hAnsi="Times New Roman"/>
                <w:sz w:val="24"/>
                <w:szCs w:val="24"/>
              </w:rPr>
              <w:t xml:space="preserve"> </w:t>
            </w:r>
            <w:r w:rsidRPr="00AC70D8">
              <w:rPr>
                <w:rFonts w:ascii="Times New Roman" w:hAnsi="Times New Roman"/>
                <w:sz w:val="24"/>
                <w:szCs w:val="24"/>
              </w:rPr>
              <w:t>m.</w:t>
            </w:r>
            <w:r w:rsidR="00737444" w:rsidRPr="00AC70D8">
              <w:rPr>
                <w:rFonts w:ascii="Times New Roman" w:hAnsi="Times New Roman"/>
                <w:sz w:val="24"/>
                <w:szCs w:val="24"/>
              </w:rPr>
              <w:t xml:space="preserve"> </w:t>
            </w:r>
            <w:r w:rsidRPr="00AC70D8">
              <w:rPr>
                <w:rFonts w:ascii="Times New Roman" w:hAnsi="Times New Roman"/>
                <w:sz w:val="24"/>
                <w:szCs w:val="24"/>
              </w:rPr>
              <w:t>rugpjūčio</w:t>
            </w:r>
            <w:r w:rsidR="00737444" w:rsidRPr="00AC70D8">
              <w:rPr>
                <w:rFonts w:ascii="Times New Roman" w:hAnsi="Times New Roman"/>
                <w:sz w:val="24"/>
                <w:szCs w:val="24"/>
              </w:rPr>
              <w:t xml:space="preserve"> </w:t>
            </w:r>
            <w:r w:rsidRPr="00AC70D8">
              <w:rPr>
                <w:rFonts w:ascii="Times New Roman" w:hAnsi="Times New Roman"/>
                <w:sz w:val="24"/>
                <w:szCs w:val="24"/>
              </w:rPr>
              <w:t>29</w:t>
            </w:r>
            <w:r w:rsidR="00737444" w:rsidRPr="00AC70D8">
              <w:rPr>
                <w:rFonts w:ascii="Times New Roman" w:hAnsi="Times New Roman"/>
                <w:sz w:val="24"/>
                <w:szCs w:val="24"/>
              </w:rPr>
              <w:t xml:space="preserve"> </w:t>
            </w:r>
            <w:r w:rsidRPr="00AC70D8">
              <w:rPr>
                <w:rFonts w:ascii="Times New Roman" w:hAnsi="Times New Roman"/>
                <w:sz w:val="24"/>
                <w:szCs w:val="24"/>
              </w:rPr>
              <w:t>d.</w:t>
            </w:r>
            <w:r w:rsidR="00737444" w:rsidRPr="00AC70D8">
              <w:rPr>
                <w:rFonts w:ascii="Times New Roman" w:hAnsi="Times New Roman"/>
                <w:sz w:val="24"/>
                <w:szCs w:val="24"/>
              </w:rPr>
              <w:t xml:space="preserve"> </w:t>
            </w:r>
            <w:r w:rsidRPr="00AC70D8">
              <w:rPr>
                <w:rFonts w:ascii="Times New Roman" w:hAnsi="Times New Roman"/>
                <w:sz w:val="24"/>
                <w:szCs w:val="24"/>
              </w:rPr>
              <w:t>įsakymu</w:t>
            </w:r>
            <w:r w:rsidR="00737444" w:rsidRPr="00AC70D8">
              <w:rPr>
                <w:rFonts w:ascii="Times New Roman" w:hAnsi="Times New Roman"/>
                <w:sz w:val="24"/>
                <w:szCs w:val="24"/>
              </w:rPr>
              <w:t xml:space="preserve"> </w:t>
            </w:r>
            <w:r w:rsidRPr="00AC70D8">
              <w:rPr>
                <w:rFonts w:ascii="Times New Roman" w:hAnsi="Times New Roman"/>
                <w:sz w:val="24"/>
                <w:szCs w:val="24"/>
              </w:rPr>
              <w:t>Nr.</w:t>
            </w:r>
            <w:r w:rsidR="00737444" w:rsidRPr="00AC70D8">
              <w:rPr>
                <w:rFonts w:ascii="Times New Roman" w:hAnsi="Times New Roman"/>
                <w:sz w:val="24"/>
                <w:szCs w:val="24"/>
              </w:rPr>
              <w:t xml:space="preserve"> </w:t>
            </w:r>
            <w:r w:rsidRPr="00AC70D8">
              <w:rPr>
                <w:rFonts w:ascii="Times New Roman" w:hAnsi="Times New Roman"/>
                <w:sz w:val="24"/>
                <w:szCs w:val="24"/>
              </w:rPr>
              <w:t>V-774</w:t>
            </w:r>
            <w:r w:rsidR="00737444" w:rsidRPr="00AC70D8">
              <w:rPr>
                <w:rFonts w:ascii="Times New Roman" w:hAnsi="Times New Roman"/>
                <w:sz w:val="24"/>
                <w:szCs w:val="24"/>
              </w:rPr>
              <w:t xml:space="preserve"> </w:t>
            </w:r>
            <w:r w:rsidRPr="00AC70D8">
              <w:rPr>
                <w:rFonts w:ascii="Times New Roman" w:hAnsi="Times New Roman"/>
                <w:sz w:val="24"/>
                <w:szCs w:val="24"/>
              </w:rPr>
              <w:t>„Dėl</w:t>
            </w:r>
            <w:r w:rsidR="00737444" w:rsidRPr="00AC70D8">
              <w:rPr>
                <w:rFonts w:ascii="Times New Roman" w:hAnsi="Times New Roman"/>
                <w:sz w:val="24"/>
                <w:szCs w:val="24"/>
              </w:rPr>
              <w:t xml:space="preserve"> </w:t>
            </w:r>
            <w:r w:rsidRPr="00AC70D8">
              <w:rPr>
                <w:rFonts w:ascii="Times New Roman" w:hAnsi="Times New Roman"/>
                <w:sz w:val="24"/>
                <w:szCs w:val="24"/>
              </w:rPr>
              <w:t>Reikalavimų</w:t>
            </w:r>
            <w:r w:rsidR="00737444" w:rsidRPr="00AC70D8">
              <w:rPr>
                <w:rFonts w:ascii="Times New Roman" w:hAnsi="Times New Roman"/>
                <w:sz w:val="24"/>
                <w:szCs w:val="24"/>
              </w:rPr>
              <w:t xml:space="preserve"> </w:t>
            </w:r>
            <w:r w:rsidRPr="00AC70D8">
              <w:rPr>
                <w:rFonts w:ascii="Times New Roman" w:hAnsi="Times New Roman"/>
                <w:sz w:val="24"/>
                <w:szCs w:val="24"/>
              </w:rPr>
              <w:t>mokytojų</w:t>
            </w:r>
            <w:r w:rsidR="00737444" w:rsidRPr="00AC70D8">
              <w:rPr>
                <w:rFonts w:ascii="Times New Roman" w:hAnsi="Times New Roman"/>
                <w:sz w:val="24"/>
                <w:szCs w:val="24"/>
              </w:rPr>
              <w:t xml:space="preserve"> </w:t>
            </w:r>
            <w:r w:rsidRPr="00AC70D8">
              <w:rPr>
                <w:rFonts w:ascii="Times New Roman" w:hAnsi="Times New Roman"/>
                <w:sz w:val="24"/>
                <w:szCs w:val="24"/>
              </w:rPr>
              <w:t>kvalifikacijai</w:t>
            </w:r>
            <w:r w:rsidR="00737444" w:rsidRPr="00AC70D8">
              <w:rPr>
                <w:rFonts w:ascii="Times New Roman" w:hAnsi="Times New Roman"/>
                <w:sz w:val="24"/>
                <w:szCs w:val="24"/>
              </w:rPr>
              <w:t xml:space="preserve"> </w:t>
            </w:r>
            <w:r w:rsidRPr="00AC70D8">
              <w:rPr>
                <w:rFonts w:ascii="Times New Roman" w:hAnsi="Times New Roman"/>
                <w:sz w:val="24"/>
                <w:szCs w:val="24"/>
              </w:rPr>
              <w:t>aprašo</w:t>
            </w:r>
            <w:r w:rsidR="00737444" w:rsidRPr="00AC70D8">
              <w:rPr>
                <w:rFonts w:ascii="Times New Roman" w:hAnsi="Times New Roman"/>
                <w:sz w:val="24"/>
                <w:szCs w:val="24"/>
              </w:rPr>
              <w:t xml:space="preserve"> </w:t>
            </w:r>
            <w:r w:rsidRPr="00AC70D8">
              <w:rPr>
                <w:rFonts w:ascii="Times New Roman" w:hAnsi="Times New Roman"/>
                <w:sz w:val="24"/>
                <w:szCs w:val="24"/>
              </w:rPr>
              <w:t>patvirtinimo“,</w:t>
            </w:r>
            <w:r w:rsidR="00737444" w:rsidRPr="00AC70D8">
              <w:rPr>
                <w:rFonts w:ascii="Times New Roman" w:hAnsi="Times New Roman"/>
                <w:sz w:val="24"/>
                <w:szCs w:val="24"/>
              </w:rPr>
              <w:t xml:space="preserve"> </w:t>
            </w:r>
            <w:r w:rsidRPr="00AC70D8">
              <w:rPr>
                <w:rFonts w:ascii="Times New Roman" w:hAnsi="Times New Roman"/>
                <w:sz w:val="24"/>
                <w:szCs w:val="24"/>
              </w:rPr>
              <w:t>nustatytą</w:t>
            </w:r>
            <w:r w:rsidR="00737444" w:rsidRPr="00AC70D8">
              <w:rPr>
                <w:rFonts w:ascii="Times New Roman" w:hAnsi="Times New Roman"/>
                <w:sz w:val="24"/>
                <w:szCs w:val="24"/>
              </w:rPr>
              <w:t xml:space="preserve"> </w:t>
            </w:r>
            <w:r w:rsidRPr="00AC70D8">
              <w:rPr>
                <w:rFonts w:ascii="Times New Roman" w:hAnsi="Times New Roman"/>
                <w:sz w:val="24"/>
                <w:szCs w:val="24"/>
              </w:rPr>
              <w:t>išsilavinimą</w:t>
            </w:r>
            <w:r w:rsidR="00737444" w:rsidRPr="00AC70D8">
              <w:rPr>
                <w:rFonts w:ascii="Times New Roman" w:hAnsi="Times New Roman"/>
                <w:sz w:val="24"/>
                <w:szCs w:val="24"/>
              </w:rPr>
              <w:t xml:space="preserve"> </w:t>
            </w:r>
            <w:r w:rsidRPr="00AC70D8">
              <w:rPr>
                <w:rFonts w:ascii="Times New Roman" w:hAnsi="Times New Roman"/>
                <w:sz w:val="24"/>
                <w:szCs w:val="24"/>
              </w:rPr>
              <w:t>ir</w:t>
            </w:r>
            <w:r w:rsidR="00737444" w:rsidRPr="00AC70D8">
              <w:rPr>
                <w:rFonts w:ascii="Times New Roman" w:hAnsi="Times New Roman"/>
                <w:sz w:val="24"/>
                <w:szCs w:val="24"/>
              </w:rPr>
              <w:t xml:space="preserve"> </w:t>
            </w:r>
            <w:r w:rsidRPr="00AC70D8">
              <w:rPr>
                <w:rFonts w:ascii="Times New Roman" w:hAnsi="Times New Roman"/>
                <w:sz w:val="24"/>
                <w:szCs w:val="24"/>
              </w:rPr>
              <w:t>kvalifikaciją;</w:t>
            </w:r>
          </w:p>
          <w:p w14:paraId="6DEF05FC" w14:textId="77777777" w:rsidR="008A3A79" w:rsidRPr="00AC70D8" w:rsidRDefault="005D38F3" w:rsidP="00C76DBE">
            <w:pPr>
              <w:widowControl w:val="0"/>
              <w:spacing w:after="0" w:line="240" w:lineRule="auto"/>
              <w:jc w:val="both"/>
              <w:rPr>
                <w:rFonts w:ascii="Times New Roman" w:hAnsi="Times New Roman"/>
                <w:sz w:val="24"/>
                <w:szCs w:val="24"/>
              </w:rPr>
            </w:pPr>
            <w:r w:rsidRPr="00AC70D8">
              <w:rPr>
                <w:rFonts w:ascii="Times New Roman" w:hAnsi="Times New Roman"/>
                <w:sz w:val="24"/>
                <w:szCs w:val="24"/>
              </w:rPr>
              <w:t>2)</w:t>
            </w:r>
            <w:r w:rsidR="008A3A79" w:rsidRPr="00AC70D8">
              <w:rPr>
                <w:rFonts w:ascii="Times New Roman" w:eastAsia="Times New Roman" w:hAnsi="Times New Roman"/>
                <w:sz w:val="24"/>
                <w:szCs w:val="24"/>
              </w:rPr>
              <w:t xml:space="preserve"> </w:t>
            </w:r>
            <w:r w:rsidR="008A3A79" w:rsidRPr="00AC70D8">
              <w:rPr>
                <w:rFonts w:ascii="Times New Roman" w:hAnsi="Times New Roman"/>
                <w:sz w:val="24"/>
                <w:szCs w:val="24"/>
              </w:rPr>
              <w:t xml:space="preserve">viešojo maitinimo studijų krypties ar lygiavertį išsilavinimą arba </w:t>
            </w:r>
            <w:r w:rsidR="008A3A79" w:rsidRPr="00AC70D8">
              <w:rPr>
                <w:rFonts w:ascii="Times New Roman" w:hAnsi="Times New Roman"/>
                <w:bCs/>
                <w:sz w:val="24"/>
                <w:szCs w:val="24"/>
              </w:rPr>
              <w:t>vidurinį išsilavinimą</w:t>
            </w:r>
            <w:r w:rsidR="008A3A79" w:rsidRPr="00AC70D8">
              <w:rPr>
                <w:rFonts w:ascii="Times New Roman" w:hAnsi="Times New Roman"/>
                <w:sz w:val="24"/>
                <w:szCs w:val="24"/>
              </w:rPr>
              <w:t xml:space="preserve"> ir padavėjo ar lygiavertę kvalifikaciją, ne mažesnę kaip 3 metų padavėjo profesinės veiklos patirtį </w:t>
            </w:r>
            <w:r w:rsidR="008A3A79" w:rsidRPr="00AC70D8">
              <w:rPr>
                <w:rFonts w:ascii="Times New Roman" w:hAnsi="Times New Roman"/>
                <w:bCs/>
                <w:sz w:val="24"/>
                <w:szCs w:val="24"/>
              </w:rPr>
              <w:t xml:space="preserve">ir pedagoginių ir psichologinių žinių kurso </w:t>
            </w:r>
            <w:r w:rsidR="008A3A79" w:rsidRPr="00AC70D8">
              <w:rPr>
                <w:rFonts w:ascii="Times New Roman" w:hAnsi="Times New Roman"/>
                <w:sz w:val="24"/>
                <w:szCs w:val="24"/>
              </w:rPr>
              <w:t>baigimo pažymėjimą.</w:t>
            </w:r>
          </w:p>
          <w:p w14:paraId="05C57B21" w14:textId="77777777" w:rsidR="00866E54" w:rsidRPr="00AC70D8" w:rsidRDefault="0013539D" w:rsidP="00C76DBE">
            <w:pPr>
              <w:widowControl w:val="0"/>
              <w:spacing w:after="0" w:line="240" w:lineRule="auto"/>
              <w:jc w:val="both"/>
              <w:rPr>
                <w:rFonts w:ascii="Times New Roman" w:hAnsi="Times New Roman"/>
                <w:sz w:val="24"/>
                <w:szCs w:val="24"/>
              </w:rPr>
            </w:pPr>
            <w:r w:rsidRPr="00AC70D8">
              <w:rPr>
                <w:rFonts w:ascii="Times New Roman" w:hAnsi="Times New Roman"/>
                <w:sz w:val="24"/>
                <w:szCs w:val="24"/>
              </w:rPr>
              <w:t>Mokinio</w:t>
            </w:r>
            <w:r w:rsidR="00737444" w:rsidRPr="00AC70D8">
              <w:rPr>
                <w:rFonts w:ascii="Times New Roman" w:hAnsi="Times New Roman"/>
                <w:sz w:val="24"/>
                <w:szCs w:val="24"/>
              </w:rPr>
              <w:t xml:space="preserve"> </w:t>
            </w:r>
            <w:r w:rsidRPr="00AC70D8">
              <w:rPr>
                <w:rFonts w:ascii="Times New Roman" w:hAnsi="Times New Roman"/>
                <w:sz w:val="24"/>
                <w:szCs w:val="24"/>
              </w:rPr>
              <w:t>mokymuisi</w:t>
            </w:r>
            <w:r w:rsidR="00737444" w:rsidRPr="00AC70D8">
              <w:rPr>
                <w:rFonts w:ascii="Times New Roman" w:hAnsi="Times New Roman"/>
                <w:sz w:val="24"/>
                <w:szCs w:val="24"/>
              </w:rPr>
              <w:t xml:space="preserve"> </w:t>
            </w:r>
            <w:r w:rsidRPr="00AC70D8">
              <w:rPr>
                <w:rFonts w:ascii="Times New Roman" w:hAnsi="Times New Roman"/>
                <w:sz w:val="24"/>
                <w:szCs w:val="24"/>
              </w:rPr>
              <w:t>realioje</w:t>
            </w:r>
            <w:r w:rsidR="00737444" w:rsidRPr="00AC70D8">
              <w:rPr>
                <w:rFonts w:ascii="Times New Roman" w:hAnsi="Times New Roman"/>
                <w:sz w:val="24"/>
                <w:szCs w:val="24"/>
              </w:rPr>
              <w:t xml:space="preserve"> </w:t>
            </w:r>
            <w:r w:rsidRPr="00AC70D8">
              <w:rPr>
                <w:rFonts w:ascii="Times New Roman" w:hAnsi="Times New Roman"/>
                <w:sz w:val="24"/>
                <w:szCs w:val="24"/>
              </w:rPr>
              <w:t>darbo</w:t>
            </w:r>
            <w:r w:rsidR="00737444" w:rsidRPr="00AC70D8">
              <w:rPr>
                <w:rFonts w:ascii="Times New Roman" w:hAnsi="Times New Roman"/>
                <w:sz w:val="24"/>
                <w:szCs w:val="24"/>
              </w:rPr>
              <w:t xml:space="preserve"> </w:t>
            </w:r>
            <w:r w:rsidRPr="00AC70D8">
              <w:rPr>
                <w:rFonts w:ascii="Times New Roman" w:hAnsi="Times New Roman"/>
                <w:sz w:val="24"/>
                <w:szCs w:val="24"/>
              </w:rPr>
              <w:t>vietoje</w:t>
            </w:r>
            <w:r w:rsidR="00737444" w:rsidRPr="00AC70D8">
              <w:rPr>
                <w:rFonts w:ascii="Times New Roman" w:hAnsi="Times New Roman"/>
                <w:sz w:val="24"/>
                <w:szCs w:val="24"/>
              </w:rPr>
              <w:t xml:space="preserve"> </w:t>
            </w:r>
            <w:r w:rsidRPr="00AC70D8">
              <w:rPr>
                <w:rFonts w:ascii="Times New Roman" w:hAnsi="Times New Roman"/>
                <w:sz w:val="24"/>
                <w:szCs w:val="24"/>
              </w:rPr>
              <w:t>vadovaujantis</w:t>
            </w:r>
            <w:r w:rsidR="00737444" w:rsidRPr="00AC70D8">
              <w:rPr>
                <w:rFonts w:ascii="Times New Roman" w:hAnsi="Times New Roman"/>
                <w:sz w:val="24"/>
                <w:szCs w:val="24"/>
              </w:rPr>
              <w:t xml:space="preserve"> </w:t>
            </w:r>
            <w:r w:rsidRPr="00AC70D8">
              <w:rPr>
                <w:rFonts w:ascii="Times New Roman" w:hAnsi="Times New Roman"/>
                <w:sz w:val="24"/>
                <w:szCs w:val="24"/>
              </w:rPr>
              <w:t>praktikos</w:t>
            </w:r>
            <w:r w:rsidR="00737444" w:rsidRPr="00AC70D8">
              <w:rPr>
                <w:rFonts w:ascii="Times New Roman" w:hAnsi="Times New Roman"/>
                <w:sz w:val="24"/>
                <w:szCs w:val="24"/>
              </w:rPr>
              <w:t xml:space="preserve"> </w:t>
            </w:r>
            <w:r w:rsidRPr="00AC70D8">
              <w:rPr>
                <w:rFonts w:ascii="Times New Roman" w:hAnsi="Times New Roman"/>
                <w:sz w:val="24"/>
                <w:szCs w:val="24"/>
              </w:rPr>
              <w:t>vadovas</w:t>
            </w:r>
            <w:r w:rsidR="00737444" w:rsidRPr="00AC70D8">
              <w:rPr>
                <w:rFonts w:ascii="Times New Roman" w:hAnsi="Times New Roman"/>
                <w:sz w:val="24"/>
                <w:szCs w:val="24"/>
              </w:rPr>
              <w:t xml:space="preserve"> </w:t>
            </w:r>
            <w:r w:rsidRPr="00AC70D8">
              <w:rPr>
                <w:rFonts w:ascii="Times New Roman" w:hAnsi="Times New Roman"/>
                <w:sz w:val="24"/>
                <w:szCs w:val="24"/>
              </w:rPr>
              <w:t>turi</w:t>
            </w:r>
            <w:r w:rsidR="00737444" w:rsidRPr="00AC70D8">
              <w:rPr>
                <w:rFonts w:ascii="Times New Roman" w:hAnsi="Times New Roman"/>
                <w:sz w:val="24"/>
                <w:szCs w:val="24"/>
              </w:rPr>
              <w:t xml:space="preserve"> </w:t>
            </w:r>
            <w:r w:rsidRPr="00AC70D8">
              <w:rPr>
                <w:rFonts w:ascii="Times New Roman" w:hAnsi="Times New Roman"/>
                <w:sz w:val="24"/>
                <w:szCs w:val="24"/>
              </w:rPr>
              <w:t>turėti</w:t>
            </w:r>
            <w:r w:rsidR="00737444" w:rsidRPr="00AC70D8">
              <w:rPr>
                <w:rFonts w:ascii="Times New Roman" w:hAnsi="Times New Roman"/>
                <w:sz w:val="24"/>
                <w:szCs w:val="24"/>
              </w:rPr>
              <w:t xml:space="preserve"> </w:t>
            </w:r>
            <w:r w:rsidRPr="00AC70D8">
              <w:rPr>
                <w:rFonts w:ascii="Times New Roman" w:hAnsi="Times New Roman"/>
                <w:sz w:val="24"/>
                <w:szCs w:val="24"/>
              </w:rPr>
              <w:t>ne</w:t>
            </w:r>
            <w:r w:rsidR="00737444" w:rsidRPr="00AC70D8">
              <w:rPr>
                <w:rFonts w:ascii="Times New Roman" w:hAnsi="Times New Roman"/>
                <w:sz w:val="24"/>
                <w:szCs w:val="24"/>
              </w:rPr>
              <w:t xml:space="preserve"> </w:t>
            </w:r>
            <w:r w:rsidRPr="00AC70D8">
              <w:rPr>
                <w:rFonts w:ascii="Times New Roman" w:hAnsi="Times New Roman"/>
                <w:sz w:val="24"/>
                <w:szCs w:val="24"/>
              </w:rPr>
              <w:t>mažesnę</w:t>
            </w:r>
            <w:r w:rsidR="00737444" w:rsidRPr="00AC70D8">
              <w:rPr>
                <w:rFonts w:ascii="Times New Roman" w:hAnsi="Times New Roman"/>
                <w:sz w:val="24"/>
                <w:szCs w:val="24"/>
              </w:rPr>
              <w:t xml:space="preserve"> </w:t>
            </w:r>
            <w:r w:rsidRPr="00AC70D8">
              <w:rPr>
                <w:rFonts w:ascii="Times New Roman" w:hAnsi="Times New Roman"/>
                <w:sz w:val="24"/>
                <w:szCs w:val="24"/>
              </w:rPr>
              <w:t>kaip</w:t>
            </w:r>
            <w:r w:rsidR="00737444" w:rsidRPr="00AC70D8">
              <w:rPr>
                <w:rFonts w:ascii="Times New Roman" w:hAnsi="Times New Roman"/>
                <w:sz w:val="24"/>
                <w:szCs w:val="24"/>
              </w:rPr>
              <w:t xml:space="preserve"> </w:t>
            </w:r>
            <w:r w:rsidRPr="00AC70D8">
              <w:rPr>
                <w:rFonts w:ascii="Times New Roman" w:hAnsi="Times New Roman"/>
                <w:sz w:val="24"/>
                <w:szCs w:val="24"/>
              </w:rPr>
              <w:t>3</w:t>
            </w:r>
            <w:r w:rsidR="00737444" w:rsidRPr="00AC70D8">
              <w:rPr>
                <w:rFonts w:ascii="Times New Roman" w:hAnsi="Times New Roman"/>
                <w:sz w:val="24"/>
                <w:szCs w:val="24"/>
              </w:rPr>
              <w:t xml:space="preserve"> </w:t>
            </w:r>
            <w:r w:rsidR="002823CA" w:rsidRPr="00AC70D8">
              <w:rPr>
                <w:rFonts w:ascii="Times New Roman" w:eastAsia="Times New Roman" w:hAnsi="Times New Roman"/>
                <w:sz w:val="24"/>
                <w:szCs w:val="24"/>
              </w:rPr>
              <w:t xml:space="preserve">metų </w:t>
            </w:r>
            <w:r w:rsidR="00014FE5" w:rsidRPr="00AC70D8">
              <w:rPr>
                <w:rFonts w:ascii="Times New Roman" w:eastAsia="Times New Roman" w:hAnsi="Times New Roman"/>
                <w:sz w:val="24"/>
                <w:szCs w:val="24"/>
              </w:rPr>
              <w:t>padavėjo</w:t>
            </w:r>
            <w:r w:rsidR="002823CA" w:rsidRPr="00AC70D8">
              <w:rPr>
                <w:rFonts w:ascii="Times New Roman" w:eastAsia="Times New Roman" w:hAnsi="Times New Roman"/>
                <w:sz w:val="24"/>
                <w:szCs w:val="24"/>
              </w:rPr>
              <w:t xml:space="preserve"> profesinės veiklos patirtį.</w:t>
            </w:r>
          </w:p>
        </w:tc>
      </w:tr>
    </w:tbl>
    <w:p w14:paraId="25F980E4" w14:textId="77777777" w:rsidR="005D38F3" w:rsidRPr="00AC70D8" w:rsidRDefault="005D38F3" w:rsidP="00C76DBE">
      <w:pPr>
        <w:widowControl w:val="0"/>
        <w:spacing w:after="0" w:line="240" w:lineRule="auto"/>
        <w:rPr>
          <w:rFonts w:ascii="Times New Roman" w:hAnsi="Times New Roman"/>
          <w:sz w:val="24"/>
          <w:szCs w:val="24"/>
        </w:rPr>
      </w:pPr>
    </w:p>
    <w:p w14:paraId="6FD267E4" w14:textId="77777777" w:rsidR="001F3FF7" w:rsidRPr="00AC70D8" w:rsidRDefault="001F3FF7" w:rsidP="00C76DBE">
      <w:pPr>
        <w:widowControl w:val="0"/>
        <w:spacing w:after="0" w:line="240" w:lineRule="auto"/>
        <w:rPr>
          <w:rFonts w:ascii="Times New Roman" w:hAnsi="Times New Roman"/>
          <w:sz w:val="24"/>
          <w:szCs w:val="24"/>
        </w:rPr>
      </w:pPr>
    </w:p>
    <w:sectPr w:rsidR="001F3FF7" w:rsidRPr="00AC70D8" w:rsidSect="00A527BD">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227B1" w14:textId="77777777" w:rsidR="00A34A3B" w:rsidRDefault="00A34A3B">
      <w:pPr>
        <w:spacing w:after="0" w:line="240" w:lineRule="auto"/>
      </w:pPr>
      <w:r>
        <w:separator/>
      </w:r>
    </w:p>
  </w:endnote>
  <w:endnote w:type="continuationSeparator" w:id="0">
    <w:p w14:paraId="0EDD5666" w14:textId="77777777" w:rsidR="00A34A3B" w:rsidRDefault="00A3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39016" w14:textId="695CB7AD" w:rsidR="00243543" w:rsidRPr="00A96998" w:rsidRDefault="00243543" w:rsidP="006D65F2">
    <w:pPr>
      <w:pStyle w:val="Antrats"/>
      <w:jc w:val="center"/>
      <w:rPr>
        <w:color w:val="833C0B" w:themeColor="accent2" w:themeShade="80"/>
      </w:rPr>
    </w:pPr>
    <w:r>
      <w:fldChar w:fldCharType="begin"/>
    </w:r>
    <w:r>
      <w:instrText>PAGE   \* MERGEFORMAT</w:instrText>
    </w:r>
    <w:r>
      <w:fldChar w:fldCharType="separate"/>
    </w:r>
    <w:r w:rsidR="00D51F03">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7CF63" w14:textId="77777777" w:rsidR="00A34A3B" w:rsidRDefault="00A34A3B">
      <w:pPr>
        <w:spacing w:after="0" w:line="240" w:lineRule="auto"/>
      </w:pPr>
      <w:r>
        <w:separator/>
      </w:r>
    </w:p>
  </w:footnote>
  <w:footnote w:type="continuationSeparator" w:id="0">
    <w:p w14:paraId="7251DA32" w14:textId="77777777" w:rsidR="00A34A3B" w:rsidRDefault="00A3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E54D2" w14:textId="77777777" w:rsidR="00243543" w:rsidRPr="006D65F2" w:rsidRDefault="00243543" w:rsidP="006D65F2">
    <w:pPr>
      <w:spacing w:after="0" w:line="240" w:lineRule="auto"/>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A75"/>
    <w:multiLevelType w:val="hybridMultilevel"/>
    <w:tmpl w:val="BA781D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5F23EA2"/>
    <w:multiLevelType w:val="hybridMultilevel"/>
    <w:tmpl w:val="D856D804"/>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2" w15:restartNumberingAfterBreak="0">
    <w:nsid w:val="0A2E2A37"/>
    <w:multiLevelType w:val="hybridMultilevel"/>
    <w:tmpl w:val="E9DC3588"/>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3" w15:restartNumberingAfterBreak="0">
    <w:nsid w:val="0D9C53C7"/>
    <w:multiLevelType w:val="hybridMultilevel"/>
    <w:tmpl w:val="698EF8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2FD16D1"/>
    <w:multiLevelType w:val="hybridMultilevel"/>
    <w:tmpl w:val="15941E70"/>
    <w:lvl w:ilvl="0" w:tplc="FE547A9C">
      <w:start w:val="1"/>
      <w:numFmt w:val="bullet"/>
      <w:lvlText w:val=""/>
      <w:lvlJc w:val="left"/>
      <w:pPr>
        <w:ind w:left="399" w:hanging="360"/>
      </w:pPr>
      <w:rPr>
        <w:rFonts w:ascii="Symbol" w:hAnsi="Symbol" w:hint="default"/>
        <w:color w:val="auto"/>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5" w15:restartNumberingAfterBreak="0">
    <w:nsid w:val="144553A8"/>
    <w:multiLevelType w:val="hybridMultilevel"/>
    <w:tmpl w:val="31B2F894"/>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6" w15:restartNumberingAfterBreak="0">
    <w:nsid w:val="1804071D"/>
    <w:multiLevelType w:val="hybridMultilevel"/>
    <w:tmpl w:val="ED824936"/>
    <w:lvl w:ilvl="0" w:tplc="1D6ADE6E">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1A8A4A31"/>
    <w:multiLevelType w:val="hybridMultilevel"/>
    <w:tmpl w:val="3D72AA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B0D0985"/>
    <w:multiLevelType w:val="hybridMultilevel"/>
    <w:tmpl w:val="BDCCD5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D8368C8"/>
    <w:multiLevelType w:val="hybridMultilevel"/>
    <w:tmpl w:val="7318EA74"/>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F3B42AF"/>
    <w:multiLevelType w:val="hybridMultilevel"/>
    <w:tmpl w:val="845060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2C16EA4"/>
    <w:multiLevelType w:val="hybridMultilevel"/>
    <w:tmpl w:val="CD8863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8991D59"/>
    <w:multiLevelType w:val="hybridMultilevel"/>
    <w:tmpl w:val="42A293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CF15CD4"/>
    <w:multiLevelType w:val="hybridMultilevel"/>
    <w:tmpl w:val="924C01BA"/>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14" w15:restartNumberingAfterBreak="0">
    <w:nsid w:val="2EF05D18"/>
    <w:multiLevelType w:val="hybridMultilevel"/>
    <w:tmpl w:val="8B54914E"/>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15" w15:restartNumberingAfterBreak="0">
    <w:nsid w:val="31402142"/>
    <w:multiLevelType w:val="hybridMultilevel"/>
    <w:tmpl w:val="75547FE0"/>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16" w15:restartNumberingAfterBreak="0">
    <w:nsid w:val="3174633E"/>
    <w:multiLevelType w:val="hybridMultilevel"/>
    <w:tmpl w:val="25C2E8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2203A87"/>
    <w:multiLevelType w:val="hybridMultilevel"/>
    <w:tmpl w:val="9244B6A8"/>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18" w15:restartNumberingAfterBreak="0">
    <w:nsid w:val="356E7CC4"/>
    <w:multiLevelType w:val="hybridMultilevel"/>
    <w:tmpl w:val="9D9864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7B727AD"/>
    <w:multiLevelType w:val="hybridMultilevel"/>
    <w:tmpl w:val="E520BC6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986" w:hanging="360"/>
      </w:pPr>
      <w:rPr>
        <w:rFonts w:ascii="Courier New" w:hAnsi="Courier New" w:cs="Courier New" w:hint="default"/>
      </w:rPr>
    </w:lvl>
    <w:lvl w:ilvl="2" w:tplc="04270005" w:tentative="1">
      <w:start w:val="1"/>
      <w:numFmt w:val="bullet"/>
      <w:lvlText w:val=""/>
      <w:lvlJc w:val="left"/>
      <w:pPr>
        <w:ind w:left="1706" w:hanging="360"/>
      </w:pPr>
      <w:rPr>
        <w:rFonts w:ascii="Wingdings" w:hAnsi="Wingdings" w:hint="default"/>
      </w:rPr>
    </w:lvl>
    <w:lvl w:ilvl="3" w:tplc="04270001" w:tentative="1">
      <w:start w:val="1"/>
      <w:numFmt w:val="bullet"/>
      <w:lvlText w:val=""/>
      <w:lvlJc w:val="left"/>
      <w:pPr>
        <w:ind w:left="2426" w:hanging="360"/>
      </w:pPr>
      <w:rPr>
        <w:rFonts w:ascii="Symbol" w:hAnsi="Symbol" w:hint="default"/>
      </w:rPr>
    </w:lvl>
    <w:lvl w:ilvl="4" w:tplc="04270003" w:tentative="1">
      <w:start w:val="1"/>
      <w:numFmt w:val="bullet"/>
      <w:lvlText w:val="o"/>
      <w:lvlJc w:val="left"/>
      <w:pPr>
        <w:ind w:left="3146" w:hanging="360"/>
      </w:pPr>
      <w:rPr>
        <w:rFonts w:ascii="Courier New" w:hAnsi="Courier New" w:cs="Courier New" w:hint="default"/>
      </w:rPr>
    </w:lvl>
    <w:lvl w:ilvl="5" w:tplc="04270005" w:tentative="1">
      <w:start w:val="1"/>
      <w:numFmt w:val="bullet"/>
      <w:lvlText w:val=""/>
      <w:lvlJc w:val="left"/>
      <w:pPr>
        <w:ind w:left="3866" w:hanging="360"/>
      </w:pPr>
      <w:rPr>
        <w:rFonts w:ascii="Wingdings" w:hAnsi="Wingdings" w:hint="default"/>
      </w:rPr>
    </w:lvl>
    <w:lvl w:ilvl="6" w:tplc="04270001" w:tentative="1">
      <w:start w:val="1"/>
      <w:numFmt w:val="bullet"/>
      <w:lvlText w:val=""/>
      <w:lvlJc w:val="left"/>
      <w:pPr>
        <w:ind w:left="4586" w:hanging="360"/>
      </w:pPr>
      <w:rPr>
        <w:rFonts w:ascii="Symbol" w:hAnsi="Symbol" w:hint="default"/>
      </w:rPr>
    </w:lvl>
    <w:lvl w:ilvl="7" w:tplc="04270003" w:tentative="1">
      <w:start w:val="1"/>
      <w:numFmt w:val="bullet"/>
      <w:lvlText w:val="o"/>
      <w:lvlJc w:val="left"/>
      <w:pPr>
        <w:ind w:left="5306" w:hanging="360"/>
      </w:pPr>
      <w:rPr>
        <w:rFonts w:ascii="Courier New" w:hAnsi="Courier New" w:cs="Courier New" w:hint="default"/>
      </w:rPr>
    </w:lvl>
    <w:lvl w:ilvl="8" w:tplc="04270005" w:tentative="1">
      <w:start w:val="1"/>
      <w:numFmt w:val="bullet"/>
      <w:lvlText w:val=""/>
      <w:lvlJc w:val="left"/>
      <w:pPr>
        <w:ind w:left="6026" w:hanging="360"/>
      </w:pPr>
      <w:rPr>
        <w:rFonts w:ascii="Wingdings" w:hAnsi="Wingdings" w:hint="default"/>
      </w:rPr>
    </w:lvl>
  </w:abstractNum>
  <w:abstractNum w:abstractNumId="20" w15:restartNumberingAfterBreak="0">
    <w:nsid w:val="3D5B0045"/>
    <w:multiLevelType w:val="hybridMultilevel"/>
    <w:tmpl w:val="1CB49B4A"/>
    <w:lvl w:ilvl="0" w:tplc="39EA12A2">
      <w:start w:val="1"/>
      <w:numFmt w:val="bullet"/>
      <w:lvlText w:val=""/>
      <w:lvlJc w:val="left"/>
      <w:pPr>
        <w:ind w:left="3315" w:hanging="360"/>
      </w:pPr>
      <w:rPr>
        <w:rFonts w:ascii="Symbol" w:hAnsi="Symbol" w:hint="default"/>
        <w:strike w:val="0"/>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21" w15:restartNumberingAfterBreak="0">
    <w:nsid w:val="42F2110B"/>
    <w:multiLevelType w:val="hybridMultilevel"/>
    <w:tmpl w:val="29BC85E8"/>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22" w15:restartNumberingAfterBreak="0">
    <w:nsid w:val="45743A95"/>
    <w:multiLevelType w:val="hybridMultilevel"/>
    <w:tmpl w:val="25EC55CA"/>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977" w:hanging="360"/>
      </w:pPr>
      <w:rPr>
        <w:rFonts w:ascii="Courier New" w:hAnsi="Courier New" w:cs="Courier New" w:hint="default"/>
      </w:rPr>
    </w:lvl>
    <w:lvl w:ilvl="2" w:tplc="04270005" w:tentative="1">
      <w:start w:val="1"/>
      <w:numFmt w:val="bullet"/>
      <w:lvlText w:val=""/>
      <w:lvlJc w:val="left"/>
      <w:pPr>
        <w:ind w:left="1697" w:hanging="360"/>
      </w:pPr>
      <w:rPr>
        <w:rFonts w:ascii="Wingdings" w:hAnsi="Wingdings" w:hint="default"/>
      </w:rPr>
    </w:lvl>
    <w:lvl w:ilvl="3" w:tplc="04270001" w:tentative="1">
      <w:start w:val="1"/>
      <w:numFmt w:val="bullet"/>
      <w:lvlText w:val=""/>
      <w:lvlJc w:val="left"/>
      <w:pPr>
        <w:ind w:left="2417" w:hanging="360"/>
      </w:pPr>
      <w:rPr>
        <w:rFonts w:ascii="Symbol" w:hAnsi="Symbol" w:hint="default"/>
      </w:rPr>
    </w:lvl>
    <w:lvl w:ilvl="4" w:tplc="04270003" w:tentative="1">
      <w:start w:val="1"/>
      <w:numFmt w:val="bullet"/>
      <w:lvlText w:val="o"/>
      <w:lvlJc w:val="left"/>
      <w:pPr>
        <w:ind w:left="3137" w:hanging="360"/>
      </w:pPr>
      <w:rPr>
        <w:rFonts w:ascii="Courier New" w:hAnsi="Courier New" w:cs="Courier New" w:hint="default"/>
      </w:rPr>
    </w:lvl>
    <w:lvl w:ilvl="5" w:tplc="04270005" w:tentative="1">
      <w:start w:val="1"/>
      <w:numFmt w:val="bullet"/>
      <w:lvlText w:val=""/>
      <w:lvlJc w:val="left"/>
      <w:pPr>
        <w:ind w:left="3857" w:hanging="360"/>
      </w:pPr>
      <w:rPr>
        <w:rFonts w:ascii="Wingdings" w:hAnsi="Wingdings" w:hint="default"/>
      </w:rPr>
    </w:lvl>
    <w:lvl w:ilvl="6" w:tplc="04270001" w:tentative="1">
      <w:start w:val="1"/>
      <w:numFmt w:val="bullet"/>
      <w:lvlText w:val=""/>
      <w:lvlJc w:val="left"/>
      <w:pPr>
        <w:ind w:left="4577" w:hanging="360"/>
      </w:pPr>
      <w:rPr>
        <w:rFonts w:ascii="Symbol" w:hAnsi="Symbol" w:hint="default"/>
      </w:rPr>
    </w:lvl>
    <w:lvl w:ilvl="7" w:tplc="04270003" w:tentative="1">
      <w:start w:val="1"/>
      <w:numFmt w:val="bullet"/>
      <w:lvlText w:val="o"/>
      <w:lvlJc w:val="left"/>
      <w:pPr>
        <w:ind w:left="5297" w:hanging="360"/>
      </w:pPr>
      <w:rPr>
        <w:rFonts w:ascii="Courier New" w:hAnsi="Courier New" w:cs="Courier New" w:hint="default"/>
      </w:rPr>
    </w:lvl>
    <w:lvl w:ilvl="8" w:tplc="04270005" w:tentative="1">
      <w:start w:val="1"/>
      <w:numFmt w:val="bullet"/>
      <w:lvlText w:val=""/>
      <w:lvlJc w:val="left"/>
      <w:pPr>
        <w:ind w:left="6017" w:hanging="360"/>
      </w:pPr>
      <w:rPr>
        <w:rFonts w:ascii="Wingdings" w:hAnsi="Wingdings" w:hint="default"/>
      </w:rPr>
    </w:lvl>
  </w:abstractNum>
  <w:abstractNum w:abstractNumId="23" w15:restartNumberingAfterBreak="0">
    <w:nsid w:val="465B564D"/>
    <w:multiLevelType w:val="hybridMultilevel"/>
    <w:tmpl w:val="DC72A4D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736137E"/>
    <w:multiLevelType w:val="hybridMultilevel"/>
    <w:tmpl w:val="EB0A65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7AB22D1"/>
    <w:multiLevelType w:val="hybridMultilevel"/>
    <w:tmpl w:val="DD8A81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A9D24C8"/>
    <w:multiLevelType w:val="hybridMultilevel"/>
    <w:tmpl w:val="2578D9EA"/>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27" w15:restartNumberingAfterBreak="0">
    <w:nsid w:val="4AA618D6"/>
    <w:multiLevelType w:val="hybridMultilevel"/>
    <w:tmpl w:val="D8F024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E0D1391"/>
    <w:multiLevelType w:val="hybridMultilevel"/>
    <w:tmpl w:val="39F6DC30"/>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29" w15:restartNumberingAfterBreak="0">
    <w:nsid w:val="54CC6325"/>
    <w:multiLevelType w:val="hybridMultilevel"/>
    <w:tmpl w:val="6E66ADC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30"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B203053"/>
    <w:multiLevelType w:val="hybridMultilevel"/>
    <w:tmpl w:val="572492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E9F51A5"/>
    <w:multiLevelType w:val="hybridMultilevel"/>
    <w:tmpl w:val="61B24FD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39EA12A2">
      <w:start w:val="1"/>
      <w:numFmt w:val="bullet"/>
      <w:lvlText w:val=""/>
      <w:lvlJc w:val="left"/>
      <w:pPr>
        <w:ind w:left="3195" w:hanging="360"/>
      </w:pPr>
      <w:rPr>
        <w:rFonts w:ascii="Symbol" w:hAnsi="Symbol" w:hint="default"/>
        <w:strike w:val="0"/>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469618C"/>
    <w:multiLevelType w:val="hybridMultilevel"/>
    <w:tmpl w:val="5E764CDE"/>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34" w15:restartNumberingAfterBreak="0">
    <w:nsid w:val="67D10924"/>
    <w:multiLevelType w:val="hybridMultilevel"/>
    <w:tmpl w:val="66403E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C1B15FA"/>
    <w:multiLevelType w:val="hybridMultilevel"/>
    <w:tmpl w:val="12C8E14E"/>
    <w:lvl w:ilvl="0" w:tplc="0427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E90162"/>
    <w:multiLevelType w:val="hybridMultilevel"/>
    <w:tmpl w:val="984AE67A"/>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37" w15:restartNumberingAfterBreak="0">
    <w:nsid w:val="6DE52F42"/>
    <w:multiLevelType w:val="hybridMultilevel"/>
    <w:tmpl w:val="8740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D7CC7"/>
    <w:multiLevelType w:val="hybridMultilevel"/>
    <w:tmpl w:val="18DC1FA4"/>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39" w15:restartNumberingAfterBreak="0">
    <w:nsid w:val="739028EB"/>
    <w:multiLevelType w:val="hybridMultilevel"/>
    <w:tmpl w:val="11ECF59A"/>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48734AB"/>
    <w:multiLevelType w:val="hybridMultilevel"/>
    <w:tmpl w:val="CFA0EE0A"/>
    <w:lvl w:ilvl="0" w:tplc="ADECDC06">
      <w:start w:val="1"/>
      <w:numFmt w:val="bullet"/>
      <w:lvlText w:val=""/>
      <w:lvlJc w:val="left"/>
      <w:pPr>
        <w:ind w:left="399" w:hanging="360"/>
      </w:pPr>
      <w:rPr>
        <w:rFonts w:ascii="Symbol" w:hAnsi="Symbol" w:hint="default"/>
        <w:color w:val="auto"/>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41" w15:restartNumberingAfterBreak="0">
    <w:nsid w:val="7C576733"/>
    <w:multiLevelType w:val="hybridMultilevel"/>
    <w:tmpl w:val="9EBE4F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D0617A1"/>
    <w:multiLevelType w:val="hybridMultilevel"/>
    <w:tmpl w:val="19D208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D684F08"/>
    <w:multiLevelType w:val="hybridMultilevel"/>
    <w:tmpl w:val="37AE96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5"/>
  </w:num>
  <w:num w:numId="4">
    <w:abstractNumId w:val="42"/>
  </w:num>
  <w:num w:numId="5">
    <w:abstractNumId w:val="16"/>
  </w:num>
  <w:num w:numId="6">
    <w:abstractNumId w:val="12"/>
  </w:num>
  <w:num w:numId="7">
    <w:abstractNumId w:val="31"/>
  </w:num>
  <w:num w:numId="8">
    <w:abstractNumId w:val="41"/>
  </w:num>
  <w:num w:numId="9">
    <w:abstractNumId w:val="24"/>
  </w:num>
  <w:num w:numId="10">
    <w:abstractNumId w:val="18"/>
  </w:num>
  <w:num w:numId="11">
    <w:abstractNumId w:val="8"/>
  </w:num>
  <w:num w:numId="12">
    <w:abstractNumId w:val="34"/>
  </w:num>
  <w:num w:numId="13">
    <w:abstractNumId w:val="36"/>
  </w:num>
  <w:num w:numId="14">
    <w:abstractNumId w:val="4"/>
  </w:num>
  <w:num w:numId="15">
    <w:abstractNumId w:val="40"/>
  </w:num>
  <w:num w:numId="16">
    <w:abstractNumId w:val="28"/>
  </w:num>
  <w:num w:numId="17">
    <w:abstractNumId w:val="26"/>
  </w:num>
  <w:num w:numId="18">
    <w:abstractNumId w:val="21"/>
  </w:num>
  <w:num w:numId="19">
    <w:abstractNumId w:val="33"/>
  </w:num>
  <w:num w:numId="20">
    <w:abstractNumId w:val="15"/>
  </w:num>
  <w:num w:numId="21">
    <w:abstractNumId w:val="2"/>
  </w:num>
  <w:num w:numId="22">
    <w:abstractNumId w:val="38"/>
  </w:num>
  <w:num w:numId="23">
    <w:abstractNumId w:val="5"/>
  </w:num>
  <w:num w:numId="24">
    <w:abstractNumId w:val="1"/>
  </w:num>
  <w:num w:numId="25">
    <w:abstractNumId w:val="14"/>
  </w:num>
  <w:num w:numId="26">
    <w:abstractNumId w:val="17"/>
  </w:num>
  <w:num w:numId="27">
    <w:abstractNumId w:val="13"/>
  </w:num>
  <w:num w:numId="28">
    <w:abstractNumId w:val="43"/>
  </w:num>
  <w:num w:numId="29">
    <w:abstractNumId w:val="29"/>
  </w:num>
  <w:num w:numId="30">
    <w:abstractNumId w:val="0"/>
  </w:num>
  <w:num w:numId="31">
    <w:abstractNumId w:val="30"/>
  </w:num>
  <w:num w:numId="32">
    <w:abstractNumId w:val="27"/>
  </w:num>
  <w:num w:numId="33">
    <w:abstractNumId w:val="11"/>
  </w:num>
  <w:num w:numId="34">
    <w:abstractNumId w:val="3"/>
  </w:num>
  <w:num w:numId="35">
    <w:abstractNumId w:val="37"/>
  </w:num>
  <w:num w:numId="36">
    <w:abstractNumId w:val="7"/>
  </w:num>
  <w:num w:numId="37">
    <w:abstractNumId w:val="32"/>
  </w:num>
  <w:num w:numId="38">
    <w:abstractNumId w:val="35"/>
  </w:num>
  <w:num w:numId="39">
    <w:abstractNumId w:val="22"/>
  </w:num>
  <w:num w:numId="40">
    <w:abstractNumId w:val="6"/>
  </w:num>
  <w:num w:numId="41">
    <w:abstractNumId w:val="10"/>
  </w:num>
  <w:num w:numId="42">
    <w:abstractNumId w:val="39"/>
  </w:num>
  <w:num w:numId="43">
    <w:abstractNumId w:val="20"/>
  </w:num>
  <w:num w:numId="44">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GrammaticalErrors/>
  <w:proofState w:spelling="clean" w:grammar="clean"/>
  <w:defaultTabStop w:val="284"/>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F3"/>
    <w:rsid w:val="00000031"/>
    <w:rsid w:val="000053F4"/>
    <w:rsid w:val="00005BDA"/>
    <w:rsid w:val="00010339"/>
    <w:rsid w:val="00012749"/>
    <w:rsid w:val="0001303C"/>
    <w:rsid w:val="000137D5"/>
    <w:rsid w:val="00013993"/>
    <w:rsid w:val="00014FE5"/>
    <w:rsid w:val="0001526E"/>
    <w:rsid w:val="00015D17"/>
    <w:rsid w:val="000258DA"/>
    <w:rsid w:val="00027690"/>
    <w:rsid w:val="00030057"/>
    <w:rsid w:val="00030DDA"/>
    <w:rsid w:val="00032C7B"/>
    <w:rsid w:val="00034220"/>
    <w:rsid w:val="00034B44"/>
    <w:rsid w:val="0003516C"/>
    <w:rsid w:val="000356EF"/>
    <w:rsid w:val="00037923"/>
    <w:rsid w:val="00037989"/>
    <w:rsid w:val="0004147B"/>
    <w:rsid w:val="00041EBE"/>
    <w:rsid w:val="0004443A"/>
    <w:rsid w:val="00046095"/>
    <w:rsid w:val="000469E2"/>
    <w:rsid w:val="00051FEF"/>
    <w:rsid w:val="000535F6"/>
    <w:rsid w:val="000541C8"/>
    <w:rsid w:val="00056808"/>
    <w:rsid w:val="00056A19"/>
    <w:rsid w:val="00056C89"/>
    <w:rsid w:val="00060BA1"/>
    <w:rsid w:val="00061064"/>
    <w:rsid w:val="00065756"/>
    <w:rsid w:val="00065CA7"/>
    <w:rsid w:val="0006606E"/>
    <w:rsid w:val="00067161"/>
    <w:rsid w:val="000678CC"/>
    <w:rsid w:val="000736E1"/>
    <w:rsid w:val="00074F98"/>
    <w:rsid w:val="0007536B"/>
    <w:rsid w:val="00080023"/>
    <w:rsid w:val="000830D2"/>
    <w:rsid w:val="0008493D"/>
    <w:rsid w:val="0008593D"/>
    <w:rsid w:val="00085E29"/>
    <w:rsid w:val="00086D5A"/>
    <w:rsid w:val="00087187"/>
    <w:rsid w:val="00087D23"/>
    <w:rsid w:val="00090596"/>
    <w:rsid w:val="00092F08"/>
    <w:rsid w:val="00094585"/>
    <w:rsid w:val="00095C16"/>
    <w:rsid w:val="00096707"/>
    <w:rsid w:val="000A0AAA"/>
    <w:rsid w:val="000A237F"/>
    <w:rsid w:val="000A282C"/>
    <w:rsid w:val="000A53AD"/>
    <w:rsid w:val="000A7295"/>
    <w:rsid w:val="000B2A72"/>
    <w:rsid w:val="000B2F6C"/>
    <w:rsid w:val="000B5D20"/>
    <w:rsid w:val="000B6D37"/>
    <w:rsid w:val="000B6DDA"/>
    <w:rsid w:val="000C046B"/>
    <w:rsid w:val="000C082B"/>
    <w:rsid w:val="000C283D"/>
    <w:rsid w:val="000C3132"/>
    <w:rsid w:val="000C4305"/>
    <w:rsid w:val="000C455F"/>
    <w:rsid w:val="000C4DE8"/>
    <w:rsid w:val="000C56E6"/>
    <w:rsid w:val="000C5AB8"/>
    <w:rsid w:val="000C5E98"/>
    <w:rsid w:val="000C72F7"/>
    <w:rsid w:val="000C79AB"/>
    <w:rsid w:val="000D0FB3"/>
    <w:rsid w:val="000D254E"/>
    <w:rsid w:val="000D5D5B"/>
    <w:rsid w:val="000D6782"/>
    <w:rsid w:val="000E239B"/>
    <w:rsid w:val="000E26DE"/>
    <w:rsid w:val="000E420D"/>
    <w:rsid w:val="000E50DA"/>
    <w:rsid w:val="000E55AE"/>
    <w:rsid w:val="000E61D6"/>
    <w:rsid w:val="000E64C4"/>
    <w:rsid w:val="000E6B14"/>
    <w:rsid w:val="000E6BAB"/>
    <w:rsid w:val="000F2423"/>
    <w:rsid w:val="000F4CD6"/>
    <w:rsid w:val="000F5F8C"/>
    <w:rsid w:val="000F6CFC"/>
    <w:rsid w:val="0010139A"/>
    <w:rsid w:val="001024AA"/>
    <w:rsid w:val="00103F75"/>
    <w:rsid w:val="0010511A"/>
    <w:rsid w:val="0010671F"/>
    <w:rsid w:val="00106E67"/>
    <w:rsid w:val="001070CD"/>
    <w:rsid w:val="001107DB"/>
    <w:rsid w:val="0011081B"/>
    <w:rsid w:val="00112A41"/>
    <w:rsid w:val="00112F1B"/>
    <w:rsid w:val="00113FFB"/>
    <w:rsid w:val="0011438F"/>
    <w:rsid w:val="00117BB8"/>
    <w:rsid w:val="00120CA6"/>
    <w:rsid w:val="00122A10"/>
    <w:rsid w:val="0012446F"/>
    <w:rsid w:val="00126E94"/>
    <w:rsid w:val="00127763"/>
    <w:rsid w:val="00127E9E"/>
    <w:rsid w:val="00130ED8"/>
    <w:rsid w:val="00132BFE"/>
    <w:rsid w:val="00132C73"/>
    <w:rsid w:val="00133F6D"/>
    <w:rsid w:val="00134EF5"/>
    <w:rsid w:val="0013539D"/>
    <w:rsid w:val="001371E3"/>
    <w:rsid w:val="00141BBE"/>
    <w:rsid w:val="001445E4"/>
    <w:rsid w:val="00144780"/>
    <w:rsid w:val="00145A4A"/>
    <w:rsid w:val="0014680D"/>
    <w:rsid w:val="0015043B"/>
    <w:rsid w:val="001544AC"/>
    <w:rsid w:val="00154BB0"/>
    <w:rsid w:val="001556E0"/>
    <w:rsid w:val="00155FB2"/>
    <w:rsid w:val="00157218"/>
    <w:rsid w:val="00161246"/>
    <w:rsid w:val="00163C21"/>
    <w:rsid w:val="00165C29"/>
    <w:rsid w:val="001663CB"/>
    <w:rsid w:val="00166A54"/>
    <w:rsid w:val="0016702E"/>
    <w:rsid w:val="00167F3E"/>
    <w:rsid w:val="0017055F"/>
    <w:rsid w:val="00170649"/>
    <w:rsid w:val="001706A5"/>
    <w:rsid w:val="00173401"/>
    <w:rsid w:val="00174BBA"/>
    <w:rsid w:val="00180F43"/>
    <w:rsid w:val="001813B4"/>
    <w:rsid w:val="00181E61"/>
    <w:rsid w:val="001834FF"/>
    <w:rsid w:val="001836D5"/>
    <w:rsid w:val="00184362"/>
    <w:rsid w:val="00184F33"/>
    <w:rsid w:val="00186406"/>
    <w:rsid w:val="00186E0F"/>
    <w:rsid w:val="00186F63"/>
    <w:rsid w:val="00187AE2"/>
    <w:rsid w:val="0019028B"/>
    <w:rsid w:val="00193706"/>
    <w:rsid w:val="00195173"/>
    <w:rsid w:val="00195226"/>
    <w:rsid w:val="001A111A"/>
    <w:rsid w:val="001A1226"/>
    <w:rsid w:val="001A499F"/>
    <w:rsid w:val="001A53F5"/>
    <w:rsid w:val="001B0538"/>
    <w:rsid w:val="001B0614"/>
    <w:rsid w:val="001B0BC2"/>
    <w:rsid w:val="001B10A5"/>
    <w:rsid w:val="001B3E27"/>
    <w:rsid w:val="001B7B88"/>
    <w:rsid w:val="001B7D12"/>
    <w:rsid w:val="001C1680"/>
    <w:rsid w:val="001C20FE"/>
    <w:rsid w:val="001C6E73"/>
    <w:rsid w:val="001D1576"/>
    <w:rsid w:val="001D3946"/>
    <w:rsid w:val="001D4B15"/>
    <w:rsid w:val="001D4E65"/>
    <w:rsid w:val="001D5D38"/>
    <w:rsid w:val="001D6742"/>
    <w:rsid w:val="001D7105"/>
    <w:rsid w:val="001D7BFF"/>
    <w:rsid w:val="001E0EF7"/>
    <w:rsid w:val="001E1D39"/>
    <w:rsid w:val="001E39F7"/>
    <w:rsid w:val="001E450E"/>
    <w:rsid w:val="001E5C6D"/>
    <w:rsid w:val="001E6620"/>
    <w:rsid w:val="001F2B1B"/>
    <w:rsid w:val="001F30D1"/>
    <w:rsid w:val="001F30D7"/>
    <w:rsid w:val="001F34D0"/>
    <w:rsid w:val="001F3FF7"/>
    <w:rsid w:val="001F776F"/>
    <w:rsid w:val="00201D2F"/>
    <w:rsid w:val="002020AC"/>
    <w:rsid w:val="00202C5C"/>
    <w:rsid w:val="0021020D"/>
    <w:rsid w:val="00211517"/>
    <w:rsid w:val="002122A8"/>
    <w:rsid w:val="002163FB"/>
    <w:rsid w:val="00217037"/>
    <w:rsid w:val="00220283"/>
    <w:rsid w:val="00223751"/>
    <w:rsid w:val="002238E2"/>
    <w:rsid w:val="00223994"/>
    <w:rsid w:val="00224735"/>
    <w:rsid w:val="00226602"/>
    <w:rsid w:val="00231510"/>
    <w:rsid w:val="002324F2"/>
    <w:rsid w:val="00233187"/>
    <w:rsid w:val="00233636"/>
    <w:rsid w:val="0023506C"/>
    <w:rsid w:val="00236338"/>
    <w:rsid w:val="00236844"/>
    <w:rsid w:val="0023734A"/>
    <w:rsid w:val="00237B25"/>
    <w:rsid w:val="002400B2"/>
    <w:rsid w:val="0024013D"/>
    <w:rsid w:val="002401B8"/>
    <w:rsid w:val="002418AC"/>
    <w:rsid w:val="00241CD0"/>
    <w:rsid w:val="00243543"/>
    <w:rsid w:val="00244DA1"/>
    <w:rsid w:val="00245531"/>
    <w:rsid w:val="00245FDB"/>
    <w:rsid w:val="00246550"/>
    <w:rsid w:val="00246AE1"/>
    <w:rsid w:val="00250F17"/>
    <w:rsid w:val="00251331"/>
    <w:rsid w:val="00251F12"/>
    <w:rsid w:val="002534E0"/>
    <w:rsid w:val="002536BA"/>
    <w:rsid w:val="00253F3A"/>
    <w:rsid w:val="00254BD0"/>
    <w:rsid w:val="00257057"/>
    <w:rsid w:val="00261CCA"/>
    <w:rsid w:val="0026376F"/>
    <w:rsid w:val="00263A28"/>
    <w:rsid w:val="00263BFB"/>
    <w:rsid w:val="00265182"/>
    <w:rsid w:val="002657FD"/>
    <w:rsid w:val="00267C29"/>
    <w:rsid w:val="00271114"/>
    <w:rsid w:val="00273CF9"/>
    <w:rsid w:val="00274CFF"/>
    <w:rsid w:val="00275240"/>
    <w:rsid w:val="002754FF"/>
    <w:rsid w:val="00280D8D"/>
    <w:rsid w:val="00281989"/>
    <w:rsid w:val="00281CCF"/>
    <w:rsid w:val="002823CA"/>
    <w:rsid w:val="002845F9"/>
    <w:rsid w:val="00284CD7"/>
    <w:rsid w:val="002850B8"/>
    <w:rsid w:val="00285F7B"/>
    <w:rsid w:val="00286AAC"/>
    <w:rsid w:val="00287230"/>
    <w:rsid w:val="00287364"/>
    <w:rsid w:val="002874B8"/>
    <w:rsid w:val="00287586"/>
    <w:rsid w:val="00287CED"/>
    <w:rsid w:val="002906F3"/>
    <w:rsid w:val="002915DD"/>
    <w:rsid w:val="002918CE"/>
    <w:rsid w:val="00291CD4"/>
    <w:rsid w:val="00293C8B"/>
    <w:rsid w:val="0029597D"/>
    <w:rsid w:val="002959F3"/>
    <w:rsid w:val="00295CE5"/>
    <w:rsid w:val="00297EA9"/>
    <w:rsid w:val="002A028D"/>
    <w:rsid w:val="002A0660"/>
    <w:rsid w:val="002A15D4"/>
    <w:rsid w:val="002A308A"/>
    <w:rsid w:val="002A356E"/>
    <w:rsid w:val="002A3A8D"/>
    <w:rsid w:val="002A5660"/>
    <w:rsid w:val="002A6C45"/>
    <w:rsid w:val="002A6D3A"/>
    <w:rsid w:val="002A7927"/>
    <w:rsid w:val="002A7C6D"/>
    <w:rsid w:val="002B037D"/>
    <w:rsid w:val="002B14D5"/>
    <w:rsid w:val="002B2033"/>
    <w:rsid w:val="002B2301"/>
    <w:rsid w:val="002B4821"/>
    <w:rsid w:val="002B4BB7"/>
    <w:rsid w:val="002B651C"/>
    <w:rsid w:val="002B74A7"/>
    <w:rsid w:val="002B7F92"/>
    <w:rsid w:val="002C05CA"/>
    <w:rsid w:val="002C420B"/>
    <w:rsid w:val="002D15A7"/>
    <w:rsid w:val="002D26C0"/>
    <w:rsid w:val="002D2884"/>
    <w:rsid w:val="002D3D18"/>
    <w:rsid w:val="002D3DB2"/>
    <w:rsid w:val="002D46C0"/>
    <w:rsid w:val="002D4FDB"/>
    <w:rsid w:val="002D559D"/>
    <w:rsid w:val="002D5A20"/>
    <w:rsid w:val="002E10FB"/>
    <w:rsid w:val="002E1A9E"/>
    <w:rsid w:val="002E1BAF"/>
    <w:rsid w:val="002E4F8A"/>
    <w:rsid w:val="002E5B87"/>
    <w:rsid w:val="002E678F"/>
    <w:rsid w:val="002E6C24"/>
    <w:rsid w:val="002E744C"/>
    <w:rsid w:val="002F01A4"/>
    <w:rsid w:val="002F0F9B"/>
    <w:rsid w:val="002F2C87"/>
    <w:rsid w:val="002F60B5"/>
    <w:rsid w:val="002F6ACE"/>
    <w:rsid w:val="002F71A6"/>
    <w:rsid w:val="0030148F"/>
    <w:rsid w:val="0030185D"/>
    <w:rsid w:val="003021A8"/>
    <w:rsid w:val="00302CFA"/>
    <w:rsid w:val="003047F7"/>
    <w:rsid w:val="00307DDE"/>
    <w:rsid w:val="00310BCD"/>
    <w:rsid w:val="00311105"/>
    <w:rsid w:val="003119F7"/>
    <w:rsid w:val="00311BF5"/>
    <w:rsid w:val="003128F6"/>
    <w:rsid w:val="003139B1"/>
    <w:rsid w:val="00313A44"/>
    <w:rsid w:val="003153FC"/>
    <w:rsid w:val="00315A87"/>
    <w:rsid w:val="00317BBA"/>
    <w:rsid w:val="0032231A"/>
    <w:rsid w:val="003234D8"/>
    <w:rsid w:val="003243E4"/>
    <w:rsid w:val="00325EB7"/>
    <w:rsid w:val="00327087"/>
    <w:rsid w:val="00327C33"/>
    <w:rsid w:val="003302A7"/>
    <w:rsid w:val="00330799"/>
    <w:rsid w:val="00331524"/>
    <w:rsid w:val="003330DF"/>
    <w:rsid w:val="00335395"/>
    <w:rsid w:val="00335B44"/>
    <w:rsid w:val="0033686A"/>
    <w:rsid w:val="0034061A"/>
    <w:rsid w:val="00342861"/>
    <w:rsid w:val="003429AC"/>
    <w:rsid w:val="0034461D"/>
    <w:rsid w:val="003450FC"/>
    <w:rsid w:val="0035059B"/>
    <w:rsid w:val="00351471"/>
    <w:rsid w:val="003515ED"/>
    <w:rsid w:val="003515F1"/>
    <w:rsid w:val="00355276"/>
    <w:rsid w:val="00356402"/>
    <w:rsid w:val="003568D1"/>
    <w:rsid w:val="00356C80"/>
    <w:rsid w:val="003606F5"/>
    <w:rsid w:val="00360826"/>
    <w:rsid w:val="00361554"/>
    <w:rsid w:val="0036481E"/>
    <w:rsid w:val="00365BE9"/>
    <w:rsid w:val="00365D80"/>
    <w:rsid w:val="00366205"/>
    <w:rsid w:val="003662C4"/>
    <w:rsid w:val="003701CC"/>
    <w:rsid w:val="0037163A"/>
    <w:rsid w:val="00372199"/>
    <w:rsid w:val="00372A21"/>
    <w:rsid w:val="00373508"/>
    <w:rsid w:val="00373597"/>
    <w:rsid w:val="0037395A"/>
    <w:rsid w:val="00376C6D"/>
    <w:rsid w:val="00377D1B"/>
    <w:rsid w:val="00380596"/>
    <w:rsid w:val="00381323"/>
    <w:rsid w:val="00381F57"/>
    <w:rsid w:val="003820D3"/>
    <w:rsid w:val="00384A86"/>
    <w:rsid w:val="00385F93"/>
    <w:rsid w:val="003861AB"/>
    <w:rsid w:val="00390A01"/>
    <w:rsid w:val="0039277D"/>
    <w:rsid w:val="003940A6"/>
    <w:rsid w:val="00395E5A"/>
    <w:rsid w:val="00396321"/>
    <w:rsid w:val="003A0657"/>
    <w:rsid w:val="003A1118"/>
    <w:rsid w:val="003A146C"/>
    <w:rsid w:val="003A1753"/>
    <w:rsid w:val="003A1EC7"/>
    <w:rsid w:val="003A39FE"/>
    <w:rsid w:val="003A47A7"/>
    <w:rsid w:val="003A71AA"/>
    <w:rsid w:val="003A7AC9"/>
    <w:rsid w:val="003B08E8"/>
    <w:rsid w:val="003B0AC4"/>
    <w:rsid w:val="003B113F"/>
    <w:rsid w:val="003B1614"/>
    <w:rsid w:val="003B1B72"/>
    <w:rsid w:val="003B6886"/>
    <w:rsid w:val="003B7AB3"/>
    <w:rsid w:val="003C0019"/>
    <w:rsid w:val="003C051B"/>
    <w:rsid w:val="003C0732"/>
    <w:rsid w:val="003C0E14"/>
    <w:rsid w:val="003C132C"/>
    <w:rsid w:val="003C1DC3"/>
    <w:rsid w:val="003C27AC"/>
    <w:rsid w:val="003C3537"/>
    <w:rsid w:val="003C35DF"/>
    <w:rsid w:val="003C3994"/>
    <w:rsid w:val="003C4A95"/>
    <w:rsid w:val="003C4FC2"/>
    <w:rsid w:val="003C5DAE"/>
    <w:rsid w:val="003C5EB3"/>
    <w:rsid w:val="003C6928"/>
    <w:rsid w:val="003C6E2E"/>
    <w:rsid w:val="003C70B1"/>
    <w:rsid w:val="003C732F"/>
    <w:rsid w:val="003D194C"/>
    <w:rsid w:val="003D25CF"/>
    <w:rsid w:val="003D298E"/>
    <w:rsid w:val="003D2A2C"/>
    <w:rsid w:val="003D2CF2"/>
    <w:rsid w:val="003D459F"/>
    <w:rsid w:val="003D4AF2"/>
    <w:rsid w:val="003D563C"/>
    <w:rsid w:val="003D66BD"/>
    <w:rsid w:val="003D77FC"/>
    <w:rsid w:val="003D7D16"/>
    <w:rsid w:val="003E249B"/>
    <w:rsid w:val="003E36F4"/>
    <w:rsid w:val="003E4A27"/>
    <w:rsid w:val="003E5808"/>
    <w:rsid w:val="003E6236"/>
    <w:rsid w:val="003E6FE6"/>
    <w:rsid w:val="003F0603"/>
    <w:rsid w:val="003F09DC"/>
    <w:rsid w:val="003F15D4"/>
    <w:rsid w:val="003F1924"/>
    <w:rsid w:val="003F2BEE"/>
    <w:rsid w:val="003F493D"/>
    <w:rsid w:val="004008DB"/>
    <w:rsid w:val="00402D32"/>
    <w:rsid w:val="0040632E"/>
    <w:rsid w:val="004075D2"/>
    <w:rsid w:val="00410D1F"/>
    <w:rsid w:val="00413217"/>
    <w:rsid w:val="00414D85"/>
    <w:rsid w:val="004157DE"/>
    <w:rsid w:val="00415ABD"/>
    <w:rsid w:val="00415CEE"/>
    <w:rsid w:val="00415F07"/>
    <w:rsid w:val="004162CD"/>
    <w:rsid w:val="00417299"/>
    <w:rsid w:val="00417BD8"/>
    <w:rsid w:val="00420DFC"/>
    <w:rsid w:val="0042190E"/>
    <w:rsid w:val="00423523"/>
    <w:rsid w:val="00423E24"/>
    <w:rsid w:val="00423E9B"/>
    <w:rsid w:val="00425533"/>
    <w:rsid w:val="00425AC1"/>
    <w:rsid w:val="004272AD"/>
    <w:rsid w:val="0043027E"/>
    <w:rsid w:val="004339BA"/>
    <w:rsid w:val="00435663"/>
    <w:rsid w:val="0043685A"/>
    <w:rsid w:val="004432E4"/>
    <w:rsid w:val="004435DC"/>
    <w:rsid w:val="004436E8"/>
    <w:rsid w:val="004456B8"/>
    <w:rsid w:val="00445CA3"/>
    <w:rsid w:val="0044767E"/>
    <w:rsid w:val="004479DA"/>
    <w:rsid w:val="00452C10"/>
    <w:rsid w:val="00454668"/>
    <w:rsid w:val="00454702"/>
    <w:rsid w:val="00455E2B"/>
    <w:rsid w:val="00460C46"/>
    <w:rsid w:val="00461C5A"/>
    <w:rsid w:val="00463DED"/>
    <w:rsid w:val="0046492C"/>
    <w:rsid w:val="0046499A"/>
    <w:rsid w:val="00464C52"/>
    <w:rsid w:val="004653AA"/>
    <w:rsid w:val="00466184"/>
    <w:rsid w:val="0046761E"/>
    <w:rsid w:val="00467667"/>
    <w:rsid w:val="0047083D"/>
    <w:rsid w:val="00471BC4"/>
    <w:rsid w:val="00471E1A"/>
    <w:rsid w:val="00472780"/>
    <w:rsid w:val="0047380C"/>
    <w:rsid w:val="00476B63"/>
    <w:rsid w:val="00477B13"/>
    <w:rsid w:val="004800F3"/>
    <w:rsid w:val="00482717"/>
    <w:rsid w:val="00484E29"/>
    <w:rsid w:val="00485226"/>
    <w:rsid w:val="00485777"/>
    <w:rsid w:val="00485FD2"/>
    <w:rsid w:val="00486C4B"/>
    <w:rsid w:val="00490E76"/>
    <w:rsid w:val="004925EA"/>
    <w:rsid w:val="00493276"/>
    <w:rsid w:val="004936E9"/>
    <w:rsid w:val="00494A4E"/>
    <w:rsid w:val="00495643"/>
    <w:rsid w:val="00495D21"/>
    <w:rsid w:val="00495D3A"/>
    <w:rsid w:val="004970E7"/>
    <w:rsid w:val="004977A7"/>
    <w:rsid w:val="004A0404"/>
    <w:rsid w:val="004A1476"/>
    <w:rsid w:val="004A25CD"/>
    <w:rsid w:val="004A2917"/>
    <w:rsid w:val="004A36EF"/>
    <w:rsid w:val="004A4937"/>
    <w:rsid w:val="004A5081"/>
    <w:rsid w:val="004A5E16"/>
    <w:rsid w:val="004B0478"/>
    <w:rsid w:val="004B352A"/>
    <w:rsid w:val="004B38BE"/>
    <w:rsid w:val="004B3951"/>
    <w:rsid w:val="004B43C6"/>
    <w:rsid w:val="004B5065"/>
    <w:rsid w:val="004B7779"/>
    <w:rsid w:val="004C1424"/>
    <w:rsid w:val="004C36F7"/>
    <w:rsid w:val="004C3EE9"/>
    <w:rsid w:val="004C57E6"/>
    <w:rsid w:val="004C58F0"/>
    <w:rsid w:val="004C62B0"/>
    <w:rsid w:val="004D09C7"/>
    <w:rsid w:val="004D3690"/>
    <w:rsid w:val="004D4491"/>
    <w:rsid w:val="004D5052"/>
    <w:rsid w:val="004D6345"/>
    <w:rsid w:val="004E0FFD"/>
    <w:rsid w:val="004E1B77"/>
    <w:rsid w:val="004E2BEA"/>
    <w:rsid w:val="004E380C"/>
    <w:rsid w:val="004E43A2"/>
    <w:rsid w:val="004E5CF3"/>
    <w:rsid w:val="004E5FF4"/>
    <w:rsid w:val="004E7747"/>
    <w:rsid w:val="004F4433"/>
    <w:rsid w:val="004F51DC"/>
    <w:rsid w:val="004F60BD"/>
    <w:rsid w:val="005011A0"/>
    <w:rsid w:val="005016D5"/>
    <w:rsid w:val="00501CDF"/>
    <w:rsid w:val="00503C71"/>
    <w:rsid w:val="005107CF"/>
    <w:rsid w:val="005113AB"/>
    <w:rsid w:val="00514702"/>
    <w:rsid w:val="00514764"/>
    <w:rsid w:val="00516F48"/>
    <w:rsid w:val="005171AE"/>
    <w:rsid w:val="0052225A"/>
    <w:rsid w:val="00523876"/>
    <w:rsid w:val="005243B6"/>
    <w:rsid w:val="00524536"/>
    <w:rsid w:val="005270F3"/>
    <w:rsid w:val="00530280"/>
    <w:rsid w:val="005305E2"/>
    <w:rsid w:val="00532D0B"/>
    <w:rsid w:val="00533039"/>
    <w:rsid w:val="00533CC5"/>
    <w:rsid w:val="005351D6"/>
    <w:rsid w:val="00536706"/>
    <w:rsid w:val="00536B06"/>
    <w:rsid w:val="00536FE8"/>
    <w:rsid w:val="00537063"/>
    <w:rsid w:val="00537DA1"/>
    <w:rsid w:val="00540655"/>
    <w:rsid w:val="00540A64"/>
    <w:rsid w:val="00541706"/>
    <w:rsid w:val="005430CD"/>
    <w:rsid w:val="005437F3"/>
    <w:rsid w:val="0054398F"/>
    <w:rsid w:val="00543F52"/>
    <w:rsid w:val="00544CCC"/>
    <w:rsid w:val="00544CD6"/>
    <w:rsid w:val="005456AD"/>
    <w:rsid w:val="00547EAA"/>
    <w:rsid w:val="005509C8"/>
    <w:rsid w:val="00552C9C"/>
    <w:rsid w:val="005542A0"/>
    <w:rsid w:val="005557F9"/>
    <w:rsid w:val="00555B7C"/>
    <w:rsid w:val="00556028"/>
    <w:rsid w:val="005575C6"/>
    <w:rsid w:val="005602F8"/>
    <w:rsid w:val="00560EFA"/>
    <w:rsid w:val="00564F62"/>
    <w:rsid w:val="00564FC0"/>
    <w:rsid w:val="005665AC"/>
    <w:rsid w:val="00566B4D"/>
    <w:rsid w:val="00566ED7"/>
    <w:rsid w:val="005702A4"/>
    <w:rsid w:val="00572B5B"/>
    <w:rsid w:val="0057300B"/>
    <w:rsid w:val="00573AC7"/>
    <w:rsid w:val="005805B1"/>
    <w:rsid w:val="00581FEC"/>
    <w:rsid w:val="005847DF"/>
    <w:rsid w:val="00586D82"/>
    <w:rsid w:val="00587537"/>
    <w:rsid w:val="00590637"/>
    <w:rsid w:val="00591051"/>
    <w:rsid w:val="00591761"/>
    <w:rsid w:val="00594DEB"/>
    <w:rsid w:val="00595533"/>
    <w:rsid w:val="0059678D"/>
    <w:rsid w:val="0059735A"/>
    <w:rsid w:val="0059745F"/>
    <w:rsid w:val="00597CF6"/>
    <w:rsid w:val="005A1D98"/>
    <w:rsid w:val="005A2AAA"/>
    <w:rsid w:val="005A2B3F"/>
    <w:rsid w:val="005A31ED"/>
    <w:rsid w:val="005A35F5"/>
    <w:rsid w:val="005A4F67"/>
    <w:rsid w:val="005A67F1"/>
    <w:rsid w:val="005A684C"/>
    <w:rsid w:val="005A6B23"/>
    <w:rsid w:val="005A7276"/>
    <w:rsid w:val="005A7ECC"/>
    <w:rsid w:val="005B1005"/>
    <w:rsid w:val="005B10D4"/>
    <w:rsid w:val="005B305C"/>
    <w:rsid w:val="005B38B1"/>
    <w:rsid w:val="005B40A1"/>
    <w:rsid w:val="005B4A9A"/>
    <w:rsid w:val="005B4ABC"/>
    <w:rsid w:val="005B54B6"/>
    <w:rsid w:val="005B5F18"/>
    <w:rsid w:val="005B6038"/>
    <w:rsid w:val="005B6A06"/>
    <w:rsid w:val="005B6C1F"/>
    <w:rsid w:val="005B761E"/>
    <w:rsid w:val="005B7EDE"/>
    <w:rsid w:val="005C03FA"/>
    <w:rsid w:val="005C1665"/>
    <w:rsid w:val="005C3425"/>
    <w:rsid w:val="005C435A"/>
    <w:rsid w:val="005C4B80"/>
    <w:rsid w:val="005C4B82"/>
    <w:rsid w:val="005C6513"/>
    <w:rsid w:val="005C7281"/>
    <w:rsid w:val="005C7B9B"/>
    <w:rsid w:val="005D0391"/>
    <w:rsid w:val="005D25A1"/>
    <w:rsid w:val="005D38F3"/>
    <w:rsid w:val="005D6E0A"/>
    <w:rsid w:val="005D6E32"/>
    <w:rsid w:val="005E1070"/>
    <w:rsid w:val="005E2794"/>
    <w:rsid w:val="005E56DD"/>
    <w:rsid w:val="005E6A26"/>
    <w:rsid w:val="005E7139"/>
    <w:rsid w:val="005E754E"/>
    <w:rsid w:val="005E79A5"/>
    <w:rsid w:val="005F1C5A"/>
    <w:rsid w:val="005F26AF"/>
    <w:rsid w:val="005F386E"/>
    <w:rsid w:val="005F5D8E"/>
    <w:rsid w:val="005F605C"/>
    <w:rsid w:val="005F6AA9"/>
    <w:rsid w:val="005F6C99"/>
    <w:rsid w:val="005F778F"/>
    <w:rsid w:val="005F7F93"/>
    <w:rsid w:val="00600325"/>
    <w:rsid w:val="00600593"/>
    <w:rsid w:val="00600742"/>
    <w:rsid w:val="00601DBF"/>
    <w:rsid w:val="0060254D"/>
    <w:rsid w:val="00602E81"/>
    <w:rsid w:val="00603514"/>
    <w:rsid w:val="00603EDB"/>
    <w:rsid w:val="006045CE"/>
    <w:rsid w:val="00605C5D"/>
    <w:rsid w:val="00612C4B"/>
    <w:rsid w:val="006147C8"/>
    <w:rsid w:val="00616153"/>
    <w:rsid w:val="00622DBD"/>
    <w:rsid w:val="00623868"/>
    <w:rsid w:val="00625404"/>
    <w:rsid w:val="0062764F"/>
    <w:rsid w:val="00627650"/>
    <w:rsid w:val="00631489"/>
    <w:rsid w:val="0063397F"/>
    <w:rsid w:val="00633CE4"/>
    <w:rsid w:val="00634E26"/>
    <w:rsid w:val="00635E5F"/>
    <w:rsid w:val="00636247"/>
    <w:rsid w:val="0064068B"/>
    <w:rsid w:val="006409B8"/>
    <w:rsid w:val="006419D3"/>
    <w:rsid w:val="00645BEA"/>
    <w:rsid w:val="00646B90"/>
    <w:rsid w:val="0065004E"/>
    <w:rsid w:val="0065159B"/>
    <w:rsid w:val="00652DC5"/>
    <w:rsid w:val="00653BA9"/>
    <w:rsid w:val="00657103"/>
    <w:rsid w:val="006576A4"/>
    <w:rsid w:val="00660493"/>
    <w:rsid w:val="006608AD"/>
    <w:rsid w:val="00664A33"/>
    <w:rsid w:val="00665304"/>
    <w:rsid w:val="0066632E"/>
    <w:rsid w:val="00667063"/>
    <w:rsid w:val="006701FA"/>
    <w:rsid w:val="00671165"/>
    <w:rsid w:val="006712A0"/>
    <w:rsid w:val="00672C4B"/>
    <w:rsid w:val="00675873"/>
    <w:rsid w:val="00677678"/>
    <w:rsid w:val="00680FD6"/>
    <w:rsid w:val="00681222"/>
    <w:rsid w:val="00681296"/>
    <w:rsid w:val="00683AA2"/>
    <w:rsid w:val="006854B7"/>
    <w:rsid w:val="00686983"/>
    <w:rsid w:val="00687EBC"/>
    <w:rsid w:val="0069036E"/>
    <w:rsid w:val="00691852"/>
    <w:rsid w:val="00691DF3"/>
    <w:rsid w:val="006932A9"/>
    <w:rsid w:val="006941F6"/>
    <w:rsid w:val="006945BF"/>
    <w:rsid w:val="00694D56"/>
    <w:rsid w:val="006952BC"/>
    <w:rsid w:val="0069664B"/>
    <w:rsid w:val="00696AAC"/>
    <w:rsid w:val="00696D37"/>
    <w:rsid w:val="00696E33"/>
    <w:rsid w:val="006970B8"/>
    <w:rsid w:val="00697885"/>
    <w:rsid w:val="006A0566"/>
    <w:rsid w:val="006A0C7E"/>
    <w:rsid w:val="006A3802"/>
    <w:rsid w:val="006A67C7"/>
    <w:rsid w:val="006A6B6A"/>
    <w:rsid w:val="006A790D"/>
    <w:rsid w:val="006B1B51"/>
    <w:rsid w:val="006B218F"/>
    <w:rsid w:val="006B3068"/>
    <w:rsid w:val="006B333E"/>
    <w:rsid w:val="006B3AEA"/>
    <w:rsid w:val="006B4749"/>
    <w:rsid w:val="006B5236"/>
    <w:rsid w:val="006B63B6"/>
    <w:rsid w:val="006B75DF"/>
    <w:rsid w:val="006B7E57"/>
    <w:rsid w:val="006C05B5"/>
    <w:rsid w:val="006C390D"/>
    <w:rsid w:val="006C3CE0"/>
    <w:rsid w:val="006C5085"/>
    <w:rsid w:val="006C591E"/>
    <w:rsid w:val="006C5FCE"/>
    <w:rsid w:val="006C726E"/>
    <w:rsid w:val="006C78D0"/>
    <w:rsid w:val="006D102A"/>
    <w:rsid w:val="006D1B4C"/>
    <w:rsid w:val="006D2907"/>
    <w:rsid w:val="006D65F2"/>
    <w:rsid w:val="006D7278"/>
    <w:rsid w:val="006E0201"/>
    <w:rsid w:val="006E065C"/>
    <w:rsid w:val="006E0E32"/>
    <w:rsid w:val="006E29C5"/>
    <w:rsid w:val="006E336A"/>
    <w:rsid w:val="006E3DF6"/>
    <w:rsid w:val="006E4698"/>
    <w:rsid w:val="006F1ABB"/>
    <w:rsid w:val="006F2C22"/>
    <w:rsid w:val="006F2F42"/>
    <w:rsid w:val="006F352D"/>
    <w:rsid w:val="006F5C06"/>
    <w:rsid w:val="006F66A1"/>
    <w:rsid w:val="00702B10"/>
    <w:rsid w:val="00703342"/>
    <w:rsid w:val="00704FF3"/>
    <w:rsid w:val="0070707E"/>
    <w:rsid w:val="0070746E"/>
    <w:rsid w:val="007128FC"/>
    <w:rsid w:val="00712C7D"/>
    <w:rsid w:val="007131CE"/>
    <w:rsid w:val="0071415C"/>
    <w:rsid w:val="00714CD0"/>
    <w:rsid w:val="0071739F"/>
    <w:rsid w:val="007221B5"/>
    <w:rsid w:val="00725206"/>
    <w:rsid w:val="00725FAD"/>
    <w:rsid w:val="007267CA"/>
    <w:rsid w:val="007272E1"/>
    <w:rsid w:val="00727EE4"/>
    <w:rsid w:val="00730E54"/>
    <w:rsid w:val="00735B64"/>
    <w:rsid w:val="00736570"/>
    <w:rsid w:val="0073730A"/>
    <w:rsid w:val="00737444"/>
    <w:rsid w:val="00737448"/>
    <w:rsid w:val="00737C8A"/>
    <w:rsid w:val="00740C81"/>
    <w:rsid w:val="00740F96"/>
    <w:rsid w:val="00741ACF"/>
    <w:rsid w:val="00743617"/>
    <w:rsid w:val="0074370F"/>
    <w:rsid w:val="00743CEE"/>
    <w:rsid w:val="007441D6"/>
    <w:rsid w:val="007461E7"/>
    <w:rsid w:val="00746DAB"/>
    <w:rsid w:val="00752619"/>
    <w:rsid w:val="007536DC"/>
    <w:rsid w:val="00753E2F"/>
    <w:rsid w:val="00753EC9"/>
    <w:rsid w:val="00754069"/>
    <w:rsid w:val="00757052"/>
    <w:rsid w:val="00757FC5"/>
    <w:rsid w:val="007603A0"/>
    <w:rsid w:val="0076141B"/>
    <w:rsid w:val="00762E9C"/>
    <w:rsid w:val="0076342A"/>
    <w:rsid w:val="0076389A"/>
    <w:rsid w:val="00763A6A"/>
    <w:rsid w:val="007660AA"/>
    <w:rsid w:val="00767D55"/>
    <w:rsid w:val="0077009D"/>
    <w:rsid w:val="00770DFC"/>
    <w:rsid w:val="00771CB0"/>
    <w:rsid w:val="00773C63"/>
    <w:rsid w:val="007746C3"/>
    <w:rsid w:val="0077509A"/>
    <w:rsid w:val="007752B9"/>
    <w:rsid w:val="007766C2"/>
    <w:rsid w:val="0077708A"/>
    <w:rsid w:val="00782038"/>
    <w:rsid w:val="007829E4"/>
    <w:rsid w:val="0078436A"/>
    <w:rsid w:val="00790C16"/>
    <w:rsid w:val="00790FF0"/>
    <w:rsid w:val="00791151"/>
    <w:rsid w:val="00791AAA"/>
    <w:rsid w:val="00795D1A"/>
    <w:rsid w:val="007974CA"/>
    <w:rsid w:val="00797CB3"/>
    <w:rsid w:val="007A04AC"/>
    <w:rsid w:val="007A0649"/>
    <w:rsid w:val="007A4E94"/>
    <w:rsid w:val="007A7527"/>
    <w:rsid w:val="007B12BE"/>
    <w:rsid w:val="007B1A02"/>
    <w:rsid w:val="007B3169"/>
    <w:rsid w:val="007B3178"/>
    <w:rsid w:val="007B3C8F"/>
    <w:rsid w:val="007B48EC"/>
    <w:rsid w:val="007B56EE"/>
    <w:rsid w:val="007C28FF"/>
    <w:rsid w:val="007C2C58"/>
    <w:rsid w:val="007C2FDD"/>
    <w:rsid w:val="007C31C0"/>
    <w:rsid w:val="007C410D"/>
    <w:rsid w:val="007C770E"/>
    <w:rsid w:val="007D2439"/>
    <w:rsid w:val="007D2BFD"/>
    <w:rsid w:val="007D3DBE"/>
    <w:rsid w:val="007D4953"/>
    <w:rsid w:val="007D4EC6"/>
    <w:rsid w:val="007D563C"/>
    <w:rsid w:val="007D5FB5"/>
    <w:rsid w:val="007D6596"/>
    <w:rsid w:val="007E03A5"/>
    <w:rsid w:val="007E04E2"/>
    <w:rsid w:val="007E1869"/>
    <w:rsid w:val="007E4CC9"/>
    <w:rsid w:val="007E634B"/>
    <w:rsid w:val="007F004D"/>
    <w:rsid w:val="007F0A0B"/>
    <w:rsid w:val="007F1651"/>
    <w:rsid w:val="007F1F5C"/>
    <w:rsid w:val="007F42DC"/>
    <w:rsid w:val="007F5F13"/>
    <w:rsid w:val="007F6C1E"/>
    <w:rsid w:val="007F6D36"/>
    <w:rsid w:val="00800C07"/>
    <w:rsid w:val="0080301C"/>
    <w:rsid w:val="008044A9"/>
    <w:rsid w:val="0080556A"/>
    <w:rsid w:val="00805672"/>
    <w:rsid w:val="00805EE0"/>
    <w:rsid w:val="00806604"/>
    <w:rsid w:val="008070CE"/>
    <w:rsid w:val="0080791C"/>
    <w:rsid w:val="00811623"/>
    <w:rsid w:val="008144D2"/>
    <w:rsid w:val="00815915"/>
    <w:rsid w:val="0081611D"/>
    <w:rsid w:val="008164B3"/>
    <w:rsid w:val="00821647"/>
    <w:rsid w:val="008219CC"/>
    <w:rsid w:val="00822D5E"/>
    <w:rsid w:val="0082503F"/>
    <w:rsid w:val="00826DE2"/>
    <w:rsid w:val="00827765"/>
    <w:rsid w:val="00830C00"/>
    <w:rsid w:val="00831AB1"/>
    <w:rsid w:val="008331E8"/>
    <w:rsid w:val="008354CC"/>
    <w:rsid w:val="00835ACC"/>
    <w:rsid w:val="00837977"/>
    <w:rsid w:val="00837FD1"/>
    <w:rsid w:val="00843780"/>
    <w:rsid w:val="00843C25"/>
    <w:rsid w:val="008440A7"/>
    <w:rsid w:val="008464FD"/>
    <w:rsid w:val="00850E24"/>
    <w:rsid w:val="008510E3"/>
    <w:rsid w:val="008520F3"/>
    <w:rsid w:val="00853262"/>
    <w:rsid w:val="008538D0"/>
    <w:rsid w:val="00855700"/>
    <w:rsid w:val="008557B9"/>
    <w:rsid w:val="008558CE"/>
    <w:rsid w:val="00857A37"/>
    <w:rsid w:val="00860583"/>
    <w:rsid w:val="00861537"/>
    <w:rsid w:val="00861B7C"/>
    <w:rsid w:val="0086204C"/>
    <w:rsid w:val="0086215F"/>
    <w:rsid w:val="0086338D"/>
    <w:rsid w:val="0086459A"/>
    <w:rsid w:val="008648B3"/>
    <w:rsid w:val="008665E6"/>
    <w:rsid w:val="00866E54"/>
    <w:rsid w:val="00870203"/>
    <w:rsid w:val="00870E7D"/>
    <w:rsid w:val="00873580"/>
    <w:rsid w:val="00873C8B"/>
    <w:rsid w:val="00875D3A"/>
    <w:rsid w:val="00880068"/>
    <w:rsid w:val="00882326"/>
    <w:rsid w:val="00882B57"/>
    <w:rsid w:val="00883506"/>
    <w:rsid w:val="008838C8"/>
    <w:rsid w:val="00883EBC"/>
    <w:rsid w:val="00885B16"/>
    <w:rsid w:val="00885C4B"/>
    <w:rsid w:val="0089292F"/>
    <w:rsid w:val="00893DB4"/>
    <w:rsid w:val="00895086"/>
    <w:rsid w:val="00895620"/>
    <w:rsid w:val="00896A3B"/>
    <w:rsid w:val="008976EF"/>
    <w:rsid w:val="008A0CD1"/>
    <w:rsid w:val="008A3A79"/>
    <w:rsid w:val="008A45B8"/>
    <w:rsid w:val="008A46D2"/>
    <w:rsid w:val="008A58F8"/>
    <w:rsid w:val="008A65EE"/>
    <w:rsid w:val="008A6EA3"/>
    <w:rsid w:val="008A6F86"/>
    <w:rsid w:val="008B0F64"/>
    <w:rsid w:val="008B3895"/>
    <w:rsid w:val="008B6B23"/>
    <w:rsid w:val="008C0195"/>
    <w:rsid w:val="008C17C0"/>
    <w:rsid w:val="008C477E"/>
    <w:rsid w:val="008C4FA0"/>
    <w:rsid w:val="008C5276"/>
    <w:rsid w:val="008C68E2"/>
    <w:rsid w:val="008C71D8"/>
    <w:rsid w:val="008C71FB"/>
    <w:rsid w:val="008D11D4"/>
    <w:rsid w:val="008D2789"/>
    <w:rsid w:val="008D663D"/>
    <w:rsid w:val="008D735E"/>
    <w:rsid w:val="008E04E5"/>
    <w:rsid w:val="008E0524"/>
    <w:rsid w:val="008E0866"/>
    <w:rsid w:val="008E1AC7"/>
    <w:rsid w:val="008E456A"/>
    <w:rsid w:val="008E534B"/>
    <w:rsid w:val="008E675B"/>
    <w:rsid w:val="008E7093"/>
    <w:rsid w:val="008E7751"/>
    <w:rsid w:val="008E7757"/>
    <w:rsid w:val="008E7AFE"/>
    <w:rsid w:val="008F0DFD"/>
    <w:rsid w:val="008F39E3"/>
    <w:rsid w:val="008F442D"/>
    <w:rsid w:val="008F4F0B"/>
    <w:rsid w:val="008F5129"/>
    <w:rsid w:val="008F5353"/>
    <w:rsid w:val="008F635A"/>
    <w:rsid w:val="00900EAA"/>
    <w:rsid w:val="00901576"/>
    <w:rsid w:val="00902205"/>
    <w:rsid w:val="00904BBE"/>
    <w:rsid w:val="00905824"/>
    <w:rsid w:val="009078C4"/>
    <w:rsid w:val="00907A7F"/>
    <w:rsid w:val="00911596"/>
    <w:rsid w:val="00913142"/>
    <w:rsid w:val="009148A5"/>
    <w:rsid w:val="009151B4"/>
    <w:rsid w:val="00915ED9"/>
    <w:rsid w:val="009167D4"/>
    <w:rsid w:val="00917FE5"/>
    <w:rsid w:val="00922E03"/>
    <w:rsid w:val="0092526B"/>
    <w:rsid w:val="00925CE4"/>
    <w:rsid w:val="009261C2"/>
    <w:rsid w:val="009264D8"/>
    <w:rsid w:val="00930787"/>
    <w:rsid w:val="009339D0"/>
    <w:rsid w:val="00934483"/>
    <w:rsid w:val="009346C0"/>
    <w:rsid w:val="00934973"/>
    <w:rsid w:val="0093650D"/>
    <w:rsid w:val="0093691B"/>
    <w:rsid w:val="0094124D"/>
    <w:rsid w:val="00943E06"/>
    <w:rsid w:val="00944BC9"/>
    <w:rsid w:val="00945EC4"/>
    <w:rsid w:val="009503D4"/>
    <w:rsid w:val="00953B56"/>
    <w:rsid w:val="00953E91"/>
    <w:rsid w:val="00955CB2"/>
    <w:rsid w:val="0095618F"/>
    <w:rsid w:val="00957071"/>
    <w:rsid w:val="00960EF7"/>
    <w:rsid w:val="00961191"/>
    <w:rsid w:val="00961607"/>
    <w:rsid w:val="009620AB"/>
    <w:rsid w:val="00962926"/>
    <w:rsid w:val="009636CF"/>
    <w:rsid w:val="00965A7F"/>
    <w:rsid w:val="00967235"/>
    <w:rsid w:val="00972D8A"/>
    <w:rsid w:val="009732BE"/>
    <w:rsid w:val="00974DCB"/>
    <w:rsid w:val="00975548"/>
    <w:rsid w:val="00975857"/>
    <w:rsid w:val="00977299"/>
    <w:rsid w:val="00977623"/>
    <w:rsid w:val="00980929"/>
    <w:rsid w:val="00982D0C"/>
    <w:rsid w:val="00984CD7"/>
    <w:rsid w:val="00985939"/>
    <w:rsid w:val="00985E5B"/>
    <w:rsid w:val="00987332"/>
    <w:rsid w:val="0098775A"/>
    <w:rsid w:val="00990976"/>
    <w:rsid w:val="0099107A"/>
    <w:rsid w:val="00991F51"/>
    <w:rsid w:val="00997315"/>
    <w:rsid w:val="009978F7"/>
    <w:rsid w:val="00997ECC"/>
    <w:rsid w:val="009A12BA"/>
    <w:rsid w:val="009A27FB"/>
    <w:rsid w:val="009A3466"/>
    <w:rsid w:val="009A3AFF"/>
    <w:rsid w:val="009A4AA3"/>
    <w:rsid w:val="009A62B4"/>
    <w:rsid w:val="009B3DE9"/>
    <w:rsid w:val="009B4A10"/>
    <w:rsid w:val="009B51DE"/>
    <w:rsid w:val="009B578C"/>
    <w:rsid w:val="009B6921"/>
    <w:rsid w:val="009B6A42"/>
    <w:rsid w:val="009B7482"/>
    <w:rsid w:val="009B7970"/>
    <w:rsid w:val="009C0939"/>
    <w:rsid w:val="009C1DEF"/>
    <w:rsid w:val="009C35CF"/>
    <w:rsid w:val="009C450C"/>
    <w:rsid w:val="009C50D0"/>
    <w:rsid w:val="009C5F91"/>
    <w:rsid w:val="009D00AB"/>
    <w:rsid w:val="009D262B"/>
    <w:rsid w:val="009D371E"/>
    <w:rsid w:val="009D42D3"/>
    <w:rsid w:val="009D49B5"/>
    <w:rsid w:val="009D5483"/>
    <w:rsid w:val="009D5656"/>
    <w:rsid w:val="009D58C4"/>
    <w:rsid w:val="009D64FD"/>
    <w:rsid w:val="009D656E"/>
    <w:rsid w:val="009D7209"/>
    <w:rsid w:val="009D7411"/>
    <w:rsid w:val="009E15C1"/>
    <w:rsid w:val="009E2558"/>
    <w:rsid w:val="009E25D1"/>
    <w:rsid w:val="009E3764"/>
    <w:rsid w:val="009E39E1"/>
    <w:rsid w:val="009E54A1"/>
    <w:rsid w:val="009E54E7"/>
    <w:rsid w:val="009F32C1"/>
    <w:rsid w:val="009F404B"/>
    <w:rsid w:val="009F6B1B"/>
    <w:rsid w:val="009F6D13"/>
    <w:rsid w:val="009F718E"/>
    <w:rsid w:val="00A00740"/>
    <w:rsid w:val="00A024D1"/>
    <w:rsid w:val="00A05FFC"/>
    <w:rsid w:val="00A06782"/>
    <w:rsid w:val="00A07B4F"/>
    <w:rsid w:val="00A07C8D"/>
    <w:rsid w:val="00A107F9"/>
    <w:rsid w:val="00A11DD2"/>
    <w:rsid w:val="00A130D5"/>
    <w:rsid w:val="00A15A05"/>
    <w:rsid w:val="00A16D45"/>
    <w:rsid w:val="00A20E25"/>
    <w:rsid w:val="00A21768"/>
    <w:rsid w:val="00A25223"/>
    <w:rsid w:val="00A25EED"/>
    <w:rsid w:val="00A30ADD"/>
    <w:rsid w:val="00A31C40"/>
    <w:rsid w:val="00A3243B"/>
    <w:rsid w:val="00A3362F"/>
    <w:rsid w:val="00A3364C"/>
    <w:rsid w:val="00A338A4"/>
    <w:rsid w:val="00A3488A"/>
    <w:rsid w:val="00A34A3B"/>
    <w:rsid w:val="00A36064"/>
    <w:rsid w:val="00A3643E"/>
    <w:rsid w:val="00A40819"/>
    <w:rsid w:val="00A40FB9"/>
    <w:rsid w:val="00A41382"/>
    <w:rsid w:val="00A43D83"/>
    <w:rsid w:val="00A44967"/>
    <w:rsid w:val="00A45070"/>
    <w:rsid w:val="00A45879"/>
    <w:rsid w:val="00A47083"/>
    <w:rsid w:val="00A477D5"/>
    <w:rsid w:val="00A527BD"/>
    <w:rsid w:val="00A528CA"/>
    <w:rsid w:val="00A53770"/>
    <w:rsid w:val="00A549DF"/>
    <w:rsid w:val="00A55437"/>
    <w:rsid w:val="00A55785"/>
    <w:rsid w:val="00A56D8B"/>
    <w:rsid w:val="00A57DAD"/>
    <w:rsid w:val="00A624EA"/>
    <w:rsid w:val="00A6417E"/>
    <w:rsid w:val="00A64EA0"/>
    <w:rsid w:val="00A651E2"/>
    <w:rsid w:val="00A65810"/>
    <w:rsid w:val="00A666DC"/>
    <w:rsid w:val="00A672A0"/>
    <w:rsid w:val="00A6747B"/>
    <w:rsid w:val="00A70ACE"/>
    <w:rsid w:val="00A71EF1"/>
    <w:rsid w:val="00A72DA2"/>
    <w:rsid w:val="00A7542F"/>
    <w:rsid w:val="00A75543"/>
    <w:rsid w:val="00A757B2"/>
    <w:rsid w:val="00A80D1F"/>
    <w:rsid w:val="00A82EA6"/>
    <w:rsid w:val="00A83486"/>
    <w:rsid w:val="00A842BA"/>
    <w:rsid w:val="00A91324"/>
    <w:rsid w:val="00A9285C"/>
    <w:rsid w:val="00A94C8C"/>
    <w:rsid w:val="00A95D3E"/>
    <w:rsid w:val="00A96998"/>
    <w:rsid w:val="00A97CBD"/>
    <w:rsid w:val="00AA0333"/>
    <w:rsid w:val="00AA0AF6"/>
    <w:rsid w:val="00AA1FA6"/>
    <w:rsid w:val="00AA3C2B"/>
    <w:rsid w:val="00AA3FEF"/>
    <w:rsid w:val="00AA4171"/>
    <w:rsid w:val="00AB113F"/>
    <w:rsid w:val="00AB24B8"/>
    <w:rsid w:val="00AB447D"/>
    <w:rsid w:val="00AB54FD"/>
    <w:rsid w:val="00AB601A"/>
    <w:rsid w:val="00AB670C"/>
    <w:rsid w:val="00AC24CB"/>
    <w:rsid w:val="00AC2D36"/>
    <w:rsid w:val="00AC386F"/>
    <w:rsid w:val="00AC4551"/>
    <w:rsid w:val="00AC4A71"/>
    <w:rsid w:val="00AC4B28"/>
    <w:rsid w:val="00AC70D8"/>
    <w:rsid w:val="00AC7E65"/>
    <w:rsid w:val="00AD0ED2"/>
    <w:rsid w:val="00AD2447"/>
    <w:rsid w:val="00AD2DE4"/>
    <w:rsid w:val="00AD3272"/>
    <w:rsid w:val="00AD34E7"/>
    <w:rsid w:val="00AD37C5"/>
    <w:rsid w:val="00AD48B7"/>
    <w:rsid w:val="00AD54D9"/>
    <w:rsid w:val="00AD54FD"/>
    <w:rsid w:val="00AD5AE1"/>
    <w:rsid w:val="00AD679D"/>
    <w:rsid w:val="00AD6A6B"/>
    <w:rsid w:val="00AE0162"/>
    <w:rsid w:val="00AE04B9"/>
    <w:rsid w:val="00AE0D68"/>
    <w:rsid w:val="00AE12B8"/>
    <w:rsid w:val="00AE1E3F"/>
    <w:rsid w:val="00AE20CF"/>
    <w:rsid w:val="00AE3151"/>
    <w:rsid w:val="00AE56AD"/>
    <w:rsid w:val="00AE5DE7"/>
    <w:rsid w:val="00AE75E0"/>
    <w:rsid w:val="00AE7AB4"/>
    <w:rsid w:val="00AF07BE"/>
    <w:rsid w:val="00AF0D08"/>
    <w:rsid w:val="00AF2881"/>
    <w:rsid w:val="00AF2DFF"/>
    <w:rsid w:val="00AF4578"/>
    <w:rsid w:val="00AF5620"/>
    <w:rsid w:val="00AF57BA"/>
    <w:rsid w:val="00AF688C"/>
    <w:rsid w:val="00AF69E6"/>
    <w:rsid w:val="00AF6A00"/>
    <w:rsid w:val="00AF7B92"/>
    <w:rsid w:val="00B01F26"/>
    <w:rsid w:val="00B026F6"/>
    <w:rsid w:val="00B0319C"/>
    <w:rsid w:val="00B03B5C"/>
    <w:rsid w:val="00B03F2D"/>
    <w:rsid w:val="00B0481A"/>
    <w:rsid w:val="00B05493"/>
    <w:rsid w:val="00B064AF"/>
    <w:rsid w:val="00B06688"/>
    <w:rsid w:val="00B0707F"/>
    <w:rsid w:val="00B0797F"/>
    <w:rsid w:val="00B07E04"/>
    <w:rsid w:val="00B130F5"/>
    <w:rsid w:val="00B13B58"/>
    <w:rsid w:val="00B17431"/>
    <w:rsid w:val="00B203A4"/>
    <w:rsid w:val="00B21CF2"/>
    <w:rsid w:val="00B220BC"/>
    <w:rsid w:val="00B23BC6"/>
    <w:rsid w:val="00B261DA"/>
    <w:rsid w:val="00B269B0"/>
    <w:rsid w:val="00B277C8"/>
    <w:rsid w:val="00B27D37"/>
    <w:rsid w:val="00B30FE5"/>
    <w:rsid w:val="00B3158B"/>
    <w:rsid w:val="00B31875"/>
    <w:rsid w:val="00B32D32"/>
    <w:rsid w:val="00B32FE5"/>
    <w:rsid w:val="00B33057"/>
    <w:rsid w:val="00B33AE2"/>
    <w:rsid w:val="00B34508"/>
    <w:rsid w:val="00B371B7"/>
    <w:rsid w:val="00B37D36"/>
    <w:rsid w:val="00B37E37"/>
    <w:rsid w:val="00B40C4C"/>
    <w:rsid w:val="00B419E3"/>
    <w:rsid w:val="00B41E95"/>
    <w:rsid w:val="00B420C8"/>
    <w:rsid w:val="00B42305"/>
    <w:rsid w:val="00B42A16"/>
    <w:rsid w:val="00B4356D"/>
    <w:rsid w:val="00B457B7"/>
    <w:rsid w:val="00B469BC"/>
    <w:rsid w:val="00B503AD"/>
    <w:rsid w:val="00B52367"/>
    <w:rsid w:val="00B52BBE"/>
    <w:rsid w:val="00B531DB"/>
    <w:rsid w:val="00B5496D"/>
    <w:rsid w:val="00B56153"/>
    <w:rsid w:val="00B565D3"/>
    <w:rsid w:val="00B602DB"/>
    <w:rsid w:val="00B61D08"/>
    <w:rsid w:val="00B61E95"/>
    <w:rsid w:val="00B63FCD"/>
    <w:rsid w:val="00B66996"/>
    <w:rsid w:val="00B70DFA"/>
    <w:rsid w:val="00B71F0D"/>
    <w:rsid w:val="00B737AB"/>
    <w:rsid w:val="00B7404C"/>
    <w:rsid w:val="00B7428D"/>
    <w:rsid w:val="00B7628D"/>
    <w:rsid w:val="00B76AC0"/>
    <w:rsid w:val="00B76D4E"/>
    <w:rsid w:val="00B77A76"/>
    <w:rsid w:val="00B77C82"/>
    <w:rsid w:val="00B8263B"/>
    <w:rsid w:val="00B82CDC"/>
    <w:rsid w:val="00B838FF"/>
    <w:rsid w:val="00B83B6D"/>
    <w:rsid w:val="00B865DB"/>
    <w:rsid w:val="00B86FD6"/>
    <w:rsid w:val="00B871D8"/>
    <w:rsid w:val="00B87697"/>
    <w:rsid w:val="00B90581"/>
    <w:rsid w:val="00B918D3"/>
    <w:rsid w:val="00B9239C"/>
    <w:rsid w:val="00B92F73"/>
    <w:rsid w:val="00B93616"/>
    <w:rsid w:val="00B945BA"/>
    <w:rsid w:val="00B946DD"/>
    <w:rsid w:val="00B95DA2"/>
    <w:rsid w:val="00BA0F15"/>
    <w:rsid w:val="00BA33EA"/>
    <w:rsid w:val="00BA4430"/>
    <w:rsid w:val="00BA5488"/>
    <w:rsid w:val="00BA56FB"/>
    <w:rsid w:val="00BA77CE"/>
    <w:rsid w:val="00BA7DDE"/>
    <w:rsid w:val="00BB13D6"/>
    <w:rsid w:val="00BB2312"/>
    <w:rsid w:val="00BB30A9"/>
    <w:rsid w:val="00BB41B2"/>
    <w:rsid w:val="00BB42E6"/>
    <w:rsid w:val="00BB4A49"/>
    <w:rsid w:val="00BB740B"/>
    <w:rsid w:val="00BC2124"/>
    <w:rsid w:val="00BC29C3"/>
    <w:rsid w:val="00BC54DC"/>
    <w:rsid w:val="00BC56D2"/>
    <w:rsid w:val="00BC6A81"/>
    <w:rsid w:val="00BC6B01"/>
    <w:rsid w:val="00BC6DEA"/>
    <w:rsid w:val="00BC71B2"/>
    <w:rsid w:val="00BC7298"/>
    <w:rsid w:val="00BC79F3"/>
    <w:rsid w:val="00BC7F7B"/>
    <w:rsid w:val="00BD0782"/>
    <w:rsid w:val="00BD0A9E"/>
    <w:rsid w:val="00BD3B3A"/>
    <w:rsid w:val="00BE2F73"/>
    <w:rsid w:val="00BE427C"/>
    <w:rsid w:val="00BF3416"/>
    <w:rsid w:val="00BF3610"/>
    <w:rsid w:val="00BF4196"/>
    <w:rsid w:val="00BF48BE"/>
    <w:rsid w:val="00BF4BB7"/>
    <w:rsid w:val="00BF4D32"/>
    <w:rsid w:val="00BF69A5"/>
    <w:rsid w:val="00BF7757"/>
    <w:rsid w:val="00C00CEF"/>
    <w:rsid w:val="00C01D2F"/>
    <w:rsid w:val="00C02066"/>
    <w:rsid w:val="00C02239"/>
    <w:rsid w:val="00C034F9"/>
    <w:rsid w:val="00C0519A"/>
    <w:rsid w:val="00C0747B"/>
    <w:rsid w:val="00C07A1B"/>
    <w:rsid w:val="00C07ED2"/>
    <w:rsid w:val="00C10198"/>
    <w:rsid w:val="00C13CEC"/>
    <w:rsid w:val="00C152ED"/>
    <w:rsid w:val="00C1538D"/>
    <w:rsid w:val="00C15A65"/>
    <w:rsid w:val="00C168B8"/>
    <w:rsid w:val="00C2536A"/>
    <w:rsid w:val="00C27A34"/>
    <w:rsid w:val="00C30891"/>
    <w:rsid w:val="00C343B9"/>
    <w:rsid w:val="00C35BE2"/>
    <w:rsid w:val="00C37779"/>
    <w:rsid w:val="00C41382"/>
    <w:rsid w:val="00C41D2C"/>
    <w:rsid w:val="00C459C1"/>
    <w:rsid w:val="00C46391"/>
    <w:rsid w:val="00C474E9"/>
    <w:rsid w:val="00C508A6"/>
    <w:rsid w:val="00C51DEB"/>
    <w:rsid w:val="00C51FBD"/>
    <w:rsid w:val="00C537CD"/>
    <w:rsid w:val="00C575F6"/>
    <w:rsid w:val="00C60F2C"/>
    <w:rsid w:val="00C60FF8"/>
    <w:rsid w:val="00C61443"/>
    <w:rsid w:val="00C61796"/>
    <w:rsid w:val="00C618A2"/>
    <w:rsid w:val="00C64551"/>
    <w:rsid w:val="00C70064"/>
    <w:rsid w:val="00C70661"/>
    <w:rsid w:val="00C71022"/>
    <w:rsid w:val="00C71546"/>
    <w:rsid w:val="00C71A22"/>
    <w:rsid w:val="00C71FAA"/>
    <w:rsid w:val="00C72211"/>
    <w:rsid w:val="00C722C9"/>
    <w:rsid w:val="00C73A57"/>
    <w:rsid w:val="00C73EF8"/>
    <w:rsid w:val="00C74289"/>
    <w:rsid w:val="00C742AE"/>
    <w:rsid w:val="00C74E3E"/>
    <w:rsid w:val="00C751D9"/>
    <w:rsid w:val="00C75485"/>
    <w:rsid w:val="00C76DBE"/>
    <w:rsid w:val="00C80207"/>
    <w:rsid w:val="00C8222A"/>
    <w:rsid w:val="00C82E4E"/>
    <w:rsid w:val="00C83AAE"/>
    <w:rsid w:val="00C84A12"/>
    <w:rsid w:val="00C85406"/>
    <w:rsid w:val="00C85F34"/>
    <w:rsid w:val="00C9065F"/>
    <w:rsid w:val="00C90683"/>
    <w:rsid w:val="00C9105E"/>
    <w:rsid w:val="00C9157D"/>
    <w:rsid w:val="00C92566"/>
    <w:rsid w:val="00C93351"/>
    <w:rsid w:val="00C9464C"/>
    <w:rsid w:val="00C947B6"/>
    <w:rsid w:val="00C95265"/>
    <w:rsid w:val="00CA0EFF"/>
    <w:rsid w:val="00CA1D09"/>
    <w:rsid w:val="00CA35C7"/>
    <w:rsid w:val="00CA3CC1"/>
    <w:rsid w:val="00CA3F11"/>
    <w:rsid w:val="00CA4CAA"/>
    <w:rsid w:val="00CA7F9B"/>
    <w:rsid w:val="00CB1058"/>
    <w:rsid w:val="00CB151B"/>
    <w:rsid w:val="00CB2A3E"/>
    <w:rsid w:val="00CB674E"/>
    <w:rsid w:val="00CB72BC"/>
    <w:rsid w:val="00CB7867"/>
    <w:rsid w:val="00CB7886"/>
    <w:rsid w:val="00CC3FA2"/>
    <w:rsid w:val="00CC4748"/>
    <w:rsid w:val="00CC7D42"/>
    <w:rsid w:val="00CC7D65"/>
    <w:rsid w:val="00CD0F80"/>
    <w:rsid w:val="00CD17BF"/>
    <w:rsid w:val="00CD18A7"/>
    <w:rsid w:val="00CD6B1A"/>
    <w:rsid w:val="00CE3259"/>
    <w:rsid w:val="00CE3448"/>
    <w:rsid w:val="00CE3559"/>
    <w:rsid w:val="00CE3EFD"/>
    <w:rsid w:val="00CE560C"/>
    <w:rsid w:val="00CE7802"/>
    <w:rsid w:val="00CF101C"/>
    <w:rsid w:val="00CF1D61"/>
    <w:rsid w:val="00CF402E"/>
    <w:rsid w:val="00CF52D0"/>
    <w:rsid w:val="00CF57DD"/>
    <w:rsid w:val="00CF7FD7"/>
    <w:rsid w:val="00D01E25"/>
    <w:rsid w:val="00D04443"/>
    <w:rsid w:val="00D04656"/>
    <w:rsid w:val="00D04A2B"/>
    <w:rsid w:val="00D05B31"/>
    <w:rsid w:val="00D06627"/>
    <w:rsid w:val="00D07987"/>
    <w:rsid w:val="00D1080F"/>
    <w:rsid w:val="00D10F13"/>
    <w:rsid w:val="00D12D2F"/>
    <w:rsid w:val="00D132E8"/>
    <w:rsid w:val="00D1632E"/>
    <w:rsid w:val="00D204A0"/>
    <w:rsid w:val="00D22175"/>
    <w:rsid w:val="00D25CD4"/>
    <w:rsid w:val="00D26753"/>
    <w:rsid w:val="00D27A0B"/>
    <w:rsid w:val="00D350DE"/>
    <w:rsid w:val="00D36703"/>
    <w:rsid w:val="00D37478"/>
    <w:rsid w:val="00D376CF"/>
    <w:rsid w:val="00D37EE2"/>
    <w:rsid w:val="00D4134F"/>
    <w:rsid w:val="00D434F3"/>
    <w:rsid w:val="00D43A58"/>
    <w:rsid w:val="00D441B5"/>
    <w:rsid w:val="00D44DE6"/>
    <w:rsid w:val="00D470C5"/>
    <w:rsid w:val="00D51BA3"/>
    <w:rsid w:val="00D51F03"/>
    <w:rsid w:val="00D53BDD"/>
    <w:rsid w:val="00D53CB1"/>
    <w:rsid w:val="00D57288"/>
    <w:rsid w:val="00D573F7"/>
    <w:rsid w:val="00D6103D"/>
    <w:rsid w:val="00D632EE"/>
    <w:rsid w:val="00D63693"/>
    <w:rsid w:val="00D63F59"/>
    <w:rsid w:val="00D64EFB"/>
    <w:rsid w:val="00D6502F"/>
    <w:rsid w:val="00D65EF1"/>
    <w:rsid w:val="00D65F4B"/>
    <w:rsid w:val="00D67398"/>
    <w:rsid w:val="00D67CFF"/>
    <w:rsid w:val="00D71048"/>
    <w:rsid w:val="00D71ECF"/>
    <w:rsid w:val="00D80321"/>
    <w:rsid w:val="00D80E0C"/>
    <w:rsid w:val="00D8129B"/>
    <w:rsid w:val="00D8134D"/>
    <w:rsid w:val="00D8461E"/>
    <w:rsid w:val="00D848A0"/>
    <w:rsid w:val="00D85AB9"/>
    <w:rsid w:val="00D8600B"/>
    <w:rsid w:val="00D903C8"/>
    <w:rsid w:val="00D918CC"/>
    <w:rsid w:val="00D95694"/>
    <w:rsid w:val="00D96B82"/>
    <w:rsid w:val="00D96EEA"/>
    <w:rsid w:val="00D978FF"/>
    <w:rsid w:val="00DA1580"/>
    <w:rsid w:val="00DA5571"/>
    <w:rsid w:val="00DA5EE8"/>
    <w:rsid w:val="00DA5F10"/>
    <w:rsid w:val="00DA6064"/>
    <w:rsid w:val="00DB0645"/>
    <w:rsid w:val="00DB345F"/>
    <w:rsid w:val="00DB3544"/>
    <w:rsid w:val="00DB549D"/>
    <w:rsid w:val="00DB61D6"/>
    <w:rsid w:val="00DB6266"/>
    <w:rsid w:val="00DC2328"/>
    <w:rsid w:val="00DC64CB"/>
    <w:rsid w:val="00DC68FE"/>
    <w:rsid w:val="00DC75DE"/>
    <w:rsid w:val="00DD4EFF"/>
    <w:rsid w:val="00DD577A"/>
    <w:rsid w:val="00DD5BB1"/>
    <w:rsid w:val="00DD6BBF"/>
    <w:rsid w:val="00DE062D"/>
    <w:rsid w:val="00DE0ADE"/>
    <w:rsid w:val="00DE12E3"/>
    <w:rsid w:val="00DE159A"/>
    <w:rsid w:val="00DE1EAD"/>
    <w:rsid w:val="00DE27B2"/>
    <w:rsid w:val="00DE2BEF"/>
    <w:rsid w:val="00DE2FB4"/>
    <w:rsid w:val="00DE30D4"/>
    <w:rsid w:val="00DE3EA6"/>
    <w:rsid w:val="00DE59CE"/>
    <w:rsid w:val="00DE5E27"/>
    <w:rsid w:val="00DE7549"/>
    <w:rsid w:val="00DF1411"/>
    <w:rsid w:val="00DF265A"/>
    <w:rsid w:val="00DF4B53"/>
    <w:rsid w:val="00DF5333"/>
    <w:rsid w:val="00DF55F3"/>
    <w:rsid w:val="00DF5DA3"/>
    <w:rsid w:val="00DF7A77"/>
    <w:rsid w:val="00E01817"/>
    <w:rsid w:val="00E04C2F"/>
    <w:rsid w:val="00E073F1"/>
    <w:rsid w:val="00E101E6"/>
    <w:rsid w:val="00E10D09"/>
    <w:rsid w:val="00E12089"/>
    <w:rsid w:val="00E16F01"/>
    <w:rsid w:val="00E20FA8"/>
    <w:rsid w:val="00E24461"/>
    <w:rsid w:val="00E246BE"/>
    <w:rsid w:val="00E24C0F"/>
    <w:rsid w:val="00E262EA"/>
    <w:rsid w:val="00E26B75"/>
    <w:rsid w:val="00E305F6"/>
    <w:rsid w:val="00E31967"/>
    <w:rsid w:val="00E32245"/>
    <w:rsid w:val="00E330A9"/>
    <w:rsid w:val="00E338D6"/>
    <w:rsid w:val="00E36C3A"/>
    <w:rsid w:val="00E406BF"/>
    <w:rsid w:val="00E40A82"/>
    <w:rsid w:val="00E41307"/>
    <w:rsid w:val="00E413F6"/>
    <w:rsid w:val="00E4296A"/>
    <w:rsid w:val="00E455DC"/>
    <w:rsid w:val="00E4598C"/>
    <w:rsid w:val="00E45EB8"/>
    <w:rsid w:val="00E45FAD"/>
    <w:rsid w:val="00E47FFB"/>
    <w:rsid w:val="00E50B07"/>
    <w:rsid w:val="00E51344"/>
    <w:rsid w:val="00E53139"/>
    <w:rsid w:val="00E53A6C"/>
    <w:rsid w:val="00E55386"/>
    <w:rsid w:val="00E558A9"/>
    <w:rsid w:val="00E55981"/>
    <w:rsid w:val="00E56155"/>
    <w:rsid w:val="00E65B9E"/>
    <w:rsid w:val="00E65FBF"/>
    <w:rsid w:val="00E665BF"/>
    <w:rsid w:val="00E66DDC"/>
    <w:rsid w:val="00E67A5B"/>
    <w:rsid w:val="00E7083C"/>
    <w:rsid w:val="00E7630C"/>
    <w:rsid w:val="00E77AAE"/>
    <w:rsid w:val="00E826CD"/>
    <w:rsid w:val="00E82957"/>
    <w:rsid w:val="00E82ADB"/>
    <w:rsid w:val="00E83A5E"/>
    <w:rsid w:val="00E84064"/>
    <w:rsid w:val="00E84626"/>
    <w:rsid w:val="00E85A66"/>
    <w:rsid w:val="00E8758F"/>
    <w:rsid w:val="00E87628"/>
    <w:rsid w:val="00E91231"/>
    <w:rsid w:val="00E9165A"/>
    <w:rsid w:val="00E93240"/>
    <w:rsid w:val="00E93724"/>
    <w:rsid w:val="00E95EF6"/>
    <w:rsid w:val="00EA0E64"/>
    <w:rsid w:val="00EA18DD"/>
    <w:rsid w:val="00EA28C1"/>
    <w:rsid w:val="00EA337D"/>
    <w:rsid w:val="00EA3391"/>
    <w:rsid w:val="00EA5E69"/>
    <w:rsid w:val="00EA6791"/>
    <w:rsid w:val="00EB0006"/>
    <w:rsid w:val="00EB0556"/>
    <w:rsid w:val="00EB0DBC"/>
    <w:rsid w:val="00EB0FB8"/>
    <w:rsid w:val="00EB104A"/>
    <w:rsid w:val="00EB26CD"/>
    <w:rsid w:val="00EB2B06"/>
    <w:rsid w:val="00EB43A1"/>
    <w:rsid w:val="00EB46AA"/>
    <w:rsid w:val="00EB7962"/>
    <w:rsid w:val="00EC1646"/>
    <w:rsid w:val="00EC268C"/>
    <w:rsid w:val="00EC2ABC"/>
    <w:rsid w:val="00EC307E"/>
    <w:rsid w:val="00EC3EB2"/>
    <w:rsid w:val="00EC440B"/>
    <w:rsid w:val="00EC4EBB"/>
    <w:rsid w:val="00ED1CC5"/>
    <w:rsid w:val="00ED2C13"/>
    <w:rsid w:val="00ED3706"/>
    <w:rsid w:val="00ED3821"/>
    <w:rsid w:val="00ED6956"/>
    <w:rsid w:val="00ED6C10"/>
    <w:rsid w:val="00ED7AF1"/>
    <w:rsid w:val="00ED7B15"/>
    <w:rsid w:val="00ED7D9A"/>
    <w:rsid w:val="00EE066B"/>
    <w:rsid w:val="00EE17B7"/>
    <w:rsid w:val="00EE19F4"/>
    <w:rsid w:val="00EE1E12"/>
    <w:rsid w:val="00EE31DA"/>
    <w:rsid w:val="00EE4C1F"/>
    <w:rsid w:val="00EE7223"/>
    <w:rsid w:val="00EE7CBF"/>
    <w:rsid w:val="00EF02D8"/>
    <w:rsid w:val="00EF4B5E"/>
    <w:rsid w:val="00EF6097"/>
    <w:rsid w:val="00EF630F"/>
    <w:rsid w:val="00EF6DE7"/>
    <w:rsid w:val="00EF75CF"/>
    <w:rsid w:val="00EF76CD"/>
    <w:rsid w:val="00EF7DE2"/>
    <w:rsid w:val="00F03B49"/>
    <w:rsid w:val="00F03F2A"/>
    <w:rsid w:val="00F05CB9"/>
    <w:rsid w:val="00F10C00"/>
    <w:rsid w:val="00F10F39"/>
    <w:rsid w:val="00F11F23"/>
    <w:rsid w:val="00F124C1"/>
    <w:rsid w:val="00F14599"/>
    <w:rsid w:val="00F15493"/>
    <w:rsid w:val="00F15744"/>
    <w:rsid w:val="00F23094"/>
    <w:rsid w:val="00F231C1"/>
    <w:rsid w:val="00F238B8"/>
    <w:rsid w:val="00F243FE"/>
    <w:rsid w:val="00F250D3"/>
    <w:rsid w:val="00F26550"/>
    <w:rsid w:val="00F2726F"/>
    <w:rsid w:val="00F272C3"/>
    <w:rsid w:val="00F305D4"/>
    <w:rsid w:val="00F31434"/>
    <w:rsid w:val="00F3194D"/>
    <w:rsid w:val="00F33831"/>
    <w:rsid w:val="00F34113"/>
    <w:rsid w:val="00F349BE"/>
    <w:rsid w:val="00F34A3B"/>
    <w:rsid w:val="00F368B8"/>
    <w:rsid w:val="00F402B7"/>
    <w:rsid w:val="00F40EDD"/>
    <w:rsid w:val="00F41433"/>
    <w:rsid w:val="00F43892"/>
    <w:rsid w:val="00F43AF5"/>
    <w:rsid w:val="00F452A1"/>
    <w:rsid w:val="00F4749D"/>
    <w:rsid w:val="00F5038E"/>
    <w:rsid w:val="00F50BF8"/>
    <w:rsid w:val="00F52057"/>
    <w:rsid w:val="00F5252A"/>
    <w:rsid w:val="00F533DE"/>
    <w:rsid w:val="00F53555"/>
    <w:rsid w:val="00F559C2"/>
    <w:rsid w:val="00F56322"/>
    <w:rsid w:val="00F627AC"/>
    <w:rsid w:val="00F644BA"/>
    <w:rsid w:val="00F65DE0"/>
    <w:rsid w:val="00F6696F"/>
    <w:rsid w:val="00F70151"/>
    <w:rsid w:val="00F70199"/>
    <w:rsid w:val="00F70BF1"/>
    <w:rsid w:val="00F70C68"/>
    <w:rsid w:val="00F70EDA"/>
    <w:rsid w:val="00F82EB3"/>
    <w:rsid w:val="00F83EF6"/>
    <w:rsid w:val="00F84C37"/>
    <w:rsid w:val="00F8679E"/>
    <w:rsid w:val="00F86B53"/>
    <w:rsid w:val="00F90343"/>
    <w:rsid w:val="00F9459B"/>
    <w:rsid w:val="00F94DAF"/>
    <w:rsid w:val="00F966E8"/>
    <w:rsid w:val="00FA0A34"/>
    <w:rsid w:val="00FA3353"/>
    <w:rsid w:val="00FA3486"/>
    <w:rsid w:val="00FA5FB8"/>
    <w:rsid w:val="00FA6F0E"/>
    <w:rsid w:val="00FB0A95"/>
    <w:rsid w:val="00FB1FFF"/>
    <w:rsid w:val="00FB39C1"/>
    <w:rsid w:val="00FB45A7"/>
    <w:rsid w:val="00FB6F67"/>
    <w:rsid w:val="00FC0BB3"/>
    <w:rsid w:val="00FC0C22"/>
    <w:rsid w:val="00FC2615"/>
    <w:rsid w:val="00FC2C53"/>
    <w:rsid w:val="00FC3E5B"/>
    <w:rsid w:val="00FC4B47"/>
    <w:rsid w:val="00FC4D9C"/>
    <w:rsid w:val="00FC7252"/>
    <w:rsid w:val="00FC7C81"/>
    <w:rsid w:val="00FD04F6"/>
    <w:rsid w:val="00FD2F95"/>
    <w:rsid w:val="00FD3400"/>
    <w:rsid w:val="00FD356A"/>
    <w:rsid w:val="00FD39D1"/>
    <w:rsid w:val="00FD5509"/>
    <w:rsid w:val="00FD5A4F"/>
    <w:rsid w:val="00FD7175"/>
    <w:rsid w:val="00FD7827"/>
    <w:rsid w:val="00FD786A"/>
    <w:rsid w:val="00FE037E"/>
    <w:rsid w:val="00FE04FF"/>
    <w:rsid w:val="00FE169E"/>
    <w:rsid w:val="00FE25E3"/>
    <w:rsid w:val="00FE2EBF"/>
    <w:rsid w:val="00FE3E0D"/>
    <w:rsid w:val="00FE3FE7"/>
    <w:rsid w:val="00FE46D8"/>
    <w:rsid w:val="00FE69FB"/>
    <w:rsid w:val="00FF0FE6"/>
    <w:rsid w:val="00FF3C5B"/>
    <w:rsid w:val="00FF3CBC"/>
    <w:rsid w:val="00FF4B13"/>
    <w:rsid w:val="00FF4C3A"/>
    <w:rsid w:val="00FF5842"/>
    <w:rsid w:val="00FF5CE1"/>
    <w:rsid w:val="00FF761B"/>
    <w:rsid w:val="00FF7D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F04DCC"/>
  <w14:defaultImageDpi w14:val="0"/>
  <w15:docId w15:val="{ACF86361-B467-418A-B5C8-BE278659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50BF8"/>
  </w:style>
  <w:style w:type="paragraph" w:styleId="Antrat1">
    <w:name w:val="heading 1"/>
    <w:basedOn w:val="prastasis"/>
    <w:next w:val="prastasis"/>
    <w:link w:val="Antrat1Diagrama"/>
    <w:autoRedefine/>
    <w:uiPriority w:val="9"/>
    <w:qFormat/>
    <w:rsid w:val="00541706"/>
    <w:pPr>
      <w:keepNext/>
      <w:spacing w:after="0" w:line="276" w:lineRule="auto"/>
      <w:jc w:val="center"/>
      <w:outlineLvl w:val="0"/>
    </w:pPr>
    <w:rPr>
      <w:rFonts w:ascii="Times New Roman" w:hAnsi="Times New Roman"/>
      <w:b/>
      <w:bCs/>
      <w:kern w:val="32"/>
      <w:sz w:val="28"/>
      <w:szCs w:val="32"/>
    </w:rPr>
  </w:style>
  <w:style w:type="paragraph" w:styleId="Antrat2">
    <w:name w:val="heading 2"/>
    <w:basedOn w:val="prastasis"/>
    <w:next w:val="prastasis"/>
    <w:link w:val="Antrat2Diagrama"/>
    <w:uiPriority w:val="9"/>
    <w:qFormat/>
    <w:rsid w:val="005D38F3"/>
    <w:pPr>
      <w:keepNext/>
      <w:spacing w:before="240" w:after="60" w:line="240" w:lineRule="auto"/>
      <w:outlineLvl w:val="1"/>
    </w:pPr>
    <w:rPr>
      <w:rFonts w:ascii="Cambria" w:hAnsi="Cambria"/>
      <w:b/>
      <w:bCs/>
      <w:i/>
      <w:iCs/>
      <w:sz w:val="28"/>
      <w:szCs w:val="28"/>
    </w:rPr>
  </w:style>
  <w:style w:type="paragraph" w:styleId="Antrat3">
    <w:name w:val="heading 3"/>
    <w:basedOn w:val="prastasis"/>
    <w:next w:val="prastasis"/>
    <w:link w:val="Antrat3Diagrama"/>
    <w:uiPriority w:val="9"/>
    <w:qFormat/>
    <w:rsid w:val="005D38F3"/>
    <w:pPr>
      <w:keepNext/>
      <w:spacing w:before="240" w:after="60" w:line="240" w:lineRule="auto"/>
      <w:outlineLvl w:val="2"/>
    </w:pPr>
    <w:rPr>
      <w:rFonts w:ascii="Cambria" w:hAnsi="Cambria"/>
      <w:b/>
      <w:bCs/>
      <w:sz w:val="26"/>
      <w:szCs w:val="26"/>
    </w:rPr>
  </w:style>
  <w:style w:type="paragraph" w:styleId="Antrat7">
    <w:name w:val="heading 7"/>
    <w:basedOn w:val="prastasis"/>
    <w:next w:val="prastasis"/>
    <w:link w:val="Antrat7Diagrama"/>
    <w:uiPriority w:val="99"/>
    <w:qFormat/>
    <w:rsid w:val="005D38F3"/>
    <w:pPr>
      <w:keepNext/>
      <w:spacing w:after="0" w:line="240" w:lineRule="auto"/>
      <w:jc w:val="center"/>
      <w:outlineLvl w:val="6"/>
    </w:pPr>
    <w:rPr>
      <w:rFonts w:ascii="Times New Roman" w:hAnsi="Times New Roman"/>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locked/>
    <w:rsid w:val="00541706"/>
    <w:rPr>
      <w:rFonts w:ascii="Times New Roman" w:hAnsi="Times New Roman"/>
      <w:b/>
      <w:bCs/>
      <w:kern w:val="32"/>
      <w:sz w:val="28"/>
      <w:szCs w:val="32"/>
    </w:rPr>
  </w:style>
  <w:style w:type="character" w:customStyle="1" w:styleId="Antrat2Diagrama">
    <w:name w:val="Antraštė 2 Diagrama"/>
    <w:basedOn w:val="Numatytasispastraiposriftas"/>
    <w:link w:val="Antrat2"/>
    <w:uiPriority w:val="9"/>
    <w:locked/>
    <w:rsid w:val="005D38F3"/>
    <w:rPr>
      <w:rFonts w:ascii="Cambria" w:hAnsi="Cambria" w:cs="Times New Roman"/>
      <w:b/>
      <w:bCs/>
      <w:i/>
      <w:iCs/>
      <w:sz w:val="28"/>
      <w:szCs w:val="28"/>
    </w:rPr>
  </w:style>
  <w:style w:type="character" w:customStyle="1" w:styleId="Antrat3Diagrama">
    <w:name w:val="Antraštė 3 Diagrama"/>
    <w:basedOn w:val="Numatytasispastraiposriftas"/>
    <w:link w:val="Antrat3"/>
    <w:uiPriority w:val="9"/>
    <w:locked/>
    <w:rsid w:val="005D38F3"/>
    <w:rPr>
      <w:rFonts w:ascii="Cambria" w:hAnsi="Cambria" w:cs="Times New Roman"/>
      <w:b/>
      <w:bCs/>
      <w:sz w:val="26"/>
      <w:szCs w:val="26"/>
    </w:rPr>
  </w:style>
  <w:style w:type="character" w:customStyle="1" w:styleId="Antrat7Diagrama">
    <w:name w:val="Antraštė 7 Diagrama"/>
    <w:basedOn w:val="Numatytasispastraiposriftas"/>
    <w:link w:val="Antrat7"/>
    <w:uiPriority w:val="99"/>
    <w:locked/>
    <w:rsid w:val="005D38F3"/>
    <w:rPr>
      <w:rFonts w:ascii="Times New Roman" w:hAnsi="Times New Roman" w:cs="Times New Roman"/>
      <w:sz w:val="28"/>
      <w:szCs w:val="28"/>
      <w:lang w:val="x-none" w:eastAsia="en-US"/>
    </w:rPr>
  </w:style>
  <w:style w:type="paragraph" w:customStyle="1" w:styleId="ListParagraph2">
    <w:name w:val="List Paragraph2"/>
    <w:basedOn w:val="prastasis"/>
    <w:uiPriority w:val="34"/>
    <w:qFormat/>
    <w:rsid w:val="005D38F3"/>
    <w:pPr>
      <w:spacing w:after="0" w:line="240" w:lineRule="auto"/>
      <w:ind w:left="720"/>
    </w:pPr>
    <w:rPr>
      <w:rFonts w:ascii="Times New Roman" w:hAnsi="Times New Roman"/>
      <w:sz w:val="24"/>
      <w:szCs w:val="24"/>
    </w:rPr>
  </w:style>
  <w:style w:type="paragraph" w:styleId="Puslapioinaostekstas">
    <w:name w:val="footnote text"/>
    <w:basedOn w:val="prastasis"/>
    <w:link w:val="PuslapioinaostekstasDiagrama"/>
    <w:uiPriority w:val="99"/>
    <w:rsid w:val="005D38F3"/>
    <w:pPr>
      <w:spacing w:after="0" w:line="240" w:lineRule="auto"/>
    </w:pPr>
    <w:rPr>
      <w:rFonts w:ascii="Times New Roman" w:hAnsi="Times New Roman"/>
      <w:sz w:val="20"/>
      <w:szCs w:val="20"/>
    </w:rPr>
  </w:style>
  <w:style w:type="character" w:customStyle="1" w:styleId="PuslapioinaostekstasDiagrama">
    <w:name w:val="Puslapio išnašos tekstas Diagrama"/>
    <w:basedOn w:val="Numatytasispastraiposriftas"/>
    <w:link w:val="Puslapioinaostekstas"/>
    <w:uiPriority w:val="99"/>
    <w:locked/>
    <w:rsid w:val="005D38F3"/>
    <w:rPr>
      <w:rFonts w:ascii="Times New Roman" w:hAnsi="Times New Roman" w:cs="Times New Roman"/>
      <w:sz w:val="20"/>
      <w:szCs w:val="20"/>
    </w:rPr>
  </w:style>
  <w:style w:type="character" w:styleId="Puslapioinaosnuoroda">
    <w:name w:val="footnote reference"/>
    <w:basedOn w:val="Numatytasispastraiposriftas"/>
    <w:uiPriority w:val="99"/>
    <w:rsid w:val="005D38F3"/>
    <w:rPr>
      <w:rFonts w:cs="Times New Roman"/>
      <w:vertAlign w:val="superscript"/>
    </w:rPr>
  </w:style>
  <w:style w:type="paragraph" w:styleId="Pagrindinistekstas2">
    <w:name w:val="Body Text 2"/>
    <w:basedOn w:val="prastasis"/>
    <w:link w:val="Pagrindinistekstas2Diagrama"/>
    <w:uiPriority w:val="99"/>
    <w:rsid w:val="005D38F3"/>
    <w:pPr>
      <w:spacing w:after="0" w:line="240" w:lineRule="auto"/>
    </w:pPr>
    <w:rPr>
      <w:rFonts w:ascii="Times New Roman" w:hAnsi="Times New Roman"/>
      <w:sz w:val="28"/>
      <w:szCs w:val="28"/>
      <w:lang w:val="en-AU" w:eastAsia="en-US"/>
    </w:rPr>
  </w:style>
  <w:style w:type="character" w:customStyle="1" w:styleId="Pagrindinistekstas2Diagrama">
    <w:name w:val="Pagrindinis tekstas 2 Diagrama"/>
    <w:basedOn w:val="Numatytasispastraiposriftas"/>
    <w:link w:val="Pagrindinistekstas2"/>
    <w:uiPriority w:val="99"/>
    <w:locked/>
    <w:rsid w:val="005D38F3"/>
    <w:rPr>
      <w:rFonts w:ascii="Times New Roman" w:hAnsi="Times New Roman" w:cs="Times New Roman"/>
      <w:sz w:val="28"/>
      <w:szCs w:val="28"/>
      <w:lang w:val="en-AU" w:eastAsia="en-US"/>
    </w:rPr>
  </w:style>
  <w:style w:type="paragraph" w:styleId="Antrats">
    <w:name w:val="header"/>
    <w:basedOn w:val="prastasis"/>
    <w:link w:val="AntratsDiagrama"/>
    <w:uiPriority w:val="99"/>
    <w:rsid w:val="005D38F3"/>
    <w:pPr>
      <w:tabs>
        <w:tab w:val="center" w:pos="4819"/>
        <w:tab w:val="right" w:pos="9638"/>
      </w:tabs>
      <w:spacing w:after="0" w:line="240" w:lineRule="auto"/>
    </w:pPr>
    <w:rPr>
      <w:rFonts w:ascii="Times New Roman" w:hAnsi="Times New Roman"/>
      <w:sz w:val="24"/>
      <w:szCs w:val="24"/>
    </w:rPr>
  </w:style>
  <w:style w:type="character" w:customStyle="1" w:styleId="AntratsDiagrama">
    <w:name w:val="Antraštės Diagrama"/>
    <w:basedOn w:val="Numatytasispastraiposriftas"/>
    <w:link w:val="Antrats"/>
    <w:uiPriority w:val="99"/>
    <w:locked/>
    <w:rsid w:val="005D38F3"/>
    <w:rPr>
      <w:rFonts w:ascii="Times New Roman" w:hAnsi="Times New Roman" w:cs="Times New Roman"/>
      <w:sz w:val="24"/>
      <w:szCs w:val="24"/>
    </w:rPr>
  </w:style>
  <w:style w:type="paragraph" w:styleId="Porat">
    <w:name w:val="footer"/>
    <w:basedOn w:val="prastasis"/>
    <w:link w:val="PoratDiagrama"/>
    <w:uiPriority w:val="99"/>
    <w:rsid w:val="005D38F3"/>
    <w:pPr>
      <w:tabs>
        <w:tab w:val="center" w:pos="4819"/>
        <w:tab w:val="right" w:pos="9638"/>
      </w:tabs>
      <w:spacing w:after="0" w:line="240" w:lineRule="auto"/>
    </w:pPr>
    <w:rPr>
      <w:rFonts w:ascii="Times New Roman" w:hAnsi="Times New Roman"/>
      <w:sz w:val="24"/>
      <w:szCs w:val="24"/>
    </w:rPr>
  </w:style>
  <w:style w:type="character" w:customStyle="1" w:styleId="PoratDiagrama">
    <w:name w:val="Poraštė Diagrama"/>
    <w:basedOn w:val="Numatytasispastraiposriftas"/>
    <w:link w:val="Porat"/>
    <w:uiPriority w:val="99"/>
    <w:locked/>
    <w:rsid w:val="005D38F3"/>
    <w:rPr>
      <w:rFonts w:ascii="Times New Roman" w:hAnsi="Times New Roman" w:cs="Times New Roman"/>
      <w:sz w:val="24"/>
      <w:szCs w:val="24"/>
    </w:rPr>
  </w:style>
  <w:style w:type="table" w:styleId="Lentelstinklelis">
    <w:name w:val="Table Grid"/>
    <w:basedOn w:val="prastojilentel"/>
    <w:uiPriority w:val="99"/>
    <w:rsid w:val="005D38F3"/>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38F3"/>
    <w:pPr>
      <w:autoSpaceDE w:val="0"/>
      <w:autoSpaceDN w:val="0"/>
      <w:adjustRightInd w:val="0"/>
      <w:spacing w:after="0" w:line="240" w:lineRule="auto"/>
    </w:pPr>
    <w:rPr>
      <w:rFonts w:ascii="Times New Roman" w:hAnsi="Times New Roman"/>
      <w:color w:val="000000"/>
      <w:sz w:val="24"/>
      <w:szCs w:val="24"/>
      <w:lang w:eastAsia="en-US"/>
    </w:rPr>
  </w:style>
  <w:style w:type="paragraph" w:customStyle="1" w:styleId="Quote1">
    <w:name w:val="Quote1"/>
    <w:basedOn w:val="prastasis"/>
    <w:next w:val="prastasis"/>
    <w:link w:val="QuoteChar"/>
    <w:uiPriority w:val="99"/>
    <w:qFormat/>
    <w:rsid w:val="005D38F3"/>
    <w:pPr>
      <w:spacing w:after="200" w:line="276" w:lineRule="auto"/>
    </w:pPr>
    <w:rPr>
      <w:rFonts w:ascii="Calibri" w:hAnsi="Calibri" w:cs="Calibri"/>
      <w:i/>
      <w:iCs/>
      <w:color w:val="4B4B4B"/>
    </w:rPr>
  </w:style>
  <w:style w:type="character" w:customStyle="1" w:styleId="QuoteChar">
    <w:name w:val="Quote Char"/>
    <w:link w:val="Quote1"/>
    <w:uiPriority w:val="99"/>
    <w:locked/>
    <w:rsid w:val="005D38F3"/>
    <w:rPr>
      <w:rFonts w:ascii="Calibri" w:hAnsi="Calibri"/>
      <w:i/>
      <w:color w:val="4B4B4B"/>
    </w:rPr>
  </w:style>
  <w:style w:type="paragraph" w:styleId="Debesliotekstas">
    <w:name w:val="Balloon Text"/>
    <w:basedOn w:val="prastasis"/>
    <w:link w:val="DebesliotekstasDiagrama"/>
    <w:uiPriority w:val="99"/>
    <w:semiHidden/>
    <w:rsid w:val="005D38F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5D38F3"/>
    <w:rPr>
      <w:rFonts w:ascii="Tahoma" w:hAnsi="Tahoma" w:cs="Tahoma"/>
      <w:sz w:val="16"/>
      <w:szCs w:val="16"/>
    </w:rPr>
  </w:style>
  <w:style w:type="paragraph" w:customStyle="1" w:styleId="NumatytaLTGliederung1">
    <w:name w:val="Numatyta~LT~Gliederung 1"/>
    <w:uiPriority w:val="99"/>
    <w:rsid w:val="005D38F3"/>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lang w:eastAsia="en-US"/>
    </w:rPr>
  </w:style>
  <w:style w:type="paragraph" w:styleId="prastasiniatinklio">
    <w:name w:val="Normal (Web)"/>
    <w:basedOn w:val="prastasis"/>
    <w:uiPriority w:val="99"/>
    <w:semiHidden/>
    <w:rsid w:val="005D38F3"/>
    <w:pPr>
      <w:spacing w:before="100" w:beforeAutospacing="1" w:after="100" w:afterAutospacing="1" w:line="240" w:lineRule="auto"/>
    </w:pPr>
    <w:rPr>
      <w:rFonts w:ascii="Times New Roman" w:hAnsi="Times New Roman"/>
      <w:sz w:val="24"/>
      <w:szCs w:val="24"/>
    </w:rPr>
  </w:style>
  <w:style w:type="character" w:styleId="Puslapionumeris">
    <w:name w:val="page number"/>
    <w:basedOn w:val="Numatytasispastraiposriftas"/>
    <w:uiPriority w:val="99"/>
    <w:rsid w:val="005D38F3"/>
    <w:rPr>
      <w:rFonts w:cs="Times New Roman"/>
    </w:rPr>
  </w:style>
  <w:style w:type="character" w:styleId="Komentaronuoroda">
    <w:name w:val="annotation reference"/>
    <w:basedOn w:val="Numatytasispastraiposriftas"/>
    <w:uiPriority w:val="99"/>
    <w:semiHidden/>
    <w:rsid w:val="005D38F3"/>
    <w:rPr>
      <w:rFonts w:cs="Times New Roman"/>
      <w:sz w:val="16"/>
    </w:rPr>
  </w:style>
  <w:style w:type="paragraph" w:styleId="Komentarotekstas">
    <w:name w:val="annotation text"/>
    <w:basedOn w:val="prastasis"/>
    <w:link w:val="KomentarotekstasDiagrama"/>
    <w:uiPriority w:val="99"/>
    <w:semiHidden/>
    <w:rsid w:val="005D38F3"/>
    <w:pPr>
      <w:spacing w:after="0" w:line="240" w:lineRule="auto"/>
    </w:pPr>
    <w:rPr>
      <w:rFonts w:ascii="Times New Roman" w:hAnsi="Times New Roman"/>
      <w:sz w:val="20"/>
      <w:szCs w:val="20"/>
    </w:rPr>
  </w:style>
  <w:style w:type="character" w:customStyle="1" w:styleId="KomentarotekstasDiagrama">
    <w:name w:val="Komentaro tekstas Diagrama"/>
    <w:basedOn w:val="Numatytasispastraiposriftas"/>
    <w:link w:val="Komentarotekstas"/>
    <w:uiPriority w:val="99"/>
    <w:semiHidden/>
    <w:locked/>
    <w:rsid w:val="005D38F3"/>
    <w:rPr>
      <w:rFonts w:ascii="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rsid w:val="005D38F3"/>
    <w:rPr>
      <w:b/>
      <w:bCs/>
    </w:rPr>
  </w:style>
  <w:style w:type="character" w:customStyle="1" w:styleId="KomentarotemaDiagrama">
    <w:name w:val="Komentaro tema Diagrama"/>
    <w:basedOn w:val="KomentarotekstasDiagrama"/>
    <w:link w:val="Komentarotema"/>
    <w:uiPriority w:val="99"/>
    <w:semiHidden/>
    <w:locked/>
    <w:rsid w:val="005D38F3"/>
    <w:rPr>
      <w:rFonts w:ascii="Times New Roman" w:hAnsi="Times New Roman" w:cs="Times New Roman"/>
      <w:b/>
      <w:bCs/>
      <w:sz w:val="20"/>
      <w:szCs w:val="20"/>
    </w:rPr>
  </w:style>
  <w:style w:type="character" w:customStyle="1" w:styleId="PlaceholderText1">
    <w:name w:val="Placeholder Text1"/>
    <w:uiPriority w:val="99"/>
    <w:semiHidden/>
    <w:rsid w:val="005D38F3"/>
    <w:rPr>
      <w:color w:val="808080"/>
    </w:rPr>
  </w:style>
  <w:style w:type="paragraph" w:styleId="Pagrindinistekstas">
    <w:name w:val="Body Text"/>
    <w:basedOn w:val="prastasis"/>
    <w:link w:val="PagrindinistekstasDiagrama"/>
    <w:uiPriority w:val="99"/>
    <w:rsid w:val="005D38F3"/>
    <w:pPr>
      <w:spacing w:after="120" w:line="240" w:lineRule="auto"/>
    </w:pPr>
    <w:rPr>
      <w:rFonts w:ascii="Times New Roman" w:hAnsi="Times New Roman"/>
      <w:sz w:val="24"/>
      <w:szCs w:val="24"/>
    </w:rPr>
  </w:style>
  <w:style w:type="character" w:customStyle="1" w:styleId="PagrindinistekstasDiagrama">
    <w:name w:val="Pagrindinis tekstas Diagrama"/>
    <w:basedOn w:val="Numatytasispastraiposriftas"/>
    <w:link w:val="Pagrindinistekstas"/>
    <w:uiPriority w:val="99"/>
    <w:locked/>
    <w:rsid w:val="005D38F3"/>
    <w:rPr>
      <w:rFonts w:ascii="Times New Roman" w:hAnsi="Times New Roman" w:cs="Times New Roman"/>
      <w:sz w:val="24"/>
    </w:rPr>
  </w:style>
  <w:style w:type="paragraph" w:customStyle="1" w:styleId="TOCHeading1">
    <w:name w:val="TOC Heading1"/>
    <w:basedOn w:val="Antrat1"/>
    <w:next w:val="prastasis"/>
    <w:uiPriority w:val="39"/>
    <w:semiHidden/>
    <w:unhideWhenUsed/>
    <w:qFormat/>
    <w:rsid w:val="005D38F3"/>
    <w:pPr>
      <w:keepLines/>
      <w:spacing w:before="480"/>
      <w:outlineLvl w:val="9"/>
    </w:pPr>
    <w:rPr>
      <w:color w:val="365F91"/>
      <w:kern w:val="0"/>
      <w:szCs w:val="28"/>
      <w:lang w:eastAsia="en-US"/>
    </w:rPr>
  </w:style>
  <w:style w:type="paragraph" w:styleId="Turinys2">
    <w:name w:val="toc 2"/>
    <w:basedOn w:val="prastasis"/>
    <w:next w:val="prastasis"/>
    <w:autoRedefine/>
    <w:uiPriority w:val="39"/>
    <w:unhideWhenUsed/>
    <w:qFormat/>
    <w:rsid w:val="005D38F3"/>
    <w:pPr>
      <w:spacing w:after="100" w:line="276" w:lineRule="auto"/>
      <w:ind w:left="220"/>
    </w:pPr>
    <w:rPr>
      <w:rFonts w:ascii="Calibri" w:hAnsi="Calibri"/>
      <w:lang w:eastAsia="en-US"/>
    </w:rPr>
  </w:style>
  <w:style w:type="paragraph" w:styleId="Turinys1">
    <w:name w:val="toc 1"/>
    <w:basedOn w:val="prastasis"/>
    <w:next w:val="prastasis"/>
    <w:autoRedefine/>
    <w:uiPriority w:val="39"/>
    <w:unhideWhenUsed/>
    <w:qFormat/>
    <w:rsid w:val="005D38F3"/>
    <w:pPr>
      <w:spacing w:after="100" w:line="276" w:lineRule="auto"/>
    </w:pPr>
    <w:rPr>
      <w:rFonts w:ascii="Calibri" w:hAnsi="Calibri"/>
      <w:lang w:eastAsia="en-US"/>
    </w:rPr>
  </w:style>
  <w:style w:type="paragraph" w:styleId="Turinys3">
    <w:name w:val="toc 3"/>
    <w:basedOn w:val="prastasis"/>
    <w:next w:val="prastasis"/>
    <w:autoRedefine/>
    <w:uiPriority w:val="39"/>
    <w:unhideWhenUsed/>
    <w:qFormat/>
    <w:rsid w:val="005D38F3"/>
    <w:pPr>
      <w:spacing w:after="100" w:line="276" w:lineRule="auto"/>
      <w:ind w:left="440"/>
    </w:pPr>
    <w:rPr>
      <w:rFonts w:ascii="Calibri" w:hAnsi="Calibri"/>
      <w:lang w:eastAsia="en-US"/>
    </w:rPr>
  </w:style>
  <w:style w:type="character" w:styleId="Hipersaitas">
    <w:name w:val="Hyperlink"/>
    <w:basedOn w:val="Numatytasispastraiposriftas"/>
    <w:uiPriority w:val="99"/>
    <w:unhideWhenUsed/>
    <w:rsid w:val="005D38F3"/>
    <w:rPr>
      <w:rFonts w:cs="Times New Roman"/>
      <w:color w:val="0000FF"/>
      <w:u w:val="single"/>
    </w:rPr>
  </w:style>
  <w:style w:type="paragraph" w:customStyle="1" w:styleId="NoSpacing1">
    <w:name w:val="No Spacing1"/>
    <w:uiPriority w:val="1"/>
    <w:qFormat/>
    <w:rsid w:val="005D38F3"/>
    <w:pPr>
      <w:spacing w:after="0" w:line="240" w:lineRule="auto"/>
    </w:pPr>
    <w:rPr>
      <w:rFonts w:ascii="Times New Roman" w:hAnsi="Times New Roman"/>
      <w:sz w:val="24"/>
      <w:szCs w:val="24"/>
    </w:rPr>
  </w:style>
  <w:style w:type="paragraph" w:customStyle="1" w:styleId="ListParagraph1">
    <w:name w:val="List Paragraph1"/>
    <w:basedOn w:val="prastasis"/>
    <w:rsid w:val="005D38F3"/>
    <w:pPr>
      <w:spacing w:after="200" w:line="276" w:lineRule="auto"/>
      <w:ind w:left="720"/>
      <w:contextualSpacing/>
    </w:pPr>
    <w:rPr>
      <w:rFonts w:ascii="Calibri" w:hAnsi="Calibri"/>
      <w:lang w:eastAsia="en-US"/>
    </w:rPr>
  </w:style>
  <w:style w:type="character" w:styleId="Emfaz">
    <w:name w:val="Emphasis"/>
    <w:basedOn w:val="Numatytasispastraiposriftas"/>
    <w:uiPriority w:val="20"/>
    <w:qFormat/>
    <w:rsid w:val="005D38F3"/>
    <w:rPr>
      <w:rFonts w:cs="Times New Roman"/>
      <w:i/>
    </w:rPr>
  </w:style>
  <w:style w:type="paragraph" w:customStyle="1" w:styleId="Sraopastraipa">
    <w:name w:val="Sąrao pastraipa"/>
    <w:basedOn w:val="prastasis"/>
    <w:rsid w:val="005D38F3"/>
    <w:pPr>
      <w:spacing w:after="0" w:line="240" w:lineRule="auto"/>
      <w:ind w:left="1296"/>
    </w:pPr>
    <w:rPr>
      <w:rFonts w:ascii="Times New Roman" w:hAnsi="Times New Roman"/>
      <w:sz w:val="24"/>
      <w:szCs w:val="24"/>
    </w:rPr>
  </w:style>
  <w:style w:type="character" w:styleId="Grietas">
    <w:name w:val="Strong"/>
    <w:basedOn w:val="Numatytasispastraiposriftas"/>
    <w:uiPriority w:val="22"/>
    <w:qFormat/>
    <w:rsid w:val="005D38F3"/>
    <w:rPr>
      <w:rFonts w:cs="Times New Roman"/>
      <w:b/>
    </w:rPr>
  </w:style>
  <w:style w:type="paragraph" w:styleId="Sraopastraipa0">
    <w:name w:val="List Paragraph"/>
    <w:basedOn w:val="prastasis"/>
    <w:uiPriority w:val="99"/>
    <w:qFormat/>
    <w:rsid w:val="005D38F3"/>
    <w:pPr>
      <w:spacing w:after="0" w:line="240" w:lineRule="auto"/>
      <w:ind w:left="720"/>
      <w:contextualSpacing/>
    </w:pPr>
    <w:rPr>
      <w:rFonts w:ascii="Times New Roman" w:hAnsi="Times New Roman"/>
      <w:sz w:val="24"/>
      <w:szCs w:val="24"/>
    </w:rPr>
  </w:style>
  <w:style w:type="paragraph" w:styleId="Betarp">
    <w:name w:val="No Spacing"/>
    <w:uiPriority w:val="1"/>
    <w:qFormat/>
    <w:rsid w:val="005D38F3"/>
    <w:pPr>
      <w:spacing w:after="0" w:line="240" w:lineRule="auto"/>
    </w:pPr>
    <w:rPr>
      <w:rFonts w:ascii="Times New Roman" w:hAnsi="Times New Roman"/>
      <w:sz w:val="24"/>
      <w:szCs w:val="24"/>
    </w:rPr>
  </w:style>
  <w:style w:type="paragraph" w:customStyle="1" w:styleId="xmsonormal">
    <w:name w:val="x_msonormal"/>
    <w:basedOn w:val="prastasis"/>
    <w:rsid w:val="005D38F3"/>
    <w:pPr>
      <w:spacing w:before="100" w:beforeAutospacing="1" w:after="100" w:afterAutospacing="1" w:line="240" w:lineRule="auto"/>
    </w:pPr>
    <w:rPr>
      <w:rFonts w:ascii="Times New Roman" w:hAnsi="Times New Roman"/>
      <w:sz w:val="24"/>
      <w:szCs w:val="24"/>
    </w:rPr>
  </w:style>
  <w:style w:type="paragraph" w:customStyle="1" w:styleId="2vidutinistinklelis1">
    <w:name w:val="2 vidutinis tinklelis1"/>
    <w:uiPriority w:val="1"/>
    <w:qFormat/>
    <w:rsid w:val="005D38F3"/>
    <w:pPr>
      <w:spacing w:after="0" w:line="240" w:lineRule="auto"/>
    </w:pPr>
    <w:rPr>
      <w:rFonts w:ascii="Times New Roman" w:hAnsi="Times New Roman"/>
      <w:sz w:val="24"/>
      <w:szCs w:val="24"/>
    </w:rPr>
  </w:style>
  <w:style w:type="paragraph" w:customStyle="1" w:styleId="Pagrindinistekstas1">
    <w:name w:val="Pagrindinis tekstas1"/>
    <w:basedOn w:val="prastasis"/>
    <w:rsid w:val="005D38F3"/>
    <w:pPr>
      <w:suppressAutoHyphens/>
      <w:autoSpaceDE w:val="0"/>
      <w:autoSpaceDN w:val="0"/>
      <w:adjustRightInd w:val="0"/>
      <w:spacing w:after="0" w:line="298" w:lineRule="auto"/>
      <w:ind w:firstLine="312"/>
      <w:jc w:val="both"/>
      <w:textAlignment w:val="center"/>
    </w:pPr>
    <w:rPr>
      <w:rFonts w:ascii="Times New Roman" w:eastAsia="MS Mincho" w:hAnsi="Times New Roman"/>
      <w:color w:val="000000"/>
      <w:sz w:val="20"/>
      <w:szCs w:val="20"/>
      <w:lang w:val="en-US"/>
    </w:rPr>
  </w:style>
  <w:style w:type="paragraph" w:customStyle="1" w:styleId="ColorfulList-Accent11">
    <w:name w:val="Colorful List - Accent 11"/>
    <w:basedOn w:val="prastasis"/>
    <w:uiPriority w:val="99"/>
    <w:qFormat/>
    <w:rsid w:val="005D38F3"/>
    <w:pPr>
      <w:spacing w:after="0" w:line="240" w:lineRule="auto"/>
      <w:ind w:left="720"/>
    </w:pPr>
    <w:rPr>
      <w:rFonts w:ascii="Times New Roman" w:hAnsi="Times New Roman"/>
      <w:sz w:val="24"/>
      <w:szCs w:val="24"/>
    </w:rPr>
  </w:style>
  <w:style w:type="paragraph" w:styleId="Pataisymai">
    <w:name w:val="Revision"/>
    <w:hidden/>
    <w:uiPriority w:val="99"/>
    <w:semiHidden/>
    <w:rsid w:val="006E4698"/>
    <w:pPr>
      <w:spacing w:after="0" w:line="240" w:lineRule="auto"/>
    </w:pPr>
  </w:style>
  <w:style w:type="table" w:customStyle="1" w:styleId="Lentelstinklelis1">
    <w:name w:val="Lentelės tinklelis1"/>
    <w:basedOn w:val="prastojilentel"/>
    <w:next w:val="Lentelstinklelis"/>
    <w:uiPriority w:val="59"/>
    <w:rsid w:val="009A4AA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2 A"/>
    <w:basedOn w:val="prastasis"/>
    <w:link w:val="2ADiagrama"/>
    <w:qFormat/>
    <w:rsid w:val="00FC4D9C"/>
    <w:pPr>
      <w:spacing w:after="0" w:line="240" w:lineRule="auto"/>
      <w:ind w:left="720" w:hanging="360"/>
    </w:pPr>
    <w:rPr>
      <w:rFonts w:ascii="Times New Roman" w:eastAsia="Times New Roman" w:hAnsi="Times New Roman"/>
      <w:b/>
      <w:sz w:val="24"/>
      <w:szCs w:val="24"/>
    </w:rPr>
  </w:style>
  <w:style w:type="character" w:customStyle="1" w:styleId="2ADiagrama">
    <w:name w:val="2 A Diagrama"/>
    <w:link w:val="2A"/>
    <w:rsid w:val="00FC4D9C"/>
    <w:rPr>
      <w:rFonts w:ascii="Times New Roman" w:eastAsia="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03591">
      <w:bodyDiv w:val="1"/>
      <w:marLeft w:val="0"/>
      <w:marRight w:val="0"/>
      <w:marTop w:val="0"/>
      <w:marBottom w:val="0"/>
      <w:divBdr>
        <w:top w:val="none" w:sz="0" w:space="0" w:color="auto"/>
        <w:left w:val="none" w:sz="0" w:space="0" w:color="auto"/>
        <w:bottom w:val="none" w:sz="0" w:space="0" w:color="auto"/>
        <w:right w:val="none" w:sz="0" w:space="0" w:color="auto"/>
      </w:divBdr>
    </w:div>
    <w:div w:id="1008799569">
      <w:bodyDiv w:val="1"/>
      <w:marLeft w:val="0"/>
      <w:marRight w:val="0"/>
      <w:marTop w:val="0"/>
      <w:marBottom w:val="0"/>
      <w:divBdr>
        <w:top w:val="none" w:sz="0" w:space="0" w:color="auto"/>
        <w:left w:val="none" w:sz="0" w:space="0" w:color="auto"/>
        <w:bottom w:val="none" w:sz="0" w:space="0" w:color="auto"/>
        <w:right w:val="none" w:sz="0" w:space="0" w:color="auto"/>
      </w:divBdr>
    </w:div>
    <w:div w:id="1110130745">
      <w:bodyDiv w:val="1"/>
      <w:marLeft w:val="0"/>
      <w:marRight w:val="0"/>
      <w:marTop w:val="0"/>
      <w:marBottom w:val="0"/>
      <w:divBdr>
        <w:top w:val="none" w:sz="0" w:space="0" w:color="auto"/>
        <w:left w:val="none" w:sz="0" w:space="0" w:color="auto"/>
        <w:bottom w:val="none" w:sz="0" w:space="0" w:color="auto"/>
        <w:right w:val="none" w:sz="0" w:space="0" w:color="auto"/>
      </w:divBdr>
    </w:div>
    <w:div w:id="1118142271">
      <w:bodyDiv w:val="1"/>
      <w:marLeft w:val="0"/>
      <w:marRight w:val="0"/>
      <w:marTop w:val="0"/>
      <w:marBottom w:val="0"/>
      <w:divBdr>
        <w:top w:val="none" w:sz="0" w:space="0" w:color="auto"/>
        <w:left w:val="none" w:sz="0" w:space="0" w:color="auto"/>
        <w:bottom w:val="none" w:sz="0" w:space="0" w:color="auto"/>
        <w:right w:val="none" w:sz="0" w:space="0" w:color="auto"/>
      </w:divBdr>
    </w:div>
    <w:div w:id="1129788163">
      <w:bodyDiv w:val="1"/>
      <w:marLeft w:val="0"/>
      <w:marRight w:val="0"/>
      <w:marTop w:val="0"/>
      <w:marBottom w:val="0"/>
      <w:divBdr>
        <w:top w:val="none" w:sz="0" w:space="0" w:color="auto"/>
        <w:left w:val="none" w:sz="0" w:space="0" w:color="auto"/>
        <w:bottom w:val="none" w:sz="0" w:space="0" w:color="auto"/>
        <w:right w:val="none" w:sz="0" w:space="0" w:color="auto"/>
      </w:divBdr>
    </w:div>
    <w:div w:id="1876893153">
      <w:bodyDiv w:val="1"/>
      <w:marLeft w:val="0"/>
      <w:marRight w:val="0"/>
      <w:marTop w:val="0"/>
      <w:marBottom w:val="0"/>
      <w:divBdr>
        <w:top w:val="none" w:sz="0" w:space="0" w:color="auto"/>
        <w:left w:val="none" w:sz="0" w:space="0" w:color="auto"/>
        <w:bottom w:val="none" w:sz="0" w:space="0" w:color="auto"/>
        <w:right w:val="none" w:sz="0" w:space="0" w:color="auto"/>
      </w:divBdr>
    </w:div>
    <w:div w:id="1889803212">
      <w:bodyDiv w:val="1"/>
      <w:marLeft w:val="0"/>
      <w:marRight w:val="0"/>
      <w:marTop w:val="0"/>
      <w:marBottom w:val="0"/>
      <w:divBdr>
        <w:top w:val="none" w:sz="0" w:space="0" w:color="auto"/>
        <w:left w:val="none" w:sz="0" w:space="0" w:color="auto"/>
        <w:bottom w:val="none" w:sz="0" w:space="0" w:color="auto"/>
        <w:right w:val="none" w:sz="0" w:space="0" w:color="auto"/>
      </w:divBdr>
    </w:div>
    <w:div w:id="2088307367">
      <w:bodyDiv w:val="1"/>
      <w:marLeft w:val="0"/>
      <w:marRight w:val="0"/>
      <w:marTop w:val="0"/>
      <w:marBottom w:val="0"/>
      <w:divBdr>
        <w:top w:val="none" w:sz="0" w:space="0" w:color="auto"/>
        <w:left w:val="none" w:sz="0" w:space="0" w:color="auto"/>
        <w:bottom w:val="none" w:sz="0" w:space="0" w:color="auto"/>
        <w:right w:val="none" w:sz="0" w:space="0" w:color="auto"/>
      </w:divBdr>
    </w:div>
    <w:div w:id="20897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4E81C-94F2-4040-A94B-BA5E54AD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19</Pages>
  <Words>22934</Words>
  <Characters>13073</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24</cp:revision>
  <cp:lastPrinted>2018-06-20T09:03:00Z</cp:lastPrinted>
  <dcterms:created xsi:type="dcterms:W3CDTF">2024-01-29T08:18:00Z</dcterms:created>
  <dcterms:modified xsi:type="dcterms:W3CDTF">2024-03-05T13:38:00Z</dcterms:modified>
</cp:coreProperties>
</file>